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B7EA23" w14:textId="77777777" w:rsidR="00F10589" w:rsidRDefault="00F10589" w:rsidP="00F10589">
      <w:pPr>
        <w:spacing w:after="0" w:line="240" w:lineRule="auto"/>
        <w:jc w:val="center"/>
        <w:rPr>
          <w:rFonts w:ascii="Times New Roman" w:hAnsi="Times New Roman"/>
          <w:b/>
          <w:bCs/>
          <w:sz w:val="28"/>
          <w:szCs w:val="28"/>
        </w:rPr>
      </w:pPr>
      <w:r w:rsidRPr="00271969">
        <w:rPr>
          <w:rFonts w:ascii="Times New Roman" w:hAnsi="Times New Roman"/>
          <w:b/>
          <w:bCs/>
          <w:sz w:val="28"/>
          <w:szCs w:val="28"/>
        </w:rPr>
        <w:t>Association Between Body Composition and Risk of Type 2 Diabetes Mellitus: A Systematic Review and Meta-Analysis</w:t>
      </w:r>
    </w:p>
    <w:p w14:paraId="64B4AF5A" w14:textId="52E0301C" w:rsidR="00F10589" w:rsidRDefault="00F10589" w:rsidP="00271969">
      <w:pPr>
        <w:spacing w:after="0" w:line="240" w:lineRule="auto"/>
        <w:jc w:val="center"/>
        <w:rPr>
          <w:rFonts w:ascii="Times New Roman" w:hAnsi="Times New Roman"/>
          <w:b/>
          <w:bCs/>
          <w:sz w:val="28"/>
          <w:szCs w:val="28"/>
        </w:rPr>
      </w:pPr>
      <w:r>
        <w:rPr>
          <w:rFonts w:ascii="Times New Roman" w:hAnsi="Times New Roman"/>
          <w:sz w:val="24"/>
          <w:szCs w:val="28"/>
        </w:rPr>
        <w:t xml:space="preserve">Xinrui Cao </w:t>
      </w:r>
      <w:r>
        <w:rPr>
          <w:rFonts w:ascii="Times New Roman" w:hAnsi="Times New Roman"/>
          <w:sz w:val="24"/>
          <w:szCs w:val="28"/>
          <w:vertAlign w:val="superscript"/>
        </w:rPr>
        <w:t>1</w:t>
      </w:r>
      <w:r>
        <w:rPr>
          <w:rFonts w:ascii="Times New Roman" w:hAnsi="Times New Roman"/>
          <w:sz w:val="24"/>
          <w:szCs w:val="28"/>
        </w:rPr>
        <w:t xml:space="preserve">, Guoli Shen </w:t>
      </w:r>
      <w:r>
        <w:rPr>
          <w:rFonts w:ascii="Times New Roman" w:hAnsi="Times New Roman"/>
          <w:sz w:val="24"/>
          <w:szCs w:val="28"/>
          <w:vertAlign w:val="superscript"/>
        </w:rPr>
        <w:t>1</w:t>
      </w:r>
      <w:r>
        <w:rPr>
          <w:rFonts w:ascii="Times New Roman" w:hAnsi="Times New Roman"/>
          <w:sz w:val="24"/>
          <w:szCs w:val="28"/>
        </w:rPr>
        <w:t xml:space="preserve">, Ting Sun </w:t>
      </w:r>
      <w:r w:rsidR="00266D73">
        <w:rPr>
          <w:rFonts w:ascii="Times New Roman" w:hAnsi="Times New Roman"/>
          <w:sz w:val="24"/>
          <w:szCs w:val="28"/>
          <w:vertAlign w:val="superscript"/>
        </w:rPr>
        <w:t xml:space="preserve">1, </w:t>
      </w:r>
      <w:r w:rsidR="00266D73">
        <w:rPr>
          <w:rFonts w:ascii="Times New Roman" w:hAnsi="Times New Roman"/>
          <w:sz w:val="24"/>
          <w:szCs w:val="28"/>
        </w:rPr>
        <w:t>*</w:t>
      </w:r>
    </w:p>
    <w:p w14:paraId="0D884703" w14:textId="77777777" w:rsidR="00271969" w:rsidRPr="00271969" w:rsidRDefault="00271969" w:rsidP="00271969">
      <w:pPr>
        <w:spacing w:after="0" w:line="240" w:lineRule="auto"/>
        <w:rPr>
          <w:rFonts w:ascii="Times New Roman" w:hAnsi="Times New Roman"/>
          <w:b/>
          <w:bCs/>
          <w:sz w:val="24"/>
        </w:rPr>
      </w:pPr>
    </w:p>
    <w:p w14:paraId="5FBF9321" w14:textId="173ECDCA" w:rsidR="00E641EC" w:rsidRDefault="00E641EC" w:rsidP="00E641EC">
      <w:pPr>
        <w:spacing w:after="0" w:line="360" w:lineRule="auto"/>
        <w:rPr>
          <w:rFonts w:ascii="Times New Roman" w:eastAsia="宋体" w:hAnsi="Times New Roman" w:cs="Times New Roman"/>
          <w:b/>
          <w:sz w:val="28"/>
          <w:szCs w:val="28"/>
        </w:rPr>
      </w:pPr>
      <w:r w:rsidRPr="00621DEC">
        <w:rPr>
          <w:rFonts w:ascii="Times New Roman" w:eastAsia="宋体" w:hAnsi="Times New Roman" w:cs="Times New Roman"/>
          <w:b/>
          <w:sz w:val="24"/>
        </w:rPr>
        <w:t xml:space="preserve">Supplementary Information </w:t>
      </w:r>
      <w:r w:rsidRPr="00621DEC">
        <w:rPr>
          <w:rFonts w:ascii="Times New Roman" w:eastAsia="宋体" w:hAnsi="Times New Roman" w:cs="Times New Roman" w:hint="eastAsia"/>
          <w:b/>
          <w:sz w:val="24"/>
        </w:rPr>
        <w:t>1:</w:t>
      </w:r>
      <w:r w:rsidRPr="00621DEC">
        <w:rPr>
          <w:rFonts w:ascii="Times New Roman" w:eastAsia="宋体" w:hAnsi="Times New Roman" w:cs="Times New Roman"/>
          <w:b/>
          <w:sz w:val="24"/>
        </w:rPr>
        <w:t xml:space="preserve"> </w:t>
      </w:r>
      <w:r w:rsidRPr="00621DEC">
        <w:rPr>
          <w:rFonts w:ascii="Times New Roman" w:eastAsia="宋体" w:hAnsi="Times New Roman" w:cs="Times New Roman" w:hint="eastAsia"/>
          <w:b/>
          <w:sz w:val="24"/>
        </w:rPr>
        <w:t>Checklists</w:t>
      </w:r>
    </w:p>
    <w:p w14:paraId="62B612A5" w14:textId="64AADFD3" w:rsidR="00E641EC" w:rsidRDefault="00E641EC" w:rsidP="00E641EC">
      <w:pPr>
        <w:spacing w:after="0" w:line="360" w:lineRule="auto"/>
        <w:rPr>
          <w:rFonts w:ascii="Times New Roman" w:hAnsi="Times New Roman" w:cs="Times New Roman"/>
          <w:sz w:val="24"/>
          <w:szCs w:val="28"/>
        </w:rPr>
      </w:pPr>
      <w:r w:rsidRPr="003C37DF">
        <w:rPr>
          <w:rFonts w:ascii="Times New Roman" w:hAnsi="Times New Roman" w:cs="Times New Roman" w:hint="eastAsia"/>
          <w:b/>
          <w:bCs/>
          <w:sz w:val="24"/>
          <w:szCs w:val="28"/>
        </w:rPr>
        <w:t>Table S1</w:t>
      </w:r>
      <w:r>
        <w:rPr>
          <w:rFonts w:ascii="Times New Roman" w:hAnsi="Times New Roman" w:cs="Times New Roman" w:hint="eastAsia"/>
          <w:sz w:val="24"/>
          <w:szCs w:val="28"/>
        </w:rPr>
        <w:t xml:space="preserve"> </w:t>
      </w:r>
      <w:r w:rsidRPr="00E641EC">
        <w:rPr>
          <w:rFonts w:ascii="Times New Roman" w:hAnsi="Times New Roman" w:cs="Times New Roman" w:hint="eastAsia"/>
          <w:sz w:val="24"/>
          <w:szCs w:val="28"/>
        </w:rPr>
        <w:t xml:space="preserve">PRISMA </w:t>
      </w:r>
      <w:r>
        <w:rPr>
          <w:rFonts w:ascii="Times New Roman" w:hAnsi="Times New Roman" w:cs="Times New Roman" w:hint="eastAsia"/>
          <w:sz w:val="24"/>
          <w:szCs w:val="28"/>
        </w:rPr>
        <w:t>(</w:t>
      </w:r>
      <w:r w:rsidRPr="00E641EC">
        <w:rPr>
          <w:rFonts w:ascii="Times New Roman" w:hAnsi="Times New Roman" w:cs="Times New Roman" w:hint="eastAsia"/>
          <w:sz w:val="24"/>
          <w:szCs w:val="28"/>
        </w:rPr>
        <w:t>Preferred Reporting Items for Systematic Reviews and Meta-Analyses)</w:t>
      </w:r>
      <w:r>
        <w:rPr>
          <w:rFonts w:ascii="Times New Roman" w:hAnsi="Times New Roman" w:cs="Times New Roman" w:hint="eastAsia"/>
          <w:sz w:val="24"/>
          <w:szCs w:val="28"/>
        </w:rPr>
        <w:t xml:space="preserve"> </w:t>
      </w:r>
      <w:r w:rsidRPr="00E641EC">
        <w:rPr>
          <w:rFonts w:ascii="Times New Roman" w:hAnsi="Times New Roman" w:cs="Times New Roman" w:hint="eastAsia"/>
          <w:sz w:val="24"/>
          <w:szCs w:val="28"/>
        </w:rPr>
        <w:t>2020 Checklist</w:t>
      </w:r>
    </w:p>
    <w:p w14:paraId="6A2B61EC" w14:textId="33CD43B2" w:rsidR="00E641EC" w:rsidRDefault="00E641EC" w:rsidP="00E641EC">
      <w:pPr>
        <w:spacing w:after="0" w:line="360" w:lineRule="auto"/>
        <w:rPr>
          <w:rFonts w:ascii="Times New Roman" w:eastAsia="宋体" w:hAnsi="Times New Roman" w:cs="Times New Roman"/>
          <w:b/>
          <w:sz w:val="28"/>
          <w:szCs w:val="28"/>
        </w:rPr>
      </w:pPr>
      <w:r w:rsidRPr="003C37DF">
        <w:rPr>
          <w:rFonts w:ascii="Times New Roman" w:hAnsi="Times New Roman" w:cs="Times New Roman" w:hint="eastAsia"/>
          <w:b/>
          <w:bCs/>
          <w:sz w:val="24"/>
          <w:szCs w:val="28"/>
        </w:rPr>
        <w:t>Table S2</w:t>
      </w:r>
      <w:r>
        <w:rPr>
          <w:rFonts w:ascii="Times New Roman" w:hAnsi="Times New Roman" w:cs="Times New Roman" w:hint="eastAsia"/>
          <w:sz w:val="24"/>
          <w:szCs w:val="28"/>
        </w:rPr>
        <w:t xml:space="preserve"> </w:t>
      </w:r>
      <w:r w:rsidRPr="00E641EC">
        <w:rPr>
          <w:rFonts w:ascii="Times New Roman" w:hAnsi="Times New Roman" w:cs="Times New Roman" w:hint="eastAsia"/>
          <w:sz w:val="24"/>
          <w:szCs w:val="28"/>
        </w:rPr>
        <w:t>MOOSE (Meta-analyses Of Observational Studies in Epidemiology) Checklist</w:t>
      </w:r>
    </w:p>
    <w:p w14:paraId="50CABA48" w14:textId="28EE4E36" w:rsidR="00E641EC" w:rsidRPr="007225AC" w:rsidRDefault="00E641EC" w:rsidP="00E641EC">
      <w:pPr>
        <w:spacing w:after="0" w:line="360" w:lineRule="auto"/>
        <w:rPr>
          <w:rFonts w:ascii="Times New Roman" w:hAnsi="Times New Roman"/>
          <w:sz w:val="24"/>
          <w:szCs w:val="28"/>
        </w:rPr>
      </w:pPr>
      <w:r w:rsidRPr="00621DEC">
        <w:rPr>
          <w:rFonts w:ascii="Times New Roman" w:eastAsia="宋体" w:hAnsi="Times New Roman" w:cs="Times New Roman"/>
          <w:b/>
          <w:sz w:val="24"/>
        </w:rPr>
        <w:t xml:space="preserve">Supplementary Information </w:t>
      </w:r>
      <w:r w:rsidRPr="00621DEC">
        <w:rPr>
          <w:rFonts w:ascii="Times New Roman" w:eastAsia="宋体" w:hAnsi="Times New Roman" w:cs="Times New Roman" w:hint="eastAsia"/>
          <w:b/>
          <w:sz w:val="24"/>
        </w:rPr>
        <w:t>2:</w:t>
      </w:r>
      <w:r w:rsidRPr="00621DEC">
        <w:rPr>
          <w:rFonts w:ascii="Times New Roman" w:eastAsia="宋体" w:hAnsi="Times New Roman" w:cs="Times New Roman"/>
          <w:b/>
          <w:sz w:val="24"/>
        </w:rPr>
        <w:t xml:space="preserve"> Search </w:t>
      </w:r>
      <w:r w:rsidR="004803A5">
        <w:rPr>
          <w:rFonts w:ascii="Times New Roman" w:eastAsia="宋体" w:hAnsi="Times New Roman" w:cs="Times New Roman" w:hint="eastAsia"/>
          <w:b/>
          <w:sz w:val="24"/>
        </w:rPr>
        <w:t>S</w:t>
      </w:r>
      <w:r w:rsidRPr="00621DEC">
        <w:rPr>
          <w:rFonts w:ascii="Times New Roman" w:eastAsia="宋体" w:hAnsi="Times New Roman" w:cs="Times New Roman"/>
          <w:b/>
          <w:sz w:val="24"/>
        </w:rPr>
        <w:t>trategies</w:t>
      </w:r>
    </w:p>
    <w:p w14:paraId="0C5947C2" w14:textId="4143EE3F" w:rsidR="00E641EC" w:rsidRDefault="00E641EC" w:rsidP="00E641EC">
      <w:pPr>
        <w:spacing w:after="0" w:line="360" w:lineRule="auto"/>
        <w:rPr>
          <w:rFonts w:ascii="Times New Roman" w:hAnsi="Times New Roman" w:cs="Times New Roman"/>
          <w:sz w:val="24"/>
          <w:szCs w:val="28"/>
        </w:rPr>
      </w:pPr>
      <w:r w:rsidRPr="003C37DF">
        <w:rPr>
          <w:rFonts w:ascii="Times New Roman" w:hAnsi="Times New Roman" w:cs="Times New Roman" w:hint="eastAsia"/>
          <w:b/>
          <w:bCs/>
          <w:sz w:val="24"/>
          <w:szCs w:val="28"/>
        </w:rPr>
        <w:t>Table S3</w:t>
      </w:r>
      <w:r w:rsidRPr="007225AC">
        <w:rPr>
          <w:rFonts w:ascii="Times New Roman" w:hAnsi="Times New Roman" w:cs="Times New Roman" w:hint="eastAsia"/>
          <w:sz w:val="24"/>
          <w:szCs w:val="28"/>
        </w:rPr>
        <w:t xml:space="preserve"> </w:t>
      </w:r>
      <w:r w:rsidRPr="007225AC">
        <w:rPr>
          <w:rFonts w:ascii="Times New Roman" w:hAnsi="Times New Roman" w:cs="Times New Roman"/>
          <w:sz w:val="24"/>
          <w:szCs w:val="28"/>
        </w:rPr>
        <w:t>Search strategies and results</w:t>
      </w:r>
    </w:p>
    <w:p w14:paraId="51C11FA7" w14:textId="503CFBAE" w:rsidR="00E641EC" w:rsidRPr="007225AC" w:rsidRDefault="00E641EC" w:rsidP="00E641EC">
      <w:pPr>
        <w:spacing w:after="0" w:line="360" w:lineRule="auto"/>
        <w:rPr>
          <w:rFonts w:ascii="Times New Roman" w:hAnsi="Times New Roman"/>
          <w:sz w:val="24"/>
          <w:szCs w:val="28"/>
        </w:rPr>
      </w:pPr>
      <w:r w:rsidRPr="00621DEC">
        <w:rPr>
          <w:rFonts w:ascii="Times New Roman" w:eastAsia="宋体" w:hAnsi="Times New Roman" w:cs="Times New Roman"/>
          <w:b/>
          <w:sz w:val="24"/>
        </w:rPr>
        <w:t xml:space="preserve">Supplementary Information </w:t>
      </w:r>
      <w:r w:rsidRPr="00621DEC">
        <w:rPr>
          <w:rFonts w:ascii="Times New Roman" w:eastAsia="宋体" w:hAnsi="Times New Roman" w:cs="Times New Roman" w:hint="eastAsia"/>
          <w:b/>
          <w:sz w:val="24"/>
        </w:rPr>
        <w:t>3:</w:t>
      </w:r>
      <w:r w:rsidRPr="00621DEC">
        <w:rPr>
          <w:rFonts w:ascii="Times New Roman" w:eastAsia="宋体" w:hAnsi="Times New Roman" w:cs="Times New Roman"/>
          <w:b/>
          <w:sz w:val="24"/>
        </w:rPr>
        <w:t xml:space="preserve"> </w:t>
      </w:r>
      <w:r w:rsidRPr="00621DEC">
        <w:rPr>
          <w:rFonts w:ascii="Times New Roman" w:eastAsia="宋体" w:hAnsi="Times New Roman" w:cs="Times New Roman" w:hint="eastAsia"/>
          <w:b/>
          <w:sz w:val="24"/>
        </w:rPr>
        <w:t xml:space="preserve">Basic </w:t>
      </w:r>
      <w:r w:rsidR="004803A5">
        <w:rPr>
          <w:rFonts w:ascii="Times New Roman" w:eastAsia="宋体" w:hAnsi="Times New Roman" w:cs="Times New Roman" w:hint="eastAsia"/>
          <w:b/>
          <w:sz w:val="24"/>
        </w:rPr>
        <w:t>C</w:t>
      </w:r>
      <w:r w:rsidRPr="00621DEC">
        <w:rPr>
          <w:rFonts w:ascii="Times New Roman" w:eastAsia="宋体" w:hAnsi="Times New Roman" w:cs="Times New Roman" w:hint="eastAsia"/>
          <w:b/>
          <w:sz w:val="24"/>
        </w:rPr>
        <w:t>haracteristics</w:t>
      </w:r>
    </w:p>
    <w:p w14:paraId="249E659C" w14:textId="5F42FE90" w:rsidR="00B55237" w:rsidRDefault="00E641EC" w:rsidP="00E641EC">
      <w:pPr>
        <w:spacing w:after="0" w:line="360" w:lineRule="auto"/>
        <w:rPr>
          <w:rFonts w:ascii="Times New Roman" w:hAnsi="Times New Roman" w:cs="Times New Roman"/>
          <w:sz w:val="24"/>
          <w:szCs w:val="28"/>
        </w:rPr>
      </w:pPr>
      <w:r w:rsidRPr="003C37DF">
        <w:rPr>
          <w:rFonts w:ascii="Times New Roman" w:hAnsi="Times New Roman" w:cs="Times New Roman" w:hint="eastAsia"/>
          <w:b/>
          <w:bCs/>
          <w:sz w:val="24"/>
          <w:szCs w:val="28"/>
        </w:rPr>
        <w:t xml:space="preserve">Table S4 </w:t>
      </w:r>
      <w:r w:rsidRPr="00E641EC">
        <w:rPr>
          <w:rFonts w:ascii="Times New Roman" w:hAnsi="Times New Roman" w:cs="Times New Roman" w:hint="eastAsia"/>
          <w:sz w:val="24"/>
          <w:szCs w:val="28"/>
        </w:rPr>
        <w:t>Basic characteristics of the included studies</w:t>
      </w:r>
    </w:p>
    <w:p w14:paraId="62022736" w14:textId="160E828F" w:rsidR="00B55237" w:rsidRPr="00B55237" w:rsidRDefault="00B55237" w:rsidP="00B55237">
      <w:pPr>
        <w:spacing w:after="0" w:line="360" w:lineRule="auto"/>
        <w:rPr>
          <w:rFonts w:ascii="Times New Roman" w:hAnsi="Times New Roman"/>
          <w:sz w:val="24"/>
          <w:szCs w:val="28"/>
        </w:rPr>
      </w:pPr>
      <w:r w:rsidRPr="00621DEC">
        <w:rPr>
          <w:rFonts w:ascii="Times New Roman" w:eastAsia="宋体" w:hAnsi="Times New Roman" w:cs="Times New Roman"/>
          <w:b/>
          <w:sz w:val="24"/>
        </w:rPr>
        <w:t xml:space="preserve">Supplementary Information </w:t>
      </w:r>
      <w:r w:rsidRPr="00621DEC">
        <w:rPr>
          <w:rFonts w:ascii="Times New Roman" w:eastAsia="宋体" w:hAnsi="Times New Roman" w:cs="Times New Roman" w:hint="eastAsia"/>
          <w:b/>
          <w:sz w:val="24"/>
        </w:rPr>
        <w:t>4:</w:t>
      </w:r>
      <w:r w:rsidRPr="00621DEC">
        <w:rPr>
          <w:rFonts w:ascii="Times New Roman" w:eastAsia="宋体" w:hAnsi="Times New Roman" w:cs="Times New Roman"/>
          <w:b/>
          <w:sz w:val="24"/>
        </w:rPr>
        <w:t xml:space="preserve"> </w:t>
      </w:r>
      <w:r w:rsidRPr="00621DEC">
        <w:rPr>
          <w:rFonts w:ascii="Times New Roman" w:eastAsia="宋体" w:hAnsi="Times New Roman" w:cs="Times New Roman" w:hint="eastAsia"/>
          <w:b/>
          <w:sz w:val="24"/>
        </w:rPr>
        <w:t>Study Quality Evaluation</w:t>
      </w:r>
    </w:p>
    <w:p w14:paraId="333A6C50" w14:textId="0AD53810" w:rsidR="00B55237" w:rsidRDefault="00B55237" w:rsidP="00E641EC">
      <w:pPr>
        <w:spacing w:after="0" w:line="360" w:lineRule="auto"/>
        <w:rPr>
          <w:rFonts w:ascii="Times New Roman" w:eastAsia="宋体" w:hAnsi="Times New Roman" w:cs="Times New Roman"/>
          <w:sz w:val="24"/>
        </w:rPr>
      </w:pPr>
      <w:r w:rsidRPr="003C37DF">
        <w:rPr>
          <w:rFonts w:ascii="Times New Roman" w:eastAsia="宋体" w:hAnsi="Times New Roman" w:cs="Times New Roman" w:hint="eastAsia"/>
          <w:b/>
          <w:bCs/>
          <w:sz w:val="24"/>
        </w:rPr>
        <w:t>Table S5</w:t>
      </w:r>
      <w:r w:rsidRPr="00B55237">
        <w:rPr>
          <w:rFonts w:ascii="Times New Roman" w:eastAsia="宋体" w:hAnsi="Times New Roman" w:cs="Times New Roman" w:hint="eastAsia"/>
          <w:sz w:val="24"/>
        </w:rPr>
        <w:t xml:space="preserve"> The quality results of cross-sectional studies according to AHRQ</w:t>
      </w:r>
    </w:p>
    <w:p w14:paraId="0BC481EA" w14:textId="515AB9F7" w:rsidR="00B55237" w:rsidRPr="007225AC" w:rsidRDefault="00B55237" w:rsidP="00E641EC">
      <w:pPr>
        <w:spacing w:after="0" w:line="360" w:lineRule="auto"/>
        <w:rPr>
          <w:rFonts w:ascii="Times New Roman" w:eastAsia="宋体" w:hAnsi="Times New Roman" w:cs="Times New Roman"/>
          <w:sz w:val="24"/>
        </w:rPr>
      </w:pPr>
      <w:r w:rsidRPr="003C37DF">
        <w:rPr>
          <w:rFonts w:ascii="Times New Roman" w:eastAsia="宋体" w:hAnsi="Times New Roman" w:cs="Times New Roman" w:hint="eastAsia"/>
          <w:b/>
          <w:bCs/>
          <w:sz w:val="24"/>
        </w:rPr>
        <w:t xml:space="preserve">Table S6 </w:t>
      </w:r>
      <w:r w:rsidRPr="00B55237">
        <w:rPr>
          <w:rFonts w:ascii="Times New Roman" w:eastAsia="宋体" w:hAnsi="Times New Roman" w:cs="Times New Roman" w:hint="eastAsia"/>
          <w:sz w:val="24"/>
        </w:rPr>
        <w:t>The quality results of cohort studies according to NOS</w:t>
      </w:r>
    </w:p>
    <w:p w14:paraId="58228AA8" w14:textId="12BB8E9A" w:rsidR="00E641EC" w:rsidRPr="007225AC" w:rsidRDefault="00E641EC" w:rsidP="00E641EC">
      <w:pPr>
        <w:spacing w:after="0" w:line="360" w:lineRule="auto"/>
        <w:rPr>
          <w:rFonts w:ascii="Times New Roman" w:eastAsia="宋体" w:hAnsi="Times New Roman" w:cs="Times New Roman"/>
          <w:b/>
          <w:sz w:val="28"/>
          <w:szCs w:val="28"/>
        </w:rPr>
      </w:pPr>
      <w:r w:rsidRPr="00621DEC">
        <w:rPr>
          <w:rFonts w:ascii="Times New Roman" w:eastAsia="宋体" w:hAnsi="Times New Roman" w:cs="Times New Roman"/>
          <w:b/>
          <w:sz w:val="24"/>
        </w:rPr>
        <w:t xml:space="preserve">Supplementary Information </w:t>
      </w:r>
      <w:r w:rsidR="00942434" w:rsidRPr="00621DEC">
        <w:rPr>
          <w:rFonts w:ascii="Times New Roman" w:eastAsia="宋体" w:hAnsi="Times New Roman" w:cs="Times New Roman" w:hint="eastAsia"/>
          <w:b/>
          <w:sz w:val="24"/>
        </w:rPr>
        <w:t>5</w:t>
      </w:r>
      <w:r w:rsidRPr="00621DEC">
        <w:rPr>
          <w:rFonts w:ascii="Times New Roman" w:eastAsia="宋体" w:hAnsi="Times New Roman" w:cs="Times New Roman"/>
          <w:b/>
          <w:sz w:val="24"/>
        </w:rPr>
        <w:t xml:space="preserve">: </w:t>
      </w:r>
      <w:r w:rsidRPr="00621DEC">
        <w:rPr>
          <w:rFonts w:ascii="Times New Roman" w:eastAsia="宋体" w:hAnsi="Times New Roman" w:cs="Times New Roman" w:hint="eastAsia"/>
          <w:b/>
          <w:sz w:val="24"/>
        </w:rPr>
        <w:t>Meta-</w:t>
      </w:r>
      <w:r w:rsidR="004803A5">
        <w:rPr>
          <w:rFonts w:ascii="Times New Roman" w:eastAsia="宋体" w:hAnsi="Times New Roman" w:cs="Times New Roman" w:hint="eastAsia"/>
          <w:b/>
          <w:sz w:val="24"/>
        </w:rPr>
        <w:t>A</w:t>
      </w:r>
      <w:r w:rsidRPr="00621DEC">
        <w:rPr>
          <w:rFonts w:ascii="Times New Roman" w:eastAsia="宋体" w:hAnsi="Times New Roman" w:cs="Times New Roman" w:hint="eastAsia"/>
          <w:b/>
          <w:sz w:val="24"/>
        </w:rPr>
        <w:t xml:space="preserve">nalysis </w:t>
      </w:r>
      <w:r w:rsidR="004803A5">
        <w:rPr>
          <w:rFonts w:ascii="Times New Roman" w:eastAsia="宋体" w:hAnsi="Times New Roman" w:cs="Times New Roman" w:hint="eastAsia"/>
          <w:b/>
          <w:sz w:val="24"/>
        </w:rPr>
        <w:t>R</w:t>
      </w:r>
      <w:r w:rsidRPr="00621DEC">
        <w:rPr>
          <w:rFonts w:ascii="Times New Roman" w:eastAsia="宋体" w:hAnsi="Times New Roman" w:cs="Times New Roman" w:hint="eastAsia"/>
          <w:b/>
          <w:sz w:val="24"/>
        </w:rPr>
        <w:t>esults</w:t>
      </w:r>
    </w:p>
    <w:p w14:paraId="705B40A1" w14:textId="078DE3DD" w:rsidR="00D4084A" w:rsidRPr="007225AC" w:rsidRDefault="003C37DF" w:rsidP="003C37DF">
      <w:pPr>
        <w:spacing w:after="0" w:line="360" w:lineRule="auto"/>
        <w:rPr>
          <w:rFonts w:ascii="Times New Roman" w:hAnsi="Times New Roman" w:cs="Times New Roman"/>
          <w:sz w:val="24"/>
          <w:szCs w:val="28"/>
        </w:rPr>
      </w:pPr>
      <w:r w:rsidRPr="003C37DF">
        <w:rPr>
          <w:rFonts w:ascii="Times New Roman" w:hAnsi="Times New Roman" w:cs="Times New Roman" w:hint="eastAsia"/>
          <w:b/>
          <w:bCs/>
          <w:sz w:val="24"/>
          <w:szCs w:val="28"/>
        </w:rPr>
        <w:t>Figure S</w:t>
      </w:r>
      <w:r w:rsidR="00D4084A" w:rsidRPr="003C37DF">
        <w:rPr>
          <w:rFonts w:ascii="Times New Roman" w:hAnsi="Times New Roman" w:cs="Times New Roman" w:hint="eastAsia"/>
          <w:b/>
          <w:bCs/>
          <w:sz w:val="24"/>
          <w:szCs w:val="28"/>
        </w:rPr>
        <w:t>1</w:t>
      </w:r>
      <w:r w:rsidR="00673C1D">
        <w:rPr>
          <w:rFonts w:ascii="Times New Roman" w:hAnsi="Times New Roman" w:cs="Times New Roman" w:hint="eastAsia"/>
          <w:b/>
          <w:bCs/>
          <w:sz w:val="24"/>
          <w:szCs w:val="28"/>
        </w:rPr>
        <w:t xml:space="preserve"> </w:t>
      </w:r>
      <w:r w:rsidRPr="003C37DF">
        <w:rPr>
          <w:rFonts w:ascii="Times New Roman" w:hAnsi="Times New Roman" w:cs="Times New Roman" w:hint="eastAsia"/>
          <w:sz w:val="24"/>
          <w:szCs w:val="28"/>
        </w:rPr>
        <w:t>Body fat percentage (BF%): Q</w:t>
      </w:r>
      <w:r w:rsidRPr="003C37DF">
        <w:rPr>
          <w:rFonts w:ascii="Times New Roman" w:hAnsi="Times New Roman" w:cs="Times New Roman" w:hint="eastAsia"/>
          <w:sz w:val="24"/>
          <w:szCs w:val="28"/>
          <w:vertAlign w:val="subscript"/>
        </w:rPr>
        <w:t>high</w:t>
      </w:r>
      <w:r w:rsidRPr="003C37DF">
        <w:rPr>
          <w:rFonts w:ascii="Times New Roman" w:hAnsi="Times New Roman" w:cs="Times New Roman" w:hint="eastAsia"/>
          <w:sz w:val="24"/>
          <w:szCs w:val="28"/>
        </w:rPr>
        <w:t xml:space="preserve"> vs Q</w:t>
      </w:r>
      <w:r w:rsidRPr="003C37DF">
        <w:rPr>
          <w:rFonts w:ascii="Times New Roman" w:hAnsi="Times New Roman" w:cs="Times New Roman" w:hint="eastAsia"/>
          <w:sz w:val="24"/>
          <w:szCs w:val="28"/>
          <w:vertAlign w:val="subscript"/>
        </w:rPr>
        <w:t>low</w:t>
      </w:r>
      <w:r>
        <w:rPr>
          <w:rFonts w:ascii="Times New Roman" w:hAnsi="Times New Roman" w:cs="Times New Roman" w:hint="eastAsia"/>
          <w:sz w:val="24"/>
          <w:szCs w:val="28"/>
        </w:rPr>
        <w:t>.</w:t>
      </w:r>
    </w:p>
    <w:p w14:paraId="7A71FCAD" w14:textId="75746BA7" w:rsidR="00D4084A" w:rsidRPr="007225AC" w:rsidRDefault="003C37DF" w:rsidP="003C37DF">
      <w:pPr>
        <w:widowControl/>
        <w:spacing w:after="0" w:line="360" w:lineRule="auto"/>
        <w:rPr>
          <w:rFonts w:ascii="Times New Roman" w:hAnsi="Times New Roman" w:cs="Times New Roman"/>
          <w:sz w:val="24"/>
          <w:szCs w:val="28"/>
        </w:rPr>
      </w:pPr>
      <w:r w:rsidRPr="003C37DF">
        <w:rPr>
          <w:rFonts w:ascii="Times New Roman" w:hAnsi="Times New Roman" w:cs="Times New Roman" w:hint="eastAsia"/>
          <w:b/>
          <w:bCs/>
          <w:sz w:val="24"/>
          <w:szCs w:val="28"/>
        </w:rPr>
        <w:t>Figure S</w:t>
      </w:r>
      <w:r w:rsidR="00D4084A" w:rsidRPr="003C37DF">
        <w:rPr>
          <w:rFonts w:ascii="Times New Roman" w:hAnsi="Times New Roman" w:cs="Times New Roman" w:hint="eastAsia"/>
          <w:b/>
          <w:bCs/>
          <w:sz w:val="24"/>
          <w:szCs w:val="28"/>
        </w:rPr>
        <w:t>2</w:t>
      </w:r>
      <w:r w:rsidR="00673C1D">
        <w:rPr>
          <w:rFonts w:ascii="Times New Roman" w:hAnsi="Times New Roman" w:cs="Times New Roman" w:hint="eastAsia"/>
          <w:b/>
          <w:bCs/>
          <w:sz w:val="24"/>
          <w:szCs w:val="28"/>
        </w:rPr>
        <w:t xml:space="preserve"> </w:t>
      </w:r>
      <w:r w:rsidRPr="003C37DF">
        <w:rPr>
          <w:rFonts w:ascii="Times New Roman" w:hAnsi="Times New Roman" w:cs="Times New Roman" w:hint="eastAsia"/>
          <w:sz w:val="24"/>
          <w:szCs w:val="28"/>
        </w:rPr>
        <w:t>Body fat percentage (BF%)</w:t>
      </w:r>
      <w:r>
        <w:rPr>
          <w:rFonts w:ascii="Times New Roman" w:hAnsi="Times New Roman" w:cs="Times New Roman" w:hint="eastAsia"/>
          <w:sz w:val="24"/>
          <w:szCs w:val="28"/>
        </w:rPr>
        <w:t>:</w:t>
      </w:r>
      <w:r w:rsidR="00D4084A" w:rsidRPr="007225AC">
        <w:rPr>
          <w:rFonts w:ascii="Times New Roman" w:hAnsi="Times New Roman" w:cs="Times New Roman" w:hint="eastAsia"/>
          <w:sz w:val="24"/>
          <w:szCs w:val="28"/>
        </w:rPr>
        <w:t xml:space="preserve"> for every increase of 1 unit</w:t>
      </w:r>
      <w:r w:rsidR="00652038">
        <w:rPr>
          <w:rFonts w:ascii="Times New Roman" w:hAnsi="Times New Roman" w:cs="Times New Roman" w:hint="eastAsia"/>
          <w:sz w:val="24"/>
          <w:szCs w:val="28"/>
        </w:rPr>
        <w:t>.</w:t>
      </w:r>
    </w:p>
    <w:p w14:paraId="38A7B13D" w14:textId="0E885E06" w:rsidR="003C37DF" w:rsidRPr="007225AC" w:rsidRDefault="003C37DF" w:rsidP="00D4084A">
      <w:pPr>
        <w:spacing w:after="0" w:line="360" w:lineRule="auto"/>
        <w:rPr>
          <w:rFonts w:ascii="Times New Roman" w:hAnsi="Times New Roman" w:cs="Times New Roman"/>
          <w:sz w:val="24"/>
          <w:szCs w:val="28"/>
        </w:rPr>
      </w:pPr>
      <w:r w:rsidRPr="003C37DF">
        <w:rPr>
          <w:rFonts w:ascii="Times New Roman" w:hAnsi="Times New Roman" w:cs="Times New Roman" w:hint="eastAsia"/>
          <w:b/>
          <w:bCs/>
          <w:sz w:val="24"/>
          <w:szCs w:val="28"/>
        </w:rPr>
        <w:t>Figure S</w:t>
      </w:r>
      <w:r w:rsidR="00673C1D">
        <w:rPr>
          <w:rFonts w:ascii="Times New Roman" w:hAnsi="Times New Roman" w:cs="Times New Roman" w:hint="eastAsia"/>
          <w:b/>
          <w:bCs/>
          <w:sz w:val="24"/>
          <w:szCs w:val="28"/>
        </w:rPr>
        <w:t xml:space="preserve">3 </w:t>
      </w:r>
      <w:r>
        <w:rPr>
          <w:rFonts w:ascii="Times New Roman" w:hAnsi="Times New Roman" w:cs="Times New Roman" w:hint="eastAsia"/>
          <w:sz w:val="24"/>
          <w:szCs w:val="28"/>
        </w:rPr>
        <w:t>Body fat mass (</w:t>
      </w:r>
      <w:r w:rsidR="00D4084A" w:rsidRPr="007225AC">
        <w:rPr>
          <w:rFonts w:ascii="Times New Roman" w:hAnsi="Times New Roman" w:cs="Times New Roman" w:hint="eastAsia"/>
          <w:sz w:val="24"/>
          <w:szCs w:val="28"/>
        </w:rPr>
        <w:t>BFM</w:t>
      </w:r>
      <w:r>
        <w:rPr>
          <w:rFonts w:ascii="Times New Roman" w:hAnsi="Times New Roman" w:cs="Times New Roman" w:hint="eastAsia"/>
          <w:sz w:val="24"/>
          <w:szCs w:val="28"/>
        </w:rPr>
        <w:t xml:space="preserve">): </w:t>
      </w:r>
      <w:r w:rsidR="00D4084A" w:rsidRPr="007225AC">
        <w:rPr>
          <w:rFonts w:ascii="Times New Roman" w:hAnsi="Times New Roman" w:cs="Times New Roman" w:hint="eastAsia"/>
          <w:sz w:val="24"/>
          <w:szCs w:val="28"/>
        </w:rPr>
        <w:t>Q</w:t>
      </w:r>
      <w:r w:rsidR="00D4084A" w:rsidRPr="007225AC">
        <w:rPr>
          <w:rFonts w:ascii="Times New Roman" w:hAnsi="Times New Roman" w:cs="Times New Roman" w:hint="eastAsia"/>
          <w:sz w:val="24"/>
          <w:szCs w:val="28"/>
          <w:vertAlign w:val="subscript"/>
        </w:rPr>
        <w:t>high</w:t>
      </w:r>
      <w:r w:rsidR="00D4084A" w:rsidRPr="007225AC">
        <w:rPr>
          <w:rFonts w:ascii="Times New Roman" w:hAnsi="Times New Roman" w:cs="Times New Roman" w:hint="eastAsia"/>
          <w:sz w:val="24"/>
          <w:szCs w:val="28"/>
        </w:rPr>
        <w:t xml:space="preserve"> vs Q</w:t>
      </w:r>
      <w:r w:rsidR="00D4084A" w:rsidRPr="007225AC">
        <w:rPr>
          <w:rFonts w:ascii="Times New Roman" w:hAnsi="Times New Roman" w:cs="Times New Roman" w:hint="eastAsia"/>
          <w:sz w:val="24"/>
          <w:szCs w:val="28"/>
          <w:vertAlign w:val="subscript"/>
        </w:rPr>
        <w:t>low</w:t>
      </w:r>
      <w:r w:rsidR="00652038">
        <w:rPr>
          <w:rFonts w:ascii="Times New Roman" w:hAnsi="Times New Roman" w:cs="Times New Roman" w:hint="eastAsia"/>
          <w:sz w:val="24"/>
          <w:szCs w:val="28"/>
        </w:rPr>
        <w:t>.</w:t>
      </w:r>
    </w:p>
    <w:p w14:paraId="5D6349A4" w14:textId="2FAB694D" w:rsidR="00D4084A" w:rsidRPr="007225AC" w:rsidRDefault="003C37DF" w:rsidP="00D4084A">
      <w:pPr>
        <w:spacing w:after="0" w:line="360" w:lineRule="auto"/>
        <w:rPr>
          <w:rFonts w:ascii="Times New Roman" w:hAnsi="Times New Roman" w:cs="Times New Roman"/>
          <w:sz w:val="24"/>
          <w:szCs w:val="28"/>
        </w:rPr>
      </w:pPr>
      <w:r w:rsidRPr="003C37DF">
        <w:rPr>
          <w:rFonts w:ascii="Times New Roman" w:hAnsi="Times New Roman" w:cs="Times New Roman" w:hint="eastAsia"/>
          <w:b/>
          <w:bCs/>
          <w:sz w:val="24"/>
          <w:szCs w:val="28"/>
        </w:rPr>
        <w:t>Figure S</w:t>
      </w:r>
      <w:r w:rsidR="00673C1D">
        <w:rPr>
          <w:rFonts w:ascii="Times New Roman" w:hAnsi="Times New Roman" w:cs="Times New Roman" w:hint="eastAsia"/>
          <w:b/>
          <w:bCs/>
          <w:sz w:val="24"/>
          <w:szCs w:val="28"/>
        </w:rPr>
        <w:t>4</w:t>
      </w:r>
      <w:r w:rsidR="00D4084A" w:rsidRPr="007225AC">
        <w:rPr>
          <w:rFonts w:ascii="Times New Roman" w:hAnsi="Times New Roman" w:cs="Times New Roman" w:hint="eastAsia"/>
          <w:sz w:val="24"/>
          <w:szCs w:val="28"/>
        </w:rPr>
        <w:t xml:space="preserve"> </w:t>
      </w:r>
      <w:r>
        <w:rPr>
          <w:rFonts w:ascii="Times New Roman" w:hAnsi="Times New Roman" w:cs="Times New Roman" w:hint="eastAsia"/>
          <w:sz w:val="24"/>
          <w:szCs w:val="28"/>
        </w:rPr>
        <w:t>Body fat mass (</w:t>
      </w:r>
      <w:r w:rsidRPr="007225AC">
        <w:rPr>
          <w:rFonts w:ascii="Times New Roman" w:hAnsi="Times New Roman" w:cs="Times New Roman" w:hint="eastAsia"/>
          <w:sz w:val="24"/>
          <w:szCs w:val="28"/>
        </w:rPr>
        <w:t>BFM</w:t>
      </w:r>
      <w:r>
        <w:rPr>
          <w:rFonts w:ascii="Times New Roman" w:hAnsi="Times New Roman" w:cs="Times New Roman" w:hint="eastAsia"/>
          <w:sz w:val="24"/>
          <w:szCs w:val="28"/>
        </w:rPr>
        <w:t xml:space="preserve">): </w:t>
      </w:r>
      <w:r w:rsidR="00D4084A" w:rsidRPr="007225AC">
        <w:rPr>
          <w:rFonts w:ascii="Times New Roman" w:hAnsi="Times New Roman" w:cs="Times New Roman" w:hint="eastAsia"/>
          <w:sz w:val="24"/>
          <w:szCs w:val="28"/>
        </w:rPr>
        <w:t>for every increase of 1 unit</w:t>
      </w:r>
      <w:r w:rsidR="00652038">
        <w:rPr>
          <w:rFonts w:ascii="Times New Roman" w:hAnsi="Times New Roman" w:cs="Times New Roman" w:hint="eastAsia"/>
          <w:sz w:val="24"/>
          <w:szCs w:val="28"/>
        </w:rPr>
        <w:t>.</w:t>
      </w:r>
    </w:p>
    <w:p w14:paraId="3C38F5AE" w14:textId="1CA31987" w:rsidR="00D4084A" w:rsidRPr="007225AC" w:rsidRDefault="003C37DF" w:rsidP="00D4084A">
      <w:pPr>
        <w:spacing w:after="0" w:line="360" w:lineRule="auto"/>
        <w:rPr>
          <w:rFonts w:ascii="Times New Roman" w:hAnsi="Times New Roman" w:cs="Times New Roman"/>
          <w:sz w:val="24"/>
          <w:szCs w:val="28"/>
        </w:rPr>
      </w:pPr>
      <w:r w:rsidRPr="003C37DF">
        <w:rPr>
          <w:rFonts w:ascii="Times New Roman" w:hAnsi="Times New Roman" w:cs="Times New Roman" w:hint="eastAsia"/>
          <w:b/>
          <w:bCs/>
          <w:sz w:val="24"/>
          <w:szCs w:val="28"/>
        </w:rPr>
        <w:t>Figure S</w:t>
      </w:r>
      <w:r w:rsidR="00673C1D">
        <w:rPr>
          <w:rFonts w:ascii="Times New Roman" w:hAnsi="Times New Roman" w:cs="Times New Roman" w:hint="eastAsia"/>
          <w:b/>
          <w:bCs/>
          <w:sz w:val="24"/>
          <w:szCs w:val="28"/>
        </w:rPr>
        <w:t>5</w:t>
      </w:r>
      <w:r w:rsidR="00D4084A" w:rsidRPr="007225AC">
        <w:rPr>
          <w:rFonts w:ascii="Times New Roman" w:hAnsi="Times New Roman" w:cs="Times New Roman" w:hint="eastAsia"/>
          <w:sz w:val="24"/>
          <w:szCs w:val="28"/>
        </w:rPr>
        <w:t xml:space="preserve"> T</w:t>
      </w:r>
      <w:r>
        <w:rPr>
          <w:rFonts w:ascii="Times New Roman" w:hAnsi="Times New Roman" w:cs="Times New Roman" w:hint="eastAsia"/>
          <w:sz w:val="24"/>
          <w:szCs w:val="28"/>
        </w:rPr>
        <w:t>runk fat mass</w:t>
      </w:r>
      <w:r w:rsidR="00D4084A" w:rsidRPr="007225AC">
        <w:rPr>
          <w:rFonts w:ascii="Times New Roman" w:hAnsi="Times New Roman" w:cs="Times New Roman"/>
          <w:sz w:val="24"/>
          <w:szCs w:val="28"/>
        </w:rPr>
        <w:t xml:space="preserve"> </w:t>
      </w:r>
      <w:r>
        <w:rPr>
          <w:rFonts w:ascii="Times New Roman" w:hAnsi="Times New Roman" w:cs="Times New Roman" w:hint="eastAsia"/>
          <w:sz w:val="24"/>
          <w:szCs w:val="28"/>
        </w:rPr>
        <w:t>(</w:t>
      </w:r>
      <w:r w:rsidR="00D4084A" w:rsidRPr="007225AC">
        <w:rPr>
          <w:rFonts w:ascii="Times New Roman" w:hAnsi="Times New Roman" w:cs="Times New Roman" w:hint="eastAsia"/>
          <w:sz w:val="24"/>
          <w:szCs w:val="28"/>
        </w:rPr>
        <w:t>TFM</w:t>
      </w:r>
      <w:r>
        <w:rPr>
          <w:rFonts w:ascii="Times New Roman" w:hAnsi="Times New Roman" w:cs="Times New Roman" w:hint="eastAsia"/>
          <w:sz w:val="24"/>
          <w:szCs w:val="28"/>
        </w:rPr>
        <w:t>):</w:t>
      </w:r>
      <w:r w:rsidR="00D4084A" w:rsidRPr="007225AC">
        <w:rPr>
          <w:rFonts w:ascii="Times New Roman" w:hAnsi="Times New Roman" w:cs="Times New Roman" w:hint="eastAsia"/>
          <w:sz w:val="24"/>
          <w:szCs w:val="28"/>
        </w:rPr>
        <w:t xml:space="preserve"> for every increase of 1 unit</w:t>
      </w:r>
      <w:r w:rsidR="00652038">
        <w:rPr>
          <w:rFonts w:ascii="Times New Roman" w:hAnsi="Times New Roman" w:cs="Times New Roman" w:hint="eastAsia"/>
          <w:sz w:val="24"/>
          <w:szCs w:val="28"/>
        </w:rPr>
        <w:t>.</w:t>
      </w:r>
    </w:p>
    <w:p w14:paraId="3EED1C2C" w14:textId="060992FD" w:rsidR="00D4084A" w:rsidRPr="007225AC" w:rsidRDefault="003C37DF" w:rsidP="00D4084A">
      <w:pPr>
        <w:spacing w:after="0" w:line="360" w:lineRule="auto"/>
        <w:rPr>
          <w:rFonts w:ascii="Times New Roman" w:hAnsi="Times New Roman" w:cs="Times New Roman"/>
          <w:sz w:val="24"/>
          <w:szCs w:val="28"/>
        </w:rPr>
      </w:pPr>
      <w:r w:rsidRPr="003C37DF">
        <w:rPr>
          <w:rFonts w:ascii="Times New Roman" w:hAnsi="Times New Roman" w:cs="Times New Roman" w:hint="eastAsia"/>
          <w:b/>
          <w:bCs/>
          <w:sz w:val="24"/>
          <w:szCs w:val="28"/>
        </w:rPr>
        <w:t>Figure S</w:t>
      </w:r>
      <w:r w:rsidR="00673C1D">
        <w:rPr>
          <w:rFonts w:ascii="Times New Roman" w:hAnsi="Times New Roman" w:cs="Times New Roman" w:hint="eastAsia"/>
          <w:b/>
          <w:bCs/>
          <w:sz w:val="24"/>
          <w:szCs w:val="28"/>
        </w:rPr>
        <w:t>6</w:t>
      </w:r>
      <w:r w:rsidR="00D4084A" w:rsidRPr="007225AC">
        <w:rPr>
          <w:rFonts w:ascii="Times New Roman" w:hAnsi="Times New Roman" w:cs="Times New Roman" w:hint="eastAsia"/>
          <w:b/>
          <w:bCs/>
          <w:sz w:val="24"/>
          <w:szCs w:val="28"/>
        </w:rPr>
        <w:t xml:space="preserve"> </w:t>
      </w:r>
      <w:r>
        <w:rPr>
          <w:rFonts w:ascii="Times New Roman" w:hAnsi="Times New Roman" w:cs="Times New Roman" w:hint="eastAsia"/>
          <w:sz w:val="24"/>
          <w:szCs w:val="28"/>
        </w:rPr>
        <w:t>Leg fat mass</w:t>
      </w:r>
      <w:r w:rsidR="00D4084A" w:rsidRPr="007225AC">
        <w:rPr>
          <w:rFonts w:ascii="Times New Roman" w:hAnsi="Times New Roman" w:cs="Times New Roman"/>
          <w:sz w:val="24"/>
          <w:szCs w:val="28"/>
        </w:rPr>
        <w:t xml:space="preserve"> </w:t>
      </w:r>
      <w:r>
        <w:rPr>
          <w:rFonts w:ascii="Times New Roman" w:hAnsi="Times New Roman" w:cs="Times New Roman" w:hint="eastAsia"/>
          <w:sz w:val="24"/>
          <w:szCs w:val="28"/>
        </w:rPr>
        <w:t>(</w:t>
      </w:r>
      <w:r w:rsidR="00D4084A" w:rsidRPr="007225AC">
        <w:rPr>
          <w:rFonts w:ascii="Times New Roman" w:hAnsi="Times New Roman" w:cs="Times New Roman" w:hint="eastAsia"/>
          <w:sz w:val="24"/>
          <w:szCs w:val="28"/>
        </w:rPr>
        <w:t>LFM</w:t>
      </w:r>
      <w:r>
        <w:rPr>
          <w:rFonts w:ascii="Times New Roman" w:hAnsi="Times New Roman" w:cs="Times New Roman" w:hint="eastAsia"/>
          <w:sz w:val="24"/>
          <w:szCs w:val="28"/>
        </w:rPr>
        <w:t>):</w:t>
      </w:r>
      <w:r w:rsidR="00D4084A" w:rsidRPr="007225AC">
        <w:rPr>
          <w:rFonts w:ascii="Times New Roman" w:hAnsi="Times New Roman" w:cs="Times New Roman" w:hint="eastAsia"/>
          <w:sz w:val="24"/>
          <w:szCs w:val="28"/>
        </w:rPr>
        <w:t xml:space="preserve"> for every increase of 1 unit</w:t>
      </w:r>
      <w:r w:rsidR="00652038">
        <w:rPr>
          <w:rFonts w:ascii="Times New Roman" w:hAnsi="Times New Roman" w:cs="Times New Roman" w:hint="eastAsia"/>
          <w:sz w:val="24"/>
          <w:szCs w:val="28"/>
        </w:rPr>
        <w:t>.</w:t>
      </w:r>
    </w:p>
    <w:p w14:paraId="2D9D1C0B" w14:textId="492C3BAC" w:rsidR="00D4084A" w:rsidRPr="007225AC" w:rsidRDefault="003C37DF" w:rsidP="00D4084A">
      <w:pPr>
        <w:spacing w:after="0" w:line="360" w:lineRule="auto"/>
        <w:rPr>
          <w:rFonts w:ascii="Times New Roman" w:hAnsi="Times New Roman" w:cs="Times New Roman"/>
          <w:sz w:val="24"/>
          <w:szCs w:val="28"/>
        </w:rPr>
      </w:pPr>
      <w:r w:rsidRPr="003C37DF">
        <w:rPr>
          <w:rFonts w:ascii="Times New Roman" w:hAnsi="Times New Roman" w:cs="Times New Roman" w:hint="eastAsia"/>
          <w:b/>
          <w:bCs/>
          <w:sz w:val="24"/>
          <w:szCs w:val="28"/>
        </w:rPr>
        <w:t>Figure S</w:t>
      </w:r>
      <w:r w:rsidR="00673C1D">
        <w:rPr>
          <w:rFonts w:ascii="Times New Roman" w:hAnsi="Times New Roman" w:cs="Times New Roman" w:hint="eastAsia"/>
          <w:b/>
          <w:bCs/>
          <w:sz w:val="24"/>
          <w:szCs w:val="28"/>
        </w:rPr>
        <w:t>7</w:t>
      </w:r>
      <w:r w:rsidR="00D4084A" w:rsidRPr="007225AC">
        <w:rPr>
          <w:rFonts w:ascii="Times New Roman" w:hAnsi="Times New Roman" w:cs="Times New Roman" w:hint="eastAsia"/>
          <w:b/>
          <w:bCs/>
          <w:sz w:val="24"/>
          <w:szCs w:val="28"/>
        </w:rPr>
        <w:t xml:space="preserve"> </w:t>
      </w:r>
      <w:r>
        <w:rPr>
          <w:rFonts w:ascii="Times New Roman" w:hAnsi="Times New Roman" w:cs="Times New Roman" w:hint="eastAsia"/>
          <w:sz w:val="24"/>
          <w:szCs w:val="28"/>
        </w:rPr>
        <w:t>Fat mass index</w:t>
      </w:r>
      <w:r w:rsidR="00D4084A" w:rsidRPr="007225AC">
        <w:rPr>
          <w:rFonts w:ascii="Times New Roman" w:hAnsi="Times New Roman" w:cs="Times New Roman"/>
          <w:sz w:val="24"/>
          <w:szCs w:val="28"/>
        </w:rPr>
        <w:t xml:space="preserve"> </w:t>
      </w:r>
      <w:r>
        <w:rPr>
          <w:rFonts w:ascii="Times New Roman" w:hAnsi="Times New Roman" w:cs="Times New Roman" w:hint="eastAsia"/>
          <w:sz w:val="24"/>
          <w:szCs w:val="28"/>
        </w:rPr>
        <w:t>(</w:t>
      </w:r>
      <w:r w:rsidR="00D4084A" w:rsidRPr="007225AC">
        <w:rPr>
          <w:rFonts w:ascii="Times New Roman" w:hAnsi="Times New Roman" w:cs="Times New Roman" w:hint="eastAsia"/>
          <w:sz w:val="24"/>
          <w:szCs w:val="28"/>
        </w:rPr>
        <w:t>FMI</w:t>
      </w:r>
      <w:r>
        <w:rPr>
          <w:rFonts w:ascii="Times New Roman" w:hAnsi="Times New Roman" w:cs="Times New Roman" w:hint="eastAsia"/>
          <w:sz w:val="24"/>
          <w:szCs w:val="28"/>
        </w:rPr>
        <w:t>):</w:t>
      </w:r>
      <w:r w:rsidR="00D4084A" w:rsidRPr="007225AC">
        <w:rPr>
          <w:rFonts w:ascii="Times New Roman" w:hAnsi="Times New Roman" w:cs="Times New Roman" w:hint="eastAsia"/>
          <w:sz w:val="24"/>
          <w:szCs w:val="28"/>
        </w:rPr>
        <w:t xml:space="preserve"> for every increase of 1 unit</w:t>
      </w:r>
      <w:r w:rsidR="00652038">
        <w:rPr>
          <w:rFonts w:ascii="Times New Roman" w:hAnsi="Times New Roman" w:cs="Times New Roman" w:hint="eastAsia"/>
          <w:sz w:val="24"/>
          <w:szCs w:val="28"/>
        </w:rPr>
        <w:t>.</w:t>
      </w:r>
    </w:p>
    <w:p w14:paraId="58C16249" w14:textId="208BB88A" w:rsidR="00D4084A" w:rsidRPr="007225AC" w:rsidRDefault="003C37DF" w:rsidP="00D4084A">
      <w:pPr>
        <w:spacing w:after="0" w:line="360" w:lineRule="auto"/>
        <w:rPr>
          <w:rFonts w:ascii="Times New Roman" w:hAnsi="Times New Roman" w:cs="Times New Roman"/>
          <w:sz w:val="24"/>
          <w:szCs w:val="28"/>
        </w:rPr>
      </w:pPr>
      <w:r w:rsidRPr="003C37DF">
        <w:rPr>
          <w:rFonts w:ascii="Times New Roman" w:hAnsi="Times New Roman" w:cs="Times New Roman" w:hint="eastAsia"/>
          <w:b/>
          <w:bCs/>
          <w:sz w:val="24"/>
          <w:szCs w:val="28"/>
        </w:rPr>
        <w:t>Figure S</w:t>
      </w:r>
      <w:r w:rsidR="00673C1D">
        <w:rPr>
          <w:rFonts w:ascii="Times New Roman" w:hAnsi="Times New Roman" w:cs="Times New Roman" w:hint="eastAsia"/>
          <w:b/>
          <w:bCs/>
          <w:sz w:val="24"/>
          <w:szCs w:val="28"/>
        </w:rPr>
        <w:t>8</w:t>
      </w:r>
      <w:r w:rsidR="00D4084A" w:rsidRPr="007225AC">
        <w:rPr>
          <w:rFonts w:ascii="Times New Roman" w:hAnsi="Times New Roman" w:cs="Times New Roman" w:hint="eastAsia"/>
          <w:b/>
          <w:bCs/>
          <w:sz w:val="24"/>
          <w:szCs w:val="28"/>
        </w:rPr>
        <w:t xml:space="preserve"> </w:t>
      </w:r>
      <w:r w:rsidRPr="003C37DF">
        <w:rPr>
          <w:rFonts w:ascii="Times New Roman" w:hAnsi="Times New Roman" w:cs="Times New Roman" w:hint="eastAsia"/>
          <w:sz w:val="24"/>
          <w:szCs w:val="28"/>
        </w:rPr>
        <w:t>Visceral fat area (VFA)</w:t>
      </w:r>
      <w:r>
        <w:rPr>
          <w:rFonts w:ascii="Times New Roman" w:hAnsi="Times New Roman" w:cs="Times New Roman" w:hint="eastAsia"/>
          <w:sz w:val="24"/>
          <w:szCs w:val="28"/>
        </w:rPr>
        <w:t>:</w:t>
      </w:r>
      <w:r w:rsidR="00D4084A" w:rsidRPr="007225AC">
        <w:rPr>
          <w:rFonts w:ascii="Times New Roman" w:hAnsi="Times New Roman" w:cs="Times New Roman" w:hint="eastAsia"/>
          <w:sz w:val="24"/>
          <w:szCs w:val="28"/>
        </w:rPr>
        <w:t xml:space="preserve"> Q</w:t>
      </w:r>
      <w:r w:rsidR="00D4084A" w:rsidRPr="007225AC">
        <w:rPr>
          <w:rFonts w:ascii="Times New Roman" w:hAnsi="Times New Roman" w:cs="Times New Roman" w:hint="eastAsia"/>
          <w:sz w:val="24"/>
          <w:szCs w:val="28"/>
          <w:vertAlign w:val="subscript"/>
        </w:rPr>
        <w:t>high</w:t>
      </w:r>
      <w:r w:rsidR="00D4084A" w:rsidRPr="007225AC">
        <w:rPr>
          <w:rFonts w:ascii="Times New Roman" w:hAnsi="Times New Roman" w:cs="Times New Roman" w:hint="eastAsia"/>
          <w:sz w:val="24"/>
          <w:szCs w:val="28"/>
        </w:rPr>
        <w:t xml:space="preserve"> vs Q</w:t>
      </w:r>
      <w:r w:rsidR="00D4084A" w:rsidRPr="007225AC">
        <w:rPr>
          <w:rFonts w:ascii="Times New Roman" w:hAnsi="Times New Roman" w:cs="Times New Roman" w:hint="eastAsia"/>
          <w:sz w:val="24"/>
          <w:szCs w:val="28"/>
          <w:vertAlign w:val="subscript"/>
        </w:rPr>
        <w:t>low</w:t>
      </w:r>
      <w:r w:rsidR="00652038">
        <w:rPr>
          <w:rFonts w:ascii="Times New Roman" w:hAnsi="Times New Roman" w:cs="Times New Roman" w:hint="eastAsia"/>
          <w:sz w:val="24"/>
          <w:szCs w:val="28"/>
        </w:rPr>
        <w:t>.</w:t>
      </w:r>
    </w:p>
    <w:p w14:paraId="3A130BBD" w14:textId="5A0A6C04" w:rsidR="00D4084A" w:rsidRPr="007225AC" w:rsidRDefault="003C37DF" w:rsidP="00D4084A">
      <w:pPr>
        <w:spacing w:after="0" w:line="360" w:lineRule="auto"/>
        <w:rPr>
          <w:rFonts w:ascii="Times New Roman" w:hAnsi="Times New Roman" w:cs="Times New Roman"/>
          <w:sz w:val="24"/>
          <w:szCs w:val="28"/>
        </w:rPr>
      </w:pPr>
      <w:r w:rsidRPr="003C37DF">
        <w:rPr>
          <w:rFonts w:ascii="Times New Roman" w:hAnsi="Times New Roman" w:cs="Times New Roman" w:hint="eastAsia"/>
          <w:b/>
          <w:bCs/>
          <w:sz w:val="24"/>
          <w:szCs w:val="28"/>
        </w:rPr>
        <w:t>Figure S</w:t>
      </w:r>
      <w:r w:rsidR="00673C1D">
        <w:rPr>
          <w:rFonts w:ascii="Times New Roman" w:hAnsi="Times New Roman" w:cs="Times New Roman" w:hint="eastAsia"/>
          <w:b/>
          <w:bCs/>
          <w:sz w:val="24"/>
          <w:szCs w:val="28"/>
        </w:rPr>
        <w:t>9</w:t>
      </w:r>
      <w:r w:rsidR="00D4084A" w:rsidRPr="007225AC">
        <w:rPr>
          <w:rFonts w:ascii="Times New Roman" w:hAnsi="Times New Roman" w:cs="Times New Roman" w:hint="eastAsia"/>
          <w:sz w:val="24"/>
          <w:szCs w:val="28"/>
        </w:rPr>
        <w:t xml:space="preserve"> </w:t>
      </w:r>
      <w:r w:rsidRPr="003C37DF">
        <w:rPr>
          <w:rFonts w:ascii="Times New Roman" w:hAnsi="Times New Roman" w:cs="Times New Roman" w:hint="eastAsia"/>
          <w:sz w:val="24"/>
          <w:szCs w:val="28"/>
        </w:rPr>
        <w:t>Visceral fat area (VFA)</w:t>
      </w:r>
      <w:r>
        <w:rPr>
          <w:rFonts w:ascii="Times New Roman" w:hAnsi="Times New Roman" w:cs="Times New Roman" w:hint="eastAsia"/>
          <w:sz w:val="24"/>
          <w:szCs w:val="28"/>
        </w:rPr>
        <w:t xml:space="preserve">: </w:t>
      </w:r>
      <w:r w:rsidR="00D4084A" w:rsidRPr="007225AC">
        <w:rPr>
          <w:rFonts w:ascii="Times New Roman" w:hAnsi="Times New Roman" w:cs="Times New Roman" w:hint="eastAsia"/>
          <w:sz w:val="24"/>
          <w:szCs w:val="28"/>
        </w:rPr>
        <w:t>for every increase of 1 unit</w:t>
      </w:r>
      <w:r w:rsidR="00652038">
        <w:rPr>
          <w:rFonts w:ascii="Times New Roman" w:hAnsi="Times New Roman" w:cs="Times New Roman" w:hint="eastAsia"/>
          <w:sz w:val="24"/>
          <w:szCs w:val="28"/>
        </w:rPr>
        <w:t>.</w:t>
      </w:r>
    </w:p>
    <w:p w14:paraId="1351A953" w14:textId="13921F6B" w:rsidR="00D4084A" w:rsidRPr="007225AC" w:rsidRDefault="003C37DF" w:rsidP="00D4084A">
      <w:pPr>
        <w:spacing w:after="0" w:line="360" w:lineRule="auto"/>
        <w:rPr>
          <w:rFonts w:ascii="Times New Roman" w:hAnsi="Times New Roman" w:cs="Times New Roman"/>
          <w:sz w:val="24"/>
          <w:szCs w:val="28"/>
        </w:rPr>
      </w:pPr>
      <w:r w:rsidRPr="003C37DF">
        <w:rPr>
          <w:rFonts w:ascii="Times New Roman" w:hAnsi="Times New Roman" w:cs="Times New Roman" w:hint="eastAsia"/>
          <w:b/>
          <w:bCs/>
          <w:sz w:val="24"/>
          <w:szCs w:val="28"/>
        </w:rPr>
        <w:t>Figure S</w:t>
      </w:r>
      <w:r w:rsidR="00673C1D">
        <w:rPr>
          <w:rFonts w:ascii="Times New Roman" w:hAnsi="Times New Roman" w:cs="Times New Roman" w:hint="eastAsia"/>
          <w:b/>
          <w:bCs/>
          <w:sz w:val="24"/>
          <w:szCs w:val="28"/>
        </w:rPr>
        <w:t>10</w:t>
      </w:r>
      <w:r w:rsidR="00D4084A" w:rsidRPr="007225AC">
        <w:rPr>
          <w:rFonts w:ascii="Times New Roman" w:hAnsi="Times New Roman" w:cs="Times New Roman" w:hint="eastAsia"/>
          <w:sz w:val="24"/>
          <w:szCs w:val="28"/>
        </w:rPr>
        <w:t xml:space="preserve"> </w:t>
      </w:r>
      <w:r>
        <w:rPr>
          <w:rFonts w:ascii="Times New Roman" w:hAnsi="Times New Roman" w:cs="Times New Roman" w:hint="eastAsia"/>
          <w:sz w:val="24"/>
          <w:szCs w:val="28"/>
        </w:rPr>
        <w:t>Lean mass</w:t>
      </w:r>
      <w:r w:rsidR="00D4084A" w:rsidRPr="007225AC">
        <w:rPr>
          <w:rFonts w:ascii="Times New Roman" w:hAnsi="Times New Roman" w:cs="Times New Roman"/>
          <w:sz w:val="24"/>
          <w:szCs w:val="28"/>
        </w:rPr>
        <w:t xml:space="preserve"> </w:t>
      </w:r>
      <w:r>
        <w:rPr>
          <w:rFonts w:ascii="Times New Roman" w:hAnsi="Times New Roman" w:cs="Times New Roman" w:hint="eastAsia"/>
          <w:sz w:val="24"/>
          <w:szCs w:val="28"/>
        </w:rPr>
        <w:t>(</w:t>
      </w:r>
      <w:r w:rsidR="00D4084A" w:rsidRPr="007225AC">
        <w:rPr>
          <w:rFonts w:ascii="Times New Roman" w:hAnsi="Times New Roman" w:cs="Times New Roman" w:hint="eastAsia"/>
          <w:sz w:val="24"/>
          <w:szCs w:val="28"/>
        </w:rPr>
        <w:t>LM</w:t>
      </w:r>
      <w:r>
        <w:rPr>
          <w:rFonts w:ascii="Times New Roman" w:hAnsi="Times New Roman" w:cs="Times New Roman" w:hint="eastAsia"/>
          <w:sz w:val="24"/>
          <w:szCs w:val="28"/>
        </w:rPr>
        <w:t>):</w:t>
      </w:r>
      <w:r w:rsidR="00D4084A" w:rsidRPr="007225AC">
        <w:rPr>
          <w:rFonts w:ascii="Times New Roman" w:hAnsi="Times New Roman" w:cs="Times New Roman" w:hint="eastAsia"/>
          <w:sz w:val="24"/>
          <w:szCs w:val="28"/>
        </w:rPr>
        <w:t xml:space="preserve"> for every increase of 1 unit</w:t>
      </w:r>
      <w:r w:rsidR="00652038">
        <w:rPr>
          <w:rFonts w:ascii="Times New Roman" w:hAnsi="Times New Roman" w:cs="Times New Roman" w:hint="eastAsia"/>
          <w:sz w:val="24"/>
          <w:szCs w:val="28"/>
        </w:rPr>
        <w:t>.</w:t>
      </w:r>
    </w:p>
    <w:p w14:paraId="3ED98961" w14:textId="2B334DFE" w:rsidR="00D4084A" w:rsidRPr="007225AC" w:rsidRDefault="003C37DF" w:rsidP="00D4084A">
      <w:pPr>
        <w:spacing w:after="0" w:line="360" w:lineRule="auto"/>
        <w:rPr>
          <w:rFonts w:ascii="Times New Roman" w:hAnsi="Times New Roman" w:cs="Times New Roman"/>
          <w:sz w:val="24"/>
          <w:szCs w:val="28"/>
        </w:rPr>
      </w:pPr>
      <w:r w:rsidRPr="003C37DF">
        <w:rPr>
          <w:rFonts w:ascii="Times New Roman" w:hAnsi="Times New Roman" w:cs="Times New Roman" w:hint="eastAsia"/>
          <w:b/>
          <w:bCs/>
          <w:sz w:val="24"/>
          <w:szCs w:val="28"/>
        </w:rPr>
        <w:t>Figure S</w:t>
      </w:r>
      <w:r w:rsidR="00673C1D">
        <w:rPr>
          <w:rFonts w:ascii="Times New Roman" w:hAnsi="Times New Roman" w:cs="Times New Roman" w:hint="eastAsia"/>
          <w:b/>
          <w:bCs/>
          <w:sz w:val="24"/>
          <w:szCs w:val="28"/>
        </w:rPr>
        <w:t>11</w:t>
      </w:r>
      <w:r w:rsidR="00D4084A" w:rsidRPr="007225AC">
        <w:rPr>
          <w:rFonts w:ascii="Times New Roman" w:hAnsi="Times New Roman" w:cs="Times New Roman" w:hint="eastAsia"/>
          <w:sz w:val="24"/>
          <w:szCs w:val="28"/>
        </w:rPr>
        <w:t xml:space="preserve"> </w:t>
      </w:r>
      <w:r w:rsidRPr="003C37DF">
        <w:rPr>
          <w:rFonts w:ascii="Times New Roman" w:hAnsi="Times New Roman" w:cs="Times New Roman" w:hint="eastAsia"/>
          <w:sz w:val="24"/>
          <w:szCs w:val="28"/>
        </w:rPr>
        <w:t>Skeletal muscle mass index (SMI)</w:t>
      </w:r>
      <w:r>
        <w:rPr>
          <w:rFonts w:ascii="Times New Roman" w:hAnsi="Times New Roman" w:cs="Times New Roman" w:hint="eastAsia"/>
          <w:sz w:val="24"/>
          <w:szCs w:val="28"/>
        </w:rPr>
        <w:t xml:space="preserve">: </w:t>
      </w:r>
      <w:r w:rsidR="00D4084A" w:rsidRPr="007225AC">
        <w:rPr>
          <w:rFonts w:ascii="Times New Roman" w:hAnsi="Times New Roman" w:cs="Times New Roman" w:hint="eastAsia"/>
          <w:sz w:val="24"/>
          <w:szCs w:val="28"/>
        </w:rPr>
        <w:t>Q</w:t>
      </w:r>
      <w:r w:rsidR="00D4084A" w:rsidRPr="007225AC">
        <w:rPr>
          <w:rFonts w:ascii="Times New Roman" w:hAnsi="Times New Roman" w:cs="Times New Roman" w:hint="eastAsia"/>
          <w:sz w:val="24"/>
          <w:szCs w:val="28"/>
          <w:vertAlign w:val="subscript"/>
        </w:rPr>
        <w:t>low</w:t>
      </w:r>
      <w:r w:rsidR="00D4084A" w:rsidRPr="007225AC">
        <w:rPr>
          <w:rFonts w:ascii="Times New Roman" w:hAnsi="Times New Roman" w:cs="Times New Roman" w:hint="eastAsia"/>
          <w:sz w:val="24"/>
          <w:szCs w:val="28"/>
        </w:rPr>
        <w:t xml:space="preserve"> vs Q</w:t>
      </w:r>
      <w:r w:rsidR="00D4084A" w:rsidRPr="007225AC">
        <w:rPr>
          <w:rFonts w:ascii="Times New Roman" w:hAnsi="Times New Roman" w:cs="Times New Roman" w:hint="eastAsia"/>
          <w:sz w:val="24"/>
          <w:szCs w:val="28"/>
          <w:vertAlign w:val="subscript"/>
        </w:rPr>
        <w:t>high</w:t>
      </w:r>
      <w:r w:rsidR="00652038">
        <w:rPr>
          <w:rFonts w:ascii="Times New Roman" w:hAnsi="Times New Roman" w:cs="Times New Roman" w:hint="eastAsia"/>
          <w:sz w:val="24"/>
          <w:szCs w:val="28"/>
        </w:rPr>
        <w:t>.</w:t>
      </w:r>
    </w:p>
    <w:p w14:paraId="4BE09922" w14:textId="7E646B65" w:rsidR="00E641EC" w:rsidRPr="003C37DF" w:rsidRDefault="003C37DF" w:rsidP="00D4084A">
      <w:pPr>
        <w:spacing w:after="0" w:line="360" w:lineRule="auto"/>
        <w:rPr>
          <w:rFonts w:ascii="Times New Roman" w:hAnsi="Times New Roman" w:cs="Times New Roman"/>
          <w:sz w:val="24"/>
          <w:szCs w:val="28"/>
        </w:rPr>
      </w:pPr>
      <w:r w:rsidRPr="003C37DF">
        <w:rPr>
          <w:rFonts w:ascii="Times New Roman" w:hAnsi="Times New Roman" w:cs="Times New Roman" w:hint="eastAsia"/>
          <w:b/>
          <w:bCs/>
          <w:sz w:val="24"/>
          <w:szCs w:val="28"/>
        </w:rPr>
        <w:t>Figure S</w:t>
      </w:r>
      <w:r w:rsidR="00673C1D">
        <w:rPr>
          <w:rFonts w:ascii="Times New Roman" w:hAnsi="Times New Roman" w:cs="Times New Roman" w:hint="eastAsia"/>
          <w:b/>
          <w:bCs/>
          <w:sz w:val="24"/>
          <w:szCs w:val="28"/>
        </w:rPr>
        <w:t>12</w:t>
      </w:r>
      <w:r w:rsidR="00D4084A" w:rsidRPr="007225AC">
        <w:rPr>
          <w:rFonts w:ascii="Times New Roman" w:hAnsi="Times New Roman" w:cs="Times New Roman" w:hint="eastAsia"/>
          <w:sz w:val="24"/>
          <w:szCs w:val="28"/>
        </w:rPr>
        <w:t xml:space="preserve"> </w:t>
      </w:r>
      <w:r w:rsidRPr="003C37DF">
        <w:rPr>
          <w:rFonts w:ascii="Times New Roman" w:hAnsi="Times New Roman" w:cs="Times New Roman" w:hint="eastAsia"/>
          <w:sz w:val="24"/>
          <w:szCs w:val="28"/>
        </w:rPr>
        <w:t>Skeletal muscle mass index (SMI)</w:t>
      </w:r>
      <w:r>
        <w:rPr>
          <w:rFonts w:ascii="Times New Roman" w:hAnsi="Times New Roman" w:cs="Times New Roman" w:hint="eastAsia"/>
          <w:sz w:val="24"/>
          <w:szCs w:val="28"/>
        </w:rPr>
        <w:t xml:space="preserve">: </w:t>
      </w:r>
      <w:r w:rsidR="00D4084A" w:rsidRPr="007225AC">
        <w:rPr>
          <w:rFonts w:ascii="Times New Roman" w:hAnsi="Times New Roman" w:cs="Times New Roman" w:hint="eastAsia"/>
          <w:sz w:val="24"/>
          <w:szCs w:val="28"/>
        </w:rPr>
        <w:t>for every decrease of 1 unit</w:t>
      </w:r>
      <w:r w:rsidR="00652038">
        <w:rPr>
          <w:rFonts w:ascii="Times New Roman" w:hAnsi="Times New Roman" w:cs="Times New Roman" w:hint="eastAsia"/>
          <w:sz w:val="24"/>
          <w:szCs w:val="28"/>
        </w:rPr>
        <w:t>.</w:t>
      </w:r>
    </w:p>
    <w:p w14:paraId="3223C77D" w14:textId="49DFB615" w:rsidR="00DC6BBD" w:rsidRDefault="00E641EC" w:rsidP="00DC6BBD">
      <w:pPr>
        <w:spacing w:after="0" w:line="360" w:lineRule="auto"/>
        <w:rPr>
          <w:rFonts w:ascii="Times New Roman" w:eastAsia="宋体" w:hAnsi="Times New Roman" w:cs="Times New Roman"/>
          <w:b/>
          <w:sz w:val="28"/>
          <w:szCs w:val="28"/>
        </w:rPr>
      </w:pPr>
      <w:r w:rsidRPr="00621DEC">
        <w:rPr>
          <w:rFonts w:ascii="Times New Roman" w:eastAsia="宋体" w:hAnsi="Times New Roman" w:cs="Times New Roman"/>
          <w:b/>
          <w:sz w:val="24"/>
        </w:rPr>
        <w:lastRenderedPageBreak/>
        <w:t xml:space="preserve">Supplementary Information </w:t>
      </w:r>
      <w:r w:rsidR="00942434" w:rsidRPr="00621DEC">
        <w:rPr>
          <w:rFonts w:ascii="Times New Roman" w:eastAsia="宋体" w:hAnsi="Times New Roman" w:cs="Times New Roman" w:hint="eastAsia"/>
          <w:b/>
          <w:sz w:val="24"/>
        </w:rPr>
        <w:t>6</w:t>
      </w:r>
      <w:r w:rsidRPr="00621DEC">
        <w:rPr>
          <w:rFonts w:ascii="Times New Roman" w:eastAsia="宋体" w:hAnsi="Times New Roman" w:cs="Times New Roman" w:hint="eastAsia"/>
          <w:b/>
          <w:sz w:val="24"/>
        </w:rPr>
        <w:t>:</w:t>
      </w:r>
      <w:r w:rsidRPr="00621DEC">
        <w:rPr>
          <w:rFonts w:ascii="Times New Roman" w:eastAsia="宋体" w:hAnsi="Times New Roman" w:cs="Times New Roman"/>
          <w:b/>
          <w:sz w:val="24"/>
        </w:rPr>
        <w:t xml:space="preserve"> Subgroup </w:t>
      </w:r>
      <w:r w:rsidR="004803A5">
        <w:rPr>
          <w:rFonts w:ascii="Times New Roman" w:eastAsia="宋体" w:hAnsi="Times New Roman" w:cs="Times New Roman" w:hint="eastAsia"/>
          <w:b/>
          <w:sz w:val="24"/>
        </w:rPr>
        <w:t>A</w:t>
      </w:r>
      <w:r w:rsidRPr="00621DEC">
        <w:rPr>
          <w:rFonts w:ascii="Times New Roman" w:eastAsia="宋体" w:hAnsi="Times New Roman" w:cs="Times New Roman"/>
          <w:b/>
          <w:sz w:val="24"/>
        </w:rPr>
        <w:t>nalyses</w:t>
      </w:r>
      <w:r w:rsidRPr="00621DEC">
        <w:rPr>
          <w:rFonts w:ascii="Times New Roman" w:eastAsia="宋体" w:hAnsi="Times New Roman" w:cs="Times New Roman" w:hint="eastAsia"/>
          <w:b/>
          <w:sz w:val="24"/>
        </w:rPr>
        <w:t xml:space="preserve"> </w:t>
      </w:r>
      <w:r w:rsidR="004803A5">
        <w:rPr>
          <w:rFonts w:ascii="Times New Roman" w:eastAsia="宋体" w:hAnsi="Times New Roman" w:cs="Times New Roman" w:hint="eastAsia"/>
          <w:b/>
          <w:sz w:val="24"/>
        </w:rPr>
        <w:t>R</w:t>
      </w:r>
      <w:r w:rsidRPr="00621DEC">
        <w:rPr>
          <w:rFonts w:ascii="Times New Roman" w:eastAsia="宋体" w:hAnsi="Times New Roman" w:cs="Times New Roman" w:hint="eastAsia"/>
          <w:b/>
          <w:sz w:val="24"/>
        </w:rPr>
        <w:t>esults</w:t>
      </w:r>
    </w:p>
    <w:p w14:paraId="0323FE2C" w14:textId="2C269F53" w:rsidR="0090316B" w:rsidRPr="00DC6BBD" w:rsidRDefault="0090316B" w:rsidP="00DC6BBD">
      <w:pPr>
        <w:spacing w:after="0" w:line="360" w:lineRule="auto"/>
        <w:rPr>
          <w:rFonts w:ascii="Times New Roman" w:hAnsi="Times New Roman" w:cs="Times New Roman"/>
          <w:b/>
          <w:bCs/>
          <w:szCs w:val="32"/>
        </w:rPr>
      </w:pPr>
      <w:r>
        <w:rPr>
          <w:rFonts w:ascii="Times New Roman" w:hAnsi="Times New Roman" w:cs="Times New Roman"/>
          <w:b/>
          <w:bCs/>
          <w:color w:val="000000" w:themeColor="text1"/>
          <w:sz w:val="24"/>
          <w:szCs w:val="28"/>
        </w:rPr>
        <w:t>Table S</w:t>
      </w:r>
      <w:r w:rsidR="00942434">
        <w:rPr>
          <w:rFonts w:ascii="Times New Roman" w:hAnsi="Times New Roman" w:cs="Times New Roman" w:hint="eastAsia"/>
          <w:b/>
          <w:bCs/>
          <w:color w:val="000000" w:themeColor="text1"/>
          <w:sz w:val="24"/>
          <w:szCs w:val="28"/>
        </w:rPr>
        <w:t>7</w:t>
      </w:r>
      <w:r>
        <w:rPr>
          <w:rFonts w:ascii="Times New Roman" w:hAnsi="Times New Roman" w:cs="Times New Roman"/>
          <w:b/>
          <w:bCs/>
          <w:color w:val="000000" w:themeColor="text1"/>
          <w:sz w:val="24"/>
          <w:szCs w:val="28"/>
        </w:rPr>
        <w:t xml:space="preserve"> </w:t>
      </w:r>
      <w:r>
        <w:rPr>
          <w:rFonts w:ascii="Times New Roman" w:hAnsi="Times New Roman" w:cs="Times New Roman"/>
          <w:color w:val="000000" w:themeColor="text1"/>
          <w:sz w:val="24"/>
          <w:szCs w:val="28"/>
        </w:rPr>
        <w:t>Subgroup analyses of outcomes by study type</w:t>
      </w:r>
    </w:p>
    <w:p w14:paraId="16DA8A92" w14:textId="7E9E6F9A" w:rsidR="0090316B" w:rsidRDefault="0090316B" w:rsidP="0090316B">
      <w:pPr>
        <w:spacing w:after="0" w:line="360" w:lineRule="auto"/>
        <w:rPr>
          <w:rFonts w:ascii="Times New Roman" w:hAnsi="Times New Roman" w:cs="Times New Roman"/>
          <w:sz w:val="24"/>
          <w:szCs w:val="28"/>
        </w:rPr>
      </w:pPr>
      <w:r>
        <w:rPr>
          <w:rFonts w:ascii="Times New Roman" w:hAnsi="Times New Roman" w:cs="Times New Roman"/>
          <w:b/>
          <w:bCs/>
          <w:sz w:val="24"/>
          <w:szCs w:val="28"/>
        </w:rPr>
        <w:t>Table S</w:t>
      </w:r>
      <w:r w:rsidR="00942434">
        <w:rPr>
          <w:rFonts w:ascii="Times New Roman" w:hAnsi="Times New Roman" w:cs="Times New Roman" w:hint="eastAsia"/>
          <w:b/>
          <w:bCs/>
          <w:sz w:val="24"/>
          <w:szCs w:val="28"/>
        </w:rPr>
        <w:t>8</w:t>
      </w:r>
      <w:r>
        <w:rPr>
          <w:rFonts w:ascii="Times New Roman" w:hAnsi="Times New Roman" w:cs="Times New Roman"/>
          <w:b/>
          <w:bCs/>
          <w:sz w:val="24"/>
          <w:szCs w:val="28"/>
        </w:rPr>
        <w:t xml:space="preserve"> </w:t>
      </w:r>
      <w:r>
        <w:rPr>
          <w:rFonts w:ascii="Times New Roman" w:hAnsi="Times New Roman" w:cs="Times New Roman"/>
          <w:sz w:val="24"/>
          <w:szCs w:val="28"/>
        </w:rPr>
        <w:t>Subgroup analyses of outcomes by body composition measurement method</w:t>
      </w:r>
    </w:p>
    <w:p w14:paraId="5902B970" w14:textId="06DC9EC7" w:rsidR="0090316B" w:rsidRDefault="0090316B" w:rsidP="0090316B">
      <w:pPr>
        <w:spacing w:after="0" w:line="360" w:lineRule="auto"/>
        <w:rPr>
          <w:rFonts w:ascii="Times New Roman" w:hAnsi="Times New Roman" w:cs="Times New Roman"/>
          <w:sz w:val="24"/>
          <w:szCs w:val="28"/>
        </w:rPr>
      </w:pPr>
      <w:r>
        <w:rPr>
          <w:rFonts w:ascii="Times New Roman" w:hAnsi="Times New Roman" w:cs="Times New Roman"/>
          <w:b/>
          <w:bCs/>
          <w:sz w:val="24"/>
          <w:szCs w:val="28"/>
        </w:rPr>
        <w:t>Table S</w:t>
      </w:r>
      <w:r w:rsidR="00942434">
        <w:rPr>
          <w:rFonts w:ascii="Times New Roman" w:hAnsi="Times New Roman" w:cs="Times New Roman" w:hint="eastAsia"/>
          <w:b/>
          <w:bCs/>
          <w:sz w:val="24"/>
          <w:szCs w:val="28"/>
        </w:rPr>
        <w:t>9</w:t>
      </w:r>
      <w:r>
        <w:rPr>
          <w:rFonts w:ascii="Times New Roman" w:hAnsi="Times New Roman" w:cs="Times New Roman"/>
          <w:b/>
          <w:bCs/>
          <w:sz w:val="24"/>
          <w:szCs w:val="28"/>
        </w:rPr>
        <w:t xml:space="preserve"> </w:t>
      </w:r>
      <w:r>
        <w:rPr>
          <w:rFonts w:ascii="Times New Roman" w:hAnsi="Times New Roman" w:cs="Times New Roman"/>
          <w:sz w:val="24"/>
          <w:szCs w:val="28"/>
        </w:rPr>
        <w:t>Subgroup analyses of outcomes by gender</w:t>
      </w:r>
    </w:p>
    <w:p w14:paraId="765577A1" w14:textId="24C7C1F2" w:rsidR="00E641EC" w:rsidRDefault="0090316B" w:rsidP="0090316B">
      <w:pPr>
        <w:spacing w:after="0" w:line="360" w:lineRule="auto"/>
        <w:rPr>
          <w:rFonts w:ascii="Times New Roman" w:hAnsi="Times New Roman" w:cs="Times New Roman"/>
          <w:sz w:val="24"/>
          <w:szCs w:val="28"/>
        </w:rPr>
        <w:sectPr w:rsidR="00E641EC" w:rsidSect="00D452F0">
          <w:footerReference w:type="default" r:id="rId7"/>
          <w:pgSz w:w="11906" w:h="16838"/>
          <w:pgMar w:top="1440" w:right="1800" w:bottom="1440" w:left="1800" w:header="851" w:footer="992" w:gutter="0"/>
          <w:cols w:space="425"/>
          <w:docGrid w:type="lines" w:linePitch="312"/>
        </w:sectPr>
      </w:pPr>
      <w:r>
        <w:rPr>
          <w:rFonts w:ascii="Times New Roman" w:hAnsi="Times New Roman" w:cs="Times New Roman"/>
          <w:b/>
          <w:bCs/>
          <w:kern w:val="0"/>
          <w:sz w:val="24"/>
          <w:szCs w:val="28"/>
          <w14:ligatures w14:val="none"/>
        </w:rPr>
        <w:t>Table S</w:t>
      </w:r>
      <w:r w:rsidR="00942434">
        <w:rPr>
          <w:rFonts w:ascii="Times New Roman" w:hAnsi="Times New Roman" w:cs="Times New Roman" w:hint="eastAsia"/>
          <w:b/>
          <w:bCs/>
          <w:kern w:val="0"/>
          <w:sz w:val="24"/>
          <w:szCs w:val="28"/>
          <w14:ligatures w14:val="none"/>
        </w:rPr>
        <w:t>10</w:t>
      </w:r>
      <w:r>
        <w:rPr>
          <w:rFonts w:ascii="Times New Roman" w:hAnsi="Times New Roman" w:cs="Times New Roman"/>
          <w:b/>
          <w:bCs/>
          <w:kern w:val="0"/>
          <w:sz w:val="24"/>
          <w:szCs w:val="28"/>
          <w14:ligatures w14:val="none"/>
        </w:rPr>
        <w:t xml:space="preserve"> </w:t>
      </w:r>
      <w:r>
        <w:rPr>
          <w:rFonts w:ascii="Times New Roman" w:hAnsi="Times New Roman" w:cs="Times New Roman"/>
          <w:kern w:val="0"/>
          <w:sz w:val="24"/>
          <w:szCs w:val="28"/>
          <w14:ligatures w14:val="none"/>
        </w:rPr>
        <w:t>Subgroup analyses of outcomes by region</w:t>
      </w:r>
    </w:p>
    <w:p w14:paraId="2C9F98F3" w14:textId="2E294C61" w:rsidR="00EA7F4E" w:rsidRPr="00EA7F4E" w:rsidRDefault="00EA7F4E" w:rsidP="001430BC">
      <w:pPr>
        <w:spacing w:after="0" w:line="360" w:lineRule="auto"/>
        <w:rPr>
          <w:rFonts w:ascii="Times New Roman" w:hAnsi="Times New Roman" w:cs="Times New Roman"/>
          <w:sz w:val="24"/>
          <w:szCs w:val="28"/>
        </w:rPr>
      </w:pPr>
      <w:r>
        <w:rPr>
          <w:rFonts w:ascii="Times New Roman" w:hAnsi="Times New Roman" w:cs="Times New Roman" w:hint="eastAsia"/>
          <w:b/>
          <w:bCs/>
          <w:sz w:val="24"/>
          <w:szCs w:val="28"/>
        </w:rPr>
        <w:lastRenderedPageBreak/>
        <w:t>Table S1</w:t>
      </w:r>
      <w:r w:rsidRPr="00EA7F4E">
        <w:rPr>
          <w:rFonts w:ascii="Times New Roman" w:hAnsi="Times New Roman" w:cs="Times New Roman" w:hint="eastAsia"/>
          <w:sz w:val="24"/>
          <w:szCs w:val="28"/>
        </w:rPr>
        <w:t xml:space="preserve"> </w:t>
      </w:r>
      <w:r w:rsidRPr="00E641EC">
        <w:rPr>
          <w:rFonts w:ascii="Times New Roman" w:hAnsi="Times New Roman" w:cs="Times New Roman" w:hint="eastAsia"/>
          <w:sz w:val="24"/>
          <w:szCs w:val="28"/>
        </w:rPr>
        <w:t>PRISMA</w:t>
      </w:r>
      <w:r>
        <w:rPr>
          <w:rFonts w:ascii="Times New Roman" w:hAnsi="Times New Roman" w:cs="Times New Roman" w:hint="eastAsia"/>
          <w:sz w:val="24"/>
          <w:szCs w:val="28"/>
        </w:rPr>
        <w:t xml:space="preserve"> </w:t>
      </w:r>
      <w:r w:rsidRPr="00E641EC">
        <w:rPr>
          <w:rFonts w:ascii="Times New Roman" w:hAnsi="Times New Roman" w:cs="Times New Roman" w:hint="eastAsia"/>
          <w:sz w:val="24"/>
          <w:szCs w:val="28"/>
        </w:rPr>
        <w:t xml:space="preserve">2020 </w:t>
      </w:r>
      <w:r w:rsidR="00103257">
        <w:rPr>
          <w:rFonts w:ascii="Times New Roman" w:hAnsi="Times New Roman" w:cs="Times New Roman" w:hint="eastAsia"/>
          <w:sz w:val="24"/>
          <w:szCs w:val="28"/>
        </w:rPr>
        <w:t>c</w:t>
      </w:r>
      <w:r w:rsidRPr="00E641EC">
        <w:rPr>
          <w:rFonts w:ascii="Times New Roman" w:hAnsi="Times New Roman" w:cs="Times New Roman" w:hint="eastAsia"/>
          <w:sz w:val="24"/>
          <w:szCs w:val="28"/>
        </w:rPr>
        <w:t>hecklist</w:t>
      </w:r>
    </w:p>
    <w:tbl>
      <w:tblPr>
        <w:tblW w:w="15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0"/>
        <w:gridCol w:w="636"/>
        <w:gridCol w:w="11416"/>
        <w:gridCol w:w="1488"/>
      </w:tblGrid>
      <w:tr w:rsidR="00EA7F4E" w:rsidRPr="007418C4" w14:paraId="1FBB9A9C" w14:textId="77777777" w:rsidTr="00EA7F4E">
        <w:trPr>
          <w:trHeight w:val="65"/>
          <w:tblHeader/>
          <w:jc w:val="center"/>
        </w:trPr>
        <w:tc>
          <w:tcPr>
            <w:tcW w:w="1668" w:type="dxa"/>
            <w:shd w:val="clear" w:color="auto" w:fill="63639A"/>
            <w:vAlign w:val="center"/>
          </w:tcPr>
          <w:p w14:paraId="413DA404" w14:textId="77777777" w:rsidR="00EA7F4E" w:rsidRPr="007418C4" w:rsidRDefault="00EA7F4E" w:rsidP="007418C4">
            <w:pPr>
              <w:pStyle w:val="Default"/>
              <w:rPr>
                <w:rFonts w:ascii="Times New Roman" w:hAnsi="Times New Roman" w:cs="Arial"/>
                <w:color w:val="FFFFFF"/>
                <w:sz w:val="21"/>
                <w:szCs w:val="18"/>
              </w:rPr>
            </w:pPr>
            <w:r w:rsidRPr="007418C4">
              <w:rPr>
                <w:rFonts w:ascii="Times New Roman" w:hAnsi="Times New Roman" w:cs="Arial"/>
                <w:b/>
                <w:bCs/>
                <w:color w:val="FFFFFF"/>
                <w:sz w:val="21"/>
                <w:szCs w:val="18"/>
              </w:rPr>
              <w:t xml:space="preserve">Section and Topic </w:t>
            </w:r>
          </w:p>
        </w:tc>
        <w:tc>
          <w:tcPr>
            <w:tcW w:w="587" w:type="dxa"/>
            <w:shd w:val="clear" w:color="auto" w:fill="63639A"/>
            <w:vAlign w:val="center"/>
          </w:tcPr>
          <w:p w14:paraId="74C9FC80" w14:textId="77777777" w:rsidR="00EA7F4E" w:rsidRPr="007418C4" w:rsidRDefault="00EA7F4E" w:rsidP="007418C4">
            <w:pPr>
              <w:pStyle w:val="Default"/>
              <w:rPr>
                <w:rFonts w:ascii="Times New Roman" w:hAnsi="Times New Roman" w:cs="Arial"/>
                <w:b/>
                <w:bCs/>
                <w:color w:val="FFFFFF"/>
                <w:sz w:val="21"/>
                <w:szCs w:val="18"/>
              </w:rPr>
            </w:pPr>
            <w:r w:rsidRPr="007418C4">
              <w:rPr>
                <w:rFonts w:ascii="Times New Roman" w:hAnsi="Times New Roman" w:cs="Arial"/>
                <w:b/>
                <w:bCs/>
                <w:color w:val="FFFFFF"/>
                <w:sz w:val="21"/>
                <w:szCs w:val="18"/>
              </w:rPr>
              <w:t>Item #</w:t>
            </w:r>
          </w:p>
        </w:tc>
        <w:tc>
          <w:tcPr>
            <w:tcW w:w="11745" w:type="dxa"/>
            <w:shd w:val="clear" w:color="auto" w:fill="63639A"/>
            <w:vAlign w:val="center"/>
          </w:tcPr>
          <w:p w14:paraId="03E8AC8B" w14:textId="77777777" w:rsidR="00EA7F4E" w:rsidRPr="007418C4" w:rsidRDefault="00EA7F4E" w:rsidP="007418C4">
            <w:pPr>
              <w:pStyle w:val="Default"/>
              <w:rPr>
                <w:rFonts w:ascii="Times New Roman" w:hAnsi="Times New Roman" w:cs="Arial"/>
                <w:color w:val="FFFFFF"/>
                <w:sz w:val="21"/>
                <w:szCs w:val="18"/>
              </w:rPr>
            </w:pPr>
            <w:r w:rsidRPr="007418C4">
              <w:rPr>
                <w:rFonts w:ascii="Times New Roman" w:hAnsi="Times New Roman" w:cs="Arial"/>
                <w:b/>
                <w:bCs/>
                <w:color w:val="FFFFFF"/>
                <w:sz w:val="21"/>
                <w:szCs w:val="18"/>
              </w:rPr>
              <w:t xml:space="preserve">Checklist item </w:t>
            </w:r>
          </w:p>
        </w:tc>
        <w:tc>
          <w:tcPr>
            <w:tcW w:w="1200" w:type="dxa"/>
            <w:shd w:val="clear" w:color="auto" w:fill="63639A"/>
            <w:vAlign w:val="center"/>
          </w:tcPr>
          <w:p w14:paraId="103015A8" w14:textId="77777777" w:rsidR="00EA7F4E" w:rsidRPr="007418C4" w:rsidRDefault="00EA7F4E" w:rsidP="007418C4">
            <w:pPr>
              <w:pStyle w:val="Default"/>
              <w:rPr>
                <w:rFonts w:ascii="Times New Roman" w:hAnsi="Times New Roman" w:cs="Arial"/>
                <w:color w:val="FFFFFF"/>
                <w:sz w:val="21"/>
                <w:szCs w:val="18"/>
              </w:rPr>
            </w:pPr>
            <w:r w:rsidRPr="007418C4">
              <w:rPr>
                <w:rFonts w:ascii="Times New Roman" w:hAnsi="Times New Roman" w:cs="Arial"/>
                <w:b/>
                <w:bCs/>
                <w:color w:val="FFFFFF"/>
                <w:sz w:val="21"/>
                <w:szCs w:val="18"/>
              </w:rPr>
              <w:t xml:space="preserve">Location where item is reported </w:t>
            </w:r>
          </w:p>
        </w:tc>
      </w:tr>
      <w:tr w:rsidR="00EA7F4E" w:rsidRPr="007418C4" w14:paraId="19074712" w14:textId="77777777" w:rsidTr="00EA7F4E">
        <w:trPr>
          <w:trHeight w:val="24"/>
          <w:jc w:val="center"/>
        </w:trPr>
        <w:tc>
          <w:tcPr>
            <w:tcW w:w="14000" w:type="dxa"/>
            <w:gridSpan w:val="3"/>
            <w:shd w:val="clear" w:color="auto" w:fill="FFFFCC"/>
            <w:vAlign w:val="center"/>
          </w:tcPr>
          <w:p w14:paraId="7B271E92"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b/>
                <w:bCs/>
                <w:sz w:val="21"/>
                <w:szCs w:val="18"/>
              </w:rPr>
              <w:t xml:space="preserve">TITLE </w:t>
            </w:r>
          </w:p>
        </w:tc>
        <w:tc>
          <w:tcPr>
            <w:tcW w:w="1200" w:type="dxa"/>
            <w:shd w:val="clear" w:color="auto" w:fill="FFFFCC"/>
            <w:vAlign w:val="center"/>
          </w:tcPr>
          <w:p w14:paraId="26CCC751" w14:textId="77777777" w:rsidR="00EA7F4E" w:rsidRPr="007418C4" w:rsidRDefault="00EA7F4E" w:rsidP="007418C4">
            <w:pPr>
              <w:pStyle w:val="Default"/>
              <w:rPr>
                <w:rFonts w:ascii="Times New Roman" w:hAnsi="Times New Roman" w:cs="Arial"/>
                <w:color w:val="auto"/>
                <w:sz w:val="21"/>
                <w:szCs w:val="18"/>
              </w:rPr>
            </w:pPr>
          </w:p>
        </w:tc>
      </w:tr>
      <w:tr w:rsidR="00EA7F4E" w:rsidRPr="007418C4" w14:paraId="3DFF9D75" w14:textId="77777777" w:rsidTr="00EA7F4E">
        <w:trPr>
          <w:trHeight w:val="231"/>
          <w:jc w:val="center"/>
        </w:trPr>
        <w:tc>
          <w:tcPr>
            <w:tcW w:w="1668" w:type="dxa"/>
            <w:vAlign w:val="center"/>
          </w:tcPr>
          <w:p w14:paraId="473E2C72"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 xml:space="preserve">Title </w:t>
            </w:r>
          </w:p>
        </w:tc>
        <w:tc>
          <w:tcPr>
            <w:tcW w:w="587" w:type="dxa"/>
            <w:vAlign w:val="center"/>
          </w:tcPr>
          <w:p w14:paraId="373BE004"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1</w:t>
            </w:r>
          </w:p>
        </w:tc>
        <w:tc>
          <w:tcPr>
            <w:tcW w:w="11745" w:type="dxa"/>
            <w:vAlign w:val="center"/>
          </w:tcPr>
          <w:p w14:paraId="0F0DC1B0"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Identify the report as a systematic review.</w:t>
            </w:r>
          </w:p>
        </w:tc>
        <w:tc>
          <w:tcPr>
            <w:tcW w:w="1200" w:type="dxa"/>
            <w:vAlign w:val="center"/>
          </w:tcPr>
          <w:p w14:paraId="1DCC3450" w14:textId="77777777" w:rsidR="00EA7F4E" w:rsidRPr="007418C4" w:rsidRDefault="00EA7F4E" w:rsidP="007418C4">
            <w:pPr>
              <w:pStyle w:val="Default"/>
              <w:rPr>
                <w:rFonts w:ascii="Times New Roman" w:hAnsi="Times New Roman" w:cs="Arial"/>
                <w:color w:val="auto"/>
                <w:sz w:val="21"/>
                <w:szCs w:val="18"/>
                <w:lang w:eastAsia="zh-CN"/>
              </w:rPr>
            </w:pPr>
            <w:r w:rsidRPr="007418C4">
              <w:rPr>
                <w:rFonts w:ascii="Times New Roman" w:hAnsi="Times New Roman" w:cs="Arial" w:hint="eastAsia"/>
                <w:color w:val="auto"/>
                <w:sz w:val="21"/>
                <w:szCs w:val="18"/>
                <w:lang w:eastAsia="zh-CN"/>
              </w:rPr>
              <w:t>Title</w:t>
            </w:r>
          </w:p>
        </w:tc>
      </w:tr>
      <w:tr w:rsidR="00EA7F4E" w:rsidRPr="007418C4" w14:paraId="266E3A6D" w14:textId="77777777" w:rsidTr="00EA7F4E">
        <w:trPr>
          <w:trHeight w:val="24"/>
          <w:jc w:val="center"/>
        </w:trPr>
        <w:tc>
          <w:tcPr>
            <w:tcW w:w="14000" w:type="dxa"/>
            <w:gridSpan w:val="3"/>
            <w:shd w:val="clear" w:color="auto" w:fill="FFFFCC"/>
            <w:vAlign w:val="center"/>
          </w:tcPr>
          <w:p w14:paraId="1248546B"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b/>
                <w:bCs/>
                <w:sz w:val="21"/>
                <w:szCs w:val="18"/>
              </w:rPr>
              <w:t xml:space="preserve">ABSTRACT </w:t>
            </w:r>
          </w:p>
        </w:tc>
        <w:tc>
          <w:tcPr>
            <w:tcW w:w="1200" w:type="dxa"/>
            <w:shd w:val="clear" w:color="auto" w:fill="FFFFCC"/>
            <w:vAlign w:val="center"/>
          </w:tcPr>
          <w:p w14:paraId="7BDB4836" w14:textId="77777777" w:rsidR="00EA7F4E" w:rsidRPr="007418C4" w:rsidRDefault="00EA7F4E" w:rsidP="007418C4">
            <w:pPr>
              <w:pStyle w:val="Default"/>
              <w:rPr>
                <w:rFonts w:ascii="Times New Roman" w:hAnsi="Times New Roman" w:cs="Arial"/>
                <w:color w:val="auto"/>
                <w:sz w:val="21"/>
                <w:szCs w:val="18"/>
              </w:rPr>
            </w:pPr>
          </w:p>
        </w:tc>
      </w:tr>
      <w:tr w:rsidR="00EA7F4E" w:rsidRPr="007418C4" w14:paraId="21721C4F" w14:textId="77777777" w:rsidTr="00EA7F4E">
        <w:trPr>
          <w:trHeight w:val="48"/>
          <w:jc w:val="center"/>
        </w:trPr>
        <w:tc>
          <w:tcPr>
            <w:tcW w:w="1668" w:type="dxa"/>
            <w:vAlign w:val="center"/>
          </w:tcPr>
          <w:p w14:paraId="6DC43658"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 xml:space="preserve">Abstract </w:t>
            </w:r>
          </w:p>
        </w:tc>
        <w:tc>
          <w:tcPr>
            <w:tcW w:w="587" w:type="dxa"/>
            <w:vAlign w:val="center"/>
          </w:tcPr>
          <w:p w14:paraId="1B65CA81"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2</w:t>
            </w:r>
          </w:p>
        </w:tc>
        <w:tc>
          <w:tcPr>
            <w:tcW w:w="11745" w:type="dxa"/>
            <w:vAlign w:val="center"/>
          </w:tcPr>
          <w:p w14:paraId="2B166625"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See the PRISMA 2020 for Abstracts checklist.</w:t>
            </w:r>
          </w:p>
        </w:tc>
        <w:tc>
          <w:tcPr>
            <w:tcW w:w="1200" w:type="dxa"/>
            <w:vAlign w:val="center"/>
          </w:tcPr>
          <w:p w14:paraId="15596486" w14:textId="77777777" w:rsidR="00EA7F4E" w:rsidRPr="007418C4" w:rsidRDefault="00EA7F4E" w:rsidP="007418C4">
            <w:pPr>
              <w:pStyle w:val="Default"/>
              <w:rPr>
                <w:rFonts w:ascii="Times New Roman" w:hAnsi="Times New Roman" w:cs="Arial"/>
                <w:color w:val="auto"/>
                <w:sz w:val="21"/>
                <w:szCs w:val="18"/>
                <w:lang w:eastAsia="zh-CN"/>
              </w:rPr>
            </w:pPr>
            <w:r w:rsidRPr="007418C4">
              <w:rPr>
                <w:rFonts w:ascii="Times New Roman" w:hAnsi="Times New Roman" w:cs="Arial" w:hint="eastAsia"/>
                <w:color w:val="auto"/>
                <w:sz w:val="21"/>
                <w:szCs w:val="18"/>
                <w:lang w:eastAsia="zh-CN"/>
              </w:rPr>
              <w:t>Pg 2-3</w:t>
            </w:r>
          </w:p>
        </w:tc>
      </w:tr>
      <w:tr w:rsidR="00EA7F4E" w:rsidRPr="007418C4" w14:paraId="3EF7A8CA" w14:textId="77777777" w:rsidTr="00EA7F4E">
        <w:trPr>
          <w:trHeight w:val="24"/>
          <w:jc w:val="center"/>
        </w:trPr>
        <w:tc>
          <w:tcPr>
            <w:tcW w:w="14000" w:type="dxa"/>
            <w:gridSpan w:val="3"/>
            <w:shd w:val="clear" w:color="auto" w:fill="FFFFCC"/>
            <w:vAlign w:val="center"/>
          </w:tcPr>
          <w:p w14:paraId="31B4BBF2"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b/>
                <w:bCs/>
                <w:sz w:val="21"/>
                <w:szCs w:val="18"/>
              </w:rPr>
              <w:t xml:space="preserve">INTRODUCTION </w:t>
            </w:r>
          </w:p>
        </w:tc>
        <w:tc>
          <w:tcPr>
            <w:tcW w:w="1200" w:type="dxa"/>
            <w:shd w:val="clear" w:color="auto" w:fill="FFFFCC"/>
            <w:vAlign w:val="center"/>
          </w:tcPr>
          <w:p w14:paraId="7D9B040F" w14:textId="77777777" w:rsidR="00EA7F4E" w:rsidRPr="007418C4" w:rsidRDefault="00EA7F4E" w:rsidP="007418C4">
            <w:pPr>
              <w:pStyle w:val="Default"/>
              <w:rPr>
                <w:rFonts w:ascii="Times New Roman" w:hAnsi="Times New Roman" w:cs="Arial"/>
                <w:color w:val="auto"/>
                <w:sz w:val="21"/>
                <w:szCs w:val="18"/>
              </w:rPr>
            </w:pPr>
          </w:p>
        </w:tc>
      </w:tr>
      <w:tr w:rsidR="00EA7F4E" w:rsidRPr="007418C4" w14:paraId="1E7693DD" w14:textId="77777777" w:rsidTr="00EA7F4E">
        <w:trPr>
          <w:trHeight w:val="48"/>
          <w:jc w:val="center"/>
        </w:trPr>
        <w:tc>
          <w:tcPr>
            <w:tcW w:w="1668" w:type="dxa"/>
            <w:vAlign w:val="center"/>
          </w:tcPr>
          <w:p w14:paraId="3E13123E"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 xml:space="preserve">Rationale </w:t>
            </w:r>
          </w:p>
        </w:tc>
        <w:tc>
          <w:tcPr>
            <w:tcW w:w="587" w:type="dxa"/>
            <w:vAlign w:val="center"/>
          </w:tcPr>
          <w:p w14:paraId="7CAFAB96"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3</w:t>
            </w:r>
          </w:p>
        </w:tc>
        <w:tc>
          <w:tcPr>
            <w:tcW w:w="11745" w:type="dxa"/>
            <w:vAlign w:val="center"/>
          </w:tcPr>
          <w:p w14:paraId="7A569C3D"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Describe the rationale for the review in the context of existing knowledge.</w:t>
            </w:r>
          </w:p>
        </w:tc>
        <w:tc>
          <w:tcPr>
            <w:tcW w:w="1200" w:type="dxa"/>
            <w:vAlign w:val="center"/>
          </w:tcPr>
          <w:p w14:paraId="67B4CF03" w14:textId="7189E151" w:rsidR="00EA7F4E" w:rsidRPr="007418C4" w:rsidRDefault="00EA7F4E" w:rsidP="007418C4">
            <w:pPr>
              <w:pStyle w:val="Default"/>
              <w:rPr>
                <w:rFonts w:ascii="Times New Roman" w:hAnsi="Times New Roman" w:cs="Arial"/>
                <w:color w:val="auto"/>
                <w:sz w:val="21"/>
                <w:szCs w:val="18"/>
                <w:lang w:eastAsia="zh-CN"/>
              </w:rPr>
            </w:pPr>
            <w:r w:rsidRPr="007418C4">
              <w:rPr>
                <w:rFonts w:ascii="Times New Roman" w:hAnsi="Times New Roman" w:cs="Arial" w:hint="eastAsia"/>
                <w:color w:val="auto"/>
                <w:sz w:val="21"/>
                <w:szCs w:val="18"/>
                <w:lang w:eastAsia="zh-CN"/>
              </w:rPr>
              <w:t>Pg 4</w:t>
            </w:r>
            <w:r w:rsidR="0070547A">
              <w:rPr>
                <w:rFonts w:ascii="Times New Roman" w:hAnsi="Times New Roman" w:cs="Arial" w:hint="eastAsia"/>
                <w:color w:val="auto"/>
                <w:sz w:val="21"/>
                <w:szCs w:val="18"/>
                <w:lang w:eastAsia="zh-CN"/>
              </w:rPr>
              <w:t>-5</w:t>
            </w:r>
          </w:p>
        </w:tc>
      </w:tr>
      <w:tr w:rsidR="00EA7F4E" w:rsidRPr="007418C4" w14:paraId="330E7132" w14:textId="77777777" w:rsidTr="00EA7F4E">
        <w:trPr>
          <w:trHeight w:val="48"/>
          <w:jc w:val="center"/>
        </w:trPr>
        <w:tc>
          <w:tcPr>
            <w:tcW w:w="1668" w:type="dxa"/>
            <w:vAlign w:val="center"/>
          </w:tcPr>
          <w:p w14:paraId="46133CBB"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 xml:space="preserve">Objectives </w:t>
            </w:r>
          </w:p>
        </w:tc>
        <w:tc>
          <w:tcPr>
            <w:tcW w:w="587" w:type="dxa"/>
            <w:vAlign w:val="center"/>
          </w:tcPr>
          <w:p w14:paraId="6B0DBBA8"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4</w:t>
            </w:r>
          </w:p>
        </w:tc>
        <w:tc>
          <w:tcPr>
            <w:tcW w:w="11745" w:type="dxa"/>
            <w:vAlign w:val="center"/>
          </w:tcPr>
          <w:p w14:paraId="08E50130"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Provide an explicit statement of the objective(s) or question(s) the review addresses.</w:t>
            </w:r>
          </w:p>
        </w:tc>
        <w:tc>
          <w:tcPr>
            <w:tcW w:w="1200" w:type="dxa"/>
            <w:vAlign w:val="center"/>
          </w:tcPr>
          <w:p w14:paraId="546B4A4E" w14:textId="77777777" w:rsidR="00EA7F4E" w:rsidRPr="007418C4" w:rsidRDefault="00EA7F4E" w:rsidP="007418C4">
            <w:pPr>
              <w:pStyle w:val="Default"/>
              <w:rPr>
                <w:rFonts w:ascii="Times New Roman" w:hAnsi="Times New Roman" w:cs="Arial"/>
                <w:color w:val="auto"/>
                <w:sz w:val="21"/>
                <w:szCs w:val="18"/>
                <w:lang w:eastAsia="zh-CN"/>
              </w:rPr>
            </w:pPr>
            <w:r w:rsidRPr="007418C4">
              <w:rPr>
                <w:rFonts w:ascii="Times New Roman" w:hAnsi="Times New Roman" w:cs="Arial" w:hint="eastAsia"/>
                <w:color w:val="auto"/>
                <w:sz w:val="21"/>
                <w:szCs w:val="18"/>
                <w:lang w:eastAsia="zh-CN"/>
              </w:rPr>
              <w:t>Pg 5</w:t>
            </w:r>
          </w:p>
        </w:tc>
      </w:tr>
      <w:tr w:rsidR="00EA7F4E" w:rsidRPr="007418C4" w14:paraId="3C087E11" w14:textId="77777777" w:rsidTr="00EA7F4E">
        <w:trPr>
          <w:trHeight w:val="24"/>
          <w:jc w:val="center"/>
        </w:trPr>
        <w:tc>
          <w:tcPr>
            <w:tcW w:w="14000" w:type="dxa"/>
            <w:gridSpan w:val="3"/>
            <w:shd w:val="clear" w:color="auto" w:fill="FFFFCC"/>
            <w:vAlign w:val="center"/>
          </w:tcPr>
          <w:p w14:paraId="4C19635B"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b/>
                <w:bCs/>
                <w:sz w:val="21"/>
                <w:szCs w:val="18"/>
              </w:rPr>
              <w:t xml:space="preserve">METHODS </w:t>
            </w:r>
          </w:p>
        </w:tc>
        <w:tc>
          <w:tcPr>
            <w:tcW w:w="1200" w:type="dxa"/>
            <w:shd w:val="clear" w:color="auto" w:fill="FFFFCC"/>
            <w:vAlign w:val="center"/>
          </w:tcPr>
          <w:p w14:paraId="05056BE2" w14:textId="77777777" w:rsidR="00EA7F4E" w:rsidRPr="007418C4" w:rsidRDefault="00EA7F4E" w:rsidP="007418C4">
            <w:pPr>
              <w:pStyle w:val="Default"/>
              <w:rPr>
                <w:rFonts w:ascii="Times New Roman" w:hAnsi="Times New Roman" w:cs="Arial"/>
                <w:color w:val="auto"/>
                <w:sz w:val="21"/>
                <w:szCs w:val="18"/>
              </w:rPr>
            </w:pPr>
          </w:p>
        </w:tc>
      </w:tr>
      <w:tr w:rsidR="00EA7F4E" w:rsidRPr="007418C4" w14:paraId="2457E92E" w14:textId="77777777" w:rsidTr="00EA7F4E">
        <w:trPr>
          <w:trHeight w:val="48"/>
          <w:jc w:val="center"/>
        </w:trPr>
        <w:tc>
          <w:tcPr>
            <w:tcW w:w="1668" w:type="dxa"/>
            <w:vAlign w:val="center"/>
          </w:tcPr>
          <w:p w14:paraId="2CD91829"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 xml:space="preserve">Eligibility criteria </w:t>
            </w:r>
          </w:p>
        </w:tc>
        <w:tc>
          <w:tcPr>
            <w:tcW w:w="587" w:type="dxa"/>
            <w:vAlign w:val="center"/>
          </w:tcPr>
          <w:p w14:paraId="1F80A966"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5</w:t>
            </w:r>
          </w:p>
        </w:tc>
        <w:tc>
          <w:tcPr>
            <w:tcW w:w="11745" w:type="dxa"/>
            <w:vAlign w:val="center"/>
          </w:tcPr>
          <w:p w14:paraId="25EF72FE"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Specify the inclusion and exclusion criteria for the review and how studies were grouped for the syntheses.</w:t>
            </w:r>
          </w:p>
        </w:tc>
        <w:tc>
          <w:tcPr>
            <w:tcW w:w="1200" w:type="dxa"/>
            <w:vAlign w:val="center"/>
          </w:tcPr>
          <w:p w14:paraId="6E1B31F1" w14:textId="5B693F05" w:rsidR="00EA7F4E" w:rsidRPr="007418C4" w:rsidRDefault="00EA7F4E" w:rsidP="007418C4">
            <w:pPr>
              <w:pStyle w:val="Default"/>
              <w:rPr>
                <w:rFonts w:ascii="Times New Roman" w:hAnsi="Times New Roman" w:cs="Arial"/>
                <w:color w:val="auto"/>
                <w:sz w:val="21"/>
                <w:szCs w:val="18"/>
                <w:lang w:eastAsia="zh-CN"/>
              </w:rPr>
            </w:pPr>
            <w:r w:rsidRPr="007418C4">
              <w:rPr>
                <w:rFonts w:ascii="Times New Roman" w:hAnsi="Times New Roman" w:cs="Arial" w:hint="eastAsia"/>
                <w:color w:val="auto"/>
                <w:sz w:val="21"/>
                <w:szCs w:val="18"/>
                <w:lang w:eastAsia="zh-CN"/>
              </w:rPr>
              <w:t>Pg 7</w:t>
            </w:r>
            <w:r w:rsidR="0070547A">
              <w:rPr>
                <w:rFonts w:ascii="Times New Roman" w:hAnsi="Times New Roman" w:cs="Arial" w:hint="eastAsia"/>
                <w:color w:val="auto"/>
                <w:sz w:val="21"/>
                <w:szCs w:val="18"/>
                <w:lang w:eastAsia="zh-CN"/>
              </w:rPr>
              <w:t>-8</w:t>
            </w:r>
          </w:p>
        </w:tc>
      </w:tr>
      <w:tr w:rsidR="00EA7F4E" w:rsidRPr="007418C4" w14:paraId="40323762" w14:textId="77777777" w:rsidTr="00EA7F4E">
        <w:trPr>
          <w:trHeight w:val="191"/>
          <w:jc w:val="center"/>
        </w:trPr>
        <w:tc>
          <w:tcPr>
            <w:tcW w:w="1668" w:type="dxa"/>
            <w:vAlign w:val="center"/>
          </w:tcPr>
          <w:p w14:paraId="5B9962A6"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 xml:space="preserve">Information sources </w:t>
            </w:r>
          </w:p>
        </w:tc>
        <w:tc>
          <w:tcPr>
            <w:tcW w:w="587" w:type="dxa"/>
            <w:vAlign w:val="center"/>
          </w:tcPr>
          <w:p w14:paraId="266A6B73"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6</w:t>
            </w:r>
          </w:p>
        </w:tc>
        <w:tc>
          <w:tcPr>
            <w:tcW w:w="11745" w:type="dxa"/>
            <w:vAlign w:val="center"/>
          </w:tcPr>
          <w:p w14:paraId="5BA8D8E4"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Specify all databases, registers, websites, organisations, reference lists and other sources searched or consulted to identify studies. Specify the date when each source was last searched or consulted.</w:t>
            </w:r>
          </w:p>
        </w:tc>
        <w:tc>
          <w:tcPr>
            <w:tcW w:w="1200" w:type="dxa"/>
            <w:vAlign w:val="center"/>
          </w:tcPr>
          <w:p w14:paraId="779592EB" w14:textId="0C629F24" w:rsidR="00EA7F4E" w:rsidRPr="007418C4" w:rsidRDefault="00EA7F4E" w:rsidP="007418C4">
            <w:pPr>
              <w:pStyle w:val="Default"/>
              <w:rPr>
                <w:rFonts w:ascii="Times New Roman" w:hAnsi="Times New Roman" w:cs="Arial"/>
                <w:color w:val="auto"/>
                <w:sz w:val="21"/>
                <w:szCs w:val="18"/>
                <w:lang w:eastAsia="zh-CN"/>
              </w:rPr>
            </w:pPr>
            <w:r w:rsidRPr="007418C4">
              <w:rPr>
                <w:rFonts w:ascii="Times New Roman" w:hAnsi="Times New Roman" w:cs="Arial" w:hint="eastAsia"/>
                <w:color w:val="auto"/>
                <w:sz w:val="21"/>
                <w:szCs w:val="18"/>
                <w:lang w:eastAsia="zh-CN"/>
              </w:rPr>
              <w:t xml:space="preserve">Pg </w:t>
            </w:r>
            <w:r w:rsidR="0070547A">
              <w:rPr>
                <w:rFonts w:ascii="Times New Roman" w:hAnsi="Times New Roman" w:cs="Arial" w:hint="eastAsia"/>
                <w:color w:val="auto"/>
                <w:sz w:val="21"/>
                <w:szCs w:val="18"/>
                <w:lang w:eastAsia="zh-CN"/>
              </w:rPr>
              <w:t>6-7</w:t>
            </w:r>
          </w:p>
        </w:tc>
      </w:tr>
      <w:tr w:rsidR="00EA7F4E" w:rsidRPr="007418C4" w14:paraId="2941EA30" w14:textId="77777777" w:rsidTr="00EA7F4E">
        <w:trPr>
          <w:trHeight w:val="48"/>
          <w:jc w:val="center"/>
        </w:trPr>
        <w:tc>
          <w:tcPr>
            <w:tcW w:w="1668" w:type="dxa"/>
            <w:vAlign w:val="center"/>
          </w:tcPr>
          <w:p w14:paraId="618387BC"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Search strategy</w:t>
            </w:r>
          </w:p>
        </w:tc>
        <w:tc>
          <w:tcPr>
            <w:tcW w:w="587" w:type="dxa"/>
            <w:vAlign w:val="center"/>
          </w:tcPr>
          <w:p w14:paraId="0DFB2F09"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7</w:t>
            </w:r>
          </w:p>
        </w:tc>
        <w:tc>
          <w:tcPr>
            <w:tcW w:w="11745" w:type="dxa"/>
            <w:vAlign w:val="center"/>
          </w:tcPr>
          <w:p w14:paraId="784829C8"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Present the full search strategies for all databases, registers and websites, including any filters and limits used.</w:t>
            </w:r>
          </w:p>
        </w:tc>
        <w:tc>
          <w:tcPr>
            <w:tcW w:w="1200" w:type="dxa"/>
            <w:vAlign w:val="center"/>
          </w:tcPr>
          <w:p w14:paraId="0377E2BC" w14:textId="273192E8" w:rsidR="00EA7F4E" w:rsidRPr="007418C4" w:rsidRDefault="00EA7F4E" w:rsidP="007418C4">
            <w:pPr>
              <w:pStyle w:val="Default"/>
              <w:rPr>
                <w:rFonts w:ascii="Times New Roman" w:hAnsi="Times New Roman" w:cs="Arial"/>
                <w:color w:val="auto"/>
                <w:sz w:val="21"/>
                <w:szCs w:val="18"/>
                <w:lang w:eastAsia="zh-CN"/>
              </w:rPr>
            </w:pPr>
            <w:r w:rsidRPr="007418C4">
              <w:rPr>
                <w:rFonts w:ascii="Times New Roman" w:hAnsi="Times New Roman" w:cs="Arial" w:hint="eastAsia"/>
                <w:color w:val="auto"/>
                <w:sz w:val="21"/>
                <w:szCs w:val="18"/>
                <w:lang w:eastAsia="zh-CN"/>
              </w:rPr>
              <w:t xml:space="preserve">Pg </w:t>
            </w:r>
            <w:r w:rsidR="0070547A">
              <w:rPr>
                <w:rFonts w:ascii="Times New Roman" w:hAnsi="Times New Roman" w:cs="Arial" w:hint="eastAsia"/>
                <w:color w:val="auto"/>
                <w:sz w:val="21"/>
                <w:szCs w:val="18"/>
                <w:lang w:eastAsia="zh-CN"/>
              </w:rPr>
              <w:t>6</w:t>
            </w:r>
            <w:r w:rsidRPr="007418C4">
              <w:rPr>
                <w:rFonts w:ascii="Times New Roman" w:hAnsi="Times New Roman" w:cs="Arial" w:hint="eastAsia"/>
                <w:color w:val="auto"/>
                <w:sz w:val="21"/>
                <w:szCs w:val="18"/>
                <w:lang w:eastAsia="zh-CN"/>
              </w:rPr>
              <w:t xml:space="preserve"> and </w:t>
            </w:r>
            <w:r w:rsidRPr="007418C4">
              <w:rPr>
                <w:rFonts w:ascii="Times New Roman" w:hAnsi="Times New Roman" w:cs="Arial"/>
                <w:color w:val="auto"/>
                <w:sz w:val="21"/>
                <w:szCs w:val="18"/>
                <w:lang w:eastAsia="zh-CN"/>
              </w:rPr>
              <w:t>T</w:t>
            </w:r>
            <w:r w:rsidRPr="007418C4">
              <w:rPr>
                <w:rFonts w:ascii="Times New Roman" w:hAnsi="Times New Roman" w:cs="Arial" w:hint="eastAsia"/>
                <w:color w:val="auto"/>
                <w:sz w:val="21"/>
                <w:szCs w:val="18"/>
                <w:lang w:eastAsia="zh-CN"/>
              </w:rPr>
              <w:t>able S3</w:t>
            </w:r>
          </w:p>
        </w:tc>
      </w:tr>
      <w:tr w:rsidR="00EA7F4E" w:rsidRPr="007418C4" w14:paraId="3A5B3CC5" w14:textId="77777777" w:rsidTr="00EA7F4E">
        <w:trPr>
          <w:trHeight w:val="48"/>
          <w:jc w:val="center"/>
        </w:trPr>
        <w:tc>
          <w:tcPr>
            <w:tcW w:w="1668" w:type="dxa"/>
            <w:vAlign w:val="center"/>
          </w:tcPr>
          <w:p w14:paraId="60C20D80"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Selection process</w:t>
            </w:r>
          </w:p>
        </w:tc>
        <w:tc>
          <w:tcPr>
            <w:tcW w:w="587" w:type="dxa"/>
            <w:vAlign w:val="center"/>
          </w:tcPr>
          <w:p w14:paraId="0F8CCE15"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8</w:t>
            </w:r>
          </w:p>
        </w:tc>
        <w:tc>
          <w:tcPr>
            <w:tcW w:w="11745" w:type="dxa"/>
            <w:vAlign w:val="center"/>
          </w:tcPr>
          <w:p w14:paraId="27CAA24B"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Specify the methods used to decide whether a study met the inclusion criteria of the review, including how many reviewers screened each record and each report retrieved, whether they worked independently, and if applicable, details of automation tools used in the process.</w:t>
            </w:r>
          </w:p>
        </w:tc>
        <w:tc>
          <w:tcPr>
            <w:tcW w:w="1200" w:type="dxa"/>
            <w:vAlign w:val="center"/>
          </w:tcPr>
          <w:p w14:paraId="23C0E699" w14:textId="3E31AF06" w:rsidR="00EA7F4E" w:rsidRPr="007418C4" w:rsidRDefault="00EA7F4E" w:rsidP="007418C4">
            <w:pPr>
              <w:pStyle w:val="Default"/>
              <w:rPr>
                <w:rFonts w:ascii="Times New Roman" w:hAnsi="Times New Roman" w:cs="Arial"/>
                <w:color w:val="auto"/>
                <w:sz w:val="21"/>
                <w:szCs w:val="18"/>
                <w:lang w:eastAsia="zh-CN"/>
              </w:rPr>
            </w:pPr>
            <w:r w:rsidRPr="007418C4">
              <w:rPr>
                <w:rFonts w:ascii="Times New Roman" w:hAnsi="Times New Roman" w:cs="Arial" w:hint="eastAsia"/>
                <w:color w:val="auto"/>
                <w:sz w:val="21"/>
                <w:szCs w:val="18"/>
                <w:lang w:eastAsia="zh-CN"/>
              </w:rPr>
              <w:t xml:space="preserve">Pg </w:t>
            </w:r>
            <w:r w:rsidR="0070547A">
              <w:rPr>
                <w:rFonts w:ascii="Times New Roman" w:hAnsi="Times New Roman" w:cs="Arial" w:hint="eastAsia"/>
                <w:color w:val="auto"/>
                <w:sz w:val="21"/>
                <w:szCs w:val="18"/>
                <w:lang w:eastAsia="zh-CN"/>
              </w:rPr>
              <w:t>7</w:t>
            </w:r>
          </w:p>
        </w:tc>
      </w:tr>
      <w:tr w:rsidR="00EA7F4E" w:rsidRPr="007418C4" w14:paraId="66A15DC5" w14:textId="77777777" w:rsidTr="00EA7F4E">
        <w:trPr>
          <w:trHeight w:val="152"/>
          <w:jc w:val="center"/>
        </w:trPr>
        <w:tc>
          <w:tcPr>
            <w:tcW w:w="1668" w:type="dxa"/>
            <w:vAlign w:val="center"/>
          </w:tcPr>
          <w:p w14:paraId="59372C74"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 xml:space="preserve">Data collection process </w:t>
            </w:r>
          </w:p>
        </w:tc>
        <w:tc>
          <w:tcPr>
            <w:tcW w:w="587" w:type="dxa"/>
            <w:vAlign w:val="center"/>
          </w:tcPr>
          <w:p w14:paraId="34B144A5"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9</w:t>
            </w:r>
          </w:p>
        </w:tc>
        <w:tc>
          <w:tcPr>
            <w:tcW w:w="11745" w:type="dxa"/>
            <w:vAlign w:val="center"/>
          </w:tcPr>
          <w:p w14:paraId="0FA33401"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Specify the methods used to collect data from reports, including how many reviewers collected data from each report, whether they worked independently, any processes for obtaining or confirming data from study investigators, and if applicable, details of automation tools used in the process.</w:t>
            </w:r>
          </w:p>
        </w:tc>
        <w:tc>
          <w:tcPr>
            <w:tcW w:w="1200" w:type="dxa"/>
            <w:vAlign w:val="center"/>
          </w:tcPr>
          <w:p w14:paraId="030EB779" w14:textId="77777777" w:rsidR="00EA7F4E" w:rsidRPr="007418C4" w:rsidRDefault="00EA7F4E" w:rsidP="007418C4">
            <w:pPr>
              <w:pStyle w:val="Default"/>
              <w:rPr>
                <w:rFonts w:ascii="Times New Roman" w:hAnsi="Times New Roman" w:cs="Arial"/>
                <w:color w:val="auto"/>
                <w:sz w:val="21"/>
                <w:szCs w:val="18"/>
                <w:lang w:eastAsia="zh-CN"/>
              </w:rPr>
            </w:pPr>
            <w:r w:rsidRPr="007418C4">
              <w:rPr>
                <w:rFonts w:ascii="Times New Roman" w:hAnsi="Times New Roman" w:cs="Arial" w:hint="eastAsia"/>
                <w:color w:val="auto"/>
                <w:sz w:val="21"/>
                <w:szCs w:val="18"/>
                <w:lang w:eastAsia="zh-CN"/>
              </w:rPr>
              <w:t>Pg 8</w:t>
            </w:r>
          </w:p>
        </w:tc>
      </w:tr>
      <w:tr w:rsidR="00EA7F4E" w:rsidRPr="007418C4" w14:paraId="7DD5A35C" w14:textId="77777777" w:rsidTr="00EA7F4E">
        <w:trPr>
          <w:trHeight w:val="48"/>
          <w:jc w:val="center"/>
        </w:trPr>
        <w:tc>
          <w:tcPr>
            <w:tcW w:w="1668" w:type="dxa"/>
            <w:vMerge w:val="restart"/>
            <w:vAlign w:val="center"/>
          </w:tcPr>
          <w:p w14:paraId="57972CFA"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 xml:space="preserve">Data items </w:t>
            </w:r>
          </w:p>
        </w:tc>
        <w:tc>
          <w:tcPr>
            <w:tcW w:w="587" w:type="dxa"/>
            <w:vAlign w:val="center"/>
          </w:tcPr>
          <w:p w14:paraId="5DA55E91"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10a</w:t>
            </w:r>
          </w:p>
        </w:tc>
        <w:tc>
          <w:tcPr>
            <w:tcW w:w="11745" w:type="dxa"/>
            <w:vAlign w:val="center"/>
          </w:tcPr>
          <w:p w14:paraId="2C29C229"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 xml:space="preserve">List and define all outcomes for which data were sought. Specify whether all results that were compatible with each outcome domain </w:t>
            </w:r>
            <w:r w:rsidRPr="007418C4">
              <w:rPr>
                <w:rFonts w:ascii="Times New Roman" w:hAnsi="Times New Roman" w:cs="Arial"/>
                <w:sz w:val="21"/>
                <w:szCs w:val="18"/>
              </w:rPr>
              <w:lastRenderedPageBreak/>
              <w:t>in each study were sought (e.g. for all measures, time points, analyses), and if not, the methods used to decide which results to collect.</w:t>
            </w:r>
          </w:p>
        </w:tc>
        <w:tc>
          <w:tcPr>
            <w:tcW w:w="1200" w:type="dxa"/>
            <w:vAlign w:val="center"/>
          </w:tcPr>
          <w:p w14:paraId="590A5E6F" w14:textId="424030AE" w:rsidR="00EA7F4E" w:rsidRPr="007418C4" w:rsidRDefault="00EA7F4E" w:rsidP="007418C4">
            <w:pPr>
              <w:pStyle w:val="Default"/>
              <w:rPr>
                <w:rFonts w:ascii="Times New Roman" w:hAnsi="Times New Roman" w:cs="Arial"/>
                <w:color w:val="auto"/>
                <w:sz w:val="21"/>
                <w:szCs w:val="18"/>
                <w:lang w:eastAsia="zh-CN"/>
              </w:rPr>
            </w:pPr>
            <w:r w:rsidRPr="007418C4">
              <w:rPr>
                <w:rFonts w:ascii="Times New Roman" w:hAnsi="Times New Roman" w:cs="Arial" w:hint="eastAsia"/>
                <w:color w:val="auto"/>
                <w:sz w:val="21"/>
                <w:szCs w:val="18"/>
                <w:lang w:eastAsia="zh-CN"/>
              </w:rPr>
              <w:lastRenderedPageBreak/>
              <w:t xml:space="preserve">Pg </w:t>
            </w:r>
            <w:r w:rsidR="00C03E9C">
              <w:rPr>
                <w:rFonts w:ascii="Times New Roman" w:hAnsi="Times New Roman" w:cs="Arial" w:hint="eastAsia"/>
                <w:color w:val="auto"/>
                <w:sz w:val="21"/>
                <w:szCs w:val="18"/>
                <w:lang w:eastAsia="zh-CN"/>
              </w:rPr>
              <w:t>7</w:t>
            </w:r>
            <w:r w:rsidRPr="007418C4">
              <w:rPr>
                <w:rFonts w:ascii="Times New Roman" w:hAnsi="Times New Roman" w:cs="Arial" w:hint="eastAsia"/>
                <w:color w:val="auto"/>
                <w:sz w:val="21"/>
                <w:szCs w:val="18"/>
                <w:lang w:eastAsia="zh-CN"/>
              </w:rPr>
              <w:t>-8</w:t>
            </w:r>
          </w:p>
        </w:tc>
      </w:tr>
      <w:tr w:rsidR="00EA7F4E" w:rsidRPr="007418C4" w14:paraId="2EC2BCCC" w14:textId="77777777" w:rsidTr="00EA7F4E">
        <w:trPr>
          <w:trHeight w:val="48"/>
          <w:jc w:val="center"/>
        </w:trPr>
        <w:tc>
          <w:tcPr>
            <w:tcW w:w="1668" w:type="dxa"/>
            <w:vMerge/>
            <w:vAlign w:val="center"/>
          </w:tcPr>
          <w:p w14:paraId="07E8F4DD" w14:textId="77777777" w:rsidR="00EA7F4E" w:rsidRPr="007418C4" w:rsidRDefault="00EA7F4E" w:rsidP="007418C4">
            <w:pPr>
              <w:pStyle w:val="Default"/>
              <w:rPr>
                <w:rFonts w:ascii="Times New Roman" w:hAnsi="Times New Roman" w:cs="Arial"/>
                <w:sz w:val="21"/>
                <w:szCs w:val="18"/>
              </w:rPr>
            </w:pPr>
          </w:p>
        </w:tc>
        <w:tc>
          <w:tcPr>
            <w:tcW w:w="587" w:type="dxa"/>
            <w:vAlign w:val="center"/>
          </w:tcPr>
          <w:p w14:paraId="0F068041"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10b</w:t>
            </w:r>
          </w:p>
        </w:tc>
        <w:tc>
          <w:tcPr>
            <w:tcW w:w="11745" w:type="dxa"/>
            <w:vAlign w:val="center"/>
          </w:tcPr>
          <w:p w14:paraId="0772F969"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List and define all other variables for which data were sought (e.g. participant and intervention characteristics, funding sources). Describe any assumptions made about any missing or unclear information.</w:t>
            </w:r>
          </w:p>
        </w:tc>
        <w:tc>
          <w:tcPr>
            <w:tcW w:w="1200" w:type="dxa"/>
            <w:vAlign w:val="center"/>
          </w:tcPr>
          <w:p w14:paraId="60D6E2AC" w14:textId="5D0B7C56" w:rsidR="00EA7F4E" w:rsidRPr="007418C4" w:rsidRDefault="00EA7F4E" w:rsidP="007418C4">
            <w:pPr>
              <w:pStyle w:val="Default"/>
              <w:rPr>
                <w:rFonts w:ascii="Times New Roman" w:hAnsi="Times New Roman" w:cs="Arial"/>
                <w:color w:val="auto"/>
                <w:sz w:val="21"/>
                <w:szCs w:val="18"/>
                <w:lang w:eastAsia="zh-CN"/>
              </w:rPr>
            </w:pPr>
            <w:r w:rsidRPr="007418C4">
              <w:rPr>
                <w:rFonts w:ascii="Times New Roman" w:hAnsi="Times New Roman" w:cs="Arial" w:hint="eastAsia"/>
                <w:color w:val="auto"/>
                <w:sz w:val="21"/>
                <w:szCs w:val="18"/>
                <w:lang w:eastAsia="zh-CN"/>
              </w:rPr>
              <w:t xml:space="preserve">Pg </w:t>
            </w:r>
            <w:r w:rsidR="00C03E9C">
              <w:rPr>
                <w:rFonts w:ascii="Times New Roman" w:hAnsi="Times New Roman" w:cs="Arial" w:hint="eastAsia"/>
                <w:color w:val="auto"/>
                <w:sz w:val="21"/>
                <w:szCs w:val="18"/>
                <w:lang w:eastAsia="zh-CN"/>
              </w:rPr>
              <w:t>7</w:t>
            </w:r>
            <w:r w:rsidRPr="007418C4">
              <w:rPr>
                <w:rFonts w:ascii="Times New Roman" w:hAnsi="Times New Roman" w:cs="Arial" w:hint="eastAsia"/>
                <w:color w:val="auto"/>
                <w:sz w:val="21"/>
                <w:szCs w:val="18"/>
                <w:lang w:eastAsia="zh-CN"/>
              </w:rPr>
              <w:t>-8</w:t>
            </w:r>
          </w:p>
        </w:tc>
      </w:tr>
      <w:tr w:rsidR="00EA7F4E" w:rsidRPr="007418C4" w14:paraId="119CDB8B" w14:textId="77777777" w:rsidTr="00EA7F4E">
        <w:trPr>
          <w:trHeight w:val="48"/>
          <w:jc w:val="center"/>
        </w:trPr>
        <w:tc>
          <w:tcPr>
            <w:tcW w:w="1668" w:type="dxa"/>
            <w:vAlign w:val="center"/>
          </w:tcPr>
          <w:p w14:paraId="7FD1AF8E"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Study risk of bias assessment</w:t>
            </w:r>
          </w:p>
        </w:tc>
        <w:tc>
          <w:tcPr>
            <w:tcW w:w="587" w:type="dxa"/>
            <w:vAlign w:val="center"/>
          </w:tcPr>
          <w:p w14:paraId="2A48C56F"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11</w:t>
            </w:r>
          </w:p>
        </w:tc>
        <w:tc>
          <w:tcPr>
            <w:tcW w:w="11745" w:type="dxa"/>
            <w:vAlign w:val="center"/>
          </w:tcPr>
          <w:p w14:paraId="44CB0E10"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Specify the methods used to assess risk of bias in the included studies, including details of the tool(s) used, how many reviewers assessed each study and whether they worked independently, and if applicable, details of automation tools used in the process.</w:t>
            </w:r>
          </w:p>
        </w:tc>
        <w:tc>
          <w:tcPr>
            <w:tcW w:w="1200" w:type="dxa"/>
            <w:vAlign w:val="center"/>
          </w:tcPr>
          <w:p w14:paraId="3CE75461" w14:textId="46C80C33" w:rsidR="00EA7F4E" w:rsidRPr="007418C4" w:rsidRDefault="00EA7F4E" w:rsidP="007418C4">
            <w:pPr>
              <w:pStyle w:val="Default"/>
              <w:rPr>
                <w:rFonts w:ascii="Times New Roman" w:hAnsi="Times New Roman" w:cs="Arial"/>
                <w:color w:val="auto"/>
                <w:sz w:val="21"/>
                <w:szCs w:val="18"/>
                <w:lang w:eastAsia="zh-CN"/>
              </w:rPr>
            </w:pPr>
            <w:r w:rsidRPr="007418C4">
              <w:rPr>
                <w:rFonts w:ascii="Times New Roman" w:hAnsi="Times New Roman" w:cs="Arial" w:hint="eastAsia"/>
                <w:color w:val="auto"/>
                <w:sz w:val="21"/>
                <w:szCs w:val="18"/>
                <w:lang w:eastAsia="zh-CN"/>
              </w:rPr>
              <w:t xml:space="preserve">Pg </w:t>
            </w:r>
            <w:r w:rsidR="00C03E9C">
              <w:rPr>
                <w:rFonts w:ascii="Times New Roman" w:hAnsi="Times New Roman" w:cs="Arial" w:hint="eastAsia"/>
                <w:color w:val="auto"/>
                <w:sz w:val="21"/>
                <w:szCs w:val="18"/>
                <w:lang w:eastAsia="zh-CN"/>
              </w:rPr>
              <w:t>9</w:t>
            </w:r>
          </w:p>
        </w:tc>
      </w:tr>
      <w:tr w:rsidR="00EA7F4E" w:rsidRPr="007418C4" w14:paraId="7B6A12AB" w14:textId="77777777" w:rsidTr="00EA7F4E">
        <w:trPr>
          <w:trHeight w:val="48"/>
          <w:jc w:val="center"/>
        </w:trPr>
        <w:tc>
          <w:tcPr>
            <w:tcW w:w="1668" w:type="dxa"/>
            <w:vAlign w:val="center"/>
          </w:tcPr>
          <w:p w14:paraId="499F0FDA"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 xml:space="preserve">Effect measures </w:t>
            </w:r>
          </w:p>
        </w:tc>
        <w:tc>
          <w:tcPr>
            <w:tcW w:w="587" w:type="dxa"/>
            <w:vAlign w:val="center"/>
          </w:tcPr>
          <w:p w14:paraId="76300C69"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12</w:t>
            </w:r>
          </w:p>
        </w:tc>
        <w:tc>
          <w:tcPr>
            <w:tcW w:w="11745" w:type="dxa"/>
            <w:vAlign w:val="center"/>
          </w:tcPr>
          <w:p w14:paraId="2C591FC4"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Specify for each outcome the effect measure(s) (e.g. risk ratio, mean difference) used in the synthesis or presentation of results.</w:t>
            </w:r>
          </w:p>
        </w:tc>
        <w:tc>
          <w:tcPr>
            <w:tcW w:w="1200" w:type="dxa"/>
            <w:vAlign w:val="center"/>
          </w:tcPr>
          <w:p w14:paraId="72247359" w14:textId="5C1E7CB2" w:rsidR="00EA7F4E" w:rsidRPr="007418C4" w:rsidRDefault="00EA7F4E" w:rsidP="007418C4">
            <w:pPr>
              <w:pStyle w:val="Default"/>
              <w:rPr>
                <w:rFonts w:ascii="Times New Roman" w:hAnsi="Times New Roman" w:cs="Arial"/>
                <w:color w:val="auto"/>
                <w:sz w:val="21"/>
                <w:szCs w:val="18"/>
                <w:lang w:eastAsia="zh-CN"/>
              </w:rPr>
            </w:pPr>
            <w:r w:rsidRPr="007418C4">
              <w:rPr>
                <w:rFonts w:ascii="Times New Roman" w:hAnsi="Times New Roman" w:cs="Arial" w:hint="eastAsia"/>
                <w:color w:val="auto"/>
                <w:sz w:val="21"/>
                <w:szCs w:val="18"/>
                <w:lang w:eastAsia="zh-CN"/>
              </w:rPr>
              <w:t>Pg 9</w:t>
            </w:r>
            <w:r w:rsidR="00C03E9C">
              <w:rPr>
                <w:rFonts w:ascii="Times New Roman" w:hAnsi="Times New Roman" w:cs="Arial" w:hint="eastAsia"/>
                <w:color w:val="auto"/>
                <w:sz w:val="21"/>
                <w:szCs w:val="18"/>
                <w:lang w:eastAsia="zh-CN"/>
              </w:rPr>
              <w:t>-10</w:t>
            </w:r>
          </w:p>
        </w:tc>
      </w:tr>
      <w:tr w:rsidR="00EA7F4E" w:rsidRPr="007418C4" w14:paraId="770A0257" w14:textId="77777777" w:rsidTr="00EA7F4E">
        <w:trPr>
          <w:trHeight w:val="48"/>
          <w:jc w:val="center"/>
        </w:trPr>
        <w:tc>
          <w:tcPr>
            <w:tcW w:w="1668" w:type="dxa"/>
            <w:vMerge w:val="restart"/>
            <w:vAlign w:val="center"/>
          </w:tcPr>
          <w:p w14:paraId="2F5B1558"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Synthesis methods</w:t>
            </w:r>
          </w:p>
        </w:tc>
        <w:tc>
          <w:tcPr>
            <w:tcW w:w="587" w:type="dxa"/>
            <w:vAlign w:val="center"/>
          </w:tcPr>
          <w:p w14:paraId="544EA81C"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13a</w:t>
            </w:r>
          </w:p>
        </w:tc>
        <w:tc>
          <w:tcPr>
            <w:tcW w:w="11745" w:type="dxa"/>
            <w:vAlign w:val="center"/>
          </w:tcPr>
          <w:p w14:paraId="68941D86"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Describe the processes used to decide which studies were eligible for each synthesis (e.g. tabulating the study intervention characteristics and comparing against the planned groups for each synthesis (item #5)).</w:t>
            </w:r>
          </w:p>
        </w:tc>
        <w:tc>
          <w:tcPr>
            <w:tcW w:w="1200" w:type="dxa"/>
            <w:vAlign w:val="center"/>
          </w:tcPr>
          <w:p w14:paraId="153D9857" w14:textId="23EE5A68" w:rsidR="00EA7F4E" w:rsidRPr="007418C4" w:rsidRDefault="00EA7F4E" w:rsidP="007418C4">
            <w:pPr>
              <w:pStyle w:val="Default"/>
              <w:rPr>
                <w:rFonts w:ascii="Times New Roman" w:hAnsi="Times New Roman" w:cs="Arial"/>
                <w:color w:val="auto"/>
                <w:sz w:val="21"/>
                <w:szCs w:val="18"/>
                <w:lang w:eastAsia="zh-CN"/>
              </w:rPr>
            </w:pPr>
            <w:r w:rsidRPr="007418C4">
              <w:rPr>
                <w:rFonts w:ascii="Times New Roman" w:hAnsi="Times New Roman" w:cs="Arial" w:hint="eastAsia"/>
                <w:color w:val="auto"/>
                <w:sz w:val="21"/>
                <w:szCs w:val="18"/>
                <w:lang w:eastAsia="zh-CN"/>
              </w:rPr>
              <w:t>Pg 9</w:t>
            </w:r>
            <w:r w:rsidR="00C03E9C">
              <w:rPr>
                <w:rFonts w:ascii="Times New Roman" w:hAnsi="Times New Roman" w:cs="Arial" w:hint="eastAsia"/>
                <w:color w:val="auto"/>
                <w:sz w:val="21"/>
                <w:szCs w:val="18"/>
                <w:lang w:eastAsia="zh-CN"/>
              </w:rPr>
              <w:t>-10</w:t>
            </w:r>
          </w:p>
        </w:tc>
      </w:tr>
      <w:tr w:rsidR="00EA7F4E" w:rsidRPr="007418C4" w14:paraId="5CD5D816" w14:textId="77777777" w:rsidTr="00EA7F4E">
        <w:trPr>
          <w:trHeight w:val="48"/>
          <w:jc w:val="center"/>
        </w:trPr>
        <w:tc>
          <w:tcPr>
            <w:tcW w:w="1668" w:type="dxa"/>
            <w:vMerge/>
            <w:vAlign w:val="center"/>
          </w:tcPr>
          <w:p w14:paraId="5608C169" w14:textId="77777777" w:rsidR="00EA7F4E" w:rsidRPr="007418C4" w:rsidRDefault="00EA7F4E" w:rsidP="007418C4">
            <w:pPr>
              <w:pStyle w:val="Default"/>
              <w:rPr>
                <w:rFonts w:ascii="Times New Roman" w:hAnsi="Times New Roman" w:cs="Arial"/>
                <w:sz w:val="21"/>
                <w:szCs w:val="18"/>
              </w:rPr>
            </w:pPr>
          </w:p>
        </w:tc>
        <w:tc>
          <w:tcPr>
            <w:tcW w:w="587" w:type="dxa"/>
            <w:vAlign w:val="center"/>
          </w:tcPr>
          <w:p w14:paraId="28F0B216"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13b</w:t>
            </w:r>
          </w:p>
        </w:tc>
        <w:tc>
          <w:tcPr>
            <w:tcW w:w="11745" w:type="dxa"/>
            <w:vAlign w:val="center"/>
          </w:tcPr>
          <w:p w14:paraId="34ECC0C6"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Describe any methods required to prepare the data for presentation or synthesis, such as handling of missing summary statistics, or data conversions.</w:t>
            </w:r>
          </w:p>
        </w:tc>
        <w:tc>
          <w:tcPr>
            <w:tcW w:w="1200" w:type="dxa"/>
            <w:vAlign w:val="center"/>
          </w:tcPr>
          <w:p w14:paraId="79AC2A0B" w14:textId="72B2C99F" w:rsidR="00EA7F4E" w:rsidRPr="007418C4" w:rsidRDefault="00EA7F4E" w:rsidP="007418C4">
            <w:pPr>
              <w:pStyle w:val="Default"/>
              <w:rPr>
                <w:rFonts w:ascii="Times New Roman" w:hAnsi="Times New Roman" w:cs="Arial"/>
                <w:color w:val="auto"/>
                <w:sz w:val="21"/>
                <w:szCs w:val="18"/>
                <w:lang w:eastAsia="zh-CN"/>
              </w:rPr>
            </w:pPr>
            <w:r w:rsidRPr="007418C4">
              <w:rPr>
                <w:rFonts w:ascii="Times New Roman" w:hAnsi="Times New Roman" w:cs="Arial" w:hint="eastAsia"/>
                <w:color w:val="auto"/>
                <w:sz w:val="21"/>
                <w:szCs w:val="18"/>
                <w:lang w:eastAsia="zh-CN"/>
              </w:rPr>
              <w:t>Pg 9</w:t>
            </w:r>
            <w:r w:rsidR="00C03E9C">
              <w:rPr>
                <w:rFonts w:ascii="Times New Roman" w:hAnsi="Times New Roman" w:cs="Arial" w:hint="eastAsia"/>
                <w:color w:val="auto"/>
                <w:sz w:val="21"/>
                <w:szCs w:val="18"/>
                <w:lang w:eastAsia="zh-CN"/>
              </w:rPr>
              <w:t>-10</w:t>
            </w:r>
          </w:p>
        </w:tc>
      </w:tr>
      <w:tr w:rsidR="00EA7F4E" w:rsidRPr="007418C4" w14:paraId="5DB12F55" w14:textId="77777777" w:rsidTr="00EA7F4E">
        <w:trPr>
          <w:trHeight w:val="48"/>
          <w:jc w:val="center"/>
        </w:trPr>
        <w:tc>
          <w:tcPr>
            <w:tcW w:w="1668" w:type="dxa"/>
            <w:vMerge/>
            <w:vAlign w:val="center"/>
          </w:tcPr>
          <w:p w14:paraId="12CFBA02" w14:textId="77777777" w:rsidR="00EA7F4E" w:rsidRPr="007418C4" w:rsidRDefault="00EA7F4E" w:rsidP="007418C4">
            <w:pPr>
              <w:pStyle w:val="Default"/>
              <w:rPr>
                <w:rFonts w:ascii="Times New Roman" w:hAnsi="Times New Roman" w:cs="Arial"/>
                <w:sz w:val="21"/>
                <w:szCs w:val="18"/>
              </w:rPr>
            </w:pPr>
          </w:p>
        </w:tc>
        <w:tc>
          <w:tcPr>
            <w:tcW w:w="587" w:type="dxa"/>
            <w:vAlign w:val="center"/>
          </w:tcPr>
          <w:p w14:paraId="461F956D"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13c</w:t>
            </w:r>
          </w:p>
        </w:tc>
        <w:tc>
          <w:tcPr>
            <w:tcW w:w="11745" w:type="dxa"/>
            <w:vAlign w:val="center"/>
          </w:tcPr>
          <w:p w14:paraId="44B44100"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Describe any methods used to tabulate or visually display results of individual studies and syntheses.</w:t>
            </w:r>
          </w:p>
        </w:tc>
        <w:tc>
          <w:tcPr>
            <w:tcW w:w="1200" w:type="dxa"/>
            <w:vAlign w:val="center"/>
          </w:tcPr>
          <w:p w14:paraId="522E8500" w14:textId="2B61145B" w:rsidR="00EA7F4E" w:rsidRPr="007418C4" w:rsidRDefault="00EA7F4E" w:rsidP="007418C4">
            <w:pPr>
              <w:pStyle w:val="Default"/>
              <w:rPr>
                <w:rFonts w:ascii="Times New Roman" w:hAnsi="Times New Roman" w:cs="Arial"/>
                <w:color w:val="auto"/>
                <w:sz w:val="21"/>
                <w:szCs w:val="18"/>
                <w:lang w:eastAsia="zh-CN"/>
              </w:rPr>
            </w:pPr>
            <w:r w:rsidRPr="007418C4">
              <w:rPr>
                <w:rFonts w:ascii="Times New Roman" w:hAnsi="Times New Roman" w:cs="Arial" w:hint="eastAsia"/>
                <w:color w:val="auto"/>
                <w:sz w:val="21"/>
                <w:szCs w:val="18"/>
                <w:lang w:eastAsia="zh-CN"/>
              </w:rPr>
              <w:t xml:space="preserve">Pg </w:t>
            </w:r>
            <w:r w:rsidR="00C03E9C">
              <w:rPr>
                <w:rFonts w:ascii="Times New Roman" w:hAnsi="Times New Roman" w:cs="Arial" w:hint="eastAsia"/>
                <w:color w:val="auto"/>
                <w:sz w:val="21"/>
                <w:szCs w:val="18"/>
                <w:lang w:eastAsia="zh-CN"/>
              </w:rPr>
              <w:t>10</w:t>
            </w:r>
          </w:p>
        </w:tc>
      </w:tr>
      <w:tr w:rsidR="00EA7F4E" w:rsidRPr="007418C4" w14:paraId="51369A53" w14:textId="77777777" w:rsidTr="00EA7F4E">
        <w:trPr>
          <w:trHeight w:val="48"/>
          <w:jc w:val="center"/>
        </w:trPr>
        <w:tc>
          <w:tcPr>
            <w:tcW w:w="1668" w:type="dxa"/>
            <w:vMerge/>
            <w:vAlign w:val="center"/>
          </w:tcPr>
          <w:p w14:paraId="7171C404" w14:textId="77777777" w:rsidR="00EA7F4E" w:rsidRPr="007418C4" w:rsidRDefault="00EA7F4E" w:rsidP="007418C4">
            <w:pPr>
              <w:pStyle w:val="Default"/>
              <w:rPr>
                <w:rFonts w:ascii="Times New Roman" w:hAnsi="Times New Roman" w:cs="Arial"/>
                <w:sz w:val="21"/>
                <w:szCs w:val="18"/>
              </w:rPr>
            </w:pPr>
          </w:p>
        </w:tc>
        <w:tc>
          <w:tcPr>
            <w:tcW w:w="587" w:type="dxa"/>
            <w:vAlign w:val="center"/>
          </w:tcPr>
          <w:p w14:paraId="3479BC20"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13d</w:t>
            </w:r>
          </w:p>
        </w:tc>
        <w:tc>
          <w:tcPr>
            <w:tcW w:w="11745" w:type="dxa"/>
            <w:vAlign w:val="center"/>
          </w:tcPr>
          <w:p w14:paraId="3D32D60A"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Describe any methods used to synthesize results and provide a rationale for the choice(s). If meta-analysis was performed, describe the model(s), method(s) to identify the presence and extent of statistical heterogeneity, and software package(s) used.</w:t>
            </w:r>
          </w:p>
        </w:tc>
        <w:tc>
          <w:tcPr>
            <w:tcW w:w="1200" w:type="dxa"/>
            <w:vAlign w:val="center"/>
          </w:tcPr>
          <w:p w14:paraId="624A233C" w14:textId="77777777" w:rsidR="00EA7F4E" w:rsidRPr="007418C4" w:rsidRDefault="00EA7F4E" w:rsidP="007418C4">
            <w:pPr>
              <w:pStyle w:val="Default"/>
              <w:rPr>
                <w:rFonts w:ascii="Times New Roman" w:hAnsi="Times New Roman" w:cs="Arial"/>
                <w:color w:val="auto"/>
                <w:sz w:val="21"/>
                <w:szCs w:val="18"/>
              </w:rPr>
            </w:pPr>
            <w:r w:rsidRPr="007418C4">
              <w:rPr>
                <w:rFonts w:ascii="Times New Roman" w:hAnsi="Times New Roman" w:cs="Arial" w:hint="eastAsia"/>
                <w:color w:val="auto"/>
                <w:sz w:val="21"/>
                <w:szCs w:val="18"/>
                <w:lang w:eastAsia="zh-CN"/>
              </w:rPr>
              <w:t>Pg 9-10</w:t>
            </w:r>
          </w:p>
        </w:tc>
      </w:tr>
      <w:tr w:rsidR="00EA7F4E" w:rsidRPr="007418C4" w14:paraId="11B87B51" w14:textId="77777777" w:rsidTr="00EA7F4E">
        <w:trPr>
          <w:trHeight w:val="48"/>
          <w:jc w:val="center"/>
        </w:trPr>
        <w:tc>
          <w:tcPr>
            <w:tcW w:w="1668" w:type="dxa"/>
            <w:vMerge/>
            <w:vAlign w:val="center"/>
          </w:tcPr>
          <w:p w14:paraId="36CB40B6" w14:textId="77777777" w:rsidR="00EA7F4E" w:rsidRPr="007418C4" w:rsidRDefault="00EA7F4E" w:rsidP="007418C4">
            <w:pPr>
              <w:pStyle w:val="Default"/>
              <w:rPr>
                <w:rFonts w:ascii="Times New Roman" w:hAnsi="Times New Roman" w:cs="Arial"/>
                <w:sz w:val="21"/>
                <w:szCs w:val="18"/>
              </w:rPr>
            </w:pPr>
          </w:p>
        </w:tc>
        <w:tc>
          <w:tcPr>
            <w:tcW w:w="587" w:type="dxa"/>
            <w:vAlign w:val="center"/>
          </w:tcPr>
          <w:p w14:paraId="2E7E68CD"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13e</w:t>
            </w:r>
          </w:p>
        </w:tc>
        <w:tc>
          <w:tcPr>
            <w:tcW w:w="11745" w:type="dxa"/>
            <w:vAlign w:val="center"/>
          </w:tcPr>
          <w:p w14:paraId="42873C6A"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Describe any methods used to explore possible causes of heterogeneity among study results (e.g. subgroup analysis, meta-regression).</w:t>
            </w:r>
          </w:p>
        </w:tc>
        <w:tc>
          <w:tcPr>
            <w:tcW w:w="1200" w:type="dxa"/>
            <w:vAlign w:val="center"/>
          </w:tcPr>
          <w:p w14:paraId="59259456" w14:textId="77777777" w:rsidR="00EA7F4E" w:rsidRPr="007418C4" w:rsidRDefault="00EA7F4E" w:rsidP="007418C4">
            <w:pPr>
              <w:pStyle w:val="Default"/>
              <w:rPr>
                <w:rFonts w:ascii="Times New Roman" w:hAnsi="Times New Roman" w:cs="Arial"/>
                <w:color w:val="auto"/>
                <w:sz w:val="21"/>
                <w:szCs w:val="18"/>
                <w:lang w:eastAsia="zh-CN"/>
              </w:rPr>
            </w:pPr>
            <w:r w:rsidRPr="007418C4">
              <w:rPr>
                <w:rFonts w:ascii="Times New Roman" w:hAnsi="Times New Roman" w:cs="Arial" w:hint="eastAsia"/>
                <w:color w:val="auto"/>
                <w:sz w:val="21"/>
                <w:szCs w:val="18"/>
                <w:lang w:eastAsia="zh-CN"/>
              </w:rPr>
              <w:t>Pg 9-10</w:t>
            </w:r>
          </w:p>
        </w:tc>
      </w:tr>
      <w:tr w:rsidR="00EA7F4E" w:rsidRPr="007418C4" w14:paraId="0E7AC1A7" w14:textId="77777777" w:rsidTr="00EA7F4E">
        <w:trPr>
          <w:trHeight w:val="50"/>
          <w:jc w:val="center"/>
        </w:trPr>
        <w:tc>
          <w:tcPr>
            <w:tcW w:w="1668" w:type="dxa"/>
            <w:vMerge/>
            <w:vAlign w:val="center"/>
          </w:tcPr>
          <w:p w14:paraId="6D5F7E42" w14:textId="77777777" w:rsidR="00EA7F4E" w:rsidRPr="007418C4" w:rsidRDefault="00EA7F4E" w:rsidP="007418C4">
            <w:pPr>
              <w:pStyle w:val="Default"/>
              <w:rPr>
                <w:rFonts w:ascii="Times New Roman" w:hAnsi="Times New Roman" w:cs="Arial"/>
                <w:sz w:val="21"/>
                <w:szCs w:val="18"/>
              </w:rPr>
            </w:pPr>
          </w:p>
        </w:tc>
        <w:tc>
          <w:tcPr>
            <w:tcW w:w="587" w:type="dxa"/>
            <w:vAlign w:val="center"/>
          </w:tcPr>
          <w:p w14:paraId="037B8DC9"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13f</w:t>
            </w:r>
          </w:p>
        </w:tc>
        <w:tc>
          <w:tcPr>
            <w:tcW w:w="11745" w:type="dxa"/>
            <w:vAlign w:val="center"/>
          </w:tcPr>
          <w:p w14:paraId="35FB0966"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Describe any sensitivity analyses conducted to assess robustness of the synthesized results.</w:t>
            </w:r>
          </w:p>
        </w:tc>
        <w:tc>
          <w:tcPr>
            <w:tcW w:w="1200" w:type="dxa"/>
            <w:vAlign w:val="center"/>
          </w:tcPr>
          <w:p w14:paraId="7AA45C6D" w14:textId="4335810C" w:rsidR="00EA7F4E" w:rsidRPr="007418C4" w:rsidRDefault="00EA7F4E" w:rsidP="007418C4">
            <w:pPr>
              <w:pStyle w:val="Default"/>
              <w:rPr>
                <w:rFonts w:ascii="Times New Roman" w:hAnsi="Times New Roman" w:cs="Arial"/>
                <w:color w:val="auto"/>
                <w:sz w:val="21"/>
                <w:szCs w:val="18"/>
                <w:lang w:eastAsia="zh-CN"/>
              </w:rPr>
            </w:pPr>
            <w:r w:rsidRPr="007418C4">
              <w:rPr>
                <w:rFonts w:ascii="Times New Roman" w:hAnsi="Times New Roman" w:cs="Arial" w:hint="eastAsia"/>
                <w:color w:val="auto"/>
                <w:sz w:val="21"/>
                <w:szCs w:val="18"/>
                <w:lang w:eastAsia="zh-CN"/>
              </w:rPr>
              <w:t>Pg 10</w:t>
            </w:r>
          </w:p>
        </w:tc>
      </w:tr>
      <w:tr w:rsidR="00EA7F4E" w:rsidRPr="007418C4" w14:paraId="277E3D59" w14:textId="77777777" w:rsidTr="00EA7F4E">
        <w:trPr>
          <w:trHeight w:val="48"/>
          <w:jc w:val="center"/>
        </w:trPr>
        <w:tc>
          <w:tcPr>
            <w:tcW w:w="1668" w:type="dxa"/>
            <w:vAlign w:val="center"/>
          </w:tcPr>
          <w:p w14:paraId="1663E77B"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Reporting bias assessment</w:t>
            </w:r>
          </w:p>
        </w:tc>
        <w:tc>
          <w:tcPr>
            <w:tcW w:w="587" w:type="dxa"/>
            <w:vAlign w:val="center"/>
          </w:tcPr>
          <w:p w14:paraId="11B41BEC"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14</w:t>
            </w:r>
          </w:p>
        </w:tc>
        <w:tc>
          <w:tcPr>
            <w:tcW w:w="11745" w:type="dxa"/>
            <w:vAlign w:val="center"/>
          </w:tcPr>
          <w:p w14:paraId="459FF617"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Describe any methods used to assess risk of bias due to missing results in a synthesis (arising from reporting biases).</w:t>
            </w:r>
          </w:p>
        </w:tc>
        <w:tc>
          <w:tcPr>
            <w:tcW w:w="1200" w:type="dxa"/>
            <w:vAlign w:val="center"/>
          </w:tcPr>
          <w:p w14:paraId="24B0A387" w14:textId="77777777" w:rsidR="00EA7F4E" w:rsidRPr="007418C4" w:rsidRDefault="00EA7F4E" w:rsidP="007418C4">
            <w:pPr>
              <w:pStyle w:val="Default"/>
              <w:rPr>
                <w:rFonts w:ascii="Times New Roman" w:hAnsi="Times New Roman" w:cs="Arial"/>
                <w:color w:val="auto"/>
                <w:sz w:val="21"/>
                <w:szCs w:val="18"/>
                <w:lang w:eastAsia="zh-CN"/>
              </w:rPr>
            </w:pPr>
            <w:r w:rsidRPr="007418C4">
              <w:rPr>
                <w:rFonts w:ascii="Times New Roman" w:hAnsi="Times New Roman" w:cs="Arial" w:hint="eastAsia"/>
                <w:color w:val="auto"/>
                <w:sz w:val="21"/>
                <w:szCs w:val="18"/>
                <w:lang w:eastAsia="zh-CN"/>
              </w:rPr>
              <w:t>Pg 10</w:t>
            </w:r>
          </w:p>
        </w:tc>
      </w:tr>
      <w:tr w:rsidR="00EA7F4E" w:rsidRPr="007418C4" w14:paraId="451F7962" w14:textId="77777777" w:rsidTr="00EA7F4E">
        <w:trPr>
          <w:trHeight w:val="48"/>
          <w:jc w:val="center"/>
        </w:trPr>
        <w:tc>
          <w:tcPr>
            <w:tcW w:w="1668" w:type="dxa"/>
            <w:vAlign w:val="center"/>
          </w:tcPr>
          <w:p w14:paraId="310447DD"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Certainty assessment</w:t>
            </w:r>
          </w:p>
        </w:tc>
        <w:tc>
          <w:tcPr>
            <w:tcW w:w="587" w:type="dxa"/>
            <w:vAlign w:val="center"/>
          </w:tcPr>
          <w:p w14:paraId="0C45BC89"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15</w:t>
            </w:r>
          </w:p>
        </w:tc>
        <w:tc>
          <w:tcPr>
            <w:tcW w:w="11745" w:type="dxa"/>
            <w:vAlign w:val="center"/>
          </w:tcPr>
          <w:p w14:paraId="6A5E7FAD"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Describe any methods used to assess certainty (or confidence) in the body of evidence for an outcome.</w:t>
            </w:r>
          </w:p>
        </w:tc>
        <w:tc>
          <w:tcPr>
            <w:tcW w:w="1200" w:type="dxa"/>
            <w:vAlign w:val="center"/>
          </w:tcPr>
          <w:p w14:paraId="4654FA9F" w14:textId="77777777" w:rsidR="00EA7F4E" w:rsidRPr="007418C4" w:rsidRDefault="00EA7F4E" w:rsidP="007418C4">
            <w:pPr>
              <w:pStyle w:val="Default"/>
              <w:rPr>
                <w:rFonts w:ascii="Times New Roman" w:hAnsi="Times New Roman" w:cs="Arial"/>
                <w:color w:val="auto"/>
                <w:sz w:val="21"/>
                <w:szCs w:val="18"/>
              </w:rPr>
            </w:pPr>
            <w:r w:rsidRPr="007418C4">
              <w:rPr>
                <w:rFonts w:ascii="Times New Roman" w:hAnsi="Times New Roman" w:cs="Arial"/>
                <w:color w:val="auto"/>
                <w:sz w:val="21"/>
                <w:szCs w:val="18"/>
              </w:rPr>
              <w:t>Not applicable</w:t>
            </w:r>
          </w:p>
        </w:tc>
      </w:tr>
      <w:tr w:rsidR="00EA7F4E" w:rsidRPr="007418C4" w14:paraId="1DAB08C8" w14:textId="77777777" w:rsidTr="00EA7F4E">
        <w:trPr>
          <w:trHeight w:val="24"/>
          <w:jc w:val="center"/>
        </w:trPr>
        <w:tc>
          <w:tcPr>
            <w:tcW w:w="14000" w:type="dxa"/>
            <w:gridSpan w:val="3"/>
            <w:shd w:val="clear" w:color="auto" w:fill="FFFFCC"/>
            <w:vAlign w:val="center"/>
          </w:tcPr>
          <w:p w14:paraId="63807359"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b/>
                <w:bCs/>
                <w:sz w:val="21"/>
                <w:szCs w:val="18"/>
              </w:rPr>
              <w:t xml:space="preserve">RESULTS </w:t>
            </w:r>
          </w:p>
        </w:tc>
        <w:tc>
          <w:tcPr>
            <w:tcW w:w="1200" w:type="dxa"/>
            <w:shd w:val="clear" w:color="auto" w:fill="FFFFCC"/>
            <w:vAlign w:val="center"/>
          </w:tcPr>
          <w:p w14:paraId="51D619DD" w14:textId="77777777" w:rsidR="00EA7F4E" w:rsidRPr="007418C4" w:rsidRDefault="00EA7F4E" w:rsidP="007418C4">
            <w:pPr>
              <w:pStyle w:val="Default"/>
              <w:rPr>
                <w:rFonts w:ascii="Times New Roman" w:hAnsi="Times New Roman" w:cs="Arial"/>
                <w:color w:val="auto"/>
                <w:sz w:val="21"/>
                <w:szCs w:val="18"/>
              </w:rPr>
            </w:pPr>
          </w:p>
        </w:tc>
      </w:tr>
      <w:tr w:rsidR="00EA7F4E" w:rsidRPr="007418C4" w14:paraId="7B1DC769" w14:textId="77777777" w:rsidTr="00EA7F4E">
        <w:trPr>
          <w:trHeight w:val="48"/>
          <w:jc w:val="center"/>
        </w:trPr>
        <w:tc>
          <w:tcPr>
            <w:tcW w:w="1668" w:type="dxa"/>
            <w:vMerge w:val="restart"/>
            <w:vAlign w:val="center"/>
          </w:tcPr>
          <w:p w14:paraId="457C9DCC"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 xml:space="preserve">Study selection </w:t>
            </w:r>
          </w:p>
        </w:tc>
        <w:tc>
          <w:tcPr>
            <w:tcW w:w="587" w:type="dxa"/>
            <w:vAlign w:val="center"/>
          </w:tcPr>
          <w:p w14:paraId="58BE7D57"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16a</w:t>
            </w:r>
          </w:p>
        </w:tc>
        <w:tc>
          <w:tcPr>
            <w:tcW w:w="11745" w:type="dxa"/>
            <w:vAlign w:val="center"/>
          </w:tcPr>
          <w:p w14:paraId="1EDB5178"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 xml:space="preserve">Describe the results of the search and selection process, from the number of records identified in the search to the number of studies </w:t>
            </w:r>
            <w:r w:rsidRPr="007418C4">
              <w:rPr>
                <w:rFonts w:ascii="Times New Roman" w:hAnsi="Times New Roman" w:cs="Arial"/>
                <w:sz w:val="21"/>
                <w:szCs w:val="18"/>
              </w:rPr>
              <w:lastRenderedPageBreak/>
              <w:t>included in the review, ideally using a flow diagram.</w:t>
            </w:r>
          </w:p>
        </w:tc>
        <w:tc>
          <w:tcPr>
            <w:tcW w:w="1200" w:type="dxa"/>
            <w:vAlign w:val="center"/>
          </w:tcPr>
          <w:p w14:paraId="5ED11A6B" w14:textId="409A3581" w:rsidR="00EA7F4E" w:rsidRPr="007418C4" w:rsidRDefault="00EA7F4E" w:rsidP="007418C4">
            <w:pPr>
              <w:pStyle w:val="Default"/>
              <w:rPr>
                <w:rFonts w:ascii="Times New Roman" w:hAnsi="Times New Roman" w:cs="Arial"/>
                <w:color w:val="auto"/>
                <w:sz w:val="21"/>
                <w:szCs w:val="18"/>
                <w:lang w:eastAsia="zh-CN"/>
              </w:rPr>
            </w:pPr>
            <w:r w:rsidRPr="007418C4">
              <w:rPr>
                <w:rFonts w:ascii="Times New Roman" w:hAnsi="Times New Roman" w:cs="Arial" w:hint="eastAsia"/>
                <w:color w:val="auto"/>
                <w:sz w:val="21"/>
                <w:szCs w:val="18"/>
                <w:lang w:eastAsia="zh-CN"/>
              </w:rPr>
              <w:lastRenderedPageBreak/>
              <w:t>Pg 11</w:t>
            </w:r>
          </w:p>
          <w:p w14:paraId="16EF730F" w14:textId="77777777" w:rsidR="00EA7F4E" w:rsidRPr="007418C4" w:rsidRDefault="00EA7F4E" w:rsidP="007418C4">
            <w:pPr>
              <w:pStyle w:val="Default"/>
              <w:rPr>
                <w:rFonts w:ascii="Times New Roman" w:hAnsi="Times New Roman" w:cs="Arial"/>
                <w:color w:val="auto"/>
                <w:sz w:val="21"/>
                <w:szCs w:val="18"/>
                <w:lang w:eastAsia="zh-CN"/>
              </w:rPr>
            </w:pPr>
            <w:r w:rsidRPr="007418C4">
              <w:rPr>
                <w:rFonts w:ascii="Times New Roman" w:hAnsi="Times New Roman" w:cs="Arial" w:hint="eastAsia"/>
                <w:color w:val="auto"/>
                <w:sz w:val="21"/>
                <w:szCs w:val="18"/>
                <w:lang w:eastAsia="zh-CN"/>
              </w:rPr>
              <w:lastRenderedPageBreak/>
              <w:t>Figure 1</w:t>
            </w:r>
          </w:p>
        </w:tc>
      </w:tr>
      <w:tr w:rsidR="00EA7F4E" w:rsidRPr="007418C4" w14:paraId="2700CCFB" w14:textId="77777777" w:rsidTr="00EA7F4E">
        <w:trPr>
          <w:trHeight w:val="48"/>
          <w:jc w:val="center"/>
        </w:trPr>
        <w:tc>
          <w:tcPr>
            <w:tcW w:w="1668" w:type="dxa"/>
            <w:vMerge/>
            <w:vAlign w:val="center"/>
          </w:tcPr>
          <w:p w14:paraId="4077F37E" w14:textId="77777777" w:rsidR="00EA7F4E" w:rsidRPr="007418C4" w:rsidRDefault="00EA7F4E" w:rsidP="007418C4">
            <w:pPr>
              <w:pStyle w:val="Default"/>
              <w:rPr>
                <w:rFonts w:ascii="Times New Roman" w:hAnsi="Times New Roman" w:cs="Arial"/>
                <w:sz w:val="21"/>
                <w:szCs w:val="18"/>
              </w:rPr>
            </w:pPr>
          </w:p>
        </w:tc>
        <w:tc>
          <w:tcPr>
            <w:tcW w:w="587" w:type="dxa"/>
            <w:vAlign w:val="center"/>
          </w:tcPr>
          <w:p w14:paraId="54C4F56D"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16b</w:t>
            </w:r>
          </w:p>
        </w:tc>
        <w:tc>
          <w:tcPr>
            <w:tcW w:w="11745" w:type="dxa"/>
            <w:vAlign w:val="center"/>
          </w:tcPr>
          <w:p w14:paraId="23082978"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Cite studies that might appear to meet the inclusion criteria, but which were excluded, and explain why they were excluded.</w:t>
            </w:r>
          </w:p>
        </w:tc>
        <w:tc>
          <w:tcPr>
            <w:tcW w:w="1200" w:type="dxa"/>
            <w:vAlign w:val="center"/>
          </w:tcPr>
          <w:p w14:paraId="0B2BB664" w14:textId="64898E6C" w:rsidR="00EA7F4E" w:rsidRPr="007418C4" w:rsidRDefault="00EA7F4E" w:rsidP="007418C4">
            <w:pPr>
              <w:pStyle w:val="Default"/>
              <w:rPr>
                <w:rFonts w:ascii="Times New Roman" w:hAnsi="Times New Roman" w:cs="Arial"/>
                <w:color w:val="auto"/>
                <w:sz w:val="21"/>
                <w:szCs w:val="18"/>
                <w:lang w:eastAsia="zh-CN"/>
              </w:rPr>
            </w:pPr>
            <w:r w:rsidRPr="007418C4">
              <w:rPr>
                <w:rFonts w:ascii="Times New Roman" w:hAnsi="Times New Roman" w:cs="Arial" w:hint="eastAsia"/>
                <w:color w:val="auto"/>
                <w:sz w:val="21"/>
                <w:szCs w:val="18"/>
                <w:lang w:eastAsia="zh-CN"/>
              </w:rPr>
              <w:t>Pg 11</w:t>
            </w:r>
          </w:p>
        </w:tc>
      </w:tr>
      <w:tr w:rsidR="00EA7F4E" w:rsidRPr="007418C4" w14:paraId="6C403FBC" w14:textId="77777777" w:rsidTr="00EA7F4E">
        <w:trPr>
          <w:trHeight w:val="103"/>
          <w:jc w:val="center"/>
        </w:trPr>
        <w:tc>
          <w:tcPr>
            <w:tcW w:w="1668" w:type="dxa"/>
            <w:vAlign w:val="center"/>
          </w:tcPr>
          <w:p w14:paraId="64C48AEE"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 xml:space="preserve">Study characteristics </w:t>
            </w:r>
          </w:p>
        </w:tc>
        <w:tc>
          <w:tcPr>
            <w:tcW w:w="587" w:type="dxa"/>
            <w:vAlign w:val="center"/>
          </w:tcPr>
          <w:p w14:paraId="6312ACD1"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17</w:t>
            </w:r>
          </w:p>
        </w:tc>
        <w:tc>
          <w:tcPr>
            <w:tcW w:w="11745" w:type="dxa"/>
            <w:vAlign w:val="center"/>
          </w:tcPr>
          <w:p w14:paraId="5E7CBE64"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Cite each included study and present its characteristics.</w:t>
            </w:r>
          </w:p>
        </w:tc>
        <w:tc>
          <w:tcPr>
            <w:tcW w:w="1200" w:type="dxa"/>
            <w:vAlign w:val="center"/>
          </w:tcPr>
          <w:p w14:paraId="72A0F4D1" w14:textId="77777777" w:rsidR="00EA7F4E" w:rsidRPr="007418C4" w:rsidRDefault="00EA7F4E" w:rsidP="007418C4">
            <w:pPr>
              <w:pStyle w:val="Default"/>
              <w:rPr>
                <w:rFonts w:ascii="Times New Roman" w:hAnsi="Times New Roman" w:cs="Arial"/>
                <w:color w:val="auto"/>
                <w:sz w:val="21"/>
                <w:szCs w:val="18"/>
                <w:lang w:eastAsia="zh-CN"/>
              </w:rPr>
            </w:pPr>
            <w:r w:rsidRPr="007418C4">
              <w:rPr>
                <w:rFonts w:ascii="Times New Roman" w:hAnsi="Times New Roman" w:cs="Arial" w:hint="eastAsia"/>
                <w:color w:val="auto"/>
                <w:sz w:val="21"/>
                <w:szCs w:val="18"/>
                <w:lang w:eastAsia="zh-CN"/>
              </w:rPr>
              <w:t>Pg 11-12</w:t>
            </w:r>
          </w:p>
          <w:p w14:paraId="23DCE4BF" w14:textId="77777777" w:rsidR="00EA7F4E" w:rsidRPr="007418C4" w:rsidRDefault="00EA7F4E" w:rsidP="007418C4">
            <w:pPr>
              <w:pStyle w:val="Default"/>
              <w:rPr>
                <w:rFonts w:ascii="Times New Roman" w:hAnsi="Times New Roman" w:cs="Arial"/>
                <w:color w:val="auto"/>
                <w:sz w:val="21"/>
                <w:szCs w:val="18"/>
                <w:lang w:eastAsia="zh-CN"/>
              </w:rPr>
            </w:pPr>
            <w:r w:rsidRPr="007418C4">
              <w:rPr>
                <w:rFonts w:ascii="Times New Roman" w:hAnsi="Times New Roman" w:cs="Arial" w:hint="eastAsia"/>
                <w:color w:val="auto"/>
                <w:sz w:val="21"/>
                <w:szCs w:val="18"/>
                <w:lang w:eastAsia="zh-CN"/>
              </w:rPr>
              <w:t>Table S4</w:t>
            </w:r>
          </w:p>
        </w:tc>
      </w:tr>
      <w:tr w:rsidR="00EA7F4E" w:rsidRPr="007418C4" w14:paraId="59F2960C" w14:textId="77777777" w:rsidTr="00EA7F4E">
        <w:trPr>
          <w:trHeight w:val="48"/>
          <w:jc w:val="center"/>
        </w:trPr>
        <w:tc>
          <w:tcPr>
            <w:tcW w:w="1668" w:type="dxa"/>
            <w:vAlign w:val="center"/>
          </w:tcPr>
          <w:p w14:paraId="77DA1305"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 xml:space="preserve">Risk of bias in studies </w:t>
            </w:r>
          </w:p>
        </w:tc>
        <w:tc>
          <w:tcPr>
            <w:tcW w:w="587" w:type="dxa"/>
            <w:vAlign w:val="center"/>
          </w:tcPr>
          <w:p w14:paraId="04188D3F"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18</w:t>
            </w:r>
          </w:p>
        </w:tc>
        <w:tc>
          <w:tcPr>
            <w:tcW w:w="11745" w:type="dxa"/>
            <w:vAlign w:val="center"/>
          </w:tcPr>
          <w:p w14:paraId="3CEF690D"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Present assessments of risk of bias for each included study.</w:t>
            </w:r>
          </w:p>
        </w:tc>
        <w:tc>
          <w:tcPr>
            <w:tcW w:w="1200" w:type="dxa"/>
            <w:vAlign w:val="center"/>
          </w:tcPr>
          <w:p w14:paraId="479DF648" w14:textId="77777777" w:rsidR="00EA7F4E" w:rsidRPr="007418C4" w:rsidRDefault="00EA7F4E" w:rsidP="007418C4">
            <w:pPr>
              <w:pStyle w:val="Default"/>
              <w:rPr>
                <w:rFonts w:ascii="Times New Roman" w:hAnsi="Times New Roman" w:cs="Arial"/>
                <w:color w:val="auto"/>
                <w:sz w:val="21"/>
                <w:szCs w:val="18"/>
                <w:lang w:eastAsia="zh-CN"/>
              </w:rPr>
            </w:pPr>
            <w:r w:rsidRPr="007418C4">
              <w:rPr>
                <w:rFonts w:ascii="Times New Roman" w:hAnsi="Times New Roman" w:cs="Arial" w:hint="eastAsia"/>
                <w:color w:val="auto"/>
                <w:sz w:val="21"/>
                <w:szCs w:val="18"/>
                <w:lang w:eastAsia="zh-CN"/>
              </w:rPr>
              <w:t>Pg 12</w:t>
            </w:r>
          </w:p>
          <w:p w14:paraId="11FE0AD7" w14:textId="4E86B04D" w:rsidR="00EA7F4E" w:rsidRPr="007418C4" w:rsidRDefault="00EA7F4E" w:rsidP="007418C4">
            <w:pPr>
              <w:pStyle w:val="Default"/>
              <w:rPr>
                <w:rFonts w:ascii="Times New Roman" w:hAnsi="Times New Roman" w:cs="Arial"/>
                <w:color w:val="auto"/>
                <w:sz w:val="21"/>
                <w:szCs w:val="18"/>
                <w:lang w:eastAsia="zh-CN"/>
              </w:rPr>
            </w:pPr>
            <w:r w:rsidRPr="007418C4">
              <w:rPr>
                <w:rFonts w:ascii="Times New Roman" w:hAnsi="Times New Roman" w:cs="Arial" w:hint="eastAsia"/>
                <w:color w:val="auto"/>
                <w:sz w:val="21"/>
                <w:szCs w:val="18"/>
                <w:lang w:eastAsia="zh-CN"/>
              </w:rPr>
              <w:t xml:space="preserve">Tables </w:t>
            </w:r>
            <w:r w:rsidR="004441F9">
              <w:rPr>
                <w:rFonts w:ascii="Times New Roman" w:hAnsi="Times New Roman" w:cs="Arial" w:hint="eastAsia"/>
                <w:color w:val="auto"/>
                <w:sz w:val="21"/>
                <w:szCs w:val="18"/>
                <w:lang w:eastAsia="zh-CN"/>
              </w:rPr>
              <w:t>S5</w:t>
            </w:r>
            <w:r w:rsidRPr="007418C4">
              <w:rPr>
                <w:rFonts w:ascii="Times New Roman" w:hAnsi="Times New Roman" w:cs="Arial" w:hint="eastAsia"/>
                <w:color w:val="auto"/>
                <w:sz w:val="21"/>
                <w:szCs w:val="18"/>
                <w:lang w:eastAsia="zh-CN"/>
              </w:rPr>
              <w:t xml:space="preserve"> and </w:t>
            </w:r>
            <w:r w:rsidR="004441F9">
              <w:rPr>
                <w:rFonts w:ascii="Times New Roman" w:hAnsi="Times New Roman" w:cs="Arial" w:hint="eastAsia"/>
                <w:color w:val="auto"/>
                <w:sz w:val="21"/>
                <w:szCs w:val="18"/>
                <w:lang w:eastAsia="zh-CN"/>
              </w:rPr>
              <w:t>S6</w:t>
            </w:r>
          </w:p>
        </w:tc>
      </w:tr>
      <w:tr w:rsidR="00EA7F4E" w:rsidRPr="007418C4" w14:paraId="261DBD40" w14:textId="77777777" w:rsidTr="00EA7F4E">
        <w:trPr>
          <w:trHeight w:val="48"/>
          <w:jc w:val="center"/>
        </w:trPr>
        <w:tc>
          <w:tcPr>
            <w:tcW w:w="1668" w:type="dxa"/>
            <w:vAlign w:val="center"/>
          </w:tcPr>
          <w:p w14:paraId="4A733030" w14:textId="6DA1F31B"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Results</w:t>
            </w:r>
            <w:r w:rsidR="007418C4">
              <w:rPr>
                <w:rFonts w:ascii="Times New Roman" w:hAnsi="Times New Roman" w:cs="Arial" w:hint="eastAsia"/>
                <w:sz w:val="21"/>
                <w:szCs w:val="18"/>
                <w:lang w:eastAsia="zh-CN"/>
              </w:rPr>
              <w:t xml:space="preserve"> </w:t>
            </w:r>
            <w:r w:rsidRPr="007418C4">
              <w:rPr>
                <w:rFonts w:ascii="Times New Roman" w:hAnsi="Times New Roman" w:cs="Arial"/>
                <w:sz w:val="21"/>
                <w:szCs w:val="18"/>
              </w:rPr>
              <w:t xml:space="preserve">of individual studies </w:t>
            </w:r>
          </w:p>
        </w:tc>
        <w:tc>
          <w:tcPr>
            <w:tcW w:w="587" w:type="dxa"/>
            <w:vAlign w:val="center"/>
          </w:tcPr>
          <w:p w14:paraId="400C7582"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19</w:t>
            </w:r>
          </w:p>
        </w:tc>
        <w:tc>
          <w:tcPr>
            <w:tcW w:w="11745" w:type="dxa"/>
            <w:vAlign w:val="center"/>
          </w:tcPr>
          <w:p w14:paraId="3904CE6C"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For all outcomes, present, for each study: (a) summary statistics for each group (where appropriate) and (b) an effect estimate and its precision (e.g. confidence/credible interval), ideally using structured tables or plots.</w:t>
            </w:r>
          </w:p>
        </w:tc>
        <w:tc>
          <w:tcPr>
            <w:tcW w:w="1200" w:type="dxa"/>
            <w:vAlign w:val="center"/>
          </w:tcPr>
          <w:p w14:paraId="086FE90B" w14:textId="024D988C" w:rsidR="00EA7F4E" w:rsidRPr="007418C4" w:rsidRDefault="00EA7F4E" w:rsidP="007418C4">
            <w:pPr>
              <w:pStyle w:val="Default"/>
              <w:rPr>
                <w:rFonts w:ascii="Times New Roman" w:hAnsi="Times New Roman" w:cs="Arial"/>
                <w:color w:val="auto"/>
                <w:sz w:val="21"/>
                <w:szCs w:val="18"/>
                <w:lang w:eastAsia="zh-CN"/>
              </w:rPr>
            </w:pPr>
            <w:r w:rsidRPr="007418C4">
              <w:rPr>
                <w:rFonts w:ascii="Times New Roman" w:hAnsi="Times New Roman" w:cs="Arial" w:hint="eastAsia"/>
                <w:color w:val="auto"/>
                <w:sz w:val="21"/>
                <w:szCs w:val="18"/>
                <w:lang w:eastAsia="zh-CN"/>
              </w:rPr>
              <w:t>Pg 1</w:t>
            </w:r>
            <w:r w:rsidR="004441F9">
              <w:rPr>
                <w:rFonts w:ascii="Times New Roman" w:hAnsi="Times New Roman" w:cs="Arial" w:hint="eastAsia"/>
                <w:color w:val="auto"/>
                <w:sz w:val="21"/>
                <w:szCs w:val="18"/>
                <w:lang w:eastAsia="zh-CN"/>
              </w:rPr>
              <w:t>3</w:t>
            </w:r>
            <w:r w:rsidRPr="007418C4">
              <w:rPr>
                <w:rFonts w:ascii="Times New Roman" w:hAnsi="Times New Roman" w:cs="Arial" w:hint="eastAsia"/>
                <w:color w:val="auto"/>
                <w:sz w:val="21"/>
                <w:szCs w:val="18"/>
                <w:lang w:eastAsia="zh-CN"/>
              </w:rPr>
              <w:t>-</w:t>
            </w:r>
            <w:r w:rsidR="004441F9">
              <w:rPr>
                <w:rFonts w:ascii="Times New Roman" w:hAnsi="Times New Roman" w:cs="Arial" w:hint="eastAsia"/>
                <w:color w:val="auto"/>
                <w:sz w:val="21"/>
                <w:szCs w:val="18"/>
                <w:lang w:eastAsia="zh-CN"/>
              </w:rPr>
              <w:t>20</w:t>
            </w:r>
          </w:p>
          <w:p w14:paraId="484BFC60" w14:textId="108D4738" w:rsidR="00EA7F4E" w:rsidRPr="007418C4" w:rsidRDefault="00EA7F4E" w:rsidP="007418C4">
            <w:pPr>
              <w:pStyle w:val="Default"/>
              <w:rPr>
                <w:rFonts w:ascii="Times New Roman" w:hAnsi="Times New Roman" w:cs="Arial"/>
                <w:color w:val="auto"/>
                <w:sz w:val="21"/>
                <w:szCs w:val="18"/>
                <w:lang w:eastAsia="zh-CN"/>
              </w:rPr>
            </w:pPr>
            <w:r w:rsidRPr="007418C4">
              <w:rPr>
                <w:rFonts w:ascii="Times New Roman" w:hAnsi="Times New Roman" w:cs="Arial" w:hint="eastAsia"/>
                <w:color w:val="auto"/>
                <w:sz w:val="21"/>
                <w:szCs w:val="18"/>
                <w:lang w:eastAsia="zh-CN"/>
              </w:rPr>
              <w:t>Figure</w:t>
            </w:r>
            <w:r w:rsidR="004441F9">
              <w:rPr>
                <w:rFonts w:ascii="Times New Roman" w:hAnsi="Times New Roman" w:cs="Arial" w:hint="eastAsia"/>
                <w:color w:val="auto"/>
                <w:sz w:val="21"/>
                <w:szCs w:val="18"/>
                <w:lang w:eastAsia="zh-CN"/>
              </w:rPr>
              <w:t>s</w:t>
            </w:r>
            <w:r w:rsidRPr="007418C4">
              <w:rPr>
                <w:rFonts w:ascii="Times New Roman" w:hAnsi="Times New Roman" w:cs="Arial" w:hint="eastAsia"/>
                <w:color w:val="auto"/>
                <w:sz w:val="21"/>
                <w:szCs w:val="18"/>
                <w:lang w:eastAsia="zh-CN"/>
              </w:rPr>
              <w:t xml:space="preserve"> 2</w:t>
            </w:r>
            <w:r w:rsidR="004441F9">
              <w:rPr>
                <w:rFonts w:ascii="Times New Roman" w:hAnsi="Times New Roman" w:cs="Arial" w:hint="eastAsia"/>
                <w:color w:val="auto"/>
                <w:sz w:val="21"/>
                <w:szCs w:val="18"/>
                <w:lang w:eastAsia="zh-CN"/>
              </w:rPr>
              <w:t>-8</w:t>
            </w:r>
          </w:p>
        </w:tc>
      </w:tr>
      <w:tr w:rsidR="00EA7F4E" w:rsidRPr="007418C4" w14:paraId="24992DBD" w14:textId="77777777" w:rsidTr="00EA7F4E">
        <w:trPr>
          <w:trHeight w:val="48"/>
          <w:jc w:val="center"/>
        </w:trPr>
        <w:tc>
          <w:tcPr>
            <w:tcW w:w="1668" w:type="dxa"/>
            <w:vMerge w:val="restart"/>
            <w:vAlign w:val="center"/>
          </w:tcPr>
          <w:p w14:paraId="5DF219F0"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Results of syntheses</w:t>
            </w:r>
          </w:p>
        </w:tc>
        <w:tc>
          <w:tcPr>
            <w:tcW w:w="587" w:type="dxa"/>
            <w:vAlign w:val="center"/>
          </w:tcPr>
          <w:p w14:paraId="2BD9F64A"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20a</w:t>
            </w:r>
          </w:p>
        </w:tc>
        <w:tc>
          <w:tcPr>
            <w:tcW w:w="11745" w:type="dxa"/>
            <w:vAlign w:val="center"/>
          </w:tcPr>
          <w:p w14:paraId="63CA3026"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For each synthesis, briefly summarise the characteristics and risk of bias among contributing studies.</w:t>
            </w:r>
          </w:p>
        </w:tc>
        <w:tc>
          <w:tcPr>
            <w:tcW w:w="1200" w:type="dxa"/>
            <w:vAlign w:val="center"/>
          </w:tcPr>
          <w:p w14:paraId="5EA615A4" w14:textId="14401267" w:rsidR="00EA7F4E" w:rsidRPr="007418C4" w:rsidRDefault="00EA7F4E" w:rsidP="007418C4">
            <w:pPr>
              <w:pStyle w:val="Default"/>
              <w:rPr>
                <w:rFonts w:ascii="Times New Roman" w:hAnsi="Times New Roman" w:cs="Arial"/>
                <w:color w:val="auto"/>
                <w:sz w:val="21"/>
                <w:szCs w:val="18"/>
                <w:lang w:eastAsia="zh-CN"/>
              </w:rPr>
            </w:pPr>
            <w:r w:rsidRPr="007418C4">
              <w:rPr>
                <w:rFonts w:ascii="Times New Roman" w:hAnsi="Times New Roman" w:cs="Arial" w:hint="eastAsia"/>
                <w:color w:val="auto"/>
                <w:sz w:val="21"/>
                <w:szCs w:val="18"/>
                <w:lang w:eastAsia="zh-CN"/>
              </w:rPr>
              <w:t>Pg 1</w:t>
            </w:r>
            <w:r w:rsidR="004441F9">
              <w:rPr>
                <w:rFonts w:ascii="Times New Roman" w:hAnsi="Times New Roman" w:cs="Arial" w:hint="eastAsia"/>
                <w:color w:val="auto"/>
                <w:sz w:val="21"/>
                <w:szCs w:val="18"/>
                <w:lang w:eastAsia="zh-CN"/>
              </w:rPr>
              <w:t>3</w:t>
            </w:r>
            <w:r w:rsidRPr="007418C4">
              <w:rPr>
                <w:rFonts w:ascii="Times New Roman" w:hAnsi="Times New Roman" w:cs="Arial" w:hint="eastAsia"/>
                <w:color w:val="auto"/>
                <w:sz w:val="21"/>
                <w:szCs w:val="18"/>
                <w:lang w:eastAsia="zh-CN"/>
              </w:rPr>
              <w:t>-1</w:t>
            </w:r>
            <w:r w:rsidR="004441F9">
              <w:rPr>
                <w:rFonts w:ascii="Times New Roman" w:hAnsi="Times New Roman" w:cs="Arial" w:hint="eastAsia"/>
                <w:color w:val="auto"/>
                <w:sz w:val="21"/>
                <w:szCs w:val="18"/>
                <w:lang w:eastAsia="zh-CN"/>
              </w:rPr>
              <w:t>9</w:t>
            </w:r>
          </w:p>
        </w:tc>
      </w:tr>
      <w:tr w:rsidR="00EA7F4E" w:rsidRPr="007418C4" w14:paraId="04A81B31" w14:textId="77777777" w:rsidTr="00EA7F4E">
        <w:trPr>
          <w:trHeight w:val="203"/>
          <w:jc w:val="center"/>
        </w:trPr>
        <w:tc>
          <w:tcPr>
            <w:tcW w:w="1668" w:type="dxa"/>
            <w:vMerge/>
            <w:vAlign w:val="center"/>
          </w:tcPr>
          <w:p w14:paraId="237C7A7D" w14:textId="77777777" w:rsidR="00EA7F4E" w:rsidRPr="007418C4" w:rsidRDefault="00EA7F4E" w:rsidP="007418C4">
            <w:pPr>
              <w:pStyle w:val="Default"/>
              <w:rPr>
                <w:rFonts w:ascii="Times New Roman" w:hAnsi="Times New Roman" w:cs="Arial"/>
                <w:sz w:val="21"/>
                <w:szCs w:val="18"/>
              </w:rPr>
            </w:pPr>
          </w:p>
        </w:tc>
        <w:tc>
          <w:tcPr>
            <w:tcW w:w="587" w:type="dxa"/>
            <w:vAlign w:val="center"/>
          </w:tcPr>
          <w:p w14:paraId="7973C42E"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20b</w:t>
            </w:r>
          </w:p>
        </w:tc>
        <w:tc>
          <w:tcPr>
            <w:tcW w:w="11745" w:type="dxa"/>
            <w:vAlign w:val="center"/>
          </w:tcPr>
          <w:p w14:paraId="693A1072"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Present results of all statistical syntheses conducted. If meta-analysis was done, present for each the summary estimate and its precision (e.g. confidence/credible interval) and measures of statistical heterogeneity. If comparing groups, describe the direction of the effect.</w:t>
            </w:r>
          </w:p>
        </w:tc>
        <w:tc>
          <w:tcPr>
            <w:tcW w:w="1200" w:type="dxa"/>
            <w:vAlign w:val="center"/>
          </w:tcPr>
          <w:p w14:paraId="7395C971" w14:textId="6EE00D5B" w:rsidR="00EA7F4E" w:rsidRPr="007418C4" w:rsidRDefault="00EA7F4E" w:rsidP="007418C4">
            <w:pPr>
              <w:pStyle w:val="Default"/>
              <w:rPr>
                <w:rFonts w:ascii="Times New Roman" w:hAnsi="Times New Roman" w:cs="Arial"/>
                <w:color w:val="auto"/>
                <w:sz w:val="21"/>
                <w:szCs w:val="18"/>
                <w:lang w:eastAsia="zh-CN"/>
              </w:rPr>
            </w:pPr>
            <w:r w:rsidRPr="007418C4">
              <w:rPr>
                <w:rFonts w:ascii="Times New Roman" w:hAnsi="Times New Roman" w:cs="Arial" w:hint="eastAsia"/>
                <w:color w:val="auto"/>
                <w:sz w:val="21"/>
                <w:szCs w:val="18"/>
                <w:lang w:eastAsia="zh-CN"/>
              </w:rPr>
              <w:t>Pg 1</w:t>
            </w:r>
            <w:r w:rsidR="004441F9">
              <w:rPr>
                <w:rFonts w:ascii="Times New Roman" w:hAnsi="Times New Roman" w:cs="Arial" w:hint="eastAsia"/>
                <w:color w:val="auto"/>
                <w:sz w:val="21"/>
                <w:szCs w:val="18"/>
                <w:lang w:eastAsia="zh-CN"/>
              </w:rPr>
              <w:t>3</w:t>
            </w:r>
            <w:r w:rsidRPr="007418C4">
              <w:rPr>
                <w:rFonts w:ascii="Times New Roman" w:hAnsi="Times New Roman" w:cs="Arial" w:hint="eastAsia"/>
                <w:color w:val="auto"/>
                <w:sz w:val="21"/>
                <w:szCs w:val="18"/>
                <w:lang w:eastAsia="zh-CN"/>
              </w:rPr>
              <w:t>-</w:t>
            </w:r>
            <w:r w:rsidR="004441F9">
              <w:rPr>
                <w:rFonts w:ascii="Times New Roman" w:hAnsi="Times New Roman" w:cs="Arial" w:hint="eastAsia"/>
                <w:color w:val="auto"/>
                <w:sz w:val="21"/>
                <w:szCs w:val="18"/>
                <w:lang w:eastAsia="zh-CN"/>
              </w:rPr>
              <w:t>20</w:t>
            </w:r>
          </w:p>
          <w:p w14:paraId="3081F531" w14:textId="15684E30" w:rsidR="00EA7F4E" w:rsidRPr="007418C4" w:rsidRDefault="00EA7F4E" w:rsidP="007418C4">
            <w:pPr>
              <w:pStyle w:val="Default"/>
              <w:rPr>
                <w:rFonts w:ascii="Times New Roman" w:hAnsi="Times New Roman" w:cs="Arial"/>
                <w:color w:val="auto"/>
                <w:sz w:val="21"/>
                <w:szCs w:val="18"/>
                <w:lang w:eastAsia="zh-CN"/>
              </w:rPr>
            </w:pPr>
            <w:r w:rsidRPr="007418C4">
              <w:rPr>
                <w:rFonts w:ascii="Times New Roman" w:hAnsi="Times New Roman" w:cs="Arial" w:hint="eastAsia"/>
                <w:color w:val="auto"/>
                <w:sz w:val="21"/>
                <w:szCs w:val="18"/>
                <w:lang w:eastAsia="zh-CN"/>
              </w:rPr>
              <w:t>Figure</w:t>
            </w:r>
            <w:r w:rsidR="004441F9">
              <w:rPr>
                <w:rFonts w:ascii="Times New Roman" w:hAnsi="Times New Roman" w:cs="Arial" w:hint="eastAsia"/>
                <w:color w:val="auto"/>
                <w:sz w:val="21"/>
                <w:szCs w:val="18"/>
                <w:lang w:eastAsia="zh-CN"/>
              </w:rPr>
              <w:t>s</w:t>
            </w:r>
            <w:r w:rsidRPr="007418C4">
              <w:rPr>
                <w:rFonts w:ascii="Times New Roman" w:hAnsi="Times New Roman" w:cs="Arial" w:hint="eastAsia"/>
                <w:color w:val="auto"/>
                <w:sz w:val="21"/>
                <w:szCs w:val="18"/>
                <w:lang w:eastAsia="zh-CN"/>
              </w:rPr>
              <w:t xml:space="preserve"> 2</w:t>
            </w:r>
            <w:r w:rsidR="004441F9">
              <w:rPr>
                <w:rFonts w:ascii="Times New Roman" w:hAnsi="Times New Roman" w:cs="Arial" w:hint="eastAsia"/>
                <w:color w:val="auto"/>
                <w:sz w:val="21"/>
                <w:szCs w:val="18"/>
                <w:lang w:eastAsia="zh-CN"/>
              </w:rPr>
              <w:t xml:space="preserve">-8 </w:t>
            </w:r>
            <w:r w:rsidR="004441F9" w:rsidRPr="007418C4">
              <w:rPr>
                <w:rFonts w:ascii="Times New Roman" w:hAnsi="Times New Roman" w:cs="Arial" w:hint="eastAsia"/>
                <w:color w:val="auto"/>
                <w:sz w:val="21"/>
                <w:szCs w:val="18"/>
                <w:lang w:eastAsia="zh-CN"/>
              </w:rPr>
              <w:t xml:space="preserve">Supplementary </w:t>
            </w:r>
            <w:r w:rsidR="004441F9">
              <w:rPr>
                <w:rFonts w:ascii="Times New Roman" w:hAnsi="Times New Roman" w:cs="Arial" w:hint="eastAsia"/>
                <w:color w:val="auto"/>
                <w:sz w:val="21"/>
                <w:szCs w:val="18"/>
                <w:lang w:eastAsia="zh-CN"/>
              </w:rPr>
              <w:t>Information</w:t>
            </w:r>
            <w:r w:rsidR="004441F9" w:rsidRPr="007418C4">
              <w:rPr>
                <w:rFonts w:ascii="Times New Roman" w:hAnsi="Times New Roman" w:cs="Arial" w:hint="eastAsia"/>
                <w:color w:val="auto"/>
                <w:sz w:val="21"/>
                <w:szCs w:val="18"/>
                <w:lang w:eastAsia="zh-CN"/>
              </w:rPr>
              <w:t xml:space="preserve"> </w:t>
            </w:r>
            <w:r w:rsidR="00290059">
              <w:rPr>
                <w:rFonts w:ascii="Times New Roman" w:hAnsi="Times New Roman" w:cs="Arial" w:hint="eastAsia"/>
                <w:color w:val="auto"/>
                <w:sz w:val="21"/>
                <w:szCs w:val="18"/>
                <w:lang w:eastAsia="zh-CN"/>
              </w:rPr>
              <w:t>5</w:t>
            </w:r>
          </w:p>
        </w:tc>
      </w:tr>
      <w:tr w:rsidR="00EA7F4E" w:rsidRPr="007418C4" w14:paraId="4C3A49EA" w14:textId="77777777" w:rsidTr="00EA7F4E">
        <w:trPr>
          <w:trHeight w:val="48"/>
          <w:jc w:val="center"/>
        </w:trPr>
        <w:tc>
          <w:tcPr>
            <w:tcW w:w="1668" w:type="dxa"/>
            <w:vMerge/>
            <w:vAlign w:val="center"/>
          </w:tcPr>
          <w:p w14:paraId="4027D7BB" w14:textId="77777777" w:rsidR="00EA7F4E" w:rsidRPr="007418C4" w:rsidRDefault="00EA7F4E" w:rsidP="007418C4">
            <w:pPr>
              <w:pStyle w:val="Default"/>
              <w:rPr>
                <w:rFonts w:ascii="Times New Roman" w:hAnsi="Times New Roman" w:cs="Arial"/>
                <w:sz w:val="21"/>
                <w:szCs w:val="18"/>
              </w:rPr>
            </w:pPr>
          </w:p>
        </w:tc>
        <w:tc>
          <w:tcPr>
            <w:tcW w:w="587" w:type="dxa"/>
            <w:vAlign w:val="center"/>
          </w:tcPr>
          <w:p w14:paraId="538BEBDC"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20c</w:t>
            </w:r>
          </w:p>
        </w:tc>
        <w:tc>
          <w:tcPr>
            <w:tcW w:w="11745" w:type="dxa"/>
            <w:vAlign w:val="center"/>
          </w:tcPr>
          <w:p w14:paraId="39E44957"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Present results of all investigations of possible causes of heterogeneity among study results.</w:t>
            </w:r>
          </w:p>
        </w:tc>
        <w:tc>
          <w:tcPr>
            <w:tcW w:w="1200" w:type="dxa"/>
            <w:vAlign w:val="center"/>
          </w:tcPr>
          <w:p w14:paraId="05DE5019" w14:textId="6932524A" w:rsidR="00EA7F4E" w:rsidRPr="007418C4" w:rsidRDefault="00EA7F4E" w:rsidP="007418C4">
            <w:pPr>
              <w:pStyle w:val="Default"/>
              <w:rPr>
                <w:rFonts w:ascii="Times New Roman" w:hAnsi="Times New Roman" w:cs="Arial"/>
                <w:color w:val="auto"/>
                <w:sz w:val="21"/>
                <w:szCs w:val="18"/>
                <w:lang w:eastAsia="zh-CN"/>
              </w:rPr>
            </w:pPr>
            <w:r w:rsidRPr="007418C4">
              <w:rPr>
                <w:rFonts w:ascii="Times New Roman" w:hAnsi="Times New Roman" w:cs="Arial" w:hint="eastAsia"/>
                <w:color w:val="auto"/>
                <w:sz w:val="21"/>
                <w:szCs w:val="18"/>
                <w:lang w:eastAsia="zh-CN"/>
              </w:rPr>
              <w:t>Pg 1</w:t>
            </w:r>
            <w:r w:rsidR="004441F9">
              <w:rPr>
                <w:rFonts w:ascii="Times New Roman" w:hAnsi="Times New Roman" w:cs="Arial" w:hint="eastAsia"/>
                <w:color w:val="auto"/>
                <w:sz w:val="21"/>
                <w:szCs w:val="18"/>
                <w:lang w:eastAsia="zh-CN"/>
              </w:rPr>
              <w:t>3</w:t>
            </w:r>
            <w:r w:rsidRPr="007418C4">
              <w:rPr>
                <w:rFonts w:ascii="Times New Roman" w:hAnsi="Times New Roman" w:cs="Arial" w:hint="eastAsia"/>
                <w:color w:val="auto"/>
                <w:sz w:val="21"/>
                <w:szCs w:val="18"/>
                <w:lang w:eastAsia="zh-CN"/>
              </w:rPr>
              <w:t>-</w:t>
            </w:r>
            <w:r w:rsidR="004441F9">
              <w:rPr>
                <w:rFonts w:ascii="Times New Roman" w:hAnsi="Times New Roman" w:cs="Arial" w:hint="eastAsia"/>
                <w:color w:val="auto"/>
                <w:sz w:val="21"/>
                <w:szCs w:val="18"/>
                <w:lang w:eastAsia="zh-CN"/>
              </w:rPr>
              <w:t>19</w:t>
            </w:r>
          </w:p>
          <w:p w14:paraId="3CB3791E" w14:textId="6BC4E640" w:rsidR="00EA7F4E" w:rsidRPr="007418C4" w:rsidRDefault="004441F9" w:rsidP="007418C4">
            <w:pPr>
              <w:pStyle w:val="Default"/>
              <w:rPr>
                <w:rFonts w:ascii="Times New Roman" w:hAnsi="Times New Roman" w:cs="Arial"/>
                <w:color w:val="auto"/>
                <w:sz w:val="21"/>
                <w:szCs w:val="18"/>
                <w:lang w:eastAsia="zh-CN"/>
              </w:rPr>
            </w:pPr>
            <w:r w:rsidRPr="007418C4">
              <w:rPr>
                <w:rFonts w:ascii="Times New Roman" w:hAnsi="Times New Roman" w:cs="Arial" w:hint="eastAsia"/>
                <w:color w:val="auto"/>
                <w:sz w:val="21"/>
                <w:szCs w:val="18"/>
                <w:lang w:eastAsia="zh-CN"/>
              </w:rPr>
              <w:t xml:space="preserve">Supplementary </w:t>
            </w:r>
            <w:r>
              <w:rPr>
                <w:rFonts w:ascii="Times New Roman" w:hAnsi="Times New Roman" w:cs="Arial" w:hint="eastAsia"/>
                <w:color w:val="auto"/>
                <w:sz w:val="21"/>
                <w:szCs w:val="18"/>
                <w:lang w:eastAsia="zh-CN"/>
              </w:rPr>
              <w:t>Information</w:t>
            </w:r>
            <w:r w:rsidRPr="007418C4">
              <w:rPr>
                <w:rFonts w:ascii="Times New Roman" w:hAnsi="Times New Roman" w:cs="Arial" w:hint="eastAsia"/>
                <w:color w:val="auto"/>
                <w:sz w:val="21"/>
                <w:szCs w:val="18"/>
                <w:lang w:eastAsia="zh-CN"/>
              </w:rPr>
              <w:t xml:space="preserve"> </w:t>
            </w:r>
            <w:r w:rsidR="00290059">
              <w:rPr>
                <w:rFonts w:ascii="Times New Roman" w:hAnsi="Times New Roman" w:cs="Arial" w:hint="eastAsia"/>
                <w:color w:val="auto"/>
                <w:sz w:val="21"/>
                <w:szCs w:val="18"/>
                <w:lang w:eastAsia="zh-CN"/>
              </w:rPr>
              <w:t>5</w:t>
            </w:r>
          </w:p>
        </w:tc>
      </w:tr>
      <w:tr w:rsidR="00EA7F4E" w:rsidRPr="007418C4" w14:paraId="6B9BF21F" w14:textId="77777777" w:rsidTr="00EA7F4E">
        <w:trPr>
          <w:trHeight w:val="48"/>
          <w:jc w:val="center"/>
        </w:trPr>
        <w:tc>
          <w:tcPr>
            <w:tcW w:w="1668" w:type="dxa"/>
            <w:vMerge/>
            <w:vAlign w:val="center"/>
          </w:tcPr>
          <w:p w14:paraId="733283ED" w14:textId="77777777" w:rsidR="00EA7F4E" w:rsidRPr="007418C4" w:rsidRDefault="00EA7F4E" w:rsidP="007418C4">
            <w:pPr>
              <w:pStyle w:val="Default"/>
              <w:rPr>
                <w:rFonts w:ascii="Times New Roman" w:hAnsi="Times New Roman" w:cs="Arial"/>
                <w:sz w:val="21"/>
                <w:szCs w:val="18"/>
              </w:rPr>
            </w:pPr>
          </w:p>
        </w:tc>
        <w:tc>
          <w:tcPr>
            <w:tcW w:w="587" w:type="dxa"/>
            <w:vAlign w:val="center"/>
          </w:tcPr>
          <w:p w14:paraId="73FC06D7"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20d</w:t>
            </w:r>
          </w:p>
        </w:tc>
        <w:tc>
          <w:tcPr>
            <w:tcW w:w="11745" w:type="dxa"/>
            <w:vAlign w:val="center"/>
          </w:tcPr>
          <w:p w14:paraId="269F6E1A"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Present results of all sensitivity analyses conducted to assess the robustness of the synthesized results.</w:t>
            </w:r>
          </w:p>
        </w:tc>
        <w:tc>
          <w:tcPr>
            <w:tcW w:w="1200" w:type="dxa"/>
            <w:vAlign w:val="center"/>
          </w:tcPr>
          <w:p w14:paraId="4D4FA8FF" w14:textId="1880F0C5" w:rsidR="00EA7F4E" w:rsidRPr="007418C4" w:rsidRDefault="00EA7F4E" w:rsidP="007418C4">
            <w:pPr>
              <w:pStyle w:val="Default"/>
              <w:rPr>
                <w:rFonts w:ascii="Times New Roman" w:hAnsi="Times New Roman" w:cs="Arial"/>
                <w:color w:val="auto"/>
                <w:sz w:val="21"/>
                <w:szCs w:val="18"/>
                <w:lang w:eastAsia="zh-CN"/>
              </w:rPr>
            </w:pPr>
            <w:r w:rsidRPr="007418C4">
              <w:rPr>
                <w:rFonts w:ascii="Times New Roman" w:hAnsi="Times New Roman" w:cs="Arial" w:hint="eastAsia"/>
                <w:color w:val="auto"/>
                <w:sz w:val="21"/>
                <w:szCs w:val="18"/>
                <w:lang w:eastAsia="zh-CN"/>
              </w:rPr>
              <w:t>Pg 1</w:t>
            </w:r>
            <w:r w:rsidR="004441F9">
              <w:rPr>
                <w:rFonts w:ascii="Times New Roman" w:hAnsi="Times New Roman" w:cs="Arial" w:hint="eastAsia"/>
                <w:color w:val="auto"/>
                <w:sz w:val="21"/>
                <w:szCs w:val="18"/>
                <w:lang w:eastAsia="zh-CN"/>
              </w:rPr>
              <w:t>3</w:t>
            </w:r>
            <w:r w:rsidRPr="007418C4">
              <w:rPr>
                <w:rFonts w:ascii="Times New Roman" w:hAnsi="Times New Roman" w:cs="Arial" w:hint="eastAsia"/>
                <w:color w:val="auto"/>
                <w:sz w:val="21"/>
                <w:szCs w:val="18"/>
                <w:lang w:eastAsia="zh-CN"/>
              </w:rPr>
              <w:t>-1</w:t>
            </w:r>
            <w:r w:rsidR="004441F9">
              <w:rPr>
                <w:rFonts w:ascii="Times New Roman" w:hAnsi="Times New Roman" w:cs="Arial" w:hint="eastAsia"/>
                <w:color w:val="auto"/>
                <w:sz w:val="21"/>
                <w:szCs w:val="18"/>
                <w:lang w:eastAsia="zh-CN"/>
              </w:rPr>
              <w:t>9</w:t>
            </w:r>
          </w:p>
          <w:p w14:paraId="04131868" w14:textId="5ED3AAF6" w:rsidR="00EA7F4E" w:rsidRPr="007418C4" w:rsidRDefault="00EA7F4E" w:rsidP="007418C4">
            <w:pPr>
              <w:pStyle w:val="Default"/>
              <w:rPr>
                <w:rFonts w:ascii="Times New Roman" w:hAnsi="Times New Roman" w:cs="Arial"/>
                <w:color w:val="auto"/>
                <w:sz w:val="21"/>
                <w:szCs w:val="18"/>
              </w:rPr>
            </w:pPr>
            <w:r w:rsidRPr="007418C4">
              <w:rPr>
                <w:rFonts w:ascii="Times New Roman" w:hAnsi="Times New Roman" w:cs="Arial" w:hint="eastAsia"/>
                <w:color w:val="auto"/>
                <w:sz w:val="21"/>
                <w:szCs w:val="18"/>
                <w:lang w:eastAsia="zh-CN"/>
              </w:rPr>
              <w:t xml:space="preserve">Supplementary </w:t>
            </w:r>
            <w:r w:rsidR="004441F9">
              <w:rPr>
                <w:rFonts w:ascii="Times New Roman" w:hAnsi="Times New Roman" w:cs="Arial" w:hint="eastAsia"/>
                <w:color w:val="auto"/>
                <w:sz w:val="21"/>
                <w:szCs w:val="18"/>
                <w:lang w:eastAsia="zh-CN"/>
              </w:rPr>
              <w:t>Information</w:t>
            </w:r>
            <w:r w:rsidRPr="007418C4">
              <w:rPr>
                <w:rFonts w:ascii="Times New Roman" w:hAnsi="Times New Roman" w:cs="Arial" w:hint="eastAsia"/>
                <w:color w:val="auto"/>
                <w:sz w:val="21"/>
                <w:szCs w:val="18"/>
                <w:lang w:eastAsia="zh-CN"/>
              </w:rPr>
              <w:t xml:space="preserve"> </w:t>
            </w:r>
            <w:r w:rsidR="00290059">
              <w:rPr>
                <w:rFonts w:ascii="Times New Roman" w:hAnsi="Times New Roman" w:cs="Arial" w:hint="eastAsia"/>
                <w:color w:val="auto"/>
                <w:sz w:val="21"/>
                <w:szCs w:val="18"/>
                <w:lang w:eastAsia="zh-CN"/>
              </w:rPr>
              <w:t>5</w:t>
            </w:r>
          </w:p>
        </w:tc>
      </w:tr>
      <w:tr w:rsidR="00EA7F4E" w:rsidRPr="007418C4" w14:paraId="09E0CC02" w14:textId="77777777" w:rsidTr="00EA7F4E">
        <w:trPr>
          <w:trHeight w:val="48"/>
          <w:jc w:val="center"/>
        </w:trPr>
        <w:tc>
          <w:tcPr>
            <w:tcW w:w="1668" w:type="dxa"/>
            <w:vAlign w:val="center"/>
          </w:tcPr>
          <w:p w14:paraId="58A46CC5"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Reporting biases</w:t>
            </w:r>
          </w:p>
        </w:tc>
        <w:tc>
          <w:tcPr>
            <w:tcW w:w="587" w:type="dxa"/>
            <w:vAlign w:val="center"/>
          </w:tcPr>
          <w:p w14:paraId="36EDB5C8"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21</w:t>
            </w:r>
          </w:p>
        </w:tc>
        <w:tc>
          <w:tcPr>
            <w:tcW w:w="11745" w:type="dxa"/>
            <w:vAlign w:val="center"/>
          </w:tcPr>
          <w:p w14:paraId="586388EE"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Present assessments of risk of bias due to missing results (arising from reporting biases) for each synthesis assessed.</w:t>
            </w:r>
          </w:p>
        </w:tc>
        <w:tc>
          <w:tcPr>
            <w:tcW w:w="1200" w:type="dxa"/>
            <w:vAlign w:val="center"/>
          </w:tcPr>
          <w:p w14:paraId="7D88F30A" w14:textId="77777777" w:rsidR="00EA7F4E" w:rsidRPr="007418C4" w:rsidRDefault="00EA7F4E" w:rsidP="007418C4">
            <w:pPr>
              <w:pStyle w:val="Default"/>
              <w:rPr>
                <w:rFonts w:ascii="Times New Roman" w:hAnsi="Times New Roman" w:cs="Arial"/>
                <w:color w:val="auto"/>
                <w:sz w:val="21"/>
                <w:szCs w:val="18"/>
                <w:lang w:eastAsia="zh-CN"/>
              </w:rPr>
            </w:pPr>
            <w:r w:rsidRPr="007418C4">
              <w:rPr>
                <w:rFonts w:ascii="Times New Roman" w:hAnsi="Times New Roman" w:cs="Arial" w:hint="eastAsia"/>
                <w:color w:val="auto"/>
                <w:sz w:val="21"/>
                <w:szCs w:val="18"/>
                <w:lang w:eastAsia="zh-CN"/>
              </w:rPr>
              <w:t>Pg 13-14</w:t>
            </w:r>
          </w:p>
        </w:tc>
      </w:tr>
      <w:tr w:rsidR="00EA7F4E" w:rsidRPr="007418C4" w14:paraId="137D39AB" w14:textId="77777777" w:rsidTr="00EA7F4E">
        <w:trPr>
          <w:trHeight w:val="48"/>
          <w:jc w:val="center"/>
        </w:trPr>
        <w:tc>
          <w:tcPr>
            <w:tcW w:w="1668" w:type="dxa"/>
            <w:vAlign w:val="center"/>
          </w:tcPr>
          <w:p w14:paraId="0FFF287E"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 xml:space="preserve">Certainty of </w:t>
            </w:r>
            <w:r w:rsidRPr="007418C4">
              <w:rPr>
                <w:rFonts w:ascii="Times New Roman" w:hAnsi="Times New Roman" w:cs="Arial"/>
                <w:sz w:val="21"/>
                <w:szCs w:val="18"/>
              </w:rPr>
              <w:lastRenderedPageBreak/>
              <w:t xml:space="preserve">evidence </w:t>
            </w:r>
          </w:p>
        </w:tc>
        <w:tc>
          <w:tcPr>
            <w:tcW w:w="587" w:type="dxa"/>
            <w:vAlign w:val="center"/>
          </w:tcPr>
          <w:p w14:paraId="4AC1335A"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lastRenderedPageBreak/>
              <w:t>22</w:t>
            </w:r>
          </w:p>
        </w:tc>
        <w:tc>
          <w:tcPr>
            <w:tcW w:w="11745" w:type="dxa"/>
            <w:vAlign w:val="center"/>
          </w:tcPr>
          <w:p w14:paraId="70DBEBC5"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Present assessments of certainty (or confidence) in the body of evidence for each outcome assessed.</w:t>
            </w:r>
          </w:p>
        </w:tc>
        <w:tc>
          <w:tcPr>
            <w:tcW w:w="1200" w:type="dxa"/>
            <w:vAlign w:val="center"/>
          </w:tcPr>
          <w:p w14:paraId="3FF0C9DF" w14:textId="77777777" w:rsidR="00EA7F4E" w:rsidRPr="007418C4" w:rsidRDefault="00EA7F4E" w:rsidP="007418C4">
            <w:pPr>
              <w:pStyle w:val="Default"/>
              <w:rPr>
                <w:rFonts w:ascii="Times New Roman" w:hAnsi="Times New Roman" w:cs="Arial"/>
                <w:color w:val="auto"/>
                <w:sz w:val="21"/>
                <w:szCs w:val="18"/>
              </w:rPr>
            </w:pPr>
            <w:r w:rsidRPr="007418C4">
              <w:rPr>
                <w:rFonts w:ascii="Times New Roman" w:hAnsi="Times New Roman" w:cs="Arial"/>
                <w:color w:val="auto"/>
                <w:sz w:val="21"/>
                <w:szCs w:val="18"/>
              </w:rPr>
              <w:t>Not applicable</w:t>
            </w:r>
          </w:p>
        </w:tc>
      </w:tr>
      <w:tr w:rsidR="00EA7F4E" w:rsidRPr="007418C4" w14:paraId="679C510F" w14:textId="77777777" w:rsidTr="00EA7F4E">
        <w:trPr>
          <w:trHeight w:val="24"/>
          <w:jc w:val="center"/>
        </w:trPr>
        <w:tc>
          <w:tcPr>
            <w:tcW w:w="14000" w:type="dxa"/>
            <w:gridSpan w:val="3"/>
            <w:shd w:val="clear" w:color="auto" w:fill="FFFFCC"/>
            <w:vAlign w:val="center"/>
          </w:tcPr>
          <w:p w14:paraId="461A1DCD"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b/>
                <w:bCs/>
                <w:sz w:val="21"/>
                <w:szCs w:val="18"/>
              </w:rPr>
              <w:t xml:space="preserve">DISCUSSION </w:t>
            </w:r>
          </w:p>
        </w:tc>
        <w:tc>
          <w:tcPr>
            <w:tcW w:w="1200" w:type="dxa"/>
            <w:shd w:val="clear" w:color="auto" w:fill="FFFFCC"/>
            <w:vAlign w:val="center"/>
          </w:tcPr>
          <w:p w14:paraId="72F622A7" w14:textId="77777777" w:rsidR="00EA7F4E" w:rsidRPr="007418C4" w:rsidRDefault="00EA7F4E" w:rsidP="007418C4">
            <w:pPr>
              <w:pStyle w:val="Default"/>
              <w:rPr>
                <w:rFonts w:ascii="Times New Roman" w:hAnsi="Times New Roman" w:cs="Arial"/>
                <w:color w:val="auto"/>
                <w:sz w:val="21"/>
                <w:szCs w:val="18"/>
              </w:rPr>
            </w:pPr>
          </w:p>
        </w:tc>
      </w:tr>
      <w:tr w:rsidR="00EA7F4E" w:rsidRPr="007418C4" w14:paraId="471B15FA" w14:textId="77777777" w:rsidTr="00EA7F4E">
        <w:trPr>
          <w:trHeight w:val="48"/>
          <w:jc w:val="center"/>
        </w:trPr>
        <w:tc>
          <w:tcPr>
            <w:tcW w:w="1668" w:type="dxa"/>
            <w:vMerge w:val="restart"/>
            <w:vAlign w:val="center"/>
          </w:tcPr>
          <w:p w14:paraId="72DE97F8"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 xml:space="preserve">Discussion </w:t>
            </w:r>
          </w:p>
        </w:tc>
        <w:tc>
          <w:tcPr>
            <w:tcW w:w="587" w:type="dxa"/>
            <w:vAlign w:val="center"/>
          </w:tcPr>
          <w:p w14:paraId="6078F808"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23a</w:t>
            </w:r>
          </w:p>
        </w:tc>
        <w:tc>
          <w:tcPr>
            <w:tcW w:w="11745" w:type="dxa"/>
            <w:vAlign w:val="center"/>
          </w:tcPr>
          <w:p w14:paraId="1BD03D53"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Provide a general interpretation of the results in the context of other evidence.</w:t>
            </w:r>
          </w:p>
        </w:tc>
        <w:tc>
          <w:tcPr>
            <w:tcW w:w="1200" w:type="dxa"/>
            <w:vAlign w:val="center"/>
          </w:tcPr>
          <w:p w14:paraId="1ECD5AA4" w14:textId="24C5164C" w:rsidR="00EA7F4E" w:rsidRPr="007418C4" w:rsidRDefault="00EA7F4E" w:rsidP="007418C4">
            <w:pPr>
              <w:pStyle w:val="Default"/>
              <w:rPr>
                <w:rFonts w:ascii="Times New Roman" w:hAnsi="Times New Roman" w:cs="Arial"/>
                <w:color w:val="auto"/>
                <w:sz w:val="21"/>
                <w:szCs w:val="18"/>
                <w:lang w:eastAsia="zh-CN"/>
              </w:rPr>
            </w:pPr>
            <w:r w:rsidRPr="007418C4">
              <w:rPr>
                <w:rFonts w:ascii="Times New Roman" w:hAnsi="Times New Roman" w:cs="Arial" w:hint="eastAsia"/>
                <w:color w:val="auto"/>
                <w:sz w:val="21"/>
                <w:szCs w:val="18"/>
                <w:lang w:eastAsia="zh-CN"/>
              </w:rPr>
              <w:t xml:space="preserve">Pg </w:t>
            </w:r>
            <w:r w:rsidR="004441F9">
              <w:rPr>
                <w:rFonts w:ascii="Times New Roman" w:hAnsi="Times New Roman" w:cs="Arial" w:hint="eastAsia"/>
                <w:color w:val="auto"/>
                <w:sz w:val="21"/>
                <w:szCs w:val="18"/>
                <w:lang w:eastAsia="zh-CN"/>
              </w:rPr>
              <w:t>20</w:t>
            </w:r>
          </w:p>
        </w:tc>
      </w:tr>
      <w:tr w:rsidR="00EA7F4E" w:rsidRPr="007418C4" w14:paraId="6E38FA9C" w14:textId="77777777" w:rsidTr="00EA7F4E">
        <w:trPr>
          <w:trHeight w:val="48"/>
          <w:jc w:val="center"/>
        </w:trPr>
        <w:tc>
          <w:tcPr>
            <w:tcW w:w="1668" w:type="dxa"/>
            <w:vMerge/>
            <w:vAlign w:val="center"/>
          </w:tcPr>
          <w:p w14:paraId="7526EDD6" w14:textId="77777777" w:rsidR="00EA7F4E" w:rsidRPr="007418C4" w:rsidRDefault="00EA7F4E" w:rsidP="007418C4">
            <w:pPr>
              <w:pStyle w:val="Default"/>
              <w:rPr>
                <w:rFonts w:ascii="Times New Roman" w:hAnsi="Times New Roman" w:cs="Arial"/>
                <w:sz w:val="21"/>
                <w:szCs w:val="18"/>
              </w:rPr>
            </w:pPr>
          </w:p>
        </w:tc>
        <w:tc>
          <w:tcPr>
            <w:tcW w:w="587" w:type="dxa"/>
            <w:vAlign w:val="center"/>
          </w:tcPr>
          <w:p w14:paraId="717F18A9"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23b</w:t>
            </w:r>
          </w:p>
        </w:tc>
        <w:tc>
          <w:tcPr>
            <w:tcW w:w="11745" w:type="dxa"/>
            <w:vAlign w:val="center"/>
          </w:tcPr>
          <w:p w14:paraId="33E1F738"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Discuss any limitations of the evidence included in the review.</w:t>
            </w:r>
          </w:p>
        </w:tc>
        <w:tc>
          <w:tcPr>
            <w:tcW w:w="1200" w:type="dxa"/>
            <w:vAlign w:val="center"/>
          </w:tcPr>
          <w:p w14:paraId="7ED5E180" w14:textId="010B3049" w:rsidR="00EA7F4E" w:rsidRPr="007418C4" w:rsidRDefault="00EA7F4E" w:rsidP="007418C4">
            <w:pPr>
              <w:pStyle w:val="Default"/>
              <w:rPr>
                <w:rFonts w:ascii="Times New Roman" w:hAnsi="Times New Roman" w:cs="Arial"/>
                <w:color w:val="auto"/>
                <w:sz w:val="21"/>
                <w:szCs w:val="18"/>
                <w:lang w:eastAsia="zh-CN"/>
              </w:rPr>
            </w:pPr>
            <w:r w:rsidRPr="007418C4">
              <w:rPr>
                <w:rFonts w:ascii="Times New Roman" w:hAnsi="Times New Roman" w:cs="Arial" w:hint="eastAsia"/>
                <w:color w:val="auto"/>
                <w:sz w:val="21"/>
                <w:szCs w:val="18"/>
                <w:lang w:eastAsia="zh-CN"/>
              </w:rPr>
              <w:t>Pg 2</w:t>
            </w:r>
            <w:r w:rsidR="004441F9">
              <w:rPr>
                <w:rFonts w:ascii="Times New Roman" w:hAnsi="Times New Roman" w:cs="Arial" w:hint="eastAsia"/>
                <w:color w:val="auto"/>
                <w:sz w:val="21"/>
                <w:szCs w:val="18"/>
                <w:lang w:eastAsia="zh-CN"/>
              </w:rPr>
              <w:t>3-24</w:t>
            </w:r>
          </w:p>
        </w:tc>
      </w:tr>
      <w:tr w:rsidR="00EA7F4E" w:rsidRPr="007418C4" w14:paraId="75901BB5" w14:textId="77777777" w:rsidTr="00EA7F4E">
        <w:trPr>
          <w:trHeight w:val="48"/>
          <w:jc w:val="center"/>
        </w:trPr>
        <w:tc>
          <w:tcPr>
            <w:tcW w:w="1668" w:type="dxa"/>
            <w:vMerge/>
            <w:vAlign w:val="center"/>
          </w:tcPr>
          <w:p w14:paraId="1AF3307B" w14:textId="77777777" w:rsidR="00EA7F4E" w:rsidRPr="007418C4" w:rsidRDefault="00EA7F4E" w:rsidP="007418C4">
            <w:pPr>
              <w:pStyle w:val="Default"/>
              <w:rPr>
                <w:rFonts w:ascii="Times New Roman" w:hAnsi="Times New Roman" w:cs="Arial"/>
                <w:sz w:val="21"/>
                <w:szCs w:val="18"/>
              </w:rPr>
            </w:pPr>
          </w:p>
        </w:tc>
        <w:tc>
          <w:tcPr>
            <w:tcW w:w="587" w:type="dxa"/>
            <w:vAlign w:val="center"/>
          </w:tcPr>
          <w:p w14:paraId="7E979142"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23c</w:t>
            </w:r>
          </w:p>
        </w:tc>
        <w:tc>
          <w:tcPr>
            <w:tcW w:w="11745" w:type="dxa"/>
            <w:vAlign w:val="center"/>
          </w:tcPr>
          <w:p w14:paraId="17AC821F"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Discuss any limitations of the review processes used.</w:t>
            </w:r>
          </w:p>
        </w:tc>
        <w:tc>
          <w:tcPr>
            <w:tcW w:w="1200" w:type="dxa"/>
            <w:vAlign w:val="center"/>
          </w:tcPr>
          <w:p w14:paraId="50089D87" w14:textId="077D9671" w:rsidR="00EA7F4E" w:rsidRPr="007418C4" w:rsidRDefault="00EA7F4E" w:rsidP="007418C4">
            <w:pPr>
              <w:pStyle w:val="Default"/>
              <w:rPr>
                <w:rFonts w:ascii="Times New Roman" w:hAnsi="Times New Roman" w:cs="Arial"/>
                <w:color w:val="auto"/>
                <w:sz w:val="21"/>
                <w:szCs w:val="18"/>
                <w:lang w:eastAsia="zh-CN"/>
              </w:rPr>
            </w:pPr>
            <w:r w:rsidRPr="007418C4">
              <w:rPr>
                <w:rFonts w:ascii="Times New Roman" w:hAnsi="Times New Roman" w:cs="Arial" w:hint="eastAsia"/>
                <w:color w:val="auto"/>
                <w:sz w:val="21"/>
                <w:szCs w:val="18"/>
                <w:lang w:eastAsia="zh-CN"/>
              </w:rPr>
              <w:t>Pg 2</w:t>
            </w:r>
            <w:r w:rsidR="004441F9">
              <w:rPr>
                <w:rFonts w:ascii="Times New Roman" w:hAnsi="Times New Roman" w:cs="Arial" w:hint="eastAsia"/>
                <w:color w:val="auto"/>
                <w:sz w:val="21"/>
                <w:szCs w:val="18"/>
                <w:lang w:eastAsia="zh-CN"/>
              </w:rPr>
              <w:t>3-24</w:t>
            </w:r>
          </w:p>
        </w:tc>
      </w:tr>
      <w:tr w:rsidR="00EA7F4E" w:rsidRPr="007418C4" w14:paraId="0B0C5327" w14:textId="77777777" w:rsidTr="00EA7F4E">
        <w:trPr>
          <w:trHeight w:val="48"/>
          <w:jc w:val="center"/>
        </w:trPr>
        <w:tc>
          <w:tcPr>
            <w:tcW w:w="1668" w:type="dxa"/>
            <w:vMerge/>
            <w:vAlign w:val="center"/>
          </w:tcPr>
          <w:p w14:paraId="3483DC86" w14:textId="77777777" w:rsidR="00EA7F4E" w:rsidRPr="007418C4" w:rsidRDefault="00EA7F4E" w:rsidP="007418C4">
            <w:pPr>
              <w:pStyle w:val="Default"/>
              <w:rPr>
                <w:rFonts w:ascii="Times New Roman" w:hAnsi="Times New Roman" w:cs="Arial"/>
                <w:sz w:val="21"/>
                <w:szCs w:val="18"/>
              </w:rPr>
            </w:pPr>
          </w:p>
        </w:tc>
        <w:tc>
          <w:tcPr>
            <w:tcW w:w="587" w:type="dxa"/>
            <w:vAlign w:val="center"/>
          </w:tcPr>
          <w:p w14:paraId="41AFDE91"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23d</w:t>
            </w:r>
          </w:p>
        </w:tc>
        <w:tc>
          <w:tcPr>
            <w:tcW w:w="11745" w:type="dxa"/>
            <w:vAlign w:val="center"/>
          </w:tcPr>
          <w:p w14:paraId="12FA2B02"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Discuss implications of the results for practice, policy, and future research.</w:t>
            </w:r>
          </w:p>
        </w:tc>
        <w:tc>
          <w:tcPr>
            <w:tcW w:w="1200" w:type="dxa"/>
            <w:vAlign w:val="center"/>
          </w:tcPr>
          <w:p w14:paraId="2250A666" w14:textId="249F4DC8" w:rsidR="00EA7F4E" w:rsidRPr="007418C4" w:rsidRDefault="00EA7F4E" w:rsidP="007418C4">
            <w:pPr>
              <w:pStyle w:val="Default"/>
              <w:rPr>
                <w:rFonts w:ascii="Times New Roman" w:hAnsi="Times New Roman" w:cs="Arial"/>
                <w:color w:val="auto"/>
                <w:sz w:val="21"/>
                <w:szCs w:val="18"/>
                <w:lang w:eastAsia="zh-CN"/>
              </w:rPr>
            </w:pPr>
            <w:r w:rsidRPr="007418C4">
              <w:rPr>
                <w:rFonts w:ascii="Times New Roman" w:hAnsi="Times New Roman" w:cs="Arial" w:hint="eastAsia"/>
                <w:color w:val="auto"/>
                <w:sz w:val="21"/>
                <w:szCs w:val="18"/>
                <w:lang w:eastAsia="zh-CN"/>
              </w:rPr>
              <w:t>Pg 2</w:t>
            </w:r>
            <w:r w:rsidR="004441F9">
              <w:rPr>
                <w:rFonts w:ascii="Times New Roman" w:hAnsi="Times New Roman" w:cs="Arial" w:hint="eastAsia"/>
                <w:color w:val="auto"/>
                <w:sz w:val="21"/>
                <w:szCs w:val="18"/>
                <w:lang w:eastAsia="zh-CN"/>
              </w:rPr>
              <w:t>3</w:t>
            </w:r>
          </w:p>
        </w:tc>
      </w:tr>
      <w:tr w:rsidR="00EA7F4E" w:rsidRPr="007418C4" w14:paraId="7104F792" w14:textId="77777777" w:rsidTr="00EA7F4E">
        <w:trPr>
          <w:trHeight w:val="24"/>
          <w:jc w:val="center"/>
        </w:trPr>
        <w:tc>
          <w:tcPr>
            <w:tcW w:w="14000" w:type="dxa"/>
            <w:gridSpan w:val="3"/>
            <w:shd w:val="clear" w:color="auto" w:fill="FFFFCC"/>
            <w:vAlign w:val="center"/>
          </w:tcPr>
          <w:p w14:paraId="72DEA634"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b/>
                <w:bCs/>
                <w:sz w:val="21"/>
                <w:szCs w:val="18"/>
              </w:rPr>
              <w:t>OTHER INFORMATION</w:t>
            </w:r>
          </w:p>
        </w:tc>
        <w:tc>
          <w:tcPr>
            <w:tcW w:w="1200" w:type="dxa"/>
            <w:shd w:val="clear" w:color="auto" w:fill="FFFFCC"/>
            <w:vAlign w:val="center"/>
          </w:tcPr>
          <w:p w14:paraId="629B0B14" w14:textId="77777777" w:rsidR="00EA7F4E" w:rsidRPr="007418C4" w:rsidRDefault="00EA7F4E" w:rsidP="007418C4">
            <w:pPr>
              <w:pStyle w:val="Default"/>
              <w:rPr>
                <w:rFonts w:ascii="Times New Roman" w:hAnsi="Times New Roman" w:cs="Arial"/>
                <w:color w:val="auto"/>
                <w:sz w:val="21"/>
                <w:szCs w:val="18"/>
              </w:rPr>
            </w:pPr>
          </w:p>
        </w:tc>
      </w:tr>
      <w:tr w:rsidR="00EA7F4E" w:rsidRPr="007418C4" w14:paraId="19443F1D" w14:textId="77777777" w:rsidTr="00EA7F4E">
        <w:trPr>
          <w:trHeight w:val="48"/>
          <w:jc w:val="center"/>
        </w:trPr>
        <w:tc>
          <w:tcPr>
            <w:tcW w:w="1668" w:type="dxa"/>
            <w:vMerge w:val="restart"/>
            <w:vAlign w:val="center"/>
          </w:tcPr>
          <w:p w14:paraId="669A9F29"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Registration and protocol</w:t>
            </w:r>
          </w:p>
        </w:tc>
        <w:tc>
          <w:tcPr>
            <w:tcW w:w="587" w:type="dxa"/>
            <w:vAlign w:val="center"/>
          </w:tcPr>
          <w:p w14:paraId="54D8E34D"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24a</w:t>
            </w:r>
          </w:p>
        </w:tc>
        <w:tc>
          <w:tcPr>
            <w:tcW w:w="11745" w:type="dxa"/>
            <w:vAlign w:val="center"/>
          </w:tcPr>
          <w:p w14:paraId="1F94E108"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Provide registration information for the review, including register name and registration number, or state that the review was not registered.</w:t>
            </w:r>
          </w:p>
        </w:tc>
        <w:tc>
          <w:tcPr>
            <w:tcW w:w="1200" w:type="dxa"/>
            <w:vAlign w:val="center"/>
          </w:tcPr>
          <w:p w14:paraId="2D89C480" w14:textId="162415C0" w:rsidR="00EA7F4E" w:rsidRPr="007418C4" w:rsidRDefault="00EA7F4E" w:rsidP="007418C4">
            <w:pPr>
              <w:pStyle w:val="Default"/>
              <w:rPr>
                <w:rFonts w:ascii="Times New Roman" w:hAnsi="Times New Roman" w:cs="Arial"/>
                <w:color w:val="auto"/>
                <w:sz w:val="21"/>
                <w:szCs w:val="18"/>
                <w:lang w:eastAsia="zh-CN"/>
              </w:rPr>
            </w:pPr>
            <w:r w:rsidRPr="007418C4">
              <w:rPr>
                <w:rFonts w:ascii="Times New Roman" w:hAnsi="Times New Roman" w:cs="Arial" w:hint="eastAsia"/>
                <w:color w:val="auto"/>
                <w:sz w:val="21"/>
                <w:szCs w:val="18"/>
                <w:lang w:eastAsia="zh-CN"/>
              </w:rPr>
              <w:t xml:space="preserve">Pg </w:t>
            </w:r>
            <w:r w:rsidR="004441F9">
              <w:rPr>
                <w:rFonts w:ascii="Times New Roman" w:hAnsi="Times New Roman" w:cs="Arial" w:hint="eastAsia"/>
                <w:color w:val="auto"/>
                <w:sz w:val="21"/>
                <w:szCs w:val="18"/>
                <w:lang w:eastAsia="zh-CN"/>
              </w:rPr>
              <w:t>6</w:t>
            </w:r>
          </w:p>
        </w:tc>
      </w:tr>
      <w:tr w:rsidR="00EA7F4E" w:rsidRPr="007418C4" w14:paraId="6EC16115" w14:textId="77777777" w:rsidTr="00EA7F4E">
        <w:trPr>
          <w:trHeight w:val="57"/>
          <w:jc w:val="center"/>
        </w:trPr>
        <w:tc>
          <w:tcPr>
            <w:tcW w:w="1668" w:type="dxa"/>
            <w:vMerge/>
            <w:vAlign w:val="center"/>
          </w:tcPr>
          <w:p w14:paraId="6A36027D" w14:textId="77777777" w:rsidR="00EA7F4E" w:rsidRPr="007418C4" w:rsidRDefault="00EA7F4E" w:rsidP="007418C4">
            <w:pPr>
              <w:pStyle w:val="Default"/>
              <w:rPr>
                <w:rFonts w:ascii="Times New Roman" w:hAnsi="Times New Roman" w:cs="Arial"/>
                <w:sz w:val="21"/>
                <w:szCs w:val="18"/>
              </w:rPr>
            </w:pPr>
          </w:p>
        </w:tc>
        <w:tc>
          <w:tcPr>
            <w:tcW w:w="587" w:type="dxa"/>
            <w:vAlign w:val="center"/>
          </w:tcPr>
          <w:p w14:paraId="350A7623"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24b</w:t>
            </w:r>
          </w:p>
        </w:tc>
        <w:tc>
          <w:tcPr>
            <w:tcW w:w="11745" w:type="dxa"/>
            <w:vAlign w:val="center"/>
          </w:tcPr>
          <w:p w14:paraId="6D62F8CD"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Indicate where the review protocol can be accessed, or state that a protocol was not prepared.</w:t>
            </w:r>
          </w:p>
        </w:tc>
        <w:tc>
          <w:tcPr>
            <w:tcW w:w="1200" w:type="dxa"/>
            <w:vAlign w:val="center"/>
          </w:tcPr>
          <w:p w14:paraId="08EFB362" w14:textId="511A5E71" w:rsidR="00EA7F4E" w:rsidRPr="007418C4" w:rsidRDefault="00EA7F4E" w:rsidP="007418C4">
            <w:pPr>
              <w:pStyle w:val="Default"/>
              <w:rPr>
                <w:rFonts w:ascii="Times New Roman" w:hAnsi="Times New Roman" w:cs="Arial"/>
                <w:color w:val="auto"/>
                <w:sz w:val="21"/>
                <w:szCs w:val="18"/>
                <w:lang w:eastAsia="zh-CN"/>
              </w:rPr>
            </w:pPr>
            <w:r w:rsidRPr="007418C4">
              <w:rPr>
                <w:rFonts w:ascii="Times New Roman" w:hAnsi="Times New Roman" w:cs="Arial" w:hint="eastAsia"/>
                <w:color w:val="auto"/>
                <w:sz w:val="21"/>
                <w:szCs w:val="18"/>
                <w:lang w:eastAsia="zh-CN"/>
              </w:rPr>
              <w:t xml:space="preserve">Pg </w:t>
            </w:r>
            <w:r w:rsidR="004441F9">
              <w:rPr>
                <w:rFonts w:ascii="Times New Roman" w:hAnsi="Times New Roman" w:cs="Arial" w:hint="eastAsia"/>
                <w:color w:val="auto"/>
                <w:sz w:val="21"/>
                <w:szCs w:val="18"/>
                <w:lang w:eastAsia="zh-CN"/>
              </w:rPr>
              <w:t>6</w:t>
            </w:r>
          </w:p>
        </w:tc>
      </w:tr>
      <w:tr w:rsidR="00EA7F4E" w:rsidRPr="007418C4" w14:paraId="3498DCF8" w14:textId="77777777" w:rsidTr="00EA7F4E">
        <w:trPr>
          <w:trHeight w:val="48"/>
          <w:jc w:val="center"/>
        </w:trPr>
        <w:tc>
          <w:tcPr>
            <w:tcW w:w="1668" w:type="dxa"/>
            <w:vMerge/>
            <w:vAlign w:val="center"/>
          </w:tcPr>
          <w:p w14:paraId="0BB66276" w14:textId="77777777" w:rsidR="00EA7F4E" w:rsidRPr="007418C4" w:rsidRDefault="00EA7F4E" w:rsidP="007418C4">
            <w:pPr>
              <w:pStyle w:val="Default"/>
              <w:rPr>
                <w:rFonts w:ascii="Times New Roman" w:hAnsi="Times New Roman" w:cs="Arial"/>
                <w:sz w:val="21"/>
                <w:szCs w:val="18"/>
              </w:rPr>
            </w:pPr>
          </w:p>
        </w:tc>
        <w:tc>
          <w:tcPr>
            <w:tcW w:w="587" w:type="dxa"/>
            <w:vAlign w:val="center"/>
          </w:tcPr>
          <w:p w14:paraId="6EEBF7D8"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24c</w:t>
            </w:r>
          </w:p>
        </w:tc>
        <w:tc>
          <w:tcPr>
            <w:tcW w:w="11745" w:type="dxa"/>
            <w:vAlign w:val="center"/>
          </w:tcPr>
          <w:p w14:paraId="6D901566"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Describe and explain any amendments to information provided at registration or in the protocol.</w:t>
            </w:r>
          </w:p>
        </w:tc>
        <w:tc>
          <w:tcPr>
            <w:tcW w:w="1200" w:type="dxa"/>
            <w:vAlign w:val="center"/>
          </w:tcPr>
          <w:p w14:paraId="4B91D4AD" w14:textId="280C9AFE" w:rsidR="00EA7F4E" w:rsidRPr="007418C4" w:rsidRDefault="00EA7F4E" w:rsidP="007418C4">
            <w:pPr>
              <w:pStyle w:val="Default"/>
              <w:rPr>
                <w:rFonts w:ascii="Times New Roman" w:hAnsi="Times New Roman" w:cs="Arial"/>
                <w:color w:val="auto"/>
                <w:sz w:val="21"/>
                <w:szCs w:val="18"/>
                <w:lang w:eastAsia="zh-CN"/>
              </w:rPr>
            </w:pPr>
            <w:r w:rsidRPr="007418C4">
              <w:rPr>
                <w:rFonts w:ascii="Times New Roman" w:hAnsi="Times New Roman" w:cs="Arial" w:hint="eastAsia"/>
                <w:color w:val="auto"/>
                <w:sz w:val="21"/>
                <w:szCs w:val="18"/>
                <w:lang w:eastAsia="zh-CN"/>
              </w:rPr>
              <w:t xml:space="preserve">Pg </w:t>
            </w:r>
            <w:r w:rsidR="004441F9">
              <w:rPr>
                <w:rFonts w:ascii="Times New Roman" w:hAnsi="Times New Roman" w:cs="Arial" w:hint="eastAsia"/>
                <w:color w:val="auto"/>
                <w:sz w:val="21"/>
                <w:szCs w:val="18"/>
                <w:lang w:eastAsia="zh-CN"/>
              </w:rPr>
              <w:t>6</w:t>
            </w:r>
          </w:p>
        </w:tc>
      </w:tr>
      <w:tr w:rsidR="00EA7F4E" w:rsidRPr="007418C4" w14:paraId="38C09F1D" w14:textId="77777777" w:rsidTr="00EA7F4E">
        <w:trPr>
          <w:trHeight w:val="48"/>
          <w:jc w:val="center"/>
        </w:trPr>
        <w:tc>
          <w:tcPr>
            <w:tcW w:w="1668" w:type="dxa"/>
            <w:vAlign w:val="center"/>
          </w:tcPr>
          <w:p w14:paraId="6761F40D"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Support</w:t>
            </w:r>
          </w:p>
        </w:tc>
        <w:tc>
          <w:tcPr>
            <w:tcW w:w="587" w:type="dxa"/>
            <w:vAlign w:val="center"/>
          </w:tcPr>
          <w:p w14:paraId="33DC8E62"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25</w:t>
            </w:r>
          </w:p>
        </w:tc>
        <w:tc>
          <w:tcPr>
            <w:tcW w:w="11745" w:type="dxa"/>
            <w:vAlign w:val="center"/>
          </w:tcPr>
          <w:p w14:paraId="2F4F2284"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Describe sources of financial or non-financial support for the review, and the role of the funders or sponsors in the review.</w:t>
            </w:r>
          </w:p>
        </w:tc>
        <w:tc>
          <w:tcPr>
            <w:tcW w:w="1200" w:type="dxa"/>
            <w:vAlign w:val="center"/>
          </w:tcPr>
          <w:p w14:paraId="09EBDE6D" w14:textId="3E55C6CB" w:rsidR="00EA7F4E" w:rsidRPr="007418C4" w:rsidRDefault="00EA7F4E" w:rsidP="007418C4">
            <w:pPr>
              <w:pStyle w:val="Default"/>
              <w:rPr>
                <w:rFonts w:ascii="Times New Roman" w:hAnsi="Times New Roman" w:cs="Arial"/>
                <w:color w:val="auto"/>
                <w:sz w:val="21"/>
                <w:szCs w:val="18"/>
                <w:lang w:eastAsia="zh-CN"/>
              </w:rPr>
            </w:pPr>
            <w:r w:rsidRPr="007418C4">
              <w:rPr>
                <w:rFonts w:ascii="Times New Roman" w:hAnsi="Times New Roman" w:cs="Arial" w:hint="eastAsia"/>
                <w:color w:val="auto"/>
                <w:sz w:val="21"/>
                <w:szCs w:val="18"/>
                <w:lang w:eastAsia="zh-CN"/>
              </w:rPr>
              <w:t>Pg 2</w:t>
            </w:r>
            <w:r w:rsidR="0077469D">
              <w:rPr>
                <w:rFonts w:ascii="Times New Roman" w:hAnsi="Times New Roman" w:cs="Arial" w:hint="eastAsia"/>
                <w:color w:val="auto"/>
                <w:sz w:val="21"/>
                <w:szCs w:val="18"/>
                <w:lang w:eastAsia="zh-CN"/>
              </w:rPr>
              <w:t>5</w:t>
            </w:r>
          </w:p>
        </w:tc>
      </w:tr>
      <w:tr w:rsidR="00EA7F4E" w:rsidRPr="007418C4" w14:paraId="7D2452AB" w14:textId="77777777" w:rsidTr="00EA7F4E">
        <w:trPr>
          <w:trHeight w:val="48"/>
          <w:jc w:val="center"/>
        </w:trPr>
        <w:tc>
          <w:tcPr>
            <w:tcW w:w="1668" w:type="dxa"/>
            <w:vAlign w:val="center"/>
          </w:tcPr>
          <w:p w14:paraId="50A4F91F"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Competing interests</w:t>
            </w:r>
          </w:p>
        </w:tc>
        <w:tc>
          <w:tcPr>
            <w:tcW w:w="587" w:type="dxa"/>
            <w:vAlign w:val="center"/>
          </w:tcPr>
          <w:p w14:paraId="63F5EF14"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26</w:t>
            </w:r>
          </w:p>
        </w:tc>
        <w:tc>
          <w:tcPr>
            <w:tcW w:w="11745" w:type="dxa"/>
            <w:vAlign w:val="center"/>
          </w:tcPr>
          <w:p w14:paraId="6CE1C3C8"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Declare any competing interests of review authors.</w:t>
            </w:r>
          </w:p>
        </w:tc>
        <w:tc>
          <w:tcPr>
            <w:tcW w:w="1200" w:type="dxa"/>
            <w:vAlign w:val="center"/>
          </w:tcPr>
          <w:p w14:paraId="2C20B09D" w14:textId="639D1ECD" w:rsidR="00EA7F4E" w:rsidRPr="007418C4" w:rsidRDefault="00EA7F4E" w:rsidP="007418C4">
            <w:pPr>
              <w:pStyle w:val="Default"/>
              <w:rPr>
                <w:rFonts w:ascii="Times New Roman" w:hAnsi="Times New Roman" w:cs="Arial"/>
                <w:color w:val="auto"/>
                <w:sz w:val="21"/>
                <w:szCs w:val="18"/>
                <w:lang w:eastAsia="zh-CN"/>
              </w:rPr>
            </w:pPr>
            <w:r w:rsidRPr="007418C4">
              <w:rPr>
                <w:rFonts w:ascii="Times New Roman" w:hAnsi="Times New Roman" w:cs="Arial" w:hint="eastAsia"/>
                <w:color w:val="auto"/>
                <w:sz w:val="21"/>
                <w:szCs w:val="18"/>
                <w:lang w:eastAsia="zh-CN"/>
              </w:rPr>
              <w:t>Pg 2</w:t>
            </w:r>
            <w:r w:rsidR="0077469D">
              <w:rPr>
                <w:rFonts w:ascii="Times New Roman" w:hAnsi="Times New Roman" w:cs="Arial" w:hint="eastAsia"/>
                <w:color w:val="auto"/>
                <w:sz w:val="21"/>
                <w:szCs w:val="18"/>
                <w:lang w:eastAsia="zh-CN"/>
              </w:rPr>
              <w:t>5</w:t>
            </w:r>
          </w:p>
        </w:tc>
      </w:tr>
      <w:tr w:rsidR="00EA7F4E" w:rsidRPr="007418C4" w14:paraId="7A17844C" w14:textId="77777777" w:rsidTr="00EA7F4E">
        <w:trPr>
          <w:trHeight w:val="219"/>
          <w:jc w:val="center"/>
        </w:trPr>
        <w:tc>
          <w:tcPr>
            <w:tcW w:w="1668" w:type="dxa"/>
            <w:vAlign w:val="center"/>
          </w:tcPr>
          <w:p w14:paraId="75846FF1" w14:textId="659AE55B"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Availability of data, code</w:t>
            </w:r>
            <w:r w:rsidRPr="007418C4">
              <w:rPr>
                <w:rFonts w:ascii="Times New Roman" w:hAnsi="Times New Roman" w:cs="Arial" w:hint="eastAsia"/>
                <w:sz w:val="21"/>
                <w:szCs w:val="18"/>
                <w:lang w:eastAsia="zh-CN"/>
              </w:rPr>
              <w:t xml:space="preserve"> </w:t>
            </w:r>
            <w:r w:rsidRPr="007418C4">
              <w:rPr>
                <w:rFonts w:ascii="Times New Roman" w:hAnsi="Times New Roman" w:cs="Arial"/>
                <w:sz w:val="21"/>
                <w:szCs w:val="18"/>
              </w:rPr>
              <w:t>and other materials</w:t>
            </w:r>
          </w:p>
        </w:tc>
        <w:tc>
          <w:tcPr>
            <w:tcW w:w="587" w:type="dxa"/>
            <w:vAlign w:val="center"/>
          </w:tcPr>
          <w:p w14:paraId="74C75A46"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27</w:t>
            </w:r>
          </w:p>
        </w:tc>
        <w:tc>
          <w:tcPr>
            <w:tcW w:w="11745" w:type="dxa"/>
            <w:vAlign w:val="center"/>
          </w:tcPr>
          <w:p w14:paraId="1EDF14A9" w14:textId="77777777" w:rsidR="00EA7F4E" w:rsidRPr="007418C4" w:rsidRDefault="00EA7F4E" w:rsidP="007418C4">
            <w:pPr>
              <w:pStyle w:val="Default"/>
              <w:rPr>
                <w:rFonts w:ascii="Times New Roman" w:hAnsi="Times New Roman" w:cs="Arial"/>
                <w:sz w:val="21"/>
                <w:szCs w:val="18"/>
              </w:rPr>
            </w:pPr>
            <w:r w:rsidRPr="007418C4">
              <w:rPr>
                <w:rFonts w:ascii="Times New Roman" w:hAnsi="Times New Roman" w:cs="Arial"/>
                <w:sz w:val="21"/>
                <w:szCs w:val="18"/>
              </w:rPr>
              <w:t>Report which of the following are publicly available and where they can be found: template data collection forms; data extracted from included studies; data used for all analyses; analytic code; any other materials used in the review.</w:t>
            </w:r>
          </w:p>
        </w:tc>
        <w:tc>
          <w:tcPr>
            <w:tcW w:w="1200" w:type="dxa"/>
            <w:vAlign w:val="center"/>
          </w:tcPr>
          <w:p w14:paraId="6F285A27" w14:textId="77777777" w:rsidR="00EA7F4E" w:rsidRPr="007418C4" w:rsidRDefault="00EA7F4E" w:rsidP="007418C4">
            <w:pPr>
              <w:pStyle w:val="Default"/>
              <w:rPr>
                <w:rFonts w:ascii="Times New Roman" w:hAnsi="Times New Roman" w:cs="Arial"/>
                <w:b/>
                <w:bCs/>
                <w:color w:val="auto"/>
                <w:sz w:val="21"/>
                <w:szCs w:val="18"/>
              </w:rPr>
            </w:pPr>
            <w:r w:rsidRPr="007418C4">
              <w:rPr>
                <w:rFonts w:ascii="Times New Roman" w:hAnsi="Times New Roman" w:cs="Arial"/>
                <w:color w:val="auto"/>
                <w:sz w:val="21"/>
                <w:szCs w:val="18"/>
                <w:lang w:eastAsia="zh-CN"/>
              </w:rPr>
              <w:t xml:space="preserve">Supplementary </w:t>
            </w:r>
            <w:r w:rsidRPr="007418C4">
              <w:rPr>
                <w:rFonts w:ascii="Times New Roman" w:hAnsi="Times New Roman" w:cs="Arial" w:hint="eastAsia"/>
                <w:color w:val="auto"/>
                <w:sz w:val="21"/>
                <w:szCs w:val="18"/>
                <w:lang w:eastAsia="zh-CN"/>
              </w:rPr>
              <w:t>Materials</w:t>
            </w:r>
          </w:p>
        </w:tc>
      </w:tr>
    </w:tbl>
    <w:p w14:paraId="27B553D1" w14:textId="77777777" w:rsidR="00EA7F4E" w:rsidRDefault="00EA7F4E" w:rsidP="00EA7F4E">
      <w:pPr>
        <w:rPr>
          <w:rFonts w:hint="eastAsia"/>
        </w:rPr>
        <w:sectPr w:rsidR="00EA7F4E" w:rsidSect="00D452F0">
          <w:pgSz w:w="16838" w:h="11906" w:orient="landscape"/>
          <w:pgMar w:top="1800" w:right="1440" w:bottom="1800" w:left="1440" w:header="851" w:footer="992" w:gutter="0"/>
          <w:cols w:space="425"/>
          <w:docGrid w:type="lines" w:linePitch="312"/>
        </w:sectPr>
      </w:pPr>
    </w:p>
    <w:p w14:paraId="125716A1" w14:textId="1BDDAADE" w:rsidR="007418C4" w:rsidRPr="00D452F0" w:rsidRDefault="00EA7F4E" w:rsidP="00673C1D">
      <w:pPr>
        <w:spacing w:after="0" w:line="360" w:lineRule="auto"/>
        <w:rPr>
          <w:rFonts w:ascii="Times New Roman" w:hAnsi="Times New Roman" w:cs="Times New Roman"/>
          <w:sz w:val="24"/>
          <w:szCs w:val="28"/>
        </w:rPr>
      </w:pPr>
      <w:r w:rsidRPr="00D452F0">
        <w:rPr>
          <w:rFonts w:ascii="Times New Roman" w:hAnsi="Times New Roman" w:cs="Times New Roman" w:hint="eastAsia"/>
          <w:b/>
          <w:bCs/>
          <w:sz w:val="24"/>
          <w:szCs w:val="28"/>
        </w:rPr>
        <w:lastRenderedPageBreak/>
        <w:t>Table S2</w:t>
      </w:r>
      <w:r>
        <w:rPr>
          <w:rFonts w:ascii="Times New Roman" w:hAnsi="Times New Roman" w:cs="Times New Roman" w:hint="eastAsia"/>
          <w:sz w:val="24"/>
          <w:szCs w:val="28"/>
        </w:rPr>
        <w:t xml:space="preserve"> </w:t>
      </w:r>
      <w:r w:rsidRPr="00E641EC">
        <w:rPr>
          <w:rFonts w:ascii="Times New Roman" w:hAnsi="Times New Roman" w:cs="Times New Roman" w:hint="eastAsia"/>
          <w:sz w:val="24"/>
          <w:szCs w:val="28"/>
        </w:rPr>
        <w:t xml:space="preserve">MOOSE </w:t>
      </w:r>
      <w:r w:rsidR="00103257">
        <w:rPr>
          <w:rFonts w:ascii="Times New Roman" w:hAnsi="Times New Roman" w:cs="Times New Roman" w:hint="eastAsia"/>
          <w:sz w:val="24"/>
          <w:szCs w:val="28"/>
        </w:rPr>
        <w:t>c</w:t>
      </w:r>
      <w:r w:rsidRPr="00E641EC">
        <w:rPr>
          <w:rFonts w:ascii="Times New Roman" w:hAnsi="Times New Roman" w:cs="Times New Roman" w:hint="eastAsia"/>
          <w:sz w:val="24"/>
          <w:szCs w:val="28"/>
        </w:rPr>
        <w:t>hecklist</w:t>
      </w:r>
    </w:p>
    <w:tbl>
      <w:tblPr>
        <w:tblStyle w:val="af4"/>
        <w:tblW w:w="9328" w:type="dxa"/>
        <w:tblLook w:val="04A0" w:firstRow="1" w:lastRow="0" w:firstColumn="1" w:lastColumn="0" w:noHBand="0" w:noVBand="1"/>
      </w:tblPr>
      <w:tblGrid>
        <w:gridCol w:w="3798"/>
        <w:gridCol w:w="2765"/>
        <w:gridCol w:w="2765"/>
      </w:tblGrid>
      <w:tr w:rsidR="007418C4" w14:paraId="5C415B0D" w14:textId="77777777" w:rsidTr="00D452F0">
        <w:tc>
          <w:tcPr>
            <w:tcW w:w="3798" w:type="dxa"/>
            <w:shd w:val="clear" w:color="auto" w:fill="D0CECE" w:themeFill="background2" w:themeFillShade="E6"/>
          </w:tcPr>
          <w:p w14:paraId="4A35DDDA" w14:textId="753AAF73" w:rsidR="007418C4" w:rsidRPr="00D452F0" w:rsidRDefault="007418C4" w:rsidP="007418C4">
            <w:pPr>
              <w:rPr>
                <w:rFonts w:hint="eastAsia"/>
                <w:b/>
              </w:rPr>
            </w:pPr>
            <w:r w:rsidRPr="00D452F0">
              <w:rPr>
                <w:rFonts w:ascii="Times New Roman" w:hAnsi="Times New Roman"/>
                <w:b/>
                <w:spacing w:val="3"/>
                <w:sz w:val="21"/>
              </w:rPr>
              <w:t>Reporting Criteria</w:t>
            </w:r>
          </w:p>
        </w:tc>
        <w:tc>
          <w:tcPr>
            <w:tcW w:w="2765" w:type="dxa"/>
            <w:shd w:val="clear" w:color="auto" w:fill="D0CECE" w:themeFill="background2" w:themeFillShade="E6"/>
          </w:tcPr>
          <w:p w14:paraId="0F8CBFA7" w14:textId="6769BF05" w:rsidR="007418C4" w:rsidRPr="00D452F0" w:rsidRDefault="007418C4" w:rsidP="007418C4">
            <w:pPr>
              <w:rPr>
                <w:rFonts w:hint="eastAsia"/>
                <w:b/>
              </w:rPr>
            </w:pPr>
            <w:r w:rsidRPr="00D452F0">
              <w:rPr>
                <w:rFonts w:ascii="Times New Roman" w:hAnsi="Times New Roman"/>
                <w:b/>
                <w:sz w:val="21"/>
              </w:rPr>
              <w:t>Reported (Yes/No)</w:t>
            </w:r>
          </w:p>
        </w:tc>
        <w:tc>
          <w:tcPr>
            <w:tcW w:w="2765" w:type="dxa"/>
            <w:shd w:val="clear" w:color="auto" w:fill="D0CECE" w:themeFill="background2" w:themeFillShade="E6"/>
          </w:tcPr>
          <w:p w14:paraId="25A119C6" w14:textId="5ED2008D" w:rsidR="007418C4" w:rsidRPr="00D452F0" w:rsidRDefault="007418C4" w:rsidP="007418C4">
            <w:pPr>
              <w:rPr>
                <w:rFonts w:ascii="Times New Roman" w:hAnsi="Times New Roman"/>
                <w:b/>
                <w:bCs/>
                <w:sz w:val="21"/>
              </w:rPr>
            </w:pPr>
            <w:r w:rsidRPr="00D452F0">
              <w:rPr>
                <w:rFonts w:ascii="Times New Roman" w:hAnsi="Times New Roman"/>
                <w:b/>
                <w:bCs/>
                <w:spacing w:val="2"/>
                <w:sz w:val="21"/>
              </w:rPr>
              <w:t>Reported on</w:t>
            </w:r>
            <w:r w:rsidRPr="00D452F0">
              <w:rPr>
                <w:rFonts w:ascii="Times New Roman" w:hAnsi="Times New Roman"/>
                <w:b/>
                <w:bCs/>
                <w:spacing w:val="23"/>
                <w:w w:val="101"/>
                <w:sz w:val="21"/>
              </w:rPr>
              <w:t xml:space="preserve"> </w:t>
            </w:r>
            <w:r w:rsidRPr="00D452F0">
              <w:rPr>
                <w:rFonts w:ascii="Times New Roman" w:hAnsi="Times New Roman"/>
                <w:b/>
                <w:bCs/>
                <w:spacing w:val="2"/>
                <w:sz w:val="21"/>
              </w:rPr>
              <w:t>Page</w:t>
            </w:r>
            <w:r w:rsidRPr="00D452F0">
              <w:rPr>
                <w:rFonts w:ascii="Times New Roman" w:hAnsi="Times New Roman"/>
                <w:b/>
                <w:bCs/>
                <w:spacing w:val="18"/>
                <w:sz w:val="21"/>
              </w:rPr>
              <w:t xml:space="preserve"> </w:t>
            </w:r>
            <w:r w:rsidRPr="00D452F0">
              <w:rPr>
                <w:rFonts w:ascii="Times New Roman" w:hAnsi="Times New Roman"/>
                <w:b/>
                <w:bCs/>
                <w:spacing w:val="2"/>
                <w:sz w:val="21"/>
              </w:rPr>
              <w:t>No.</w:t>
            </w:r>
          </w:p>
        </w:tc>
      </w:tr>
      <w:tr w:rsidR="007418C4" w14:paraId="1BF09A81" w14:textId="77777777" w:rsidTr="007418C4">
        <w:tc>
          <w:tcPr>
            <w:tcW w:w="3798" w:type="dxa"/>
          </w:tcPr>
          <w:p w14:paraId="691322D8" w14:textId="396C03FB" w:rsidR="007418C4" w:rsidRPr="00D452F0" w:rsidRDefault="007418C4" w:rsidP="007418C4">
            <w:pPr>
              <w:rPr>
                <w:rFonts w:hint="eastAsia"/>
                <w:b/>
              </w:rPr>
            </w:pPr>
            <w:r w:rsidRPr="00D452F0">
              <w:rPr>
                <w:rFonts w:ascii="Times New Roman" w:hAnsi="Times New Roman"/>
                <w:b/>
                <w:spacing w:val="3"/>
                <w:sz w:val="21"/>
              </w:rPr>
              <w:t>Reporting of</w:t>
            </w:r>
            <w:r w:rsidRPr="00D452F0">
              <w:rPr>
                <w:rFonts w:ascii="Times New Roman" w:hAnsi="Times New Roman"/>
                <w:b/>
                <w:spacing w:val="20"/>
                <w:w w:val="101"/>
                <w:sz w:val="21"/>
              </w:rPr>
              <w:t xml:space="preserve"> </w:t>
            </w:r>
            <w:r w:rsidRPr="00D452F0">
              <w:rPr>
                <w:rFonts w:ascii="Times New Roman" w:hAnsi="Times New Roman"/>
                <w:b/>
                <w:spacing w:val="3"/>
                <w:sz w:val="21"/>
              </w:rPr>
              <w:t>Background</w:t>
            </w:r>
          </w:p>
        </w:tc>
        <w:tc>
          <w:tcPr>
            <w:tcW w:w="2765" w:type="dxa"/>
          </w:tcPr>
          <w:p w14:paraId="1E2C9C33" w14:textId="5548AFDC" w:rsidR="007418C4" w:rsidRPr="00D452F0" w:rsidRDefault="007418C4" w:rsidP="007418C4">
            <w:pPr>
              <w:rPr>
                <w:rFonts w:ascii="Times New Roman" w:hAnsi="Times New Roman" w:cs="Times New Roman"/>
                <w:sz w:val="21"/>
                <w:szCs w:val="21"/>
              </w:rPr>
            </w:pPr>
          </w:p>
        </w:tc>
        <w:tc>
          <w:tcPr>
            <w:tcW w:w="2765" w:type="dxa"/>
          </w:tcPr>
          <w:p w14:paraId="3071214D" w14:textId="2502C362" w:rsidR="007418C4" w:rsidRPr="00D452F0" w:rsidRDefault="007418C4" w:rsidP="007418C4">
            <w:pPr>
              <w:rPr>
                <w:rFonts w:ascii="Times New Roman" w:hAnsi="Times New Roman"/>
                <w:sz w:val="21"/>
              </w:rPr>
            </w:pPr>
          </w:p>
        </w:tc>
      </w:tr>
      <w:tr w:rsidR="00D452F0" w14:paraId="468D9FF6" w14:textId="77777777" w:rsidTr="007418C4">
        <w:tc>
          <w:tcPr>
            <w:tcW w:w="3798" w:type="dxa"/>
          </w:tcPr>
          <w:p w14:paraId="3DD029E9" w14:textId="7FE17717" w:rsidR="00D452F0" w:rsidRDefault="00D452F0" w:rsidP="00D452F0">
            <w:pPr>
              <w:rPr>
                <w:rFonts w:hint="eastAsia"/>
              </w:rPr>
            </w:pPr>
            <w:r w:rsidRPr="007418C4">
              <w:rPr>
                <w:rFonts w:ascii="Times New Roman" w:hAnsi="Times New Roman"/>
                <w:spacing w:val="3"/>
                <w:sz w:val="21"/>
              </w:rPr>
              <w:t>Problem definition</w:t>
            </w:r>
          </w:p>
        </w:tc>
        <w:tc>
          <w:tcPr>
            <w:tcW w:w="2765" w:type="dxa"/>
          </w:tcPr>
          <w:p w14:paraId="75E496E6" w14:textId="29C0584B" w:rsidR="00D452F0" w:rsidRDefault="00D452F0" w:rsidP="00D452F0">
            <w:pPr>
              <w:rPr>
                <w:rFonts w:hint="eastAsia"/>
              </w:rPr>
            </w:pPr>
            <w:r w:rsidRPr="00071EB5">
              <w:rPr>
                <w:rFonts w:ascii="Times New Roman" w:hAnsi="Times New Roman" w:cs="Times New Roman"/>
                <w:sz w:val="21"/>
                <w:szCs w:val="21"/>
              </w:rPr>
              <w:t>Yes</w:t>
            </w:r>
          </w:p>
        </w:tc>
        <w:tc>
          <w:tcPr>
            <w:tcW w:w="2765" w:type="dxa"/>
          </w:tcPr>
          <w:p w14:paraId="5D7DEBCA" w14:textId="3B99423B" w:rsidR="00D452F0" w:rsidRPr="00D452F0" w:rsidRDefault="00D452F0" w:rsidP="00D452F0">
            <w:pPr>
              <w:rPr>
                <w:rFonts w:ascii="Times New Roman" w:hAnsi="Times New Roman"/>
                <w:sz w:val="21"/>
              </w:rPr>
            </w:pPr>
            <w:r w:rsidRPr="00D452F0">
              <w:rPr>
                <w:rFonts w:ascii="Times New Roman" w:hAnsi="Times New Roman" w:hint="eastAsia"/>
                <w:sz w:val="21"/>
              </w:rPr>
              <w:t>4-5</w:t>
            </w:r>
          </w:p>
        </w:tc>
      </w:tr>
      <w:tr w:rsidR="00D452F0" w14:paraId="2662CE0C" w14:textId="77777777" w:rsidTr="007418C4">
        <w:tc>
          <w:tcPr>
            <w:tcW w:w="3798" w:type="dxa"/>
          </w:tcPr>
          <w:p w14:paraId="1759787B" w14:textId="07A2B56E" w:rsidR="00D452F0" w:rsidRDefault="00D452F0" w:rsidP="00D452F0">
            <w:pPr>
              <w:rPr>
                <w:rFonts w:hint="eastAsia"/>
              </w:rPr>
            </w:pPr>
            <w:r w:rsidRPr="007418C4">
              <w:rPr>
                <w:rFonts w:ascii="Times New Roman" w:hAnsi="Times New Roman"/>
                <w:spacing w:val="3"/>
                <w:sz w:val="21"/>
              </w:rPr>
              <w:t>Hypothesis statement</w:t>
            </w:r>
          </w:p>
        </w:tc>
        <w:tc>
          <w:tcPr>
            <w:tcW w:w="2765" w:type="dxa"/>
          </w:tcPr>
          <w:p w14:paraId="5E6FC133" w14:textId="5307F3E3" w:rsidR="00D452F0" w:rsidRDefault="00D452F0" w:rsidP="00D452F0">
            <w:pPr>
              <w:rPr>
                <w:rFonts w:hint="eastAsia"/>
              </w:rPr>
            </w:pPr>
            <w:r w:rsidRPr="00071EB5">
              <w:rPr>
                <w:rFonts w:ascii="Times New Roman" w:hAnsi="Times New Roman" w:cs="Times New Roman"/>
                <w:sz w:val="21"/>
                <w:szCs w:val="21"/>
              </w:rPr>
              <w:t>Yes</w:t>
            </w:r>
          </w:p>
        </w:tc>
        <w:tc>
          <w:tcPr>
            <w:tcW w:w="2765" w:type="dxa"/>
          </w:tcPr>
          <w:p w14:paraId="0053BC6A" w14:textId="018EACC6" w:rsidR="00D452F0" w:rsidRPr="00D452F0" w:rsidRDefault="00D452F0" w:rsidP="00D452F0">
            <w:pPr>
              <w:rPr>
                <w:rFonts w:ascii="Times New Roman" w:hAnsi="Times New Roman"/>
                <w:sz w:val="21"/>
              </w:rPr>
            </w:pPr>
            <w:r>
              <w:rPr>
                <w:rFonts w:ascii="Times New Roman" w:hAnsi="Times New Roman" w:hint="eastAsia"/>
                <w:sz w:val="21"/>
              </w:rPr>
              <w:t>5</w:t>
            </w:r>
          </w:p>
        </w:tc>
      </w:tr>
      <w:tr w:rsidR="00D452F0" w14:paraId="10C87135" w14:textId="77777777" w:rsidTr="007418C4">
        <w:tc>
          <w:tcPr>
            <w:tcW w:w="3798" w:type="dxa"/>
          </w:tcPr>
          <w:p w14:paraId="099C5977" w14:textId="0816EB0C" w:rsidR="00D452F0" w:rsidRDefault="00D452F0" w:rsidP="00D452F0">
            <w:pPr>
              <w:rPr>
                <w:rFonts w:hint="eastAsia"/>
              </w:rPr>
            </w:pPr>
            <w:r w:rsidRPr="007418C4">
              <w:rPr>
                <w:rFonts w:ascii="Times New Roman" w:hAnsi="Times New Roman"/>
                <w:spacing w:val="3"/>
                <w:sz w:val="21"/>
              </w:rPr>
              <w:t>Description of Study</w:t>
            </w:r>
            <w:r w:rsidRPr="007418C4">
              <w:rPr>
                <w:rFonts w:ascii="Times New Roman" w:hAnsi="Times New Roman"/>
                <w:spacing w:val="17"/>
                <w:w w:val="101"/>
                <w:sz w:val="21"/>
              </w:rPr>
              <w:t xml:space="preserve"> </w:t>
            </w:r>
            <w:r w:rsidRPr="007418C4">
              <w:rPr>
                <w:rFonts w:ascii="Times New Roman" w:hAnsi="Times New Roman"/>
                <w:spacing w:val="3"/>
                <w:sz w:val="21"/>
              </w:rPr>
              <w:t>Outcome(s)</w:t>
            </w:r>
          </w:p>
        </w:tc>
        <w:tc>
          <w:tcPr>
            <w:tcW w:w="2765" w:type="dxa"/>
          </w:tcPr>
          <w:p w14:paraId="4E20EC3E" w14:textId="73241F9B" w:rsidR="00D452F0" w:rsidRDefault="00D452F0" w:rsidP="00D452F0">
            <w:pPr>
              <w:rPr>
                <w:rFonts w:hint="eastAsia"/>
              </w:rPr>
            </w:pPr>
            <w:r w:rsidRPr="00071EB5">
              <w:rPr>
                <w:rFonts w:ascii="Times New Roman" w:hAnsi="Times New Roman" w:cs="Times New Roman"/>
                <w:sz w:val="21"/>
                <w:szCs w:val="21"/>
              </w:rPr>
              <w:t>Yes</w:t>
            </w:r>
          </w:p>
        </w:tc>
        <w:tc>
          <w:tcPr>
            <w:tcW w:w="2765" w:type="dxa"/>
          </w:tcPr>
          <w:p w14:paraId="6013E156" w14:textId="5986EB84" w:rsidR="00D452F0" w:rsidRPr="00D452F0" w:rsidRDefault="00D452F0" w:rsidP="00D452F0">
            <w:pPr>
              <w:rPr>
                <w:rFonts w:ascii="Times New Roman" w:hAnsi="Times New Roman"/>
                <w:sz w:val="21"/>
              </w:rPr>
            </w:pPr>
            <w:r>
              <w:rPr>
                <w:rFonts w:ascii="Times New Roman" w:hAnsi="Times New Roman" w:hint="eastAsia"/>
                <w:sz w:val="21"/>
              </w:rPr>
              <w:t>5</w:t>
            </w:r>
          </w:p>
        </w:tc>
      </w:tr>
      <w:tr w:rsidR="00D452F0" w14:paraId="5D13014E" w14:textId="77777777" w:rsidTr="007418C4">
        <w:tc>
          <w:tcPr>
            <w:tcW w:w="3798" w:type="dxa"/>
          </w:tcPr>
          <w:p w14:paraId="420ABF79" w14:textId="7243D3AB" w:rsidR="00D452F0" w:rsidRDefault="00D452F0" w:rsidP="00D452F0">
            <w:pPr>
              <w:rPr>
                <w:rFonts w:hint="eastAsia"/>
              </w:rPr>
            </w:pPr>
            <w:r w:rsidRPr="007418C4">
              <w:rPr>
                <w:rFonts w:ascii="Times New Roman" w:hAnsi="Times New Roman"/>
                <w:spacing w:val="3"/>
                <w:sz w:val="21"/>
              </w:rPr>
              <w:t>Type of exposure or</w:t>
            </w:r>
            <w:r w:rsidRPr="007418C4">
              <w:rPr>
                <w:rFonts w:ascii="Times New Roman" w:hAnsi="Times New Roman"/>
                <w:spacing w:val="26"/>
                <w:w w:val="101"/>
                <w:sz w:val="21"/>
              </w:rPr>
              <w:t xml:space="preserve"> </w:t>
            </w:r>
            <w:r w:rsidRPr="007418C4">
              <w:rPr>
                <w:rFonts w:ascii="Times New Roman" w:hAnsi="Times New Roman"/>
                <w:spacing w:val="3"/>
                <w:sz w:val="21"/>
              </w:rPr>
              <w:t>intervention</w:t>
            </w:r>
            <w:r w:rsidRPr="007418C4">
              <w:rPr>
                <w:rFonts w:ascii="Times New Roman" w:hAnsi="Times New Roman"/>
                <w:spacing w:val="17"/>
                <w:sz w:val="21"/>
              </w:rPr>
              <w:t xml:space="preserve"> </w:t>
            </w:r>
            <w:r w:rsidRPr="007418C4">
              <w:rPr>
                <w:rFonts w:ascii="Times New Roman" w:hAnsi="Times New Roman"/>
                <w:spacing w:val="3"/>
                <w:sz w:val="21"/>
              </w:rPr>
              <w:t>used</w:t>
            </w:r>
          </w:p>
        </w:tc>
        <w:tc>
          <w:tcPr>
            <w:tcW w:w="2765" w:type="dxa"/>
          </w:tcPr>
          <w:p w14:paraId="31605834" w14:textId="4BDD7CD6" w:rsidR="00D452F0" w:rsidRDefault="00D452F0" w:rsidP="00D452F0">
            <w:pPr>
              <w:rPr>
                <w:rFonts w:hint="eastAsia"/>
              </w:rPr>
            </w:pPr>
            <w:r w:rsidRPr="00071EB5">
              <w:rPr>
                <w:rFonts w:ascii="Times New Roman" w:hAnsi="Times New Roman" w:cs="Times New Roman"/>
                <w:sz w:val="21"/>
                <w:szCs w:val="21"/>
              </w:rPr>
              <w:t>Yes</w:t>
            </w:r>
          </w:p>
        </w:tc>
        <w:tc>
          <w:tcPr>
            <w:tcW w:w="2765" w:type="dxa"/>
          </w:tcPr>
          <w:p w14:paraId="58249529" w14:textId="2805FAA7" w:rsidR="00D452F0" w:rsidRPr="00D452F0" w:rsidRDefault="00D452F0" w:rsidP="00D452F0">
            <w:pPr>
              <w:rPr>
                <w:rFonts w:ascii="Times New Roman" w:hAnsi="Times New Roman"/>
                <w:sz w:val="21"/>
              </w:rPr>
            </w:pPr>
            <w:r>
              <w:rPr>
                <w:rFonts w:ascii="Times New Roman" w:hAnsi="Times New Roman" w:hint="eastAsia"/>
                <w:sz w:val="21"/>
              </w:rPr>
              <w:t>4-5</w:t>
            </w:r>
          </w:p>
        </w:tc>
      </w:tr>
      <w:tr w:rsidR="00D452F0" w14:paraId="2F9A2E1A" w14:textId="77777777" w:rsidTr="007418C4">
        <w:tc>
          <w:tcPr>
            <w:tcW w:w="3798" w:type="dxa"/>
          </w:tcPr>
          <w:p w14:paraId="2706E3BE" w14:textId="2F1C3CAF" w:rsidR="00D452F0" w:rsidRDefault="00D452F0" w:rsidP="00D452F0">
            <w:pPr>
              <w:rPr>
                <w:rFonts w:hint="eastAsia"/>
              </w:rPr>
            </w:pPr>
            <w:r w:rsidRPr="007418C4">
              <w:rPr>
                <w:rFonts w:ascii="Times New Roman" w:hAnsi="Times New Roman"/>
                <w:spacing w:val="3"/>
                <w:sz w:val="21"/>
              </w:rPr>
              <w:t>Type of study</w:t>
            </w:r>
            <w:r w:rsidRPr="007418C4">
              <w:rPr>
                <w:rFonts w:ascii="Times New Roman" w:hAnsi="Times New Roman"/>
                <w:spacing w:val="12"/>
                <w:w w:val="101"/>
                <w:sz w:val="21"/>
              </w:rPr>
              <w:t xml:space="preserve"> </w:t>
            </w:r>
            <w:r w:rsidRPr="007418C4">
              <w:rPr>
                <w:rFonts w:ascii="Times New Roman" w:hAnsi="Times New Roman"/>
                <w:spacing w:val="3"/>
                <w:sz w:val="21"/>
              </w:rPr>
              <w:t>design</w:t>
            </w:r>
            <w:r w:rsidRPr="007418C4">
              <w:rPr>
                <w:rFonts w:ascii="Times New Roman" w:hAnsi="Times New Roman"/>
                <w:spacing w:val="17"/>
                <w:w w:val="101"/>
                <w:sz w:val="21"/>
              </w:rPr>
              <w:t xml:space="preserve"> </w:t>
            </w:r>
            <w:r w:rsidRPr="007418C4">
              <w:rPr>
                <w:rFonts w:ascii="Times New Roman" w:hAnsi="Times New Roman"/>
                <w:spacing w:val="3"/>
                <w:sz w:val="21"/>
              </w:rPr>
              <w:t>u</w:t>
            </w:r>
            <w:r w:rsidRPr="007418C4">
              <w:rPr>
                <w:rFonts w:ascii="Times New Roman" w:hAnsi="Times New Roman"/>
                <w:spacing w:val="2"/>
                <w:sz w:val="21"/>
              </w:rPr>
              <w:t>sed</w:t>
            </w:r>
          </w:p>
        </w:tc>
        <w:tc>
          <w:tcPr>
            <w:tcW w:w="2765" w:type="dxa"/>
          </w:tcPr>
          <w:p w14:paraId="4E5BBEC6" w14:textId="0B0AFD94" w:rsidR="00D452F0" w:rsidRDefault="00D452F0" w:rsidP="00D452F0">
            <w:pPr>
              <w:rPr>
                <w:rFonts w:hint="eastAsia"/>
              </w:rPr>
            </w:pPr>
            <w:r w:rsidRPr="00071EB5">
              <w:rPr>
                <w:rFonts w:ascii="Times New Roman" w:hAnsi="Times New Roman" w:cs="Times New Roman"/>
                <w:sz w:val="21"/>
                <w:szCs w:val="21"/>
              </w:rPr>
              <w:t>Yes</w:t>
            </w:r>
          </w:p>
        </w:tc>
        <w:tc>
          <w:tcPr>
            <w:tcW w:w="2765" w:type="dxa"/>
          </w:tcPr>
          <w:p w14:paraId="30B28819" w14:textId="086D937E" w:rsidR="00D452F0" w:rsidRPr="00D452F0" w:rsidRDefault="00D452F0" w:rsidP="00D452F0">
            <w:pPr>
              <w:rPr>
                <w:rFonts w:ascii="Times New Roman" w:hAnsi="Times New Roman"/>
                <w:sz w:val="21"/>
              </w:rPr>
            </w:pPr>
            <w:r>
              <w:rPr>
                <w:rFonts w:ascii="Times New Roman" w:hAnsi="Times New Roman" w:hint="eastAsia"/>
                <w:sz w:val="21"/>
              </w:rPr>
              <w:t>5</w:t>
            </w:r>
          </w:p>
        </w:tc>
      </w:tr>
      <w:tr w:rsidR="00D452F0" w14:paraId="249046BB" w14:textId="77777777" w:rsidTr="00D452F0">
        <w:tc>
          <w:tcPr>
            <w:tcW w:w="3798" w:type="dxa"/>
            <w:tcBorders>
              <w:bottom w:val="single" w:sz="4" w:space="0" w:color="auto"/>
            </w:tcBorders>
          </w:tcPr>
          <w:p w14:paraId="68B576E8" w14:textId="6950DF43" w:rsidR="00D452F0" w:rsidRDefault="00D452F0" w:rsidP="00D452F0">
            <w:pPr>
              <w:rPr>
                <w:rFonts w:hint="eastAsia"/>
              </w:rPr>
            </w:pPr>
            <w:r w:rsidRPr="007418C4">
              <w:rPr>
                <w:rFonts w:ascii="Times New Roman" w:hAnsi="Times New Roman"/>
                <w:spacing w:val="2"/>
                <w:sz w:val="21"/>
              </w:rPr>
              <w:t>Study</w:t>
            </w:r>
            <w:r w:rsidRPr="007418C4">
              <w:rPr>
                <w:rFonts w:ascii="Times New Roman" w:hAnsi="Times New Roman"/>
                <w:spacing w:val="29"/>
                <w:w w:val="102"/>
                <w:sz w:val="21"/>
              </w:rPr>
              <w:t xml:space="preserve"> </w:t>
            </w:r>
            <w:r w:rsidRPr="007418C4">
              <w:rPr>
                <w:rFonts w:ascii="Times New Roman" w:hAnsi="Times New Roman"/>
                <w:spacing w:val="2"/>
                <w:sz w:val="21"/>
              </w:rPr>
              <w:t>population</w:t>
            </w:r>
          </w:p>
        </w:tc>
        <w:tc>
          <w:tcPr>
            <w:tcW w:w="2765" w:type="dxa"/>
            <w:tcBorders>
              <w:bottom w:val="single" w:sz="4" w:space="0" w:color="auto"/>
            </w:tcBorders>
          </w:tcPr>
          <w:p w14:paraId="149F8484" w14:textId="3FAED674" w:rsidR="00D452F0" w:rsidRDefault="00D452F0" w:rsidP="00D452F0">
            <w:pPr>
              <w:rPr>
                <w:rFonts w:hint="eastAsia"/>
              </w:rPr>
            </w:pPr>
            <w:r w:rsidRPr="00071EB5">
              <w:rPr>
                <w:rFonts w:ascii="Times New Roman" w:hAnsi="Times New Roman" w:cs="Times New Roman"/>
                <w:sz w:val="21"/>
                <w:szCs w:val="21"/>
              </w:rPr>
              <w:t>Yes</w:t>
            </w:r>
          </w:p>
        </w:tc>
        <w:tc>
          <w:tcPr>
            <w:tcW w:w="2765" w:type="dxa"/>
            <w:tcBorders>
              <w:bottom w:val="single" w:sz="4" w:space="0" w:color="auto"/>
            </w:tcBorders>
          </w:tcPr>
          <w:p w14:paraId="46AB7473" w14:textId="247BDC7F" w:rsidR="00D452F0" w:rsidRPr="00D452F0" w:rsidRDefault="00DF790D" w:rsidP="00D452F0">
            <w:pPr>
              <w:rPr>
                <w:rFonts w:ascii="Times New Roman" w:hAnsi="Times New Roman"/>
                <w:sz w:val="21"/>
              </w:rPr>
            </w:pPr>
            <w:r>
              <w:rPr>
                <w:rFonts w:ascii="Times New Roman" w:hAnsi="Times New Roman" w:hint="eastAsia"/>
                <w:sz w:val="21"/>
              </w:rPr>
              <w:t>4-</w:t>
            </w:r>
            <w:r w:rsidR="00D452F0">
              <w:rPr>
                <w:rFonts w:ascii="Times New Roman" w:hAnsi="Times New Roman" w:hint="eastAsia"/>
                <w:sz w:val="21"/>
              </w:rPr>
              <w:t>5</w:t>
            </w:r>
          </w:p>
        </w:tc>
      </w:tr>
      <w:tr w:rsidR="00D452F0" w14:paraId="68B165FA" w14:textId="77777777" w:rsidTr="00D452F0">
        <w:tc>
          <w:tcPr>
            <w:tcW w:w="3798" w:type="dxa"/>
            <w:shd w:val="clear" w:color="auto" w:fill="D0CECE" w:themeFill="background2" w:themeFillShade="E6"/>
          </w:tcPr>
          <w:p w14:paraId="0932F6EB" w14:textId="5E91F770" w:rsidR="00D452F0" w:rsidRPr="00D452F0" w:rsidRDefault="00D452F0" w:rsidP="00D452F0">
            <w:pPr>
              <w:rPr>
                <w:rFonts w:hint="eastAsia"/>
                <w:b/>
              </w:rPr>
            </w:pPr>
            <w:r w:rsidRPr="00D452F0">
              <w:rPr>
                <w:rFonts w:ascii="Times New Roman" w:hAnsi="Times New Roman"/>
                <w:b/>
                <w:spacing w:val="4"/>
                <w:sz w:val="21"/>
              </w:rPr>
              <w:t xml:space="preserve">Reporting of Search </w:t>
            </w:r>
            <w:r w:rsidRPr="00D452F0">
              <w:rPr>
                <w:rFonts w:ascii="Times New Roman" w:hAnsi="Times New Roman"/>
                <w:b/>
                <w:spacing w:val="3"/>
                <w:sz w:val="21"/>
              </w:rPr>
              <w:t>Strategy</w:t>
            </w:r>
          </w:p>
        </w:tc>
        <w:tc>
          <w:tcPr>
            <w:tcW w:w="2765" w:type="dxa"/>
            <w:shd w:val="clear" w:color="auto" w:fill="D0CECE" w:themeFill="background2" w:themeFillShade="E6"/>
          </w:tcPr>
          <w:p w14:paraId="03375657" w14:textId="77777777" w:rsidR="00D452F0" w:rsidRDefault="00D452F0" w:rsidP="00D452F0">
            <w:pPr>
              <w:rPr>
                <w:rFonts w:hint="eastAsia"/>
              </w:rPr>
            </w:pPr>
          </w:p>
        </w:tc>
        <w:tc>
          <w:tcPr>
            <w:tcW w:w="2765" w:type="dxa"/>
            <w:shd w:val="clear" w:color="auto" w:fill="D0CECE" w:themeFill="background2" w:themeFillShade="E6"/>
          </w:tcPr>
          <w:p w14:paraId="7CF7E739" w14:textId="77777777" w:rsidR="00D452F0" w:rsidRPr="00D452F0" w:rsidRDefault="00D452F0" w:rsidP="00D452F0">
            <w:pPr>
              <w:rPr>
                <w:rFonts w:ascii="Times New Roman" w:hAnsi="Times New Roman"/>
                <w:sz w:val="21"/>
              </w:rPr>
            </w:pPr>
          </w:p>
        </w:tc>
      </w:tr>
      <w:tr w:rsidR="00D452F0" w14:paraId="570A46A1" w14:textId="77777777" w:rsidTr="007418C4">
        <w:tc>
          <w:tcPr>
            <w:tcW w:w="3798" w:type="dxa"/>
          </w:tcPr>
          <w:p w14:paraId="1FAEAB57" w14:textId="20CE6552" w:rsidR="00D452F0" w:rsidRDefault="00D452F0" w:rsidP="00D452F0">
            <w:pPr>
              <w:rPr>
                <w:rFonts w:hint="eastAsia"/>
              </w:rPr>
            </w:pPr>
            <w:r w:rsidRPr="007418C4">
              <w:rPr>
                <w:rFonts w:ascii="Times New Roman" w:hAnsi="Times New Roman"/>
                <w:spacing w:val="3"/>
                <w:sz w:val="21"/>
              </w:rPr>
              <w:t>Qualifications of searchers</w:t>
            </w:r>
            <w:r w:rsidRPr="007418C4">
              <w:rPr>
                <w:rFonts w:ascii="Times New Roman" w:hAnsi="Times New Roman"/>
                <w:spacing w:val="14"/>
                <w:w w:val="101"/>
                <w:sz w:val="21"/>
              </w:rPr>
              <w:t xml:space="preserve"> </w:t>
            </w:r>
            <w:r w:rsidRPr="007418C4">
              <w:rPr>
                <w:rFonts w:ascii="Times New Roman" w:hAnsi="Times New Roman"/>
                <w:spacing w:val="3"/>
                <w:sz w:val="21"/>
              </w:rPr>
              <w:t>(eg,</w:t>
            </w:r>
            <w:r w:rsidRPr="007418C4">
              <w:rPr>
                <w:rFonts w:ascii="Times New Roman" w:hAnsi="Times New Roman"/>
                <w:spacing w:val="17"/>
                <w:w w:val="102"/>
                <w:sz w:val="21"/>
              </w:rPr>
              <w:t xml:space="preserve"> </w:t>
            </w:r>
            <w:r w:rsidRPr="007418C4">
              <w:rPr>
                <w:rFonts w:ascii="Times New Roman" w:hAnsi="Times New Roman"/>
                <w:spacing w:val="3"/>
                <w:sz w:val="21"/>
              </w:rPr>
              <w:t>libra</w:t>
            </w:r>
            <w:r w:rsidRPr="007418C4">
              <w:rPr>
                <w:rFonts w:ascii="Times New Roman" w:hAnsi="Times New Roman"/>
                <w:spacing w:val="2"/>
                <w:sz w:val="21"/>
              </w:rPr>
              <w:t>rians</w:t>
            </w:r>
            <w:r w:rsidRPr="007418C4">
              <w:rPr>
                <w:rFonts w:ascii="Times New Roman" w:hAnsi="Times New Roman"/>
                <w:sz w:val="21"/>
              </w:rPr>
              <w:t xml:space="preserve"> </w:t>
            </w:r>
            <w:r w:rsidRPr="007418C4">
              <w:rPr>
                <w:rFonts w:ascii="Times New Roman" w:hAnsi="Times New Roman"/>
                <w:spacing w:val="2"/>
                <w:sz w:val="21"/>
              </w:rPr>
              <w:t>and</w:t>
            </w:r>
            <w:r w:rsidRPr="007418C4">
              <w:rPr>
                <w:rFonts w:ascii="Times New Roman" w:hAnsi="Times New Roman"/>
                <w:spacing w:val="23"/>
                <w:w w:val="101"/>
                <w:sz w:val="21"/>
              </w:rPr>
              <w:t xml:space="preserve"> </w:t>
            </w:r>
            <w:r w:rsidRPr="007418C4">
              <w:rPr>
                <w:rFonts w:ascii="Times New Roman" w:hAnsi="Times New Roman"/>
                <w:spacing w:val="2"/>
                <w:sz w:val="21"/>
              </w:rPr>
              <w:t>investigators)</w:t>
            </w:r>
          </w:p>
        </w:tc>
        <w:tc>
          <w:tcPr>
            <w:tcW w:w="2765" w:type="dxa"/>
          </w:tcPr>
          <w:p w14:paraId="0AEFFD94" w14:textId="73600A4F" w:rsidR="00D452F0" w:rsidRDefault="00D452F0" w:rsidP="00D452F0">
            <w:pPr>
              <w:rPr>
                <w:rFonts w:hint="eastAsia"/>
              </w:rPr>
            </w:pPr>
            <w:r w:rsidRPr="00CE344B">
              <w:rPr>
                <w:rFonts w:ascii="Times New Roman" w:hAnsi="Times New Roman" w:cs="Times New Roman"/>
                <w:sz w:val="21"/>
                <w:szCs w:val="21"/>
              </w:rPr>
              <w:t>Yes</w:t>
            </w:r>
          </w:p>
        </w:tc>
        <w:tc>
          <w:tcPr>
            <w:tcW w:w="2765" w:type="dxa"/>
          </w:tcPr>
          <w:p w14:paraId="33DFC97E" w14:textId="53DE7035" w:rsidR="00D452F0" w:rsidRPr="00D452F0" w:rsidRDefault="00D452F0" w:rsidP="00D452F0">
            <w:pPr>
              <w:rPr>
                <w:rFonts w:ascii="Times New Roman" w:hAnsi="Times New Roman"/>
                <w:sz w:val="21"/>
              </w:rPr>
            </w:pPr>
            <w:r>
              <w:rPr>
                <w:rFonts w:ascii="Times New Roman" w:hAnsi="Times New Roman" w:hint="eastAsia"/>
                <w:sz w:val="21"/>
              </w:rPr>
              <w:t>6</w:t>
            </w:r>
          </w:p>
        </w:tc>
      </w:tr>
      <w:tr w:rsidR="00D452F0" w14:paraId="4929B98E" w14:textId="77777777" w:rsidTr="007418C4">
        <w:tc>
          <w:tcPr>
            <w:tcW w:w="3798" w:type="dxa"/>
          </w:tcPr>
          <w:p w14:paraId="145BFAA6" w14:textId="7A9BB06E" w:rsidR="00D452F0" w:rsidRDefault="00D452F0" w:rsidP="00D452F0">
            <w:pPr>
              <w:rPr>
                <w:rFonts w:hint="eastAsia"/>
              </w:rPr>
            </w:pPr>
            <w:r w:rsidRPr="007418C4">
              <w:rPr>
                <w:rFonts w:ascii="Times New Roman" w:hAnsi="Times New Roman"/>
                <w:spacing w:val="3"/>
                <w:sz w:val="21"/>
              </w:rPr>
              <w:t>Search strategy,</w:t>
            </w:r>
            <w:r w:rsidRPr="007418C4">
              <w:rPr>
                <w:rFonts w:ascii="Times New Roman" w:hAnsi="Times New Roman"/>
                <w:spacing w:val="15"/>
                <w:w w:val="102"/>
                <w:sz w:val="21"/>
              </w:rPr>
              <w:t xml:space="preserve"> </w:t>
            </w:r>
            <w:r w:rsidRPr="007418C4">
              <w:rPr>
                <w:rFonts w:ascii="Times New Roman" w:hAnsi="Times New Roman"/>
                <w:spacing w:val="3"/>
                <w:sz w:val="21"/>
              </w:rPr>
              <w:t>including time</w:t>
            </w:r>
            <w:r w:rsidRPr="007418C4">
              <w:rPr>
                <w:rFonts w:ascii="Times New Roman" w:hAnsi="Times New Roman"/>
                <w:spacing w:val="16"/>
                <w:sz w:val="21"/>
              </w:rPr>
              <w:t xml:space="preserve"> </w:t>
            </w:r>
            <w:r w:rsidRPr="007418C4">
              <w:rPr>
                <w:rFonts w:ascii="Times New Roman" w:hAnsi="Times New Roman"/>
                <w:spacing w:val="3"/>
                <w:sz w:val="21"/>
              </w:rPr>
              <w:t>peri</w:t>
            </w:r>
            <w:r w:rsidRPr="007418C4">
              <w:rPr>
                <w:rFonts w:ascii="Times New Roman" w:hAnsi="Times New Roman"/>
                <w:spacing w:val="2"/>
                <w:sz w:val="21"/>
              </w:rPr>
              <w:t>od</w:t>
            </w:r>
            <w:r>
              <w:rPr>
                <w:rFonts w:ascii="Times New Roman" w:hAnsi="Times New Roman" w:hint="eastAsia"/>
                <w:spacing w:val="2"/>
                <w:sz w:val="21"/>
              </w:rPr>
              <w:t xml:space="preserve"> </w:t>
            </w:r>
            <w:r w:rsidRPr="007418C4">
              <w:rPr>
                <w:rFonts w:ascii="Times New Roman" w:hAnsi="Times New Roman"/>
                <w:spacing w:val="3"/>
                <w:sz w:val="21"/>
              </w:rPr>
              <w:t>included</w:t>
            </w:r>
            <w:r w:rsidRPr="007418C4">
              <w:rPr>
                <w:rFonts w:ascii="Times New Roman" w:hAnsi="Times New Roman"/>
                <w:spacing w:val="15"/>
                <w:w w:val="102"/>
                <w:sz w:val="21"/>
              </w:rPr>
              <w:t xml:space="preserve"> </w:t>
            </w:r>
            <w:r w:rsidRPr="007418C4">
              <w:rPr>
                <w:rFonts w:ascii="Times New Roman" w:hAnsi="Times New Roman"/>
                <w:spacing w:val="3"/>
                <w:sz w:val="21"/>
              </w:rPr>
              <w:t>in the synthesis and</w:t>
            </w:r>
            <w:r w:rsidRPr="007418C4">
              <w:rPr>
                <w:rFonts w:ascii="Times New Roman" w:hAnsi="Times New Roman"/>
                <w:spacing w:val="17"/>
                <w:w w:val="102"/>
                <w:sz w:val="21"/>
              </w:rPr>
              <w:t xml:space="preserve"> </w:t>
            </w:r>
            <w:r w:rsidRPr="007418C4">
              <w:rPr>
                <w:rFonts w:ascii="Times New Roman" w:hAnsi="Times New Roman"/>
                <w:spacing w:val="3"/>
                <w:sz w:val="21"/>
              </w:rPr>
              <w:t>keywor</w:t>
            </w:r>
            <w:r w:rsidRPr="007418C4">
              <w:rPr>
                <w:rFonts w:ascii="Times New Roman" w:hAnsi="Times New Roman"/>
                <w:spacing w:val="2"/>
                <w:sz w:val="21"/>
              </w:rPr>
              <w:t>ds</w:t>
            </w:r>
          </w:p>
        </w:tc>
        <w:tc>
          <w:tcPr>
            <w:tcW w:w="2765" w:type="dxa"/>
          </w:tcPr>
          <w:p w14:paraId="27AB7CC9" w14:textId="4678741B" w:rsidR="00D452F0" w:rsidRDefault="00D452F0" w:rsidP="00D452F0">
            <w:pPr>
              <w:rPr>
                <w:rFonts w:hint="eastAsia"/>
              </w:rPr>
            </w:pPr>
            <w:r w:rsidRPr="00CE344B">
              <w:rPr>
                <w:rFonts w:ascii="Times New Roman" w:hAnsi="Times New Roman" w:cs="Times New Roman"/>
                <w:sz w:val="21"/>
                <w:szCs w:val="21"/>
              </w:rPr>
              <w:t>Yes</w:t>
            </w:r>
          </w:p>
        </w:tc>
        <w:tc>
          <w:tcPr>
            <w:tcW w:w="2765" w:type="dxa"/>
          </w:tcPr>
          <w:p w14:paraId="78DEF39F" w14:textId="1633986D" w:rsidR="00D452F0" w:rsidRPr="00D452F0" w:rsidRDefault="00D452F0" w:rsidP="00D452F0">
            <w:pPr>
              <w:rPr>
                <w:rFonts w:ascii="Times New Roman" w:hAnsi="Times New Roman"/>
                <w:sz w:val="21"/>
              </w:rPr>
            </w:pPr>
            <w:r>
              <w:rPr>
                <w:rFonts w:ascii="Times New Roman" w:hAnsi="Times New Roman" w:hint="eastAsia"/>
                <w:sz w:val="21"/>
              </w:rPr>
              <w:t>6, Table S</w:t>
            </w:r>
            <w:r w:rsidR="00DF790D">
              <w:rPr>
                <w:rFonts w:ascii="Times New Roman" w:hAnsi="Times New Roman" w:hint="eastAsia"/>
                <w:sz w:val="21"/>
              </w:rPr>
              <w:t>3</w:t>
            </w:r>
          </w:p>
        </w:tc>
      </w:tr>
      <w:tr w:rsidR="00D452F0" w14:paraId="7F8AEE74" w14:textId="77777777" w:rsidTr="007418C4">
        <w:tc>
          <w:tcPr>
            <w:tcW w:w="3798" w:type="dxa"/>
          </w:tcPr>
          <w:p w14:paraId="3C66A6C2" w14:textId="2A3CAB80" w:rsidR="00D452F0" w:rsidRDefault="00D452F0" w:rsidP="00D452F0">
            <w:pPr>
              <w:rPr>
                <w:rFonts w:hint="eastAsia"/>
              </w:rPr>
            </w:pPr>
            <w:r w:rsidRPr="007418C4">
              <w:rPr>
                <w:rFonts w:ascii="Times New Roman" w:hAnsi="Times New Roman"/>
                <w:spacing w:val="3"/>
                <w:sz w:val="21"/>
              </w:rPr>
              <w:t>Effort to</w:t>
            </w:r>
            <w:r w:rsidRPr="007418C4">
              <w:rPr>
                <w:rFonts w:ascii="Times New Roman" w:hAnsi="Times New Roman"/>
                <w:spacing w:val="15"/>
                <w:w w:val="102"/>
                <w:sz w:val="21"/>
              </w:rPr>
              <w:t xml:space="preserve"> </w:t>
            </w:r>
            <w:r w:rsidRPr="007418C4">
              <w:rPr>
                <w:rFonts w:ascii="Times New Roman" w:hAnsi="Times New Roman"/>
                <w:spacing w:val="3"/>
                <w:sz w:val="21"/>
              </w:rPr>
              <w:t>include all av</w:t>
            </w:r>
            <w:r w:rsidRPr="007418C4">
              <w:rPr>
                <w:rFonts w:ascii="Times New Roman" w:hAnsi="Times New Roman"/>
                <w:spacing w:val="2"/>
                <w:sz w:val="21"/>
              </w:rPr>
              <w:t>ailable</w:t>
            </w:r>
            <w:r w:rsidRPr="007418C4">
              <w:rPr>
                <w:rFonts w:ascii="Times New Roman" w:hAnsi="Times New Roman"/>
                <w:spacing w:val="11"/>
                <w:sz w:val="21"/>
              </w:rPr>
              <w:t xml:space="preserve"> </w:t>
            </w:r>
            <w:r w:rsidRPr="007418C4">
              <w:rPr>
                <w:rFonts w:ascii="Times New Roman" w:hAnsi="Times New Roman"/>
                <w:spacing w:val="2"/>
                <w:sz w:val="21"/>
              </w:rPr>
              <w:t>studies,</w:t>
            </w:r>
            <w:r w:rsidRPr="007418C4">
              <w:rPr>
                <w:rFonts w:ascii="Times New Roman" w:hAnsi="Times New Roman"/>
                <w:sz w:val="21"/>
              </w:rPr>
              <w:t xml:space="preserve"> </w:t>
            </w:r>
            <w:r w:rsidRPr="007418C4">
              <w:rPr>
                <w:rFonts w:ascii="Times New Roman" w:hAnsi="Times New Roman"/>
                <w:spacing w:val="3"/>
                <w:sz w:val="21"/>
              </w:rPr>
              <w:t>including contact with</w:t>
            </w:r>
            <w:r w:rsidRPr="007418C4">
              <w:rPr>
                <w:rFonts w:ascii="Times New Roman" w:hAnsi="Times New Roman"/>
                <w:spacing w:val="19"/>
                <w:sz w:val="21"/>
              </w:rPr>
              <w:t xml:space="preserve"> </w:t>
            </w:r>
            <w:r w:rsidRPr="007418C4">
              <w:rPr>
                <w:rFonts w:ascii="Times New Roman" w:hAnsi="Times New Roman"/>
                <w:spacing w:val="3"/>
                <w:sz w:val="21"/>
              </w:rPr>
              <w:t>authors</w:t>
            </w:r>
          </w:p>
        </w:tc>
        <w:tc>
          <w:tcPr>
            <w:tcW w:w="2765" w:type="dxa"/>
          </w:tcPr>
          <w:p w14:paraId="49182543" w14:textId="160B0FF2" w:rsidR="00D452F0" w:rsidRDefault="00D452F0" w:rsidP="00D452F0">
            <w:pPr>
              <w:rPr>
                <w:rFonts w:hint="eastAsia"/>
              </w:rPr>
            </w:pPr>
            <w:r w:rsidRPr="00CE344B">
              <w:rPr>
                <w:rFonts w:ascii="Times New Roman" w:hAnsi="Times New Roman" w:cs="Times New Roman"/>
                <w:sz w:val="21"/>
                <w:szCs w:val="21"/>
              </w:rPr>
              <w:t>Yes</w:t>
            </w:r>
          </w:p>
        </w:tc>
        <w:tc>
          <w:tcPr>
            <w:tcW w:w="2765" w:type="dxa"/>
          </w:tcPr>
          <w:p w14:paraId="3E5A4B70" w14:textId="372BAC54" w:rsidR="00D452F0" w:rsidRPr="00D452F0" w:rsidRDefault="00D452F0" w:rsidP="00D452F0">
            <w:pPr>
              <w:rPr>
                <w:rFonts w:ascii="Times New Roman" w:hAnsi="Times New Roman"/>
                <w:sz w:val="21"/>
              </w:rPr>
            </w:pPr>
            <w:r>
              <w:rPr>
                <w:rFonts w:ascii="Times New Roman" w:hAnsi="Times New Roman" w:hint="eastAsia"/>
                <w:sz w:val="21"/>
              </w:rPr>
              <w:t>6-</w:t>
            </w:r>
            <w:r w:rsidR="00DF790D">
              <w:rPr>
                <w:rFonts w:ascii="Times New Roman" w:hAnsi="Times New Roman" w:hint="eastAsia"/>
                <w:sz w:val="21"/>
              </w:rPr>
              <w:t>8</w:t>
            </w:r>
          </w:p>
        </w:tc>
      </w:tr>
      <w:tr w:rsidR="00D452F0" w14:paraId="1E91C13D" w14:textId="77777777" w:rsidTr="007418C4">
        <w:tc>
          <w:tcPr>
            <w:tcW w:w="3798" w:type="dxa"/>
          </w:tcPr>
          <w:p w14:paraId="6F349E34" w14:textId="748C1C52" w:rsidR="00D452F0" w:rsidRDefault="00D452F0" w:rsidP="00D452F0">
            <w:pPr>
              <w:rPr>
                <w:rFonts w:hint="eastAsia"/>
              </w:rPr>
            </w:pPr>
            <w:r w:rsidRPr="007418C4">
              <w:rPr>
                <w:rFonts w:ascii="Times New Roman" w:hAnsi="Times New Roman"/>
                <w:spacing w:val="3"/>
                <w:sz w:val="21"/>
              </w:rPr>
              <w:t>Databases and</w:t>
            </w:r>
            <w:r w:rsidRPr="007418C4">
              <w:rPr>
                <w:rFonts w:ascii="Times New Roman" w:hAnsi="Times New Roman"/>
                <w:spacing w:val="20"/>
                <w:w w:val="102"/>
                <w:sz w:val="21"/>
              </w:rPr>
              <w:t xml:space="preserve"> </w:t>
            </w:r>
            <w:r w:rsidRPr="007418C4">
              <w:rPr>
                <w:rFonts w:ascii="Times New Roman" w:hAnsi="Times New Roman"/>
                <w:spacing w:val="3"/>
                <w:sz w:val="21"/>
              </w:rPr>
              <w:t>registries searched</w:t>
            </w:r>
          </w:p>
        </w:tc>
        <w:tc>
          <w:tcPr>
            <w:tcW w:w="2765" w:type="dxa"/>
          </w:tcPr>
          <w:p w14:paraId="50A61B23" w14:textId="416F6C1D" w:rsidR="00D452F0" w:rsidRDefault="00D452F0" w:rsidP="00D452F0">
            <w:pPr>
              <w:rPr>
                <w:rFonts w:hint="eastAsia"/>
              </w:rPr>
            </w:pPr>
            <w:r w:rsidRPr="00CE344B">
              <w:rPr>
                <w:rFonts w:ascii="Times New Roman" w:hAnsi="Times New Roman" w:cs="Times New Roman"/>
                <w:sz w:val="21"/>
                <w:szCs w:val="21"/>
              </w:rPr>
              <w:t>Yes</w:t>
            </w:r>
          </w:p>
        </w:tc>
        <w:tc>
          <w:tcPr>
            <w:tcW w:w="2765" w:type="dxa"/>
          </w:tcPr>
          <w:p w14:paraId="0F6BFD70" w14:textId="5B72B8A0" w:rsidR="00D452F0" w:rsidRPr="00D452F0" w:rsidRDefault="00DF790D" w:rsidP="00D452F0">
            <w:pPr>
              <w:rPr>
                <w:rFonts w:ascii="Times New Roman" w:hAnsi="Times New Roman"/>
                <w:sz w:val="21"/>
              </w:rPr>
            </w:pPr>
            <w:r>
              <w:rPr>
                <w:rFonts w:ascii="Times New Roman" w:hAnsi="Times New Roman" w:hint="eastAsia"/>
                <w:sz w:val="21"/>
              </w:rPr>
              <w:t>6-7</w:t>
            </w:r>
          </w:p>
        </w:tc>
      </w:tr>
      <w:tr w:rsidR="00D452F0" w14:paraId="4EA89602" w14:textId="77777777" w:rsidTr="007418C4">
        <w:tc>
          <w:tcPr>
            <w:tcW w:w="3798" w:type="dxa"/>
          </w:tcPr>
          <w:p w14:paraId="3E27794A" w14:textId="77777777" w:rsidR="00D452F0" w:rsidRPr="007418C4" w:rsidRDefault="00D452F0" w:rsidP="00D452F0">
            <w:pPr>
              <w:pStyle w:val="TableText"/>
              <w:rPr>
                <w:rFonts w:ascii="Times New Roman" w:hAnsi="Times New Roman"/>
                <w:sz w:val="21"/>
              </w:rPr>
            </w:pPr>
            <w:r w:rsidRPr="007418C4">
              <w:rPr>
                <w:rFonts w:ascii="Times New Roman" w:hAnsi="Times New Roman"/>
                <w:spacing w:val="3"/>
                <w:sz w:val="21"/>
              </w:rPr>
              <w:t>Search software</w:t>
            </w:r>
            <w:r w:rsidRPr="007418C4">
              <w:rPr>
                <w:rFonts w:ascii="Times New Roman" w:hAnsi="Times New Roman"/>
                <w:spacing w:val="20"/>
                <w:w w:val="101"/>
                <w:sz w:val="21"/>
              </w:rPr>
              <w:t xml:space="preserve"> </w:t>
            </w:r>
            <w:r w:rsidRPr="007418C4">
              <w:rPr>
                <w:rFonts w:ascii="Times New Roman" w:hAnsi="Times New Roman"/>
                <w:spacing w:val="3"/>
                <w:sz w:val="21"/>
              </w:rPr>
              <w:t>used,</w:t>
            </w:r>
            <w:r w:rsidRPr="007418C4">
              <w:rPr>
                <w:rFonts w:ascii="Times New Roman" w:hAnsi="Times New Roman"/>
                <w:spacing w:val="17"/>
                <w:w w:val="101"/>
                <w:sz w:val="21"/>
              </w:rPr>
              <w:t xml:space="preserve"> </w:t>
            </w:r>
            <w:r w:rsidRPr="007418C4">
              <w:rPr>
                <w:rFonts w:ascii="Times New Roman" w:hAnsi="Times New Roman"/>
                <w:spacing w:val="3"/>
                <w:sz w:val="21"/>
              </w:rPr>
              <w:t>name and</w:t>
            </w:r>
          </w:p>
          <w:p w14:paraId="6CC3F970" w14:textId="0B64DD55" w:rsidR="00D452F0" w:rsidRDefault="00D452F0" w:rsidP="00D452F0">
            <w:pPr>
              <w:rPr>
                <w:rFonts w:hint="eastAsia"/>
              </w:rPr>
            </w:pPr>
            <w:r w:rsidRPr="007418C4">
              <w:rPr>
                <w:rFonts w:ascii="Times New Roman" w:hAnsi="Times New Roman"/>
                <w:spacing w:val="3"/>
                <w:sz w:val="21"/>
              </w:rPr>
              <w:t>version,</w:t>
            </w:r>
            <w:r w:rsidRPr="007418C4">
              <w:rPr>
                <w:rFonts w:ascii="Times New Roman" w:hAnsi="Times New Roman"/>
                <w:spacing w:val="19"/>
                <w:sz w:val="21"/>
              </w:rPr>
              <w:t xml:space="preserve"> </w:t>
            </w:r>
            <w:r w:rsidRPr="007418C4">
              <w:rPr>
                <w:rFonts w:ascii="Times New Roman" w:hAnsi="Times New Roman"/>
                <w:spacing w:val="3"/>
                <w:sz w:val="21"/>
              </w:rPr>
              <w:t>including special features</w:t>
            </w:r>
            <w:r w:rsidRPr="007418C4">
              <w:rPr>
                <w:rFonts w:ascii="Times New Roman" w:hAnsi="Times New Roman"/>
                <w:spacing w:val="15"/>
                <w:sz w:val="21"/>
              </w:rPr>
              <w:t xml:space="preserve"> </w:t>
            </w:r>
            <w:r w:rsidRPr="007418C4">
              <w:rPr>
                <w:rFonts w:ascii="Times New Roman" w:hAnsi="Times New Roman"/>
                <w:spacing w:val="3"/>
                <w:sz w:val="21"/>
              </w:rPr>
              <w:t>used</w:t>
            </w:r>
            <w:r w:rsidRPr="007418C4">
              <w:rPr>
                <w:rFonts w:ascii="Times New Roman" w:hAnsi="Times New Roman"/>
                <w:sz w:val="21"/>
              </w:rPr>
              <w:t xml:space="preserve"> </w:t>
            </w:r>
            <w:r w:rsidRPr="007418C4">
              <w:rPr>
                <w:rFonts w:ascii="Times New Roman" w:hAnsi="Times New Roman"/>
                <w:spacing w:val="10"/>
                <w:sz w:val="21"/>
              </w:rPr>
              <w:t>(</w:t>
            </w:r>
            <w:r w:rsidRPr="007418C4">
              <w:rPr>
                <w:rFonts w:ascii="Times New Roman" w:hAnsi="Times New Roman"/>
                <w:sz w:val="21"/>
              </w:rPr>
              <w:t>eg</w:t>
            </w:r>
            <w:r w:rsidRPr="007418C4">
              <w:rPr>
                <w:rFonts w:ascii="Times New Roman" w:hAnsi="Times New Roman"/>
                <w:spacing w:val="10"/>
                <w:sz w:val="21"/>
              </w:rPr>
              <w:t>,</w:t>
            </w:r>
            <w:r w:rsidRPr="007418C4">
              <w:rPr>
                <w:rFonts w:ascii="Times New Roman" w:hAnsi="Times New Roman"/>
                <w:spacing w:val="11"/>
                <w:w w:val="101"/>
                <w:sz w:val="21"/>
              </w:rPr>
              <w:t xml:space="preserve"> </w:t>
            </w:r>
            <w:r w:rsidRPr="007418C4">
              <w:rPr>
                <w:rFonts w:ascii="Times New Roman" w:hAnsi="Times New Roman"/>
                <w:sz w:val="21"/>
              </w:rPr>
              <w:t>explosion</w:t>
            </w:r>
            <w:r w:rsidRPr="007418C4">
              <w:rPr>
                <w:rFonts w:ascii="Times New Roman" w:hAnsi="Times New Roman"/>
                <w:spacing w:val="10"/>
                <w:sz w:val="21"/>
              </w:rPr>
              <w:t>)</w:t>
            </w:r>
          </w:p>
        </w:tc>
        <w:tc>
          <w:tcPr>
            <w:tcW w:w="2765" w:type="dxa"/>
          </w:tcPr>
          <w:p w14:paraId="35452C95" w14:textId="6A936D06" w:rsidR="00D452F0" w:rsidRDefault="00D452F0" w:rsidP="00D452F0">
            <w:pPr>
              <w:rPr>
                <w:rFonts w:hint="eastAsia"/>
              </w:rPr>
            </w:pPr>
            <w:r w:rsidRPr="00CE344B">
              <w:rPr>
                <w:rFonts w:ascii="Times New Roman" w:hAnsi="Times New Roman" w:cs="Times New Roman"/>
                <w:sz w:val="21"/>
                <w:szCs w:val="21"/>
              </w:rPr>
              <w:t>Yes</w:t>
            </w:r>
          </w:p>
        </w:tc>
        <w:tc>
          <w:tcPr>
            <w:tcW w:w="2765" w:type="dxa"/>
          </w:tcPr>
          <w:p w14:paraId="39CC2360" w14:textId="51A98022" w:rsidR="00D452F0" w:rsidRPr="00D452F0" w:rsidRDefault="00D452F0" w:rsidP="00D452F0">
            <w:pPr>
              <w:rPr>
                <w:rFonts w:ascii="Times New Roman" w:hAnsi="Times New Roman"/>
                <w:sz w:val="21"/>
              </w:rPr>
            </w:pPr>
            <w:r>
              <w:rPr>
                <w:rFonts w:ascii="Times New Roman" w:hAnsi="Times New Roman" w:hint="eastAsia"/>
                <w:sz w:val="21"/>
              </w:rPr>
              <w:t>6-7</w:t>
            </w:r>
          </w:p>
        </w:tc>
      </w:tr>
      <w:tr w:rsidR="00D452F0" w14:paraId="5200263F" w14:textId="77777777" w:rsidTr="007418C4">
        <w:tc>
          <w:tcPr>
            <w:tcW w:w="3798" w:type="dxa"/>
          </w:tcPr>
          <w:p w14:paraId="31F13237" w14:textId="378BCA5D" w:rsidR="00D452F0" w:rsidRDefault="00D452F0" w:rsidP="00D452F0">
            <w:pPr>
              <w:rPr>
                <w:rFonts w:hint="eastAsia"/>
              </w:rPr>
            </w:pPr>
            <w:r w:rsidRPr="007418C4">
              <w:rPr>
                <w:rFonts w:ascii="Times New Roman" w:hAnsi="Times New Roman"/>
                <w:spacing w:val="2"/>
                <w:sz w:val="21"/>
              </w:rPr>
              <w:t>Use of</w:t>
            </w:r>
            <w:r w:rsidRPr="007418C4">
              <w:rPr>
                <w:rFonts w:ascii="Times New Roman" w:hAnsi="Times New Roman"/>
                <w:spacing w:val="27"/>
                <w:sz w:val="21"/>
              </w:rPr>
              <w:t xml:space="preserve"> </w:t>
            </w:r>
            <w:r w:rsidRPr="007418C4">
              <w:rPr>
                <w:rFonts w:ascii="Times New Roman" w:hAnsi="Times New Roman"/>
                <w:spacing w:val="2"/>
                <w:sz w:val="21"/>
              </w:rPr>
              <w:t>hand searching</w:t>
            </w:r>
            <w:r w:rsidRPr="007418C4">
              <w:rPr>
                <w:rFonts w:ascii="Times New Roman" w:hAnsi="Times New Roman"/>
                <w:spacing w:val="15"/>
                <w:sz w:val="21"/>
              </w:rPr>
              <w:t xml:space="preserve"> </w:t>
            </w:r>
            <w:r w:rsidRPr="007418C4">
              <w:rPr>
                <w:rFonts w:ascii="Times New Roman" w:hAnsi="Times New Roman"/>
                <w:spacing w:val="2"/>
                <w:sz w:val="21"/>
              </w:rPr>
              <w:t>(eg,</w:t>
            </w:r>
            <w:r w:rsidRPr="007418C4">
              <w:rPr>
                <w:rFonts w:ascii="Times New Roman" w:hAnsi="Times New Roman"/>
                <w:spacing w:val="18"/>
                <w:sz w:val="21"/>
              </w:rPr>
              <w:t xml:space="preserve"> </w:t>
            </w:r>
            <w:r w:rsidRPr="007418C4">
              <w:rPr>
                <w:rFonts w:ascii="Times New Roman" w:hAnsi="Times New Roman"/>
                <w:spacing w:val="2"/>
                <w:sz w:val="21"/>
              </w:rPr>
              <w:t>reference</w:t>
            </w:r>
            <w:r w:rsidRPr="007418C4">
              <w:rPr>
                <w:rFonts w:ascii="Times New Roman" w:hAnsi="Times New Roman"/>
                <w:sz w:val="21"/>
              </w:rPr>
              <w:t xml:space="preserve"> </w:t>
            </w:r>
            <w:r w:rsidRPr="007418C4">
              <w:rPr>
                <w:rFonts w:ascii="Times New Roman" w:hAnsi="Times New Roman"/>
                <w:spacing w:val="2"/>
                <w:sz w:val="21"/>
              </w:rPr>
              <w:t>lists of obtained</w:t>
            </w:r>
            <w:r w:rsidRPr="007418C4">
              <w:rPr>
                <w:rFonts w:ascii="Times New Roman" w:hAnsi="Times New Roman"/>
                <w:spacing w:val="26"/>
                <w:sz w:val="21"/>
              </w:rPr>
              <w:t xml:space="preserve"> </w:t>
            </w:r>
            <w:r w:rsidRPr="007418C4">
              <w:rPr>
                <w:rFonts w:ascii="Times New Roman" w:hAnsi="Times New Roman"/>
                <w:spacing w:val="2"/>
                <w:sz w:val="21"/>
              </w:rPr>
              <w:t>articles)</w:t>
            </w:r>
          </w:p>
        </w:tc>
        <w:tc>
          <w:tcPr>
            <w:tcW w:w="2765" w:type="dxa"/>
          </w:tcPr>
          <w:p w14:paraId="0D203B9B" w14:textId="34CA6CE0" w:rsidR="00D452F0" w:rsidRDefault="00D452F0" w:rsidP="00D452F0">
            <w:pPr>
              <w:rPr>
                <w:rFonts w:hint="eastAsia"/>
              </w:rPr>
            </w:pPr>
            <w:r w:rsidRPr="00CE344B">
              <w:rPr>
                <w:rFonts w:ascii="Times New Roman" w:hAnsi="Times New Roman" w:cs="Times New Roman"/>
                <w:sz w:val="21"/>
                <w:szCs w:val="21"/>
              </w:rPr>
              <w:t>Yes</w:t>
            </w:r>
          </w:p>
        </w:tc>
        <w:tc>
          <w:tcPr>
            <w:tcW w:w="2765" w:type="dxa"/>
          </w:tcPr>
          <w:p w14:paraId="289B51B2" w14:textId="3C6B0F20" w:rsidR="00D452F0" w:rsidRPr="00D452F0" w:rsidRDefault="00D452F0" w:rsidP="00D452F0">
            <w:pPr>
              <w:rPr>
                <w:rFonts w:ascii="Times New Roman" w:hAnsi="Times New Roman"/>
                <w:sz w:val="21"/>
              </w:rPr>
            </w:pPr>
            <w:r>
              <w:rPr>
                <w:rFonts w:ascii="Times New Roman" w:hAnsi="Times New Roman" w:hint="eastAsia"/>
                <w:sz w:val="21"/>
              </w:rPr>
              <w:t>6</w:t>
            </w:r>
            <w:r w:rsidR="00DF790D">
              <w:rPr>
                <w:rFonts w:ascii="Times New Roman" w:hAnsi="Times New Roman" w:hint="eastAsia"/>
                <w:sz w:val="21"/>
              </w:rPr>
              <w:t>-7</w:t>
            </w:r>
          </w:p>
        </w:tc>
      </w:tr>
      <w:tr w:rsidR="00D452F0" w14:paraId="7E14907C" w14:textId="77777777" w:rsidTr="007418C4">
        <w:tc>
          <w:tcPr>
            <w:tcW w:w="3798" w:type="dxa"/>
          </w:tcPr>
          <w:p w14:paraId="08DF2C61" w14:textId="77777777" w:rsidR="00D452F0" w:rsidRPr="007418C4" w:rsidRDefault="00D452F0" w:rsidP="00D452F0">
            <w:pPr>
              <w:pStyle w:val="TableText"/>
              <w:rPr>
                <w:rFonts w:ascii="Times New Roman" w:hAnsi="Times New Roman"/>
                <w:sz w:val="21"/>
              </w:rPr>
            </w:pPr>
            <w:r w:rsidRPr="007418C4">
              <w:rPr>
                <w:rFonts w:ascii="Times New Roman" w:hAnsi="Times New Roman"/>
                <w:spacing w:val="3"/>
                <w:position w:val="1"/>
                <w:sz w:val="21"/>
              </w:rPr>
              <w:t>List of citations</w:t>
            </w:r>
            <w:r w:rsidRPr="007418C4">
              <w:rPr>
                <w:rFonts w:ascii="Times New Roman" w:hAnsi="Times New Roman"/>
                <w:spacing w:val="16"/>
                <w:position w:val="1"/>
                <w:sz w:val="21"/>
              </w:rPr>
              <w:t xml:space="preserve"> </w:t>
            </w:r>
            <w:r w:rsidRPr="007418C4">
              <w:rPr>
                <w:rFonts w:ascii="Times New Roman" w:hAnsi="Times New Roman"/>
                <w:spacing w:val="3"/>
                <w:position w:val="1"/>
                <w:sz w:val="21"/>
              </w:rPr>
              <w:t>lo</w:t>
            </w:r>
            <w:r w:rsidRPr="007418C4">
              <w:rPr>
                <w:rFonts w:ascii="Times New Roman" w:hAnsi="Times New Roman"/>
                <w:spacing w:val="2"/>
                <w:position w:val="1"/>
                <w:sz w:val="21"/>
              </w:rPr>
              <w:t>cated</w:t>
            </w:r>
            <w:r w:rsidRPr="007418C4">
              <w:rPr>
                <w:rFonts w:ascii="Times New Roman" w:hAnsi="Times New Roman"/>
                <w:spacing w:val="12"/>
                <w:position w:val="1"/>
                <w:sz w:val="21"/>
              </w:rPr>
              <w:t xml:space="preserve"> </w:t>
            </w:r>
            <w:r w:rsidRPr="007418C4">
              <w:rPr>
                <w:rFonts w:ascii="Times New Roman" w:hAnsi="Times New Roman"/>
                <w:spacing w:val="2"/>
                <w:position w:val="1"/>
                <w:sz w:val="21"/>
              </w:rPr>
              <w:t>and those</w:t>
            </w:r>
          </w:p>
          <w:p w14:paraId="519293DF" w14:textId="74B62980" w:rsidR="00D452F0" w:rsidRDefault="00D452F0" w:rsidP="00D452F0">
            <w:pPr>
              <w:rPr>
                <w:rFonts w:hint="eastAsia"/>
              </w:rPr>
            </w:pPr>
            <w:r w:rsidRPr="007418C4">
              <w:rPr>
                <w:rFonts w:ascii="Times New Roman" w:hAnsi="Times New Roman"/>
                <w:spacing w:val="3"/>
                <w:sz w:val="21"/>
              </w:rPr>
              <w:t>excluded,</w:t>
            </w:r>
            <w:r w:rsidRPr="007418C4">
              <w:rPr>
                <w:rFonts w:ascii="Times New Roman" w:hAnsi="Times New Roman"/>
                <w:spacing w:val="18"/>
                <w:w w:val="101"/>
                <w:sz w:val="21"/>
              </w:rPr>
              <w:t xml:space="preserve"> </w:t>
            </w:r>
            <w:r w:rsidRPr="007418C4">
              <w:rPr>
                <w:rFonts w:ascii="Times New Roman" w:hAnsi="Times New Roman"/>
                <w:spacing w:val="3"/>
                <w:sz w:val="21"/>
              </w:rPr>
              <w:t>including justification</w:t>
            </w:r>
          </w:p>
        </w:tc>
        <w:tc>
          <w:tcPr>
            <w:tcW w:w="2765" w:type="dxa"/>
          </w:tcPr>
          <w:p w14:paraId="7F3FB583" w14:textId="54BFA437" w:rsidR="00D452F0" w:rsidRDefault="00D452F0" w:rsidP="00D452F0">
            <w:pPr>
              <w:rPr>
                <w:rFonts w:hint="eastAsia"/>
              </w:rPr>
            </w:pPr>
            <w:r w:rsidRPr="00CE344B">
              <w:rPr>
                <w:rFonts w:ascii="Times New Roman" w:hAnsi="Times New Roman" w:cs="Times New Roman"/>
                <w:sz w:val="21"/>
                <w:szCs w:val="21"/>
              </w:rPr>
              <w:t>Yes</w:t>
            </w:r>
          </w:p>
        </w:tc>
        <w:tc>
          <w:tcPr>
            <w:tcW w:w="2765" w:type="dxa"/>
          </w:tcPr>
          <w:p w14:paraId="4A236B2F" w14:textId="0FB1A87A" w:rsidR="00D452F0" w:rsidRPr="00D452F0" w:rsidRDefault="00D452F0" w:rsidP="00D452F0">
            <w:pPr>
              <w:rPr>
                <w:rFonts w:ascii="Times New Roman" w:hAnsi="Times New Roman"/>
                <w:sz w:val="21"/>
              </w:rPr>
            </w:pPr>
            <w:r>
              <w:rPr>
                <w:rFonts w:ascii="Times New Roman" w:hAnsi="Times New Roman" w:hint="eastAsia"/>
                <w:sz w:val="21"/>
              </w:rPr>
              <w:t>7</w:t>
            </w:r>
            <w:r w:rsidR="00DF790D">
              <w:rPr>
                <w:rFonts w:ascii="Times New Roman" w:hAnsi="Times New Roman" w:hint="eastAsia"/>
                <w:sz w:val="21"/>
              </w:rPr>
              <w:t>-8</w:t>
            </w:r>
          </w:p>
        </w:tc>
      </w:tr>
      <w:tr w:rsidR="00D452F0" w14:paraId="33FF5092" w14:textId="77777777" w:rsidTr="007418C4">
        <w:tc>
          <w:tcPr>
            <w:tcW w:w="3798" w:type="dxa"/>
          </w:tcPr>
          <w:p w14:paraId="0B631069" w14:textId="77777777" w:rsidR="00D452F0" w:rsidRPr="007418C4" w:rsidRDefault="00D452F0" w:rsidP="00D452F0">
            <w:pPr>
              <w:pStyle w:val="TableText"/>
              <w:rPr>
                <w:rFonts w:ascii="Times New Roman" w:hAnsi="Times New Roman"/>
                <w:sz w:val="21"/>
              </w:rPr>
            </w:pPr>
            <w:r w:rsidRPr="007418C4">
              <w:rPr>
                <w:rFonts w:ascii="Times New Roman" w:hAnsi="Times New Roman"/>
                <w:spacing w:val="3"/>
                <w:sz w:val="21"/>
              </w:rPr>
              <w:t>Method for addressing</w:t>
            </w:r>
            <w:r w:rsidRPr="007418C4">
              <w:rPr>
                <w:rFonts w:ascii="Times New Roman" w:hAnsi="Times New Roman"/>
                <w:spacing w:val="14"/>
                <w:w w:val="101"/>
                <w:sz w:val="21"/>
              </w:rPr>
              <w:t xml:space="preserve"> </w:t>
            </w:r>
            <w:r w:rsidRPr="007418C4">
              <w:rPr>
                <w:rFonts w:ascii="Times New Roman" w:hAnsi="Times New Roman"/>
                <w:spacing w:val="3"/>
                <w:sz w:val="21"/>
              </w:rPr>
              <w:t>articles</w:t>
            </w:r>
          </w:p>
          <w:p w14:paraId="727937D3" w14:textId="77777777" w:rsidR="00D452F0" w:rsidRPr="007418C4" w:rsidRDefault="00D452F0" w:rsidP="00D452F0">
            <w:pPr>
              <w:pStyle w:val="TableText"/>
              <w:rPr>
                <w:rFonts w:ascii="Times New Roman" w:hAnsi="Times New Roman"/>
                <w:sz w:val="21"/>
              </w:rPr>
            </w:pPr>
            <w:r w:rsidRPr="007418C4">
              <w:rPr>
                <w:rFonts w:ascii="Times New Roman" w:hAnsi="Times New Roman"/>
                <w:spacing w:val="3"/>
                <w:sz w:val="21"/>
              </w:rPr>
              <w:t>published</w:t>
            </w:r>
            <w:r w:rsidRPr="007418C4">
              <w:rPr>
                <w:rFonts w:ascii="Times New Roman" w:hAnsi="Times New Roman"/>
                <w:spacing w:val="16"/>
                <w:sz w:val="21"/>
              </w:rPr>
              <w:t xml:space="preserve"> </w:t>
            </w:r>
            <w:r w:rsidRPr="007418C4">
              <w:rPr>
                <w:rFonts w:ascii="Times New Roman" w:hAnsi="Times New Roman"/>
                <w:spacing w:val="3"/>
                <w:sz w:val="21"/>
              </w:rPr>
              <w:t>in</w:t>
            </w:r>
            <w:r w:rsidRPr="007418C4">
              <w:rPr>
                <w:rFonts w:ascii="Times New Roman" w:hAnsi="Times New Roman"/>
                <w:spacing w:val="18"/>
                <w:sz w:val="21"/>
              </w:rPr>
              <w:t xml:space="preserve"> </w:t>
            </w:r>
            <w:r w:rsidRPr="007418C4">
              <w:rPr>
                <w:rFonts w:ascii="Times New Roman" w:hAnsi="Times New Roman"/>
                <w:spacing w:val="3"/>
                <w:sz w:val="21"/>
              </w:rPr>
              <w:t xml:space="preserve">languages </w:t>
            </w:r>
            <w:r w:rsidRPr="007418C4">
              <w:rPr>
                <w:rFonts w:ascii="Times New Roman" w:hAnsi="Times New Roman"/>
                <w:spacing w:val="2"/>
                <w:sz w:val="21"/>
              </w:rPr>
              <w:t>other than</w:t>
            </w:r>
          </w:p>
          <w:p w14:paraId="16D330E3" w14:textId="2F5F95E3" w:rsidR="00D452F0" w:rsidRDefault="00D452F0" w:rsidP="00D452F0">
            <w:pPr>
              <w:rPr>
                <w:rFonts w:hint="eastAsia"/>
              </w:rPr>
            </w:pPr>
            <w:r w:rsidRPr="007418C4">
              <w:rPr>
                <w:rFonts w:ascii="Times New Roman" w:hAnsi="Times New Roman"/>
                <w:spacing w:val="1"/>
                <w:sz w:val="21"/>
              </w:rPr>
              <w:t>English</w:t>
            </w:r>
          </w:p>
        </w:tc>
        <w:tc>
          <w:tcPr>
            <w:tcW w:w="2765" w:type="dxa"/>
          </w:tcPr>
          <w:p w14:paraId="3F07422A" w14:textId="570BBFD3" w:rsidR="00D452F0" w:rsidRDefault="00D452F0" w:rsidP="00D452F0">
            <w:pPr>
              <w:rPr>
                <w:rFonts w:hint="eastAsia"/>
              </w:rPr>
            </w:pPr>
            <w:r w:rsidRPr="00CE344B">
              <w:rPr>
                <w:rFonts w:ascii="Times New Roman" w:hAnsi="Times New Roman" w:cs="Times New Roman"/>
                <w:sz w:val="21"/>
                <w:szCs w:val="21"/>
              </w:rPr>
              <w:t>Yes</w:t>
            </w:r>
          </w:p>
        </w:tc>
        <w:tc>
          <w:tcPr>
            <w:tcW w:w="2765" w:type="dxa"/>
          </w:tcPr>
          <w:p w14:paraId="14822CF6" w14:textId="6108883B" w:rsidR="00D452F0" w:rsidRPr="00D452F0" w:rsidRDefault="00DF790D" w:rsidP="00D452F0">
            <w:pPr>
              <w:rPr>
                <w:rFonts w:ascii="Times New Roman" w:hAnsi="Times New Roman"/>
                <w:sz w:val="21"/>
              </w:rPr>
            </w:pPr>
            <w:r>
              <w:rPr>
                <w:rFonts w:ascii="Times New Roman" w:hAnsi="Times New Roman" w:hint="eastAsia"/>
                <w:sz w:val="21"/>
              </w:rPr>
              <w:t>8</w:t>
            </w:r>
          </w:p>
        </w:tc>
      </w:tr>
      <w:tr w:rsidR="00D452F0" w14:paraId="244B088F" w14:textId="77777777" w:rsidTr="007418C4">
        <w:tc>
          <w:tcPr>
            <w:tcW w:w="3798" w:type="dxa"/>
          </w:tcPr>
          <w:p w14:paraId="0105DF3D" w14:textId="77777777" w:rsidR="00D452F0" w:rsidRPr="007418C4" w:rsidRDefault="00D452F0" w:rsidP="00D452F0">
            <w:pPr>
              <w:pStyle w:val="TableText"/>
              <w:rPr>
                <w:rFonts w:ascii="Times New Roman" w:hAnsi="Times New Roman"/>
                <w:sz w:val="21"/>
              </w:rPr>
            </w:pPr>
            <w:r w:rsidRPr="007418C4">
              <w:rPr>
                <w:rFonts w:ascii="Times New Roman" w:hAnsi="Times New Roman"/>
                <w:spacing w:val="3"/>
                <w:sz w:val="21"/>
              </w:rPr>
              <w:t>Method of</w:t>
            </w:r>
            <w:r w:rsidRPr="007418C4">
              <w:rPr>
                <w:rFonts w:ascii="Times New Roman" w:hAnsi="Times New Roman"/>
                <w:spacing w:val="14"/>
                <w:sz w:val="21"/>
              </w:rPr>
              <w:t xml:space="preserve"> </w:t>
            </w:r>
            <w:r w:rsidRPr="007418C4">
              <w:rPr>
                <w:rFonts w:ascii="Times New Roman" w:hAnsi="Times New Roman"/>
                <w:spacing w:val="3"/>
                <w:sz w:val="21"/>
              </w:rPr>
              <w:t>handling abstracts</w:t>
            </w:r>
            <w:r w:rsidRPr="007418C4">
              <w:rPr>
                <w:rFonts w:ascii="Times New Roman" w:hAnsi="Times New Roman"/>
                <w:spacing w:val="10"/>
                <w:sz w:val="21"/>
              </w:rPr>
              <w:t xml:space="preserve"> </w:t>
            </w:r>
            <w:r w:rsidRPr="007418C4">
              <w:rPr>
                <w:rFonts w:ascii="Times New Roman" w:hAnsi="Times New Roman"/>
                <w:spacing w:val="3"/>
                <w:sz w:val="21"/>
              </w:rPr>
              <w:t>and</w:t>
            </w:r>
          </w:p>
          <w:p w14:paraId="627DF246" w14:textId="5951DC5C" w:rsidR="00D452F0" w:rsidRDefault="00D452F0" w:rsidP="00D452F0">
            <w:pPr>
              <w:rPr>
                <w:rFonts w:hint="eastAsia"/>
              </w:rPr>
            </w:pPr>
            <w:r w:rsidRPr="007418C4">
              <w:rPr>
                <w:rFonts w:ascii="Times New Roman" w:hAnsi="Times New Roman"/>
                <w:spacing w:val="3"/>
                <w:sz w:val="21"/>
              </w:rPr>
              <w:t>unpublished studies</w:t>
            </w:r>
          </w:p>
        </w:tc>
        <w:tc>
          <w:tcPr>
            <w:tcW w:w="2765" w:type="dxa"/>
          </w:tcPr>
          <w:p w14:paraId="14C4549A" w14:textId="78CAE66E" w:rsidR="00D452F0" w:rsidRDefault="00D452F0" w:rsidP="00D452F0">
            <w:pPr>
              <w:rPr>
                <w:rFonts w:hint="eastAsia"/>
              </w:rPr>
            </w:pPr>
            <w:r w:rsidRPr="00CE344B">
              <w:rPr>
                <w:rFonts w:ascii="Times New Roman" w:hAnsi="Times New Roman" w:cs="Times New Roman"/>
                <w:sz w:val="21"/>
                <w:szCs w:val="21"/>
              </w:rPr>
              <w:t>Yes</w:t>
            </w:r>
          </w:p>
        </w:tc>
        <w:tc>
          <w:tcPr>
            <w:tcW w:w="2765" w:type="dxa"/>
          </w:tcPr>
          <w:p w14:paraId="4AEE645F" w14:textId="1F451980" w:rsidR="00D452F0" w:rsidRPr="00D452F0" w:rsidRDefault="00DF790D" w:rsidP="00D452F0">
            <w:pPr>
              <w:rPr>
                <w:rFonts w:ascii="Times New Roman" w:hAnsi="Times New Roman"/>
                <w:sz w:val="21"/>
              </w:rPr>
            </w:pPr>
            <w:r>
              <w:rPr>
                <w:rFonts w:ascii="Times New Roman" w:hAnsi="Times New Roman" w:hint="eastAsia"/>
                <w:sz w:val="21"/>
              </w:rPr>
              <w:t>8</w:t>
            </w:r>
          </w:p>
        </w:tc>
      </w:tr>
      <w:tr w:rsidR="00D452F0" w14:paraId="036089A0" w14:textId="77777777" w:rsidTr="00D452F0">
        <w:tc>
          <w:tcPr>
            <w:tcW w:w="3798" w:type="dxa"/>
            <w:tcBorders>
              <w:bottom w:val="single" w:sz="4" w:space="0" w:color="auto"/>
            </w:tcBorders>
          </w:tcPr>
          <w:p w14:paraId="6BC83E42" w14:textId="347F8DEA" w:rsidR="00D452F0" w:rsidRDefault="00D452F0" w:rsidP="00D452F0">
            <w:pPr>
              <w:rPr>
                <w:rFonts w:hint="eastAsia"/>
              </w:rPr>
            </w:pPr>
            <w:r w:rsidRPr="007418C4">
              <w:rPr>
                <w:rFonts w:ascii="Times New Roman" w:hAnsi="Times New Roman"/>
                <w:spacing w:val="3"/>
                <w:sz w:val="21"/>
              </w:rPr>
              <w:t>Description of any</w:t>
            </w:r>
            <w:r w:rsidRPr="007418C4">
              <w:rPr>
                <w:rFonts w:ascii="Times New Roman" w:hAnsi="Times New Roman"/>
                <w:spacing w:val="15"/>
                <w:w w:val="101"/>
                <w:sz w:val="21"/>
              </w:rPr>
              <w:t xml:space="preserve"> </w:t>
            </w:r>
            <w:r w:rsidRPr="007418C4">
              <w:rPr>
                <w:rFonts w:ascii="Times New Roman" w:hAnsi="Times New Roman"/>
                <w:spacing w:val="3"/>
                <w:sz w:val="21"/>
              </w:rPr>
              <w:t>contact with</w:t>
            </w:r>
            <w:r w:rsidRPr="007418C4">
              <w:rPr>
                <w:rFonts w:ascii="Times New Roman" w:hAnsi="Times New Roman"/>
                <w:spacing w:val="12"/>
                <w:sz w:val="21"/>
              </w:rPr>
              <w:t xml:space="preserve"> </w:t>
            </w:r>
            <w:r w:rsidRPr="007418C4">
              <w:rPr>
                <w:rFonts w:ascii="Times New Roman" w:hAnsi="Times New Roman"/>
                <w:spacing w:val="3"/>
                <w:sz w:val="21"/>
              </w:rPr>
              <w:t>authors</w:t>
            </w:r>
          </w:p>
        </w:tc>
        <w:tc>
          <w:tcPr>
            <w:tcW w:w="2765" w:type="dxa"/>
            <w:tcBorders>
              <w:bottom w:val="single" w:sz="4" w:space="0" w:color="auto"/>
            </w:tcBorders>
          </w:tcPr>
          <w:p w14:paraId="7C09683A" w14:textId="1AF6EF91" w:rsidR="00D452F0" w:rsidRDefault="00D452F0" w:rsidP="00D452F0">
            <w:pPr>
              <w:rPr>
                <w:rFonts w:hint="eastAsia"/>
              </w:rPr>
            </w:pPr>
            <w:r w:rsidRPr="00CE344B">
              <w:rPr>
                <w:rFonts w:ascii="Times New Roman" w:hAnsi="Times New Roman" w:cs="Times New Roman"/>
                <w:sz w:val="21"/>
                <w:szCs w:val="21"/>
              </w:rPr>
              <w:t>Yes</w:t>
            </w:r>
          </w:p>
        </w:tc>
        <w:tc>
          <w:tcPr>
            <w:tcW w:w="2765" w:type="dxa"/>
            <w:tcBorders>
              <w:bottom w:val="single" w:sz="4" w:space="0" w:color="auto"/>
            </w:tcBorders>
          </w:tcPr>
          <w:p w14:paraId="0FF07BD3" w14:textId="69EB1A98" w:rsidR="00D452F0" w:rsidRPr="00D452F0" w:rsidRDefault="00DF790D" w:rsidP="00D452F0">
            <w:pPr>
              <w:rPr>
                <w:rFonts w:ascii="Times New Roman" w:hAnsi="Times New Roman"/>
                <w:sz w:val="21"/>
              </w:rPr>
            </w:pPr>
            <w:r>
              <w:rPr>
                <w:rFonts w:ascii="Times New Roman" w:hAnsi="Times New Roman" w:hint="eastAsia"/>
                <w:sz w:val="21"/>
              </w:rPr>
              <w:t>8</w:t>
            </w:r>
          </w:p>
        </w:tc>
      </w:tr>
      <w:tr w:rsidR="00D452F0" w14:paraId="098A77A7" w14:textId="77777777" w:rsidTr="00D452F0">
        <w:tc>
          <w:tcPr>
            <w:tcW w:w="3798" w:type="dxa"/>
            <w:shd w:val="clear" w:color="auto" w:fill="D0CECE" w:themeFill="background2" w:themeFillShade="E6"/>
          </w:tcPr>
          <w:p w14:paraId="61C362FC" w14:textId="1C741CCE" w:rsidR="00D452F0" w:rsidRPr="00D452F0" w:rsidRDefault="00D452F0" w:rsidP="00D452F0">
            <w:pPr>
              <w:rPr>
                <w:rFonts w:hint="eastAsia"/>
                <w:b/>
              </w:rPr>
            </w:pPr>
            <w:r w:rsidRPr="00D452F0">
              <w:rPr>
                <w:rFonts w:ascii="Times New Roman" w:hAnsi="Times New Roman"/>
                <w:b/>
                <w:spacing w:val="3"/>
                <w:sz w:val="21"/>
              </w:rPr>
              <w:t>Reporting of</w:t>
            </w:r>
            <w:r w:rsidRPr="00D452F0">
              <w:rPr>
                <w:rFonts w:ascii="Times New Roman" w:hAnsi="Times New Roman"/>
                <w:b/>
                <w:spacing w:val="18"/>
                <w:w w:val="101"/>
                <w:sz w:val="21"/>
              </w:rPr>
              <w:t xml:space="preserve"> </w:t>
            </w:r>
            <w:r w:rsidRPr="00D452F0">
              <w:rPr>
                <w:rFonts w:ascii="Times New Roman" w:hAnsi="Times New Roman"/>
                <w:b/>
                <w:spacing w:val="3"/>
                <w:sz w:val="21"/>
              </w:rPr>
              <w:t>Methods</w:t>
            </w:r>
          </w:p>
        </w:tc>
        <w:tc>
          <w:tcPr>
            <w:tcW w:w="2765" w:type="dxa"/>
            <w:shd w:val="clear" w:color="auto" w:fill="D0CECE" w:themeFill="background2" w:themeFillShade="E6"/>
          </w:tcPr>
          <w:p w14:paraId="1FB95AC1" w14:textId="77777777" w:rsidR="00D452F0" w:rsidRDefault="00D452F0" w:rsidP="00D452F0">
            <w:pPr>
              <w:rPr>
                <w:rFonts w:hint="eastAsia"/>
              </w:rPr>
            </w:pPr>
          </w:p>
        </w:tc>
        <w:tc>
          <w:tcPr>
            <w:tcW w:w="2765" w:type="dxa"/>
            <w:shd w:val="clear" w:color="auto" w:fill="D0CECE" w:themeFill="background2" w:themeFillShade="E6"/>
          </w:tcPr>
          <w:p w14:paraId="24DB6599" w14:textId="77777777" w:rsidR="00D452F0" w:rsidRPr="00D452F0" w:rsidRDefault="00D452F0" w:rsidP="00D452F0">
            <w:pPr>
              <w:rPr>
                <w:rFonts w:ascii="Times New Roman" w:hAnsi="Times New Roman"/>
                <w:sz w:val="21"/>
              </w:rPr>
            </w:pPr>
          </w:p>
        </w:tc>
      </w:tr>
      <w:tr w:rsidR="00D452F0" w14:paraId="1707D034" w14:textId="77777777" w:rsidTr="007418C4">
        <w:tc>
          <w:tcPr>
            <w:tcW w:w="3798" w:type="dxa"/>
          </w:tcPr>
          <w:p w14:paraId="2D81D9A9" w14:textId="77777777" w:rsidR="00D452F0" w:rsidRPr="007418C4" w:rsidRDefault="00D452F0" w:rsidP="00D452F0">
            <w:pPr>
              <w:pStyle w:val="TableText"/>
              <w:rPr>
                <w:rFonts w:ascii="Times New Roman" w:hAnsi="Times New Roman"/>
                <w:sz w:val="21"/>
              </w:rPr>
            </w:pPr>
            <w:r w:rsidRPr="007418C4">
              <w:rPr>
                <w:rFonts w:ascii="Times New Roman" w:hAnsi="Times New Roman"/>
                <w:spacing w:val="2"/>
                <w:sz w:val="21"/>
              </w:rPr>
              <w:t>Description of</w:t>
            </w:r>
            <w:r w:rsidRPr="007418C4">
              <w:rPr>
                <w:rFonts w:ascii="Times New Roman" w:hAnsi="Times New Roman"/>
                <w:spacing w:val="27"/>
                <w:sz w:val="21"/>
              </w:rPr>
              <w:t xml:space="preserve"> </w:t>
            </w:r>
            <w:r w:rsidRPr="007418C4">
              <w:rPr>
                <w:rFonts w:ascii="Times New Roman" w:hAnsi="Times New Roman"/>
                <w:spacing w:val="2"/>
                <w:sz w:val="21"/>
              </w:rPr>
              <w:t>relevance</w:t>
            </w:r>
            <w:r w:rsidRPr="007418C4">
              <w:rPr>
                <w:rFonts w:ascii="Times New Roman" w:hAnsi="Times New Roman"/>
                <w:spacing w:val="9"/>
                <w:sz w:val="21"/>
              </w:rPr>
              <w:t xml:space="preserve"> </w:t>
            </w:r>
            <w:r w:rsidRPr="007418C4">
              <w:rPr>
                <w:rFonts w:ascii="Times New Roman" w:hAnsi="Times New Roman"/>
                <w:spacing w:val="2"/>
                <w:sz w:val="21"/>
              </w:rPr>
              <w:t>or</w:t>
            </w:r>
          </w:p>
          <w:p w14:paraId="075D883E" w14:textId="69880587" w:rsidR="00D452F0" w:rsidRDefault="00D452F0" w:rsidP="00D452F0">
            <w:pPr>
              <w:rPr>
                <w:rFonts w:hint="eastAsia"/>
              </w:rPr>
            </w:pPr>
            <w:r w:rsidRPr="007418C4">
              <w:rPr>
                <w:rFonts w:ascii="Times New Roman" w:hAnsi="Times New Roman"/>
                <w:spacing w:val="4"/>
                <w:sz w:val="21"/>
              </w:rPr>
              <w:t>appropriateness of studies assem</w:t>
            </w:r>
            <w:r w:rsidRPr="007418C4">
              <w:rPr>
                <w:rFonts w:ascii="Times New Roman" w:hAnsi="Times New Roman"/>
                <w:spacing w:val="3"/>
                <w:sz w:val="21"/>
              </w:rPr>
              <w:t>bled for</w:t>
            </w:r>
            <w:r w:rsidRPr="007418C4">
              <w:rPr>
                <w:rFonts w:ascii="Times New Roman" w:hAnsi="Times New Roman"/>
                <w:sz w:val="21"/>
              </w:rPr>
              <w:t xml:space="preserve"> </w:t>
            </w:r>
            <w:r w:rsidRPr="007418C4">
              <w:rPr>
                <w:rFonts w:ascii="Times New Roman" w:hAnsi="Times New Roman"/>
                <w:spacing w:val="3"/>
                <w:sz w:val="21"/>
              </w:rPr>
              <w:t>assessing the</w:t>
            </w:r>
            <w:r w:rsidRPr="007418C4">
              <w:rPr>
                <w:rFonts w:ascii="Times New Roman" w:hAnsi="Times New Roman"/>
                <w:spacing w:val="16"/>
                <w:w w:val="101"/>
                <w:sz w:val="21"/>
              </w:rPr>
              <w:t xml:space="preserve"> </w:t>
            </w:r>
            <w:r w:rsidRPr="007418C4">
              <w:rPr>
                <w:rFonts w:ascii="Times New Roman" w:hAnsi="Times New Roman"/>
                <w:spacing w:val="3"/>
                <w:sz w:val="21"/>
              </w:rPr>
              <w:t>hypothesis to</w:t>
            </w:r>
            <w:r w:rsidRPr="007418C4">
              <w:rPr>
                <w:rFonts w:ascii="Times New Roman" w:hAnsi="Times New Roman"/>
                <w:spacing w:val="20"/>
                <w:w w:val="101"/>
                <w:sz w:val="21"/>
              </w:rPr>
              <w:t xml:space="preserve"> </w:t>
            </w:r>
            <w:r w:rsidRPr="007418C4">
              <w:rPr>
                <w:rFonts w:ascii="Times New Roman" w:hAnsi="Times New Roman"/>
                <w:spacing w:val="3"/>
                <w:sz w:val="21"/>
              </w:rPr>
              <w:t>be</w:t>
            </w:r>
            <w:r w:rsidRPr="007418C4">
              <w:rPr>
                <w:rFonts w:ascii="Times New Roman" w:hAnsi="Times New Roman"/>
                <w:spacing w:val="2"/>
                <w:sz w:val="21"/>
              </w:rPr>
              <w:t xml:space="preserve"> tested</w:t>
            </w:r>
          </w:p>
        </w:tc>
        <w:tc>
          <w:tcPr>
            <w:tcW w:w="2765" w:type="dxa"/>
          </w:tcPr>
          <w:p w14:paraId="2A4071B1" w14:textId="48C7E0E8" w:rsidR="00D452F0" w:rsidRDefault="00D452F0" w:rsidP="00D452F0">
            <w:pPr>
              <w:rPr>
                <w:rFonts w:hint="eastAsia"/>
              </w:rPr>
            </w:pPr>
            <w:r w:rsidRPr="009A29C8">
              <w:rPr>
                <w:rFonts w:ascii="Times New Roman" w:hAnsi="Times New Roman" w:cs="Times New Roman"/>
                <w:sz w:val="21"/>
                <w:szCs w:val="21"/>
              </w:rPr>
              <w:t>Yes</w:t>
            </w:r>
          </w:p>
        </w:tc>
        <w:tc>
          <w:tcPr>
            <w:tcW w:w="2765" w:type="dxa"/>
          </w:tcPr>
          <w:p w14:paraId="05564B80" w14:textId="162C5FD9" w:rsidR="00D452F0" w:rsidRPr="00D452F0" w:rsidRDefault="00DF790D" w:rsidP="00D452F0">
            <w:pPr>
              <w:rPr>
                <w:rFonts w:ascii="Times New Roman" w:hAnsi="Times New Roman"/>
                <w:sz w:val="21"/>
              </w:rPr>
            </w:pPr>
            <w:r>
              <w:rPr>
                <w:rFonts w:ascii="Times New Roman" w:hAnsi="Times New Roman" w:hint="eastAsia"/>
                <w:sz w:val="21"/>
              </w:rPr>
              <w:t>9</w:t>
            </w:r>
          </w:p>
        </w:tc>
      </w:tr>
      <w:tr w:rsidR="00D452F0" w14:paraId="59FEE337" w14:textId="77777777" w:rsidTr="007418C4">
        <w:tc>
          <w:tcPr>
            <w:tcW w:w="3798" w:type="dxa"/>
          </w:tcPr>
          <w:p w14:paraId="0DA0193C" w14:textId="224903C8" w:rsidR="00D452F0" w:rsidRDefault="00D452F0" w:rsidP="00D452F0">
            <w:pPr>
              <w:rPr>
                <w:rFonts w:hint="eastAsia"/>
              </w:rPr>
            </w:pPr>
            <w:r w:rsidRPr="007418C4">
              <w:rPr>
                <w:rFonts w:ascii="Times New Roman" w:hAnsi="Times New Roman"/>
                <w:spacing w:val="3"/>
                <w:sz w:val="21"/>
              </w:rPr>
              <w:t>Rationale for the selection and</w:t>
            </w:r>
            <w:r w:rsidRPr="007418C4">
              <w:rPr>
                <w:rFonts w:ascii="Times New Roman" w:hAnsi="Times New Roman"/>
                <w:spacing w:val="19"/>
                <w:sz w:val="21"/>
              </w:rPr>
              <w:t xml:space="preserve"> </w:t>
            </w:r>
            <w:r w:rsidRPr="007418C4">
              <w:rPr>
                <w:rFonts w:ascii="Times New Roman" w:hAnsi="Times New Roman"/>
                <w:spacing w:val="3"/>
                <w:sz w:val="21"/>
              </w:rPr>
              <w:t>coding</w:t>
            </w:r>
            <w:r w:rsidRPr="007418C4">
              <w:rPr>
                <w:rFonts w:ascii="Times New Roman" w:hAnsi="Times New Roman"/>
                <w:spacing w:val="11"/>
                <w:sz w:val="21"/>
              </w:rPr>
              <w:t xml:space="preserve"> </w:t>
            </w:r>
            <w:r w:rsidRPr="007418C4">
              <w:rPr>
                <w:rFonts w:ascii="Times New Roman" w:hAnsi="Times New Roman"/>
                <w:spacing w:val="3"/>
                <w:sz w:val="21"/>
              </w:rPr>
              <w:t>of</w:t>
            </w:r>
            <w:r w:rsidRPr="007418C4">
              <w:rPr>
                <w:rFonts w:ascii="Times New Roman" w:hAnsi="Times New Roman"/>
                <w:sz w:val="21"/>
              </w:rPr>
              <w:t xml:space="preserve"> </w:t>
            </w:r>
            <w:r w:rsidRPr="007418C4">
              <w:rPr>
                <w:rFonts w:ascii="Times New Roman" w:hAnsi="Times New Roman"/>
                <w:spacing w:val="2"/>
                <w:sz w:val="21"/>
              </w:rPr>
              <w:t>data</w:t>
            </w:r>
            <w:r w:rsidRPr="007418C4">
              <w:rPr>
                <w:rFonts w:ascii="Times New Roman" w:hAnsi="Times New Roman"/>
                <w:spacing w:val="33"/>
                <w:w w:val="101"/>
                <w:sz w:val="21"/>
              </w:rPr>
              <w:t xml:space="preserve"> </w:t>
            </w:r>
            <w:r w:rsidRPr="007418C4">
              <w:rPr>
                <w:rFonts w:ascii="Times New Roman" w:hAnsi="Times New Roman"/>
                <w:spacing w:val="2"/>
                <w:sz w:val="21"/>
              </w:rPr>
              <w:t>(eg, sound clinical</w:t>
            </w:r>
            <w:r w:rsidRPr="007418C4">
              <w:rPr>
                <w:rFonts w:ascii="Times New Roman" w:hAnsi="Times New Roman"/>
                <w:spacing w:val="17"/>
                <w:sz w:val="21"/>
              </w:rPr>
              <w:t xml:space="preserve"> </w:t>
            </w:r>
            <w:r w:rsidRPr="007418C4">
              <w:rPr>
                <w:rFonts w:ascii="Times New Roman" w:hAnsi="Times New Roman"/>
                <w:spacing w:val="2"/>
                <w:sz w:val="21"/>
              </w:rPr>
              <w:t>principles</w:t>
            </w:r>
            <w:r w:rsidRPr="007418C4">
              <w:rPr>
                <w:rFonts w:ascii="Times New Roman" w:hAnsi="Times New Roman"/>
                <w:spacing w:val="9"/>
                <w:sz w:val="21"/>
              </w:rPr>
              <w:t xml:space="preserve"> </w:t>
            </w:r>
            <w:r w:rsidRPr="007418C4">
              <w:rPr>
                <w:rFonts w:ascii="Times New Roman" w:hAnsi="Times New Roman"/>
                <w:spacing w:val="2"/>
                <w:sz w:val="21"/>
              </w:rPr>
              <w:t>or</w:t>
            </w:r>
            <w:r w:rsidRPr="007418C4">
              <w:rPr>
                <w:rFonts w:ascii="Times New Roman" w:hAnsi="Times New Roman" w:hint="eastAsia"/>
                <w:sz w:val="21"/>
              </w:rPr>
              <w:t xml:space="preserve"> </w:t>
            </w:r>
            <w:r w:rsidRPr="007418C4">
              <w:rPr>
                <w:rFonts w:ascii="Times New Roman" w:hAnsi="Times New Roman"/>
                <w:spacing w:val="3"/>
                <w:sz w:val="21"/>
              </w:rPr>
              <w:t>convenience)</w:t>
            </w:r>
          </w:p>
        </w:tc>
        <w:tc>
          <w:tcPr>
            <w:tcW w:w="2765" w:type="dxa"/>
          </w:tcPr>
          <w:p w14:paraId="51F4D243" w14:textId="370C06BD" w:rsidR="00D452F0" w:rsidRDefault="00D452F0" w:rsidP="00D452F0">
            <w:pPr>
              <w:rPr>
                <w:rFonts w:hint="eastAsia"/>
              </w:rPr>
            </w:pPr>
            <w:r w:rsidRPr="009A29C8">
              <w:rPr>
                <w:rFonts w:ascii="Times New Roman" w:hAnsi="Times New Roman" w:cs="Times New Roman"/>
                <w:sz w:val="21"/>
                <w:szCs w:val="21"/>
              </w:rPr>
              <w:t>Yes</w:t>
            </w:r>
          </w:p>
        </w:tc>
        <w:tc>
          <w:tcPr>
            <w:tcW w:w="2765" w:type="dxa"/>
          </w:tcPr>
          <w:p w14:paraId="38332869" w14:textId="060FE06F" w:rsidR="00D452F0" w:rsidRPr="00D452F0" w:rsidRDefault="00D452F0" w:rsidP="00D452F0">
            <w:pPr>
              <w:rPr>
                <w:rFonts w:ascii="Times New Roman" w:hAnsi="Times New Roman"/>
                <w:sz w:val="21"/>
              </w:rPr>
            </w:pPr>
            <w:r>
              <w:rPr>
                <w:rFonts w:ascii="Times New Roman" w:hAnsi="Times New Roman" w:hint="eastAsia"/>
                <w:sz w:val="21"/>
              </w:rPr>
              <w:t>8</w:t>
            </w:r>
          </w:p>
        </w:tc>
      </w:tr>
      <w:tr w:rsidR="00D452F0" w14:paraId="11215346" w14:textId="77777777" w:rsidTr="007418C4">
        <w:tc>
          <w:tcPr>
            <w:tcW w:w="3798" w:type="dxa"/>
          </w:tcPr>
          <w:p w14:paraId="6622CD2C" w14:textId="77777777" w:rsidR="00D452F0" w:rsidRPr="007418C4" w:rsidRDefault="00D452F0" w:rsidP="00D452F0">
            <w:pPr>
              <w:pStyle w:val="TableText"/>
              <w:rPr>
                <w:rFonts w:ascii="Times New Roman" w:hAnsi="Times New Roman"/>
                <w:sz w:val="21"/>
              </w:rPr>
            </w:pPr>
            <w:r w:rsidRPr="007418C4">
              <w:rPr>
                <w:rFonts w:ascii="Times New Roman" w:hAnsi="Times New Roman"/>
                <w:spacing w:val="3"/>
                <w:position w:val="1"/>
                <w:sz w:val="21"/>
              </w:rPr>
              <w:t>Documentation of</w:t>
            </w:r>
            <w:r w:rsidRPr="007418C4">
              <w:rPr>
                <w:rFonts w:ascii="Times New Roman" w:hAnsi="Times New Roman"/>
                <w:spacing w:val="24"/>
                <w:position w:val="1"/>
                <w:sz w:val="21"/>
              </w:rPr>
              <w:t xml:space="preserve"> </w:t>
            </w:r>
            <w:r w:rsidRPr="007418C4">
              <w:rPr>
                <w:rFonts w:ascii="Times New Roman" w:hAnsi="Times New Roman"/>
                <w:spacing w:val="3"/>
                <w:position w:val="1"/>
                <w:sz w:val="21"/>
              </w:rPr>
              <w:t>how data</w:t>
            </w:r>
            <w:r w:rsidRPr="007418C4">
              <w:rPr>
                <w:rFonts w:ascii="Times New Roman" w:hAnsi="Times New Roman"/>
                <w:spacing w:val="8"/>
                <w:position w:val="1"/>
                <w:sz w:val="21"/>
              </w:rPr>
              <w:t xml:space="preserve"> </w:t>
            </w:r>
            <w:r w:rsidRPr="007418C4">
              <w:rPr>
                <w:rFonts w:ascii="Times New Roman" w:hAnsi="Times New Roman"/>
                <w:spacing w:val="3"/>
                <w:position w:val="1"/>
                <w:sz w:val="21"/>
              </w:rPr>
              <w:t>were</w:t>
            </w:r>
          </w:p>
          <w:p w14:paraId="6E3FEB68" w14:textId="6025EFB1" w:rsidR="00D452F0" w:rsidRDefault="00D452F0" w:rsidP="00D452F0">
            <w:pPr>
              <w:rPr>
                <w:rFonts w:hint="eastAsia"/>
              </w:rPr>
            </w:pPr>
            <w:r w:rsidRPr="007418C4">
              <w:rPr>
                <w:rFonts w:ascii="Times New Roman" w:hAnsi="Times New Roman"/>
                <w:spacing w:val="3"/>
                <w:sz w:val="21"/>
              </w:rPr>
              <w:t>classified and code</w:t>
            </w:r>
            <w:r w:rsidRPr="007418C4">
              <w:rPr>
                <w:rFonts w:ascii="Times New Roman" w:hAnsi="Times New Roman"/>
                <w:spacing w:val="2"/>
                <w:sz w:val="21"/>
              </w:rPr>
              <w:t>d</w:t>
            </w:r>
            <w:r w:rsidRPr="007418C4">
              <w:rPr>
                <w:rFonts w:ascii="Times New Roman" w:hAnsi="Times New Roman"/>
                <w:spacing w:val="16"/>
                <w:sz w:val="21"/>
              </w:rPr>
              <w:t xml:space="preserve"> </w:t>
            </w:r>
            <w:r w:rsidRPr="007418C4">
              <w:rPr>
                <w:rFonts w:ascii="Times New Roman" w:hAnsi="Times New Roman"/>
                <w:spacing w:val="2"/>
                <w:sz w:val="21"/>
              </w:rPr>
              <w:t>(eg,</w:t>
            </w:r>
            <w:r w:rsidRPr="007418C4">
              <w:rPr>
                <w:rFonts w:ascii="Times New Roman" w:hAnsi="Times New Roman"/>
                <w:spacing w:val="17"/>
                <w:w w:val="101"/>
                <w:sz w:val="21"/>
              </w:rPr>
              <w:t xml:space="preserve"> </w:t>
            </w:r>
            <w:r w:rsidRPr="007418C4">
              <w:rPr>
                <w:rFonts w:ascii="Times New Roman" w:hAnsi="Times New Roman"/>
                <w:spacing w:val="2"/>
                <w:sz w:val="21"/>
              </w:rPr>
              <w:t>multiple</w:t>
            </w:r>
            <w:r w:rsidRPr="007418C4">
              <w:rPr>
                <w:rFonts w:ascii="Times New Roman" w:hAnsi="Times New Roman"/>
                <w:spacing w:val="16"/>
                <w:sz w:val="21"/>
              </w:rPr>
              <w:t xml:space="preserve"> </w:t>
            </w:r>
            <w:r w:rsidRPr="007418C4">
              <w:rPr>
                <w:rFonts w:ascii="Times New Roman" w:hAnsi="Times New Roman"/>
                <w:spacing w:val="2"/>
                <w:sz w:val="21"/>
              </w:rPr>
              <w:t>raters,</w:t>
            </w:r>
            <w:r w:rsidRPr="007418C4">
              <w:rPr>
                <w:rFonts w:ascii="Times New Roman" w:hAnsi="Times New Roman"/>
                <w:sz w:val="21"/>
              </w:rPr>
              <w:t xml:space="preserve"> </w:t>
            </w:r>
            <w:r w:rsidRPr="007418C4">
              <w:rPr>
                <w:rFonts w:ascii="Times New Roman" w:hAnsi="Times New Roman"/>
                <w:spacing w:val="2"/>
                <w:sz w:val="21"/>
              </w:rPr>
              <w:t>blinding, and</w:t>
            </w:r>
            <w:r w:rsidRPr="007418C4">
              <w:rPr>
                <w:rFonts w:ascii="Times New Roman" w:hAnsi="Times New Roman"/>
                <w:spacing w:val="32"/>
                <w:sz w:val="21"/>
              </w:rPr>
              <w:t xml:space="preserve"> </w:t>
            </w:r>
            <w:r w:rsidRPr="007418C4">
              <w:rPr>
                <w:rFonts w:ascii="Times New Roman" w:hAnsi="Times New Roman"/>
                <w:spacing w:val="2"/>
                <w:sz w:val="21"/>
              </w:rPr>
              <w:t>interrater</w:t>
            </w:r>
            <w:r w:rsidRPr="007418C4">
              <w:rPr>
                <w:rFonts w:ascii="Times New Roman" w:hAnsi="Times New Roman"/>
                <w:spacing w:val="17"/>
                <w:w w:val="101"/>
                <w:sz w:val="21"/>
              </w:rPr>
              <w:t xml:space="preserve"> </w:t>
            </w:r>
            <w:r w:rsidRPr="007418C4">
              <w:rPr>
                <w:rFonts w:ascii="Times New Roman" w:hAnsi="Times New Roman"/>
                <w:spacing w:val="2"/>
                <w:sz w:val="21"/>
              </w:rPr>
              <w:t>reliability)</w:t>
            </w:r>
          </w:p>
        </w:tc>
        <w:tc>
          <w:tcPr>
            <w:tcW w:w="2765" w:type="dxa"/>
          </w:tcPr>
          <w:p w14:paraId="2536F2E3" w14:textId="636B4E0F" w:rsidR="00D452F0" w:rsidRDefault="00D452F0" w:rsidP="00D452F0">
            <w:pPr>
              <w:rPr>
                <w:rFonts w:hint="eastAsia"/>
              </w:rPr>
            </w:pPr>
            <w:r w:rsidRPr="009A29C8">
              <w:rPr>
                <w:rFonts w:ascii="Times New Roman" w:hAnsi="Times New Roman" w:cs="Times New Roman"/>
                <w:sz w:val="21"/>
                <w:szCs w:val="21"/>
              </w:rPr>
              <w:t>Yes</w:t>
            </w:r>
          </w:p>
        </w:tc>
        <w:tc>
          <w:tcPr>
            <w:tcW w:w="2765" w:type="dxa"/>
          </w:tcPr>
          <w:p w14:paraId="4810BCEA" w14:textId="7A8FFF54" w:rsidR="00D452F0" w:rsidRPr="00D452F0" w:rsidRDefault="00D452F0" w:rsidP="00D452F0">
            <w:pPr>
              <w:rPr>
                <w:rFonts w:ascii="Times New Roman" w:hAnsi="Times New Roman"/>
                <w:sz w:val="21"/>
              </w:rPr>
            </w:pPr>
            <w:r>
              <w:rPr>
                <w:rFonts w:ascii="Times New Roman" w:hAnsi="Times New Roman" w:hint="eastAsia"/>
                <w:sz w:val="21"/>
              </w:rPr>
              <w:t>8</w:t>
            </w:r>
            <w:r w:rsidR="00DF790D">
              <w:rPr>
                <w:rFonts w:ascii="Times New Roman" w:hAnsi="Times New Roman" w:hint="eastAsia"/>
                <w:sz w:val="21"/>
              </w:rPr>
              <w:t>-10</w:t>
            </w:r>
          </w:p>
        </w:tc>
      </w:tr>
      <w:tr w:rsidR="00D452F0" w14:paraId="2F1D978E" w14:textId="77777777" w:rsidTr="00D452F0">
        <w:tc>
          <w:tcPr>
            <w:tcW w:w="3798" w:type="dxa"/>
            <w:tcBorders>
              <w:bottom w:val="single" w:sz="4" w:space="0" w:color="auto"/>
            </w:tcBorders>
          </w:tcPr>
          <w:p w14:paraId="2A6949EB" w14:textId="77777777" w:rsidR="00D452F0" w:rsidRPr="007418C4" w:rsidRDefault="00D452F0" w:rsidP="00D452F0">
            <w:pPr>
              <w:pStyle w:val="TableText"/>
              <w:rPr>
                <w:rFonts w:ascii="Times New Roman" w:hAnsi="Times New Roman"/>
                <w:sz w:val="21"/>
              </w:rPr>
            </w:pPr>
            <w:r w:rsidRPr="007418C4">
              <w:rPr>
                <w:rFonts w:ascii="Times New Roman" w:hAnsi="Times New Roman"/>
                <w:spacing w:val="3"/>
                <w:sz w:val="21"/>
              </w:rPr>
              <w:t>Assessment of confounding</w:t>
            </w:r>
            <w:r w:rsidRPr="007418C4">
              <w:rPr>
                <w:rFonts w:ascii="Times New Roman" w:hAnsi="Times New Roman"/>
                <w:spacing w:val="32"/>
                <w:sz w:val="21"/>
              </w:rPr>
              <w:t xml:space="preserve"> </w:t>
            </w:r>
            <w:r w:rsidRPr="007418C4">
              <w:rPr>
                <w:rFonts w:ascii="Times New Roman" w:hAnsi="Times New Roman"/>
                <w:spacing w:val="3"/>
                <w:sz w:val="21"/>
              </w:rPr>
              <w:t>(eg,</w:t>
            </w:r>
          </w:p>
          <w:p w14:paraId="4D4688BC" w14:textId="24459670" w:rsidR="00D452F0" w:rsidRDefault="00D452F0" w:rsidP="00D452F0">
            <w:pPr>
              <w:rPr>
                <w:rFonts w:hint="eastAsia"/>
              </w:rPr>
            </w:pPr>
            <w:r w:rsidRPr="007418C4">
              <w:rPr>
                <w:rFonts w:ascii="Times New Roman" w:hAnsi="Times New Roman"/>
                <w:spacing w:val="3"/>
                <w:sz w:val="21"/>
              </w:rPr>
              <w:t>comparability of cases</w:t>
            </w:r>
            <w:r w:rsidRPr="007418C4">
              <w:rPr>
                <w:rFonts w:ascii="Times New Roman" w:hAnsi="Times New Roman"/>
                <w:spacing w:val="10"/>
                <w:w w:val="102"/>
                <w:sz w:val="21"/>
              </w:rPr>
              <w:t xml:space="preserve"> </w:t>
            </w:r>
            <w:r w:rsidRPr="007418C4">
              <w:rPr>
                <w:rFonts w:ascii="Times New Roman" w:hAnsi="Times New Roman"/>
                <w:spacing w:val="3"/>
                <w:sz w:val="21"/>
              </w:rPr>
              <w:t>and</w:t>
            </w:r>
            <w:r w:rsidRPr="007418C4">
              <w:rPr>
                <w:rFonts w:ascii="Times New Roman" w:hAnsi="Times New Roman"/>
                <w:spacing w:val="11"/>
                <w:w w:val="101"/>
                <w:sz w:val="21"/>
              </w:rPr>
              <w:t xml:space="preserve"> </w:t>
            </w:r>
            <w:r w:rsidRPr="007418C4">
              <w:rPr>
                <w:rFonts w:ascii="Times New Roman" w:hAnsi="Times New Roman"/>
                <w:spacing w:val="3"/>
                <w:sz w:val="21"/>
              </w:rPr>
              <w:t>control</w:t>
            </w:r>
            <w:r w:rsidRPr="007418C4">
              <w:rPr>
                <w:rFonts w:ascii="Times New Roman" w:hAnsi="Times New Roman"/>
                <w:spacing w:val="2"/>
                <w:sz w:val="21"/>
              </w:rPr>
              <w:t>s</w:t>
            </w:r>
            <w:r w:rsidRPr="007418C4">
              <w:rPr>
                <w:rFonts w:ascii="Times New Roman" w:hAnsi="Times New Roman"/>
                <w:spacing w:val="13"/>
                <w:w w:val="102"/>
                <w:sz w:val="21"/>
              </w:rPr>
              <w:t xml:space="preserve"> </w:t>
            </w:r>
            <w:r w:rsidRPr="007418C4">
              <w:rPr>
                <w:rFonts w:ascii="Times New Roman" w:hAnsi="Times New Roman"/>
                <w:spacing w:val="2"/>
                <w:sz w:val="21"/>
              </w:rPr>
              <w:t>in</w:t>
            </w:r>
            <w:r w:rsidRPr="007418C4">
              <w:rPr>
                <w:rFonts w:ascii="Times New Roman" w:hAnsi="Times New Roman"/>
                <w:sz w:val="21"/>
              </w:rPr>
              <w:t xml:space="preserve"> </w:t>
            </w:r>
            <w:r w:rsidRPr="007418C4">
              <w:rPr>
                <w:rFonts w:ascii="Times New Roman" w:hAnsi="Times New Roman"/>
                <w:spacing w:val="4"/>
                <w:sz w:val="21"/>
              </w:rPr>
              <w:t>studies where approp</w:t>
            </w:r>
            <w:r w:rsidRPr="007418C4">
              <w:rPr>
                <w:rFonts w:ascii="Times New Roman" w:hAnsi="Times New Roman"/>
                <w:spacing w:val="3"/>
                <w:sz w:val="21"/>
              </w:rPr>
              <w:t>riate</w:t>
            </w:r>
          </w:p>
        </w:tc>
        <w:tc>
          <w:tcPr>
            <w:tcW w:w="2765" w:type="dxa"/>
            <w:tcBorders>
              <w:bottom w:val="single" w:sz="4" w:space="0" w:color="auto"/>
            </w:tcBorders>
          </w:tcPr>
          <w:p w14:paraId="25F8764E" w14:textId="269E87A4" w:rsidR="00D452F0" w:rsidRDefault="00D452F0" w:rsidP="00D452F0">
            <w:pPr>
              <w:rPr>
                <w:rFonts w:hint="eastAsia"/>
              </w:rPr>
            </w:pPr>
            <w:r w:rsidRPr="009A29C8">
              <w:rPr>
                <w:rFonts w:ascii="Times New Roman" w:hAnsi="Times New Roman" w:cs="Times New Roman"/>
                <w:sz w:val="21"/>
                <w:szCs w:val="21"/>
              </w:rPr>
              <w:t>Yes</w:t>
            </w:r>
          </w:p>
        </w:tc>
        <w:tc>
          <w:tcPr>
            <w:tcW w:w="2765" w:type="dxa"/>
            <w:tcBorders>
              <w:bottom w:val="single" w:sz="4" w:space="0" w:color="auto"/>
            </w:tcBorders>
          </w:tcPr>
          <w:p w14:paraId="47DF584A" w14:textId="212B52DB" w:rsidR="00D452F0" w:rsidRPr="00D452F0" w:rsidRDefault="00D452F0" w:rsidP="00D452F0">
            <w:pPr>
              <w:rPr>
                <w:rFonts w:ascii="Times New Roman" w:hAnsi="Times New Roman"/>
                <w:sz w:val="21"/>
              </w:rPr>
            </w:pPr>
            <w:r>
              <w:rPr>
                <w:rFonts w:ascii="Times New Roman" w:hAnsi="Times New Roman" w:hint="eastAsia"/>
                <w:sz w:val="21"/>
              </w:rPr>
              <w:t>9-10</w:t>
            </w:r>
          </w:p>
        </w:tc>
      </w:tr>
      <w:tr w:rsidR="00D452F0" w14:paraId="35981DE5" w14:textId="77777777" w:rsidTr="00D452F0">
        <w:tc>
          <w:tcPr>
            <w:tcW w:w="3798" w:type="dxa"/>
            <w:shd w:val="clear" w:color="auto" w:fill="D0CECE" w:themeFill="background2" w:themeFillShade="E6"/>
          </w:tcPr>
          <w:p w14:paraId="7C69E062" w14:textId="1CA906E7" w:rsidR="00D452F0" w:rsidRPr="00D452F0" w:rsidRDefault="00D452F0" w:rsidP="00D452F0">
            <w:pPr>
              <w:rPr>
                <w:rFonts w:hint="eastAsia"/>
                <w:b/>
              </w:rPr>
            </w:pPr>
            <w:r w:rsidRPr="00D452F0">
              <w:rPr>
                <w:rFonts w:ascii="Times New Roman" w:hAnsi="Times New Roman"/>
                <w:b/>
                <w:spacing w:val="3"/>
                <w:sz w:val="21"/>
              </w:rPr>
              <w:t>Reporting Criteria</w:t>
            </w:r>
          </w:p>
        </w:tc>
        <w:tc>
          <w:tcPr>
            <w:tcW w:w="2765" w:type="dxa"/>
            <w:shd w:val="clear" w:color="auto" w:fill="D0CECE" w:themeFill="background2" w:themeFillShade="E6"/>
          </w:tcPr>
          <w:p w14:paraId="04D2017F" w14:textId="77777777" w:rsidR="00D452F0" w:rsidRPr="00D452F0" w:rsidRDefault="00D452F0" w:rsidP="00D452F0">
            <w:pPr>
              <w:rPr>
                <w:rFonts w:hint="eastAsia"/>
                <w:b/>
              </w:rPr>
            </w:pPr>
          </w:p>
        </w:tc>
        <w:tc>
          <w:tcPr>
            <w:tcW w:w="2765" w:type="dxa"/>
            <w:shd w:val="clear" w:color="auto" w:fill="D0CECE" w:themeFill="background2" w:themeFillShade="E6"/>
          </w:tcPr>
          <w:p w14:paraId="07901C36" w14:textId="77777777" w:rsidR="00D452F0" w:rsidRPr="00D452F0" w:rsidRDefault="00D452F0" w:rsidP="00D452F0">
            <w:pPr>
              <w:rPr>
                <w:rFonts w:ascii="Times New Roman" w:hAnsi="Times New Roman"/>
                <w:sz w:val="21"/>
              </w:rPr>
            </w:pPr>
          </w:p>
        </w:tc>
      </w:tr>
      <w:tr w:rsidR="00D452F0" w14:paraId="773E0CBB" w14:textId="77777777" w:rsidTr="007418C4">
        <w:tc>
          <w:tcPr>
            <w:tcW w:w="3798" w:type="dxa"/>
          </w:tcPr>
          <w:p w14:paraId="437AA3E5" w14:textId="1B7A98F2" w:rsidR="00D452F0" w:rsidRDefault="00D452F0" w:rsidP="00D452F0">
            <w:pPr>
              <w:rPr>
                <w:rFonts w:hint="eastAsia"/>
              </w:rPr>
            </w:pPr>
            <w:r w:rsidRPr="007418C4">
              <w:rPr>
                <w:rFonts w:ascii="Times New Roman" w:hAnsi="Times New Roman"/>
                <w:spacing w:val="3"/>
                <w:sz w:val="21"/>
              </w:rPr>
              <w:lastRenderedPageBreak/>
              <w:t>Assessment of study</w:t>
            </w:r>
            <w:r w:rsidRPr="007418C4">
              <w:rPr>
                <w:rFonts w:ascii="Times New Roman" w:hAnsi="Times New Roman"/>
                <w:spacing w:val="25"/>
                <w:sz w:val="21"/>
              </w:rPr>
              <w:t xml:space="preserve"> </w:t>
            </w:r>
            <w:r w:rsidRPr="007418C4">
              <w:rPr>
                <w:rFonts w:ascii="Times New Roman" w:hAnsi="Times New Roman"/>
                <w:spacing w:val="3"/>
                <w:sz w:val="21"/>
              </w:rPr>
              <w:t>quality,</w:t>
            </w:r>
            <w:r w:rsidRPr="007418C4">
              <w:rPr>
                <w:rFonts w:ascii="Times New Roman" w:hAnsi="Times New Roman"/>
                <w:spacing w:val="13"/>
                <w:w w:val="101"/>
                <w:sz w:val="21"/>
              </w:rPr>
              <w:t xml:space="preserve"> </w:t>
            </w:r>
            <w:r w:rsidRPr="007418C4">
              <w:rPr>
                <w:rFonts w:ascii="Times New Roman" w:hAnsi="Times New Roman"/>
                <w:spacing w:val="3"/>
                <w:sz w:val="21"/>
              </w:rPr>
              <w:t>including</w:t>
            </w:r>
            <w:r w:rsidRPr="007418C4">
              <w:rPr>
                <w:rFonts w:ascii="Times New Roman" w:hAnsi="Times New Roman"/>
                <w:sz w:val="21"/>
              </w:rPr>
              <w:t xml:space="preserve"> </w:t>
            </w:r>
            <w:r w:rsidRPr="007418C4">
              <w:rPr>
                <w:rFonts w:ascii="Times New Roman" w:hAnsi="Times New Roman"/>
                <w:spacing w:val="3"/>
                <w:sz w:val="21"/>
              </w:rPr>
              <w:t>blinding of quality</w:t>
            </w:r>
            <w:r w:rsidRPr="007418C4">
              <w:rPr>
                <w:rFonts w:ascii="Times New Roman" w:hAnsi="Times New Roman"/>
                <w:spacing w:val="10"/>
                <w:sz w:val="21"/>
              </w:rPr>
              <w:t xml:space="preserve"> </w:t>
            </w:r>
            <w:r w:rsidRPr="007418C4">
              <w:rPr>
                <w:rFonts w:ascii="Times New Roman" w:hAnsi="Times New Roman"/>
                <w:spacing w:val="3"/>
                <w:sz w:val="21"/>
              </w:rPr>
              <w:t>assessors;</w:t>
            </w:r>
            <w:r>
              <w:rPr>
                <w:rFonts w:ascii="Times New Roman" w:hAnsi="Times New Roman" w:hint="eastAsia"/>
                <w:sz w:val="21"/>
              </w:rPr>
              <w:t xml:space="preserve"> </w:t>
            </w:r>
            <w:r w:rsidRPr="007418C4">
              <w:rPr>
                <w:rFonts w:ascii="Times New Roman" w:hAnsi="Times New Roman"/>
                <w:spacing w:val="3"/>
                <w:sz w:val="21"/>
              </w:rPr>
              <w:t>stratification or</w:t>
            </w:r>
            <w:r w:rsidRPr="007418C4">
              <w:rPr>
                <w:rFonts w:ascii="Times New Roman" w:hAnsi="Times New Roman"/>
                <w:spacing w:val="17"/>
                <w:w w:val="102"/>
                <w:sz w:val="21"/>
              </w:rPr>
              <w:t xml:space="preserve"> </w:t>
            </w:r>
            <w:r w:rsidRPr="007418C4">
              <w:rPr>
                <w:rFonts w:ascii="Times New Roman" w:hAnsi="Times New Roman"/>
                <w:spacing w:val="3"/>
                <w:sz w:val="21"/>
              </w:rPr>
              <w:t>regression o</w:t>
            </w:r>
            <w:r w:rsidRPr="007418C4">
              <w:rPr>
                <w:rFonts w:ascii="Times New Roman" w:hAnsi="Times New Roman"/>
                <w:spacing w:val="2"/>
                <w:sz w:val="21"/>
              </w:rPr>
              <w:t>n</w:t>
            </w:r>
            <w:r w:rsidRPr="007418C4">
              <w:rPr>
                <w:rFonts w:ascii="Times New Roman" w:hAnsi="Times New Roman"/>
                <w:spacing w:val="17"/>
                <w:w w:val="102"/>
                <w:sz w:val="21"/>
              </w:rPr>
              <w:t xml:space="preserve"> </w:t>
            </w:r>
            <w:r w:rsidRPr="007418C4">
              <w:rPr>
                <w:rFonts w:ascii="Times New Roman" w:hAnsi="Times New Roman"/>
                <w:spacing w:val="2"/>
                <w:sz w:val="21"/>
              </w:rPr>
              <w:t>possible</w:t>
            </w:r>
            <w:r w:rsidRPr="007418C4">
              <w:rPr>
                <w:rFonts w:ascii="Times New Roman" w:hAnsi="Times New Roman"/>
                <w:sz w:val="21"/>
              </w:rPr>
              <w:t xml:space="preserve"> </w:t>
            </w:r>
            <w:r w:rsidRPr="007418C4">
              <w:rPr>
                <w:rFonts w:ascii="Times New Roman" w:hAnsi="Times New Roman"/>
                <w:spacing w:val="2"/>
                <w:sz w:val="21"/>
              </w:rPr>
              <w:t>predictors of study</w:t>
            </w:r>
            <w:r w:rsidRPr="007418C4">
              <w:rPr>
                <w:rFonts w:ascii="Times New Roman" w:hAnsi="Times New Roman"/>
                <w:spacing w:val="34"/>
                <w:sz w:val="21"/>
              </w:rPr>
              <w:t xml:space="preserve"> </w:t>
            </w:r>
            <w:r w:rsidRPr="007418C4">
              <w:rPr>
                <w:rFonts w:ascii="Times New Roman" w:hAnsi="Times New Roman"/>
                <w:spacing w:val="2"/>
                <w:sz w:val="21"/>
              </w:rPr>
              <w:t>results</w:t>
            </w:r>
          </w:p>
        </w:tc>
        <w:tc>
          <w:tcPr>
            <w:tcW w:w="2765" w:type="dxa"/>
          </w:tcPr>
          <w:p w14:paraId="52EE6866" w14:textId="6269F540" w:rsidR="00D452F0" w:rsidRDefault="00D452F0" w:rsidP="00D452F0">
            <w:pPr>
              <w:rPr>
                <w:rFonts w:hint="eastAsia"/>
              </w:rPr>
            </w:pPr>
            <w:r w:rsidRPr="002D7A3D">
              <w:rPr>
                <w:rFonts w:ascii="Times New Roman" w:hAnsi="Times New Roman" w:cs="Times New Roman"/>
                <w:sz w:val="21"/>
                <w:szCs w:val="21"/>
              </w:rPr>
              <w:t>Yes</w:t>
            </w:r>
          </w:p>
        </w:tc>
        <w:tc>
          <w:tcPr>
            <w:tcW w:w="2765" w:type="dxa"/>
          </w:tcPr>
          <w:p w14:paraId="1F27F396" w14:textId="0ED3D7CA" w:rsidR="00D452F0" w:rsidRPr="00D452F0" w:rsidRDefault="00D452F0" w:rsidP="00D452F0">
            <w:pPr>
              <w:rPr>
                <w:rFonts w:ascii="Times New Roman" w:hAnsi="Times New Roman"/>
                <w:sz w:val="21"/>
              </w:rPr>
            </w:pPr>
            <w:r>
              <w:rPr>
                <w:rFonts w:ascii="Times New Roman" w:hAnsi="Times New Roman" w:hint="eastAsia"/>
                <w:sz w:val="21"/>
              </w:rPr>
              <w:t>9</w:t>
            </w:r>
          </w:p>
        </w:tc>
      </w:tr>
      <w:tr w:rsidR="00D452F0" w14:paraId="34CF5B41" w14:textId="77777777" w:rsidTr="007418C4">
        <w:tc>
          <w:tcPr>
            <w:tcW w:w="3798" w:type="dxa"/>
          </w:tcPr>
          <w:p w14:paraId="765A06FD" w14:textId="494A4B43" w:rsidR="00D452F0" w:rsidRDefault="00D452F0" w:rsidP="00D452F0">
            <w:pPr>
              <w:rPr>
                <w:rFonts w:hint="eastAsia"/>
              </w:rPr>
            </w:pPr>
            <w:r w:rsidRPr="007418C4">
              <w:rPr>
                <w:rFonts w:ascii="Times New Roman" w:hAnsi="Times New Roman"/>
                <w:spacing w:val="3"/>
                <w:sz w:val="21"/>
              </w:rPr>
              <w:t>Assessment of</w:t>
            </w:r>
            <w:r w:rsidRPr="007418C4">
              <w:rPr>
                <w:rFonts w:ascii="Times New Roman" w:hAnsi="Times New Roman"/>
                <w:spacing w:val="32"/>
                <w:w w:val="101"/>
                <w:sz w:val="21"/>
              </w:rPr>
              <w:t xml:space="preserve"> </w:t>
            </w:r>
            <w:r w:rsidRPr="007418C4">
              <w:rPr>
                <w:rFonts w:ascii="Times New Roman" w:hAnsi="Times New Roman"/>
                <w:spacing w:val="3"/>
                <w:sz w:val="21"/>
              </w:rPr>
              <w:t>heterogeneity</w:t>
            </w:r>
          </w:p>
        </w:tc>
        <w:tc>
          <w:tcPr>
            <w:tcW w:w="2765" w:type="dxa"/>
          </w:tcPr>
          <w:p w14:paraId="76CB1197" w14:textId="15F28220" w:rsidR="00D452F0" w:rsidRDefault="00D452F0" w:rsidP="00D452F0">
            <w:pPr>
              <w:rPr>
                <w:rFonts w:hint="eastAsia"/>
              </w:rPr>
            </w:pPr>
            <w:r w:rsidRPr="002D7A3D">
              <w:rPr>
                <w:rFonts w:ascii="Times New Roman" w:hAnsi="Times New Roman" w:cs="Times New Roman"/>
                <w:sz w:val="21"/>
                <w:szCs w:val="21"/>
              </w:rPr>
              <w:t>Yes</w:t>
            </w:r>
          </w:p>
        </w:tc>
        <w:tc>
          <w:tcPr>
            <w:tcW w:w="2765" w:type="dxa"/>
          </w:tcPr>
          <w:p w14:paraId="676ECD75" w14:textId="37A4E00D" w:rsidR="00D452F0" w:rsidRPr="00D452F0" w:rsidRDefault="00D452F0" w:rsidP="00D452F0">
            <w:pPr>
              <w:rPr>
                <w:rFonts w:ascii="Times New Roman" w:hAnsi="Times New Roman"/>
                <w:sz w:val="21"/>
              </w:rPr>
            </w:pPr>
            <w:r>
              <w:rPr>
                <w:rFonts w:ascii="Times New Roman" w:hAnsi="Times New Roman" w:hint="eastAsia"/>
                <w:sz w:val="21"/>
              </w:rPr>
              <w:t>9-10</w:t>
            </w:r>
          </w:p>
        </w:tc>
      </w:tr>
      <w:tr w:rsidR="00D452F0" w14:paraId="1A07437B" w14:textId="77777777" w:rsidTr="007418C4">
        <w:tc>
          <w:tcPr>
            <w:tcW w:w="3798" w:type="dxa"/>
          </w:tcPr>
          <w:p w14:paraId="6FF5FA65" w14:textId="423630E4" w:rsidR="00D452F0" w:rsidRDefault="00D452F0" w:rsidP="00D452F0">
            <w:pPr>
              <w:rPr>
                <w:rFonts w:hint="eastAsia"/>
              </w:rPr>
            </w:pPr>
            <w:r w:rsidRPr="007418C4">
              <w:rPr>
                <w:rFonts w:ascii="Times New Roman" w:hAnsi="Times New Roman"/>
                <w:spacing w:val="3"/>
                <w:sz w:val="21"/>
              </w:rPr>
              <w:t>Description of statis</w:t>
            </w:r>
            <w:r w:rsidRPr="007418C4">
              <w:rPr>
                <w:rFonts w:ascii="Times New Roman" w:hAnsi="Times New Roman"/>
                <w:spacing w:val="2"/>
                <w:sz w:val="21"/>
              </w:rPr>
              <w:t>tical</w:t>
            </w:r>
            <w:r w:rsidRPr="007418C4">
              <w:rPr>
                <w:rFonts w:ascii="Times New Roman" w:hAnsi="Times New Roman"/>
                <w:spacing w:val="21"/>
                <w:sz w:val="21"/>
              </w:rPr>
              <w:t xml:space="preserve"> </w:t>
            </w:r>
            <w:r w:rsidRPr="007418C4">
              <w:rPr>
                <w:rFonts w:ascii="Times New Roman" w:hAnsi="Times New Roman"/>
                <w:spacing w:val="2"/>
                <w:sz w:val="21"/>
              </w:rPr>
              <w:t>methods</w:t>
            </w:r>
            <w:r w:rsidRPr="007418C4">
              <w:rPr>
                <w:rFonts w:ascii="Times New Roman" w:hAnsi="Times New Roman"/>
                <w:spacing w:val="14"/>
                <w:sz w:val="21"/>
              </w:rPr>
              <w:t xml:space="preserve"> </w:t>
            </w:r>
            <w:r w:rsidRPr="007418C4">
              <w:rPr>
                <w:rFonts w:ascii="Times New Roman" w:hAnsi="Times New Roman"/>
                <w:spacing w:val="2"/>
                <w:sz w:val="21"/>
              </w:rPr>
              <w:t>(eg,</w:t>
            </w:r>
            <w:r>
              <w:rPr>
                <w:rFonts w:ascii="Times New Roman" w:hAnsi="Times New Roman" w:hint="eastAsia"/>
                <w:sz w:val="21"/>
              </w:rPr>
              <w:t xml:space="preserve"> </w:t>
            </w:r>
            <w:r w:rsidRPr="007418C4">
              <w:rPr>
                <w:rFonts w:ascii="Times New Roman" w:hAnsi="Times New Roman"/>
                <w:spacing w:val="3"/>
                <w:sz w:val="21"/>
              </w:rPr>
              <w:t>complete description of fixed</w:t>
            </w:r>
            <w:r w:rsidRPr="007418C4">
              <w:rPr>
                <w:rFonts w:ascii="Times New Roman" w:hAnsi="Times New Roman"/>
                <w:spacing w:val="23"/>
                <w:w w:val="101"/>
                <w:sz w:val="21"/>
              </w:rPr>
              <w:t xml:space="preserve"> </w:t>
            </w:r>
            <w:r w:rsidRPr="007418C4">
              <w:rPr>
                <w:rFonts w:ascii="Times New Roman" w:hAnsi="Times New Roman"/>
                <w:spacing w:val="3"/>
                <w:sz w:val="21"/>
              </w:rPr>
              <w:t>or</w:t>
            </w:r>
            <w:r w:rsidRPr="007418C4">
              <w:rPr>
                <w:rFonts w:ascii="Times New Roman" w:hAnsi="Times New Roman"/>
                <w:spacing w:val="17"/>
                <w:w w:val="101"/>
                <w:sz w:val="21"/>
              </w:rPr>
              <w:t xml:space="preserve"> </w:t>
            </w:r>
            <w:r w:rsidRPr="007418C4">
              <w:rPr>
                <w:rFonts w:ascii="Times New Roman" w:hAnsi="Times New Roman"/>
                <w:spacing w:val="3"/>
                <w:sz w:val="21"/>
              </w:rPr>
              <w:t>random</w:t>
            </w:r>
            <w:r w:rsidRPr="007418C4">
              <w:rPr>
                <w:rFonts w:ascii="Times New Roman" w:hAnsi="Times New Roman"/>
                <w:sz w:val="21"/>
              </w:rPr>
              <w:t xml:space="preserve"> </w:t>
            </w:r>
            <w:r w:rsidRPr="007418C4">
              <w:rPr>
                <w:rFonts w:ascii="Times New Roman" w:hAnsi="Times New Roman"/>
                <w:spacing w:val="3"/>
                <w:sz w:val="21"/>
              </w:rPr>
              <w:t>effects</w:t>
            </w:r>
            <w:r w:rsidRPr="007418C4">
              <w:rPr>
                <w:rFonts w:ascii="Times New Roman" w:hAnsi="Times New Roman"/>
                <w:spacing w:val="16"/>
                <w:sz w:val="21"/>
              </w:rPr>
              <w:t xml:space="preserve"> </w:t>
            </w:r>
            <w:r w:rsidRPr="007418C4">
              <w:rPr>
                <w:rFonts w:ascii="Times New Roman" w:hAnsi="Times New Roman"/>
                <w:spacing w:val="3"/>
                <w:sz w:val="21"/>
              </w:rPr>
              <w:t>models, justification</w:t>
            </w:r>
            <w:r w:rsidRPr="007418C4">
              <w:rPr>
                <w:rFonts w:ascii="Times New Roman" w:hAnsi="Times New Roman"/>
                <w:spacing w:val="14"/>
                <w:sz w:val="21"/>
              </w:rPr>
              <w:t xml:space="preserve"> </w:t>
            </w:r>
            <w:r w:rsidRPr="007418C4">
              <w:rPr>
                <w:rFonts w:ascii="Times New Roman" w:hAnsi="Times New Roman"/>
                <w:spacing w:val="3"/>
                <w:sz w:val="21"/>
              </w:rPr>
              <w:t>of whether</w:t>
            </w:r>
            <w:r>
              <w:rPr>
                <w:rFonts w:ascii="Times New Roman" w:hAnsi="Times New Roman" w:hint="eastAsia"/>
                <w:sz w:val="21"/>
              </w:rPr>
              <w:t xml:space="preserve"> </w:t>
            </w:r>
            <w:r w:rsidRPr="007418C4">
              <w:rPr>
                <w:rFonts w:ascii="Times New Roman" w:hAnsi="Times New Roman"/>
                <w:spacing w:val="3"/>
                <w:sz w:val="21"/>
              </w:rPr>
              <w:t>the chosen</w:t>
            </w:r>
            <w:r w:rsidRPr="007418C4">
              <w:rPr>
                <w:rFonts w:ascii="Times New Roman" w:hAnsi="Times New Roman"/>
                <w:spacing w:val="27"/>
                <w:sz w:val="21"/>
              </w:rPr>
              <w:t xml:space="preserve"> </w:t>
            </w:r>
            <w:r w:rsidRPr="007418C4">
              <w:rPr>
                <w:rFonts w:ascii="Times New Roman" w:hAnsi="Times New Roman"/>
                <w:spacing w:val="3"/>
                <w:sz w:val="21"/>
              </w:rPr>
              <w:t>models account for</w:t>
            </w:r>
            <w:r w:rsidRPr="007418C4">
              <w:rPr>
                <w:rFonts w:ascii="Times New Roman" w:hAnsi="Times New Roman"/>
                <w:spacing w:val="17"/>
                <w:w w:val="101"/>
                <w:sz w:val="21"/>
              </w:rPr>
              <w:t xml:space="preserve"> </w:t>
            </w:r>
            <w:r w:rsidRPr="007418C4">
              <w:rPr>
                <w:rFonts w:ascii="Times New Roman" w:hAnsi="Times New Roman"/>
                <w:spacing w:val="3"/>
                <w:sz w:val="21"/>
              </w:rPr>
              <w:t>predictors</w:t>
            </w:r>
            <w:r w:rsidRPr="007418C4">
              <w:rPr>
                <w:rFonts w:ascii="Times New Roman" w:hAnsi="Times New Roman"/>
                <w:sz w:val="21"/>
              </w:rPr>
              <w:t xml:space="preserve"> </w:t>
            </w:r>
            <w:r w:rsidRPr="007418C4">
              <w:rPr>
                <w:rFonts w:ascii="Times New Roman" w:hAnsi="Times New Roman"/>
                <w:spacing w:val="3"/>
                <w:sz w:val="21"/>
              </w:rPr>
              <w:t>of study</w:t>
            </w:r>
            <w:r w:rsidRPr="007418C4">
              <w:rPr>
                <w:rFonts w:ascii="Times New Roman" w:hAnsi="Times New Roman"/>
                <w:spacing w:val="20"/>
                <w:sz w:val="21"/>
              </w:rPr>
              <w:t xml:space="preserve"> </w:t>
            </w:r>
            <w:r w:rsidRPr="007418C4">
              <w:rPr>
                <w:rFonts w:ascii="Times New Roman" w:hAnsi="Times New Roman"/>
                <w:spacing w:val="3"/>
                <w:sz w:val="21"/>
              </w:rPr>
              <w:t>results, dose-response</w:t>
            </w:r>
            <w:r w:rsidRPr="007418C4">
              <w:rPr>
                <w:rFonts w:ascii="Times New Roman" w:hAnsi="Times New Roman"/>
                <w:spacing w:val="16"/>
                <w:sz w:val="21"/>
              </w:rPr>
              <w:t xml:space="preserve"> </w:t>
            </w:r>
            <w:r w:rsidRPr="007418C4">
              <w:rPr>
                <w:rFonts w:ascii="Times New Roman" w:hAnsi="Times New Roman"/>
                <w:spacing w:val="3"/>
                <w:sz w:val="21"/>
              </w:rPr>
              <w:t>models,</w:t>
            </w:r>
            <w:r w:rsidRPr="007418C4">
              <w:rPr>
                <w:rFonts w:ascii="Times New Roman" w:hAnsi="Times New Roman"/>
                <w:sz w:val="21"/>
              </w:rPr>
              <w:t xml:space="preserve"> </w:t>
            </w:r>
            <w:r w:rsidRPr="007418C4">
              <w:rPr>
                <w:rFonts w:ascii="Times New Roman" w:hAnsi="Times New Roman"/>
                <w:spacing w:val="3"/>
                <w:sz w:val="21"/>
              </w:rPr>
              <w:t>or cumulative</w:t>
            </w:r>
            <w:r w:rsidRPr="007418C4">
              <w:rPr>
                <w:rFonts w:ascii="Times New Roman" w:hAnsi="Times New Roman"/>
                <w:spacing w:val="17"/>
                <w:w w:val="101"/>
                <w:sz w:val="21"/>
              </w:rPr>
              <w:t xml:space="preserve"> </w:t>
            </w:r>
            <w:r w:rsidRPr="007418C4">
              <w:rPr>
                <w:rFonts w:ascii="Times New Roman" w:hAnsi="Times New Roman"/>
                <w:spacing w:val="3"/>
                <w:sz w:val="21"/>
              </w:rPr>
              <w:t>meta-analysis)</w:t>
            </w:r>
            <w:r w:rsidRPr="007418C4">
              <w:rPr>
                <w:rFonts w:ascii="Times New Roman" w:hAnsi="Times New Roman"/>
                <w:spacing w:val="15"/>
                <w:sz w:val="21"/>
              </w:rPr>
              <w:t xml:space="preserve"> </w:t>
            </w:r>
            <w:r w:rsidRPr="007418C4">
              <w:rPr>
                <w:rFonts w:ascii="Times New Roman" w:hAnsi="Times New Roman"/>
                <w:spacing w:val="3"/>
                <w:sz w:val="21"/>
              </w:rPr>
              <w:t>in sufficient</w:t>
            </w:r>
            <w:r w:rsidRPr="007418C4">
              <w:rPr>
                <w:rFonts w:ascii="Times New Roman" w:hAnsi="Times New Roman"/>
                <w:sz w:val="21"/>
              </w:rPr>
              <w:t xml:space="preserve"> </w:t>
            </w:r>
            <w:r w:rsidRPr="007418C4">
              <w:rPr>
                <w:rFonts w:ascii="Times New Roman" w:hAnsi="Times New Roman"/>
                <w:spacing w:val="2"/>
                <w:sz w:val="21"/>
              </w:rPr>
              <w:t>detail to</w:t>
            </w:r>
            <w:r w:rsidRPr="007418C4">
              <w:rPr>
                <w:rFonts w:ascii="Times New Roman" w:hAnsi="Times New Roman"/>
                <w:spacing w:val="17"/>
                <w:sz w:val="21"/>
              </w:rPr>
              <w:t xml:space="preserve"> </w:t>
            </w:r>
            <w:r w:rsidRPr="007418C4">
              <w:rPr>
                <w:rFonts w:ascii="Times New Roman" w:hAnsi="Times New Roman"/>
                <w:spacing w:val="2"/>
                <w:sz w:val="21"/>
              </w:rPr>
              <w:t>be</w:t>
            </w:r>
            <w:r w:rsidRPr="007418C4">
              <w:rPr>
                <w:rFonts w:ascii="Times New Roman" w:hAnsi="Times New Roman"/>
                <w:spacing w:val="16"/>
                <w:sz w:val="21"/>
              </w:rPr>
              <w:t xml:space="preserve"> </w:t>
            </w:r>
            <w:r w:rsidRPr="007418C4">
              <w:rPr>
                <w:rFonts w:ascii="Times New Roman" w:hAnsi="Times New Roman"/>
                <w:spacing w:val="2"/>
                <w:sz w:val="21"/>
              </w:rPr>
              <w:t>replicated</w:t>
            </w:r>
          </w:p>
        </w:tc>
        <w:tc>
          <w:tcPr>
            <w:tcW w:w="2765" w:type="dxa"/>
          </w:tcPr>
          <w:p w14:paraId="4A93E229" w14:textId="1376D25B" w:rsidR="00D452F0" w:rsidRDefault="00D452F0" w:rsidP="00D452F0">
            <w:pPr>
              <w:rPr>
                <w:rFonts w:hint="eastAsia"/>
              </w:rPr>
            </w:pPr>
            <w:r w:rsidRPr="002D7A3D">
              <w:rPr>
                <w:rFonts w:ascii="Times New Roman" w:hAnsi="Times New Roman" w:cs="Times New Roman"/>
                <w:sz w:val="21"/>
                <w:szCs w:val="21"/>
              </w:rPr>
              <w:t>Yes</w:t>
            </w:r>
          </w:p>
        </w:tc>
        <w:tc>
          <w:tcPr>
            <w:tcW w:w="2765" w:type="dxa"/>
          </w:tcPr>
          <w:p w14:paraId="26582746" w14:textId="4DD41721" w:rsidR="00D452F0" w:rsidRPr="00D452F0" w:rsidRDefault="00D452F0" w:rsidP="00D452F0">
            <w:pPr>
              <w:rPr>
                <w:rFonts w:ascii="Times New Roman" w:hAnsi="Times New Roman"/>
                <w:sz w:val="21"/>
              </w:rPr>
            </w:pPr>
            <w:r>
              <w:rPr>
                <w:rFonts w:ascii="Times New Roman" w:hAnsi="Times New Roman" w:hint="eastAsia"/>
                <w:sz w:val="21"/>
              </w:rPr>
              <w:t>9-10</w:t>
            </w:r>
          </w:p>
        </w:tc>
      </w:tr>
      <w:tr w:rsidR="00D452F0" w14:paraId="7ADB7B5F" w14:textId="77777777" w:rsidTr="00D452F0">
        <w:tc>
          <w:tcPr>
            <w:tcW w:w="3798" w:type="dxa"/>
            <w:tcBorders>
              <w:bottom w:val="single" w:sz="4" w:space="0" w:color="auto"/>
            </w:tcBorders>
          </w:tcPr>
          <w:p w14:paraId="33FE75B8" w14:textId="77777777" w:rsidR="00D452F0" w:rsidRPr="007418C4" w:rsidRDefault="00D452F0" w:rsidP="00D452F0">
            <w:pPr>
              <w:pStyle w:val="TableText"/>
              <w:rPr>
                <w:rFonts w:ascii="Times New Roman" w:hAnsi="Times New Roman"/>
                <w:sz w:val="21"/>
              </w:rPr>
            </w:pPr>
            <w:r w:rsidRPr="007418C4">
              <w:rPr>
                <w:rFonts w:ascii="Times New Roman" w:hAnsi="Times New Roman"/>
                <w:spacing w:val="3"/>
                <w:sz w:val="21"/>
              </w:rPr>
              <w:t>Provision of appropriate tables</w:t>
            </w:r>
            <w:r w:rsidRPr="007418C4">
              <w:rPr>
                <w:rFonts w:ascii="Times New Roman" w:hAnsi="Times New Roman"/>
                <w:spacing w:val="17"/>
                <w:sz w:val="21"/>
              </w:rPr>
              <w:t xml:space="preserve"> </w:t>
            </w:r>
            <w:r w:rsidRPr="007418C4">
              <w:rPr>
                <w:rFonts w:ascii="Times New Roman" w:hAnsi="Times New Roman"/>
                <w:spacing w:val="3"/>
                <w:sz w:val="21"/>
              </w:rPr>
              <w:t>and</w:t>
            </w:r>
          </w:p>
          <w:p w14:paraId="2CE30346" w14:textId="43F6D3FC" w:rsidR="00D452F0" w:rsidRDefault="00D452F0" w:rsidP="00D452F0">
            <w:pPr>
              <w:rPr>
                <w:rFonts w:hint="eastAsia"/>
              </w:rPr>
            </w:pPr>
            <w:r w:rsidRPr="007418C4">
              <w:rPr>
                <w:rFonts w:ascii="Times New Roman" w:hAnsi="Times New Roman"/>
                <w:spacing w:val="3"/>
                <w:sz w:val="21"/>
              </w:rPr>
              <w:t>graphics</w:t>
            </w:r>
          </w:p>
        </w:tc>
        <w:tc>
          <w:tcPr>
            <w:tcW w:w="2765" w:type="dxa"/>
            <w:tcBorders>
              <w:bottom w:val="single" w:sz="4" w:space="0" w:color="auto"/>
            </w:tcBorders>
          </w:tcPr>
          <w:p w14:paraId="1C015E9C" w14:textId="5070A089" w:rsidR="00D452F0" w:rsidRDefault="00D452F0" w:rsidP="00D452F0">
            <w:pPr>
              <w:rPr>
                <w:rFonts w:hint="eastAsia"/>
              </w:rPr>
            </w:pPr>
            <w:r w:rsidRPr="002D7A3D">
              <w:rPr>
                <w:rFonts w:ascii="Times New Roman" w:hAnsi="Times New Roman" w:cs="Times New Roman"/>
                <w:sz w:val="21"/>
                <w:szCs w:val="21"/>
              </w:rPr>
              <w:t>Yes</w:t>
            </w:r>
          </w:p>
        </w:tc>
        <w:tc>
          <w:tcPr>
            <w:tcW w:w="2765" w:type="dxa"/>
            <w:tcBorders>
              <w:bottom w:val="single" w:sz="4" w:space="0" w:color="auto"/>
            </w:tcBorders>
          </w:tcPr>
          <w:p w14:paraId="7B9759C4" w14:textId="280D9298" w:rsidR="00D452F0" w:rsidRPr="00D452F0" w:rsidRDefault="00D452F0" w:rsidP="00D452F0">
            <w:pPr>
              <w:rPr>
                <w:rFonts w:ascii="Times New Roman" w:hAnsi="Times New Roman"/>
                <w:sz w:val="21"/>
              </w:rPr>
            </w:pPr>
            <w:r>
              <w:rPr>
                <w:rFonts w:ascii="Times New Roman" w:hAnsi="Times New Roman" w:hint="eastAsia"/>
                <w:sz w:val="21"/>
              </w:rPr>
              <w:t>Figure</w:t>
            </w:r>
            <w:r w:rsidR="00DF790D">
              <w:rPr>
                <w:rFonts w:ascii="Times New Roman" w:hAnsi="Times New Roman" w:hint="eastAsia"/>
                <w:sz w:val="21"/>
              </w:rPr>
              <w:t>s</w:t>
            </w:r>
            <w:r>
              <w:rPr>
                <w:rFonts w:ascii="Times New Roman" w:hAnsi="Times New Roman" w:hint="eastAsia"/>
                <w:sz w:val="21"/>
              </w:rPr>
              <w:t xml:space="preserve"> </w:t>
            </w:r>
            <w:r w:rsidR="00DF790D">
              <w:rPr>
                <w:rFonts w:ascii="Times New Roman" w:hAnsi="Times New Roman" w:hint="eastAsia"/>
                <w:sz w:val="21"/>
              </w:rPr>
              <w:t>2-8, Supplementary Material</w:t>
            </w:r>
            <w:r w:rsidR="001324D1">
              <w:rPr>
                <w:rFonts w:ascii="Times New Roman" w:hAnsi="Times New Roman" w:hint="eastAsia"/>
                <w:sz w:val="21"/>
              </w:rPr>
              <w:t>s</w:t>
            </w:r>
          </w:p>
        </w:tc>
      </w:tr>
      <w:tr w:rsidR="00D452F0" w14:paraId="41E151F2" w14:textId="77777777" w:rsidTr="00D452F0">
        <w:tc>
          <w:tcPr>
            <w:tcW w:w="3798" w:type="dxa"/>
            <w:shd w:val="clear" w:color="auto" w:fill="AEAAAA" w:themeFill="background2" w:themeFillShade="BF"/>
          </w:tcPr>
          <w:p w14:paraId="6DEBD091" w14:textId="6F2F309A" w:rsidR="00D452F0" w:rsidRPr="00D452F0" w:rsidRDefault="00D452F0" w:rsidP="00D452F0">
            <w:pPr>
              <w:rPr>
                <w:rFonts w:hint="eastAsia"/>
                <w:b/>
              </w:rPr>
            </w:pPr>
            <w:r w:rsidRPr="00D452F0">
              <w:rPr>
                <w:rFonts w:ascii="Times New Roman" w:hAnsi="Times New Roman"/>
                <w:b/>
                <w:spacing w:val="2"/>
                <w:sz w:val="21"/>
              </w:rPr>
              <w:t>Reporting of</w:t>
            </w:r>
            <w:r w:rsidRPr="00D452F0">
              <w:rPr>
                <w:rFonts w:ascii="Times New Roman" w:hAnsi="Times New Roman"/>
                <w:b/>
                <w:spacing w:val="30"/>
                <w:sz w:val="21"/>
              </w:rPr>
              <w:t xml:space="preserve"> </w:t>
            </w:r>
            <w:r w:rsidRPr="00D452F0">
              <w:rPr>
                <w:rFonts w:ascii="Times New Roman" w:hAnsi="Times New Roman"/>
                <w:b/>
                <w:spacing w:val="2"/>
                <w:sz w:val="21"/>
              </w:rPr>
              <w:t>Results</w:t>
            </w:r>
          </w:p>
        </w:tc>
        <w:tc>
          <w:tcPr>
            <w:tcW w:w="2765" w:type="dxa"/>
            <w:shd w:val="clear" w:color="auto" w:fill="AEAAAA" w:themeFill="background2" w:themeFillShade="BF"/>
          </w:tcPr>
          <w:p w14:paraId="0AAD43FD" w14:textId="77777777" w:rsidR="00D452F0" w:rsidRPr="00D452F0" w:rsidRDefault="00D452F0" w:rsidP="00D452F0">
            <w:pPr>
              <w:rPr>
                <w:rFonts w:hint="eastAsia"/>
                <w:b/>
              </w:rPr>
            </w:pPr>
          </w:p>
        </w:tc>
        <w:tc>
          <w:tcPr>
            <w:tcW w:w="2765" w:type="dxa"/>
            <w:shd w:val="clear" w:color="auto" w:fill="AEAAAA" w:themeFill="background2" w:themeFillShade="BF"/>
          </w:tcPr>
          <w:p w14:paraId="3415F762" w14:textId="77777777" w:rsidR="00D452F0" w:rsidRPr="00D452F0" w:rsidRDefault="00D452F0" w:rsidP="00D452F0">
            <w:pPr>
              <w:rPr>
                <w:rFonts w:ascii="Times New Roman" w:hAnsi="Times New Roman"/>
                <w:sz w:val="21"/>
              </w:rPr>
            </w:pPr>
          </w:p>
        </w:tc>
      </w:tr>
      <w:tr w:rsidR="00D452F0" w14:paraId="37CD9EE6" w14:textId="77777777" w:rsidTr="007418C4">
        <w:tc>
          <w:tcPr>
            <w:tcW w:w="3798" w:type="dxa"/>
          </w:tcPr>
          <w:p w14:paraId="705C113A" w14:textId="00687DC8" w:rsidR="00D452F0" w:rsidRDefault="00D452F0" w:rsidP="00D452F0">
            <w:pPr>
              <w:rPr>
                <w:rFonts w:hint="eastAsia"/>
              </w:rPr>
            </w:pPr>
            <w:r w:rsidRPr="007418C4">
              <w:rPr>
                <w:rFonts w:ascii="Times New Roman" w:hAnsi="Times New Roman"/>
                <w:spacing w:val="4"/>
                <w:sz w:val="21"/>
              </w:rPr>
              <w:t>Table giving descripti</w:t>
            </w:r>
            <w:r w:rsidRPr="007418C4">
              <w:rPr>
                <w:rFonts w:ascii="Times New Roman" w:hAnsi="Times New Roman"/>
                <w:spacing w:val="3"/>
                <w:sz w:val="21"/>
              </w:rPr>
              <w:t>ve</w:t>
            </w:r>
            <w:r w:rsidRPr="007418C4">
              <w:rPr>
                <w:rFonts w:ascii="Times New Roman" w:hAnsi="Times New Roman"/>
                <w:spacing w:val="14"/>
                <w:w w:val="101"/>
                <w:sz w:val="21"/>
              </w:rPr>
              <w:t xml:space="preserve"> </w:t>
            </w:r>
            <w:r w:rsidRPr="007418C4">
              <w:rPr>
                <w:rFonts w:ascii="Times New Roman" w:hAnsi="Times New Roman"/>
                <w:spacing w:val="3"/>
                <w:sz w:val="21"/>
              </w:rPr>
              <w:t>information for</w:t>
            </w:r>
            <w:r w:rsidRPr="007418C4">
              <w:rPr>
                <w:rFonts w:ascii="Times New Roman" w:hAnsi="Times New Roman"/>
                <w:sz w:val="21"/>
              </w:rPr>
              <w:t xml:space="preserve"> </w:t>
            </w:r>
            <w:r w:rsidRPr="007418C4">
              <w:rPr>
                <w:rFonts w:ascii="Times New Roman" w:hAnsi="Times New Roman"/>
                <w:spacing w:val="3"/>
                <w:sz w:val="21"/>
              </w:rPr>
              <w:t>each study</w:t>
            </w:r>
            <w:r w:rsidRPr="007418C4">
              <w:rPr>
                <w:rFonts w:ascii="Times New Roman" w:hAnsi="Times New Roman"/>
                <w:spacing w:val="15"/>
                <w:w w:val="101"/>
                <w:sz w:val="21"/>
              </w:rPr>
              <w:t xml:space="preserve"> </w:t>
            </w:r>
            <w:r w:rsidRPr="007418C4">
              <w:rPr>
                <w:rFonts w:ascii="Times New Roman" w:hAnsi="Times New Roman"/>
                <w:spacing w:val="3"/>
                <w:sz w:val="21"/>
              </w:rPr>
              <w:t>included</w:t>
            </w:r>
          </w:p>
        </w:tc>
        <w:tc>
          <w:tcPr>
            <w:tcW w:w="2765" w:type="dxa"/>
          </w:tcPr>
          <w:p w14:paraId="170DE1A6" w14:textId="153E8103" w:rsidR="00D452F0" w:rsidRDefault="00D452F0" w:rsidP="00D452F0">
            <w:pPr>
              <w:rPr>
                <w:rFonts w:hint="eastAsia"/>
              </w:rPr>
            </w:pPr>
            <w:r w:rsidRPr="003672F6">
              <w:rPr>
                <w:rFonts w:ascii="Times New Roman" w:hAnsi="Times New Roman" w:cs="Times New Roman"/>
                <w:sz w:val="21"/>
                <w:szCs w:val="21"/>
              </w:rPr>
              <w:t>Yes</w:t>
            </w:r>
          </w:p>
        </w:tc>
        <w:tc>
          <w:tcPr>
            <w:tcW w:w="2765" w:type="dxa"/>
          </w:tcPr>
          <w:p w14:paraId="0A964F49" w14:textId="4B40AF5F" w:rsidR="00D452F0" w:rsidRPr="00D452F0" w:rsidRDefault="00D452F0" w:rsidP="00D452F0">
            <w:pPr>
              <w:rPr>
                <w:rFonts w:ascii="Times New Roman" w:hAnsi="Times New Roman"/>
                <w:sz w:val="21"/>
              </w:rPr>
            </w:pPr>
            <w:r>
              <w:rPr>
                <w:rFonts w:ascii="Times New Roman" w:hAnsi="Times New Roman" w:hint="eastAsia"/>
                <w:sz w:val="21"/>
              </w:rPr>
              <w:t>Table S4</w:t>
            </w:r>
          </w:p>
        </w:tc>
      </w:tr>
      <w:tr w:rsidR="00D452F0" w14:paraId="0EF8EE12" w14:textId="77777777" w:rsidTr="007418C4">
        <w:tc>
          <w:tcPr>
            <w:tcW w:w="3798" w:type="dxa"/>
          </w:tcPr>
          <w:p w14:paraId="43AE229F" w14:textId="77777777" w:rsidR="00D452F0" w:rsidRPr="007418C4" w:rsidRDefault="00D452F0" w:rsidP="00D452F0">
            <w:pPr>
              <w:pStyle w:val="TableText"/>
              <w:rPr>
                <w:rFonts w:ascii="Times New Roman" w:hAnsi="Times New Roman"/>
                <w:sz w:val="21"/>
              </w:rPr>
            </w:pPr>
            <w:r w:rsidRPr="007418C4">
              <w:rPr>
                <w:rFonts w:ascii="Times New Roman" w:hAnsi="Times New Roman"/>
                <w:spacing w:val="2"/>
                <w:sz w:val="21"/>
              </w:rPr>
              <w:t>Results of sensitivity</w:t>
            </w:r>
            <w:r w:rsidRPr="007418C4">
              <w:rPr>
                <w:rFonts w:ascii="Times New Roman" w:hAnsi="Times New Roman"/>
                <w:spacing w:val="23"/>
                <w:w w:val="102"/>
                <w:sz w:val="21"/>
              </w:rPr>
              <w:t xml:space="preserve"> </w:t>
            </w:r>
            <w:r w:rsidRPr="007418C4">
              <w:rPr>
                <w:rFonts w:ascii="Times New Roman" w:hAnsi="Times New Roman"/>
                <w:spacing w:val="2"/>
                <w:sz w:val="21"/>
              </w:rPr>
              <w:t>testing</w:t>
            </w:r>
            <w:r w:rsidRPr="007418C4">
              <w:rPr>
                <w:rFonts w:ascii="Times New Roman" w:hAnsi="Times New Roman"/>
                <w:spacing w:val="17"/>
                <w:w w:val="101"/>
                <w:sz w:val="21"/>
              </w:rPr>
              <w:t xml:space="preserve"> </w:t>
            </w:r>
            <w:r w:rsidRPr="007418C4">
              <w:rPr>
                <w:rFonts w:ascii="Times New Roman" w:hAnsi="Times New Roman"/>
                <w:spacing w:val="2"/>
                <w:sz w:val="21"/>
              </w:rPr>
              <w:t>(eg,</w:t>
            </w:r>
          </w:p>
          <w:p w14:paraId="2F355C18" w14:textId="0A72F3C0" w:rsidR="00D452F0" w:rsidRDefault="00D452F0" w:rsidP="00D452F0">
            <w:pPr>
              <w:rPr>
                <w:rFonts w:hint="eastAsia"/>
              </w:rPr>
            </w:pPr>
            <w:r w:rsidRPr="007418C4">
              <w:rPr>
                <w:rFonts w:ascii="Times New Roman" w:hAnsi="Times New Roman"/>
                <w:spacing w:val="3"/>
                <w:sz w:val="21"/>
              </w:rPr>
              <w:t>subgroup analysis)</w:t>
            </w:r>
          </w:p>
        </w:tc>
        <w:tc>
          <w:tcPr>
            <w:tcW w:w="2765" w:type="dxa"/>
          </w:tcPr>
          <w:p w14:paraId="2D1ACB74" w14:textId="19E80FEE" w:rsidR="00D452F0" w:rsidRDefault="00D452F0" w:rsidP="00D452F0">
            <w:pPr>
              <w:rPr>
                <w:rFonts w:hint="eastAsia"/>
              </w:rPr>
            </w:pPr>
            <w:r w:rsidRPr="003672F6">
              <w:rPr>
                <w:rFonts w:ascii="Times New Roman" w:hAnsi="Times New Roman" w:cs="Times New Roman"/>
                <w:sz w:val="21"/>
                <w:szCs w:val="21"/>
              </w:rPr>
              <w:t>Yes</w:t>
            </w:r>
          </w:p>
        </w:tc>
        <w:tc>
          <w:tcPr>
            <w:tcW w:w="2765" w:type="dxa"/>
          </w:tcPr>
          <w:p w14:paraId="77FBE699" w14:textId="6FE90AEB" w:rsidR="00D452F0" w:rsidRPr="00D452F0" w:rsidRDefault="00D452F0" w:rsidP="00D452F0">
            <w:pPr>
              <w:rPr>
                <w:rFonts w:ascii="Times New Roman" w:hAnsi="Times New Roman"/>
                <w:sz w:val="21"/>
              </w:rPr>
            </w:pPr>
            <w:r>
              <w:rPr>
                <w:rFonts w:ascii="Times New Roman" w:hAnsi="Times New Roman" w:hint="eastAsia"/>
                <w:sz w:val="21"/>
              </w:rPr>
              <w:t>1</w:t>
            </w:r>
            <w:r w:rsidR="00DF790D">
              <w:rPr>
                <w:rFonts w:ascii="Times New Roman" w:hAnsi="Times New Roman" w:hint="eastAsia"/>
                <w:sz w:val="21"/>
              </w:rPr>
              <w:t>3</w:t>
            </w:r>
            <w:r>
              <w:rPr>
                <w:rFonts w:ascii="Times New Roman" w:hAnsi="Times New Roman" w:hint="eastAsia"/>
                <w:sz w:val="21"/>
              </w:rPr>
              <w:t>-1</w:t>
            </w:r>
            <w:r w:rsidR="00DF790D">
              <w:rPr>
                <w:rFonts w:ascii="Times New Roman" w:hAnsi="Times New Roman" w:hint="eastAsia"/>
                <w:sz w:val="21"/>
              </w:rPr>
              <w:t xml:space="preserve">9, </w:t>
            </w:r>
            <w:r>
              <w:rPr>
                <w:rFonts w:ascii="Times New Roman" w:hAnsi="Times New Roman" w:hint="eastAsia"/>
                <w:sz w:val="21"/>
              </w:rPr>
              <w:t xml:space="preserve">Supplementary </w:t>
            </w:r>
            <w:r w:rsidR="00290059">
              <w:rPr>
                <w:rFonts w:ascii="Times New Roman" w:hAnsi="Times New Roman" w:hint="eastAsia"/>
                <w:sz w:val="21"/>
              </w:rPr>
              <w:t>Information</w:t>
            </w:r>
            <w:r>
              <w:rPr>
                <w:rFonts w:ascii="Times New Roman" w:hAnsi="Times New Roman" w:hint="eastAsia"/>
                <w:sz w:val="21"/>
              </w:rPr>
              <w:t xml:space="preserve"> </w:t>
            </w:r>
            <w:r w:rsidR="00290059">
              <w:rPr>
                <w:rFonts w:ascii="Times New Roman" w:hAnsi="Times New Roman" w:hint="eastAsia"/>
                <w:sz w:val="21"/>
              </w:rPr>
              <w:t>5</w:t>
            </w:r>
          </w:p>
        </w:tc>
      </w:tr>
      <w:tr w:rsidR="00D452F0" w14:paraId="1E5E7BFF" w14:textId="77777777" w:rsidTr="00D452F0">
        <w:tc>
          <w:tcPr>
            <w:tcW w:w="3798" w:type="dxa"/>
            <w:tcBorders>
              <w:bottom w:val="single" w:sz="4" w:space="0" w:color="auto"/>
            </w:tcBorders>
          </w:tcPr>
          <w:p w14:paraId="106C68D7" w14:textId="76FDC146" w:rsidR="00D452F0" w:rsidRDefault="00D452F0" w:rsidP="00D452F0">
            <w:pPr>
              <w:rPr>
                <w:rFonts w:hint="eastAsia"/>
              </w:rPr>
            </w:pPr>
            <w:r w:rsidRPr="007418C4">
              <w:rPr>
                <w:rFonts w:ascii="Times New Roman" w:hAnsi="Times New Roman"/>
                <w:spacing w:val="3"/>
                <w:sz w:val="21"/>
              </w:rPr>
              <w:t>Indication of statistical</w:t>
            </w:r>
            <w:r w:rsidRPr="007418C4">
              <w:rPr>
                <w:rFonts w:ascii="Times New Roman" w:hAnsi="Times New Roman"/>
                <w:spacing w:val="18"/>
                <w:sz w:val="21"/>
              </w:rPr>
              <w:t xml:space="preserve"> </w:t>
            </w:r>
            <w:r w:rsidRPr="007418C4">
              <w:rPr>
                <w:rFonts w:ascii="Times New Roman" w:hAnsi="Times New Roman"/>
                <w:spacing w:val="3"/>
                <w:sz w:val="21"/>
              </w:rPr>
              <w:t>unc</w:t>
            </w:r>
            <w:r w:rsidRPr="007418C4">
              <w:rPr>
                <w:rFonts w:ascii="Times New Roman" w:hAnsi="Times New Roman"/>
                <w:spacing w:val="2"/>
                <w:sz w:val="21"/>
              </w:rPr>
              <w:t>ertainty</w:t>
            </w:r>
            <w:r w:rsidRPr="007418C4">
              <w:rPr>
                <w:rFonts w:ascii="Times New Roman" w:hAnsi="Times New Roman"/>
                <w:spacing w:val="12"/>
                <w:sz w:val="21"/>
              </w:rPr>
              <w:t xml:space="preserve"> </w:t>
            </w:r>
            <w:r w:rsidRPr="007418C4">
              <w:rPr>
                <w:rFonts w:ascii="Times New Roman" w:hAnsi="Times New Roman"/>
                <w:spacing w:val="2"/>
                <w:sz w:val="21"/>
              </w:rPr>
              <w:t>of</w:t>
            </w:r>
            <w:r w:rsidRPr="007418C4">
              <w:rPr>
                <w:rFonts w:ascii="Times New Roman" w:hAnsi="Times New Roman"/>
                <w:sz w:val="21"/>
              </w:rPr>
              <w:t xml:space="preserve"> </w:t>
            </w:r>
            <w:r w:rsidRPr="007418C4">
              <w:rPr>
                <w:rFonts w:ascii="Times New Roman" w:hAnsi="Times New Roman"/>
                <w:spacing w:val="3"/>
                <w:sz w:val="21"/>
              </w:rPr>
              <w:t>findings</w:t>
            </w:r>
          </w:p>
        </w:tc>
        <w:tc>
          <w:tcPr>
            <w:tcW w:w="2765" w:type="dxa"/>
            <w:tcBorders>
              <w:bottom w:val="single" w:sz="4" w:space="0" w:color="auto"/>
            </w:tcBorders>
          </w:tcPr>
          <w:p w14:paraId="29FEC318" w14:textId="76B7EE01" w:rsidR="00D452F0" w:rsidRDefault="00D452F0" w:rsidP="00D452F0">
            <w:pPr>
              <w:rPr>
                <w:rFonts w:hint="eastAsia"/>
              </w:rPr>
            </w:pPr>
            <w:r w:rsidRPr="003672F6">
              <w:rPr>
                <w:rFonts w:ascii="Times New Roman" w:hAnsi="Times New Roman" w:cs="Times New Roman"/>
                <w:sz w:val="21"/>
                <w:szCs w:val="21"/>
              </w:rPr>
              <w:t>Yes</w:t>
            </w:r>
          </w:p>
        </w:tc>
        <w:tc>
          <w:tcPr>
            <w:tcW w:w="2765" w:type="dxa"/>
            <w:tcBorders>
              <w:bottom w:val="single" w:sz="4" w:space="0" w:color="auto"/>
            </w:tcBorders>
          </w:tcPr>
          <w:p w14:paraId="2D8F3208" w14:textId="72B5B6EB" w:rsidR="00D452F0" w:rsidRPr="00D452F0" w:rsidRDefault="00D452F0" w:rsidP="00D452F0">
            <w:pPr>
              <w:rPr>
                <w:rFonts w:ascii="Times New Roman" w:hAnsi="Times New Roman"/>
                <w:sz w:val="21"/>
              </w:rPr>
            </w:pPr>
            <w:r>
              <w:rPr>
                <w:rFonts w:ascii="Times New Roman" w:hAnsi="Times New Roman" w:hint="eastAsia"/>
                <w:sz w:val="21"/>
              </w:rPr>
              <w:t>1</w:t>
            </w:r>
            <w:r w:rsidR="00290059">
              <w:rPr>
                <w:rFonts w:ascii="Times New Roman" w:hAnsi="Times New Roman" w:hint="eastAsia"/>
                <w:sz w:val="21"/>
              </w:rPr>
              <w:t>9-20</w:t>
            </w:r>
          </w:p>
        </w:tc>
      </w:tr>
      <w:tr w:rsidR="00D452F0" w14:paraId="4FD8BBE5" w14:textId="77777777" w:rsidTr="00D452F0">
        <w:tc>
          <w:tcPr>
            <w:tcW w:w="3798" w:type="dxa"/>
            <w:shd w:val="clear" w:color="auto" w:fill="D0CECE" w:themeFill="background2" w:themeFillShade="E6"/>
          </w:tcPr>
          <w:p w14:paraId="4EF6FF7B" w14:textId="7FEC80EE" w:rsidR="00D452F0" w:rsidRPr="00D452F0" w:rsidRDefault="00D452F0" w:rsidP="00D452F0">
            <w:pPr>
              <w:rPr>
                <w:rFonts w:hint="eastAsia"/>
                <w:b/>
              </w:rPr>
            </w:pPr>
            <w:r w:rsidRPr="00D452F0">
              <w:rPr>
                <w:rFonts w:ascii="Times New Roman" w:hAnsi="Times New Roman"/>
                <w:b/>
                <w:spacing w:val="3"/>
                <w:sz w:val="21"/>
              </w:rPr>
              <w:t>Reporting of</w:t>
            </w:r>
            <w:r w:rsidRPr="00D452F0">
              <w:rPr>
                <w:rFonts w:ascii="Times New Roman" w:hAnsi="Times New Roman"/>
                <w:b/>
                <w:spacing w:val="14"/>
                <w:w w:val="102"/>
                <w:sz w:val="21"/>
              </w:rPr>
              <w:t xml:space="preserve"> </w:t>
            </w:r>
            <w:r w:rsidRPr="00D452F0">
              <w:rPr>
                <w:rFonts w:ascii="Times New Roman" w:hAnsi="Times New Roman"/>
                <w:b/>
                <w:spacing w:val="3"/>
                <w:sz w:val="21"/>
              </w:rPr>
              <w:t>Discuss</w:t>
            </w:r>
            <w:r w:rsidRPr="00D452F0">
              <w:rPr>
                <w:rFonts w:ascii="Times New Roman" w:hAnsi="Times New Roman"/>
                <w:b/>
                <w:spacing w:val="2"/>
                <w:sz w:val="21"/>
              </w:rPr>
              <w:t>ion</w:t>
            </w:r>
          </w:p>
        </w:tc>
        <w:tc>
          <w:tcPr>
            <w:tcW w:w="2765" w:type="dxa"/>
            <w:shd w:val="clear" w:color="auto" w:fill="D0CECE" w:themeFill="background2" w:themeFillShade="E6"/>
          </w:tcPr>
          <w:p w14:paraId="74B403B9" w14:textId="77777777" w:rsidR="00D452F0" w:rsidRPr="00D452F0" w:rsidRDefault="00D452F0" w:rsidP="00D452F0">
            <w:pPr>
              <w:rPr>
                <w:rFonts w:hint="eastAsia"/>
                <w:b/>
              </w:rPr>
            </w:pPr>
          </w:p>
        </w:tc>
        <w:tc>
          <w:tcPr>
            <w:tcW w:w="2765" w:type="dxa"/>
            <w:shd w:val="clear" w:color="auto" w:fill="D0CECE" w:themeFill="background2" w:themeFillShade="E6"/>
          </w:tcPr>
          <w:p w14:paraId="38FFBB94" w14:textId="77777777" w:rsidR="00D452F0" w:rsidRPr="00D452F0" w:rsidRDefault="00D452F0" w:rsidP="00D452F0">
            <w:pPr>
              <w:rPr>
                <w:rFonts w:ascii="Times New Roman" w:hAnsi="Times New Roman"/>
                <w:sz w:val="21"/>
              </w:rPr>
            </w:pPr>
          </w:p>
        </w:tc>
      </w:tr>
      <w:tr w:rsidR="00D452F0" w14:paraId="73781FC8" w14:textId="77777777" w:rsidTr="007418C4">
        <w:tc>
          <w:tcPr>
            <w:tcW w:w="3798" w:type="dxa"/>
          </w:tcPr>
          <w:p w14:paraId="3E6F9695" w14:textId="2F1B16E2" w:rsidR="00D452F0" w:rsidRDefault="00D452F0" w:rsidP="00D452F0">
            <w:pPr>
              <w:rPr>
                <w:rFonts w:hint="eastAsia"/>
              </w:rPr>
            </w:pPr>
            <w:r w:rsidRPr="007418C4">
              <w:rPr>
                <w:rFonts w:ascii="Times New Roman" w:hAnsi="Times New Roman"/>
                <w:spacing w:val="3"/>
                <w:sz w:val="21"/>
              </w:rPr>
              <w:t>Quantitative assessment of</w:t>
            </w:r>
            <w:r w:rsidRPr="007418C4">
              <w:rPr>
                <w:rFonts w:ascii="Times New Roman" w:hAnsi="Times New Roman"/>
                <w:spacing w:val="17"/>
                <w:w w:val="101"/>
                <w:sz w:val="21"/>
              </w:rPr>
              <w:t xml:space="preserve"> </w:t>
            </w:r>
            <w:r w:rsidRPr="007418C4">
              <w:rPr>
                <w:rFonts w:ascii="Times New Roman" w:hAnsi="Times New Roman"/>
                <w:spacing w:val="3"/>
                <w:sz w:val="21"/>
              </w:rPr>
              <w:t>bias</w:t>
            </w:r>
            <w:r w:rsidRPr="007418C4">
              <w:rPr>
                <w:rFonts w:ascii="Times New Roman" w:hAnsi="Times New Roman"/>
                <w:spacing w:val="14"/>
                <w:sz w:val="21"/>
              </w:rPr>
              <w:t xml:space="preserve"> </w:t>
            </w:r>
            <w:r w:rsidRPr="007418C4">
              <w:rPr>
                <w:rFonts w:ascii="Times New Roman" w:hAnsi="Times New Roman"/>
                <w:spacing w:val="3"/>
                <w:sz w:val="21"/>
              </w:rPr>
              <w:t>(e</w:t>
            </w:r>
            <w:r w:rsidRPr="007418C4">
              <w:rPr>
                <w:rFonts w:ascii="Times New Roman" w:hAnsi="Times New Roman"/>
                <w:spacing w:val="2"/>
                <w:sz w:val="21"/>
              </w:rPr>
              <w:t>g,</w:t>
            </w:r>
            <w:r w:rsidRPr="007418C4">
              <w:rPr>
                <w:rFonts w:ascii="Times New Roman" w:hAnsi="Times New Roman"/>
                <w:sz w:val="21"/>
              </w:rPr>
              <w:t xml:space="preserve"> </w:t>
            </w:r>
            <w:r w:rsidRPr="007418C4">
              <w:rPr>
                <w:rFonts w:ascii="Times New Roman" w:hAnsi="Times New Roman"/>
                <w:spacing w:val="2"/>
                <w:sz w:val="21"/>
              </w:rPr>
              <w:t>publication</w:t>
            </w:r>
            <w:r w:rsidRPr="007418C4">
              <w:rPr>
                <w:rFonts w:ascii="Times New Roman" w:hAnsi="Times New Roman"/>
                <w:spacing w:val="18"/>
                <w:sz w:val="21"/>
              </w:rPr>
              <w:t xml:space="preserve"> </w:t>
            </w:r>
            <w:r w:rsidRPr="007418C4">
              <w:rPr>
                <w:rFonts w:ascii="Times New Roman" w:hAnsi="Times New Roman"/>
                <w:spacing w:val="2"/>
                <w:sz w:val="21"/>
              </w:rPr>
              <w:t>bias)</w:t>
            </w:r>
          </w:p>
        </w:tc>
        <w:tc>
          <w:tcPr>
            <w:tcW w:w="2765" w:type="dxa"/>
          </w:tcPr>
          <w:p w14:paraId="59F0A72C" w14:textId="3323449E" w:rsidR="00D452F0" w:rsidRDefault="00D452F0" w:rsidP="00D452F0">
            <w:pPr>
              <w:rPr>
                <w:rFonts w:hint="eastAsia"/>
              </w:rPr>
            </w:pPr>
            <w:r w:rsidRPr="00AB3026">
              <w:rPr>
                <w:rFonts w:ascii="Times New Roman" w:hAnsi="Times New Roman" w:cs="Times New Roman"/>
                <w:sz w:val="21"/>
                <w:szCs w:val="21"/>
              </w:rPr>
              <w:t>Yes</w:t>
            </w:r>
          </w:p>
        </w:tc>
        <w:tc>
          <w:tcPr>
            <w:tcW w:w="2765" w:type="dxa"/>
          </w:tcPr>
          <w:p w14:paraId="004A230C" w14:textId="702B36D2" w:rsidR="00D452F0" w:rsidRPr="00D452F0" w:rsidRDefault="00D452F0" w:rsidP="00D452F0">
            <w:pPr>
              <w:rPr>
                <w:rFonts w:ascii="Times New Roman" w:hAnsi="Times New Roman"/>
                <w:sz w:val="21"/>
              </w:rPr>
            </w:pPr>
            <w:r>
              <w:rPr>
                <w:rFonts w:ascii="Times New Roman" w:hAnsi="Times New Roman" w:hint="eastAsia"/>
                <w:sz w:val="21"/>
              </w:rPr>
              <w:t>2</w:t>
            </w:r>
            <w:r w:rsidR="00290059">
              <w:rPr>
                <w:rFonts w:ascii="Times New Roman" w:hAnsi="Times New Roman" w:hint="eastAsia"/>
                <w:sz w:val="21"/>
              </w:rPr>
              <w:t>1-23</w:t>
            </w:r>
          </w:p>
        </w:tc>
      </w:tr>
      <w:tr w:rsidR="00D452F0" w14:paraId="640EF32F" w14:textId="77777777" w:rsidTr="007418C4">
        <w:tc>
          <w:tcPr>
            <w:tcW w:w="3798" w:type="dxa"/>
          </w:tcPr>
          <w:p w14:paraId="288E4A78" w14:textId="3D49AFA6" w:rsidR="00D452F0" w:rsidRDefault="00D452F0" w:rsidP="00D452F0">
            <w:pPr>
              <w:rPr>
                <w:rFonts w:hint="eastAsia"/>
              </w:rPr>
            </w:pPr>
            <w:r w:rsidRPr="007418C4">
              <w:rPr>
                <w:rFonts w:ascii="Times New Roman" w:hAnsi="Times New Roman"/>
                <w:spacing w:val="3"/>
                <w:sz w:val="21"/>
              </w:rPr>
              <w:t>Justification for</w:t>
            </w:r>
            <w:r w:rsidRPr="007418C4">
              <w:rPr>
                <w:rFonts w:ascii="Times New Roman" w:hAnsi="Times New Roman"/>
                <w:spacing w:val="15"/>
                <w:w w:val="102"/>
                <w:sz w:val="21"/>
              </w:rPr>
              <w:t xml:space="preserve"> </w:t>
            </w:r>
            <w:r w:rsidRPr="007418C4">
              <w:rPr>
                <w:rFonts w:ascii="Times New Roman" w:hAnsi="Times New Roman"/>
                <w:spacing w:val="3"/>
                <w:sz w:val="21"/>
              </w:rPr>
              <w:t>exclusion</w:t>
            </w:r>
            <w:r w:rsidRPr="007418C4">
              <w:rPr>
                <w:rFonts w:ascii="Times New Roman" w:hAnsi="Times New Roman"/>
                <w:spacing w:val="16"/>
                <w:sz w:val="21"/>
              </w:rPr>
              <w:t xml:space="preserve"> </w:t>
            </w:r>
            <w:r w:rsidRPr="007418C4">
              <w:rPr>
                <w:rFonts w:ascii="Times New Roman" w:hAnsi="Times New Roman"/>
                <w:spacing w:val="3"/>
                <w:sz w:val="21"/>
              </w:rPr>
              <w:t>(eg, exclusion</w:t>
            </w:r>
            <w:r w:rsidRPr="007418C4">
              <w:rPr>
                <w:rFonts w:ascii="Times New Roman" w:hAnsi="Times New Roman"/>
                <w:sz w:val="21"/>
              </w:rPr>
              <w:t xml:space="preserve"> </w:t>
            </w:r>
            <w:r w:rsidRPr="007418C4">
              <w:rPr>
                <w:rFonts w:ascii="Times New Roman" w:hAnsi="Times New Roman"/>
                <w:spacing w:val="4"/>
                <w:sz w:val="21"/>
              </w:rPr>
              <w:t>of</w:t>
            </w:r>
            <w:r w:rsidRPr="007418C4">
              <w:rPr>
                <w:rFonts w:ascii="Times New Roman" w:hAnsi="Times New Roman"/>
                <w:spacing w:val="31"/>
                <w:sz w:val="21"/>
              </w:rPr>
              <w:t xml:space="preserve"> </w:t>
            </w:r>
            <w:r w:rsidRPr="007418C4">
              <w:rPr>
                <w:rFonts w:ascii="Times New Roman" w:hAnsi="Times New Roman"/>
                <w:spacing w:val="4"/>
                <w:sz w:val="21"/>
              </w:rPr>
              <w:t>non-English-language citations)</w:t>
            </w:r>
          </w:p>
        </w:tc>
        <w:tc>
          <w:tcPr>
            <w:tcW w:w="2765" w:type="dxa"/>
          </w:tcPr>
          <w:p w14:paraId="75CBB2EF" w14:textId="6B0C2535" w:rsidR="00D452F0" w:rsidRDefault="00D452F0" w:rsidP="00D452F0">
            <w:pPr>
              <w:rPr>
                <w:rFonts w:hint="eastAsia"/>
              </w:rPr>
            </w:pPr>
            <w:r w:rsidRPr="00AB3026">
              <w:rPr>
                <w:rFonts w:ascii="Times New Roman" w:hAnsi="Times New Roman" w:cs="Times New Roman"/>
                <w:sz w:val="21"/>
                <w:szCs w:val="21"/>
              </w:rPr>
              <w:t>Yes</w:t>
            </w:r>
          </w:p>
        </w:tc>
        <w:tc>
          <w:tcPr>
            <w:tcW w:w="2765" w:type="dxa"/>
          </w:tcPr>
          <w:p w14:paraId="229C76C2" w14:textId="4FAF3C7F" w:rsidR="00D452F0" w:rsidRPr="00D452F0" w:rsidRDefault="00D452F0" w:rsidP="00D452F0">
            <w:pPr>
              <w:rPr>
                <w:rFonts w:ascii="Times New Roman" w:hAnsi="Times New Roman"/>
                <w:sz w:val="21"/>
              </w:rPr>
            </w:pPr>
            <w:r>
              <w:rPr>
                <w:rFonts w:ascii="Times New Roman" w:hAnsi="Times New Roman" w:hint="eastAsia"/>
                <w:sz w:val="21"/>
              </w:rPr>
              <w:t>2</w:t>
            </w:r>
            <w:r w:rsidR="00290059">
              <w:rPr>
                <w:rFonts w:ascii="Times New Roman" w:hAnsi="Times New Roman" w:hint="eastAsia"/>
                <w:sz w:val="21"/>
              </w:rPr>
              <w:t>4</w:t>
            </w:r>
          </w:p>
        </w:tc>
      </w:tr>
      <w:tr w:rsidR="00D452F0" w14:paraId="6D1A1BD5" w14:textId="77777777" w:rsidTr="00D452F0">
        <w:tc>
          <w:tcPr>
            <w:tcW w:w="3798" w:type="dxa"/>
            <w:tcBorders>
              <w:bottom w:val="single" w:sz="4" w:space="0" w:color="auto"/>
            </w:tcBorders>
          </w:tcPr>
          <w:p w14:paraId="69167C57" w14:textId="4EE43B16" w:rsidR="00D452F0" w:rsidRDefault="00D452F0" w:rsidP="00D452F0">
            <w:pPr>
              <w:rPr>
                <w:rFonts w:hint="eastAsia"/>
              </w:rPr>
            </w:pPr>
            <w:r w:rsidRPr="007418C4">
              <w:rPr>
                <w:rFonts w:ascii="Times New Roman" w:hAnsi="Times New Roman"/>
                <w:spacing w:val="3"/>
                <w:sz w:val="21"/>
              </w:rPr>
              <w:t>Assessment of quality of</w:t>
            </w:r>
            <w:r w:rsidRPr="007418C4">
              <w:rPr>
                <w:rFonts w:ascii="Times New Roman" w:hAnsi="Times New Roman"/>
                <w:spacing w:val="29"/>
                <w:w w:val="101"/>
                <w:sz w:val="21"/>
              </w:rPr>
              <w:t xml:space="preserve"> </w:t>
            </w:r>
            <w:r w:rsidRPr="007418C4">
              <w:rPr>
                <w:rFonts w:ascii="Times New Roman" w:hAnsi="Times New Roman"/>
                <w:spacing w:val="3"/>
                <w:sz w:val="21"/>
              </w:rPr>
              <w:t>included</w:t>
            </w:r>
            <w:r w:rsidRPr="007418C4">
              <w:rPr>
                <w:rFonts w:ascii="Times New Roman" w:hAnsi="Times New Roman"/>
                <w:spacing w:val="11"/>
                <w:sz w:val="21"/>
              </w:rPr>
              <w:t xml:space="preserve"> </w:t>
            </w:r>
            <w:r w:rsidRPr="007418C4">
              <w:rPr>
                <w:rFonts w:ascii="Times New Roman" w:hAnsi="Times New Roman"/>
                <w:spacing w:val="3"/>
                <w:sz w:val="21"/>
              </w:rPr>
              <w:t>studies</w:t>
            </w:r>
          </w:p>
        </w:tc>
        <w:tc>
          <w:tcPr>
            <w:tcW w:w="2765" w:type="dxa"/>
            <w:tcBorders>
              <w:bottom w:val="single" w:sz="4" w:space="0" w:color="auto"/>
            </w:tcBorders>
          </w:tcPr>
          <w:p w14:paraId="1EAD12F6" w14:textId="4BFC4ADA" w:rsidR="00D452F0" w:rsidRDefault="00D452F0" w:rsidP="00D452F0">
            <w:pPr>
              <w:rPr>
                <w:rFonts w:hint="eastAsia"/>
              </w:rPr>
            </w:pPr>
            <w:r w:rsidRPr="00AB3026">
              <w:rPr>
                <w:rFonts w:ascii="Times New Roman" w:hAnsi="Times New Roman" w:cs="Times New Roman"/>
                <w:sz w:val="21"/>
                <w:szCs w:val="21"/>
              </w:rPr>
              <w:t>Yes</w:t>
            </w:r>
          </w:p>
        </w:tc>
        <w:tc>
          <w:tcPr>
            <w:tcW w:w="2765" w:type="dxa"/>
            <w:tcBorders>
              <w:bottom w:val="single" w:sz="4" w:space="0" w:color="auto"/>
            </w:tcBorders>
          </w:tcPr>
          <w:p w14:paraId="70BD3CC8" w14:textId="074A5350" w:rsidR="00D452F0" w:rsidRPr="00D452F0" w:rsidRDefault="00D452F0" w:rsidP="00D452F0">
            <w:pPr>
              <w:rPr>
                <w:rFonts w:ascii="Times New Roman" w:hAnsi="Times New Roman"/>
                <w:sz w:val="21"/>
              </w:rPr>
            </w:pPr>
            <w:r>
              <w:rPr>
                <w:rFonts w:ascii="Times New Roman" w:hAnsi="Times New Roman" w:hint="eastAsia"/>
                <w:sz w:val="21"/>
              </w:rPr>
              <w:t>2</w:t>
            </w:r>
            <w:r w:rsidR="00290059">
              <w:rPr>
                <w:rFonts w:ascii="Times New Roman" w:hAnsi="Times New Roman" w:hint="eastAsia"/>
                <w:sz w:val="21"/>
              </w:rPr>
              <w:t>1</w:t>
            </w:r>
          </w:p>
        </w:tc>
      </w:tr>
      <w:tr w:rsidR="00D452F0" w14:paraId="5AA040ED" w14:textId="77777777" w:rsidTr="00D452F0">
        <w:tc>
          <w:tcPr>
            <w:tcW w:w="3798" w:type="dxa"/>
            <w:shd w:val="clear" w:color="auto" w:fill="D0CECE" w:themeFill="background2" w:themeFillShade="E6"/>
          </w:tcPr>
          <w:p w14:paraId="58E17903" w14:textId="24BB9548" w:rsidR="00D452F0" w:rsidRPr="00D452F0" w:rsidRDefault="00D452F0" w:rsidP="00D452F0">
            <w:pPr>
              <w:rPr>
                <w:rFonts w:hint="eastAsia"/>
                <w:b/>
              </w:rPr>
            </w:pPr>
            <w:r w:rsidRPr="00D452F0">
              <w:rPr>
                <w:rFonts w:ascii="Times New Roman" w:hAnsi="Times New Roman"/>
                <w:b/>
                <w:spacing w:val="3"/>
                <w:sz w:val="21"/>
              </w:rPr>
              <w:t>Reporting of Conclusions</w:t>
            </w:r>
          </w:p>
        </w:tc>
        <w:tc>
          <w:tcPr>
            <w:tcW w:w="2765" w:type="dxa"/>
            <w:shd w:val="clear" w:color="auto" w:fill="D0CECE" w:themeFill="background2" w:themeFillShade="E6"/>
          </w:tcPr>
          <w:p w14:paraId="5CEC4D8B" w14:textId="77777777" w:rsidR="00D452F0" w:rsidRPr="00D452F0" w:rsidRDefault="00D452F0" w:rsidP="00D452F0">
            <w:pPr>
              <w:rPr>
                <w:rFonts w:hint="eastAsia"/>
                <w:b/>
              </w:rPr>
            </w:pPr>
          </w:p>
        </w:tc>
        <w:tc>
          <w:tcPr>
            <w:tcW w:w="2765" w:type="dxa"/>
            <w:shd w:val="clear" w:color="auto" w:fill="D0CECE" w:themeFill="background2" w:themeFillShade="E6"/>
          </w:tcPr>
          <w:p w14:paraId="7067A516" w14:textId="450E1ABD" w:rsidR="00D452F0" w:rsidRPr="00D452F0" w:rsidRDefault="00D452F0" w:rsidP="00D452F0">
            <w:pPr>
              <w:rPr>
                <w:rFonts w:ascii="Times New Roman" w:hAnsi="Times New Roman"/>
                <w:sz w:val="21"/>
              </w:rPr>
            </w:pPr>
          </w:p>
        </w:tc>
      </w:tr>
      <w:tr w:rsidR="00D452F0" w14:paraId="1029658D" w14:textId="77777777" w:rsidTr="007418C4">
        <w:tc>
          <w:tcPr>
            <w:tcW w:w="3798" w:type="dxa"/>
          </w:tcPr>
          <w:p w14:paraId="38AB04AE" w14:textId="4B5AC046" w:rsidR="00D452F0" w:rsidRDefault="00D452F0" w:rsidP="00D452F0">
            <w:pPr>
              <w:rPr>
                <w:rFonts w:hint="eastAsia"/>
              </w:rPr>
            </w:pPr>
            <w:r w:rsidRPr="007418C4">
              <w:rPr>
                <w:rFonts w:ascii="Times New Roman" w:hAnsi="Times New Roman"/>
                <w:spacing w:val="4"/>
                <w:sz w:val="21"/>
              </w:rPr>
              <w:t>Consideration of alternative ex</w:t>
            </w:r>
            <w:r w:rsidRPr="007418C4">
              <w:rPr>
                <w:rFonts w:ascii="Times New Roman" w:hAnsi="Times New Roman"/>
                <w:spacing w:val="3"/>
                <w:sz w:val="21"/>
              </w:rPr>
              <w:t>planations</w:t>
            </w:r>
            <w:r w:rsidRPr="007418C4">
              <w:rPr>
                <w:rFonts w:ascii="Times New Roman" w:hAnsi="Times New Roman"/>
                <w:sz w:val="21"/>
              </w:rPr>
              <w:t xml:space="preserve"> </w:t>
            </w:r>
            <w:r w:rsidRPr="007418C4">
              <w:rPr>
                <w:rFonts w:ascii="Times New Roman" w:hAnsi="Times New Roman"/>
                <w:spacing w:val="2"/>
                <w:sz w:val="21"/>
              </w:rPr>
              <w:t>for observed</w:t>
            </w:r>
            <w:r w:rsidRPr="007418C4">
              <w:rPr>
                <w:rFonts w:ascii="Times New Roman" w:hAnsi="Times New Roman"/>
                <w:spacing w:val="34"/>
                <w:sz w:val="21"/>
              </w:rPr>
              <w:t xml:space="preserve"> </w:t>
            </w:r>
            <w:r w:rsidRPr="007418C4">
              <w:rPr>
                <w:rFonts w:ascii="Times New Roman" w:hAnsi="Times New Roman"/>
                <w:spacing w:val="2"/>
                <w:sz w:val="21"/>
              </w:rPr>
              <w:t>results</w:t>
            </w:r>
          </w:p>
        </w:tc>
        <w:tc>
          <w:tcPr>
            <w:tcW w:w="2765" w:type="dxa"/>
          </w:tcPr>
          <w:p w14:paraId="13DF4A33" w14:textId="482E1CDC" w:rsidR="00D452F0" w:rsidRDefault="00D452F0" w:rsidP="00D452F0">
            <w:pPr>
              <w:rPr>
                <w:rFonts w:hint="eastAsia"/>
              </w:rPr>
            </w:pPr>
            <w:r w:rsidRPr="003C1635">
              <w:rPr>
                <w:rFonts w:ascii="Times New Roman" w:hAnsi="Times New Roman" w:cs="Times New Roman"/>
                <w:sz w:val="21"/>
                <w:szCs w:val="21"/>
              </w:rPr>
              <w:t>Yes</w:t>
            </w:r>
          </w:p>
        </w:tc>
        <w:tc>
          <w:tcPr>
            <w:tcW w:w="2765" w:type="dxa"/>
          </w:tcPr>
          <w:p w14:paraId="782E48D6" w14:textId="215AF3ED" w:rsidR="00D452F0" w:rsidRPr="00D452F0" w:rsidRDefault="00290059" w:rsidP="00D452F0">
            <w:pPr>
              <w:rPr>
                <w:rFonts w:ascii="Times New Roman" w:hAnsi="Times New Roman"/>
                <w:sz w:val="21"/>
              </w:rPr>
            </w:pPr>
            <w:r>
              <w:rPr>
                <w:rFonts w:ascii="Times New Roman" w:hAnsi="Times New Roman" w:hint="eastAsia"/>
                <w:sz w:val="21"/>
              </w:rPr>
              <w:t>23</w:t>
            </w:r>
          </w:p>
        </w:tc>
      </w:tr>
      <w:tr w:rsidR="00D452F0" w14:paraId="0A42B1AF" w14:textId="77777777" w:rsidTr="007418C4">
        <w:tc>
          <w:tcPr>
            <w:tcW w:w="3798" w:type="dxa"/>
          </w:tcPr>
          <w:p w14:paraId="738F2474" w14:textId="77777777" w:rsidR="00D452F0" w:rsidRPr="007418C4" w:rsidRDefault="00D452F0" w:rsidP="00D452F0">
            <w:pPr>
              <w:pStyle w:val="TableText"/>
              <w:rPr>
                <w:rFonts w:ascii="Times New Roman" w:hAnsi="Times New Roman"/>
                <w:sz w:val="21"/>
              </w:rPr>
            </w:pPr>
            <w:r w:rsidRPr="007418C4">
              <w:rPr>
                <w:rFonts w:ascii="Times New Roman" w:hAnsi="Times New Roman"/>
                <w:spacing w:val="3"/>
                <w:sz w:val="21"/>
              </w:rPr>
              <w:t>Generalization of the conclusions</w:t>
            </w:r>
            <w:r w:rsidRPr="007418C4">
              <w:rPr>
                <w:rFonts w:ascii="Times New Roman" w:hAnsi="Times New Roman"/>
                <w:spacing w:val="24"/>
                <w:sz w:val="21"/>
              </w:rPr>
              <w:t xml:space="preserve"> </w:t>
            </w:r>
            <w:r w:rsidRPr="007418C4">
              <w:rPr>
                <w:rFonts w:ascii="Times New Roman" w:hAnsi="Times New Roman"/>
                <w:spacing w:val="3"/>
                <w:sz w:val="21"/>
              </w:rPr>
              <w:t>(ie,</w:t>
            </w:r>
          </w:p>
          <w:p w14:paraId="55766CFA" w14:textId="77777777" w:rsidR="00D452F0" w:rsidRPr="007418C4" w:rsidRDefault="00D452F0" w:rsidP="00D452F0">
            <w:pPr>
              <w:pStyle w:val="TableText"/>
              <w:rPr>
                <w:rFonts w:ascii="Times New Roman" w:hAnsi="Times New Roman"/>
                <w:sz w:val="21"/>
              </w:rPr>
            </w:pPr>
            <w:r w:rsidRPr="007418C4">
              <w:rPr>
                <w:rFonts w:ascii="Times New Roman" w:hAnsi="Times New Roman"/>
                <w:spacing w:val="3"/>
                <w:sz w:val="21"/>
              </w:rPr>
              <w:t>appropriate for the data</w:t>
            </w:r>
            <w:r w:rsidRPr="007418C4">
              <w:rPr>
                <w:rFonts w:ascii="Times New Roman" w:hAnsi="Times New Roman"/>
                <w:spacing w:val="24"/>
                <w:sz w:val="21"/>
              </w:rPr>
              <w:t xml:space="preserve"> </w:t>
            </w:r>
            <w:r w:rsidRPr="007418C4">
              <w:rPr>
                <w:rFonts w:ascii="Times New Roman" w:hAnsi="Times New Roman"/>
                <w:spacing w:val="3"/>
                <w:sz w:val="21"/>
              </w:rPr>
              <w:t>presented</w:t>
            </w:r>
            <w:r w:rsidRPr="007418C4">
              <w:rPr>
                <w:rFonts w:ascii="Times New Roman" w:hAnsi="Times New Roman"/>
                <w:spacing w:val="11"/>
                <w:w w:val="101"/>
                <w:sz w:val="21"/>
              </w:rPr>
              <w:t xml:space="preserve"> </w:t>
            </w:r>
            <w:r w:rsidRPr="007418C4">
              <w:rPr>
                <w:rFonts w:ascii="Times New Roman" w:hAnsi="Times New Roman"/>
                <w:spacing w:val="3"/>
                <w:sz w:val="21"/>
              </w:rPr>
              <w:t>and</w:t>
            </w:r>
          </w:p>
          <w:p w14:paraId="6927BB02" w14:textId="3B3F8FF5" w:rsidR="00D452F0" w:rsidRDefault="00D452F0" w:rsidP="00D452F0">
            <w:pPr>
              <w:rPr>
                <w:rFonts w:hint="eastAsia"/>
              </w:rPr>
            </w:pPr>
            <w:r w:rsidRPr="007418C4">
              <w:rPr>
                <w:rFonts w:ascii="Times New Roman" w:hAnsi="Times New Roman"/>
                <w:spacing w:val="3"/>
                <w:sz w:val="21"/>
              </w:rPr>
              <w:t>within the domain of the</w:t>
            </w:r>
            <w:r w:rsidRPr="007418C4">
              <w:rPr>
                <w:rFonts w:ascii="Times New Roman" w:hAnsi="Times New Roman"/>
                <w:spacing w:val="21"/>
                <w:w w:val="101"/>
                <w:sz w:val="21"/>
              </w:rPr>
              <w:t xml:space="preserve"> </w:t>
            </w:r>
            <w:r w:rsidRPr="007418C4">
              <w:rPr>
                <w:rFonts w:ascii="Times New Roman" w:hAnsi="Times New Roman"/>
                <w:spacing w:val="3"/>
                <w:sz w:val="21"/>
              </w:rPr>
              <w:t>literature</w:t>
            </w:r>
            <w:r w:rsidRPr="007418C4">
              <w:rPr>
                <w:rFonts w:ascii="Times New Roman" w:hAnsi="Times New Roman"/>
                <w:spacing w:val="16"/>
                <w:w w:val="101"/>
                <w:sz w:val="21"/>
              </w:rPr>
              <w:t xml:space="preserve"> </w:t>
            </w:r>
            <w:r w:rsidRPr="007418C4">
              <w:rPr>
                <w:rFonts w:ascii="Times New Roman" w:hAnsi="Times New Roman"/>
                <w:spacing w:val="3"/>
                <w:sz w:val="21"/>
              </w:rPr>
              <w:t>review)</w:t>
            </w:r>
          </w:p>
        </w:tc>
        <w:tc>
          <w:tcPr>
            <w:tcW w:w="2765" w:type="dxa"/>
          </w:tcPr>
          <w:p w14:paraId="343E2DC5" w14:textId="2C15FED0" w:rsidR="00D452F0" w:rsidRDefault="00D452F0" w:rsidP="00D452F0">
            <w:pPr>
              <w:rPr>
                <w:rFonts w:hint="eastAsia"/>
              </w:rPr>
            </w:pPr>
            <w:r w:rsidRPr="003C1635">
              <w:rPr>
                <w:rFonts w:ascii="Times New Roman" w:hAnsi="Times New Roman" w:cs="Times New Roman"/>
                <w:sz w:val="21"/>
                <w:szCs w:val="21"/>
              </w:rPr>
              <w:t>Yes</w:t>
            </w:r>
          </w:p>
        </w:tc>
        <w:tc>
          <w:tcPr>
            <w:tcW w:w="2765" w:type="dxa"/>
          </w:tcPr>
          <w:p w14:paraId="506EA393" w14:textId="0FE9B4A8" w:rsidR="00D452F0" w:rsidRPr="00D452F0" w:rsidRDefault="00D452F0" w:rsidP="00D452F0">
            <w:pPr>
              <w:rPr>
                <w:rFonts w:ascii="Times New Roman" w:hAnsi="Times New Roman"/>
                <w:sz w:val="21"/>
              </w:rPr>
            </w:pPr>
            <w:r>
              <w:rPr>
                <w:rFonts w:ascii="Times New Roman" w:hAnsi="Times New Roman" w:hint="eastAsia"/>
                <w:sz w:val="21"/>
              </w:rPr>
              <w:t>2</w:t>
            </w:r>
            <w:r w:rsidR="00290059">
              <w:rPr>
                <w:rFonts w:ascii="Times New Roman" w:hAnsi="Times New Roman" w:hint="eastAsia"/>
                <w:sz w:val="21"/>
              </w:rPr>
              <w:t>4</w:t>
            </w:r>
          </w:p>
        </w:tc>
      </w:tr>
      <w:tr w:rsidR="00D452F0" w14:paraId="41EB0FA0" w14:textId="77777777" w:rsidTr="007418C4">
        <w:tc>
          <w:tcPr>
            <w:tcW w:w="3798" w:type="dxa"/>
          </w:tcPr>
          <w:p w14:paraId="180920EE" w14:textId="10827B61" w:rsidR="00D452F0" w:rsidRDefault="00D452F0" w:rsidP="00D452F0">
            <w:pPr>
              <w:rPr>
                <w:rFonts w:hint="eastAsia"/>
              </w:rPr>
            </w:pPr>
            <w:r w:rsidRPr="007418C4">
              <w:rPr>
                <w:rFonts w:ascii="Times New Roman" w:hAnsi="Times New Roman"/>
                <w:spacing w:val="3"/>
                <w:sz w:val="21"/>
              </w:rPr>
              <w:t>Guidelines for future</w:t>
            </w:r>
            <w:r w:rsidRPr="007418C4">
              <w:rPr>
                <w:rFonts w:ascii="Times New Roman" w:hAnsi="Times New Roman"/>
                <w:spacing w:val="20"/>
                <w:sz w:val="21"/>
              </w:rPr>
              <w:t xml:space="preserve"> </w:t>
            </w:r>
            <w:r w:rsidRPr="007418C4">
              <w:rPr>
                <w:rFonts w:ascii="Times New Roman" w:hAnsi="Times New Roman"/>
                <w:spacing w:val="3"/>
                <w:sz w:val="21"/>
              </w:rPr>
              <w:t>research</w:t>
            </w:r>
          </w:p>
        </w:tc>
        <w:tc>
          <w:tcPr>
            <w:tcW w:w="2765" w:type="dxa"/>
          </w:tcPr>
          <w:p w14:paraId="3140FD43" w14:textId="62DD31B3" w:rsidR="00D452F0" w:rsidRDefault="00D452F0" w:rsidP="00D452F0">
            <w:pPr>
              <w:rPr>
                <w:rFonts w:hint="eastAsia"/>
              </w:rPr>
            </w:pPr>
            <w:r w:rsidRPr="003C1635">
              <w:rPr>
                <w:rFonts w:ascii="Times New Roman" w:hAnsi="Times New Roman" w:cs="Times New Roman"/>
                <w:sz w:val="21"/>
                <w:szCs w:val="21"/>
              </w:rPr>
              <w:t>Yes</w:t>
            </w:r>
          </w:p>
        </w:tc>
        <w:tc>
          <w:tcPr>
            <w:tcW w:w="2765" w:type="dxa"/>
          </w:tcPr>
          <w:p w14:paraId="2540D306" w14:textId="7190FA9E" w:rsidR="00D452F0" w:rsidRPr="00D452F0" w:rsidRDefault="00D452F0" w:rsidP="00D452F0">
            <w:pPr>
              <w:rPr>
                <w:rFonts w:ascii="Times New Roman" w:hAnsi="Times New Roman"/>
                <w:sz w:val="21"/>
              </w:rPr>
            </w:pPr>
            <w:r>
              <w:rPr>
                <w:rFonts w:ascii="Times New Roman" w:hAnsi="Times New Roman" w:hint="eastAsia"/>
                <w:sz w:val="21"/>
              </w:rPr>
              <w:t>2</w:t>
            </w:r>
            <w:r w:rsidR="00290059">
              <w:rPr>
                <w:rFonts w:ascii="Times New Roman" w:hAnsi="Times New Roman" w:hint="eastAsia"/>
                <w:sz w:val="21"/>
              </w:rPr>
              <w:t>3</w:t>
            </w:r>
          </w:p>
        </w:tc>
      </w:tr>
      <w:tr w:rsidR="00D452F0" w14:paraId="624D79C7" w14:textId="77777777" w:rsidTr="007418C4">
        <w:tc>
          <w:tcPr>
            <w:tcW w:w="3798" w:type="dxa"/>
          </w:tcPr>
          <w:p w14:paraId="01F6DF78" w14:textId="78C3F5C0" w:rsidR="00D452F0" w:rsidRDefault="00D452F0" w:rsidP="00D452F0">
            <w:pPr>
              <w:rPr>
                <w:rFonts w:hint="eastAsia"/>
              </w:rPr>
            </w:pPr>
            <w:r w:rsidRPr="007418C4">
              <w:rPr>
                <w:rFonts w:ascii="Times New Roman" w:hAnsi="Times New Roman"/>
                <w:spacing w:val="3"/>
                <w:sz w:val="21"/>
              </w:rPr>
              <w:t>Disclosure of funding source</w:t>
            </w:r>
          </w:p>
        </w:tc>
        <w:tc>
          <w:tcPr>
            <w:tcW w:w="2765" w:type="dxa"/>
          </w:tcPr>
          <w:p w14:paraId="76E79D50" w14:textId="5AC88C73" w:rsidR="00D452F0" w:rsidRDefault="00D452F0" w:rsidP="00D452F0">
            <w:pPr>
              <w:rPr>
                <w:rFonts w:hint="eastAsia"/>
              </w:rPr>
            </w:pPr>
            <w:r w:rsidRPr="003C1635">
              <w:rPr>
                <w:rFonts w:ascii="Times New Roman" w:hAnsi="Times New Roman" w:cs="Times New Roman"/>
                <w:sz w:val="21"/>
                <w:szCs w:val="21"/>
              </w:rPr>
              <w:t>Yes</w:t>
            </w:r>
          </w:p>
        </w:tc>
        <w:tc>
          <w:tcPr>
            <w:tcW w:w="2765" w:type="dxa"/>
          </w:tcPr>
          <w:p w14:paraId="2E8AF20A" w14:textId="1EC2545A" w:rsidR="00D452F0" w:rsidRPr="00D452F0" w:rsidRDefault="00D452F0" w:rsidP="00D452F0">
            <w:pPr>
              <w:rPr>
                <w:rFonts w:ascii="Times New Roman" w:hAnsi="Times New Roman"/>
                <w:sz w:val="21"/>
              </w:rPr>
            </w:pPr>
            <w:r>
              <w:rPr>
                <w:rFonts w:ascii="Times New Roman" w:hAnsi="Times New Roman" w:hint="eastAsia"/>
                <w:sz w:val="21"/>
              </w:rPr>
              <w:t>2</w:t>
            </w:r>
            <w:r w:rsidR="00290059">
              <w:rPr>
                <w:rFonts w:ascii="Times New Roman" w:hAnsi="Times New Roman" w:hint="eastAsia"/>
                <w:sz w:val="21"/>
              </w:rPr>
              <w:t>5</w:t>
            </w:r>
          </w:p>
        </w:tc>
      </w:tr>
    </w:tbl>
    <w:p w14:paraId="082E59D2" w14:textId="77777777" w:rsidR="00D452F0" w:rsidRDefault="00D452F0" w:rsidP="00EA7F4E">
      <w:pPr>
        <w:rPr>
          <w:rFonts w:hint="eastAsia"/>
        </w:rPr>
        <w:sectPr w:rsidR="00D452F0" w:rsidSect="00D452F0">
          <w:pgSz w:w="11906" w:h="16838"/>
          <w:pgMar w:top="1440" w:right="1800" w:bottom="1440" w:left="1800" w:header="851" w:footer="992" w:gutter="0"/>
          <w:cols w:space="425"/>
          <w:docGrid w:type="lines" w:linePitch="312"/>
        </w:sectPr>
      </w:pPr>
    </w:p>
    <w:p w14:paraId="4711190C" w14:textId="37BCA432" w:rsidR="00D452F0" w:rsidRPr="00CC2A6E" w:rsidRDefault="00D452F0" w:rsidP="00673C1D">
      <w:pPr>
        <w:pStyle w:val="af2"/>
        <w:spacing w:after="0" w:line="360" w:lineRule="auto"/>
        <w:rPr>
          <w:rFonts w:ascii="Times New Roman" w:hAnsi="Times New Roman"/>
          <w:b/>
          <w:bCs/>
          <w:sz w:val="21"/>
        </w:rPr>
      </w:pPr>
      <w:r w:rsidRPr="00CC2A6E">
        <w:rPr>
          <w:rFonts w:ascii="Times New Roman" w:hAnsi="Times New Roman" w:cs="Times New Roman" w:hint="eastAsia"/>
          <w:b/>
          <w:bCs/>
          <w:sz w:val="24"/>
          <w:szCs w:val="28"/>
        </w:rPr>
        <w:lastRenderedPageBreak/>
        <w:t xml:space="preserve">Table </w:t>
      </w:r>
      <w:r>
        <w:rPr>
          <w:rFonts w:ascii="Times New Roman" w:hAnsi="Times New Roman" w:cs="Times New Roman" w:hint="eastAsia"/>
          <w:b/>
          <w:bCs/>
          <w:sz w:val="24"/>
          <w:szCs w:val="28"/>
        </w:rPr>
        <w:t>S</w:t>
      </w:r>
      <w:r w:rsidR="00652038">
        <w:rPr>
          <w:rFonts w:ascii="Times New Roman" w:hAnsi="Times New Roman" w:cs="Times New Roman" w:hint="eastAsia"/>
          <w:b/>
          <w:bCs/>
          <w:sz w:val="24"/>
          <w:szCs w:val="28"/>
        </w:rPr>
        <w:t>3</w:t>
      </w:r>
      <w:r w:rsidRPr="00CC2A6E">
        <w:rPr>
          <w:rFonts w:ascii="Times New Roman" w:hAnsi="Times New Roman" w:cs="Times New Roman" w:hint="eastAsia"/>
          <w:b/>
          <w:bCs/>
          <w:sz w:val="24"/>
          <w:szCs w:val="28"/>
        </w:rPr>
        <w:t xml:space="preserve"> </w:t>
      </w:r>
      <w:r w:rsidRPr="007225AC">
        <w:rPr>
          <w:rFonts w:ascii="Times New Roman" w:hAnsi="Times New Roman" w:cs="Times New Roman"/>
          <w:sz w:val="24"/>
          <w:szCs w:val="28"/>
        </w:rPr>
        <w:t>Search strategies and results</w:t>
      </w:r>
    </w:p>
    <w:tbl>
      <w:tblPr>
        <w:tblStyle w:val="af4"/>
        <w:tblW w:w="10915" w:type="dxa"/>
        <w:tblInd w:w="-1276" w:type="dxa"/>
        <w:tblLook w:val="04A0" w:firstRow="1" w:lastRow="0" w:firstColumn="1" w:lastColumn="0" w:noHBand="0" w:noVBand="1"/>
      </w:tblPr>
      <w:tblGrid>
        <w:gridCol w:w="1555"/>
        <w:gridCol w:w="9360"/>
      </w:tblGrid>
      <w:tr w:rsidR="00D452F0" w:rsidRPr="00D452F0" w14:paraId="16B23A93" w14:textId="77777777" w:rsidTr="00E863F0">
        <w:tc>
          <w:tcPr>
            <w:tcW w:w="1555" w:type="dxa"/>
          </w:tcPr>
          <w:p w14:paraId="75FAB5F3" w14:textId="77777777" w:rsidR="00D452F0" w:rsidRPr="00D452F0" w:rsidRDefault="00D452F0" w:rsidP="0017639E">
            <w:pPr>
              <w:rPr>
                <w:rFonts w:ascii="Times New Roman" w:eastAsia="宋体" w:hAnsi="Times New Roman"/>
                <w:b/>
                <w:sz w:val="21"/>
                <w:szCs w:val="21"/>
              </w:rPr>
            </w:pPr>
            <w:r w:rsidRPr="00D452F0">
              <w:rPr>
                <w:rFonts w:ascii="Times New Roman" w:eastAsia="宋体" w:hAnsi="Times New Roman"/>
                <w:b/>
                <w:sz w:val="21"/>
                <w:szCs w:val="21"/>
              </w:rPr>
              <w:t>Databases</w:t>
            </w:r>
          </w:p>
        </w:tc>
        <w:tc>
          <w:tcPr>
            <w:tcW w:w="9360" w:type="dxa"/>
          </w:tcPr>
          <w:p w14:paraId="2E232E41" w14:textId="77777777" w:rsidR="00D452F0" w:rsidRPr="00D452F0" w:rsidRDefault="00D452F0" w:rsidP="0017639E">
            <w:pPr>
              <w:rPr>
                <w:rFonts w:ascii="Times New Roman" w:eastAsia="宋体" w:hAnsi="Times New Roman"/>
                <w:b/>
                <w:sz w:val="21"/>
                <w:szCs w:val="21"/>
              </w:rPr>
            </w:pPr>
            <w:r w:rsidRPr="00D452F0">
              <w:rPr>
                <w:rFonts w:ascii="Times New Roman" w:eastAsia="宋体" w:hAnsi="Times New Roman"/>
                <w:b/>
                <w:sz w:val="21"/>
                <w:szCs w:val="21"/>
              </w:rPr>
              <w:t>Search strategies and results</w:t>
            </w:r>
          </w:p>
        </w:tc>
      </w:tr>
      <w:tr w:rsidR="00D452F0" w:rsidRPr="00D452F0" w14:paraId="1BA86BC5" w14:textId="77777777" w:rsidTr="00E863F0">
        <w:tc>
          <w:tcPr>
            <w:tcW w:w="1555" w:type="dxa"/>
            <w:vMerge w:val="restart"/>
          </w:tcPr>
          <w:p w14:paraId="4E7DCD67" w14:textId="77777777" w:rsidR="00D452F0" w:rsidRPr="00D452F0" w:rsidRDefault="00D452F0" w:rsidP="0017639E">
            <w:pPr>
              <w:rPr>
                <w:rFonts w:ascii="Times New Roman" w:eastAsia="宋体" w:hAnsi="Times New Roman"/>
                <w:b/>
                <w:sz w:val="21"/>
                <w:szCs w:val="21"/>
              </w:rPr>
            </w:pPr>
            <w:r w:rsidRPr="00D452F0">
              <w:rPr>
                <w:rFonts w:ascii="Times New Roman" w:eastAsia="宋体" w:hAnsi="Times New Roman"/>
                <w:b/>
                <w:sz w:val="21"/>
                <w:szCs w:val="21"/>
              </w:rPr>
              <w:t>PubMed</w:t>
            </w:r>
          </w:p>
        </w:tc>
        <w:tc>
          <w:tcPr>
            <w:tcW w:w="9360" w:type="dxa"/>
          </w:tcPr>
          <w:p w14:paraId="4B3DC481" w14:textId="39EAFEC8" w:rsidR="00D452F0" w:rsidRPr="00D452F0" w:rsidRDefault="00D452F0" w:rsidP="0017639E">
            <w:pPr>
              <w:rPr>
                <w:rFonts w:ascii="Times New Roman" w:eastAsia="宋体" w:hAnsi="Times New Roman"/>
                <w:sz w:val="21"/>
                <w:szCs w:val="21"/>
              </w:rPr>
            </w:pPr>
            <w:r w:rsidRPr="00D452F0">
              <w:rPr>
                <w:rFonts w:ascii="Times New Roman" w:eastAsia="宋体" w:hAnsi="Times New Roman" w:hint="eastAsia"/>
                <w:sz w:val="21"/>
                <w:szCs w:val="21"/>
              </w:rPr>
              <w:t xml:space="preserve">#1: </w:t>
            </w:r>
            <w:r w:rsidRPr="00D452F0">
              <w:rPr>
                <w:rFonts w:ascii="Times New Roman" w:eastAsia="宋体" w:hAnsi="Times New Roman"/>
                <w:sz w:val="21"/>
                <w:szCs w:val="21"/>
              </w:rPr>
              <w:t>"Body Composition"[Mesh</w:t>
            </w:r>
            <w:r w:rsidRPr="00D452F0">
              <w:rPr>
                <w:rFonts w:ascii="Times New Roman" w:eastAsia="宋体" w:hAnsi="Times New Roman"/>
                <w:color w:val="000000" w:themeColor="text1"/>
                <w:sz w:val="21"/>
                <w:szCs w:val="21"/>
              </w:rPr>
              <w:t>]</w:t>
            </w:r>
            <w:r w:rsidRPr="00D452F0">
              <w:rPr>
                <w:rFonts w:ascii="Times New Roman" w:eastAsia="宋体" w:hAnsi="Times New Roman" w:hint="eastAsia"/>
                <w:color w:val="000000" w:themeColor="text1"/>
                <w:sz w:val="21"/>
                <w:szCs w:val="21"/>
              </w:rPr>
              <w:t>—</w:t>
            </w:r>
            <w:r w:rsidRPr="00D452F0">
              <w:rPr>
                <w:rFonts w:ascii="Times New Roman" w:eastAsia="宋体" w:hAnsi="Times New Roman" w:hint="eastAsia"/>
                <w:color w:val="000000" w:themeColor="text1"/>
                <w:sz w:val="21"/>
                <w:szCs w:val="21"/>
              </w:rPr>
              <w:t>69,124</w:t>
            </w:r>
          </w:p>
        </w:tc>
      </w:tr>
      <w:tr w:rsidR="00D452F0" w:rsidRPr="00D452F0" w14:paraId="4701B1A7" w14:textId="77777777" w:rsidTr="00E863F0">
        <w:tc>
          <w:tcPr>
            <w:tcW w:w="1555" w:type="dxa"/>
            <w:vMerge/>
          </w:tcPr>
          <w:p w14:paraId="273B356A" w14:textId="77777777" w:rsidR="00D452F0" w:rsidRPr="00D452F0" w:rsidRDefault="00D452F0" w:rsidP="0017639E">
            <w:pPr>
              <w:rPr>
                <w:rFonts w:ascii="Times New Roman" w:eastAsia="宋体" w:hAnsi="Times New Roman"/>
                <w:b/>
                <w:sz w:val="21"/>
                <w:szCs w:val="21"/>
              </w:rPr>
            </w:pPr>
          </w:p>
        </w:tc>
        <w:tc>
          <w:tcPr>
            <w:tcW w:w="9360" w:type="dxa"/>
          </w:tcPr>
          <w:p w14:paraId="257CFCF9" w14:textId="77777777" w:rsidR="00D452F0" w:rsidRPr="00D452F0" w:rsidRDefault="00D452F0" w:rsidP="0017639E">
            <w:pPr>
              <w:rPr>
                <w:rFonts w:ascii="Times New Roman" w:eastAsia="宋体" w:hAnsi="Times New Roman"/>
                <w:sz w:val="21"/>
                <w:szCs w:val="21"/>
              </w:rPr>
            </w:pPr>
            <w:r w:rsidRPr="00D452F0">
              <w:rPr>
                <w:rFonts w:ascii="Times New Roman" w:eastAsia="宋体" w:hAnsi="Times New Roman" w:hint="eastAsia"/>
                <w:sz w:val="21"/>
                <w:szCs w:val="21"/>
              </w:rPr>
              <w:t>#2: ((</w:t>
            </w:r>
            <w:r w:rsidRPr="00D452F0">
              <w:rPr>
                <w:rFonts w:ascii="Times New Roman" w:eastAsia="宋体" w:hAnsi="Times New Roman"/>
                <w:sz w:val="21"/>
                <w:szCs w:val="21"/>
              </w:rPr>
              <w:t>(((((((((</w:t>
            </w:r>
            <w:r w:rsidRPr="00D452F0">
              <w:rPr>
                <w:rFonts w:ascii="Times New Roman" w:eastAsia="宋体" w:hAnsi="Times New Roman" w:hint="eastAsia"/>
                <w:sz w:val="21"/>
                <w:szCs w:val="21"/>
              </w:rPr>
              <w:t>(((</w:t>
            </w:r>
            <w:r w:rsidRPr="00D452F0">
              <w:rPr>
                <w:rFonts w:ascii="Times New Roman" w:eastAsia="宋体" w:hAnsi="Times New Roman"/>
                <w:sz w:val="21"/>
                <w:szCs w:val="21"/>
              </w:rPr>
              <w:t xml:space="preserve">"Composition*, Body"[Title/Abstract]) OR ("body fat mass"[Title/Abstract])) OR </w:t>
            </w:r>
            <w:r w:rsidRPr="00D452F0">
              <w:rPr>
                <w:rFonts w:ascii="Times New Roman" w:eastAsia="宋体" w:hAnsi="Times New Roman"/>
                <w:color w:val="000000" w:themeColor="text1"/>
                <w:sz w:val="21"/>
                <w:szCs w:val="21"/>
              </w:rPr>
              <w:t>("</w:t>
            </w:r>
            <w:r w:rsidRPr="00D452F0">
              <w:rPr>
                <w:rFonts w:ascii="Times New Roman" w:eastAsia="宋体" w:hAnsi="Times New Roman" w:hint="eastAsia"/>
                <w:color w:val="000000" w:themeColor="text1"/>
                <w:sz w:val="21"/>
                <w:szCs w:val="21"/>
              </w:rPr>
              <w:t>trunk fat mass</w:t>
            </w:r>
            <w:r w:rsidRPr="00D452F0">
              <w:rPr>
                <w:rFonts w:ascii="Times New Roman" w:eastAsia="宋体" w:hAnsi="Times New Roman"/>
                <w:color w:val="000000" w:themeColor="text1"/>
                <w:sz w:val="21"/>
                <w:szCs w:val="21"/>
              </w:rPr>
              <w:t>"[T</w:t>
            </w:r>
            <w:r w:rsidRPr="00D452F0">
              <w:rPr>
                <w:rFonts w:ascii="Times New Roman" w:eastAsia="宋体" w:hAnsi="Times New Roman"/>
                <w:sz w:val="21"/>
                <w:szCs w:val="21"/>
              </w:rPr>
              <w:t>itle/Abstract])) OR ("</w:t>
            </w:r>
            <w:r w:rsidRPr="00D452F0">
              <w:rPr>
                <w:rFonts w:ascii="Times New Roman" w:eastAsia="宋体" w:hAnsi="Times New Roman" w:hint="eastAsia"/>
                <w:sz w:val="21"/>
                <w:szCs w:val="21"/>
              </w:rPr>
              <w:t>Leg fat mass</w:t>
            </w:r>
            <w:r w:rsidRPr="00D452F0">
              <w:rPr>
                <w:rFonts w:ascii="Times New Roman" w:eastAsia="宋体" w:hAnsi="Times New Roman"/>
                <w:sz w:val="21"/>
                <w:szCs w:val="21"/>
              </w:rPr>
              <w:t xml:space="preserve">"[Title/Abstract])) </w:t>
            </w:r>
            <w:r w:rsidRPr="00D452F0">
              <w:rPr>
                <w:rFonts w:ascii="Times New Roman" w:eastAsia="宋体" w:hAnsi="Times New Roman" w:hint="eastAsia"/>
                <w:sz w:val="21"/>
                <w:szCs w:val="21"/>
              </w:rPr>
              <w:t xml:space="preserve">OR </w:t>
            </w:r>
            <w:r w:rsidRPr="00D452F0">
              <w:rPr>
                <w:rFonts w:ascii="Times New Roman" w:eastAsia="宋体" w:hAnsi="Times New Roman"/>
                <w:sz w:val="21"/>
                <w:szCs w:val="21"/>
              </w:rPr>
              <w:t>("fat mass index"[Title/Abstract])</w:t>
            </w:r>
            <w:r w:rsidRPr="00D452F0">
              <w:rPr>
                <w:rFonts w:ascii="Times New Roman" w:eastAsia="宋体" w:hAnsi="Times New Roman" w:hint="eastAsia"/>
                <w:sz w:val="21"/>
                <w:szCs w:val="21"/>
              </w:rPr>
              <w:t xml:space="preserve">) </w:t>
            </w:r>
            <w:r w:rsidRPr="00D452F0">
              <w:rPr>
                <w:rFonts w:ascii="Times New Roman" w:eastAsia="宋体" w:hAnsi="Times New Roman"/>
                <w:sz w:val="21"/>
                <w:szCs w:val="21"/>
              </w:rPr>
              <w:t>OR ("body fat percentage"[Title/Abstract])</w:t>
            </w:r>
            <w:r w:rsidRPr="00D452F0">
              <w:rPr>
                <w:rFonts w:ascii="Times New Roman" w:eastAsia="宋体" w:hAnsi="Times New Roman" w:hint="eastAsia"/>
                <w:sz w:val="21"/>
                <w:szCs w:val="21"/>
              </w:rPr>
              <w:t>)</w:t>
            </w:r>
            <w:r w:rsidRPr="00D452F0">
              <w:rPr>
                <w:rFonts w:ascii="Times New Roman" w:eastAsia="宋体" w:hAnsi="Times New Roman"/>
                <w:sz w:val="21"/>
                <w:szCs w:val="21"/>
              </w:rPr>
              <w:t xml:space="preserve"> OR ("visceral fat mass"[Title/Abstract])) OR ("subcutaneous fat mass"[Title/Abstract])) OR ("visceral adipose tissue"[Title/Abstract])) OR ("fat free mass"[Title/Abstract])) OR ("muscle mass"[Title/Abstract])) OR ("lean mass"[Title/Abstract])) OR ("skeletal muscle mass"[Title/Abstract]</w:t>
            </w:r>
            <w:r w:rsidRPr="00D452F0">
              <w:rPr>
                <w:rFonts w:ascii="Times New Roman" w:eastAsia="宋体" w:hAnsi="Times New Roman" w:hint="eastAsia"/>
                <w:sz w:val="21"/>
                <w:szCs w:val="21"/>
              </w:rPr>
              <w:t>)) OR (</w:t>
            </w:r>
            <w:r w:rsidRPr="00D452F0">
              <w:rPr>
                <w:rFonts w:ascii="Times New Roman" w:eastAsia="宋体" w:hAnsi="Times New Roman"/>
                <w:sz w:val="21"/>
                <w:szCs w:val="21"/>
              </w:rPr>
              <w:t>"Skeletal muscle mass index"[Titl</w:t>
            </w:r>
            <w:r w:rsidRPr="00D452F0">
              <w:rPr>
                <w:rFonts w:ascii="Times New Roman" w:eastAsia="宋体" w:hAnsi="Times New Roman"/>
                <w:color w:val="000000" w:themeColor="text1"/>
                <w:sz w:val="21"/>
                <w:szCs w:val="21"/>
              </w:rPr>
              <w:t>e/Abstract]</w:t>
            </w:r>
            <w:r w:rsidRPr="00D452F0">
              <w:rPr>
                <w:rFonts w:ascii="Times New Roman" w:eastAsia="宋体" w:hAnsi="Times New Roman" w:hint="eastAsia"/>
                <w:color w:val="000000" w:themeColor="text1"/>
                <w:sz w:val="21"/>
                <w:szCs w:val="21"/>
              </w:rPr>
              <w:t>)) OR (</w:t>
            </w:r>
            <w:r w:rsidRPr="00D452F0">
              <w:rPr>
                <w:rFonts w:ascii="Times New Roman" w:eastAsia="宋体" w:hAnsi="Times New Roman"/>
                <w:color w:val="000000" w:themeColor="text1"/>
                <w:sz w:val="21"/>
                <w:szCs w:val="21"/>
              </w:rPr>
              <w:t>"Appendicular skeletal muscle mass index"[Title/Abstract]</w:t>
            </w:r>
            <w:r w:rsidRPr="00D452F0">
              <w:rPr>
                <w:rFonts w:ascii="Times New Roman" w:eastAsia="宋体" w:hAnsi="Times New Roman" w:hint="eastAsia"/>
                <w:color w:val="000000" w:themeColor="text1"/>
                <w:sz w:val="21"/>
                <w:szCs w:val="21"/>
              </w:rPr>
              <w:t>)</w:t>
            </w:r>
            <w:r w:rsidRPr="00D452F0">
              <w:rPr>
                <w:rFonts w:ascii="Times New Roman" w:eastAsia="宋体" w:hAnsi="Times New Roman" w:hint="eastAsia"/>
                <w:color w:val="000000" w:themeColor="text1"/>
                <w:sz w:val="21"/>
                <w:szCs w:val="21"/>
              </w:rPr>
              <w:t>—</w:t>
            </w:r>
            <w:r w:rsidRPr="00D452F0">
              <w:rPr>
                <w:rFonts w:ascii="Times New Roman" w:eastAsia="宋体" w:hAnsi="Times New Roman" w:hint="eastAsia"/>
                <w:color w:val="000000" w:themeColor="text1"/>
                <w:sz w:val="21"/>
                <w:szCs w:val="21"/>
              </w:rPr>
              <w:t>65,039</w:t>
            </w:r>
          </w:p>
        </w:tc>
      </w:tr>
      <w:tr w:rsidR="00D452F0" w:rsidRPr="00D452F0" w14:paraId="13C9BE84" w14:textId="77777777" w:rsidTr="00E863F0">
        <w:tc>
          <w:tcPr>
            <w:tcW w:w="1555" w:type="dxa"/>
            <w:vMerge/>
          </w:tcPr>
          <w:p w14:paraId="27091B4D" w14:textId="77777777" w:rsidR="00D452F0" w:rsidRPr="00D452F0" w:rsidRDefault="00D452F0" w:rsidP="0017639E">
            <w:pPr>
              <w:rPr>
                <w:rFonts w:ascii="Times New Roman" w:eastAsia="宋体" w:hAnsi="Times New Roman"/>
                <w:b/>
                <w:sz w:val="21"/>
                <w:szCs w:val="21"/>
              </w:rPr>
            </w:pPr>
          </w:p>
        </w:tc>
        <w:tc>
          <w:tcPr>
            <w:tcW w:w="9360" w:type="dxa"/>
          </w:tcPr>
          <w:p w14:paraId="23692554" w14:textId="77777777" w:rsidR="00D452F0" w:rsidRPr="00D452F0" w:rsidRDefault="00D452F0" w:rsidP="0017639E">
            <w:pPr>
              <w:rPr>
                <w:rFonts w:ascii="Times New Roman" w:eastAsia="宋体" w:hAnsi="Times New Roman"/>
                <w:sz w:val="21"/>
                <w:szCs w:val="21"/>
              </w:rPr>
            </w:pPr>
            <w:r w:rsidRPr="00D452F0">
              <w:rPr>
                <w:rFonts w:ascii="Times New Roman" w:eastAsia="宋体" w:hAnsi="Times New Roman" w:hint="eastAsia"/>
                <w:color w:val="000000" w:themeColor="text1"/>
                <w:sz w:val="21"/>
                <w:szCs w:val="21"/>
              </w:rPr>
              <w:t>#3: #1 OR #2</w:t>
            </w:r>
            <w:r w:rsidRPr="00D452F0">
              <w:rPr>
                <w:rFonts w:ascii="Times New Roman" w:eastAsia="宋体" w:hAnsi="Times New Roman" w:hint="eastAsia"/>
                <w:color w:val="000000" w:themeColor="text1"/>
                <w:sz w:val="21"/>
                <w:szCs w:val="21"/>
              </w:rPr>
              <w:t>—</w:t>
            </w:r>
            <w:r w:rsidRPr="00D452F0">
              <w:rPr>
                <w:rFonts w:ascii="Times New Roman" w:eastAsia="宋体" w:hAnsi="Times New Roman" w:hint="eastAsia"/>
                <w:color w:val="000000" w:themeColor="text1"/>
                <w:sz w:val="21"/>
                <w:szCs w:val="21"/>
              </w:rPr>
              <w:t>112,208</w:t>
            </w:r>
          </w:p>
        </w:tc>
      </w:tr>
      <w:tr w:rsidR="00D452F0" w:rsidRPr="00D452F0" w14:paraId="75910C17" w14:textId="77777777" w:rsidTr="00E863F0">
        <w:tc>
          <w:tcPr>
            <w:tcW w:w="1555" w:type="dxa"/>
            <w:vMerge/>
          </w:tcPr>
          <w:p w14:paraId="3D9E8DDE" w14:textId="77777777" w:rsidR="00D452F0" w:rsidRPr="00D452F0" w:rsidRDefault="00D452F0" w:rsidP="0017639E">
            <w:pPr>
              <w:rPr>
                <w:rFonts w:ascii="Times New Roman" w:eastAsia="宋体" w:hAnsi="Times New Roman"/>
                <w:b/>
                <w:sz w:val="21"/>
                <w:szCs w:val="21"/>
              </w:rPr>
            </w:pPr>
          </w:p>
        </w:tc>
        <w:tc>
          <w:tcPr>
            <w:tcW w:w="9360" w:type="dxa"/>
          </w:tcPr>
          <w:p w14:paraId="06B5552B" w14:textId="77777777" w:rsidR="00D452F0" w:rsidRPr="00D452F0" w:rsidRDefault="00D452F0" w:rsidP="0017639E">
            <w:pPr>
              <w:rPr>
                <w:rFonts w:ascii="Times New Roman" w:eastAsia="宋体" w:hAnsi="Times New Roman"/>
                <w:sz w:val="21"/>
                <w:szCs w:val="21"/>
              </w:rPr>
            </w:pPr>
            <w:r w:rsidRPr="00D452F0">
              <w:rPr>
                <w:rFonts w:ascii="Times New Roman" w:eastAsia="宋体" w:hAnsi="Times New Roman" w:hint="eastAsia"/>
                <w:sz w:val="21"/>
                <w:szCs w:val="21"/>
              </w:rPr>
              <w:t xml:space="preserve">#4: </w:t>
            </w:r>
            <w:r w:rsidRPr="00D452F0">
              <w:rPr>
                <w:rFonts w:ascii="Times New Roman" w:eastAsia="宋体" w:hAnsi="Times New Roman"/>
                <w:sz w:val="21"/>
                <w:szCs w:val="21"/>
              </w:rPr>
              <w:t>"Diabetes Mellitus, Type 2"[Mesh]</w:t>
            </w:r>
            <w:r w:rsidRPr="00D452F0">
              <w:rPr>
                <w:rFonts w:ascii="Times New Roman" w:eastAsia="宋体" w:hAnsi="Times New Roman" w:hint="eastAsia"/>
                <w:sz w:val="21"/>
                <w:szCs w:val="21"/>
              </w:rPr>
              <w:t>—</w:t>
            </w:r>
            <w:r w:rsidRPr="00D452F0">
              <w:rPr>
                <w:rFonts w:ascii="Times New Roman" w:eastAsia="宋体" w:hAnsi="Times New Roman" w:hint="eastAsia"/>
                <w:sz w:val="21"/>
                <w:szCs w:val="21"/>
              </w:rPr>
              <w:t>193,037</w:t>
            </w:r>
          </w:p>
        </w:tc>
      </w:tr>
      <w:tr w:rsidR="00D452F0" w:rsidRPr="00D452F0" w14:paraId="293FB20E" w14:textId="77777777" w:rsidTr="00E863F0">
        <w:tc>
          <w:tcPr>
            <w:tcW w:w="1555" w:type="dxa"/>
            <w:vMerge/>
          </w:tcPr>
          <w:p w14:paraId="5889B468" w14:textId="77777777" w:rsidR="00D452F0" w:rsidRPr="00D452F0" w:rsidRDefault="00D452F0" w:rsidP="0017639E">
            <w:pPr>
              <w:rPr>
                <w:rFonts w:ascii="Times New Roman" w:eastAsia="宋体" w:hAnsi="Times New Roman"/>
                <w:b/>
                <w:sz w:val="21"/>
                <w:szCs w:val="21"/>
              </w:rPr>
            </w:pPr>
          </w:p>
        </w:tc>
        <w:tc>
          <w:tcPr>
            <w:tcW w:w="9360" w:type="dxa"/>
          </w:tcPr>
          <w:p w14:paraId="35DAE2E8" w14:textId="77777777" w:rsidR="00D452F0" w:rsidRPr="00D452F0" w:rsidRDefault="00D452F0" w:rsidP="0017639E">
            <w:pPr>
              <w:rPr>
                <w:rFonts w:ascii="Times New Roman" w:eastAsia="宋体" w:hAnsi="Times New Roman"/>
                <w:sz w:val="21"/>
                <w:szCs w:val="21"/>
              </w:rPr>
            </w:pPr>
            <w:r w:rsidRPr="00D452F0">
              <w:rPr>
                <w:rFonts w:ascii="Times New Roman" w:eastAsia="宋体" w:hAnsi="Times New Roman" w:hint="eastAsia"/>
                <w:sz w:val="21"/>
                <w:szCs w:val="21"/>
              </w:rPr>
              <w:t xml:space="preserve">#5: </w:t>
            </w:r>
            <w:r w:rsidRPr="00D452F0">
              <w:rPr>
                <w:rFonts w:ascii="Times New Roman" w:eastAsia="宋体" w:hAnsi="Times New Roman"/>
                <w:sz w:val="21"/>
                <w:szCs w:val="21"/>
              </w:rPr>
              <w:t>(((Diabetes Mellitus, Noninsulin Dependent[Title/Abstract]) OR (Diabetes Mellitus, Adult-Onset[Title/Abstract])) OR (Diabetes Mellitus, Type II[Title/Abstract])) OR (Type 2 Diabetes Mellitus[Title/Abstract])</w:t>
            </w:r>
            <w:r w:rsidRPr="00D452F0">
              <w:rPr>
                <w:rFonts w:ascii="Times New Roman" w:eastAsia="宋体" w:hAnsi="Times New Roman" w:hint="eastAsia"/>
                <w:sz w:val="21"/>
                <w:szCs w:val="21"/>
              </w:rPr>
              <w:t>—</w:t>
            </w:r>
            <w:r w:rsidRPr="00D452F0">
              <w:rPr>
                <w:rFonts w:ascii="Times New Roman" w:eastAsia="宋体" w:hAnsi="Times New Roman" w:hint="eastAsia"/>
                <w:sz w:val="21"/>
                <w:szCs w:val="21"/>
              </w:rPr>
              <w:t>77,226</w:t>
            </w:r>
          </w:p>
        </w:tc>
      </w:tr>
      <w:tr w:rsidR="00D452F0" w:rsidRPr="00D452F0" w14:paraId="16ABABC9" w14:textId="77777777" w:rsidTr="00E863F0">
        <w:tc>
          <w:tcPr>
            <w:tcW w:w="1555" w:type="dxa"/>
            <w:vMerge/>
          </w:tcPr>
          <w:p w14:paraId="0B9E796A" w14:textId="77777777" w:rsidR="00D452F0" w:rsidRPr="00D452F0" w:rsidRDefault="00D452F0" w:rsidP="0017639E">
            <w:pPr>
              <w:rPr>
                <w:rFonts w:ascii="Times New Roman" w:eastAsia="宋体" w:hAnsi="Times New Roman"/>
                <w:b/>
                <w:sz w:val="21"/>
                <w:szCs w:val="21"/>
              </w:rPr>
            </w:pPr>
          </w:p>
        </w:tc>
        <w:tc>
          <w:tcPr>
            <w:tcW w:w="9360" w:type="dxa"/>
          </w:tcPr>
          <w:p w14:paraId="59A47F12" w14:textId="77777777" w:rsidR="00D452F0" w:rsidRPr="00D452F0" w:rsidRDefault="00D452F0" w:rsidP="0017639E">
            <w:pPr>
              <w:rPr>
                <w:rFonts w:ascii="Times New Roman" w:eastAsia="宋体" w:hAnsi="Times New Roman"/>
                <w:sz w:val="21"/>
                <w:szCs w:val="21"/>
              </w:rPr>
            </w:pPr>
            <w:r w:rsidRPr="00D452F0">
              <w:rPr>
                <w:rFonts w:ascii="Times New Roman" w:eastAsia="宋体" w:hAnsi="Times New Roman" w:hint="eastAsia"/>
                <w:sz w:val="21"/>
                <w:szCs w:val="21"/>
              </w:rPr>
              <w:t>#6: #4 OR #5</w:t>
            </w:r>
            <w:r w:rsidRPr="00D452F0">
              <w:rPr>
                <w:rFonts w:ascii="Times New Roman" w:eastAsia="宋体" w:hAnsi="Times New Roman" w:hint="eastAsia"/>
                <w:sz w:val="21"/>
                <w:szCs w:val="21"/>
              </w:rPr>
              <w:t>—</w:t>
            </w:r>
            <w:r w:rsidRPr="00D452F0">
              <w:rPr>
                <w:rFonts w:ascii="Times New Roman" w:eastAsia="宋体" w:hAnsi="Times New Roman" w:hint="eastAsia"/>
                <w:sz w:val="21"/>
                <w:szCs w:val="21"/>
              </w:rPr>
              <w:t>216,181</w:t>
            </w:r>
          </w:p>
        </w:tc>
      </w:tr>
      <w:tr w:rsidR="00D452F0" w:rsidRPr="00D452F0" w14:paraId="632F66C3" w14:textId="77777777" w:rsidTr="00E863F0">
        <w:tc>
          <w:tcPr>
            <w:tcW w:w="1555" w:type="dxa"/>
            <w:vMerge/>
          </w:tcPr>
          <w:p w14:paraId="52E9F41E" w14:textId="77777777" w:rsidR="00D452F0" w:rsidRPr="00D452F0" w:rsidRDefault="00D452F0" w:rsidP="0017639E">
            <w:pPr>
              <w:rPr>
                <w:rFonts w:ascii="Times New Roman" w:eastAsia="宋体" w:hAnsi="Times New Roman"/>
                <w:b/>
                <w:sz w:val="21"/>
                <w:szCs w:val="21"/>
              </w:rPr>
            </w:pPr>
          </w:p>
        </w:tc>
        <w:tc>
          <w:tcPr>
            <w:tcW w:w="9360" w:type="dxa"/>
          </w:tcPr>
          <w:p w14:paraId="74470247" w14:textId="77777777" w:rsidR="00D452F0" w:rsidRPr="00D452F0" w:rsidRDefault="00D452F0" w:rsidP="0017639E">
            <w:pPr>
              <w:rPr>
                <w:rFonts w:ascii="Times New Roman" w:eastAsia="宋体" w:hAnsi="Times New Roman"/>
                <w:sz w:val="21"/>
                <w:szCs w:val="21"/>
              </w:rPr>
            </w:pPr>
            <w:r w:rsidRPr="00D452F0">
              <w:rPr>
                <w:rFonts w:ascii="Times New Roman" w:eastAsia="宋体" w:hAnsi="Times New Roman" w:hint="eastAsia"/>
                <w:sz w:val="21"/>
                <w:szCs w:val="21"/>
              </w:rPr>
              <w:t>#7: #3 AND #6</w:t>
            </w:r>
            <w:r w:rsidRPr="00D452F0">
              <w:rPr>
                <w:rFonts w:ascii="Times New Roman" w:eastAsia="宋体" w:hAnsi="Times New Roman" w:hint="eastAsia"/>
                <w:sz w:val="21"/>
                <w:szCs w:val="21"/>
              </w:rPr>
              <w:t>—</w:t>
            </w:r>
            <w:r w:rsidRPr="00D452F0">
              <w:rPr>
                <w:rFonts w:ascii="Times New Roman" w:eastAsia="宋体" w:hAnsi="Times New Roman" w:hint="eastAsia"/>
                <w:sz w:val="21"/>
                <w:szCs w:val="21"/>
              </w:rPr>
              <w:t>4,708</w:t>
            </w:r>
          </w:p>
        </w:tc>
      </w:tr>
      <w:tr w:rsidR="00D452F0" w:rsidRPr="00D452F0" w14:paraId="3696F14E" w14:textId="77777777" w:rsidTr="00E863F0">
        <w:tc>
          <w:tcPr>
            <w:tcW w:w="1555" w:type="dxa"/>
            <w:vMerge w:val="restart"/>
          </w:tcPr>
          <w:p w14:paraId="2C86222E" w14:textId="77777777" w:rsidR="00D452F0" w:rsidRPr="00D452F0" w:rsidRDefault="00D452F0" w:rsidP="0017639E">
            <w:pPr>
              <w:rPr>
                <w:rFonts w:ascii="Times New Roman" w:eastAsia="宋体" w:hAnsi="Times New Roman"/>
                <w:b/>
                <w:sz w:val="21"/>
                <w:szCs w:val="21"/>
              </w:rPr>
            </w:pPr>
            <w:r w:rsidRPr="00D452F0">
              <w:rPr>
                <w:rFonts w:ascii="Times New Roman" w:eastAsia="宋体" w:hAnsi="Times New Roman"/>
                <w:b/>
                <w:sz w:val="21"/>
              </w:rPr>
              <w:t>Embase</w:t>
            </w:r>
          </w:p>
        </w:tc>
        <w:tc>
          <w:tcPr>
            <w:tcW w:w="9360" w:type="dxa"/>
          </w:tcPr>
          <w:p w14:paraId="30DA024C" w14:textId="77777777" w:rsidR="00D452F0" w:rsidRPr="00D452F0" w:rsidRDefault="00D452F0" w:rsidP="0017639E">
            <w:pPr>
              <w:rPr>
                <w:rFonts w:ascii="Times New Roman" w:eastAsia="宋体" w:hAnsi="Times New Roman"/>
                <w:bCs/>
                <w:sz w:val="21"/>
                <w:szCs w:val="21"/>
              </w:rPr>
            </w:pPr>
            <w:r w:rsidRPr="00D452F0">
              <w:rPr>
                <w:rFonts w:ascii="Times New Roman" w:eastAsia="宋体" w:hAnsi="Times New Roman"/>
                <w:bCs/>
                <w:sz w:val="21"/>
                <w:szCs w:val="21"/>
              </w:rPr>
              <w:t>#</w:t>
            </w:r>
            <w:r w:rsidRPr="00D452F0">
              <w:rPr>
                <w:rFonts w:ascii="Times New Roman" w:eastAsia="宋体" w:hAnsi="Times New Roman"/>
                <w:bCs/>
                <w:sz w:val="21"/>
              </w:rPr>
              <w:t xml:space="preserve">1: </w:t>
            </w:r>
            <w:r w:rsidRPr="00D452F0">
              <w:rPr>
                <w:rFonts w:ascii="Times New Roman" w:eastAsia="宋体" w:hAnsi="Times New Roman"/>
                <w:sz w:val="21"/>
              </w:rPr>
              <w:t>'non insulin dependent diabetes mellitus'</w:t>
            </w:r>
            <w:r w:rsidRPr="00D452F0">
              <w:rPr>
                <w:rFonts w:ascii="Times New Roman" w:eastAsia="宋体" w:hAnsi="Times New Roman"/>
                <w:bCs/>
                <w:sz w:val="21"/>
              </w:rPr>
              <w:t>/mj—</w:t>
            </w:r>
            <w:r w:rsidRPr="00D452F0">
              <w:rPr>
                <w:rFonts w:ascii="Times New Roman" w:eastAsia="宋体" w:hAnsi="Times New Roman" w:hint="eastAsia"/>
                <w:bCs/>
                <w:sz w:val="21"/>
              </w:rPr>
              <w:t>217</w:t>
            </w:r>
            <w:r w:rsidRPr="00D452F0">
              <w:rPr>
                <w:rFonts w:ascii="Times New Roman" w:eastAsia="宋体" w:hAnsi="Times New Roman"/>
                <w:bCs/>
                <w:sz w:val="21"/>
              </w:rPr>
              <w:t>,</w:t>
            </w:r>
            <w:r w:rsidRPr="00D452F0">
              <w:rPr>
                <w:rFonts w:ascii="Times New Roman" w:eastAsia="宋体" w:hAnsi="Times New Roman" w:hint="eastAsia"/>
                <w:bCs/>
                <w:sz w:val="21"/>
              </w:rPr>
              <w:t>228</w:t>
            </w:r>
          </w:p>
        </w:tc>
      </w:tr>
      <w:tr w:rsidR="00D452F0" w:rsidRPr="00D452F0" w14:paraId="21C93839" w14:textId="77777777" w:rsidTr="00E863F0">
        <w:tc>
          <w:tcPr>
            <w:tcW w:w="1555" w:type="dxa"/>
            <w:vMerge/>
          </w:tcPr>
          <w:p w14:paraId="57B4130E" w14:textId="77777777" w:rsidR="00D452F0" w:rsidRPr="00D452F0" w:rsidRDefault="00D452F0" w:rsidP="0017639E">
            <w:pPr>
              <w:rPr>
                <w:rFonts w:ascii="Times New Roman" w:eastAsia="宋体" w:hAnsi="Times New Roman"/>
                <w:b/>
                <w:sz w:val="21"/>
              </w:rPr>
            </w:pPr>
          </w:p>
        </w:tc>
        <w:tc>
          <w:tcPr>
            <w:tcW w:w="9360" w:type="dxa"/>
          </w:tcPr>
          <w:p w14:paraId="324BD222" w14:textId="7B9EA3E4" w:rsidR="00D452F0" w:rsidRPr="00D452F0" w:rsidRDefault="00D452F0" w:rsidP="0017639E">
            <w:pPr>
              <w:rPr>
                <w:rFonts w:ascii="Times New Roman" w:eastAsia="宋体" w:hAnsi="Times New Roman"/>
                <w:bCs/>
                <w:sz w:val="21"/>
                <w:szCs w:val="21"/>
              </w:rPr>
            </w:pPr>
            <w:r w:rsidRPr="00D452F0">
              <w:rPr>
                <w:rFonts w:ascii="Times New Roman" w:eastAsia="宋体" w:hAnsi="Times New Roman" w:hint="eastAsia"/>
                <w:bCs/>
                <w:sz w:val="21"/>
                <w:szCs w:val="21"/>
              </w:rPr>
              <w:t xml:space="preserve">#2: </w:t>
            </w:r>
            <w:r w:rsidRPr="00D452F0">
              <w:rPr>
                <w:rFonts w:ascii="Times New Roman" w:eastAsia="宋体" w:hAnsi="Times New Roman"/>
                <w:bCs/>
                <w:sz w:val="21"/>
              </w:rPr>
              <w:t>'diabetes mellitus, type 2':ti,ab,kw OR</w:t>
            </w:r>
            <w:r w:rsidR="008F31A1">
              <w:rPr>
                <w:rFonts w:ascii="Times New Roman" w:eastAsia="宋体" w:hAnsi="Times New Roman" w:hint="eastAsia"/>
                <w:bCs/>
                <w:sz w:val="21"/>
              </w:rPr>
              <w:t xml:space="preserve"> </w:t>
            </w:r>
            <w:r w:rsidRPr="00D452F0">
              <w:rPr>
                <w:rFonts w:ascii="Times New Roman" w:eastAsia="宋体" w:hAnsi="Times New Roman"/>
                <w:bCs/>
                <w:sz w:val="21"/>
              </w:rPr>
              <w:t>'diabetes mellitus, noninsulin dependent':ti,ab,kw OR</w:t>
            </w:r>
            <w:r w:rsidR="008F31A1">
              <w:rPr>
                <w:rFonts w:ascii="Times New Roman" w:eastAsia="宋体" w:hAnsi="Times New Roman" w:hint="eastAsia"/>
                <w:bCs/>
                <w:sz w:val="21"/>
              </w:rPr>
              <w:t xml:space="preserve"> </w:t>
            </w:r>
            <w:r w:rsidRPr="00D452F0">
              <w:rPr>
                <w:rFonts w:ascii="Times New Roman" w:eastAsia="宋体" w:hAnsi="Times New Roman"/>
                <w:bCs/>
                <w:sz w:val="21"/>
              </w:rPr>
              <w:t>'diabetes mellitus, adult-onset':ti,ab,kw OR</w:t>
            </w:r>
            <w:r w:rsidR="008F31A1">
              <w:rPr>
                <w:rFonts w:ascii="Times New Roman" w:eastAsia="宋体" w:hAnsi="Times New Roman" w:hint="eastAsia"/>
                <w:bCs/>
                <w:sz w:val="21"/>
              </w:rPr>
              <w:t xml:space="preserve"> </w:t>
            </w:r>
            <w:r w:rsidRPr="00D452F0">
              <w:rPr>
                <w:rFonts w:ascii="Times New Roman" w:eastAsia="宋体" w:hAnsi="Times New Roman"/>
                <w:bCs/>
                <w:sz w:val="21"/>
              </w:rPr>
              <w:t>'diabetes mellitus, type ii':ti,ab,kw OR</w:t>
            </w:r>
            <w:r w:rsidR="008F31A1">
              <w:rPr>
                <w:rFonts w:ascii="Times New Roman" w:eastAsia="宋体" w:hAnsi="Times New Roman" w:hint="eastAsia"/>
                <w:bCs/>
                <w:sz w:val="21"/>
              </w:rPr>
              <w:t xml:space="preserve"> </w:t>
            </w:r>
            <w:r w:rsidRPr="00D452F0">
              <w:rPr>
                <w:rFonts w:ascii="Times New Roman" w:eastAsia="宋体" w:hAnsi="Times New Roman"/>
                <w:bCs/>
                <w:sz w:val="21"/>
              </w:rPr>
              <w:t>'type 2 diabetes mellitus':ti,ab,kw—</w:t>
            </w:r>
            <w:r w:rsidRPr="00D452F0">
              <w:rPr>
                <w:rFonts w:ascii="Times New Roman" w:eastAsia="宋体" w:hAnsi="Times New Roman" w:hint="eastAsia"/>
                <w:bCs/>
                <w:sz w:val="21"/>
              </w:rPr>
              <w:t>129,071</w:t>
            </w:r>
          </w:p>
        </w:tc>
      </w:tr>
      <w:tr w:rsidR="00D452F0" w:rsidRPr="00D452F0" w14:paraId="6FB815CF" w14:textId="77777777" w:rsidTr="00E863F0">
        <w:tc>
          <w:tcPr>
            <w:tcW w:w="1555" w:type="dxa"/>
            <w:vMerge/>
          </w:tcPr>
          <w:p w14:paraId="3F7E9C54" w14:textId="77777777" w:rsidR="00D452F0" w:rsidRPr="00D452F0" w:rsidRDefault="00D452F0" w:rsidP="0017639E">
            <w:pPr>
              <w:rPr>
                <w:rFonts w:ascii="Times New Roman" w:eastAsia="宋体" w:hAnsi="Times New Roman"/>
                <w:b/>
                <w:sz w:val="21"/>
              </w:rPr>
            </w:pPr>
          </w:p>
        </w:tc>
        <w:tc>
          <w:tcPr>
            <w:tcW w:w="9360" w:type="dxa"/>
          </w:tcPr>
          <w:p w14:paraId="77401023" w14:textId="77777777" w:rsidR="00D452F0" w:rsidRPr="00D452F0" w:rsidRDefault="00D452F0" w:rsidP="0017639E">
            <w:pPr>
              <w:rPr>
                <w:rFonts w:ascii="Times New Roman" w:eastAsia="宋体" w:hAnsi="Times New Roman"/>
                <w:bCs/>
                <w:sz w:val="21"/>
                <w:szCs w:val="21"/>
              </w:rPr>
            </w:pPr>
            <w:r w:rsidRPr="00D452F0">
              <w:rPr>
                <w:rFonts w:ascii="Times New Roman" w:eastAsia="宋体" w:hAnsi="Times New Roman" w:hint="eastAsia"/>
                <w:bCs/>
                <w:sz w:val="21"/>
              </w:rPr>
              <w:t>#3: #1 OR #2</w:t>
            </w:r>
            <w:r w:rsidRPr="00D452F0">
              <w:rPr>
                <w:rFonts w:ascii="Times New Roman" w:eastAsia="宋体" w:hAnsi="Times New Roman"/>
                <w:bCs/>
                <w:sz w:val="21"/>
              </w:rPr>
              <w:t>—</w:t>
            </w:r>
            <w:r w:rsidRPr="00D452F0">
              <w:rPr>
                <w:rFonts w:ascii="Times New Roman" w:eastAsia="宋体" w:hAnsi="Times New Roman" w:hint="eastAsia"/>
                <w:bCs/>
                <w:sz w:val="21"/>
              </w:rPr>
              <w:t>256</w:t>
            </w:r>
            <w:r w:rsidRPr="00D452F0">
              <w:rPr>
                <w:rFonts w:ascii="Times New Roman" w:eastAsia="宋体" w:hAnsi="Times New Roman"/>
                <w:bCs/>
                <w:sz w:val="21"/>
              </w:rPr>
              <w:t>,</w:t>
            </w:r>
            <w:r w:rsidRPr="00D452F0">
              <w:rPr>
                <w:rFonts w:ascii="Times New Roman" w:eastAsia="宋体" w:hAnsi="Times New Roman" w:hint="eastAsia"/>
                <w:bCs/>
                <w:sz w:val="21"/>
              </w:rPr>
              <w:t>854</w:t>
            </w:r>
          </w:p>
        </w:tc>
      </w:tr>
      <w:tr w:rsidR="00D452F0" w:rsidRPr="00D452F0" w14:paraId="3DD43A9B" w14:textId="77777777" w:rsidTr="00E863F0">
        <w:tc>
          <w:tcPr>
            <w:tcW w:w="1555" w:type="dxa"/>
            <w:vMerge/>
          </w:tcPr>
          <w:p w14:paraId="04299339" w14:textId="77777777" w:rsidR="00D452F0" w:rsidRPr="00D452F0" w:rsidRDefault="00D452F0" w:rsidP="0017639E">
            <w:pPr>
              <w:rPr>
                <w:rFonts w:ascii="Times New Roman" w:eastAsia="宋体" w:hAnsi="Times New Roman"/>
                <w:b/>
                <w:sz w:val="21"/>
              </w:rPr>
            </w:pPr>
          </w:p>
        </w:tc>
        <w:tc>
          <w:tcPr>
            <w:tcW w:w="9360" w:type="dxa"/>
          </w:tcPr>
          <w:p w14:paraId="4A01B046" w14:textId="77777777" w:rsidR="00D452F0" w:rsidRPr="00D452F0" w:rsidRDefault="00D452F0" w:rsidP="0017639E">
            <w:pPr>
              <w:rPr>
                <w:rFonts w:ascii="Times New Roman" w:eastAsia="宋体" w:hAnsi="Times New Roman"/>
                <w:bCs/>
                <w:sz w:val="21"/>
                <w:szCs w:val="21"/>
              </w:rPr>
            </w:pPr>
            <w:r w:rsidRPr="00D452F0">
              <w:rPr>
                <w:rFonts w:ascii="Times New Roman" w:eastAsia="宋体" w:hAnsi="Times New Roman"/>
                <w:bCs/>
                <w:sz w:val="21"/>
              </w:rPr>
              <w:t>#</w:t>
            </w:r>
            <w:r w:rsidRPr="00D452F0">
              <w:rPr>
                <w:rFonts w:ascii="Times New Roman" w:eastAsia="宋体" w:hAnsi="Times New Roman" w:hint="eastAsia"/>
                <w:bCs/>
                <w:sz w:val="21"/>
              </w:rPr>
              <w:t>4</w:t>
            </w:r>
            <w:r w:rsidRPr="00D452F0">
              <w:rPr>
                <w:rFonts w:ascii="Times New Roman" w:eastAsia="宋体" w:hAnsi="Times New Roman"/>
                <w:bCs/>
                <w:sz w:val="21"/>
              </w:rPr>
              <w:t xml:space="preserve">: </w:t>
            </w:r>
            <w:r w:rsidRPr="00D452F0">
              <w:rPr>
                <w:rFonts w:ascii="Times New Roman" w:eastAsia="宋体" w:hAnsi="Times New Roman"/>
                <w:sz w:val="21"/>
              </w:rPr>
              <w:t>'body composition'</w:t>
            </w:r>
            <w:r w:rsidRPr="00D452F0">
              <w:rPr>
                <w:rFonts w:ascii="Times New Roman" w:eastAsia="宋体" w:hAnsi="Times New Roman"/>
                <w:bCs/>
                <w:sz w:val="21"/>
              </w:rPr>
              <w:t>/mj—</w:t>
            </w:r>
            <w:r w:rsidRPr="00D452F0">
              <w:rPr>
                <w:rFonts w:ascii="Times New Roman" w:eastAsia="宋体" w:hAnsi="Times New Roman" w:hint="eastAsia"/>
                <w:bCs/>
                <w:sz w:val="21"/>
              </w:rPr>
              <w:t>27</w:t>
            </w:r>
            <w:r w:rsidRPr="00D452F0">
              <w:rPr>
                <w:rFonts w:ascii="Times New Roman" w:eastAsia="宋体" w:hAnsi="Times New Roman"/>
                <w:bCs/>
                <w:sz w:val="21"/>
              </w:rPr>
              <w:t>,</w:t>
            </w:r>
            <w:r w:rsidRPr="00D452F0">
              <w:rPr>
                <w:rFonts w:ascii="Times New Roman" w:eastAsia="宋体" w:hAnsi="Times New Roman" w:hint="eastAsia"/>
                <w:bCs/>
                <w:sz w:val="21"/>
              </w:rPr>
              <w:t>76</w:t>
            </w:r>
            <w:r w:rsidRPr="00D452F0">
              <w:rPr>
                <w:rFonts w:ascii="Times New Roman" w:eastAsia="宋体" w:hAnsi="Times New Roman"/>
                <w:bCs/>
                <w:sz w:val="21"/>
              </w:rPr>
              <w:t>7</w:t>
            </w:r>
          </w:p>
        </w:tc>
      </w:tr>
      <w:tr w:rsidR="00D452F0" w:rsidRPr="00D452F0" w14:paraId="2F7E95AE" w14:textId="77777777" w:rsidTr="00E863F0">
        <w:tc>
          <w:tcPr>
            <w:tcW w:w="1555" w:type="dxa"/>
            <w:vMerge/>
          </w:tcPr>
          <w:p w14:paraId="11D92999" w14:textId="77777777" w:rsidR="00D452F0" w:rsidRPr="00D452F0" w:rsidRDefault="00D452F0" w:rsidP="0017639E">
            <w:pPr>
              <w:rPr>
                <w:rFonts w:ascii="Times New Roman" w:eastAsia="宋体" w:hAnsi="Times New Roman"/>
                <w:b/>
                <w:sz w:val="21"/>
              </w:rPr>
            </w:pPr>
          </w:p>
        </w:tc>
        <w:tc>
          <w:tcPr>
            <w:tcW w:w="9360" w:type="dxa"/>
          </w:tcPr>
          <w:p w14:paraId="531D8B87" w14:textId="17DCAAEC" w:rsidR="00D452F0" w:rsidRPr="00D452F0" w:rsidRDefault="00D452F0" w:rsidP="0017639E">
            <w:pPr>
              <w:rPr>
                <w:rFonts w:ascii="Times New Roman" w:eastAsia="宋体" w:hAnsi="Times New Roman"/>
                <w:bCs/>
                <w:sz w:val="21"/>
                <w:szCs w:val="21"/>
              </w:rPr>
            </w:pPr>
            <w:r w:rsidRPr="00D452F0">
              <w:rPr>
                <w:rFonts w:ascii="Times New Roman" w:eastAsia="宋体" w:hAnsi="Times New Roman" w:hint="eastAsia"/>
                <w:bCs/>
                <w:sz w:val="21"/>
              </w:rPr>
              <w:t xml:space="preserve">#5: </w:t>
            </w:r>
            <w:r w:rsidRPr="00D452F0">
              <w:rPr>
                <w:rFonts w:ascii="Times New Roman" w:eastAsia="宋体" w:hAnsi="Times New Roman"/>
                <w:bCs/>
                <w:sz w:val="21"/>
              </w:rPr>
              <w:t>'composition*, body':ti,ab,kw OR</w:t>
            </w:r>
            <w:r w:rsidR="008F31A1">
              <w:rPr>
                <w:rFonts w:ascii="Times New Roman" w:eastAsia="宋体" w:hAnsi="Times New Roman" w:hint="eastAsia"/>
                <w:bCs/>
                <w:sz w:val="21"/>
              </w:rPr>
              <w:t xml:space="preserve"> </w:t>
            </w:r>
            <w:r w:rsidRPr="00D452F0">
              <w:rPr>
                <w:rFonts w:ascii="Times New Roman" w:eastAsia="宋体" w:hAnsi="Times New Roman"/>
                <w:bCs/>
                <w:sz w:val="21"/>
              </w:rPr>
              <w:t>'body fat mass':ti,ab,kw OR</w:t>
            </w:r>
            <w:r w:rsidR="008F31A1">
              <w:rPr>
                <w:rFonts w:ascii="Times New Roman" w:eastAsia="宋体" w:hAnsi="Times New Roman" w:hint="eastAsia"/>
                <w:bCs/>
                <w:sz w:val="21"/>
              </w:rPr>
              <w:t xml:space="preserve"> </w:t>
            </w:r>
            <w:r w:rsidRPr="00D452F0">
              <w:rPr>
                <w:rFonts w:ascii="Times New Roman" w:eastAsia="宋体" w:hAnsi="Times New Roman"/>
                <w:bCs/>
                <w:sz w:val="21"/>
              </w:rPr>
              <w:t>'</w:t>
            </w:r>
            <w:r w:rsidRPr="00D452F0">
              <w:rPr>
                <w:rFonts w:ascii="Times New Roman" w:eastAsia="宋体" w:hAnsi="Times New Roman" w:hint="eastAsia"/>
                <w:bCs/>
                <w:sz w:val="21"/>
              </w:rPr>
              <w:t>tr</w:t>
            </w:r>
            <w:r w:rsidRPr="00D452F0">
              <w:rPr>
                <w:rFonts w:ascii="Times New Roman" w:eastAsia="宋体" w:hAnsi="Times New Roman"/>
                <w:bCs/>
                <w:sz w:val="21"/>
              </w:rPr>
              <w:t>unk fat mass':ti,ab,kw OR</w:t>
            </w:r>
            <w:r w:rsidR="008F31A1">
              <w:rPr>
                <w:rFonts w:ascii="Times New Roman" w:eastAsia="宋体" w:hAnsi="Times New Roman" w:hint="eastAsia"/>
                <w:bCs/>
                <w:sz w:val="21"/>
              </w:rPr>
              <w:t xml:space="preserve"> </w:t>
            </w:r>
            <w:r w:rsidRPr="00D452F0">
              <w:rPr>
                <w:rFonts w:ascii="Times New Roman" w:eastAsia="宋体" w:hAnsi="Times New Roman"/>
                <w:bCs/>
                <w:sz w:val="21"/>
              </w:rPr>
              <w:t>'</w:t>
            </w:r>
            <w:r w:rsidRPr="00D452F0">
              <w:rPr>
                <w:rFonts w:ascii="Times New Roman" w:eastAsia="宋体" w:hAnsi="Times New Roman" w:hint="eastAsia"/>
                <w:bCs/>
                <w:sz w:val="21"/>
              </w:rPr>
              <w:t>l</w:t>
            </w:r>
            <w:r w:rsidRPr="00D452F0">
              <w:rPr>
                <w:rFonts w:ascii="Times New Roman" w:eastAsia="宋体" w:hAnsi="Times New Roman"/>
                <w:bCs/>
                <w:sz w:val="21"/>
              </w:rPr>
              <w:t>eg fat mass':ti,ab,kw OR</w:t>
            </w:r>
            <w:r w:rsidR="008F31A1">
              <w:rPr>
                <w:rFonts w:ascii="Times New Roman" w:eastAsia="宋体" w:hAnsi="Times New Roman" w:hint="eastAsia"/>
                <w:bCs/>
                <w:sz w:val="21"/>
              </w:rPr>
              <w:t xml:space="preserve"> </w:t>
            </w:r>
            <w:r w:rsidRPr="00D452F0">
              <w:rPr>
                <w:rFonts w:ascii="Times New Roman" w:eastAsia="宋体" w:hAnsi="Times New Roman"/>
                <w:bCs/>
                <w:sz w:val="21"/>
              </w:rPr>
              <w:t>'fat mass index':ti,ab,kw OR</w:t>
            </w:r>
            <w:r w:rsidR="008F31A1">
              <w:rPr>
                <w:rFonts w:ascii="Times New Roman" w:eastAsia="宋体" w:hAnsi="Times New Roman" w:hint="eastAsia"/>
                <w:bCs/>
                <w:sz w:val="21"/>
              </w:rPr>
              <w:t xml:space="preserve"> </w:t>
            </w:r>
            <w:r w:rsidRPr="00D452F0">
              <w:rPr>
                <w:rFonts w:ascii="Times New Roman" w:eastAsia="宋体" w:hAnsi="Times New Roman"/>
                <w:bCs/>
                <w:sz w:val="21"/>
              </w:rPr>
              <w:t>'body fat percentage':ti,ab,kw OR 'visceral fat mass':ti,ab,kw OR</w:t>
            </w:r>
            <w:r w:rsidR="008F31A1">
              <w:rPr>
                <w:rFonts w:ascii="Times New Roman" w:eastAsia="宋体" w:hAnsi="Times New Roman" w:hint="eastAsia"/>
                <w:bCs/>
                <w:sz w:val="21"/>
              </w:rPr>
              <w:t xml:space="preserve"> </w:t>
            </w:r>
            <w:r w:rsidRPr="00D452F0">
              <w:rPr>
                <w:rFonts w:ascii="Times New Roman" w:eastAsia="宋体" w:hAnsi="Times New Roman"/>
                <w:bCs/>
                <w:sz w:val="21"/>
              </w:rPr>
              <w:t>'subcutaneous fat mass':ti,ab,kw OR</w:t>
            </w:r>
            <w:r w:rsidR="008F31A1">
              <w:rPr>
                <w:rFonts w:ascii="Times New Roman" w:eastAsia="宋体" w:hAnsi="Times New Roman" w:hint="eastAsia"/>
                <w:bCs/>
                <w:sz w:val="21"/>
              </w:rPr>
              <w:t xml:space="preserve"> </w:t>
            </w:r>
            <w:r w:rsidRPr="00D452F0">
              <w:rPr>
                <w:rFonts w:ascii="Times New Roman" w:eastAsia="宋体" w:hAnsi="Times New Roman"/>
                <w:bCs/>
                <w:sz w:val="21"/>
              </w:rPr>
              <w:t>'visceral fat weight':ti,ab,kw OR</w:t>
            </w:r>
            <w:r w:rsidR="008F31A1">
              <w:rPr>
                <w:rFonts w:ascii="Times New Roman" w:eastAsia="宋体" w:hAnsi="Times New Roman" w:hint="eastAsia"/>
                <w:bCs/>
                <w:sz w:val="21"/>
              </w:rPr>
              <w:t xml:space="preserve"> </w:t>
            </w:r>
            <w:r w:rsidRPr="00D452F0">
              <w:rPr>
                <w:rFonts w:ascii="Times New Roman" w:eastAsia="宋体" w:hAnsi="Times New Roman"/>
                <w:bCs/>
                <w:sz w:val="21"/>
              </w:rPr>
              <w:t>'fat free mass':ti,ab,kw OR</w:t>
            </w:r>
            <w:r w:rsidR="008F31A1">
              <w:rPr>
                <w:rFonts w:ascii="Times New Roman" w:eastAsia="宋体" w:hAnsi="Times New Roman" w:hint="eastAsia"/>
                <w:bCs/>
                <w:sz w:val="21"/>
              </w:rPr>
              <w:t xml:space="preserve"> </w:t>
            </w:r>
            <w:r w:rsidRPr="00D452F0">
              <w:rPr>
                <w:rFonts w:ascii="Times New Roman" w:eastAsia="宋体" w:hAnsi="Times New Roman"/>
                <w:bCs/>
                <w:sz w:val="21"/>
              </w:rPr>
              <w:t>'muscle mass':ti,ab,kw OR</w:t>
            </w:r>
            <w:r w:rsidR="008F31A1">
              <w:rPr>
                <w:rFonts w:ascii="Times New Roman" w:eastAsia="宋体" w:hAnsi="Times New Roman" w:hint="eastAsia"/>
                <w:bCs/>
                <w:sz w:val="21"/>
              </w:rPr>
              <w:t xml:space="preserve"> </w:t>
            </w:r>
            <w:r w:rsidRPr="00D452F0">
              <w:rPr>
                <w:rFonts w:ascii="Times New Roman" w:eastAsia="宋体" w:hAnsi="Times New Roman"/>
                <w:bCs/>
                <w:sz w:val="21"/>
              </w:rPr>
              <w:t>'lean mass':ti,ab,kw OR</w:t>
            </w:r>
            <w:r w:rsidR="008F31A1">
              <w:rPr>
                <w:rFonts w:ascii="Times New Roman" w:eastAsia="宋体" w:hAnsi="Times New Roman" w:hint="eastAsia"/>
                <w:bCs/>
                <w:sz w:val="21"/>
              </w:rPr>
              <w:t xml:space="preserve"> </w:t>
            </w:r>
            <w:r w:rsidRPr="00D452F0">
              <w:rPr>
                <w:rFonts w:ascii="Times New Roman" w:eastAsia="宋体" w:hAnsi="Times New Roman"/>
                <w:bCs/>
                <w:sz w:val="21"/>
              </w:rPr>
              <w:t>'skeletal muscle mass':ti,ab,kw OR</w:t>
            </w:r>
            <w:r w:rsidR="008F31A1">
              <w:rPr>
                <w:rFonts w:ascii="Times New Roman" w:eastAsia="宋体" w:hAnsi="Times New Roman" w:hint="eastAsia"/>
                <w:bCs/>
                <w:sz w:val="21"/>
              </w:rPr>
              <w:t xml:space="preserve"> </w:t>
            </w:r>
            <w:r w:rsidRPr="00D452F0">
              <w:rPr>
                <w:rFonts w:ascii="Times New Roman" w:eastAsia="宋体" w:hAnsi="Times New Roman"/>
                <w:bCs/>
                <w:sz w:val="21"/>
              </w:rPr>
              <w:t>'</w:t>
            </w:r>
            <w:r w:rsidRPr="00D452F0">
              <w:rPr>
                <w:rFonts w:ascii="Times New Roman" w:eastAsia="宋体" w:hAnsi="Times New Roman" w:hint="eastAsia"/>
                <w:bCs/>
                <w:sz w:val="21"/>
              </w:rPr>
              <w:t>s</w:t>
            </w:r>
            <w:r w:rsidRPr="00D452F0">
              <w:rPr>
                <w:rFonts w:ascii="Times New Roman" w:eastAsia="宋体" w:hAnsi="Times New Roman"/>
                <w:bCs/>
                <w:sz w:val="21"/>
              </w:rPr>
              <w:t>keletal muscle mass index':ti,ab,kw OR</w:t>
            </w:r>
            <w:r w:rsidR="008F31A1">
              <w:rPr>
                <w:rFonts w:ascii="Times New Roman" w:eastAsia="宋体" w:hAnsi="Times New Roman" w:hint="eastAsia"/>
                <w:bCs/>
                <w:sz w:val="21"/>
              </w:rPr>
              <w:t xml:space="preserve"> </w:t>
            </w:r>
            <w:r w:rsidRPr="00D452F0">
              <w:rPr>
                <w:rFonts w:ascii="Times New Roman" w:eastAsia="宋体" w:hAnsi="Times New Roman"/>
                <w:bCs/>
                <w:sz w:val="21"/>
              </w:rPr>
              <w:t>'</w:t>
            </w:r>
            <w:r w:rsidRPr="00D452F0">
              <w:rPr>
                <w:rFonts w:ascii="Times New Roman" w:eastAsia="宋体" w:hAnsi="Times New Roman" w:hint="eastAsia"/>
                <w:bCs/>
                <w:sz w:val="21"/>
              </w:rPr>
              <w:t>a</w:t>
            </w:r>
            <w:r w:rsidRPr="00D452F0">
              <w:rPr>
                <w:rFonts w:ascii="Times New Roman" w:eastAsia="宋体" w:hAnsi="Times New Roman"/>
                <w:bCs/>
                <w:sz w:val="21"/>
              </w:rPr>
              <w:t>ppendicular skeletal muscle mass index':ti,ab,kw—</w:t>
            </w:r>
            <w:r w:rsidRPr="00D452F0">
              <w:rPr>
                <w:rFonts w:ascii="Times New Roman" w:eastAsia="宋体" w:hAnsi="Times New Roman" w:hint="eastAsia"/>
                <w:bCs/>
                <w:sz w:val="21"/>
              </w:rPr>
              <w:t>8</w:t>
            </w:r>
            <w:r w:rsidRPr="00D452F0">
              <w:rPr>
                <w:rFonts w:ascii="Times New Roman" w:eastAsia="宋体" w:hAnsi="Times New Roman"/>
                <w:bCs/>
                <w:sz w:val="21"/>
              </w:rPr>
              <w:t>5,7</w:t>
            </w:r>
            <w:r w:rsidRPr="00D452F0">
              <w:rPr>
                <w:rFonts w:ascii="Times New Roman" w:eastAsia="宋体" w:hAnsi="Times New Roman" w:hint="eastAsia"/>
                <w:bCs/>
                <w:sz w:val="21"/>
              </w:rPr>
              <w:t>42</w:t>
            </w:r>
          </w:p>
        </w:tc>
      </w:tr>
      <w:tr w:rsidR="00D452F0" w:rsidRPr="00D452F0" w14:paraId="719C33E1" w14:textId="77777777" w:rsidTr="00E863F0">
        <w:tc>
          <w:tcPr>
            <w:tcW w:w="1555" w:type="dxa"/>
            <w:vMerge/>
          </w:tcPr>
          <w:p w14:paraId="264113AC" w14:textId="77777777" w:rsidR="00D452F0" w:rsidRPr="00D452F0" w:rsidRDefault="00D452F0" w:rsidP="0017639E">
            <w:pPr>
              <w:rPr>
                <w:rFonts w:ascii="Times New Roman" w:eastAsia="宋体" w:hAnsi="Times New Roman"/>
                <w:b/>
                <w:sz w:val="21"/>
              </w:rPr>
            </w:pPr>
          </w:p>
        </w:tc>
        <w:tc>
          <w:tcPr>
            <w:tcW w:w="9360" w:type="dxa"/>
          </w:tcPr>
          <w:p w14:paraId="299C70B2" w14:textId="77777777" w:rsidR="00D452F0" w:rsidRPr="00D452F0" w:rsidRDefault="00D452F0" w:rsidP="0017639E">
            <w:pPr>
              <w:rPr>
                <w:rFonts w:ascii="Times New Roman" w:eastAsia="宋体" w:hAnsi="Times New Roman"/>
                <w:bCs/>
                <w:sz w:val="21"/>
                <w:szCs w:val="21"/>
              </w:rPr>
            </w:pPr>
            <w:r w:rsidRPr="00D452F0">
              <w:rPr>
                <w:rFonts w:ascii="Times New Roman" w:eastAsia="宋体" w:hAnsi="Times New Roman" w:hint="eastAsia"/>
                <w:bCs/>
                <w:sz w:val="21"/>
              </w:rPr>
              <w:t>#6: #4 OR #5</w:t>
            </w:r>
            <w:r w:rsidRPr="00D452F0">
              <w:rPr>
                <w:rFonts w:ascii="Times New Roman" w:eastAsia="宋体" w:hAnsi="Times New Roman"/>
                <w:bCs/>
                <w:sz w:val="21"/>
              </w:rPr>
              <w:t>—1</w:t>
            </w:r>
            <w:r w:rsidRPr="00D452F0">
              <w:rPr>
                <w:rFonts w:ascii="Times New Roman" w:eastAsia="宋体" w:hAnsi="Times New Roman" w:hint="eastAsia"/>
                <w:bCs/>
                <w:sz w:val="21"/>
              </w:rPr>
              <w:t>02</w:t>
            </w:r>
            <w:r w:rsidRPr="00D452F0">
              <w:rPr>
                <w:rFonts w:ascii="Times New Roman" w:eastAsia="宋体" w:hAnsi="Times New Roman"/>
                <w:bCs/>
                <w:sz w:val="21"/>
              </w:rPr>
              <w:t>,</w:t>
            </w:r>
            <w:r w:rsidRPr="00D452F0">
              <w:rPr>
                <w:rFonts w:ascii="Times New Roman" w:eastAsia="宋体" w:hAnsi="Times New Roman" w:hint="eastAsia"/>
                <w:bCs/>
                <w:sz w:val="21"/>
              </w:rPr>
              <w:t>36</w:t>
            </w:r>
            <w:r w:rsidRPr="00D452F0">
              <w:rPr>
                <w:rFonts w:ascii="Times New Roman" w:eastAsia="宋体" w:hAnsi="Times New Roman"/>
                <w:bCs/>
                <w:sz w:val="21"/>
              </w:rPr>
              <w:t>7</w:t>
            </w:r>
          </w:p>
        </w:tc>
      </w:tr>
      <w:tr w:rsidR="00D452F0" w:rsidRPr="00D452F0" w14:paraId="1DB5FCE5" w14:textId="77777777" w:rsidTr="00E863F0">
        <w:tc>
          <w:tcPr>
            <w:tcW w:w="1555" w:type="dxa"/>
            <w:vMerge/>
          </w:tcPr>
          <w:p w14:paraId="107F2911" w14:textId="77777777" w:rsidR="00D452F0" w:rsidRPr="00D452F0" w:rsidRDefault="00D452F0" w:rsidP="0017639E">
            <w:pPr>
              <w:rPr>
                <w:rFonts w:ascii="Times New Roman" w:eastAsia="宋体" w:hAnsi="Times New Roman"/>
                <w:b/>
                <w:sz w:val="21"/>
              </w:rPr>
            </w:pPr>
          </w:p>
        </w:tc>
        <w:tc>
          <w:tcPr>
            <w:tcW w:w="9360" w:type="dxa"/>
          </w:tcPr>
          <w:p w14:paraId="79571B0F" w14:textId="77777777" w:rsidR="00D452F0" w:rsidRPr="00D452F0" w:rsidRDefault="00D452F0" w:rsidP="0017639E">
            <w:pPr>
              <w:rPr>
                <w:rFonts w:ascii="Times New Roman" w:eastAsia="宋体" w:hAnsi="Times New Roman"/>
                <w:bCs/>
                <w:sz w:val="21"/>
                <w:szCs w:val="21"/>
              </w:rPr>
            </w:pPr>
            <w:r w:rsidRPr="00D452F0">
              <w:rPr>
                <w:rFonts w:ascii="Times New Roman" w:eastAsia="宋体" w:hAnsi="Times New Roman"/>
                <w:bCs/>
                <w:sz w:val="21"/>
                <w:szCs w:val="21"/>
              </w:rPr>
              <w:t>#</w:t>
            </w:r>
            <w:r w:rsidRPr="00D452F0">
              <w:rPr>
                <w:rFonts w:ascii="Times New Roman" w:eastAsia="宋体" w:hAnsi="Times New Roman" w:hint="eastAsia"/>
                <w:bCs/>
                <w:sz w:val="21"/>
                <w:szCs w:val="21"/>
              </w:rPr>
              <w:t>7</w:t>
            </w:r>
            <w:r w:rsidRPr="00D452F0">
              <w:rPr>
                <w:rFonts w:ascii="Times New Roman" w:eastAsia="宋体" w:hAnsi="Times New Roman"/>
                <w:bCs/>
                <w:sz w:val="21"/>
                <w:szCs w:val="21"/>
              </w:rPr>
              <w:t>: #</w:t>
            </w:r>
            <w:r w:rsidRPr="00D452F0">
              <w:rPr>
                <w:rFonts w:ascii="Times New Roman" w:eastAsia="宋体" w:hAnsi="Times New Roman" w:hint="eastAsia"/>
                <w:bCs/>
                <w:sz w:val="21"/>
                <w:szCs w:val="21"/>
              </w:rPr>
              <w:t>3</w:t>
            </w:r>
            <w:r w:rsidRPr="00D452F0">
              <w:rPr>
                <w:rFonts w:ascii="Times New Roman" w:eastAsia="宋体" w:hAnsi="Times New Roman"/>
                <w:bCs/>
                <w:sz w:val="21"/>
                <w:szCs w:val="21"/>
              </w:rPr>
              <w:t xml:space="preserve"> AND #</w:t>
            </w:r>
            <w:r w:rsidRPr="00D452F0">
              <w:rPr>
                <w:rFonts w:ascii="Times New Roman" w:eastAsia="宋体" w:hAnsi="Times New Roman" w:hint="eastAsia"/>
                <w:bCs/>
                <w:sz w:val="21"/>
                <w:szCs w:val="21"/>
              </w:rPr>
              <w:t>6</w:t>
            </w:r>
            <w:r w:rsidRPr="00D452F0">
              <w:rPr>
                <w:rFonts w:ascii="Times New Roman" w:eastAsia="宋体" w:hAnsi="Times New Roman"/>
                <w:bCs/>
                <w:sz w:val="21"/>
                <w:szCs w:val="21"/>
              </w:rPr>
              <w:t>—2,441</w:t>
            </w:r>
          </w:p>
        </w:tc>
      </w:tr>
      <w:tr w:rsidR="00D452F0" w:rsidRPr="00D452F0" w14:paraId="5CB99096" w14:textId="77777777" w:rsidTr="00E863F0">
        <w:tc>
          <w:tcPr>
            <w:tcW w:w="1555" w:type="dxa"/>
            <w:vMerge w:val="restart"/>
          </w:tcPr>
          <w:p w14:paraId="69B3AD23" w14:textId="77777777" w:rsidR="00D452F0" w:rsidRPr="00D452F0" w:rsidRDefault="00D452F0" w:rsidP="0017639E">
            <w:pPr>
              <w:rPr>
                <w:rFonts w:ascii="Times New Roman" w:eastAsia="宋体" w:hAnsi="Times New Roman"/>
                <w:b/>
                <w:sz w:val="21"/>
                <w:szCs w:val="21"/>
              </w:rPr>
            </w:pPr>
            <w:r w:rsidRPr="00D452F0">
              <w:rPr>
                <w:rFonts w:ascii="Times New Roman" w:eastAsia="宋体" w:hAnsi="Times New Roman"/>
                <w:b/>
                <w:sz w:val="21"/>
              </w:rPr>
              <w:t>Web</w:t>
            </w:r>
            <w:r w:rsidRPr="00D452F0">
              <w:rPr>
                <w:rFonts w:ascii="Times New Roman" w:eastAsia="宋体" w:hAnsi="Times New Roman" w:hint="eastAsia"/>
                <w:b/>
                <w:sz w:val="21"/>
              </w:rPr>
              <w:t xml:space="preserve"> </w:t>
            </w:r>
            <w:r w:rsidRPr="00D452F0">
              <w:rPr>
                <w:rFonts w:ascii="Times New Roman" w:eastAsia="宋体" w:hAnsi="Times New Roman"/>
                <w:b/>
                <w:sz w:val="21"/>
              </w:rPr>
              <w:t>of</w:t>
            </w:r>
            <w:r w:rsidRPr="00D452F0">
              <w:rPr>
                <w:rFonts w:ascii="Times New Roman" w:eastAsia="宋体" w:hAnsi="Times New Roman" w:hint="eastAsia"/>
                <w:b/>
                <w:sz w:val="21"/>
              </w:rPr>
              <w:t xml:space="preserve"> </w:t>
            </w:r>
            <w:r w:rsidRPr="00D452F0">
              <w:rPr>
                <w:rFonts w:ascii="Times New Roman" w:eastAsia="宋体" w:hAnsi="Times New Roman"/>
                <w:b/>
                <w:sz w:val="21"/>
              </w:rPr>
              <w:t>science</w:t>
            </w:r>
          </w:p>
        </w:tc>
        <w:tc>
          <w:tcPr>
            <w:tcW w:w="9360" w:type="dxa"/>
          </w:tcPr>
          <w:p w14:paraId="2D0610A7" w14:textId="77777777" w:rsidR="00D452F0" w:rsidRPr="00D452F0" w:rsidRDefault="00D452F0" w:rsidP="0017639E">
            <w:pPr>
              <w:rPr>
                <w:rFonts w:ascii="Times New Roman" w:eastAsia="宋体" w:hAnsi="Times New Roman"/>
                <w:bCs/>
                <w:sz w:val="21"/>
              </w:rPr>
            </w:pPr>
            <w:r w:rsidRPr="00D452F0">
              <w:rPr>
                <w:rFonts w:ascii="Times New Roman" w:eastAsia="宋体" w:hAnsi="Times New Roman"/>
                <w:bCs/>
                <w:sz w:val="21"/>
                <w:szCs w:val="21"/>
              </w:rPr>
              <w:t xml:space="preserve">#1: </w:t>
            </w:r>
            <w:r w:rsidRPr="00D452F0">
              <w:rPr>
                <w:rFonts w:ascii="Times New Roman" w:eastAsia="宋体" w:hAnsi="Times New Roman"/>
                <w:bCs/>
                <w:sz w:val="21"/>
              </w:rPr>
              <w:t>((((TS=("Diabetes Mellitus, Type 2")) OR TS=(Diabetes Mellitus, Noninsulin Dependent)) OR TS=(Diabetes Mellitus, Adult-Onset)) OR TS=(Diabetes Mellitus, Type II)) OR TS=(Type 2 Diabetes Mellitus)—160,757</w:t>
            </w:r>
          </w:p>
        </w:tc>
      </w:tr>
      <w:tr w:rsidR="00D452F0" w:rsidRPr="00D452F0" w14:paraId="4DDBC7C3" w14:textId="77777777" w:rsidTr="00E863F0">
        <w:tc>
          <w:tcPr>
            <w:tcW w:w="1555" w:type="dxa"/>
            <w:vMerge/>
          </w:tcPr>
          <w:p w14:paraId="55ECB3FD" w14:textId="77777777" w:rsidR="00D452F0" w:rsidRPr="00D452F0" w:rsidRDefault="00D452F0" w:rsidP="0017639E">
            <w:pPr>
              <w:rPr>
                <w:rFonts w:ascii="Times New Roman" w:eastAsia="宋体" w:hAnsi="Times New Roman"/>
                <w:b/>
                <w:sz w:val="21"/>
              </w:rPr>
            </w:pPr>
          </w:p>
        </w:tc>
        <w:tc>
          <w:tcPr>
            <w:tcW w:w="9360" w:type="dxa"/>
          </w:tcPr>
          <w:p w14:paraId="74C1E785" w14:textId="77777777" w:rsidR="00D452F0" w:rsidRPr="00D452F0" w:rsidRDefault="00D452F0" w:rsidP="0017639E">
            <w:pPr>
              <w:rPr>
                <w:rFonts w:ascii="Times New Roman" w:eastAsia="宋体" w:hAnsi="Times New Roman"/>
                <w:bCs/>
                <w:sz w:val="21"/>
              </w:rPr>
            </w:pPr>
            <w:r w:rsidRPr="00D452F0">
              <w:rPr>
                <w:rFonts w:ascii="Times New Roman" w:eastAsia="宋体" w:hAnsi="Times New Roman"/>
                <w:bCs/>
                <w:sz w:val="21"/>
                <w:szCs w:val="21"/>
              </w:rPr>
              <w:t xml:space="preserve">#2: </w:t>
            </w:r>
            <w:r w:rsidRPr="00D452F0">
              <w:rPr>
                <w:rFonts w:ascii="Times New Roman" w:eastAsia="宋体" w:hAnsi="Times New Roman"/>
                <w:bCs/>
                <w:sz w:val="21"/>
              </w:rPr>
              <w:t>(((((((((((((((TS=("Composition*, Body")) OR TS=("Body Composition")) OR TS=("body fat mass")) OR TS=("t</w:t>
            </w:r>
            <w:r w:rsidRPr="00D452F0">
              <w:rPr>
                <w:rFonts w:ascii="Times New Roman" w:eastAsia="宋体" w:hAnsi="Times New Roman" w:hint="eastAsia"/>
                <w:bCs/>
                <w:sz w:val="21"/>
              </w:rPr>
              <w:t>r</w:t>
            </w:r>
            <w:r w:rsidRPr="00D452F0">
              <w:rPr>
                <w:rFonts w:ascii="Times New Roman" w:eastAsia="宋体" w:hAnsi="Times New Roman"/>
                <w:bCs/>
                <w:sz w:val="21"/>
              </w:rPr>
              <w:t>unk fat mass")) OR TS=("Leg fat mass")) OR TS=("fat mass index")) OR TS=("body fat percentage")) OR TS=("visceral fat mass")) OR TS=("subcutaneous fat mass")) OR TS=("visceral adipose tissue")) OR TS=("fat free mass")) OR TS=("muscle mass")) OR TS=("lean mass")) OR TS=("skeletal muscle mass")) OR TS=("Skeletal muscle mass index")) OR TS=("Appendicular skeletal muscle mass index")—140,265</w:t>
            </w:r>
          </w:p>
        </w:tc>
      </w:tr>
      <w:tr w:rsidR="00D452F0" w:rsidRPr="00D452F0" w14:paraId="70EDF6EC" w14:textId="77777777" w:rsidTr="00E863F0">
        <w:tc>
          <w:tcPr>
            <w:tcW w:w="1555" w:type="dxa"/>
            <w:vMerge/>
          </w:tcPr>
          <w:p w14:paraId="038B53CB" w14:textId="77777777" w:rsidR="00D452F0" w:rsidRPr="00D452F0" w:rsidRDefault="00D452F0" w:rsidP="0017639E">
            <w:pPr>
              <w:rPr>
                <w:rFonts w:ascii="Times New Roman" w:eastAsia="宋体" w:hAnsi="Times New Roman"/>
                <w:b/>
                <w:sz w:val="21"/>
              </w:rPr>
            </w:pPr>
          </w:p>
        </w:tc>
        <w:tc>
          <w:tcPr>
            <w:tcW w:w="9360" w:type="dxa"/>
          </w:tcPr>
          <w:p w14:paraId="131A3EF5" w14:textId="77777777" w:rsidR="00D452F0" w:rsidRPr="00D452F0" w:rsidRDefault="00D452F0" w:rsidP="0017639E">
            <w:pPr>
              <w:rPr>
                <w:rFonts w:ascii="Times New Roman" w:eastAsia="宋体" w:hAnsi="Times New Roman"/>
                <w:bCs/>
                <w:sz w:val="21"/>
                <w:szCs w:val="21"/>
              </w:rPr>
            </w:pPr>
            <w:r w:rsidRPr="00D452F0">
              <w:rPr>
                <w:rFonts w:ascii="Times New Roman" w:eastAsia="宋体" w:hAnsi="Times New Roman"/>
                <w:bCs/>
                <w:sz w:val="21"/>
              </w:rPr>
              <w:t>#3: #1 AND #2—3,612</w:t>
            </w:r>
          </w:p>
        </w:tc>
      </w:tr>
      <w:tr w:rsidR="00D452F0" w:rsidRPr="00D452F0" w14:paraId="03B6F785" w14:textId="77777777" w:rsidTr="00E863F0">
        <w:tc>
          <w:tcPr>
            <w:tcW w:w="1555" w:type="dxa"/>
            <w:vMerge w:val="restart"/>
          </w:tcPr>
          <w:p w14:paraId="7426A53B" w14:textId="77777777" w:rsidR="00D452F0" w:rsidRPr="00D452F0" w:rsidRDefault="00D452F0" w:rsidP="0017639E">
            <w:pPr>
              <w:rPr>
                <w:rFonts w:ascii="Times New Roman" w:eastAsia="宋体" w:hAnsi="Times New Roman"/>
                <w:b/>
                <w:sz w:val="21"/>
                <w:szCs w:val="21"/>
              </w:rPr>
            </w:pPr>
            <w:r w:rsidRPr="00D452F0">
              <w:rPr>
                <w:rFonts w:ascii="Times New Roman" w:eastAsia="宋体" w:hAnsi="Times New Roman" w:hint="eastAsia"/>
                <w:b/>
                <w:sz w:val="21"/>
              </w:rPr>
              <w:t>C</w:t>
            </w:r>
            <w:r w:rsidRPr="00D452F0">
              <w:rPr>
                <w:rFonts w:ascii="Times New Roman" w:eastAsia="宋体" w:hAnsi="Times New Roman"/>
                <w:b/>
                <w:sz w:val="21"/>
              </w:rPr>
              <w:t>ochrane</w:t>
            </w:r>
            <w:r w:rsidRPr="00D452F0">
              <w:rPr>
                <w:rFonts w:ascii="Times New Roman" w:eastAsia="宋体" w:hAnsi="Times New Roman" w:hint="eastAsia"/>
                <w:b/>
                <w:sz w:val="21"/>
              </w:rPr>
              <w:t xml:space="preserve"> </w:t>
            </w:r>
            <w:r w:rsidRPr="00D452F0">
              <w:rPr>
                <w:rFonts w:ascii="Times New Roman" w:eastAsia="宋体" w:hAnsi="Times New Roman"/>
                <w:b/>
                <w:sz w:val="21"/>
              </w:rPr>
              <w:t>Library</w:t>
            </w:r>
          </w:p>
        </w:tc>
        <w:tc>
          <w:tcPr>
            <w:tcW w:w="9360" w:type="dxa"/>
          </w:tcPr>
          <w:p w14:paraId="099DBF0C" w14:textId="0795DB88" w:rsidR="00D452F0" w:rsidRPr="00D452F0" w:rsidRDefault="00D452F0" w:rsidP="0017639E">
            <w:pPr>
              <w:rPr>
                <w:rFonts w:ascii="Times New Roman" w:eastAsia="宋体" w:hAnsi="Times New Roman"/>
                <w:sz w:val="21"/>
              </w:rPr>
            </w:pPr>
            <w:r w:rsidRPr="00D452F0">
              <w:rPr>
                <w:rFonts w:ascii="Times New Roman" w:eastAsia="宋体" w:hAnsi="Times New Roman"/>
                <w:sz w:val="21"/>
              </w:rPr>
              <w:t>#1: MeSH descriptor: [Body Composition] explode all trees—7,</w:t>
            </w:r>
            <w:r w:rsidRPr="00D452F0">
              <w:rPr>
                <w:rFonts w:ascii="Times New Roman" w:eastAsia="宋体" w:hAnsi="Times New Roman" w:hint="eastAsia"/>
                <w:sz w:val="21"/>
              </w:rPr>
              <w:t>221</w:t>
            </w:r>
          </w:p>
        </w:tc>
      </w:tr>
      <w:tr w:rsidR="00D452F0" w:rsidRPr="00D452F0" w14:paraId="569F51BE" w14:textId="77777777" w:rsidTr="00E863F0">
        <w:tc>
          <w:tcPr>
            <w:tcW w:w="1555" w:type="dxa"/>
            <w:vMerge/>
          </w:tcPr>
          <w:p w14:paraId="1D4259B9" w14:textId="77777777" w:rsidR="00D452F0" w:rsidRPr="00D452F0" w:rsidRDefault="00D452F0" w:rsidP="0017639E">
            <w:pPr>
              <w:rPr>
                <w:rFonts w:ascii="Times New Roman" w:eastAsia="宋体" w:hAnsi="Times New Roman"/>
                <w:b/>
                <w:sz w:val="21"/>
              </w:rPr>
            </w:pPr>
          </w:p>
        </w:tc>
        <w:tc>
          <w:tcPr>
            <w:tcW w:w="9360" w:type="dxa"/>
          </w:tcPr>
          <w:p w14:paraId="1578CEB9" w14:textId="77777777" w:rsidR="00D452F0" w:rsidRPr="00D452F0" w:rsidRDefault="00D452F0" w:rsidP="0017639E">
            <w:pPr>
              <w:rPr>
                <w:rFonts w:ascii="Times New Roman" w:eastAsia="宋体" w:hAnsi="Times New Roman"/>
                <w:sz w:val="21"/>
              </w:rPr>
            </w:pPr>
            <w:r w:rsidRPr="00D452F0">
              <w:rPr>
                <w:rFonts w:ascii="Times New Roman" w:eastAsia="宋体" w:hAnsi="Times New Roman" w:hint="eastAsia"/>
                <w:sz w:val="21"/>
              </w:rPr>
              <w:t xml:space="preserve">#2: </w:t>
            </w:r>
            <w:r w:rsidRPr="00D452F0">
              <w:rPr>
                <w:rFonts w:ascii="Times New Roman" w:eastAsia="宋体" w:hAnsi="Times New Roman"/>
                <w:sz w:val="21"/>
              </w:rPr>
              <w:t>(Composition*, Body):ti,ab,kw OR ("body fat mass"):ti,ab,kw OR ("t</w:t>
            </w:r>
            <w:r w:rsidRPr="00D452F0">
              <w:rPr>
                <w:rFonts w:ascii="Times New Roman" w:eastAsia="宋体" w:hAnsi="Times New Roman" w:hint="eastAsia"/>
                <w:sz w:val="21"/>
              </w:rPr>
              <w:t>r</w:t>
            </w:r>
            <w:r w:rsidRPr="00D452F0">
              <w:rPr>
                <w:rFonts w:ascii="Times New Roman" w:eastAsia="宋体" w:hAnsi="Times New Roman"/>
                <w:sz w:val="21"/>
              </w:rPr>
              <w:t xml:space="preserve">unk fat mass"):ti,ab,kw OR ("Leg </w:t>
            </w:r>
            <w:r w:rsidRPr="00D452F0">
              <w:rPr>
                <w:rFonts w:ascii="Times New Roman" w:eastAsia="宋体" w:hAnsi="Times New Roman"/>
                <w:sz w:val="21"/>
              </w:rPr>
              <w:lastRenderedPageBreak/>
              <w:t>fat mass"):ti,ab,kw OR ("fat mass index"):ti,ab,kw OR ("body fat percentage"):ti,ab,kw OR ("visceral fat mass"):ti,ab,kw OR ("subcutaneous fat mass"):ti,ab,kw OR ("fat free mass"):ti,ab,kw OR ("muscle mass"):ti,ab,kw OR ("lean mass"):ti,ab,kw OR ("skeletal muscle mass"):ti,ab,kw OR ("Skeletal muscle mass index"):ti,ab,kw OR ("Appendicular skeletal muscle mass index"):ti,ab,kw—1</w:t>
            </w:r>
            <w:r w:rsidRPr="00D452F0">
              <w:rPr>
                <w:rFonts w:ascii="Times New Roman" w:eastAsia="宋体" w:hAnsi="Times New Roman" w:hint="eastAsia"/>
                <w:sz w:val="21"/>
              </w:rPr>
              <w:t>3</w:t>
            </w:r>
            <w:r w:rsidRPr="00D452F0">
              <w:rPr>
                <w:rFonts w:ascii="Times New Roman" w:eastAsia="宋体" w:hAnsi="Times New Roman"/>
                <w:sz w:val="21"/>
              </w:rPr>
              <w:t>,</w:t>
            </w:r>
            <w:r w:rsidRPr="00D452F0">
              <w:rPr>
                <w:rFonts w:ascii="Times New Roman" w:eastAsia="宋体" w:hAnsi="Times New Roman" w:hint="eastAsia"/>
                <w:sz w:val="21"/>
              </w:rPr>
              <w:t>588</w:t>
            </w:r>
          </w:p>
        </w:tc>
      </w:tr>
      <w:tr w:rsidR="00D452F0" w:rsidRPr="00D452F0" w14:paraId="348A39C6" w14:textId="77777777" w:rsidTr="00E863F0">
        <w:tc>
          <w:tcPr>
            <w:tcW w:w="1555" w:type="dxa"/>
            <w:vMerge/>
          </w:tcPr>
          <w:p w14:paraId="390FCB41" w14:textId="77777777" w:rsidR="00D452F0" w:rsidRPr="00D452F0" w:rsidRDefault="00D452F0" w:rsidP="0017639E">
            <w:pPr>
              <w:rPr>
                <w:rFonts w:ascii="Times New Roman" w:eastAsia="宋体" w:hAnsi="Times New Roman"/>
                <w:b/>
                <w:sz w:val="21"/>
              </w:rPr>
            </w:pPr>
          </w:p>
        </w:tc>
        <w:tc>
          <w:tcPr>
            <w:tcW w:w="9360" w:type="dxa"/>
          </w:tcPr>
          <w:p w14:paraId="2DF53F4D" w14:textId="77777777" w:rsidR="00D452F0" w:rsidRPr="00D452F0" w:rsidRDefault="00D452F0" w:rsidP="0017639E">
            <w:pPr>
              <w:rPr>
                <w:rFonts w:ascii="Times New Roman" w:eastAsia="宋体" w:hAnsi="Times New Roman"/>
                <w:sz w:val="21"/>
              </w:rPr>
            </w:pPr>
            <w:r w:rsidRPr="00D452F0">
              <w:rPr>
                <w:rFonts w:ascii="Times New Roman" w:eastAsia="宋体" w:hAnsi="Times New Roman" w:hint="eastAsia"/>
                <w:sz w:val="21"/>
              </w:rPr>
              <w:t>#3: #1 OR #2</w:t>
            </w:r>
            <w:r w:rsidRPr="00D452F0">
              <w:rPr>
                <w:rFonts w:ascii="Times New Roman" w:eastAsia="宋体" w:hAnsi="Times New Roman"/>
                <w:sz w:val="21"/>
              </w:rPr>
              <w:t>—17,920</w:t>
            </w:r>
          </w:p>
        </w:tc>
      </w:tr>
      <w:tr w:rsidR="00D452F0" w:rsidRPr="00D452F0" w14:paraId="43C49A62" w14:textId="77777777" w:rsidTr="00E863F0">
        <w:tc>
          <w:tcPr>
            <w:tcW w:w="1555" w:type="dxa"/>
            <w:vMerge/>
          </w:tcPr>
          <w:p w14:paraId="35D741BD" w14:textId="77777777" w:rsidR="00D452F0" w:rsidRPr="00D452F0" w:rsidRDefault="00D452F0" w:rsidP="0017639E">
            <w:pPr>
              <w:rPr>
                <w:rFonts w:ascii="Times New Roman" w:eastAsia="宋体" w:hAnsi="Times New Roman"/>
                <w:b/>
                <w:sz w:val="21"/>
              </w:rPr>
            </w:pPr>
          </w:p>
        </w:tc>
        <w:tc>
          <w:tcPr>
            <w:tcW w:w="9360" w:type="dxa"/>
          </w:tcPr>
          <w:p w14:paraId="1E01BD37" w14:textId="77777777" w:rsidR="00D452F0" w:rsidRPr="00D452F0" w:rsidRDefault="00D452F0" w:rsidP="0017639E">
            <w:pPr>
              <w:rPr>
                <w:rFonts w:ascii="Times New Roman" w:eastAsia="宋体" w:hAnsi="Times New Roman"/>
                <w:sz w:val="21"/>
              </w:rPr>
            </w:pPr>
            <w:r w:rsidRPr="00D452F0">
              <w:rPr>
                <w:rFonts w:ascii="Times New Roman" w:eastAsia="宋体" w:hAnsi="Times New Roman"/>
                <w:sz w:val="21"/>
                <w:szCs w:val="21"/>
              </w:rPr>
              <w:t>#</w:t>
            </w:r>
            <w:r w:rsidRPr="00D452F0">
              <w:rPr>
                <w:rFonts w:ascii="Times New Roman" w:eastAsia="宋体" w:hAnsi="Times New Roman" w:hint="eastAsia"/>
                <w:sz w:val="21"/>
                <w:szCs w:val="21"/>
              </w:rPr>
              <w:t>4</w:t>
            </w:r>
            <w:r w:rsidRPr="00D452F0">
              <w:rPr>
                <w:rFonts w:ascii="Times New Roman" w:eastAsia="宋体" w:hAnsi="Times New Roman"/>
                <w:sz w:val="21"/>
                <w:szCs w:val="21"/>
              </w:rPr>
              <w:t xml:space="preserve">: </w:t>
            </w:r>
            <w:r w:rsidRPr="00D452F0">
              <w:rPr>
                <w:rFonts w:ascii="Times New Roman" w:eastAsia="宋体" w:hAnsi="Times New Roman"/>
                <w:sz w:val="21"/>
              </w:rPr>
              <w:t>MeSH descriptor: [Diabetes Mellitus, Type 2] this term only—</w:t>
            </w:r>
            <w:r w:rsidRPr="00D452F0">
              <w:rPr>
                <w:rFonts w:ascii="Times New Roman" w:eastAsia="宋体" w:hAnsi="Times New Roman" w:hint="eastAsia"/>
                <w:sz w:val="21"/>
              </w:rPr>
              <w:t>26</w:t>
            </w:r>
            <w:r w:rsidRPr="00D452F0">
              <w:rPr>
                <w:rFonts w:ascii="Times New Roman" w:eastAsia="宋体" w:hAnsi="Times New Roman"/>
                <w:sz w:val="21"/>
              </w:rPr>
              <w:t>,</w:t>
            </w:r>
            <w:r w:rsidRPr="00D452F0">
              <w:rPr>
                <w:rFonts w:ascii="Times New Roman" w:eastAsia="宋体" w:hAnsi="Times New Roman" w:hint="eastAsia"/>
                <w:sz w:val="21"/>
              </w:rPr>
              <w:t>989</w:t>
            </w:r>
          </w:p>
        </w:tc>
      </w:tr>
      <w:tr w:rsidR="00D452F0" w:rsidRPr="00D452F0" w14:paraId="08D257B0" w14:textId="77777777" w:rsidTr="00E863F0">
        <w:tc>
          <w:tcPr>
            <w:tcW w:w="1555" w:type="dxa"/>
            <w:vMerge/>
          </w:tcPr>
          <w:p w14:paraId="68636C4E" w14:textId="77777777" w:rsidR="00D452F0" w:rsidRPr="00D452F0" w:rsidRDefault="00D452F0" w:rsidP="0017639E">
            <w:pPr>
              <w:rPr>
                <w:rFonts w:ascii="Times New Roman" w:eastAsia="宋体" w:hAnsi="Times New Roman"/>
                <w:b/>
                <w:sz w:val="21"/>
              </w:rPr>
            </w:pPr>
          </w:p>
        </w:tc>
        <w:tc>
          <w:tcPr>
            <w:tcW w:w="9360" w:type="dxa"/>
          </w:tcPr>
          <w:p w14:paraId="493EC9D9" w14:textId="77777777" w:rsidR="00D452F0" w:rsidRPr="00D452F0" w:rsidRDefault="00D452F0" w:rsidP="0017639E">
            <w:pPr>
              <w:rPr>
                <w:rFonts w:ascii="Times New Roman" w:eastAsia="宋体" w:hAnsi="Times New Roman"/>
                <w:sz w:val="21"/>
              </w:rPr>
            </w:pPr>
            <w:r w:rsidRPr="00D452F0">
              <w:rPr>
                <w:rFonts w:ascii="Times New Roman" w:eastAsia="宋体" w:hAnsi="Times New Roman" w:hint="eastAsia"/>
                <w:sz w:val="21"/>
              </w:rPr>
              <w:t xml:space="preserve">#5: </w:t>
            </w:r>
            <w:r w:rsidRPr="00D452F0">
              <w:rPr>
                <w:rFonts w:ascii="Times New Roman" w:eastAsia="宋体" w:hAnsi="Times New Roman"/>
                <w:sz w:val="21"/>
              </w:rPr>
              <w:t>("diabetes mellitus, noninsulin dependent"):ti,ab,kw OR ("Diabetes Mellitus, Adult-Onset"):ti,ab,kw OR ("Diabetes Mellitus, Type II"):ti,ab,kw OR ("Type 2 Diabetes Mellitus"):ti,ab,kw—</w:t>
            </w:r>
            <w:r w:rsidRPr="00D452F0">
              <w:rPr>
                <w:rFonts w:ascii="Times New Roman" w:eastAsia="宋体" w:hAnsi="Times New Roman" w:hint="eastAsia"/>
                <w:sz w:val="21"/>
              </w:rPr>
              <w:t>1</w:t>
            </w:r>
            <w:r w:rsidRPr="00D452F0">
              <w:rPr>
                <w:rFonts w:ascii="Times New Roman" w:eastAsia="宋体" w:hAnsi="Times New Roman"/>
                <w:sz w:val="21"/>
              </w:rPr>
              <w:t>7,</w:t>
            </w:r>
            <w:r w:rsidRPr="00D452F0">
              <w:rPr>
                <w:rFonts w:ascii="Times New Roman" w:eastAsia="宋体" w:hAnsi="Times New Roman" w:hint="eastAsia"/>
                <w:sz w:val="21"/>
              </w:rPr>
              <w:t>95</w:t>
            </w:r>
            <w:r w:rsidRPr="00D452F0">
              <w:rPr>
                <w:rFonts w:ascii="Times New Roman" w:eastAsia="宋体" w:hAnsi="Times New Roman"/>
                <w:sz w:val="21"/>
              </w:rPr>
              <w:t>9</w:t>
            </w:r>
          </w:p>
        </w:tc>
      </w:tr>
      <w:tr w:rsidR="00D452F0" w:rsidRPr="00D452F0" w14:paraId="07396D85" w14:textId="77777777" w:rsidTr="00E863F0">
        <w:tc>
          <w:tcPr>
            <w:tcW w:w="1555" w:type="dxa"/>
            <w:vMerge/>
          </w:tcPr>
          <w:p w14:paraId="087AA3DA" w14:textId="77777777" w:rsidR="00D452F0" w:rsidRPr="00D452F0" w:rsidRDefault="00D452F0" w:rsidP="0017639E">
            <w:pPr>
              <w:rPr>
                <w:rFonts w:ascii="Times New Roman" w:eastAsia="宋体" w:hAnsi="Times New Roman"/>
                <w:b/>
                <w:sz w:val="21"/>
              </w:rPr>
            </w:pPr>
          </w:p>
        </w:tc>
        <w:tc>
          <w:tcPr>
            <w:tcW w:w="9360" w:type="dxa"/>
          </w:tcPr>
          <w:p w14:paraId="63EC9C6A" w14:textId="77777777" w:rsidR="00D452F0" w:rsidRPr="00D452F0" w:rsidRDefault="00D452F0" w:rsidP="0017639E">
            <w:pPr>
              <w:rPr>
                <w:rFonts w:ascii="Times New Roman" w:eastAsia="宋体" w:hAnsi="Times New Roman"/>
                <w:sz w:val="21"/>
              </w:rPr>
            </w:pPr>
            <w:r w:rsidRPr="00D452F0">
              <w:rPr>
                <w:rFonts w:ascii="Times New Roman" w:eastAsia="宋体" w:hAnsi="Times New Roman" w:hint="eastAsia"/>
                <w:sz w:val="21"/>
              </w:rPr>
              <w:t>#6: #4 OR #5</w:t>
            </w:r>
            <w:r w:rsidRPr="00D452F0">
              <w:rPr>
                <w:rFonts w:ascii="Times New Roman" w:eastAsia="宋体" w:hAnsi="Times New Roman"/>
                <w:sz w:val="21"/>
              </w:rPr>
              <w:t>—37,149</w:t>
            </w:r>
          </w:p>
        </w:tc>
      </w:tr>
      <w:tr w:rsidR="00D452F0" w:rsidRPr="00D452F0" w14:paraId="64BE6B54" w14:textId="77777777" w:rsidTr="00E863F0">
        <w:tc>
          <w:tcPr>
            <w:tcW w:w="1555" w:type="dxa"/>
            <w:vMerge/>
          </w:tcPr>
          <w:p w14:paraId="412B4715" w14:textId="77777777" w:rsidR="00D452F0" w:rsidRPr="00D452F0" w:rsidRDefault="00D452F0" w:rsidP="0017639E">
            <w:pPr>
              <w:rPr>
                <w:rFonts w:ascii="Times New Roman" w:eastAsia="宋体" w:hAnsi="Times New Roman"/>
                <w:b/>
                <w:sz w:val="21"/>
              </w:rPr>
            </w:pPr>
          </w:p>
        </w:tc>
        <w:tc>
          <w:tcPr>
            <w:tcW w:w="9360" w:type="dxa"/>
          </w:tcPr>
          <w:p w14:paraId="3452BA36" w14:textId="77777777" w:rsidR="00D452F0" w:rsidRPr="00D452F0" w:rsidRDefault="00D452F0" w:rsidP="0017639E">
            <w:pPr>
              <w:rPr>
                <w:rFonts w:ascii="Times New Roman" w:eastAsia="宋体" w:hAnsi="Times New Roman"/>
                <w:sz w:val="21"/>
              </w:rPr>
            </w:pPr>
            <w:r w:rsidRPr="00D452F0">
              <w:rPr>
                <w:rFonts w:ascii="Times New Roman" w:eastAsia="宋体" w:hAnsi="Times New Roman"/>
                <w:sz w:val="21"/>
                <w:szCs w:val="21"/>
              </w:rPr>
              <w:t>#</w:t>
            </w:r>
            <w:r w:rsidRPr="00D452F0">
              <w:rPr>
                <w:rFonts w:ascii="Times New Roman" w:eastAsia="宋体" w:hAnsi="Times New Roman" w:hint="eastAsia"/>
                <w:sz w:val="21"/>
                <w:szCs w:val="21"/>
              </w:rPr>
              <w:t>7: #3 A</w:t>
            </w:r>
            <w:r w:rsidRPr="00D452F0">
              <w:rPr>
                <w:rFonts w:ascii="Times New Roman" w:eastAsia="宋体" w:hAnsi="Times New Roman"/>
                <w:sz w:val="21"/>
                <w:szCs w:val="21"/>
              </w:rPr>
              <w:t>ND #</w:t>
            </w:r>
            <w:r w:rsidRPr="00D452F0">
              <w:rPr>
                <w:rFonts w:ascii="Times New Roman" w:eastAsia="宋体" w:hAnsi="Times New Roman" w:hint="eastAsia"/>
                <w:sz w:val="21"/>
                <w:szCs w:val="21"/>
              </w:rPr>
              <w:t>6</w:t>
            </w:r>
            <w:r w:rsidRPr="00D452F0">
              <w:rPr>
                <w:rFonts w:ascii="Times New Roman" w:eastAsia="宋体" w:hAnsi="Times New Roman"/>
                <w:sz w:val="21"/>
                <w:szCs w:val="21"/>
              </w:rPr>
              <w:t>—</w:t>
            </w:r>
            <w:r w:rsidRPr="00D452F0">
              <w:rPr>
                <w:rFonts w:ascii="Times New Roman" w:eastAsia="宋体" w:hAnsi="Times New Roman"/>
                <w:sz w:val="21"/>
              </w:rPr>
              <w:t>881</w:t>
            </w:r>
          </w:p>
        </w:tc>
      </w:tr>
      <w:tr w:rsidR="00D452F0" w:rsidRPr="00D452F0" w14:paraId="540B53AB" w14:textId="77777777" w:rsidTr="00E863F0">
        <w:tc>
          <w:tcPr>
            <w:tcW w:w="1555" w:type="dxa"/>
            <w:vMerge w:val="restart"/>
          </w:tcPr>
          <w:p w14:paraId="78285AD1" w14:textId="77777777" w:rsidR="00D452F0" w:rsidRPr="00D452F0" w:rsidRDefault="00D452F0" w:rsidP="0017639E">
            <w:pPr>
              <w:rPr>
                <w:rFonts w:ascii="Times New Roman" w:eastAsia="宋体" w:hAnsi="Times New Roman"/>
                <w:b/>
                <w:sz w:val="21"/>
                <w:szCs w:val="21"/>
              </w:rPr>
            </w:pPr>
            <w:r w:rsidRPr="00D452F0">
              <w:rPr>
                <w:rFonts w:ascii="Times New Roman" w:eastAsia="宋体" w:hAnsi="Times New Roman" w:hint="eastAsia"/>
                <w:b/>
                <w:sz w:val="21"/>
              </w:rPr>
              <w:t>Scopus</w:t>
            </w:r>
          </w:p>
        </w:tc>
        <w:tc>
          <w:tcPr>
            <w:tcW w:w="9360" w:type="dxa"/>
          </w:tcPr>
          <w:p w14:paraId="3F30F3F2" w14:textId="77777777" w:rsidR="00D452F0" w:rsidRPr="00D452F0" w:rsidRDefault="00D452F0" w:rsidP="0017639E">
            <w:pPr>
              <w:rPr>
                <w:rFonts w:ascii="Times New Roman" w:eastAsia="宋体" w:hAnsi="Times New Roman"/>
                <w:sz w:val="21"/>
              </w:rPr>
            </w:pPr>
            <w:r w:rsidRPr="00D452F0">
              <w:rPr>
                <w:rFonts w:ascii="Times New Roman" w:eastAsia="宋体" w:hAnsi="Times New Roman"/>
                <w:sz w:val="21"/>
                <w:szCs w:val="21"/>
              </w:rPr>
              <w:t xml:space="preserve">#1: </w:t>
            </w:r>
            <w:r w:rsidRPr="00D452F0">
              <w:rPr>
                <w:rFonts w:ascii="Times New Roman" w:eastAsia="宋体" w:hAnsi="Times New Roman"/>
                <w:sz w:val="21"/>
              </w:rPr>
              <w:t>(TITLE-ABS-KEY</w:t>
            </w:r>
            <w:r w:rsidRPr="00D452F0">
              <w:rPr>
                <w:rFonts w:ascii="Times New Roman" w:eastAsia="宋体" w:hAnsi="Times New Roman" w:hint="eastAsia"/>
                <w:sz w:val="21"/>
              </w:rPr>
              <w:t xml:space="preserve"> </w:t>
            </w:r>
            <w:r w:rsidRPr="00D452F0">
              <w:rPr>
                <w:rFonts w:ascii="Times New Roman" w:eastAsia="宋体" w:hAnsi="Times New Roman"/>
                <w:sz w:val="21"/>
              </w:rPr>
              <w:t>("Body Composition")</w:t>
            </w:r>
            <w:r w:rsidRPr="00D452F0">
              <w:rPr>
                <w:rFonts w:ascii="Times New Roman" w:eastAsia="宋体" w:hAnsi="Times New Roman" w:hint="eastAsia"/>
                <w:sz w:val="21"/>
              </w:rPr>
              <w:t xml:space="preserve"> </w:t>
            </w:r>
            <w:r w:rsidRPr="00D452F0">
              <w:rPr>
                <w:rFonts w:ascii="Times New Roman" w:eastAsia="宋体" w:hAnsi="Times New Roman"/>
                <w:sz w:val="21"/>
              </w:rPr>
              <w:t>OR</w:t>
            </w:r>
            <w:r w:rsidRPr="00D452F0">
              <w:rPr>
                <w:rFonts w:ascii="Times New Roman" w:eastAsia="宋体" w:hAnsi="Times New Roman" w:hint="eastAsia"/>
                <w:sz w:val="21"/>
              </w:rPr>
              <w:t xml:space="preserve"> </w:t>
            </w:r>
            <w:r w:rsidRPr="00D452F0">
              <w:rPr>
                <w:rFonts w:ascii="Times New Roman" w:eastAsia="宋体" w:hAnsi="Times New Roman"/>
                <w:sz w:val="21"/>
              </w:rPr>
              <w:t>TITLE-ABS-KEY</w:t>
            </w:r>
            <w:r w:rsidRPr="00D452F0">
              <w:rPr>
                <w:rFonts w:ascii="Times New Roman" w:eastAsia="宋体" w:hAnsi="Times New Roman" w:hint="eastAsia"/>
                <w:sz w:val="21"/>
              </w:rPr>
              <w:t xml:space="preserve"> </w:t>
            </w:r>
            <w:r w:rsidRPr="00D452F0">
              <w:rPr>
                <w:rFonts w:ascii="Times New Roman" w:eastAsia="宋体" w:hAnsi="Times New Roman"/>
                <w:sz w:val="21"/>
              </w:rPr>
              <w:t>("Composition*, Body")</w:t>
            </w:r>
            <w:r w:rsidRPr="00D452F0">
              <w:rPr>
                <w:rFonts w:ascii="Times New Roman" w:eastAsia="宋体" w:hAnsi="Times New Roman" w:hint="eastAsia"/>
                <w:sz w:val="21"/>
              </w:rPr>
              <w:t xml:space="preserve"> </w:t>
            </w:r>
            <w:r w:rsidRPr="00D452F0">
              <w:rPr>
                <w:rFonts w:ascii="Times New Roman" w:eastAsia="宋体" w:hAnsi="Times New Roman"/>
                <w:sz w:val="21"/>
              </w:rPr>
              <w:t>OR</w:t>
            </w:r>
            <w:r w:rsidRPr="00D452F0">
              <w:rPr>
                <w:rFonts w:ascii="Times New Roman" w:eastAsia="宋体" w:hAnsi="Times New Roman" w:hint="eastAsia"/>
                <w:sz w:val="21"/>
              </w:rPr>
              <w:t xml:space="preserve"> </w:t>
            </w:r>
            <w:r w:rsidRPr="00D452F0">
              <w:rPr>
                <w:rFonts w:ascii="Times New Roman" w:eastAsia="宋体" w:hAnsi="Times New Roman"/>
                <w:sz w:val="21"/>
              </w:rPr>
              <w:t>TITLE-ABS-KEY</w:t>
            </w:r>
            <w:r w:rsidRPr="00D452F0">
              <w:rPr>
                <w:rFonts w:ascii="Times New Roman" w:eastAsia="宋体" w:hAnsi="Times New Roman" w:hint="eastAsia"/>
                <w:sz w:val="21"/>
              </w:rPr>
              <w:t xml:space="preserve"> </w:t>
            </w:r>
            <w:r w:rsidRPr="00D452F0">
              <w:rPr>
                <w:rFonts w:ascii="Times New Roman" w:eastAsia="宋体" w:hAnsi="Times New Roman"/>
                <w:sz w:val="21"/>
              </w:rPr>
              <w:t>("body fat mass")</w:t>
            </w:r>
            <w:r w:rsidRPr="00D452F0">
              <w:rPr>
                <w:rFonts w:ascii="Times New Roman" w:eastAsia="宋体" w:hAnsi="Times New Roman" w:hint="eastAsia"/>
                <w:sz w:val="21"/>
              </w:rPr>
              <w:t xml:space="preserve"> </w:t>
            </w:r>
            <w:r w:rsidRPr="00D452F0">
              <w:rPr>
                <w:rFonts w:ascii="Times New Roman" w:eastAsia="宋体" w:hAnsi="Times New Roman"/>
                <w:sz w:val="21"/>
              </w:rPr>
              <w:t>OR</w:t>
            </w:r>
            <w:r w:rsidRPr="00D452F0">
              <w:rPr>
                <w:rFonts w:ascii="Times New Roman" w:eastAsia="宋体" w:hAnsi="Times New Roman" w:hint="eastAsia"/>
                <w:sz w:val="21"/>
              </w:rPr>
              <w:t xml:space="preserve"> </w:t>
            </w:r>
            <w:r w:rsidRPr="00D452F0">
              <w:rPr>
                <w:rFonts w:ascii="Times New Roman" w:eastAsia="宋体" w:hAnsi="Times New Roman"/>
                <w:sz w:val="21"/>
              </w:rPr>
              <w:t>TITLE-ABS-KEY</w:t>
            </w:r>
            <w:r w:rsidRPr="00D452F0">
              <w:rPr>
                <w:rFonts w:ascii="Times New Roman" w:eastAsia="宋体" w:hAnsi="Times New Roman" w:hint="eastAsia"/>
                <w:sz w:val="21"/>
              </w:rPr>
              <w:t xml:space="preserve"> </w:t>
            </w:r>
            <w:r w:rsidRPr="00D452F0">
              <w:rPr>
                <w:rFonts w:ascii="Times New Roman" w:eastAsia="宋体" w:hAnsi="Times New Roman"/>
                <w:sz w:val="21"/>
              </w:rPr>
              <w:t>("t</w:t>
            </w:r>
            <w:r w:rsidRPr="00D452F0">
              <w:rPr>
                <w:rFonts w:ascii="Times New Roman" w:eastAsia="宋体" w:hAnsi="Times New Roman" w:hint="eastAsia"/>
                <w:sz w:val="21"/>
              </w:rPr>
              <w:t>r</w:t>
            </w:r>
            <w:r w:rsidRPr="00D452F0">
              <w:rPr>
                <w:rFonts w:ascii="Times New Roman" w:eastAsia="宋体" w:hAnsi="Times New Roman"/>
                <w:sz w:val="21"/>
              </w:rPr>
              <w:t>unk fat mass")</w:t>
            </w:r>
            <w:r w:rsidRPr="00D452F0">
              <w:rPr>
                <w:rFonts w:ascii="Times New Roman" w:eastAsia="宋体" w:hAnsi="Times New Roman" w:hint="eastAsia"/>
                <w:sz w:val="21"/>
              </w:rPr>
              <w:t xml:space="preserve"> </w:t>
            </w:r>
            <w:r w:rsidRPr="00D452F0">
              <w:rPr>
                <w:rFonts w:ascii="Times New Roman" w:eastAsia="宋体" w:hAnsi="Times New Roman"/>
                <w:sz w:val="21"/>
              </w:rPr>
              <w:t>OR TITLE-ABS-KEY</w:t>
            </w:r>
            <w:r w:rsidRPr="00D452F0">
              <w:rPr>
                <w:rFonts w:ascii="Times New Roman" w:eastAsia="宋体" w:hAnsi="Times New Roman" w:hint="eastAsia"/>
                <w:sz w:val="21"/>
              </w:rPr>
              <w:t xml:space="preserve"> </w:t>
            </w:r>
            <w:r w:rsidRPr="00D452F0">
              <w:rPr>
                <w:rFonts w:ascii="Times New Roman" w:eastAsia="宋体" w:hAnsi="Times New Roman"/>
                <w:sz w:val="21"/>
              </w:rPr>
              <w:t>("Leg fat mass")</w:t>
            </w:r>
            <w:r w:rsidRPr="00D452F0">
              <w:rPr>
                <w:rFonts w:ascii="Times New Roman" w:eastAsia="宋体" w:hAnsi="Times New Roman" w:hint="eastAsia"/>
                <w:sz w:val="21"/>
              </w:rPr>
              <w:t xml:space="preserve"> </w:t>
            </w:r>
            <w:r w:rsidRPr="00D452F0">
              <w:rPr>
                <w:rFonts w:ascii="Times New Roman" w:eastAsia="宋体" w:hAnsi="Times New Roman"/>
                <w:sz w:val="21"/>
              </w:rPr>
              <w:t>OR TITLE-ABS-KEY</w:t>
            </w:r>
            <w:r w:rsidRPr="00D452F0">
              <w:rPr>
                <w:rFonts w:ascii="Times New Roman" w:eastAsia="宋体" w:hAnsi="Times New Roman" w:hint="eastAsia"/>
                <w:sz w:val="21"/>
              </w:rPr>
              <w:t xml:space="preserve"> </w:t>
            </w:r>
            <w:r w:rsidRPr="00D452F0">
              <w:rPr>
                <w:rFonts w:ascii="Times New Roman" w:eastAsia="宋体" w:hAnsi="Times New Roman"/>
                <w:sz w:val="21"/>
              </w:rPr>
              <w:t>("fat mass index")</w:t>
            </w:r>
            <w:r w:rsidRPr="00D452F0">
              <w:rPr>
                <w:rFonts w:ascii="Times New Roman" w:eastAsia="宋体" w:hAnsi="Times New Roman" w:hint="eastAsia"/>
                <w:sz w:val="21"/>
              </w:rPr>
              <w:t xml:space="preserve"> </w:t>
            </w:r>
            <w:r w:rsidRPr="00D452F0">
              <w:rPr>
                <w:rFonts w:ascii="Times New Roman" w:eastAsia="宋体" w:hAnsi="Times New Roman"/>
                <w:sz w:val="21"/>
              </w:rPr>
              <w:t>OR TITLE-ABS-KEY</w:t>
            </w:r>
            <w:r w:rsidRPr="00D452F0">
              <w:rPr>
                <w:rFonts w:ascii="Times New Roman" w:eastAsia="宋体" w:hAnsi="Times New Roman" w:hint="eastAsia"/>
                <w:sz w:val="21"/>
              </w:rPr>
              <w:t xml:space="preserve"> </w:t>
            </w:r>
            <w:r w:rsidRPr="00D452F0">
              <w:rPr>
                <w:rFonts w:ascii="Times New Roman" w:eastAsia="宋体" w:hAnsi="Times New Roman"/>
                <w:sz w:val="21"/>
              </w:rPr>
              <w:t>("body fat percentage")</w:t>
            </w:r>
            <w:r w:rsidRPr="00D452F0">
              <w:rPr>
                <w:rFonts w:ascii="Times New Roman" w:eastAsia="宋体" w:hAnsi="Times New Roman" w:hint="eastAsia"/>
                <w:sz w:val="21"/>
              </w:rPr>
              <w:t xml:space="preserve"> </w:t>
            </w:r>
            <w:r w:rsidRPr="00D452F0">
              <w:rPr>
                <w:rFonts w:ascii="Times New Roman" w:eastAsia="宋体" w:hAnsi="Times New Roman"/>
                <w:sz w:val="21"/>
              </w:rPr>
              <w:t>OR TITLE-ABS-KEY</w:t>
            </w:r>
            <w:r w:rsidRPr="00D452F0">
              <w:rPr>
                <w:rFonts w:ascii="Times New Roman" w:eastAsia="宋体" w:hAnsi="Times New Roman" w:hint="eastAsia"/>
                <w:sz w:val="21"/>
              </w:rPr>
              <w:t xml:space="preserve"> </w:t>
            </w:r>
            <w:r w:rsidRPr="00D452F0">
              <w:rPr>
                <w:rFonts w:ascii="Times New Roman" w:eastAsia="宋体" w:hAnsi="Times New Roman"/>
                <w:sz w:val="21"/>
              </w:rPr>
              <w:t>("visceral fat mass")</w:t>
            </w:r>
            <w:r w:rsidRPr="00D452F0">
              <w:rPr>
                <w:rFonts w:ascii="Times New Roman" w:eastAsia="宋体" w:hAnsi="Times New Roman" w:hint="eastAsia"/>
                <w:sz w:val="21"/>
              </w:rPr>
              <w:t xml:space="preserve"> </w:t>
            </w:r>
            <w:r w:rsidRPr="00D452F0">
              <w:rPr>
                <w:rFonts w:ascii="Times New Roman" w:eastAsia="宋体" w:hAnsi="Times New Roman"/>
                <w:sz w:val="21"/>
              </w:rPr>
              <w:t>OR</w:t>
            </w:r>
            <w:r w:rsidRPr="00D452F0">
              <w:rPr>
                <w:rFonts w:ascii="Times New Roman" w:eastAsia="宋体" w:hAnsi="Times New Roman" w:hint="eastAsia"/>
                <w:sz w:val="21"/>
              </w:rPr>
              <w:t xml:space="preserve"> </w:t>
            </w:r>
            <w:r w:rsidRPr="00D452F0">
              <w:rPr>
                <w:rFonts w:ascii="Times New Roman" w:eastAsia="宋体" w:hAnsi="Times New Roman"/>
                <w:sz w:val="21"/>
              </w:rPr>
              <w:t>TITLE-ABS-KEY</w:t>
            </w:r>
            <w:r w:rsidRPr="00D452F0">
              <w:rPr>
                <w:rFonts w:ascii="Times New Roman" w:eastAsia="宋体" w:hAnsi="Times New Roman" w:hint="eastAsia"/>
                <w:sz w:val="21"/>
              </w:rPr>
              <w:t xml:space="preserve"> </w:t>
            </w:r>
            <w:r w:rsidRPr="00D452F0">
              <w:rPr>
                <w:rFonts w:ascii="Times New Roman" w:eastAsia="宋体" w:hAnsi="Times New Roman"/>
                <w:sz w:val="21"/>
              </w:rPr>
              <w:t>("subcutaneous fat mass")</w:t>
            </w:r>
            <w:r w:rsidRPr="00D452F0">
              <w:rPr>
                <w:rFonts w:ascii="Times New Roman" w:eastAsia="宋体" w:hAnsi="Times New Roman" w:hint="eastAsia"/>
                <w:sz w:val="21"/>
              </w:rPr>
              <w:t xml:space="preserve"> </w:t>
            </w:r>
            <w:r w:rsidRPr="00D452F0">
              <w:rPr>
                <w:rFonts w:ascii="Times New Roman" w:eastAsia="宋体" w:hAnsi="Times New Roman"/>
                <w:sz w:val="21"/>
              </w:rPr>
              <w:t>OR</w:t>
            </w:r>
            <w:r w:rsidRPr="00D452F0">
              <w:rPr>
                <w:rFonts w:ascii="Times New Roman" w:eastAsia="宋体" w:hAnsi="Times New Roman" w:hint="eastAsia"/>
                <w:sz w:val="21"/>
              </w:rPr>
              <w:t xml:space="preserve"> </w:t>
            </w:r>
            <w:r w:rsidRPr="00D452F0">
              <w:rPr>
                <w:rFonts w:ascii="Times New Roman" w:eastAsia="宋体" w:hAnsi="Times New Roman"/>
                <w:sz w:val="21"/>
              </w:rPr>
              <w:t>TITLE-ABS-KEY</w:t>
            </w:r>
            <w:r w:rsidRPr="00D452F0">
              <w:rPr>
                <w:rFonts w:ascii="Times New Roman" w:eastAsia="宋体" w:hAnsi="Times New Roman" w:hint="eastAsia"/>
                <w:sz w:val="21"/>
              </w:rPr>
              <w:t xml:space="preserve"> </w:t>
            </w:r>
            <w:r w:rsidRPr="00D452F0">
              <w:rPr>
                <w:rFonts w:ascii="Times New Roman" w:eastAsia="宋体" w:hAnsi="Times New Roman"/>
                <w:sz w:val="21"/>
              </w:rPr>
              <w:t>("fat free mass")</w:t>
            </w:r>
            <w:r w:rsidRPr="00D452F0">
              <w:rPr>
                <w:rFonts w:ascii="Times New Roman" w:eastAsia="宋体" w:hAnsi="Times New Roman" w:hint="eastAsia"/>
                <w:sz w:val="21"/>
              </w:rPr>
              <w:t xml:space="preserve"> </w:t>
            </w:r>
            <w:r w:rsidRPr="00D452F0">
              <w:rPr>
                <w:rFonts w:ascii="Times New Roman" w:eastAsia="宋体" w:hAnsi="Times New Roman"/>
                <w:sz w:val="21"/>
              </w:rPr>
              <w:t>OR</w:t>
            </w:r>
            <w:r w:rsidRPr="00D452F0">
              <w:rPr>
                <w:rFonts w:ascii="Times New Roman" w:eastAsia="宋体" w:hAnsi="Times New Roman" w:hint="eastAsia"/>
                <w:sz w:val="21"/>
              </w:rPr>
              <w:t xml:space="preserve"> </w:t>
            </w:r>
            <w:r w:rsidRPr="00D452F0">
              <w:rPr>
                <w:rFonts w:ascii="Times New Roman" w:eastAsia="宋体" w:hAnsi="Times New Roman"/>
                <w:sz w:val="21"/>
              </w:rPr>
              <w:t>TITLE-ABS-KEY</w:t>
            </w:r>
            <w:r w:rsidRPr="00D452F0">
              <w:rPr>
                <w:rFonts w:ascii="Times New Roman" w:eastAsia="宋体" w:hAnsi="Times New Roman" w:hint="eastAsia"/>
                <w:sz w:val="21"/>
              </w:rPr>
              <w:t xml:space="preserve"> </w:t>
            </w:r>
            <w:r w:rsidRPr="00D452F0">
              <w:rPr>
                <w:rFonts w:ascii="Times New Roman" w:eastAsia="宋体" w:hAnsi="Times New Roman"/>
                <w:sz w:val="21"/>
              </w:rPr>
              <w:t>("muscle mass")</w:t>
            </w:r>
            <w:r w:rsidRPr="00D452F0">
              <w:rPr>
                <w:rFonts w:ascii="Times New Roman" w:eastAsia="宋体" w:hAnsi="Times New Roman" w:hint="eastAsia"/>
                <w:sz w:val="21"/>
              </w:rPr>
              <w:t xml:space="preserve"> </w:t>
            </w:r>
            <w:r w:rsidRPr="00D452F0">
              <w:rPr>
                <w:rFonts w:ascii="Times New Roman" w:eastAsia="宋体" w:hAnsi="Times New Roman"/>
                <w:sz w:val="21"/>
              </w:rPr>
              <w:t>OR</w:t>
            </w:r>
            <w:r w:rsidRPr="00D452F0">
              <w:rPr>
                <w:rFonts w:ascii="Times New Roman" w:eastAsia="宋体" w:hAnsi="Times New Roman" w:hint="eastAsia"/>
                <w:sz w:val="21"/>
              </w:rPr>
              <w:t xml:space="preserve"> </w:t>
            </w:r>
            <w:r w:rsidRPr="00D452F0">
              <w:rPr>
                <w:rFonts w:ascii="Times New Roman" w:eastAsia="宋体" w:hAnsi="Times New Roman"/>
                <w:sz w:val="21"/>
              </w:rPr>
              <w:t>TITLE-ABS-KEY</w:t>
            </w:r>
            <w:r w:rsidRPr="00D452F0">
              <w:rPr>
                <w:rFonts w:ascii="Times New Roman" w:eastAsia="宋体" w:hAnsi="Times New Roman" w:hint="eastAsia"/>
                <w:sz w:val="21"/>
              </w:rPr>
              <w:t xml:space="preserve"> </w:t>
            </w:r>
            <w:r w:rsidRPr="00D452F0">
              <w:rPr>
                <w:rFonts w:ascii="Times New Roman" w:eastAsia="宋体" w:hAnsi="Times New Roman"/>
                <w:sz w:val="21"/>
              </w:rPr>
              <w:t>("lean mass")</w:t>
            </w:r>
            <w:r w:rsidRPr="00D452F0">
              <w:rPr>
                <w:rFonts w:ascii="Times New Roman" w:eastAsia="宋体" w:hAnsi="Times New Roman" w:hint="eastAsia"/>
                <w:sz w:val="21"/>
              </w:rPr>
              <w:t xml:space="preserve"> </w:t>
            </w:r>
            <w:r w:rsidRPr="00D452F0">
              <w:rPr>
                <w:rFonts w:ascii="Times New Roman" w:eastAsia="宋体" w:hAnsi="Times New Roman"/>
                <w:sz w:val="21"/>
              </w:rPr>
              <w:t>OR</w:t>
            </w:r>
            <w:r w:rsidRPr="00D452F0">
              <w:rPr>
                <w:rFonts w:ascii="Times New Roman" w:eastAsia="宋体" w:hAnsi="Times New Roman" w:hint="eastAsia"/>
                <w:sz w:val="21"/>
              </w:rPr>
              <w:t xml:space="preserve"> </w:t>
            </w:r>
            <w:r w:rsidRPr="00D452F0">
              <w:rPr>
                <w:rFonts w:ascii="Times New Roman" w:eastAsia="宋体" w:hAnsi="Times New Roman"/>
                <w:sz w:val="21"/>
              </w:rPr>
              <w:t>TITLE-ABS-KEY</w:t>
            </w:r>
            <w:r w:rsidRPr="00D452F0">
              <w:rPr>
                <w:rFonts w:ascii="Times New Roman" w:eastAsia="宋体" w:hAnsi="Times New Roman" w:hint="eastAsia"/>
                <w:sz w:val="21"/>
              </w:rPr>
              <w:t xml:space="preserve"> </w:t>
            </w:r>
            <w:r w:rsidRPr="00D452F0">
              <w:rPr>
                <w:rFonts w:ascii="Times New Roman" w:eastAsia="宋体" w:hAnsi="Times New Roman"/>
                <w:sz w:val="21"/>
              </w:rPr>
              <w:t>("skeletal muscle mass")</w:t>
            </w:r>
            <w:r w:rsidRPr="00D452F0">
              <w:rPr>
                <w:rFonts w:ascii="Times New Roman" w:eastAsia="宋体" w:hAnsi="Times New Roman" w:hint="eastAsia"/>
                <w:sz w:val="21"/>
              </w:rPr>
              <w:t xml:space="preserve"> </w:t>
            </w:r>
            <w:r w:rsidRPr="00D452F0">
              <w:rPr>
                <w:rFonts w:ascii="Times New Roman" w:eastAsia="宋体" w:hAnsi="Times New Roman"/>
                <w:sz w:val="21"/>
              </w:rPr>
              <w:t>OR</w:t>
            </w:r>
            <w:r w:rsidRPr="00D452F0">
              <w:rPr>
                <w:rFonts w:ascii="Times New Roman" w:eastAsia="宋体" w:hAnsi="Times New Roman" w:hint="eastAsia"/>
                <w:sz w:val="21"/>
              </w:rPr>
              <w:t xml:space="preserve"> </w:t>
            </w:r>
            <w:r w:rsidRPr="00D452F0">
              <w:rPr>
                <w:rFonts w:ascii="Times New Roman" w:eastAsia="宋体" w:hAnsi="Times New Roman"/>
                <w:sz w:val="21"/>
              </w:rPr>
              <w:t>TITLE-ABS-KEY</w:t>
            </w:r>
            <w:r w:rsidRPr="00D452F0">
              <w:rPr>
                <w:rFonts w:ascii="Times New Roman" w:eastAsia="宋体" w:hAnsi="Times New Roman" w:hint="eastAsia"/>
                <w:sz w:val="21"/>
              </w:rPr>
              <w:t xml:space="preserve"> </w:t>
            </w:r>
            <w:r w:rsidRPr="00D452F0">
              <w:rPr>
                <w:rFonts w:ascii="Times New Roman" w:eastAsia="宋体" w:hAnsi="Times New Roman"/>
                <w:sz w:val="21"/>
              </w:rPr>
              <w:t>("Skeletal muscle mass index") OR</w:t>
            </w:r>
            <w:r w:rsidRPr="00D452F0">
              <w:rPr>
                <w:rFonts w:ascii="Times New Roman" w:eastAsia="宋体" w:hAnsi="Times New Roman" w:hint="eastAsia"/>
                <w:sz w:val="21"/>
              </w:rPr>
              <w:t xml:space="preserve"> </w:t>
            </w:r>
            <w:r w:rsidRPr="00D452F0">
              <w:rPr>
                <w:rFonts w:ascii="Times New Roman" w:eastAsia="宋体" w:hAnsi="Times New Roman"/>
                <w:sz w:val="21"/>
              </w:rPr>
              <w:t>TITLE-ABS-KEY("Appendicular skeletal muscle mass index"))—160,445</w:t>
            </w:r>
          </w:p>
        </w:tc>
      </w:tr>
      <w:tr w:rsidR="00D452F0" w:rsidRPr="00D452F0" w14:paraId="08388D25" w14:textId="77777777" w:rsidTr="00E863F0">
        <w:tc>
          <w:tcPr>
            <w:tcW w:w="1555" w:type="dxa"/>
            <w:vMerge/>
          </w:tcPr>
          <w:p w14:paraId="5195AF45" w14:textId="77777777" w:rsidR="00D452F0" w:rsidRPr="00D452F0" w:rsidRDefault="00D452F0" w:rsidP="0017639E">
            <w:pPr>
              <w:rPr>
                <w:rFonts w:ascii="Times New Roman" w:eastAsia="宋体" w:hAnsi="Times New Roman"/>
                <w:b/>
                <w:sz w:val="21"/>
              </w:rPr>
            </w:pPr>
          </w:p>
        </w:tc>
        <w:tc>
          <w:tcPr>
            <w:tcW w:w="9360" w:type="dxa"/>
          </w:tcPr>
          <w:p w14:paraId="7671D656" w14:textId="5B382A22" w:rsidR="00D452F0" w:rsidRPr="00D452F0" w:rsidRDefault="00D452F0" w:rsidP="0017639E">
            <w:pPr>
              <w:rPr>
                <w:rFonts w:ascii="Times New Roman" w:eastAsia="宋体" w:hAnsi="Times New Roman"/>
                <w:sz w:val="21"/>
                <w:szCs w:val="21"/>
              </w:rPr>
            </w:pPr>
            <w:r w:rsidRPr="00D452F0">
              <w:rPr>
                <w:rFonts w:ascii="Times New Roman" w:eastAsia="宋体" w:hAnsi="Times New Roman"/>
                <w:sz w:val="21"/>
                <w:szCs w:val="21"/>
              </w:rPr>
              <w:t xml:space="preserve">#2: </w:t>
            </w:r>
            <w:r w:rsidRPr="00D452F0">
              <w:rPr>
                <w:rFonts w:ascii="Times New Roman" w:eastAsia="宋体" w:hAnsi="Times New Roman"/>
                <w:sz w:val="21"/>
              </w:rPr>
              <w:t>(TITLE-ABS-KEY</w:t>
            </w:r>
            <w:r w:rsidRPr="00D452F0">
              <w:rPr>
                <w:rFonts w:ascii="Times New Roman" w:eastAsia="宋体" w:hAnsi="Times New Roman" w:hint="eastAsia"/>
                <w:sz w:val="21"/>
              </w:rPr>
              <w:t xml:space="preserve"> </w:t>
            </w:r>
            <w:r w:rsidRPr="00D452F0">
              <w:rPr>
                <w:rFonts w:ascii="Times New Roman" w:eastAsia="宋体" w:hAnsi="Times New Roman"/>
                <w:sz w:val="21"/>
              </w:rPr>
              <w:t>("Diabetes Mellitus, Type 2")</w:t>
            </w:r>
            <w:r w:rsidRPr="00D452F0">
              <w:rPr>
                <w:rFonts w:ascii="Times New Roman" w:eastAsia="宋体" w:hAnsi="Times New Roman" w:hint="eastAsia"/>
                <w:sz w:val="21"/>
              </w:rPr>
              <w:t xml:space="preserve"> </w:t>
            </w:r>
            <w:r w:rsidRPr="00D452F0">
              <w:rPr>
                <w:rFonts w:ascii="Times New Roman" w:eastAsia="宋体" w:hAnsi="Times New Roman"/>
                <w:sz w:val="21"/>
              </w:rPr>
              <w:t>OR</w:t>
            </w:r>
            <w:r w:rsidRPr="00D452F0">
              <w:rPr>
                <w:rFonts w:ascii="Times New Roman" w:eastAsia="宋体" w:hAnsi="Times New Roman" w:hint="eastAsia"/>
                <w:sz w:val="21"/>
              </w:rPr>
              <w:t xml:space="preserve"> </w:t>
            </w:r>
            <w:r w:rsidRPr="00D452F0">
              <w:rPr>
                <w:rFonts w:ascii="Times New Roman" w:eastAsia="宋体" w:hAnsi="Times New Roman"/>
                <w:sz w:val="21"/>
              </w:rPr>
              <w:t>TITLE-ABS-KEY</w:t>
            </w:r>
            <w:r w:rsidRPr="00D452F0">
              <w:rPr>
                <w:rFonts w:ascii="Times New Roman" w:eastAsia="宋体" w:hAnsi="Times New Roman" w:hint="eastAsia"/>
                <w:sz w:val="21"/>
              </w:rPr>
              <w:t xml:space="preserve"> </w:t>
            </w:r>
            <w:r w:rsidRPr="00D452F0">
              <w:rPr>
                <w:rFonts w:ascii="Times New Roman" w:eastAsia="宋体" w:hAnsi="Times New Roman"/>
                <w:sz w:val="21"/>
              </w:rPr>
              <w:t>("diabetes mellitus, noninsulin dependent")</w:t>
            </w:r>
            <w:r w:rsidRPr="00D452F0">
              <w:rPr>
                <w:rFonts w:ascii="Times New Roman" w:eastAsia="宋体" w:hAnsi="Times New Roman" w:hint="eastAsia"/>
                <w:sz w:val="21"/>
              </w:rPr>
              <w:t xml:space="preserve"> </w:t>
            </w:r>
            <w:r w:rsidRPr="00D452F0">
              <w:rPr>
                <w:rFonts w:ascii="Times New Roman" w:eastAsia="宋体" w:hAnsi="Times New Roman"/>
                <w:sz w:val="21"/>
              </w:rPr>
              <w:t>OR</w:t>
            </w:r>
            <w:r w:rsidRPr="00D452F0">
              <w:rPr>
                <w:rFonts w:ascii="Times New Roman" w:eastAsia="宋体" w:hAnsi="Times New Roman" w:hint="eastAsia"/>
                <w:sz w:val="21"/>
              </w:rPr>
              <w:t xml:space="preserve"> </w:t>
            </w:r>
            <w:r w:rsidRPr="00D452F0">
              <w:rPr>
                <w:rFonts w:ascii="Times New Roman" w:eastAsia="宋体" w:hAnsi="Times New Roman"/>
                <w:sz w:val="21"/>
              </w:rPr>
              <w:t>TITLE-ABS-KEY</w:t>
            </w:r>
            <w:r w:rsidRPr="00D452F0">
              <w:rPr>
                <w:rFonts w:ascii="Times New Roman" w:eastAsia="宋体" w:hAnsi="Times New Roman" w:hint="eastAsia"/>
                <w:sz w:val="21"/>
              </w:rPr>
              <w:t xml:space="preserve"> </w:t>
            </w:r>
            <w:r w:rsidRPr="00D452F0">
              <w:rPr>
                <w:rFonts w:ascii="Times New Roman" w:eastAsia="宋体" w:hAnsi="Times New Roman"/>
                <w:sz w:val="21"/>
              </w:rPr>
              <w:t>("Diabetes Mellitus, Adult-Onset")</w:t>
            </w:r>
            <w:r w:rsidRPr="00D452F0">
              <w:rPr>
                <w:rFonts w:ascii="Times New Roman" w:eastAsia="宋体" w:hAnsi="Times New Roman" w:hint="eastAsia"/>
                <w:sz w:val="21"/>
              </w:rPr>
              <w:t xml:space="preserve"> </w:t>
            </w:r>
            <w:r w:rsidRPr="00D452F0">
              <w:rPr>
                <w:rFonts w:ascii="Times New Roman" w:eastAsia="宋体" w:hAnsi="Times New Roman"/>
                <w:sz w:val="21"/>
              </w:rPr>
              <w:t>OR</w:t>
            </w:r>
            <w:r w:rsidRPr="00D452F0">
              <w:rPr>
                <w:rFonts w:ascii="Times New Roman" w:eastAsia="宋体" w:hAnsi="Times New Roman" w:hint="eastAsia"/>
                <w:sz w:val="21"/>
              </w:rPr>
              <w:t xml:space="preserve"> </w:t>
            </w:r>
            <w:r w:rsidRPr="00D452F0">
              <w:rPr>
                <w:rFonts w:ascii="Times New Roman" w:eastAsia="宋体" w:hAnsi="Times New Roman"/>
                <w:sz w:val="21"/>
              </w:rPr>
              <w:t>TITLE-ABS-KEY</w:t>
            </w:r>
            <w:r w:rsidRPr="00D452F0">
              <w:rPr>
                <w:rFonts w:ascii="Times New Roman" w:eastAsia="宋体" w:hAnsi="Times New Roman" w:hint="eastAsia"/>
                <w:sz w:val="21"/>
              </w:rPr>
              <w:t xml:space="preserve"> </w:t>
            </w:r>
            <w:r w:rsidRPr="00D452F0">
              <w:rPr>
                <w:rFonts w:ascii="Times New Roman" w:eastAsia="宋体" w:hAnsi="Times New Roman"/>
                <w:sz w:val="21"/>
              </w:rPr>
              <w:t>("Diabetes Mellitus, Type II")</w:t>
            </w:r>
            <w:r w:rsidRPr="00D452F0">
              <w:rPr>
                <w:rFonts w:ascii="Times New Roman" w:eastAsia="宋体" w:hAnsi="Times New Roman" w:hint="eastAsia"/>
                <w:sz w:val="21"/>
              </w:rPr>
              <w:t xml:space="preserve"> </w:t>
            </w:r>
            <w:r w:rsidRPr="00D452F0">
              <w:rPr>
                <w:rFonts w:ascii="Times New Roman" w:eastAsia="宋体" w:hAnsi="Times New Roman"/>
                <w:sz w:val="21"/>
              </w:rPr>
              <w:t>OR</w:t>
            </w:r>
            <w:r w:rsidRPr="00D452F0">
              <w:rPr>
                <w:rFonts w:ascii="Times New Roman" w:eastAsia="宋体" w:hAnsi="Times New Roman" w:hint="eastAsia"/>
                <w:sz w:val="21"/>
              </w:rPr>
              <w:t xml:space="preserve"> </w:t>
            </w:r>
            <w:r w:rsidRPr="00D452F0">
              <w:rPr>
                <w:rFonts w:ascii="Times New Roman" w:eastAsia="宋体" w:hAnsi="Times New Roman"/>
                <w:sz w:val="21"/>
              </w:rPr>
              <w:t>TITLE-ABS-KEY</w:t>
            </w:r>
            <w:r w:rsidRPr="00D452F0">
              <w:rPr>
                <w:rFonts w:ascii="Times New Roman" w:eastAsia="宋体" w:hAnsi="Times New Roman" w:hint="eastAsia"/>
                <w:sz w:val="21"/>
              </w:rPr>
              <w:t xml:space="preserve"> </w:t>
            </w:r>
            <w:r w:rsidRPr="00D452F0">
              <w:rPr>
                <w:rFonts w:ascii="Times New Roman" w:eastAsia="宋体" w:hAnsi="Times New Roman"/>
                <w:sz w:val="21"/>
              </w:rPr>
              <w:t>("Type 2 Diabetes Mellitus"))—212,771</w:t>
            </w:r>
          </w:p>
        </w:tc>
      </w:tr>
      <w:tr w:rsidR="00D452F0" w:rsidRPr="00D452F0" w14:paraId="28968C07" w14:textId="77777777" w:rsidTr="00E863F0">
        <w:tc>
          <w:tcPr>
            <w:tcW w:w="1555" w:type="dxa"/>
            <w:vMerge/>
          </w:tcPr>
          <w:p w14:paraId="7C8B6721" w14:textId="77777777" w:rsidR="00D452F0" w:rsidRPr="00D452F0" w:rsidRDefault="00D452F0" w:rsidP="0017639E">
            <w:pPr>
              <w:rPr>
                <w:rFonts w:ascii="Times New Roman" w:eastAsia="宋体" w:hAnsi="Times New Roman"/>
                <w:b/>
                <w:sz w:val="21"/>
              </w:rPr>
            </w:pPr>
          </w:p>
        </w:tc>
        <w:tc>
          <w:tcPr>
            <w:tcW w:w="9360" w:type="dxa"/>
          </w:tcPr>
          <w:p w14:paraId="0B006104" w14:textId="77777777" w:rsidR="00D452F0" w:rsidRPr="00D452F0" w:rsidRDefault="00D452F0" w:rsidP="0017639E">
            <w:pPr>
              <w:rPr>
                <w:rFonts w:ascii="Times New Roman" w:eastAsia="宋体" w:hAnsi="Times New Roman"/>
                <w:sz w:val="21"/>
                <w:szCs w:val="21"/>
              </w:rPr>
            </w:pPr>
            <w:r w:rsidRPr="00D452F0">
              <w:rPr>
                <w:rFonts w:ascii="Times New Roman" w:eastAsia="宋体" w:hAnsi="Times New Roman"/>
                <w:sz w:val="21"/>
                <w:szCs w:val="21"/>
              </w:rPr>
              <w:t>#3: #1 AND #2—4,878</w:t>
            </w:r>
          </w:p>
        </w:tc>
      </w:tr>
      <w:tr w:rsidR="00D452F0" w:rsidRPr="00D452F0" w14:paraId="7062A2EC" w14:textId="77777777" w:rsidTr="00E863F0">
        <w:tc>
          <w:tcPr>
            <w:tcW w:w="1555" w:type="dxa"/>
            <w:vMerge w:val="restart"/>
          </w:tcPr>
          <w:p w14:paraId="3286BD83" w14:textId="77777777" w:rsidR="00D452F0" w:rsidRPr="00D452F0" w:rsidRDefault="00D452F0" w:rsidP="0017639E">
            <w:pPr>
              <w:rPr>
                <w:rFonts w:ascii="Times New Roman" w:eastAsia="宋体" w:hAnsi="Times New Roman"/>
                <w:b/>
                <w:sz w:val="21"/>
              </w:rPr>
            </w:pPr>
            <w:r w:rsidRPr="00D452F0">
              <w:rPr>
                <w:rFonts w:ascii="Times New Roman" w:eastAsia="宋体" w:hAnsi="Times New Roman" w:hint="eastAsia"/>
                <w:b/>
                <w:sz w:val="21"/>
              </w:rPr>
              <w:t>CNKI</w:t>
            </w:r>
          </w:p>
        </w:tc>
        <w:tc>
          <w:tcPr>
            <w:tcW w:w="9360" w:type="dxa"/>
          </w:tcPr>
          <w:p w14:paraId="762123AD" w14:textId="77777777" w:rsidR="00D452F0" w:rsidRPr="00D452F0" w:rsidRDefault="00D452F0" w:rsidP="0017639E">
            <w:pPr>
              <w:rPr>
                <w:rFonts w:ascii="Times New Roman" w:eastAsia="宋体" w:hAnsi="Times New Roman"/>
                <w:sz w:val="21"/>
              </w:rPr>
            </w:pPr>
            <w:r w:rsidRPr="00D452F0">
              <w:rPr>
                <w:rFonts w:ascii="Times New Roman" w:eastAsia="宋体" w:hAnsi="Times New Roman" w:hint="eastAsia"/>
                <w:sz w:val="21"/>
              </w:rPr>
              <w:t>#1</w:t>
            </w:r>
            <w:r w:rsidRPr="00D452F0">
              <w:rPr>
                <w:rFonts w:ascii="Times New Roman" w:eastAsia="宋体" w:hAnsi="Times New Roman" w:hint="eastAsia"/>
                <w:sz w:val="21"/>
              </w:rPr>
              <w:t>：主题：</w:t>
            </w:r>
            <w:r w:rsidRPr="00D452F0">
              <w:rPr>
                <w:rFonts w:ascii="Times New Roman" w:eastAsia="宋体" w:hAnsi="Times New Roman"/>
                <w:sz w:val="21"/>
              </w:rPr>
              <w:t>"2</w:t>
            </w:r>
            <w:r w:rsidRPr="00D452F0">
              <w:rPr>
                <w:rFonts w:ascii="Times New Roman" w:eastAsia="宋体" w:hAnsi="Times New Roman" w:hint="eastAsia"/>
                <w:sz w:val="21"/>
              </w:rPr>
              <w:t>型糖尿病</w:t>
            </w:r>
            <w:r w:rsidRPr="00D452F0">
              <w:rPr>
                <w:rFonts w:ascii="Times New Roman" w:eastAsia="宋体" w:hAnsi="Times New Roman"/>
                <w:sz w:val="21"/>
              </w:rPr>
              <w:t>" + "</w:t>
            </w:r>
            <w:r w:rsidRPr="00D452F0">
              <w:rPr>
                <w:rFonts w:ascii="Times New Roman" w:eastAsia="宋体" w:hAnsi="Times New Roman" w:hint="eastAsia"/>
                <w:sz w:val="21"/>
              </w:rPr>
              <w:t>成人发病型糖尿病</w:t>
            </w:r>
            <w:r w:rsidRPr="00D452F0">
              <w:rPr>
                <w:rFonts w:ascii="Times New Roman" w:eastAsia="宋体" w:hAnsi="Times New Roman"/>
                <w:sz w:val="21"/>
              </w:rPr>
              <w:t>" + "</w:t>
            </w:r>
            <w:r w:rsidRPr="00D452F0">
              <w:rPr>
                <w:rFonts w:ascii="Times New Roman" w:eastAsia="宋体" w:hAnsi="Times New Roman" w:hint="eastAsia"/>
                <w:sz w:val="21"/>
              </w:rPr>
              <w:t>糖尿病</w:t>
            </w:r>
            <w:r w:rsidRPr="00D452F0">
              <w:rPr>
                <w:rFonts w:ascii="Times New Roman" w:eastAsia="宋体" w:hAnsi="Times New Roman"/>
                <w:sz w:val="21"/>
              </w:rPr>
              <w:t>2</w:t>
            </w:r>
            <w:r w:rsidRPr="00D452F0">
              <w:rPr>
                <w:rFonts w:ascii="Times New Roman" w:eastAsia="宋体" w:hAnsi="Times New Roman" w:hint="eastAsia"/>
                <w:sz w:val="21"/>
              </w:rPr>
              <w:t>型</w:t>
            </w:r>
            <w:r w:rsidRPr="00D452F0">
              <w:rPr>
                <w:rFonts w:ascii="Times New Roman" w:eastAsia="宋体" w:hAnsi="Times New Roman"/>
                <w:sz w:val="21"/>
              </w:rPr>
              <w:t>" + "</w:t>
            </w:r>
            <w:r w:rsidRPr="00D452F0">
              <w:rPr>
                <w:rFonts w:ascii="Times New Roman" w:eastAsia="宋体" w:hAnsi="Times New Roman" w:hint="eastAsia"/>
                <w:sz w:val="21"/>
              </w:rPr>
              <w:t>非胰岛素依赖性糖尿病</w:t>
            </w:r>
            <w:r w:rsidRPr="00D452F0">
              <w:rPr>
                <w:rFonts w:ascii="Times New Roman" w:eastAsia="宋体" w:hAnsi="Times New Roman"/>
                <w:sz w:val="21"/>
              </w:rPr>
              <w:t>" + "</w:t>
            </w:r>
            <w:r w:rsidRPr="00D452F0">
              <w:rPr>
                <w:rFonts w:ascii="Times New Roman" w:eastAsia="宋体" w:hAnsi="Times New Roman" w:hint="eastAsia"/>
                <w:sz w:val="21"/>
              </w:rPr>
              <w:t>非胰岛素依赖型糖尿病</w:t>
            </w:r>
            <w:r w:rsidRPr="00D452F0">
              <w:rPr>
                <w:rFonts w:ascii="Times New Roman" w:eastAsia="宋体" w:hAnsi="Times New Roman"/>
                <w:sz w:val="21"/>
              </w:rPr>
              <w:t>" + "</w:t>
            </w:r>
            <w:r w:rsidRPr="00D452F0">
              <w:rPr>
                <w:rFonts w:ascii="Times New Roman" w:eastAsia="宋体" w:hAnsi="Times New Roman" w:hint="eastAsia"/>
                <w:sz w:val="21"/>
              </w:rPr>
              <w:t>二型糖尿病</w:t>
            </w:r>
            <w:r w:rsidRPr="00D452F0">
              <w:rPr>
                <w:rFonts w:ascii="Times New Roman" w:eastAsia="宋体" w:hAnsi="Times New Roman"/>
                <w:sz w:val="21"/>
              </w:rPr>
              <w:t>"</w:t>
            </w:r>
            <w:r w:rsidRPr="00D452F0">
              <w:rPr>
                <w:rFonts w:ascii="Times New Roman" w:eastAsia="宋体" w:hAnsi="Times New Roman" w:hint="eastAsia"/>
                <w:sz w:val="21"/>
              </w:rPr>
              <w:t>（精确）</w:t>
            </w:r>
          </w:p>
        </w:tc>
      </w:tr>
      <w:tr w:rsidR="00D452F0" w:rsidRPr="00D452F0" w14:paraId="3985C4AF" w14:textId="77777777" w:rsidTr="00E863F0">
        <w:tc>
          <w:tcPr>
            <w:tcW w:w="1555" w:type="dxa"/>
            <w:vMerge/>
          </w:tcPr>
          <w:p w14:paraId="13113A56" w14:textId="77777777" w:rsidR="00D452F0" w:rsidRPr="00D452F0" w:rsidRDefault="00D452F0" w:rsidP="0017639E">
            <w:pPr>
              <w:rPr>
                <w:rFonts w:ascii="Times New Roman" w:eastAsia="宋体" w:hAnsi="Times New Roman"/>
                <w:b/>
                <w:sz w:val="21"/>
              </w:rPr>
            </w:pPr>
          </w:p>
        </w:tc>
        <w:tc>
          <w:tcPr>
            <w:tcW w:w="9360" w:type="dxa"/>
          </w:tcPr>
          <w:p w14:paraId="16F7BFCC" w14:textId="77777777" w:rsidR="00D452F0" w:rsidRPr="00D452F0" w:rsidRDefault="00D452F0" w:rsidP="0017639E">
            <w:pPr>
              <w:rPr>
                <w:rFonts w:ascii="Times New Roman" w:eastAsia="宋体" w:hAnsi="Times New Roman"/>
                <w:sz w:val="21"/>
              </w:rPr>
            </w:pPr>
            <w:r w:rsidRPr="00D452F0">
              <w:rPr>
                <w:rFonts w:ascii="Times New Roman" w:eastAsia="宋体" w:hAnsi="Times New Roman" w:hint="eastAsia"/>
                <w:sz w:val="21"/>
              </w:rPr>
              <w:t>#2</w:t>
            </w:r>
            <w:r w:rsidRPr="00D452F0">
              <w:rPr>
                <w:rFonts w:ascii="Times New Roman" w:eastAsia="宋体" w:hAnsi="Times New Roman" w:hint="eastAsia"/>
                <w:sz w:val="21"/>
              </w:rPr>
              <w:t>：主题：</w:t>
            </w:r>
            <w:r w:rsidRPr="00D452F0">
              <w:rPr>
                <w:rFonts w:ascii="Times New Roman" w:eastAsia="宋体" w:hAnsi="Times New Roman"/>
                <w:sz w:val="21"/>
              </w:rPr>
              <w:t>"</w:t>
            </w:r>
            <w:r w:rsidRPr="00D452F0">
              <w:rPr>
                <w:rFonts w:ascii="Times New Roman" w:eastAsia="宋体" w:hAnsi="Times New Roman" w:hint="eastAsia"/>
                <w:sz w:val="21"/>
              </w:rPr>
              <w:t>身体成分</w:t>
            </w:r>
            <w:r w:rsidRPr="00D452F0">
              <w:rPr>
                <w:rFonts w:ascii="Times New Roman" w:eastAsia="宋体" w:hAnsi="Times New Roman"/>
                <w:sz w:val="21"/>
              </w:rPr>
              <w:t>" + "</w:t>
            </w:r>
            <w:r w:rsidRPr="00D452F0">
              <w:rPr>
                <w:rFonts w:ascii="Times New Roman" w:eastAsia="宋体" w:hAnsi="Times New Roman" w:hint="eastAsia"/>
                <w:sz w:val="21"/>
              </w:rPr>
              <w:t>体脂量</w:t>
            </w:r>
            <w:r w:rsidRPr="00D452F0">
              <w:rPr>
                <w:rFonts w:ascii="Times New Roman" w:eastAsia="宋体" w:hAnsi="Times New Roman"/>
                <w:sz w:val="21"/>
              </w:rPr>
              <w:t>" + "</w:t>
            </w:r>
            <w:r w:rsidRPr="00D452F0">
              <w:rPr>
                <w:rFonts w:ascii="Times New Roman" w:eastAsia="宋体" w:hAnsi="Times New Roman" w:hint="eastAsia"/>
                <w:sz w:val="21"/>
              </w:rPr>
              <w:t>躯干脂肪</w:t>
            </w:r>
            <w:r w:rsidRPr="00D452F0">
              <w:rPr>
                <w:rFonts w:ascii="Times New Roman" w:eastAsia="宋体" w:hAnsi="Times New Roman"/>
                <w:sz w:val="21"/>
              </w:rPr>
              <w:t>" + "</w:t>
            </w:r>
            <w:r w:rsidRPr="00D452F0">
              <w:rPr>
                <w:rFonts w:ascii="Times New Roman" w:eastAsia="宋体" w:hAnsi="Times New Roman" w:hint="eastAsia"/>
                <w:sz w:val="21"/>
              </w:rPr>
              <w:t>腿部脂肪</w:t>
            </w:r>
            <w:r w:rsidRPr="00D452F0">
              <w:rPr>
                <w:rFonts w:ascii="Times New Roman" w:eastAsia="宋体" w:hAnsi="Times New Roman"/>
                <w:sz w:val="21"/>
              </w:rPr>
              <w:t>" + "</w:t>
            </w:r>
            <w:r w:rsidRPr="00D452F0">
              <w:rPr>
                <w:rFonts w:ascii="Times New Roman" w:eastAsia="宋体" w:hAnsi="Times New Roman" w:hint="eastAsia"/>
                <w:sz w:val="21"/>
              </w:rPr>
              <w:t>脂肪质量指数</w:t>
            </w:r>
            <w:r w:rsidRPr="00D452F0">
              <w:rPr>
                <w:rFonts w:ascii="Times New Roman" w:eastAsia="宋体" w:hAnsi="Times New Roman"/>
                <w:sz w:val="21"/>
              </w:rPr>
              <w:t>" + "</w:t>
            </w:r>
            <w:r w:rsidRPr="00D452F0">
              <w:rPr>
                <w:rFonts w:ascii="Times New Roman" w:eastAsia="宋体" w:hAnsi="Times New Roman" w:hint="eastAsia"/>
                <w:sz w:val="21"/>
              </w:rPr>
              <w:t>体脂率</w:t>
            </w:r>
            <w:r w:rsidRPr="00D452F0">
              <w:rPr>
                <w:rFonts w:ascii="Times New Roman" w:eastAsia="宋体" w:hAnsi="Times New Roman"/>
                <w:sz w:val="21"/>
              </w:rPr>
              <w:t>" + "</w:t>
            </w:r>
            <w:r w:rsidRPr="00D452F0">
              <w:rPr>
                <w:rFonts w:ascii="Times New Roman" w:eastAsia="宋体" w:hAnsi="Times New Roman" w:hint="eastAsia"/>
                <w:sz w:val="21"/>
              </w:rPr>
              <w:t>内脏脂肪</w:t>
            </w:r>
            <w:r w:rsidRPr="00D452F0">
              <w:rPr>
                <w:rFonts w:ascii="Times New Roman" w:eastAsia="宋体" w:hAnsi="Times New Roman"/>
                <w:sz w:val="21"/>
              </w:rPr>
              <w:t>" + "</w:t>
            </w:r>
            <w:r w:rsidRPr="00D452F0">
              <w:rPr>
                <w:rFonts w:ascii="Times New Roman" w:eastAsia="宋体" w:hAnsi="Times New Roman" w:hint="eastAsia"/>
                <w:sz w:val="21"/>
              </w:rPr>
              <w:t>皮下脂肪量</w:t>
            </w:r>
            <w:r w:rsidRPr="00D452F0">
              <w:rPr>
                <w:rFonts w:ascii="Times New Roman" w:eastAsia="宋体" w:hAnsi="Times New Roman"/>
                <w:sz w:val="21"/>
              </w:rPr>
              <w:t>" + "</w:t>
            </w:r>
            <w:r w:rsidRPr="00D452F0">
              <w:rPr>
                <w:rFonts w:ascii="Times New Roman" w:eastAsia="宋体" w:hAnsi="Times New Roman" w:hint="eastAsia"/>
                <w:sz w:val="21"/>
              </w:rPr>
              <w:t>无脂肪量</w:t>
            </w:r>
            <w:r w:rsidRPr="00D452F0">
              <w:rPr>
                <w:rFonts w:ascii="Times New Roman" w:eastAsia="宋体" w:hAnsi="Times New Roman"/>
                <w:sz w:val="21"/>
              </w:rPr>
              <w:t>" + "</w:t>
            </w:r>
            <w:r w:rsidRPr="00D452F0">
              <w:rPr>
                <w:rFonts w:ascii="Times New Roman" w:eastAsia="宋体" w:hAnsi="Times New Roman" w:hint="eastAsia"/>
                <w:sz w:val="21"/>
              </w:rPr>
              <w:t>肌肉量</w:t>
            </w:r>
            <w:r w:rsidRPr="00D452F0">
              <w:rPr>
                <w:rFonts w:ascii="Times New Roman" w:eastAsia="宋体" w:hAnsi="Times New Roman"/>
                <w:sz w:val="21"/>
              </w:rPr>
              <w:t>" + "</w:t>
            </w:r>
            <w:r w:rsidRPr="00D452F0">
              <w:rPr>
                <w:rFonts w:ascii="Times New Roman" w:eastAsia="宋体" w:hAnsi="Times New Roman" w:hint="eastAsia"/>
                <w:sz w:val="21"/>
              </w:rPr>
              <w:t>瘦体重</w:t>
            </w:r>
            <w:r w:rsidRPr="00D452F0">
              <w:rPr>
                <w:rFonts w:ascii="Times New Roman" w:eastAsia="宋体" w:hAnsi="Times New Roman"/>
                <w:sz w:val="21"/>
              </w:rPr>
              <w:t>" + "</w:t>
            </w:r>
            <w:r w:rsidRPr="00D452F0">
              <w:rPr>
                <w:rFonts w:ascii="Times New Roman" w:eastAsia="宋体" w:hAnsi="Times New Roman" w:hint="eastAsia"/>
                <w:sz w:val="21"/>
              </w:rPr>
              <w:t>骨骼肌量</w:t>
            </w:r>
            <w:r w:rsidRPr="00D452F0">
              <w:rPr>
                <w:rFonts w:ascii="Times New Roman" w:eastAsia="宋体" w:hAnsi="Times New Roman"/>
                <w:sz w:val="21"/>
              </w:rPr>
              <w:t>" + "</w:t>
            </w:r>
            <w:r w:rsidRPr="00D452F0">
              <w:rPr>
                <w:rFonts w:ascii="Times New Roman" w:eastAsia="宋体" w:hAnsi="Times New Roman" w:hint="eastAsia"/>
                <w:sz w:val="21"/>
              </w:rPr>
              <w:t>骨骼肌质量指数</w:t>
            </w:r>
            <w:r w:rsidRPr="00D452F0">
              <w:rPr>
                <w:rFonts w:ascii="Times New Roman" w:eastAsia="宋体" w:hAnsi="Times New Roman"/>
                <w:sz w:val="21"/>
              </w:rPr>
              <w:t>" + "</w:t>
            </w:r>
            <w:r w:rsidRPr="00D452F0">
              <w:rPr>
                <w:rFonts w:ascii="Times New Roman" w:eastAsia="宋体" w:hAnsi="Times New Roman" w:hint="eastAsia"/>
                <w:sz w:val="21"/>
              </w:rPr>
              <w:t>四肢骨骼肌质量指数</w:t>
            </w:r>
            <w:r w:rsidRPr="00D452F0">
              <w:rPr>
                <w:rFonts w:ascii="Times New Roman" w:eastAsia="宋体" w:hAnsi="Times New Roman"/>
                <w:sz w:val="21"/>
              </w:rPr>
              <w:t>"</w:t>
            </w:r>
            <w:r w:rsidRPr="00D452F0">
              <w:rPr>
                <w:rFonts w:ascii="Times New Roman" w:eastAsia="宋体" w:hAnsi="Times New Roman" w:hint="eastAsia"/>
                <w:sz w:val="21"/>
              </w:rPr>
              <w:t>（精确）</w:t>
            </w:r>
          </w:p>
        </w:tc>
      </w:tr>
      <w:tr w:rsidR="00D452F0" w:rsidRPr="00D452F0" w14:paraId="31EA3292" w14:textId="77777777" w:rsidTr="00E863F0">
        <w:tc>
          <w:tcPr>
            <w:tcW w:w="1555" w:type="dxa"/>
            <w:vMerge/>
          </w:tcPr>
          <w:p w14:paraId="5BD743AA" w14:textId="77777777" w:rsidR="00D452F0" w:rsidRPr="00D452F0" w:rsidRDefault="00D452F0" w:rsidP="0017639E">
            <w:pPr>
              <w:rPr>
                <w:rFonts w:ascii="Times New Roman" w:eastAsia="宋体" w:hAnsi="Times New Roman"/>
                <w:b/>
                <w:sz w:val="21"/>
              </w:rPr>
            </w:pPr>
          </w:p>
        </w:tc>
        <w:tc>
          <w:tcPr>
            <w:tcW w:w="9360" w:type="dxa"/>
          </w:tcPr>
          <w:p w14:paraId="6C4BC5A5" w14:textId="77777777" w:rsidR="00D452F0" w:rsidRPr="00D452F0" w:rsidRDefault="00D452F0" w:rsidP="0017639E">
            <w:pPr>
              <w:rPr>
                <w:rFonts w:ascii="Times New Roman" w:eastAsia="宋体" w:hAnsi="Times New Roman"/>
                <w:sz w:val="21"/>
              </w:rPr>
            </w:pPr>
            <w:r w:rsidRPr="00D452F0">
              <w:rPr>
                <w:rFonts w:ascii="Times New Roman" w:eastAsia="宋体" w:hAnsi="Times New Roman" w:hint="eastAsia"/>
                <w:sz w:val="21"/>
              </w:rPr>
              <w:t>#3</w:t>
            </w:r>
            <w:r w:rsidRPr="00D452F0">
              <w:rPr>
                <w:rFonts w:ascii="Times New Roman" w:eastAsia="宋体" w:hAnsi="Times New Roman" w:hint="eastAsia"/>
                <w:sz w:val="21"/>
              </w:rPr>
              <w:t>：</w:t>
            </w:r>
            <w:r w:rsidRPr="00D452F0">
              <w:rPr>
                <w:rFonts w:ascii="Times New Roman" w:eastAsia="宋体" w:hAnsi="Times New Roman" w:hint="eastAsia"/>
                <w:sz w:val="21"/>
              </w:rPr>
              <w:t>#1 AND #2</w:t>
            </w:r>
            <w:r w:rsidRPr="00D452F0">
              <w:rPr>
                <w:rFonts w:ascii="Times New Roman" w:eastAsia="宋体" w:hAnsi="Times New Roman" w:hint="eastAsia"/>
                <w:sz w:val="21"/>
              </w:rPr>
              <w:t>—</w:t>
            </w:r>
            <w:r w:rsidRPr="00D452F0">
              <w:rPr>
                <w:rFonts w:ascii="Times New Roman" w:eastAsia="宋体" w:hAnsi="Times New Roman" w:hint="eastAsia"/>
                <w:sz w:val="21"/>
              </w:rPr>
              <w:t>1,095</w:t>
            </w:r>
          </w:p>
        </w:tc>
      </w:tr>
      <w:tr w:rsidR="00D452F0" w:rsidRPr="00D452F0" w14:paraId="3A7442B5" w14:textId="77777777" w:rsidTr="00E863F0">
        <w:tc>
          <w:tcPr>
            <w:tcW w:w="1555" w:type="dxa"/>
            <w:vMerge w:val="restart"/>
          </w:tcPr>
          <w:p w14:paraId="00A2C69C" w14:textId="77777777" w:rsidR="00D452F0" w:rsidRPr="00D452F0" w:rsidRDefault="00D452F0" w:rsidP="0017639E">
            <w:pPr>
              <w:rPr>
                <w:rFonts w:ascii="Times New Roman" w:eastAsia="宋体" w:hAnsi="Times New Roman"/>
                <w:b/>
                <w:sz w:val="21"/>
              </w:rPr>
            </w:pPr>
            <w:r w:rsidRPr="00D452F0">
              <w:rPr>
                <w:rFonts w:ascii="Times New Roman" w:eastAsia="宋体" w:hAnsi="Times New Roman" w:hint="eastAsia"/>
                <w:b/>
                <w:sz w:val="21"/>
              </w:rPr>
              <w:t>Wanfang</w:t>
            </w:r>
          </w:p>
        </w:tc>
        <w:tc>
          <w:tcPr>
            <w:tcW w:w="9360" w:type="dxa"/>
          </w:tcPr>
          <w:p w14:paraId="7FAA11A7" w14:textId="77777777" w:rsidR="00D452F0" w:rsidRPr="00D452F0" w:rsidRDefault="00D452F0" w:rsidP="0017639E">
            <w:pPr>
              <w:rPr>
                <w:rFonts w:ascii="Times New Roman" w:eastAsia="宋体" w:hAnsi="Times New Roman"/>
                <w:sz w:val="21"/>
              </w:rPr>
            </w:pPr>
            <w:r w:rsidRPr="00D452F0">
              <w:rPr>
                <w:rFonts w:ascii="Times New Roman" w:eastAsia="宋体" w:hAnsi="Times New Roman" w:hint="eastAsia"/>
                <w:sz w:val="21"/>
              </w:rPr>
              <w:t>#1</w:t>
            </w:r>
            <w:r w:rsidRPr="00D452F0">
              <w:rPr>
                <w:rFonts w:ascii="Times New Roman" w:eastAsia="宋体" w:hAnsi="Times New Roman" w:hint="eastAsia"/>
                <w:sz w:val="21"/>
              </w:rPr>
              <w:t>：主题：</w:t>
            </w:r>
            <w:r w:rsidRPr="00D452F0">
              <w:rPr>
                <w:rFonts w:ascii="Times New Roman" w:eastAsia="宋体" w:hAnsi="Times New Roman"/>
                <w:sz w:val="21"/>
              </w:rPr>
              <w:t>"2</w:t>
            </w:r>
            <w:r w:rsidRPr="00D452F0">
              <w:rPr>
                <w:rFonts w:ascii="Times New Roman" w:eastAsia="宋体" w:hAnsi="Times New Roman" w:hint="eastAsia"/>
                <w:sz w:val="21"/>
              </w:rPr>
              <w:t>型糖尿病</w:t>
            </w:r>
            <w:r w:rsidRPr="00D452F0">
              <w:rPr>
                <w:rFonts w:ascii="Times New Roman" w:eastAsia="宋体" w:hAnsi="Times New Roman"/>
                <w:sz w:val="21"/>
              </w:rPr>
              <w:t>" OR "</w:t>
            </w:r>
            <w:r w:rsidRPr="00D452F0">
              <w:rPr>
                <w:rFonts w:ascii="Times New Roman" w:eastAsia="宋体" w:hAnsi="Times New Roman" w:hint="eastAsia"/>
                <w:sz w:val="21"/>
              </w:rPr>
              <w:t>成人发病型糖尿病</w:t>
            </w:r>
            <w:r w:rsidRPr="00D452F0">
              <w:rPr>
                <w:rFonts w:ascii="Times New Roman" w:eastAsia="宋体" w:hAnsi="Times New Roman"/>
                <w:sz w:val="21"/>
              </w:rPr>
              <w:t>" OR "</w:t>
            </w:r>
            <w:r w:rsidRPr="00D452F0">
              <w:rPr>
                <w:rFonts w:ascii="Times New Roman" w:eastAsia="宋体" w:hAnsi="Times New Roman" w:hint="eastAsia"/>
                <w:sz w:val="21"/>
              </w:rPr>
              <w:t>糖尿病</w:t>
            </w:r>
            <w:r w:rsidRPr="00D452F0">
              <w:rPr>
                <w:rFonts w:ascii="Times New Roman" w:eastAsia="宋体" w:hAnsi="Times New Roman"/>
                <w:sz w:val="21"/>
              </w:rPr>
              <w:t>2</w:t>
            </w:r>
            <w:r w:rsidRPr="00D452F0">
              <w:rPr>
                <w:rFonts w:ascii="Times New Roman" w:eastAsia="宋体" w:hAnsi="Times New Roman" w:hint="eastAsia"/>
                <w:sz w:val="21"/>
              </w:rPr>
              <w:t>型</w:t>
            </w:r>
            <w:r w:rsidRPr="00D452F0">
              <w:rPr>
                <w:rFonts w:ascii="Times New Roman" w:eastAsia="宋体" w:hAnsi="Times New Roman"/>
                <w:sz w:val="21"/>
              </w:rPr>
              <w:t>" OR "</w:t>
            </w:r>
            <w:r w:rsidRPr="00D452F0">
              <w:rPr>
                <w:rFonts w:ascii="Times New Roman" w:eastAsia="宋体" w:hAnsi="Times New Roman" w:hint="eastAsia"/>
                <w:sz w:val="21"/>
              </w:rPr>
              <w:t>非胰岛素依赖性糖尿病</w:t>
            </w:r>
            <w:r w:rsidRPr="00D452F0">
              <w:rPr>
                <w:rFonts w:ascii="Times New Roman" w:eastAsia="宋体" w:hAnsi="Times New Roman"/>
                <w:sz w:val="21"/>
              </w:rPr>
              <w:t>" OR "</w:t>
            </w:r>
            <w:r w:rsidRPr="00D452F0">
              <w:rPr>
                <w:rFonts w:ascii="Times New Roman" w:eastAsia="宋体" w:hAnsi="Times New Roman" w:hint="eastAsia"/>
                <w:sz w:val="21"/>
              </w:rPr>
              <w:t>非胰岛素依赖型糖尿病</w:t>
            </w:r>
            <w:r w:rsidRPr="00D452F0">
              <w:rPr>
                <w:rFonts w:ascii="Times New Roman" w:eastAsia="宋体" w:hAnsi="Times New Roman"/>
                <w:sz w:val="21"/>
              </w:rPr>
              <w:t>" OR "</w:t>
            </w:r>
            <w:r w:rsidRPr="00D452F0">
              <w:rPr>
                <w:rFonts w:ascii="Times New Roman" w:eastAsia="宋体" w:hAnsi="Times New Roman" w:hint="eastAsia"/>
                <w:sz w:val="21"/>
              </w:rPr>
              <w:t>二型糖尿病</w:t>
            </w:r>
            <w:r w:rsidRPr="00D452F0">
              <w:rPr>
                <w:rFonts w:ascii="Times New Roman" w:eastAsia="宋体" w:hAnsi="Times New Roman"/>
                <w:sz w:val="21"/>
              </w:rPr>
              <w:t>"</w:t>
            </w:r>
          </w:p>
        </w:tc>
      </w:tr>
      <w:tr w:rsidR="00D452F0" w:rsidRPr="00D452F0" w14:paraId="496D9C28" w14:textId="77777777" w:rsidTr="00E863F0">
        <w:tc>
          <w:tcPr>
            <w:tcW w:w="1555" w:type="dxa"/>
            <w:vMerge/>
          </w:tcPr>
          <w:p w14:paraId="192FF5B2" w14:textId="77777777" w:rsidR="00D452F0" w:rsidRPr="00D452F0" w:rsidRDefault="00D452F0" w:rsidP="0017639E">
            <w:pPr>
              <w:rPr>
                <w:rFonts w:ascii="Times New Roman" w:eastAsia="宋体" w:hAnsi="Times New Roman"/>
                <w:b/>
                <w:sz w:val="21"/>
              </w:rPr>
            </w:pPr>
          </w:p>
        </w:tc>
        <w:tc>
          <w:tcPr>
            <w:tcW w:w="9360" w:type="dxa"/>
          </w:tcPr>
          <w:p w14:paraId="5FF15C45" w14:textId="77777777" w:rsidR="00D452F0" w:rsidRPr="00D452F0" w:rsidRDefault="00D452F0" w:rsidP="0017639E">
            <w:pPr>
              <w:rPr>
                <w:rFonts w:ascii="Times New Roman" w:eastAsia="宋体" w:hAnsi="Times New Roman"/>
                <w:sz w:val="21"/>
              </w:rPr>
            </w:pPr>
            <w:r w:rsidRPr="00D452F0">
              <w:rPr>
                <w:rFonts w:ascii="Times New Roman" w:eastAsia="宋体" w:hAnsi="Times New Roman" w:hint="eastAsia"/>
                <w:sz w:val="21"/>
              </w:rPr>
              <w:t>#2</w:t>
            </w:r>
            <w:r w:rsidRPr="00D452F0">
              <w:rPr>
                <w:rFonts w:ascii="Times New Roman" w:eastAsia="宋体" w:hAnsi="Times New Roman" w:hint="eastAsia"/>
                <w:sz w:val="21"/>
              </w:rPr>
              <w:t>：主题：</w:t>
            </w:r>
            <w:r w:rsidRPr="00D452F0">
              <w:rPr>
                <w:rFonts w:ascii="Times New Roman" w:eastAsia="宋体" w:hAnsi="Times New Roman"/>
                <w:sz w:val="21"/>
              </w:rPr>
              <w:t>"</w:t>
            </w:r>
            <w:r w:rsidRPr="00D452F0">
              <w:rPr>
                <w:rFonts w:ascii="Times New Roman" w:eastAsia="宋体" w:hAnsi="Times New Roman" w:hint="eastAsia"/>
                <w:sz w:val="21"/>
              </w:rPr>
              <w:t>身体成分</w:t>
            </w:r>
            <w:r w:rsidRPr="00D452F0">
              <w:rPr>
                <w:rFonts w:ascii="Times New Roman" w:eastAsia="宋体" w:hAnsi="Times New Roman"/>
                <w:sz w:val="21"/>
              </w:rPr>
              <w:t>" OR "</w:t>
            </w:r>
            <w:r w:rsidRPr="00D452F0">
              <w:rPr>
                <w:rFonts w:ascii="Times New Roman" w:eastAsia="宋体" w:hAnsi="Times New Roman" w:hint="eastAsia"/>
                <w:sz w:val="21"/>
              </w:rPr>
              <w:t>体脂量</w:t>
            </w:r>
            <w:r w:rsidRPr="00D452F0">
              <w:rPr>
                <w:rFonts w:ascii="Times New Roman" w:eastAsia="宋体" w:hAnsi="Times New Roman"/>
                <w:sz w:val="21"/>
              </w:rPr>
              <w:t>" OR "</w:t>
            </w:r>
            <w:r w:rsidRPr="00D452F0">
              <w:rPr>
                <w:rFonts w:ascii="Times New Roman" w:eastAsia="宋体" w:hAnsi="Times New Roman" w:hint="eastAsia"/>
                <w:sz w:val="21"/>
              </w:rPr>
              <w:t>躯干脂肪</w:t>
            </w:r>
            <w:r w:rsidRPr="00D452F0">
              <w:rPr>
                <w:rFonts w:ascii="Times New Roman" w:eastAsia="宋体" w:hAnsi="Times New Roman"/>
                <w:sz w:val="21"/>
              </w:rPr>
              <w:t>" OR "</w:t>
            </w:r>
            <w:r w:rsidRPr="00D452F0">
              <w:rPr>
                <w:rFonts w:ascii="Times New Roman" w:eastAsia="宋体" w:hAnsi="Times New Roman" w:hint="eastAsia"/>
                <w:sz w:val="21"/>
              </w:rPr>
              <w:t>腿部脂肪</w:t>
            </w:r>
            <w:r w:rsidRPr="00D452F0">
              <w:rPr>
                <w:rFonts w:ascii="Times New Roman" w:eastAsia="宋体" w:hAnsi="Times New Roman"/>
                <w:sz w:val="21"/>
              </w:rPr>
              <w:t>" OR "</w:t>
            </w:r>
            <w:r w:rsidRPr="00D452F0">
              <w:rPr>
                <w:rFonts w:ascii="Times New Roman" w:eastAsia="宋体" w:hAnsi="Times New Roman" w:hint="eastAsia"/>
                <w:sz w:val="21"/>
              </w:rPr>
              <w:t>脂肪质量指数</w:t>
            </w:r>
            <w:r w:rsidRPr="00D452F0">
              <w:rPr>
                <w:rFonts w:ascii="Times New Roman" w:eastAsia="宋体" w:hAnsi="Times New Roman"/>
                <w:sz w:val="21"/>
              </w:rPr>
              <w:t>" OR "</w:t>
            </w:r>
            <w:r w:rsidRPr="00D452F0">
              <w:rPr>
                <w:rFonts w:ascii="Times New Roman" w:eastAsia="宋体" w:hAnsi="Times New Roman" w:hint="eastAsia"/>
                <w:sz w:val="21"/>
              </w:rPr>
              <w:t>体脂率</w:t>
            </w:r>
            <w:r w:rsidRPr="00D452F0">
              <w:rPr>
                <w:rFonts w:ascii="Times New Roman" w:eastAsia="宋体" w:hAnsi="Times New Roman"/>
                <w:sz w:val="21"/>
              </w:rPr>
              <w:t>" OR "</w:t>
            </w:r>
            <w:r w:rsidRPr="00D452F0">
              <w:rPr>
                <w:rFonts w:ascii="Times New Roman" w:eastAsia="宋体" w:hAnsi="Times New Roman" w:hint="eastAsia"/>
                <w:sz w:val="21"/>
              </w:rPr>
              <w:t>内脏脂肪</w:t>
            </w:r>
            <w:r w:rsidRPr="00D452F0">
              <w:rPr>
                <w:rFonts w:ascii="Times New Roman" w:eastAsia="宋体" w:hAnsi="Times New Roman"/>
                <w:sz w:val="21"/>
              </w:rPr>
              <w:t>" OR "</w:t>
            </w:r>
            <w:r w:rsidRPr="00D452F0">
              <w:rPr>
                <w:rFonts w:ascii="Times New Roman" w:eastAsia="宋体" w:hAnsi="Times New Roman" w:hint="eastAsia"/>
                <w:sz w:val="21"/>
              </w:rPr>
              <w:t>皮下脂肪量</w:t>
            </w:r>
            <w:r w:rsidRPr="00D452F0">
              <w:rPr>
                <w:rFonts w:ascii="Times New Roman" w:eastAsia="宋体" w:hAnsi="Times New Roman"/>
                <w:sz w:val="21"/>
              </w:rPr>
              <w:t>" OR "</w:t>
            </w:r>
            <w:r w:rsidRPr="00D452F0">
              <w:rPr>
                <w:rFonts w:ascii="Times New Roman" w:eastAsia="宋体" w:hAnsi="Times New Roman" w:hint="eastAsia"/>
                <w:sz w:val="21"/>
              </w:rPr>
              <w:t>无脂肪量</w:t>
            </w:r>
            <w:r w:rsidRPr="00D452F0">
              <w:rPr>
                <w:rFonts w:ascii="Times New Roman" w:eastAsia="宋体" w:hAnsi="Times New Roman"/>
                <w:sz w:val="21"/>
              </w:rPr>
              <w:t>" OR "</w:t>
            </w:r>
            <w:r w:rsidRPr="00D452F0">
              <w:rPr>
                <w:rFonts w:ascii="Times New Roman" w:eastAsia="宋体" w:hAnsi="Times New Roman" w:hint="eastAsia"/>
                <w:sz w:val="21"/>
              </w:rPr>
              <w:t>肌肉量</w:t>
            </w:r>
            <w:r w:rsidRPr="00D452F0">
              <w:rPr>
                <w:rFonts w:ascii="Times New Roman" w:eastAsia="宋体" w:hAnsi="Times New Roman"/>
                <w:sz w:val="21"/>
              </w:rPr>
              <w:t>" OR "</w:t>
            </w:r>
            <w:r w:rsidRPr="00D452F0">
              <w:rPr>
                <w:rFonts w:ascii="Times New Roman" w:eastAsia="宋体" w:hAnsi="Times New Roman" w:hint="eastAsia"/>
                <w:sz w:val="21"/>
              </w:rPr>
              <w:t>瘦体重</w:t>
            </w:r>
            <w:r w:rsidRPr="00D452F0">
              <w:rPr>
                <w:rFonts w:ascii="Times New Roman" w:eastAsia="宋体" w:hAnsi="Times New Roman"/>
                <w:sz w:val="21"/>
              </w:rPr>
              <w:t>" OR "</w:t>
            </w:r>
            <w:r w:rsidRPr="00D452F0">
              <w:rPr>
                <w:rFonts w:ascii="Times New Roman" w:eastAsia="宋体" w:hAnsi="Times New Roman" w:hint="eastAsia"/>
                <w:sz w:val="21"/>
              </w:rPr>
              <w:t>骨骼肌量</w:t>
            </w:r>
            <w:r w:rsidRPr="00D452F0">
              <w:rPr>
                <w:rFonts w:ascii="Times New Roman" w:eastAsia="宋体" w:hAnsi="Times New Roman"/>
                <w:sz w:val="21"/>
              </w:rPr>
              <w:t>" OR "</w:t>
            </w:r>
            <w:r w:rsidRPr="00D452F0">
              <w:rPr>
                <w:rFonts w:ascii="Times New Roman" w:eastAsia="宋体" w:hAnsi="Times New Roman" w:hint="eastAsia"/>
                <w:sz w:val="21"/>
              </w:rPr>
              <w:t>骨骼肌质量指数</w:t>
            </w:r>
            <w:r w:rsidRPr="00D452F0">
              <w:rPr>
                <w:rFonts w:ascii="Times New Roman" w:eastAsia="宋体" w:hAnsi="Times New Roman"/>
                <w:sz w:val="21"/>
              </w:rPr>
              <w:t>" OR "</w:t>
            </w:r>
            <w:r w:rsidRPr="00D452F0">
              <w:rPr>
                <w:rFonts w:ascii="Times New Roman" w:eastAsia="宋体" w:hAnsi="Times New Roman" w:hint="eastAsia"/>
                <w:sz w:val="21"/>
              </w:rPr>
              <w:t>四肢骨骼肌质量指数</w:t>
            </w:r>
            <w:r w:rsidRPr="00D452F0">
              <w:rPr>
                <w:rFonts w:ascii="Times New Roman" w:eastAsia="宋体" w:hAnsi="Times New Roman"/>
                <w:sz w:val="21"/>
              </w:rPr>
              <w:t>"</w:t>
            </w:r>
          </w:p>
        </w:tc>
      </w:tr>
      <w:tr w:rsidR="00D452F0" w:rsidRPr="00D452F0" w14:paraId="7A236A1A" w14:textId="77777777" w:rsidTr="00E863F0">
        <w:tc>
          <w:tcPr>
            <w:tcW w:w="1555" w:type="dxa"/>
            <w:vMerge/>
          </w:tcPr>
          <w:p w14:paraId="0D0C8340" w14:textId="77777777" w:rsidR="00D452F0" w:rsidRPr="00D452F0" w:rsidRDefault="00D452F0" w:rsidP="0017639E">
            <w:pPr>
              <w:rPr>
                <w:rFonts w:ascii="Times New Roman" w:eastAsia="宋体" w:hAnsi="Times New Roman"/>
                <w:b/>
                <w:sz w:val="21"/>
              </w:rPr>
            </w:pPr>
          </w:p>
        </w:tc>
        <w:tc>
          <w:tcPr>
            <w:tcW w:w="9360" w:type="dxa"/>
          </w:tcPr>
          <w:p w14:paraId="3413E420" w14:textId="77777777" w:rsidR="00D452F0" w:rsidRPr="00D452F0" w:rsidRDefault="00D452F0" w:rsidP="0017639E">
            <w:pPr>
              <w:rPr>
                <w:rFonts w:ascii="Times New Roman" w:eastAsia="宋体" w:hAnsi="Times New Roman"/>
                <w:sz w:val="21"/>
              </w:rPr>
            </w:pPr>
            <w:r w:rsidRPr="00D452F0">
              <w:rPr>
                <w:rFonts w:ascii="Times New Roman" w:eastAsia="宋体" w:hAnsi="Times New Roman" w:hint="eastAsia"/>
                <w:sz w:val="21"/>
              </w:rPr>
              <w:t>#3</w:t>
            </w:r>
            <w:r w:rsidRPr="00D452F0">
              <w:rPr>
                <w:rFonts w:ascii="Times New Roman" w:eastAsia="宋体" w:hAnsi="Times New Roman" w:hint="eastAsia"/>
                <w:sz w:val="21"/>
              </w:rPr>
              <w:t>：</w:t>
            </w:r>
            <w:r w:rsidRPr="00D452F0">
              <w:rPr>
                <w:rFonts w:ascii="Times New Roman" w:eastAsia="宋体" w:hAnsi="Times New Roman" w:hint="eastAsia"/>
                <w:sz w:val="21"/>
              </w:rPr>
              <w:t>#1 AND #2</w:t>
            </w:r>
            <w:r w:rsidRPr="00D452F0">
              <w:rPr>
                <w:rFonts w:ascii="Times New Roman" w:eastAsia="宋体" w:hAnsi="Times New Roman" w:hint="eastAsia"/>
                <w:sz w:val="21"/>
              </w:rPr>
              <w:t>—</w:t>
            </w:r>
            <w:r w:rsidRPr="00D452F0">
              <w:rPr>
                <w:rFonts w:ascii="Times New Roman" w:eastAsia="宋体" w:hAnsi="Times New Roman" w:hint="eastAsia"/>
                <w:sz w:val="21"/>
              </w:rPr>
              <w:t>1,022</w:t>
            </w:r>
          </w:p>
        </w:tc>
      </w:tr>
      <w:tr w:rsidR="00D452F0" w:rsidRPr="00D452F0" w14:paraId="7CBF3939" w14:textId="77777777" w:rsidTr="00E863F0">
        <w:tc>
          <w:tcPr>
            <w:tcW w:w="1555" w:type="dxa"/>
            <w:vMerge w:val="restart"/>
          </w:tcPr>
          <w:p w14:paraId="3BAA566A" w14:textId="77777777" w:rsidR="00D452F0" w:rsidRPr="00D452F0" w:rsidRDefault="00D452F0" w:rsidP="0017639E">
            <w:pPr>
              <w:rPr>
                <w:rFonts w:ascii="Times New Roman" w:eastAsia="宋体" w:hAnsi="Times New Roman"/>
                <w:b/>
                <w:sz w:val="21"/>
              </w:rPr>
            </w:pPr>
            <w:r w:rsidRPr="00D452F0">
              <w:rPr>
                <w:rFonts w:ascii="Times New Roman" w:eastAsia="宋体" w:hAnsi="Times New Roman" w:hint="eastAsia"/>
                <w:b/>
                <w:sz w:val="21"/>
              </w:rPr>
              <w:t>VIP</w:t>
            </w:r>
          </w:p>
        </w:tc>
        <w:tc>
          <w:tcPr>
            <w:tcW w:w="9360" w:type="dxa"/>
          </w:tcPr>
          <w:p w14:paraId="10C1FACD" w14:textId="77777777" w:rsidR="00D452F0" w:rsidRPr="00D452F0" w:rsidRDefault="00D452F0" w:rsidP="0017639E">
            <w:pPr>
              <w:rPr>
                <w:rFonts w:ascii="Times New Roman" w:eastAsia="宋体" w:hAnsi="Times New Roman"/>
                <w:sz w:val="21"/>
              </w:rPr>
            </w:pPr>
            <w:r w:rsidRPr="00D452F0">
              <w:rPr>
                <w:rFonts w:ascii="Times New Roman" w:eastAsia="宋体" w:hAnsi="Times New Roman" w:hint="eastAsia"/>
                <w:sz w:val="21"/>
              </w:rPr>
              <w:t>#1:</w:t>
            </w:r>
            <w:r w:rsidRPr="00D452F0">
              <w:rPr>
                <w:rFonts w:ascii="Times New Roman" w:eastAsia="宋体" w:hAnsi="Times New Roman" w:hint="eastAsia"/>
                <w:sz w:val="21"/>
              </w:rPr>
              <w:t>题名或关键词：</w:t>
            </w:r>
            <w:r w:rsidRPr="00D452F0">
              <w:rPr>
                <w:rFonts w:ascii="Times New Roman" w:eastAsia="宋体" w:hAnsi="Times New Roman"/>
                <w:sz w:val="21"/>
              </w:rPr>
              <w:t>"2</w:t>
            </w:r>
            <w:r w:rsidRPr="00D452F0">
              <w:rPr>
                <w:rFonts w:ascii="Times New Roman" w:eastAsia="宋体" w:hAnsi="Times New Roman" w:hint="eastAsia"/>
                <w:sz w:val="21"/>
              </w:rPr>
              <w:t>型糖尿病</w:t>
            </w:r>
            <w:r w:rsidRPr="00D452F0">
              <w:rPr>
                <w:rFonts w:ascii="Times New Roman" w:eastAsia="宋体" w:hAnsi="Times New Roman"/>
                <w:sz w:val="21"/>
              </w:rPr>
              <w:t>"+"</w:t>
            </w:r>
            <w:r w:rsidRPr="00D452F0">
              <w:rPr>
                <w:rFonts w:ascii="Times New Roman" w:eastAsia="宋体" w:hAnsi="Times New Roman" w:hint="eastAsia"/>
                <w:sz w:val="21"/>
              </w:rPr>
              <w:t>成人发病型糖尿病</w:t>
            </w:r>
            <w:r w:rsidRPr="00D452F0">
              <w:rPr>
                <w:rFonts w:ascii="Times New Roman" w:eastAsia="宋体" w:hAnsi="Times New Roman"/>
                <w:sz w:val="21"/>
              </w:rPr>
              <w:t>"+"</w:t>
            </w:r>
            <w:r w:rsidRPr="00D452F0">
              <w:rPr>
                <w:rFonts w:ascii="Times New Roman" w:eastAsia="宋体" w:hAnsi="Times New Roman" w:hint="eastAsia"/>
                <w:sz w:val="21"/>
              </w:rPr>
              <w:t>糖尿病</w:t>
            </w:r>
            <w:r w:rsidRPr="00D452F0">
              <w:rPr>
                <w:rFonts w:ascii="Times New Roman" w:eastAsia="宋体" w:hAnsi="Times New Roman"/>
                <w:sz w:val="21"/>
              </w:rPr>
              <w:t>2</w:t>
            </w:r>
            <w:r w:rsidRPr="00D452F0">
              <w:rPr>
                <w:rFonts w:ascii="Times New Roman" w:eastAsia="宋体" w:hAnsi="Times New Roman" w:hint="eastAsia"/>
                <w:sz w:val="21"/>
              </w:rPr>
              <w:t>型</w:t>
            </w:r>
            <w:r w:rsidRPr="00D452F0">
              <w:rPr>
                <w:rFonts w:ascii="Times New Roman" w:eastAsia="宋体" w:hAnsi="Times New Roman"/>
                <w:sz w:val="21"/>
              </w:rPr>
              <w:t>"+"</w:t>
            </w:r>
            <w:r w:rsidRPr="00D452F0">
              <w:rPr>
                <w:rFonts w:ascii="Times New Roman" w:eastAsia="宋体" w:hAnsi="Times New Roman" w:hint="eastAsia"/>
                <w:sz w:val="21"/>
              </w:rPr>
              <w:t>非胰岛素依赖性糖尿病</w:t>
            </w:r>
            <w:r w:rsidRPr="00D452F0">
              <w:rPr>
                <w:rFonts w:ascii="Times New Roman" w:eastAsia="宋体" w:hAnsi="Times New Roman"/>
                <w:sz w:val="21"/>
              </w:rPr>
              <w:t>"+"</w:t>
            </w:r>
            <w:r w:rsidRPr="00D452F0">
              <w:rPr>
                <w:rFonts w:ascii="Times New Roman" w:eastAsia="宋体" w:hAnsi="Times New Roman" w:hint="eastAsia"/>
                <w:sz w:val="21"/>
              </w:rPr>
              <w:t>非胰岛素依赖型糖尿病</w:t>
            </w:r>
            <w:r w:rsidRPr="00D452F0">
              <w:rPr>
                <w:rFonts w:ascii="Times New Roman" w:eastAsia="宋体" w:hAnsi="Times New Roman"/>
                <w:sz w:val="21"/>
              </w:rPr>
              <w:t>"+"</w:t>
            </w:r>
            <w:r w:rsidRPr="00D452F0">
              <w:rPr>
                <w:rFonts w:ascii="Times New Roman" w:eastAsia="宋体" w:hAnsi="Times New Roman" w:hint="eastAsia"/>
                <w:sz w:val="21"/>
              </w:rPr>
              <w:t>二型糖尿病</w:t>
            </w:r>
            <w:r w:rsidRPr="00D452F0">
              <w:rPr>
                <w:rFonts w:ascii="Times New Roman" w:eastAsia="宋体" w:hAnsi="Times New Roman"/>
                <w:sz w:val="21"/>
              </w:rPr>
              <w:t>"</w:t>
            </w:r>
          </w:p>
        </w:tc>
      </w:tr>
      <w:tr w:rsidR="00D452F0" w:rsidRPr="00D452F0" w14:paraId="51D36C71" w14:textId="77777777" w:rsidTr="00E863F0">
        <w:tc>
          <w:tcPr>
            <w:tcW w:w="1555" w:type="dxa"/>
            <w:vMerge/>
          </w:tcPr>
          <w:p w14:paraId="4F034D19" w14:textId="77777777" w:rsidR="00D452F0" w:rsidRPr="00D452F0" w:rsidRDefault="00D452F0" w:rsidP="0017639E">
            <w:pPr>
              <w:rPr>
                <w:rFonts w:ascii="Times New Roman" w:eastAsia="宋体" w:hAnsi="Times New Roman"/>
                <w:b/>
                <w:sz w:val="21"/>
              </w:rPr>
            </w:pPr>
          </w:p>
        </w:tc>
        <w:tc>
          <w:tcPr>
            <w:tcW w:w="9360" w:type="dxa"/>
          </w:tcPr>
          <w:p w14:paraId="4CB188A1" w14:textId="77777777" w:rsidR="00D452F0" w:rsidRPr="00D452F0" w:rsidRDefault="00D452F0" w:rsidP="0017639E">
            <w:pPr>
              <w:rPr>
                <w:rFonts w:ascii="Times New Roman" w:eastAsia="宋体" w:hAnsi="Times New Roman"/>
                <w:sz w:val="21"/>
              </w:rPr>
            </w:pPr>
            <w:r w:rsidRPr="00D452F0">
              <w:rPr>
                <w:rFonts w:ascii="Times New Roman" w:eastAsia="宋体" w:hAnsi="Times New Roman" w:hint="eastAsia"/>
                <w:sz w:val="21"/>
              </w:rPr>
              <w:t>#2:</w:t>
            </w:r>
            <w:r w:rsidRPr="00D452F0">
              <w:rPr>
                <w:rFonts w:ascii="Times New Roman" w:eastAsia="宋体" w:hAnsi="Times New Roman" w:hint="eastAsia"/>
                <w:sz w:val="21"/>
              </w:rPr>
              <w:t>题名或关键词：</w:t>
            </w:r>
            <w:r w:rsidRPr="00D452F0">
              <w:rPr>
                <w:rFonts w:ascii="Times New Roman" w:eastAsia="宋体" w:hAnsi="Times New Roman"/>
                <w:sz w:val="21"/>
              </w:rPr>
              <w:t>"</w:t>
            </w:r>
            <w:r w:rsidRPr="00D452F0">
              <w:rPr>
                <w:rFonts w:ascii="Times New Roman" w:eastAsia="宋体" w:hAnsi="Times New Roman" w:hint="eastAsia"/>
                <w:sz w:val="21"/>
              </w:rPr>
              <w:t>身体成分</w:t>
            </w:r>
            <w:r w:rsidRPr="00D452F0">
              <w:rPr>
                <w:rFonts w:ascii="Times New Roman" w:eastAsia="宋体" w:hAnsi="Times New Roman"/>
                <w:sz w:val="21"/>
              </w:rPr>
              <w:t>"+"</w:t>
            </w:r>
            <w:r w:rsidRPr="00D452F0">
              <w:rPr>
                <w:rFonts w:ascii="Times New Roman" w:eastAsia="宋体" w:hAnsi="Times New Roman" w:hint="eastAsia"/>
                <w:sz w:val="21"/>
              </w:rPr>
              <w:t>体脂量</w:t>
            </w:r>
            <w:r w:rsidRPr="00D452F0">
              <w:rPr>
                <w:rFonts w:ascii="Times New Roman" w:eastAsia="宋体" w:hAnsi="Times New Roman"/>
                <w:sz w:val="21"/>
              </w:rPr>
              <w:t>"+"</w:t>
            </w:r>
            <w:r w:rsidRPr="00D452F0">
              <w:rPr>
                <w:rFonts w:ascii="Times New Roman" w:eastAsia="宋体" w:hAnsi="Times New Roman" w:hint="eastAsia"/>
                <w:sz w:val="21"/>
              </w:rPr>
              <w:t>躯干脂肪</w:t>
            </w:r>
            <w:r w:rsidRPr="00D452F0">
              <w:rPr>
                <w:rFonts w:ascii="Times New Roman" w:eastAsia="宋体" w:hAnsi="Times New Roman"/>
                <w:sz w:val="21"/>
              </w:rPr>
              <w:t>"+"</w:t>
            </w:r>
            <w:r w:rsidRPr="00D452F0">
              <w:rPr>
                <w:rFonts w:ascii="Times New Roman" w:eastAsia="宋体" w:hAnsi="Times New Roman" w:hint="eastAsia"/>
                <w:sz w:val="21"/>
              </w:rPr>
              <w:t>腿部脂肪</w:t>
            </w:r>
            <w:r w:rsidRPr="00D452F0">
              <w:rPr>
                <w:rFonts w:ascii="Times New Roman" w:eastAsia="宋体" w:hAnsi="Times New Roman"/>
                <w:sz w:val="21"/>
              </w:rPr>
              <w:t>"+"</w:t>
            </w:r>
            <w:r w:rsidRPr="00D452F0">
              <w:rPr>
                <w:rFonts w:ascii="Times New Roman" w:eastAsia="宋体" w:hAnsi="Times New Roman" w:hint="eastAsia"/>
                <w:sz w:val="21"/>
              </w:rPr>
              <w:t>脂肪质量指数</w:t>
            </w:r>
            <w:r w:rsidRPr="00D452F0">
              <w:rPr>
                <w:rFonts w:ascii="Times New Roman" w:eastAsia="宋体" w:hAnsi="Times New Roman"/>
                <w:sz w:val="21"/>
              </w:rPr>
              <w:t>"+"</w:t>
            </w:r>
            <w:r w:rsidRPr="00D452F0">
              <w:rPr>
                <w:rFonts w:ascii="Times New Roman" w:eastAsia="宋体" w:hAnsi="Times New Roman" w:hint="eastAsia"/>
                <w:sz w:val="21"/>
              </w:rPr>
              <w:t>体脂率</w:t>
            </w:r>
            <w:r w:rsidRPr="00D452F0">
              <w:rPr>
                <w:rFonts w:ascii="Times New Roman" w:eastAsia="宋体" w:hAnsi="Times New Roman"/>
                <w:sz w:val="21"/>
              </w:rPr>
              <w:t>"+"</w:t>
            </w:r>
            <w:r w:rsidRPr="00D452F0">
              <w:rPr>
                <w:rFonts w:ascii="Times New Roman" w:eastAsia="宋体" w:hAnsi="Times New Roman" w:hint="eastAsia"/>
                <w:sz w:val="21"/>
              </w:rPr>
              <w:t>内脏脂肪</w:t>
            </w:r>
            <w:r w:rsidRPr="00D452F0">
              <w:rPr>
                <w:rFonts w:ascii="Times New Roman" w:eastAsia="宋体" w:hAnsi="Times New Roman"/>
                <w:sz w:val="21"/>
              </w:rPr>
              <w:t>"+"</w:t>
            </w:r>
            <w:r w:rsidRPr="00D452F0">
              <w:rPr>
                <w:rFonts w:ascii="Times New Roman" w:eastAsia="宋体" w:hAnsi="Times New Roman" w:hint="eastAsia"/>
                <w:sz w:val="21"/>
              </w:rPr>
              <w:t>皮下脂肪量</w:t>
            </w:r>
            <w:r w:rsidRPr="00D452F0">
              <w:rPr>
                <w:rFonts w:ascii="Times New Roman" w:eastAsia="宋体" w:hAnsi="Times New Roman"/>
                <w:sz w:val="21"/>
              </w:rPr>
              <w:t>"+"</w:t>
            </w:r>
            <w:r w:rsidRPr="00D452F0">
              <w:rPr>
                <w:rFonts w:ascii="Times New Roman" w:eastAsia="宋体" w:hAnsi="Times New Roman" w:hint="eastAsia"/>
                <w:sz w:val="21"/>
              </w:rPr>
              <w:t>无脂肪量</w:t>
            </w:r>
            <w:r w:rsidRPr="00D452F0">
              <w:rPr>
                <w:rFonts w:ascii="Times New Roman" w:eastAsia="宋体" w:hAnsi="Times New Roman"/>
                <w:sz w:val="21"/>
              </w:rPr>
              <w:t>"+"</w:t>
            </w:r>
            <w:r w:rsidRPr="00D452F0">
              <w:rPr>
                <w:rFonts w:ascii="Times New Roman" w:eastAsia="宋体" w:hAnsi="Times New Roman" w:hint="eastAsia"/>
                <w:sz w:val="21"/>
              </w:rPr>
              <w:t>肌肉量</w:t>
            </w:r>
            <w:r w:rsidRPr="00D452F0">
              <w:rPr>
                <w:rFonts w:ascii="Times New Roman" w:eastAsia="宋体" w:hAnsi="Times New Roman"/>
                <w:sz w:val="21"/>
              </w:rPr>
              <w:t>"+"</w:t>
            </w:r>
            <w:r w:rsidRPr="00D452F0">
              <w:rPr>
                <w:rFonts w:ascii="Times New Roman" w:eastAsia="宋体" w:hAnsi="Times New Roman" w:hint="eastAsia"/>
                <w:sz w:val="21"/>
              </w:rPr>
              <w:t>瘦体重</w:t>
            </w:r>
            <w:r w:rsidRPr="00D452F0">
              <w:rPr>
                <w:rFonts w:ascii="Times New Roman" w:eastAsia="宋体" w:hAnsi="Times New Roman"/>
                <w:sz w:val="21"/>
              </w:rPr>
              <w:t>" +"</w:t>
            </w:r>
            <w:r w:rsidRPr="00D452F0">
              <w:rPr>
                <w:rFonts w:ascii="Times New Roman" w:eastAsia="宋体" w:hAnsi="Times New Roman" w:hint="eastAsia"/>
                <w:sz w:val="21"/>
              </w:rPr>
              <w:t>骨骼肌量</w:t>
            </w:r>
            <w:r w:rsidRPr="00D452F0">
              <w:rPr>
                <w:rFonts w:ascii="Times New Roman" w:eastAsia="宋体" w:hAnsi="Times New Roman"/>
                <w:sz w:val="21"/>
              </w:rPr>
              <w:t>"+"</w:t>
            </w:r>
            <w:r w:rsidRPr="00D452F0">
              <w:rPr>
                <w:rFonts w:ascii="Times New Roman" w:eastAsia="宋体" w:hAnsi="Times New Roman" w:hint="eastAsia"/>
                <w:sz w:val="21"/>
              </w:rPr>
              <w:t>骨骼肌质量指数</w:t>
            </w:r>
            <w:r w:rsidRPr="00D452F0">
              <w:rPr>
                <w:rFonts w:ascii="Times New Roman" w:eastAsia="宋体" w:hAnsi="Times New Roman"/>
                <w:sz w:val="21"/>
              </w:rPr>
              <w:t>"+"</w:t>
            </w:r>
            <w:r w:rsidRPr="00D452F0">
              <w:rPr>
                <w:rFonts w:ascii="Times New Roman" w:eastAsia="宋体" w:hAnsi="Times New Roman" w:hint="eastAsia"/>
                <w:sz w:val="21"/>
              </w:rPr>
              <w:t>四肢骨骼肌质量指数</w:t>
            </w:r>
            <w:r w:rsidRPr="00D452F0">
              <w:rPr>
                <w:rFonts w:ascii="Times New Roman" w:eastAsia="宋体" w:hAnsi="Times New Roman"/>
                <w:sz w:val="21"/>
              </w:rPr>
              <w:t>"</w:t>
            </w:r>
          </w:p>
        </w:tc>
      </w:tr>
      <w:tr w:rsidR="00D452F0" w:rsidRPr="00D452F0" w14:paraId="4C9A129D" w14:textId="77777777" w:rsidTr="00E863F0">
        <w:tc>
          <w:tcPr>
            <w:tcW w:w="1555" w:type="dxa"/>
            <w:vMerge/>
          </w:tcPr>
          <w:p w14:paraId="36F410BB" w14:textId="77777777" w:rsidR="00D452F0" w:rsidRPr="00D452F0" w:rsidRDefault="00D452F0" w:rsidP="0017639E">
            <w:pPr>
              <w:rPr>
                <w:rFonts w:ascii="Times New Roman" w:eastAsia="宋体" w:hAnsi="Times New Roman"/>
                <w:b/>
                <w:sz w:val="21"/>
              </w:rPr>
            </w:pPr>
          </w:p>
        </w:tc>
        <w:tc>
          <w:tcPr>
            <w:tcW w:w="9360" w:type="dxa"/>
          </w:tcPr>
          <w:p w14:paraId="4C329C11" w14:textId="77777777" w:rsidR="00D452F0" w:rsidRPr="00D452F0" w:rsidRDefault="00D452F0" w:rsidP="0017639E">
            <w:pPr>
              <w:rPr>
                <w:rFonts w:ascii="Times New Roman" w:eastAsia="宋体" w:hAnsi="Times New Roman"/>
                <w:sz w:val="21"/>
              </w:rPr>
            </w:pPr>
            <w:r w:rsidRPr="00D452F0">
              <w:rPr>
                <w:rFonts w:ascii="Times New Roman" w:eastAsia="宋体" w:hAnsi="Times New Roman" w:hint="eastAsia"/>
                <w:sz w:val="21"/>
              </w:rPr>
              <w:t>#3: #1 AND #2</w:t>
            </w:r>
            <w:r w:rsidRPr="00D452F0">
              <w:rPr>
                <w:rFonts w:ascii="Times New Roman" w:eastAsia="宋体" w:hAnsi="Times New Roman" w:hint="eastAsia"/>
                <w:sz w:val="21"/>
              </w:rPr>
              <w:t>—</w:t>
            </w:r>
            <w:r w:rsidRPr="00D452F0">
              <w:rPr>
                <w:rFonts w:ascii="Times New Roman" w:eastAsia="宋体" w:hAnsi="Times New Roman" w:hint="eastAsia"/>
                <w:sz w:val="21"/>
              </w:rPr>
              <w:t>407</w:t>
            </w:r>
          </w:p>
        </w:tc>
      </w:tr>
    </w:tbl>
    <w:p w14:paraId="50F4EEBA" w14:textId="77777777" w:rsidR="00D452F0" w:rsidRDefault="00D452F0" w:rsidP="00EA7F4E">
      <w:pPr>
        <w:rPr>
          <w:rFonts w:hint="eastAsia"/>
        </w:rPr>
        <w:sectPr w:rsidR="00D452F0" w:rsidSect="00D452F0">
          <w:pgSz w:w="11906" w:h="16838"/>
          <w:pgMar w:top="1440" w:right="1800" w:bottom="1440" w:left="1800" w:header="851" w:footer="992" w:gutter="0"/>
          <w:cols w:space="425"/>
          <w:docGrid w:type="lines" w:linePitch="312"/>
        </w:sectPr>
      </w:pPr>
    </w:p>
    <w:p w14:paraId="3FEAF0AE" w14:textId="1662E53C" w:rsidR="00D452F0" w:rsidRPr="000E7176" w:rsidRDefault="00D452F0" w:rsidP="00673C1D">
      <w:pPr>
        <w:pStyle w:val="af2"/>
        <w:keepNext/>
        <w:spacing w:after="0" w:line="360" w:lineRule="auto"/>
        <w:rPr>
          <w:rFonts w:ascii="Times New Roman" w:hAnsi="Times New Roman" w:cs="Times New Roman"/>
          <w:b/>
          <w:bCs/>
          <w:sz w:val="21"/>
          <w:szCs w:val="22"/>
        </w:rPr>
      </w:pPr>
      <w:bookmarkStart w:id="0" w:name="_Toc214179654"/>
      <w:r w:rsidRPr="00D4084A">
        <w:rPr>
          <w:rFonts w:ascii="Times New Roman" w:hAnsi="Times New Roman" w:cs="Times New Roman" w:hint="eastAsia"/>
          <w:b/>
          <w:bCs/>
          <w:sz w:val="24"/>
          <w:szCs w:val="28"/>
        </w:rPr>
        <w:lastRenderedPageBreak/>
        <w:t xml:space="preserve">Table </w:t>
      </w:r>
      <w:r w:rsidR="00D4084A" w:rsidRPr="00D4084A">
        <w:rPr>
          <w:rFonts w:ascii="Times New Roman" w:hAnsi="Times New Roman" w:cs="Times New Roman" w:hint="eastAsia"/>
          <w:b/>
          <w:bCs/>
          <w:sz w:val="24"/>
          <w:szCs w:val="28"/>
        </w:rPr>
        <w:t>S4</w:t>
      </w:r>
      <w:r w:rsidRPr="00D4084A">
        <w:rPr>
          <w:rFonts w:ascii="Times New Roman" w:hAnsi="Times New Roman" w:cs="Times New Roman" w:hint="eastAsia"/>
          <w:sz w:val="24"/>
          <w:szCs w:val="28"/>
        </w:rPr>
        <w:t xml:space="preserve"> </w:t>
      </w:r>
      <w:r w:rsidRPr="00D4084A">
        <w:rPr>
          <w:rFonts w:ascii="Times New Roman" w:hAnsi="Times New Roman" w:cs="Times New Roman"/>
          <w:sz w:val="24"/>
          <w:szCs w:val="28"/>
        </w:rPr>
        <w:t>Basic characteristics of the included studies</w:t>
      </w:r>
      <w:bookmarkEnd w:id="0"/>
    </w:p>
    <w:tbl>
      <w:tblPr>
        <w:tblStyle w:val="af4"/>
        <w:tblW w:w="16168" w:type="dxa"/>
        <w:jc w:val="center"/>
        <w:tblLayout w:type="fixed"/>
        <w:tblLook w:val="04A0" w:firstRow="1" w:lastRow="0" w:firstColumn="1" w:lastColumn="0" w:noHBand="0" w:noVBand="1"/>
      </w:tblPr>
      <w:tblGrid>
        <w:gridCol w:w="1129"/>
        <w:gridCol w:w="1134"/>
        <w:gridCol w:w="993"/>
        <w:gridCol w:w="1077"/>
        <w:gridCol w:w="1007"/>
        <w:gridCol w:w="1531"/>
        <w:gridCol w:w="1134"/>
        <w:gridCol w:w="2891"/>
        <w:gridCol w:w="5272"/>
      </w:tblGrid>
      <w:tr w:rsidR="00D452F0" w:rsidRPr="00D4084A" w14:paraId="3DD861B0" w14:textId="77777777" w:rsidTr="005D5492">
        <w:trPr>
          <w:jc w:val="center"/>
        </w:trPr>
        <w:tc>
          <w:tcPr>
            <w:tcW w:w="1129" w:type="dxa"/>
          </w:tcPr>
          <w:p w14:paraId="6283E1F7" w14:textId="77777777" w:rsidR="00D452F0" w:rsidRPr="00D4084A" w:rsidRDefault="00D452F0" w:rsidP="0017639E">
            <w:pPr>
              <w:jc w:val="both"/>
              <w:rPr>
                <w:rFonts w:ascii="Times New Roman" w:eastAsia="宋体" w:hAnsi="Times New Roman"/>
                <w:b/>
                <w:color w:val="000000" w:themeColor="text1"/>
                <w:sz w:val="21"/>
                <w:szCs w:val="16"/>
              </w:rPr>
            </w:pPr>
            <w:bookmarkStart w:id="1" w:name="_Hlk203852003"/>
            <w:r w:rsidRPr="00D4084A">
              <w:rPr>
                <w:rFonts w:ascii="Times New Roman" w:eastAsia="宋体" w:hAnsi="Times New Roman"/>
                <w:b/>
                <w:color w:val="000000" w:themeColor="text1"/>
                <w:sz w:val="21"/>
                <w:szCs w:val="16"/>
              </w:rPr>
              <w:t>Study</w:t>
            </w:r>
          </w:p>
        </w:tc>
        <w:tc>
          <w:tcPr>
            <w:tcW w:w="1134" w:type="dxa"/>
          </w:tcPr>
          <w:p w14:paraId="7880B17F" w14:textId="77777777" w:rsidR="00D452F0" w:rsidRPr="00D4084A" w:rsidRDefault="00D452F0" w:rsidP="0017639E">
            <w:pPr>
              <w:jc w:val="both"/>
              <w:rPr>
                <w:rFonts w:ascii="Times New Roman" w:eastAsia="宋体" w:hAnsi="Times New Roman"/>
                <w:b/>
                <w:color w:val="000000" w:themeColor="text1"/>
                <w:sz w:val="21"/>
                <w:szCs w:val="16"/>
              </w:rPr>
            </w:pPr>
            <w:r w:rsidRPr="00D4084A">
              <w:rPr>
                <w:rFonts w:ascii="Times New Roman" w:eastAsia="宋体" w:hAnsi="Times New Roman"/>
                <w:b/>
                <w:color w:val="000000" w:themeColor="text1"/>
                <w:sz w:val="21"/>
                <w:szCs w:val="16"/>
              </w:rPr>
              <w:t>Location</w:t>
            </w:r>
          </w:p>
          <w:p w14:paraId="7C263D22" w14:textId="77777777" w:rsidR="00D452F0" w:rsidRPr="00D4084A" w:rsidRDefault="00D452F0" w:rsidP="0017639E">
            <w:pPr>
              <w:jc w:val="both"/>
              <w:rPr>
                <w:rFonts w:ascii="Times New Roman" w:eastAsia="宋体" w:hAnsi="Times New Roman"/>
                <w:b/>
                <w:color w:val="000000" w:themeColor="text1"/>
                <w:sz w:val="21"/>
                <w:szCs w:val="16"/>
              </w:rPr>
            </w:pPr>
            <w:r w:rsidRPr="00D4084A">
              <w:rPr>
                <w:rFonts w:ascii="Times New Roman" w:eastAsia="宋体" w:hAnsi="Times New Roman"/>
                <w:b/>
                <w:color w:val="000000" w:themeColor="text1"/>
                <w:sz w:val="21"/>
                <w:szCs w:val="16"/>
              </w:rPr>
              <w:t>(State)</w:t>
            </w:r>
          </w:p>
        </w:tc>
        <w:tc>
          <w:tcPr>
            <w:tcW w:w="993" w:type="dxa"/>
          </w:tcPr>
          <w:p w14:paraId="6204460C" w14:textId="77777777" w:rsidR="00D452F0" w:rsidRPr="00D4084A" w:rsidRDefault="00D452F0" w:rsidP="0017639E">
            <w:pPr>
              <w:rPr>
                <w:rFonts w:ascii="Times New Roman" w:eastAsia="宋体" w:hAnsi="Times New Roman"/>
                <w:b/>
                <w:color w:val="000000" w:themeColor="text1"/>
                <w:sz w:val="21"/>
                <w:szCs w:val="16"/>
              </w:rPr>
            </w:pPr>
            <w:r w:rsidRPr="00D4084A">
              <w:rPr>
                <w:rFonts w:ascii="Times New Roman" w:eastAsia="宋体" w:hAnsi="Times New Roman"/>
                <w:b/>
                <w:color w:val="000000" w:themeColor="text1"/>
                <w:sz w:val="21"/>
                <w:szCs w:val="16"/>
              </w:rPr>
              <w:t>Study design</w:t>
            </w:r>
          </w:p>
        </w:tc>
        <w:tc>
          <w:tcPr>
            <w:tcW w:w="1077" w:type="dxa"/>
          </w:tcPr>
          <w:p w14:paraId="59002E92" w14:textId="77777777" w:rsidR="00D452F0" w:rsidRPr="00D4084A" w:rsidRDefault="00D452F0" w:rsidP="0017639E">
            <w:pPr>
              <w:rPr>
                <w:rFonts w:ascii="Times New Roman" w:eastAsia="宋体" w:hAnsi="Times New Roman"/>
                <w:b/>
                <w:color w:val="000000" w:themeColor="text1"/>
                <w:sz w:val="21"/>
                <w:szCs w:val="16"/>
              </w:rPr>
            </w:pPr>
            <w:r w:rsidRPr="00D4084A">
              <w:rPr>
                <w:rFonts w:ascii="Times New Roman" w:eastAsia="宋体" w:hAnsi="Times New Roman"/>
                <w:b/>
                <w:color w:val="000000" w:themeColor="text1"/>
                <w:sz w:val="21"/>
                <w:szCs w:val="16"/>
              </w:rPr>
              <w:t>Sample size</w:t>
            </w:r>
          </w:p>
        </w:tc>
        <w:tc>
          <w:tcPr>
            <w:tcW w:w="1007" w:type="dxa"/>
          </w:tcPr>
          <w:p w14:paraId="77078CAC" w14:textId="77777777" w:rsidR="00D452F0" w:rsidRPr="00D4084A" w:rsidRDefault="00D452F0" w:rsidP="0017639E">
            <w:pPr>
              <w:rPr>
                <w:rFonts w:ascii="Times New Roman" w:eastAsia="宋体" w:hAnsi="Times New Roman"/>
                <w:b/>
                <w:color w:val="000000" w:themeColor="text1"/>
                <w:sz w:val="21"/>
                <w:szCs w:val="16"/>
              </w:rPr>
            </w:pPr>
            <w:r w:rsidRPr="00D4084A">
              <w:rPr>
                <w:rFonts w:ascii="Times New Roman" w:eastAsia="宋体" w:hAnsi="Times New Roman"/>
                <w:b/>
                <w:color w:val="000000" w:themeColor="text1"/>
                <w:sz w:val="21"/>
                <w:szCs w:val="16"/>
              </w:rPr>
              <w:t>No.</w:t>
            </w:r>
            <w:r w:rsidRPr="00D4084A">
              <w:rPr>
                <w:rFonts w:ascii="Times New Roman" w:eastAsia="宋体" w:hAnsi="Times New Roman" w:hint="eastAsia"/>
                <w:b/>
                <w:color w:val="000000" w:themeColor="text1"/>
                <w:sz w:val="21"/>
                <w:szCs w:val="16"/>
              </w:rPr>
              <w:t xml:space="preserve"> </w:t>
            </w:r>
            <w:r w:rsidRPr="00D4084A">
              <w:rPr>
                <w:rFonts w:ascii="Times New Roman" w:eastAsia="宋体" w:hAnsi="Times New Roman"/>
                <w:b/>
                <w:color w:val="000000" w:themeColor="text1"/>
                <w:sz w:val="21"/>
                <w:szCs w:val="16"/>
              </w:rPr>
              <w:t>of</w:t>
            </w:r>
            <w:r w:rsidRPr="00D4084A">
              <w:rPr>
                <w:rFonts w:ascii="Times New Roman" w:eastAsia="宋体" w:hAnsi="Times New Roman" w:hint="eastAsia"/>
                <w:b/>
                <w:color w:val="000000" w:themeColor="text1"/>
                <w:sz w:val="21"/>
                <w:szCs w:val="16"/>
              </w:rPr>
              <w:t xml:space="preserve"> </w:t>
            </w:r>
            <w:r w:rsidRPr="00D4084A">
              <w:rPr>
                <w:rFonts w:ascii="Times New Roman" w:eastAsia="宋体" w:hAnsi="Times New Roman"/>
                <w:b/>
                <w:color w:val="000000" w:themeColor="text1"/>
                <w:sz w:val="21"/>
                <w:szCs w:val="16"/>
              </w:rPr>
              <w:t>T2DM case</w:t>
            </w:r>
          </w:p>
        </w:tc>
        <w:tc>
          <w:tcPr>
            <w:tcW w:w="1531" w:type="dxa"/>
          </w:tcPr>
          <w:p w14:paraId="77ACA96D" w14:textId="77777777" w:rsidR="00D452F0" w:rsidRPr="00D4084A" w:rsidRDefault="00D452F0" w:rsidP="0017639E">
            <w:pPr>
              <w:rPr>
                <w:rFonts w:ascii="Times New Roman" w:eastAsia="宋体" w:hAnsi="Times New Roman"/>
                <w:b/>
                <w:color w:val="000000" w:themeColor="text1"/>
                <w:sz w:val="21"/>
                <w:szCs w:val="16"/>
              </w:rPr>
            </w:pPr>
            <w:r w:rsidRPr="00D4084A">
              <w:rPr>
                <w:rFonts w:ascii="Times New Roman" w:eastAsia="宋体" w:hAnsi="Times New Roman"/>
                <w:b/>
                <w:color w:val="000000" w:themeColor="text1"/>
                <w:sz w:val="21"/>
                <w:szCs w:val="16"/>
              </w:rPr>
              <w:t>Body composition indic</w:t>
            </w:r>
            <w:r w:rsidRPr="00D4084A">
              <w:rPr>
                <w:rFonts w:ascii="Times New Roman" w:eastAsia="宋体" w:hAnsi="Times New Roman" w:hint="eastAsia"/>
                <w:b/>
                <w:color w:val="000000" w:themeColor="text1"/>
                <w:sz w:val="21"/>
                <w:szCs w:val="16"/>
              </w:rPr>
              <w:t>ators</w:t>
            </w:r>
          </w:p>
        </w:tc>
        <w:tc>
          <w:tcPr>
            <w:tcW w:w="1134" w:type="dxa"/>
          </w:tcPr>
          <w:p w14:paraId="35ECC00C" w14:textId="77777777" w:rsidR="00D452F0" w:rsidRPr="00D4084A" w:rsidRDefault="00D452F0" w:rsidP="0017639E">
            <w:pPr>
              <w:rPr>
                <w:rFonts w:ascii="Times New Roman" w:eastAsia="宋体" w:hAnsi="Times New Roman"/>
                <w:b/>
                <w:color w:val="000000" w:themeColor="text1"/>
                <w:sz w:val="21"/>
                <w:szCs w:val="16"/>
              </w:rPr>
            </w:pPr>
            <w:r w:rsidRPr="00D4084A">
              <w:rPr>
                <w:rFonts w:ascii="Times New Roman" w:eastAsia="宋体" w:hAnsi="Times New Roman"/>
                <w:b/>
                <w:color w:val="000000" w:themeColor="text1"/>
                <w:sz w:val="21"/>
                <w:szCs w:val="16"/>
              </w:rPr>
              <w:t>Measure</w:t>
            </w:r>
            <w:r w:rsidRPr="00D4084A">
              <w:rPr>
                <w:rFonts w:ascii="Times New Roman" w:eastAsia="宋体" w:hAnsi="Times New Roman" w:hint="eastAsia"/>
                <w:b/>
                <w:color w:val="000000" w:themeColor="text1"/>
                <w:sz w:val="21"/>
                <w:szCs w:val="16"/>
              </w:rPr>
              <w:t>--</w:t>
            </w:r>
            <w:r w:rsidRPr="00D4084A">
              <w:rPr>
                <w:rFonts w:ascii="Times New Roman" w:eastAsia="宋体" w:hAnsi="Times New Roman"/>
                <w:b/>
                <w:color w:val="000000" w:themeColor="text1"/>
                <w:sz w:val="21"/>
                <w:szCs w:val="16"/>
              </w:rPr>
              <w:t>ment tools</w:t>
            </w:r>
          </w:p>
        </w:tc>
        <w:tc>
          <w:tcPr>
            <w:tcW w:w="2891" w:type="dxa"/>
          </w:tcPr>
          <w:p w14:paraId="5690532A" w14:textId="77777777" w:rsidR="00D452F0" w:rsidRPr="00D4084A" w:rsidRDefault="00D452F0" w:rsidP="0017639E">
            <w:pPr>
              <w:rPr>
                <w:rFonts w:ascii="Times New Roman" w:eastAsia="宋体" w:hAnsi="Times New Roman"/>
                <w:b/>
                <w:color w:val="000000" w:themeColor="text1"/>
                <w:sz w:val="21"/>
                <w:szCs w:val="16"/>
              </w:rPr>
            </w:pPr>
            <w:r w:rsidRPr="00D4084A">
              <w:rPr>
                <w:rFonts w:ascii="Times New Roman" w:eastAsia="宋体" w:hAnsi="Times New Roman" w:hint="eastAsia"/>
                <w:b/>
                <w:color w:val="000000" w:themeColor="text1"/>
                <w:sz w:val="21"/>
                <w:szCs w:val="16"/>
              </w:rPr>
              <w:t>Adjustment factors</w:t>
            </w:r>
          </w:p>
        </w:tc>
        <w:tc>
          <w:tcPr>
            <w:tcW w:w="5272" w:type="dxa"/>
          </w:tcPr>
          <w:p w14:paraId="79D3650B" w14:textId="77777777" w:rsidR="00D452F0" w:rsidRPr="00D4084A" w:rsidRDefault="00D452F0" w:rsidP="0017639E">
            <w:pPr>
              <w:rPr>
                <w:rFonts w:ascii="Times New Roman" w:eastAsia="宋体" w:hAnsi="Times New Roman"/>
                <w:b/>
                <w:color w:val="000000" w:themeColor="text1"/>
                <w:sz w:val="21"/>
                <w:szCs w:val="16"/>
              </w:rPr>
            </w:pPr>
            <w:r w:rsidRPr="00D4084A">
              <w:rPr>
                <w:rFonts w:ascii="Times New Roman" w:eastAsia="宋体" w:hAnsi="Times New Roman"/>
                <w:b/>
                <w:color w:val="000000" w:themeColor="text1"/>
                <w:sz w:val="21"/>
                <w:szCs w:val="16"/>
              </w:rPr>
              <w:t>Effect size: ORs/RRs/HRs</w:t>
            </w:r>
            <w:r w:rsidRPr="00D4084A">
              <w:rPr>
                <w:rFonts w:ascii="Times New Roman" w:eastAsia="宋体" w:hAnsi="Times New Roman" w:hint="eastAsia"/>
                <w:b/>
                <w:color w:val="000000" w:themeColor="text1"/>
                <w:sz w:val="21"/>
                <w:szCs w:val="16"/>
              </w:rPr>
              <w:t xml:space="preserve"> </w:t>
            </w:r>
            <w:r w:rsidRPr="00D4084A">
              <w:rPr>
                <w:rFonts w:ascii="Times New Roman" w:eastAsia="宋体" w:hAnsi="Times New Roman"/>
                <w:b/>
                <w:color w:val="000000" w:themeColor="text1"/>
                <w:sz w:val="21"/>
                <w:szCs w:val="16"/>
              </w:rPr>
              <w:t>(95%CI)</w:t>
            </w:r>
          </w:p>
        </w:tc>
      </w:tr>
      <w:tr w:rsidR="00D452F0" w:rsidRPr="00D4084A" w14:paraId="1C8B6F3D" w14:textId="77777777" w:rsidTr="005D5492">
        <w:trPr>
          <w:jc w:val="center"/>
        </w:trPr>
        <w:tc>
          <w:tcPr>
            <w:tcW w:w="1129" w:type="dxa"/>
          </w:tcPr>
          <w:p w14:paraId="31287F2B"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Tulloch-Reid</w:t>
            </w:r>
          </w:p>
          <w:p w14:paraId="79A3737A"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2003</w:t>
            </w:r>
            <w:r w:rsidRPr="00D4084A">
              <w:rPr>
                <w:rFonts w:ascii="Times New Roman" w:eastAsia="宋体" w:hAnsi="Times New Roman" w:hint="eastAsia"/>
                <w:color w:val="000000" w:themeColor="text1"/>
                <w:sz w:val="21"/>
                <w:szCs w:val="16"/>
                <w:vertAlign w:val="superscript"/>
              </w:rPr>
              <w:t>18</w:t>
            </w:r>
          </w:p>
        </w:tc>
        <w:tc>
          <w:tcPr>
            <w:tcW w:w="1134" w:type="dxa"/>
          </w:tcPr>
          <w:p w14:paraId="0E920DE1"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United States (North America)</w:t>
            </w:r>
          </w:p>
        </w:tc>
        <w:tc>
          <w:tcPr>
            <w:tcW w:w="993" w:type="dxa"/>
          </w:tcPr>
          <w:p w14:paraId="142B1C46"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Cohort study</w:t>
            </w:r>
          </w:p>
        </w:tc>
        <w:tc>
          <w:tcPr>
            <w:tcW w:w="1077" w:type="dxa"/>
          </w:tcPr>
          <w:p w14:paraId="54E8715C"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1,614</w:t>
            </w:r>
          </w:p>
        </w:tc>
        <w:tc>
          <w:tcPr>
            <w:tcW w:w="1007" w:type="dxa"/>
          </w:tcPr>
          <w:p w14:paraId="7451BEA5"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322</w:t>
            </w:r>
          </w:p>
        </w:tc>
        <w:tc>
          <w:tcPr>
            <w:tcW w:w="1531" w:type="dxa"/>
          </w:tcPr>
          <w:p w14:paraId="7F0BB32D"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BF%</w:t>
            </w:r>
          </w:p>
        </w:tc>
        <w:tc>
          <w:tcPr>
            <w:tcW w:w="1134" w:type="dxa"/>
          </w:tcPr>
          <w:p w14:paraId="7EE5D3A2"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BIA</w:t>
            </w:r>
          </w:p>
        </w:tc>
        <w:tc>
          <w:tcPr>
            <w:tcW w:w="2891" w:type="dxa"/>
          </w:tcPr>
          <w:p w14:paraId="51F4EBA8" w14:textId="77777777" w:rsidR="00D452F0" w:rsidRPr="00D4084A" w:rsidRDefault="00D452F0" w:rsidP="0017639E">
            <w:pPr>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Age.</w:t>
            </w:r>
          </w:p>
        </w:tc>
        <w:tc>
          <w:tcPr>
            <w:tcW w:w="5272" w:type="dxa"/>
          </w:tcPr>
          <w:p w14:paraId="4F4DC474" w14:textId="77777777" w:rsidR="00714F48" w:rsidRDefault="00D452F0" w:rsidP="0017639E">
            <w:pPr>
              <w:jc w:val="both"/>
              <w:rPr>
                <w:rFonts w:ascii="Times New Roman" w:eastAsia="宋体" w:hAnsi="Times New Roman"/>
                <w:color w:val="000000" w:themeColor="text1"/>
                <w:sz w:val="21"/>
                <w:szCs w:val="16"/>
              </w:rPr>
            </w:pPr>
            <w:r w:rsidRPr="00D4084A">
              <w:rPr>
                <w:rStyle w:val="font21"/>
                <w:rFonts w:eastAsia="宋体" w:hint="eastAsia"/>
                <w:color w:val="000000" w:themeColor="text1"/>
                <w:sz w:val="21"/>
                <w:szCs w:val="16"/>
              </w:rPr>
              <w:t>For every increase of 1 SD</w:t>
            </w:r>
            <w:r w:rsidRPr="00D4084A">
              <w:rPr>
                <w:rFonts w:ascii="Times New Roman" w:eastAsia="宋体" w:hAnsi="Times New Roman"/>
                <w:color w:val="000000" w:themeColor="text1"/>
                <w:sz w:val="21"/>
                <w:szCs w:val="16"/>
              </w:rPr>
              <w:t>:</w:t>
            </w:r>
          </w:p>
          <w:p w14:paraId="2541DF68" w14:textId="77777777" w:rsidR="00714F48"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Men:1.62 (1.32</w:t>
            </w:r>
            <w:r w:rsidRPr="00D4084A">
              <w:rPr>
                <w:rFonts w:ascii="Times New Roman" w:eastAsia="宋体" w:hAnsi="Times New Roman" w:hint="eastAsia"/>
                <w:color w:val="000000" w:themeColor="text1"/>
                <w:sz w:val="21"/>
                <w:szCs w:val="16"/>
              </w:rPr>
              <w:t>-</w:t>
            </w:r>
            <w:r w:rsidRPr="00D4084A">
              <w:rPr>
                <w:rFonts w:ascii="Times New Roman" w:eastAsia="宋体" w:hAnsi="Times New Roman"/>
                <w:color w:val="000000" w:themeColor="text1"/>
                <w:sz w:val="21"/>
                <w:szCs w:val="16"/>
              </w:rPr>
              <w:t>1.99)</w:t>
            </w:r>
          </w:p>
          <w:p w14:paraId="3C0164F9" w14:textId="5A2053F6" w:rsidR="00D452F0" w:rsidRPr="00D4084A" w:rsidRDefault="00D452F0" w:rsidP="0017639E">
            <w:pPr>
              <w:jc w:val="both"/>
              <w:rPr>
                <w:rStyle w:val="font21"/>
                <w:rFonts w:eastAsia="宋体"/>
                <w:color w:val="000000" w:themeColor="text1"/>
                <w:sz w:val="21"/>
                <w:szCs w:val="16"/>
              </w:rPr>
            </w:pPr>
            <w:r w:rsidRPr="00D4084A">
              <w:rPr>
                <w:rFonts w:ascii="Times New Roman" w:eastAsia="宋体" w:hAnsi="Times New Roman"/>
                <w:color w:val="000000" w:themeColor="text1"/>
                <w:sz w:val="21"/>
                <w:szCs w:val="16"/>
              </w:rPr>
              <w:t>Women:1.58 (1.34</w:t>
            </w:r>
            <w:r w:rsidRPr="00D4084A">
              <w:rPr>
                <w:rFonts w:ascii="Times New Roman" w:eastAsia="宋体" w:hAnsi="Times New Roman" w:hint="eastAsia"/>
                <w:color w:val="000000" w:themeColor="text1"/>
                <w:sz w:val="21"/>
                <w:szCs w:val="16"/>
              </w:rPr>
              <w:t>-</w:t>
            </w:r>
            <w:r w:rsidRPr="00D4084A">
              <w:rPr>
                <w:rFonts w:ascii="Times New Roman" w:eastAsia="宋体" w:hAnsi="Times New Roman"/>
                <w:color w:val="000000" w:themeColor="text1"/>
                <w:sz w:val="21"/>
                <w:szCs w:val="16"/>
              </w:rPr>
              <w:t>1.83)</w:t>
            </w:r>
          </w:p>
        </w:tc>
      </w:tr>
      <w:tr w:rsidR="00D452F0" w:rsidRPr="00D4084A" w14:paraId="394FDACF" w14:textId="77777777" w:rsidTr="005D5492">
        <w:trPr>
          <w:jc w:val="center"/>
        </w:trPr>
        <w:tc>
          <w:tcPr>
            <w:tcW w:w="1129" w:type="dxa"/>
          </w:tcPr>
          <w:p w14:paraId="2C373547"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Ley</w:t>
            </w:r>
          </w:p>
          <w:p w14:paraId="5D03AE85"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2009</w:t>
            </w:r>
            <w:r w:rsidRPr="00D4084A">
              <w:rPr>
                <w:rFonts w:ascii="Times New Roman" w:eastAsia="宋体" w:hAnsi="Times New Roman" w:hint="eastAsia"/>
                <w:color w:val="000000" w:themeColor="text1"/>
                <w:sz w:val="21"/>
                <w:szCs w:val="16"/>
                <w:vertAlign w:val="superscript"/>
              </w:rPr>
              <w:t>14</w:t>
            </w:r>
          </w:p>
        </w:tc>
        <w:tc>
          <w:tcPr>
            <w:tcW w:w="1134" w:type="dxa"/>
          </w:tcPr>
          <w:p w14:paraId="714B1A53"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 xml:space="preserve">Canada </w:t>
            </w:r>
          </w:p>
          <w:p w14:paraId="693DE593"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(North America)</w:t>
            </w:r>
          </w:p>
        </w:tc>
        <w:tc>
          <w:tcPr>
            <w:tcW w:w="993" w:type="dxa"/>
          </w:tcPr>
          <w:p w14:paraId="069D2953"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Cohort study</w:t>
            </w:r>
          </w:p>
        </w:tc>
        <w:tc>
          <w:tcPr>
            <w:tcW w:w="1077" w:type="dxa"/>
          </w:tcPr>
          <w:p w14:paraId="5646FE5D"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492</w:t>
            </w:r>
          </w:p>
        </w:tc>
        <w:tc>
          <w:tcPr>
            <w:tcW w:w="1007" w:type="dxa"/>
          </w:tcPr>
          <w:p w14:paraId="7C990BE0"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86</w:t>
            </w:r>
          </w:p>
        </w:tc>
        <w:tc>
          <w:tcPr>
            <w:tcW w:w="1531" w:type="dxa"/>
          </w:tcPr>
          <w:p w14:paraId="16698544"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BF%</w:t>
            </w:r>
          </w:p>
        </w:tc>
        <w:tc>
          <w:tcPr>
            <w:tcW w:w="1134" w:type="dxa"/>
          </w:tcPr>
          <w:p w14:paraId="692A42F7"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BIA</w:t>
            </w:r>
          </w:p>
        </w:tc>
        <w:tc>
          <w:tcPr>
            <w:tcW w:w="2891" w:type="dxa"/>
          </w:tcPr>
          <w:p w14:paraId="1557DF97" w14:textId="77777777" w:rsidR="00D452F0" w:rsidRPr="00D4084A" w:rsidRDefault="00D452F0" w:rsidP="0017639E">
            <w:pPr>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Sex, Age.</w:t>
            </w:r>
          </w:p>
        </w:tc>
        <w:tc>
          <w:tcPr>
            <w:tcW w:w="5272" w:type="dxa"/>
          </w:tcPr>
          <w:p w14:paraId="28BA25EE" w14:textId="77777777" w:rsidR="005D5492" w:rsidRDefault="00D452F0" w:rsidP="0017639E">
            <w:pPr>
              <w:jc w:val="both"/>
              <w:rPr>
                <w:rFonts w:ascii="Times New Roman" w:eastAsia="宋体" w:hAnsi="Times New Roman"/>
                <w:color w:val="000000" w:themeColor="text1"/>
                <w:sz w:val="21"/>
                <w:szCs w:val="16"/>
              </w:rPr>
            </w:pPr>
            <w:r w:rsidRPr="00D4084A">
              <w:rPr>
                <w:rStyle w:val="font21"/>
                <w:rFonts w:eastAsia="宋体" w:hint="eastAsia"/>
                <w:color w:val="000000" w:themeColor="text1"/>
                <w:sz w:val="21"/>
                <w:szCs w:val="16"/>
              </w:rPr>
              <w:t xml:space="preserve">For every increase of </w:t>
            </w:r>
            <w:r w:rsidRPr="00D4084A">
              <w:rPr>
                <w:rFonts w:ascii="Times New Roman" w:eastAsia="宋体" w:hAnsi="Times New Roman"/>
                <w:color w:val="000000" w:themeColor="text1"/>
                <w:sz w:val="21"/>
                <w:szCs w:val="16"/>
              </w:rPr>
              <w:t>2 unit:</w:t>
            </w:r>
          </w:p>
          <w:p w14:paraId="67295FDF" w14:textId="14DACB69" w:rsidR="00D452F0" w:rsidRPr="00D4084A" w:rsidRDefault="00D452F0" w:rsidP="0017639E">
            <w:pPr>
              <w:jc w:val="both"/>
              <w:rPr>
                <w:rStyle w:val="font21"/>
                <w:rFonts w:eastAsia="宋体"/>
                <w:color w:val="000000" w:themeColor="text1"/>
                <w:sz w:val="21"/>
                <w:szCs w:val="16"/>
              </w:rPr>
            </w:pPr>
            <w:r w:rsidRPr="00D4084A">
              <w:rPr>
                <w:rFonts w:ascii="Times New Roman" w:eastAsia="宋体" w:hAnsi="Times New Roman"/>
                <w:color w:val="000000" w:themeColor="text1"/>
                <w:sz w:val="21"/>
                <w:szCs w:val="16"/>
              </w:rPr>
              <w:t>1.16 (1.09</w:t>
            </w:r>
            <w:r w:rsidRPr="00D4084A">
              <w:rPr>
                <w:rFonts w:ascii="Times New Roman" w:eastAsia="宋体" w:hAnsi="Times New Roman" w:hint="eastAsia"/>
                <w:color w:val="000000" w:themeColor="text1"/>
                <w:sz w:val="21"/>
                <w:szCs w:val="16"/>
              </w:rPr>
              <w:t>-</w:t>
            </w:r>
            <w:r w:rsidRPr="00D4084A">
              <w:rPr>
                <w:rFonts w:ascii="Times New Roman" w:eastAsia="宋体" w:hAnsi="Times New Roman"/>
                <w:color w:val="000000" w:themeColor="text1"/>
                <w:sz w:val="21"/>
                <w:szCs w:val="16"/>
              </w:rPr>
              <w:t>1.24)</w:t>
            </w:r>
          </w:p>
        </w:tc>
      </w:tr>
      <w:tr w:rsidR="00D452F0" w:rsidRPr="00D4084A" w14:paraId="4FE6E147" w14:textId="77777777" w:rsidTr="005D5492">
        <w:trPr>
          <w:jc w:val="center"/>
        </w:trPr>
        <w:tc>
          <w:tcPr>
            <w:tcW w:w="1129" w:type="dxa"/>
          </w:tcPr>
          <w:p w14:paraId="478A0726"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Lee</w:t>
            </w:r>
          </w:p>
          <w:p w14:paraId="15410F61"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2009</w:t>
            </w:r>
            <w:r w:rsidRPr="00D4084A">
              <w:rPr>
                <w:rFonts w:ascii="Times New Roman" w:eastAsia="宋体" w:hAnsi="Times New Roman" w:hint="eastAsia"/>
                <w:color w:val="000000" w:themeColor="text1"/>
                <w:sz w:val="21"/>
                <w:szCs w:val="16"/>
                <w:vertAlign w:val="superscript"/>
              </w:rPr>
              <w:t>17</w:t>
            </w:r>
          </w:p>
        </w:tc>
        <w:tc>
          <w:tcPr>
            <w:tcW w:w="1134" w:type="dxa"/>
          </w:tcPr>
          <w:p w14:paraId="7BF7B628"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United States (North America)</w:t>
            </w:r>
          </w:p>
        </w:tc>
        <w:tc>
          <w:tcPr>
            <w:tcW w:w="993" w:type="dxa"/>
          </w:tcPr>
          <w:p w14:paraId="69140607"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Cohort study</w:t>
            </w:r>
          </w:p>
        </w:tc>
        <w:tc>
          <w:tcPr>
            <w:tcW w:w="1077" w:type="dxa"/>
          </w:tcPr>
          <w:p w14:paraId="40383128"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14,006</w:t>
            </w:r>
          </w:p>
        </w:tc>
        <w:tc>
          <w:tcPr>
            <w:tcW w:w="1007" w:type="dxa"/>
          </w:tcPr>
          <w:p w14:paraId="46C2939D"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447</w:t>
            </w:r>
          </w:p>
        </w:tc>
        <w:tc>
          <w:tcPr>
            <w:tcW w:w="1531" w:type="dxa"/>
          </w:tcPr>
          <w:p w14:paraId="31A5BDD6"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BF%</w:t>
            </w:r>
          </w:p>
        </w:tc>
        <w:tc>
          <w:tcPr>
            <w:tcW w:w="1134" w:type="dxa"/>
          </w:tcPr>
          <w:p w14:paraId="3E707F60"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hint="eastAsia"/>
                <w:color w:val="000000" w:themeColor="text1"/>
                <w:sz w:val="21"/>
                <w:szCs w:val="16"/>
              </w:rPr>
              <w:t>Hydrodensitometry</w:t>
            </w:r>
            <w:r w:rsidRPr="00D4084A">
              <w:rPr>
                <w:rFonts w:ascii="Times New Roman" w:eastAsia="宋体" w:hAnsi="Times New Roman"/>
                <w:color w:val="000000" w:themeColor="text1"/>
                <w:sz w:val="21"/>
                <w:szCs w:val="16"/>
              </w:rPr>
              <w:t xml:space="preserve"> weighing</w:t>
            </w:r>
          </w:p>
        </w:tc>
        <w:tc>
          <w:tcPr>
            <w:tcW w:w="2891" w:type="dxa"/>
          </w:tcPr>
          <w:p w14:paraId="7CD36E66" w14:textId="77777777" w:rsidR="00D452F0" w:rsidRPr="00D4084A" w:rsidRDefault="00D452F0" w:rsidP="0017639E">
            <w:pPr>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Age, Examination year, Parental diabetes, Smoking, Alcohol consumption, Systolic and diastolic blood pressure, Total cholesterol, IFG, BMI, Treadmill time.</w:t>
            </w:r>
          </w:p>
        </w:tc>
        <w:tc>
          <w:tcPr>
            <w:tcW w:w="5272" w:type="dxa"/>
          </w:tcPr>
          <w:p w14:paraId="563F27CE" w14:textId="77777777" w:rsidR="00D452F0" w:rsidRPr="00D4084A" w:rsidRDefault="00D452F0" w:rsidP="0017639E">
            <w:pPr>
              <w:jc w:val="both"/>
              <w:rPr>
                <w:rStyle w:val="font21"/>
                <w:rFonts w:eastAsia="宋体"/>
                <w:color w:val="000000" w:themeColor="text1"/>
                <w:sz w:val="21"/>
                <w:szCs w:val="16"/>
              </w:rPr>
            </w:pPr>
            <w:r w:rsidRPr="00D4084A">
              <w:rPr>
                <w:rStyle w:val="font21"/>
                <w:rFonts w:eastAsia="宋体"/>
                <w:color w:val="000000" w:themeColor="text1"/>
                <w:sz w:val="21"/>
                <w:szCs w:val="16"/>
              </w:rPr>
              <w:t>Over vs. Normal</w:t>
            </w:r>
            <w:r w:rsidRPr="00D4084A">
              <w:rPr>
                <w:rStyle w:val="font11"/>
                <w:rFonts w:ascii="Times New Roman" w:hAnsi="Times New Roman" w:hint="default"/>
                <w:sz w:val="21"/>
              </w:rPr>
              <w:t>:</w:t>
            </w:r>
            <w:r w:rsidRPr="00D4084A">
              <w:rPr>
                <w:rStyle w:val="font21"/>
                <w:rFonts w:eastAsia="宋体"/>
                <w:color w:val="000000" w:themeColor="text1"/>
                <w:sz w:val="21"/>
                <w:szCs w:val="16"/>
              </w:rPr>
              <w:t>1.27 (1.02</w:t>
            </w:r>
            <w:r w:rsidRPr="00D4084A">
              <w:rPr>
                <w:rStyle w:val="font21"/>
                <w:rFonts w:eastAsia="宋体" w:hint="eastAsia"/>
                <w:color w:val="000000" w:themeColor="text1"/>
                <w:sz w:val="21"/>
                <w:szCs w:val="16"/>
              </w:rPr>
              <w:t>-</w:t>
            </w:r>
            <w:r w:rsidRPr="00D4084A">
              <w:rPr>
                <w:rStyle w:val="font21"/>
                <w:rFonts w:eastAsia="宋体"/>
                <w:color w:val="000000" w:themeColor="text1"/>
                <w:sz w:val="21"/>
                <w:szCs w:val="16"/>
              </w:rPr>
              <w:t>1.58)</w:t>
            </w:r>
          </w:p>
        </w:tc>
      </w:tr>
      <w:tr w:rsidR="00D452F0" w:rsidRPr="00D4084A" w14:paraId="173151F4" w14:textId="77777777" w:rsidTr="005D5492">
        <w:trPr>
          <w:jc w:val="center"/>
        </w:trPr>
        <w:tc>
          <w:tcPr>
            <w:tcW w:w="1129" w:type="dxa"/>
          </w:tcPr>
          <w:p w14:paraId="675D39A8"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Larsen</w:t>
            </w:r>
          </w:p>
          <w:p w14:paraId="7E79CC33"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2016</w:t>
            </w:r>
            <w:r w:rsidRPr="00D4084A">
              <w:rPr>
                <w:rFonts w:ascii="Times New Roman" w:eastAsia="宋体" w:hAnsi="Times New Roman" w:hint="eastAsia"/>
                <w:color w:val="000000" w:themeColor="text1"/>
                <w:sz w:val="21"/>
                <w:szCs w:val="16"/>
                <w:vertAlign w:val="superscript"/>
              </w:rPr>
              <w:t>32</w:t>
            </w:r>
          </w:p>
        </w:tc>
        <w:tc>
          <w:tcPr>
            <w:tcW w:w="1134" w:type="dxa"/>
          </w:tcPr>
          <w:p w14:paraId="219BCF7E"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United States (North America)</w:t>
            </w:r>
          </w:p>
        </w:tc>
        <w:tc>
          <w:tcPr>
            <w:tcW w:w="993" w:type="dxa"/>
          </w:tcPr>
          <w:p w14:paraId="7173DE20"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Cohort study</w:t>
            </w:r>
          </w:p>
        </w:tc>
        <w:tc>
          <w:tcPr>
            <w:tcW w:w="1077" w:type="dxa"/>
          </w:tcPr>
          <w:p w14:paraId="051D6B2A"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2,166</w:t>
            </w:r>
          </w:p>
        </w:tc>
        <w:tc>
          <w:tcPr>
            <w:tcW w:w="1007" w:type="dxa"/>
          </w:tcPr>
          <w:p w14:paraId="54A4CF59"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265</w:t>
            </w:r>
          </w:p>
        </w:tc>
        <w:tc>
          <w:tcPr>
            <w:tcW w:w="1531" w:type="dxa"/>
          </w:tcPr>
          <w:p w14:paraId="51B35FCC" w14:textId="77777777" w:rsidR="00D452F0" w:rsidRPr="00D4084A" w:rsidRDefault="00D452F0" w:rsidP="0017639E">
            <w:pPr>
              <w:jc w:val="both"/>
              <w:rPr>
                <w:rFonts w:ascii="Times New Roman" w:eastAsia="宋体" w:hAnsi="Times New Roman"/>
                <w:color w:val="000000" w:themeColor="text1"/>
                <w:sz w:val="21"/>
                <w:szCs w:val="16"/>
              </w:rPr>
            </w:pPr>
            <w:r w:rsidRPr="00D4084A">
              <w:rPr>
                <w:rStyle w:val="font31"/>
                <w:rFonts w:eastAsia="宋体"/>
                <w:color w:val="000000" w:themeColor="text1"/>
                <w:sz w:val="21"/>
                <w:szCs w:val="16"/>
              </w:rPr>
              <w:t>LM</w:t>
            </w:r>
          </w:p>
        </w:tc>
        <w:tc>
          <w:tcPr>
            <w:tcW w:w="1134" w:type="dxa"/>
          </w:tcPr>
          <w:p w14:paraId="696F0679"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DXA</w:t>
            </w:r>
          </w:p>
        </w:tc>
        <w:tc>
          <w:tcPr>
            <w:tcW w:w="2891" w:type="dxa"/>
          </w:tcPr>
          <w:p w14:paraId="63584957" w14:textId="77777777" w:rsidR="00D452F0" w:rsidRPr="00D4084A" w:rsidRDefault="00D452F0" w:rsidP="0017639E">
            <w:pPr>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Age, Race, Clinical site, total abdominal area, total thigh area, Physical activity, Smoking, Lipids, Hypertension, BMI, Visceral fat, Body fat.</w:t>
            </w:r>
          </w:p>
        </w:tc>
        <w:tc>
          <w:tcPr>
            <w:tcW w:w="5272" w:type="dxa"/>
          </w:tcPr>
          <w:p w14:paraId="78B5052E" w14:textId="77777777" w:rsidR="005D5492" w:rsidRDefault="00D452F0" w:rsidP="0017639E">
            <w:pPr>
              <w:jc w:val="both"/>
              <w:rPr>
                <w:rFonts w:ascii="Times New Roman" w:eastAsia="宋体" w:hAnsi="Times New Roman"/>
                <w:color w:val="000000" w:themeColor="text1"/>
                <w:sz w:val="21"/>
                <w:szCs w:val="16"/>
              </w:rPr>
            </w:pPr>
            <w:r w:rsidRPr="00D4084A">
              <w:rPr>
                <w:rStyle w:val="font21"/>
                <w:rFonts w:eastAsia="宋体" w:hint="eastAsia"/>
                <w:color w:val="000000" w:themeColor="text1"/>
                <w:sz w:val="21"/>
                <w:szCs w:val="16"/>
              </w:rPr>
              <w:t xml:space="preserve">For every increase of </w:t>
            </w:r>
            <w:r w:rsidRPr="00D4084A">
              <w:rPr>
                <w:rFonts w:ascii="Times New Roman" w:eastAsia="宋体" w:hAnsi="Times New Roman"/>
                <w:color w:val="000000" w:themeColor="text1"/>
                <w:sz w:val="21"/>
                <w:szCs w:val="16"/>
              </w:rPr>
              <w:t>1</w:t>
            </w:r>
            <w:r w:rsidRPr="00D4084A">
              <w:rPr>
                <w:rFonts w:ascii="Times New Roman" w:eastAsia="宋体" w:hAnsi="Times New Roman" w:hint="eastAsia"/>
                <w:color w:val="000000" w:themeColor="text1"/>
                <w:sz w:val="21"/>
                <w:szCs w:val="16"/>
              </w:rPr>
              <w:t xml:space="preserve"> SD</w:t>
            </w:r>
            <w:r w:rsidRPr="00D4084A">
              <w:rPr>
                <w:rFonts w:ascii="Times New Roman" w:eastAsia="宋体" w:hAnsi="Times New Roman"/>
                <w:color w:val="000000" w:themeColor="text1"/>
                <w:sz w:val="21"/>
                <w:szCs w:val="16"/>
              </w:rPr>
              <w:t>:</w:t>
            </w:r>
          </w:p>
          <w:p w14:paraId="4D027256" w14:textId="30278F66"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Men:0.84</w:t>
            </w:r>
            <w:r w:rsidRPr="00D4084A">
              <w:rPr>
                <w:rFonts w:ascii="Times New Roman" w:eastAsia="宋体" w:hAnsi="Times New Roman" w:hint="eastAsia"/>
                <w:color w:val="000000" w:themeColor="text1"/>
                <w:sz w:val="21"/>
                <w:szCs w:val="16"/>
              </w:rPr>
              <w:t xml:space="preserve"> </w:t>
            </w:r>
            <w:r w:rsidRPr="00D4084A">
              <w:rPr>
                <w:rFonts w:ascii="Times New Roman" w:eastAsia="宋体" w:hAnsi="Times New Roman"/>
                <w:color w:val="000000" w:themeColor="text1"/>
                <w:sz w:val="21"/>
                <w:szCs w:val="16"/>
              </w:rPr>
              <w:t>(0.66</w:t>
            </w:r>
            <w:r w:rsidRPr="00D4084A">
              <w:rPr>
                <w:rFonts w:ascii="Times New Roman" w:eastAsia="宋体" w:hAnsi="Times New Roman" w:hint="eastAsia"/>
                <w:color w:val="000000" w:themeColor="text1"/>
                <w:sz w:val="21"/>
                <w:szCs w:val="16"/>
              </w:rPr>
              <w:t>-</w:t>
            </w:r>
            <w:r w:rsidRPr="00D4084A">
              <w:rPr>
                <w:rFonts w:ascii="Times New Roman" w:eastAsia="宋体" w:hAnsi="Times New Roman"/>
                <w:color w:val="000000" w:themeColor="text1"/>
                <w:sz w:val="21"/>
                <w:szCs w:val="16"/>
              </w:rPr>
              <w:t>1.07)</w:t>
            </w:r>
          </w:p>
          <w:p w14:paraId="71E91E03" w14:textId="77777777" w:rsidR="00D452F0" w:rsidRPr="00D4084A" w:rsidRDefault="00D452F0" w:rsidP="0017639E">
            <w:pPr>
              <w:jc w:val="both"/>
              <w:rPr>
                <w:rStyle w:val="font21"/>
                <w:rFonts w:eastAsia="宋体"/>
                <w:color w:val="000000" w:themeColor="text1"/>
                <w:sz w:val="21"/>
                <w:szCs w:val="16"/>
              </w:rPr>
            </w:pPr>
            <w:r w:rsidRPr="00D4084A">
              <w:rPr>
                <w:rFonts w:ascii="Times New Roman" w:eastAsia="宋体" w:hAnsi="Times New Roman"/>
                <w:color w:val="000000" w:themeColor="text1"/>
                <w:sz w:val="21"/>
                <w:szCs w:val="16"/>
              </w:rPr>
              <w:t>Women:0.96</w:t>
            </w:r>
            <w:r w:rsidRPr="00D4084A">
              <w:rPr>
                <w:rFonts w:ascii="Times New Roman" w:eastAsia="宋体" w:hAnsi="Times New Roman" w:hint="eastAsia"/>
                <w:color w:val="000000" w:themeColor="text1"/>
                <w:sz w:val="21"/>
                <w:szCs w:val="16"/>
              </w:rPr>
              <w:t xml:space="preserve"> </w:t>
            </w:r>
            <w:r w:rsidRPr="00D4084A">
              <w:rPr>
                <w:rFonts w:ascii="Times New Roman" w:eastAsia="宋体" w:hAnsi="Times New Roman"/>
                <w:color w:val="000000" w:themeColor="text1"/>
                <w:sz w:val="21"/>
                <w:szCs w:val="16"/>
              </w:rPr>
              <w:t>(0.75</w:t>
            </w:r>
            <w:r w:rsidRPr="00D4084A">
              <w:rPr>
                <w:rFonts w:ascii="Times New Roman" w:eastAsia="宋体" w:hAnsi="Times New Roman" w:hint="eastAsia"/>
                <w:color w:val="000000" w:themeColor="text1"/>
                <w:sz w:val="21"/>
                <w:szCs w:val="16"/>
              </w:rPr>
              <w:t>-</w:t>
            </w:r>
            <w:r w:rsidRPr="00D4084A">
              <w:rPr>
                <w:rFonts w:ascii="Times New Roman" w:eastAsia="宋体" w:hAnsi="Times New Roman"/>
                <w:color w:val="000000" w:themeColor="text1"/>
                <w:sz w:val="21"/>
                <w:szCs w:val="16"/>
              </w:rPr>
              <w:t>1.25)</w:t>
            </w:r>
          </w:p>
        </w:tc>
      </w:tr>
      <w:tr w:rsidR="00D452F0" w:rsidRPr="00D4084A" w14:paraId="59175EDB" w14:textId="77777777" w:rsidTr="005D5492">
        <w:trPr>
          <w:jc w:val="center"/>
        </w:trPr>
        <w:tc>
          <w:tcPr>
            <w:tcW w:w="1129" w:type="dxa"/>
          </w:tcPr>
          <w:p w14:paraId="5A21B0AA"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Lv</w:t>
            </w:r>
          </w:p>
          <w:p w14:paraId="59835E58"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201</w:t>
            </w:r>
            <w:r w:rsidRPr="00D4084A">
              <w:rPr>
                <w:rFonts w:ascii="Times New Roman" w:eastAsia="宋体" w:hAnsi="Times New Roman" w:hint="eastAsia"/>
                <w:color w:val="000000" w:themeColor="text1"/>
                <w:sz w:val="21"/>
                <w:szCs w:val="16"/>
              </w:rPr>
              <w:t>7</w:t>
            </w:r>
            <w:r w:rsidRPr="00D4084A">
              <w:rPr>
                <w:rFonts w:ascii="Times New Roman" w:eastAsia="宋体" w:hAnsi="Times New Roman" w:hint="eastAsia"/>
                <w:color w:val="000000" w:themeColor="text1"/>
                <w:sz w:val="21"/>
                <w:szCs w:val="16"/>
                <w:vertAlign w:val="superscript"/>
              </w:rPr>
              <w:t>38</w:t>
            </w:r>
          </w:p>
        </w:tc>
        <w:tc>
          <w:tcPr>
            <w:tcW w:w="1134" w:type="dxa"/>
          </w:tcPr>
          <w:p w14:paraId="1FC74816"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China</w:t>
            </w:r>
          </w:p>
          <w:p w14:paraId="3B253FF8"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(Asia)</w:t>
            </w:r>
          </w:p>
        </w:tc>
        <w:tc>
          <w:tcPr>
            <w:tcW w:w="993" w:type="dxa"/>
          </w:tcPr>
          <w:p w14:paraId="1F13EDFA"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Cross-se</w:t>
            </w:r>
            <w:r w:rsidRPr="00D4084A">
              <w:rPr>
                <w:rFonts w:ascii="Times New Roman" w:eastAsia="宋体" w:hAnsi="Times New Roman" w:hint="eastAsia"/>
                <w:color w:val="000000" w:themeColor="text1"/>
                <w:sz w:val="21"/>
                <w:szCs w:val="16"/>
              </w:rPr>
              <w:t>c</w:t>
            </w:r>
            <w:r w:rsidRPr="00D4084A">
              <w:rPr>
                <w:rFonts w:ascii="Times New Roman" w:eastAsia="宋体" w:hAnsi="Times New Roman"/>
                <w:color w:val="000000" w:themeColor="text1"/>
                <w:sz w:val="21"/>
                <w:szCs w:val="16"/>
              </w:rPr>
              <w:t xml:space="preserve">tional </w:t>
            </w:r>
            <w:r w:rsidRPr="00D4084A">
              <w:rPr>
                <w:rFonts w:ascii="Times New Roman" w:eastAsia="宋体" w:hAnsi="Times New Roman"/>
                <w:color w:val="000000" w:themeColor="text1"/>
                <w:sz w:val="21"/>
                <w:szCs w:val="16"/>
              </w:rPr>
              <w:lastRenderedPageBreak/>
              <w:t>study</w:t>
            </w:r>
          </w:p>
        </w:tc>
        <w:tc>
          <w:tcPr>
            <w:tcW w:w="1077" w:type="dxa"/>
          </w:tcPr>
          <w:p w14:paraId="5A9D6457"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lastRenderedPageBreak/>
              <w:t>4,126</w:t>
            </w:r>
          </w:p>
        </w:tc>
        <w:tc>
          <w:tcPr>
            <w:tcW w:w="1007" w:type="dxa"/>
          </w:tcPr>
          <w:p w14:paraId="631F333F"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1,311</w:t>
            </w:r>
          </w:p>
        </w:tc>
        <w:tc>
          <w:tcPr>
            <w:tcW w:w="1531" w:type="dxa"/>
          </w:tcPr>
          <w:p w14:paraId="3EFDE954" w14:textId="77777777" w:rsidR="00D452F0" w:rsidRPr="00D4084A" w:rsidRDefault="00D452F0" w:rsidP="0017639E">
            <w:pPr>
              <w:jc w:val="both"/>
              <w:rPr>
                <w:rFonts w:ascii="Times New Roman" w:eastAsia="宋体" w:hAnsi="Times New Roman"/>
                <w:color w:val="000000" w:themeColor="text1"/>
                <w:sz w:val="21"/>
                <w:szCs w:val="16"/>
              </w:rPr>
            </w:pPr>
            <w:r w:rsidRPr="00D4084A">
              <w:rPr>
                <w:rStyle w:val="font31"/>
                <w:rFonts w:eastAsia="宋体"/>
                <w:color w:val="000000" w:themeColor="text1"/>
                <w:sz w:val="21"/>
                <w:szCs w:val="16"/>
              </w:rPr>
              <w:t>VFA</w:t>
            </w:r>
          </w:p>
        </w:tc>
        <w:tc>
          <w:tcPr>
            <w:tcW w:w="1134" w:type="dxa"/>
          </w:tcPr>
          <w:p w14:paraId="2DED1582"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BIA</w:t>
            </w:r>
          </w:p>
        </w:tc>
        <w:tc>
          <w:tcPr>
            <w:tcW w:w="2891" w:type="dxa"/>
          </w:tcPr>
          <w:p w14:paraId="7B5ED578" w14:textId="77777777" w:rsidR="00D452F0" w:rsidRPr="00D4084A" w:rsidRDefault="00D452F0" w:rsidP="0017639E">
            <w:pPr>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 xml:space="preserve">Age, Smoking, Drinking status, Physical activity, Family </w:t>
            </w:r>
            <w:r w:rsidRPr="00D4084A">
              <w:rPr>
                <w:rFonts w:ascii="Times New Roman" w:eastAsia="宋体" w:hAnsi="Times New Roman"/>
                <w:color w:val="000000" w:themeColor="text1"/>
                <w:sz w:val="21"/>
                <w:szCs w:val="16"/>
              </w:rPr>
              <w:lastRenderedPageBreak/>
              <w:t>history of diabetes, Systolic blood pressure, TG, TC, HDL-C, LDL-C, hs-CRP, BMI.</w:t>
            </w:r>
          </w:p>
        </w:tc>
        <w:tc>
          <w:tcPr>
            <w:tcW w:w="5272" w:type="dxa"/>
          </w:tcPr>
          <w:p w14:paraId="131993BB" w14:textId="77777777" w:rsidR="005D5492" w:rsidRDefault="00D452F0" w:rsidP="0017639E">
            <w:pPr>
              <w:jc w:val="both"/>
              <w:rPr>
                <w:rFonts w:ascii="Times New Roman" w:eastAsia="宋体" w:hAnsi="Times New Roman"/>
                <w:color w:val="000000" w:themeColor="text1"/>
                <w:sz w:val="21"/>
                <w:szCs w:val="16"/>
              </w:rPr>
            </w:pPr>
            <w:r w:rsidRPr="00D4084A">
              <w:rPr>
                <w:rStyle w:val="font21"/>
                <w:rFonts w:eastAsia="宋体"/>
                <w:color w:val="000000" w:themeColor="text1"/>
                <w:sz w:val="21"/>
                <w:szCs w:val="16"/>
              </w:rPr>
              <w:lastRenderedPageBreak/>
              <w:t xml:space="preserve">For every increase of </w:t>
            </w:r>
            <w:r w:rsidRPr="00D4084A">
              <w:rPr>
                <w:rFonts w:ascii="Times New Roman" w:eastAsia="宋体" w:hAnsi="Times New Roman"/>
                <w:color w:val="000000" w:themeColor="text1"/>
                <w:sz w:val="21"/>
                <w:szCs w:val="16"/>
              </w:rPr>
              <w:t>1 SD:</w:t>
            </w:r>
          </w:p>
          <w:p w14:paraId="42D2B089" w14:textId="77777777" w:rsidR="005D5492"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Men:1.03</w:t>
            </w:r>
            <w:r w:rsidRPr="00D4084A">
              <w:rPr>
                <w:rFonts w:ascii="Times New Roman" w:eastAsia="宋体" w:hAnsi="Times New Roman" w:hint="eastAsia"/>
                <w:color w:val="000000" w:themeColor="text1"/>
                <w:sz w:val="21"/>
                <w:szCs w:val="16"/>
              </w:rPr>
              <w:t xml:space="preserve"> </w:t>
            </w:r>
            <w:r w:rsidRPr="00D4084A">
              <w:rPr>
                <w:rFonts w:ascii="Times New Roman" w:eastAsia="宋体" w:hAnsi="Times New Roman"/>
                <w:color w:val="000000" w:themeColor="text1"/>
                <w:sz w:val="21"/>
                <w:szCs w:val="16"/>
              </w:rPr>
              <w:t>(0.89-1.19)</w:t>
            </w:r>
          </w:p>
          <w:p w14:paraId="0030541C" w14:textId="11F36E14" w:rsidR="00D452F0" w:rsidRPr="00D4084A" w:rsidRDefault="00D452F0" w:rsidP="0017639E">
            <w:pPr>
              <w:jc w:val="both"/>
              <w:rPr>
                <w:rStyle w:val="font21"/>
                <w:rFonts w:eastAsia="宋体"/>
                <w:color w:val="000000" w:themeColor="text1"/>
                <w:sz w:val="21"/>
                <w:szCs w:val="16"/>
              </w:rPr>
            </w:pPr>
            <w:r w:rsidRPr="00D4084A">
              <w:rPr>
                <w:rFonts w:ascii="Times New Roman" w:eastAsia="宋体" w:hAnsi="Times New Roman"/>
                <w:color w:val="000000" w:themeColor="text1"/>
                <w:sz w:val="21"/>
                <w:szCs w:val="16"/>
              </w:rPr>
              <w:lastRenderedPageBreak/>
              <w:t>Women:1.45</w:t>
            </w:r>
            <w:r w:rsidRPr="00D4084A">
              <w:rPr>
                <w:rFonts w:ascii="Times New Roman" w:eastAsia="宋体" w:hAnsi="Times New Roman" w:hint="eastAsia"/>
                <w:color w:val="000000" w:themeColor="text1"/>
                <w:sz w:val="21"/>
                <w:szCs w:val="16"/>
              </w:rPr>
              <w:t xml:space="preserve"> </w:t>
            </w:r>
            <w:r w:rsidRPr="00D4084A">
              <w:rPr>
                <w:rFonts w:ascii="Times New Roman" w:eastAsia="宋体" w:hAnsi="Times New Roman"/>
                <w:color w:val="000000" w:themeColor="text1"/>
                <w:sz w:val="21"/>
                <w:szCs w:val="16"/>
              </w:rPr>
              <w:t>(1.26-1.67)</w:t>
            </w:r>
          </w:p>
        </w:tc>
      </w:tr>
      <w:tr w:rsidR="00D452F0" w:rsidRPr="00D4084A" w14:paraId="040579FE" w14:textId="77777777" w:rsidTr="005D5492">
        <w:trPr>
          <w:jc w:val="center"/>
        </w:trPr>
        <w:tc>
          <w:tcPr>
            <w:tcW w:w="1129" w:type="dxa"/>
          </w:tcPr>
          <w:p w14:paraId="709EE999"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lastRenderedPageBreak/>
              <w:t>Choi</w:t>
            </w:r>
          </w:p>
          <w:p w14:paraId="1B748C58"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2017</w:t>
            </w:r>
            <w:r w:rsidRPr="00D4084A">
              <w:rPr>
                <w:rFonts w:ascii="Times New Roman" w:eastAsia="宋体" w:hAnsi="Times New Roman" w:hint="eastAsia"/>
                <w:color w:val="000000" w:themeColor="text1"/>
                <w:sz w:val="21"/>
                <w:szCs w:val="16"/>
                <w:vertAlign w:val="superscript"/>
              </w:rPr>
              <w:t>45</w:t>
            </w:r>
          </w:p>
        </w:tc>
        <w:tc>
          <w:tcPr>
            <w:tcW w:w="1134" w:type="dxa"/>
          </w:tcPr>
          <w:p w14:paraId="6138C5E3"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 xml:space="preserve">Korea </w:t>
            </w:r>
          </w:p>
          <w:p w14:paraId="5A0C7EF6"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(Asia)</w:t>
            </w:r>
          </w:p>
        </w:tc>
        <w:tc>
          <w:tcPr>
            <w:tcW w:w="993" w:type="dxa"/>
          </w:tcPr>
          <w:p w14:paraId="2C6F99FB"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Cross-se</w:t>
            </w:r>
            <w:r w:rsidRPr="00D4084A">
              <w:rPr>
                <w:rFonts w:ascii="Times New Roman" w:eastAsia="宋体" w:hAnsi="Times New Roman" w:hint="eastAsia"/>
                <w:color w:val="000000" w:themeColor="text1"/>
                <w:sz w:val="21"/>
                <w:szCs w:val="16"/>
              </w:rPr>
              <w:t>c</w:t>
            </w:r>
            <w:r w:rsidRPr="00D4084A">
              <w:rPr>
                <w:rFonts w:ascii="Times New Roman" w:eastAsia="宋体" w:hAnsi="Times New Roman"/>
                <w:color w:val="000000" w:themeColor="text1"/>
                <w:sz w:val="21"/>
                <w:szCs w:val="16"/>
              </w:rPr>
              <w:t>tional study</w:t>
            </w:r>
          </w:p>
        </w:tc>
        <w:tc>
          <w:tcPr>
            <w:tcW w:w="1077" w:type="dxa"/>
          </w:tcPr>
          <w:p w14:paraId="5072FA44"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6,675</w:t>
            </w:r>
          </w:p>
        </w:tc>
        <w:tc>
          <w:tcPr>
            <w:tcW w:w="1007" w:type="dxa"/>
          </w:tcPr>
          <w:p w14:paraId="65F7D280"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982</w:t>
            </w:r>
          </w:p>
        </w:tc>
        <w:tc>
          <w:tcPr>
            <w:tcW w:w="1531" w:type="dxa"/>
          </w:tcPr>
          <w:p w14:paraId="704EC6A9" w14:textId="77777777" w:rsidR="005D5492" w:rsidRDefault="00D452F0" w:rsidP="0017639E">
            <w:pPr>
              <w:jc w:val="both"/>
              <w:rPr>
                <w:rFonts w:hint="eastAsia"/>
              </w:rPr>
            </w:pPr>
            <w:r w:rsidRPr="00D4084A">
              <w:rPr>
                <w:rStyle w:val="font31"/>
                <w:rFonts w:eastAsia="宋体"/>
                <w:color w:val="000000" w:themeColor="text1"/>
                <w:sz w:val="21"/>
                <w:szCs w:val="16"/>
              </w:rPr>
              <w:t>1.TFM</w:t>
            </w:r>
          </w:p>
          <w:p w14:paraId="6F53637F" w14:textId="309F74C0" w:rsidR="00D452F0" w:rsidRPr="00D4084A" w:rsidRDefault="00D452F0" w:rsidP="0017639E">
            <w:pPr>
              <w:jc w:val="both"/>
              <w:rPr>
                <w:rFonts w:ascii="Times New Roman" w:eastAsia="宋体" w:hAnsi="Times New Roman"/>
                <w:color w:val="000000" w:themeColor="text1"/>
                <w:sz w:val="21"/>
                <w:szCs w:val="16"/>
              </w:rPr>
            </w:pPr>
            <w:r w:rsidRPr="00D4084A">
              <w:rPr>
                <w:rStyle w:val="font31"/>
                <w:rFonts w:eastAsia="宋体"/>
                <w:color w:val="000000" w:themeColor="text1"/>
                <w:sz w:val="21"/>
                <w:szCs w:val="16"/>
              </w:rPr>
              <w:t>2.LFM</w:t>
            </w:r>
          </w:p>
        </w:tc>
        <w:tc>
          <w:tcPr>
            <w:tcW w:w="1134" w:type="dxa"/>
          </w:tcPr>
          <w:p w14:paraId="6D1CE7A9"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DXA</w:t>
            </w:r>
          </w:p>
        </w:tc>
        <w:tc>
          <w:tcPr>
            <w:tcW w:w="2891" w:type="dxa"/>
          </w:tcPr>
          <w:p w14:paraId="08F02739" w14:textId="77777777" w:rsidR="00D452F0" w:rsidRPr="00D4084A" w:rsidRDefault="00D452F0" w:rsidP="0017639E">
            <w:pPr>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BMI, ASM, Smoking, Exercise, Cholesterol, TG, Blood</w:t>
            </w:r>
            <w:r w:rsidRPr="00D4084A">
              <w:rPr>
                <w:rFonts w:ascii="Times New Roman" w:eastAsia="宋体" w:hAnsi="Times New Roman" w:hint="eastAsia"/>
                <w:color w:val="000000" w:themeColor="text1"/>
                <w:sz w:val="21"/>
                <w:szCs w:val="16"/>
              </w:rPr>
              <w:t xml:space="preserve"> </w:t>
            </w:r>
            <w:r w:rsidRPr="00D4084A">
              <w:rPr>
                <w:rFonts w:ascii="Times New Roman" w:eastAsia="宋体" w:hAnsi="Times New Roman"/>
                <w:color w:val="000000" w:themeColor="text1"/>
                <w:sz w:val="21"/>
                <w:szCs w:val="16"/>
              </w:rPr>
              <w:t>pressure, Energy</w:t>
            </w:r>
            <w:r w:rsidRPr="00D4084A">
              <w:rPr>
                <w:rFonts w:ascii="Times New Roman" w:eastAsia="宋体" w:hAnsi="Times New Roman" w:hint="eastAsia"/>
                <w:color w:val="000000" w:themeColor="text1"/>
                <w:sz w:val="21"/>
                <w:szCs w:val="16"/>
              </w:rPr>
              <w:t xml:space="preserve"> </w:t>
            </w:r>
            <w:r w:rsidRPr="00D4084A">
              <w:rPr>
                <w:rFonts w:ascii="Times New Roman" w:eastAsia="宋体" w:hAnsi="Times New Roman"/>
                <w:color w:val="000000" w:themeColor="text1"/>
                <w:sz w:val="21"/>
                <w:szCs w:val="16"/>
              </w:rPr>
              <w:t>intake, Hormone replacement therapy status (women)</w:t>
            </w:r>
            <w:r w:rsidRPr="00D4084A">
              <w:rPr>
                <w:rFonts w:ascii="Times New Roman" w:eastAsia="宋体" w:hAnsi="Times New Roman" w:hint="eastAsia"/>
                <w:color w:val="000000" w:themeColor="text1"/>
                <w:sz w:val="21"/>
                <w:szCs w:val="16"/>
              </w:rPr>
              <w:t>.</w:t>
            </w:r>
          </w:p>
        </w:tc>
        <w:tc>
          <w:tcPr>
            <w:tcW w:w="5272" w:type="dxa"/>
          </w:tcPr>
          <w:p w14:paraId="0BB98C67" w14:textId="77777777" w:rsidR="005D5492" w:rsidRDefault="00D452F0" w:rsidP="0017639E">
            <w:pPr>
              <w:jc w:val="both"/>
              <w:rPr>
                <w:rFonts w:ascii="Times New Roman" w:eastAsia="宋体" w:hAnsi="Times New Roman"/>
                <w:color w:val="000000" w:themeColor="text1"/>
                <w:sz w:val="21"/>
                <w:szCs w:val="16"/>
              </w:rPr>
            </w:pPr>
            <w:r w:rsidRPr="00D4084A">
              <w:rPr>
                <w:rStyle w:val="font21"/>
                <w:rFonts w:eastAsia="宋体" w:hint="eastAsia"/>
                <w:color w:val="000000" w:themeColor="text1"/>
                <w:sz w:val="21"/>
                <w:szCs w:val="16"/>
              </w:rPr>
              <w:t xml:space="preserve">For every increase of </w:t>
            </w:r>
            <w:r w:rsidRPr="00D4084A">
              <w:rPr>
                <w:rStyle w:val="font61"/>
                <w:rFonts w:eastAsia="宋体"/>
                <w:color w:val="000000" w:themeColor="text1"/>
                <w:sz w:val="21"/>
                <w:szCs w:val="16"/>
              </w:rPr>
              <w:t>1 unit</w:t>
            </w:r>
            <w:r w:rsidRPr="00D4084A">
              <w:rPr>
                <w:rStyle w:val="font21"/>
                <w:rFonts w:eastAsia="宋体"/>
                <w:color w:val="000000" w:themeColor="text1"/>
                <w:sz w:val="21"/>
                <w:szCs w:val="16"/>
              </w:rPr>
              <w:t>:</w:t>
            </w:r>
          </w:p>
          <w:p w14:paraId="298CF7B8" w14:textId="3C2C54AF" w:rsidR="001324D1" w:rsidRDefault="00D452F0" w:rsidP="0017639E">
            <w:pPr>
              <w:jc w:val="both"/>
              <w:rPr>
                <w:rFonts w:ascii="Times New Roman" w:eastAsia="宋体" w:hAnsi="Times New Roman"/>
                <w:color w:val="000000" w:themeColor="text1"/>
                <w:sz w:val="21"/>
                <w:szCs w:val="16"/>
              </w:rPr>
            </w:pPr>
            <w:r w:rsidRPr="00D4084A">
              <w:rPr>
                <w:rStyle w:val="font21"/>
                <w:rFonts w:eastAsia="宋体" w:hint="eastAsia"/>
                <w:color w:val="000000" w:themeColor="text1"/>
                <w:sz w:val="21"/>
                <w:szCs w:val="16"/>
              </w:rPr>
              <w:t>1.</w:t>
            </w:r>
            <w:r w:rsidRPr="00D4084A">
              <w:rPr>
                <w:rStyle w:val="font21"/>
                <w:rFonts w:eastAsia="宋体"/>
                <w:color w:val="000000" w:themeColor="text1"/>
                <w:sz w:val="21"/>
                <w:szCs w:val="16"/>
              </w:rPr>
              <w:t>Men:1.15 (1.05</w:t>
            </w:r>
            <w:r w:rsidRPr="00D4084A">
              <w:rPr>
                <w:rStyle w:val="font21"/>
                <w:rFonts w:eastAsia="宋体" w:hint="eastAsia"/>
                <w:color w:val="000000" w:themeColor="text1"/>
                <w:sz w:val="21"/>
                <w:szCs w:val="16"/>
              </w:rPr>
              <w:t>-</w:t>
            </w:r>
            <w:r w:rsidRPr="00D4084A">
              <w:rPr>
                <w:rStyle w:val="font21"/>
                <w:rFonts w:eastAsia="宋体"/>
                <w:color w:val="000000" w:themeColor="text1"/>
                <w:sz w:val="21"/>
                <w:szCs w:val="16"/>
              </w:rPr>
              <w:t>1.25)</w:t>
            </w:r>
            <w:r w:rsidRPr="00D4084A">
              <w:rPr>
                <w:rFonts w:ascii="Times New Roman" w:eastAsia="宋体" w:hAnsi="Times New Roman" w:hint="eastAsia"/>
                <w:color w:val="000000" w:themeColor="text1"/>
                <w:sz w:val="21"/>
                <w:szCs w:val="16"/>
              </w:rPr>
              <w:t xml:space="preserve">  </w:t>
            </w:r>
            <w:r w:rsidRPr="00D4084A">
              <w:rPr>
                <w:rStyle w:val="font21"/>
                <w:rFonts w:eastAsia="宋体"/>
                <w:color w:val="000000" w:themeColor="text1"/>
                <w:sz w:val="21"/>
                <w:szCs w:val="16"/>
              </w:rPr>
              <w:t>Women:1.19 (1.11</w:t>
            </w:r>
            <w:r w:rsidRPr="00D4084A">
              <w:rPr>
                <w:rStyle w:val="font21"/>
                <w:rFonts w:eastAsia="宋体" w:hint="eastAsia"/>
                <w:color w:val="000000" w:themeColor="text1"/>
                <w:sz w:val="21"/>
                <w:szCs w:val="16"/>
              </w:rPr>
              <w:t>-</w:t>
            </w:r>
            <w:r w:rsidRPr="00D4084A">
              <w:rPr>
                <w:rStyle w:val="font21"/>
                <w:rFonts w:eastAsia="宋体"/>
                <w:color w:val="000000" w:themeColor="text1"/>
                <w:sz w:val="21"/>
                <w:szCs w:val="16"/>
              </w:rPr>
              <w:t>1.28)</w:t>
            </w:r>
          </w:p>
          <w:p w14:paraId="001D6DAF" w14:textId="036E74EB" w:rsidR="00D452F0" w:rsidRPr="00D4084A" w:rsidRDefault="00D452F0" w:rsidP="0017639E">
            <w:pPr>
              <w:jc w:val="both"/>
              <w:rPr>
                <w:rStyle w:val="font21"/>
                <w:rFonts w:eastAsia="宋体"/>
                <w:color w:val="000000" w:themeColor="text1"/>
                <w:sz w:val="21"/>
                <w:szCs w:val="16"/>
              </w:rPr>
            </w:pPr>
            <w:r w:rsidRPr="00D4084A">
              <w:rPr>
                <w:rStyle w:val="font21"/>
                <w:rFonts w:eastAsia="宋体"/>
                <w:color w:val="000000" w:themeColor="text1"/>
                <w:sz w:val="21"/>
                <w:szCs w:val="16"/>
              </w:rPr>
              <w:t>2.Men:0.49 (0.40</w:t>
            </w:r>
            <w:r w:rsidRPr="00D4084A">
              <w:rPr>
                <w:rStyle w:val="font21"/>
                <w:rFonts w:eastAsia="宋体" w:hint="eastAsia"/>
                <w:color w:val="000000" w:themeColor="text1"/>
                <w:sz w:val="21"/>
                <w:szCs w:val="16"/>
              </w:rPr>
              <w:t>-</w:t>
            </w:r>
            <w:r w:rsidRPr="00D4084A">
              <w:rPr>
                <w:rStyle w:val="font21"/>
                <w:rFonts w:eastAsia="宋体"/>
                <w:color w:val="000000" w:themeColor="text1"/>
                <w:sz w:val="21"/>
                <w:szCs w:val="16"/>
              </w:rPr>
              <w:t>0.59)</w:t>
            </w:r>
            <w:r w:rsidRPr="00D4084A">
              <w:rPr>
                <w:rFonts w:ascii="Times New Roman" w:eastAsia="宋体" w:hAnsi="Times New Roman" w:hint="eastAsia"/>
                <w:color w:val="000000" w:themeColor="text1"/>
                <w:sz w:val="21"/>
                <w:szCs w:val="16"/>
              </w:rPr>
              <w:t xml:space="preserve">  </w:t>
            </w:r>
            <w:r w:rsidRPr="00D4084A">
              <w:rPr>
                <w:rStyle w:val="font21"/>
                <w:rFonts w:eastAsia="宋体"/>
                <w:color w:val="000000" w:themeColor="text1"/>
                <w:sz w:val="21"/>
                <w:szCs w:val="16"/>
              </w:rPr>
              <w:t>Women:0.56 (0.49</w:t>
            </w:r>
            <w:r w:rsidRPr="00D4084A">
              <w:rPr>
                <w:rStyle w:val="font21"/>
                <w:rFonts w:eastAsia="宋体" w:hint="eastAsia"/>
                <w:color w:val="000000" w:themeColor="text1"/>
                <w:sz w:val="21"/>
                <w:szCs w:val="16"/>
              </w:rPr>
              <w:t>-</w:t>
            </w:r>
            <w:r w:rsidRPr="00D4084A">
              <w:rPr>
                <w:rStyle w:val="font21"/>
                <w:rFonts w:eastAsia="宋体"/>
                <w:color w:val="000000" w:themeColor="text1"/>
                <w:sz w:val="21"/>
                <w:szCs w:val="16"/>
              </w:rPr>
              <w:t>0.63)</w:t>
            </w:r>
          </w:p>
        </w:tc>
      </w:tr>
      <w:tr w:rsidR="00D452F0" w:rsidRPr="00D4084A" w14:paraId="0E0B4B64" w14:textId="77777777" w:rsidTr="005D5492">
        <w:trPr>
          <w:jc w:val="center"/>
        </w:trPr>
        <w:tc>
          <w:tcPr>
            <w:tcW w:w="1129" w:type="dxa"/>
          </w:tcPr>
          <w:p w14:paraId="6125A737"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Son</w:t>
            </w:r>
          </w:p>
          <w:p w14:paraId="7C8CDC0E"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2017</w:t>
            </w:r>
            <w:r w:rsidRPr="00D4084A">
              <w:rPr>
                <w:rFonts w:ascii="Times New Roman" w:eastAsia="宋体" w:hAnsi="Times New Roman" w:hint="eastAsia"/>
                <w:color w:val="000000" w:themeColor="text1"/>
                <w:sz w:val="21"/>
                <w:szCs w:val="16"/>
                <w:vertAlign w:val="superscript"/>
              </w:rPr>
              <w:t>21</w:t>
            </w:r>
          </w:p>
        </w:tc>
        <w:tc>
          <w:tcPr>
            <w:tcW w:w="1134" w:type="dxa"/>
          </w:tcPr>
          <w:p w14:paraId="42E2EE6F"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 xml:space="preserve">Korea </w:t>
            </w:r>
          </w:p>
          <w:p w14:paraId="16E20127"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(Asia)</w:t>
            </w:r>
          </w:p>
        </w:tc>
        <w:tc>
          <w:tcPr>
            <w:tcW w:w="993" w:type="dxa"/>
          </w:tcPr>
          <w:p w14:paraId="7752ED10"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Cohort study</w:t>
            </w:r>
          </w:p>
        </w:tc>
        <w:tc>
          <w:tcPr>
            <w:tcW w:w="1077" w:type="dxa"/>
          </w:tcPr>
          <w:p w14:paraId="435D6BFC"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6,895</w:t>
            </w:r>
          </w:p>
        </w:tc>
        <w:tc>
          <w:tcPr>
            <w:tcW w:w="1007" w:type="dxa"/>
          </w:tcPr>
          <w:p w14:paraId="72046F0C"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1,336</w:t>
            </w:r>
          </w:p>
        </w:tc>
        <w:tc>
          <w:tcPr>
            <w:tcW w:w="1531" w:type="dxa"/>
          </w:tcPr>
          <w:p w14:paraId="2F250AA8" w14:textId="77777777" w:rsidR="00D452F0" w:rsidRPr="00D4084A" w:rsidRDefault="00D452F0" w:rsidP="0017639E">
            <w:pPr>
              <w:jc w:val="both"/>
              <w:rPr>
                <w:rStyle w:val="font31"/>
                <w:rFonts w:eastAsia="宋体"/>
                <w:color w:val="000000" w:themeColor="text1"/>
                <w:sz w:val="21"/>
                <w:szCs w:val="16"/>
              </w:rPr>
            </w:pPr>
            <w:r w:rsidRPr="00D4084A">
              <w:rPr>
                <w:rFonts w:ascii="Times New Roman" w:eastAsia="宋体" w:hAnsi="Times New Roman"/>
                <w:color w:val="000000" w:themeColor="text1"/>
                <w:sz w:val="21"/>
                <w:szCs w:val="16"/>
              </w:rPr>
              <w:t>MMI</w:t>
            </w:r>
          </w:p>
        </w:tc>
        <w:tc>
          <w:tcPr>
            <w:tcW w:w="1134" w:type="dxa"/>
          </w:tcPr>
          <w:p w14:paraId="3B16AD11"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BIA</w:t>
            </w:r>
          </w:p>
        </w:tc>
        <w:tc>
          <w:tcPr>
            <w:tcW w:w="2891" w:type="dxa"/>
          </w:tcPr>
          <w:p w14:paraId="6FFA3D70" w14:textId="77777777" w:rsidR="00D452F0" w:rsidRPr="00D4084A" w:rsidRDefault="00D452F0" w:rsidP="0017639E">
            <w:pPr>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Age, Area, Family history of diabetes, Hypertension, Smoking, Alcohol consumption, Education level, Physical activity, Monthly income, Caloric intake.</w:t>
            </w:r>
          </w:p>
        </w:tc>
        <w:tc>
          <w:tcPr>
            <w:tcW w:w="5272" w:type="dxa"/>
          </w:tcPr>
          <w:p w14:paraId="3BDA5471" w14:textId="77777777" w:rsidR="001324D1" w:rsidRDefault="00D452F0" w:rsidP="0017639E">
            <w:pPr>
              <w:jc w:val="both"/>
              <w:rPr>
                <w:rFonts w:ascii="Times New Roman" w:eastAsia="宋体" w:hAnsi="Times New Roman"/>
                <w:color w:val="000000" w:themeColor="text1"/>
                <w:sz w:val="21"/>
                <w:szCs w:val="16"/>
              </w:rPr>
            </w:pPr>
            <w:r w:rsidRPr="00D4084A">
              <w:rPr>
                <w:rStyle w:val="font21"/>
                <w:rFonts w:eastAsia="宋体"/>
                <w:color w:val="000000" w:themeColor="text1"/>
                <w:sz w:val="21"/>
                <w:szCs w:val="16"/>
              </w:rPr>
              <w:t>Q1 vs. Q3:2.05</w:t>
            </w:r>
            <w:r w:rsidRPr="00D4084A">
              <w:rPr>
                <w:rStyle w:val="font21"/>
                <w:rFonts w:eastAsia="宋体" w:hint="eastAsia"/>
                <w:color w:val="000000" w:themeColor="text1"/>
                <w:sz w:val="21"/>
                <w:szCs w:val="16"/>
              </w:rPr>
              <w:t xml:space="preserve"> </w:t>
            </w:r>
            <w:r w:rsidRPr="00D4084A">
              <w:rPr>
                <w:rStyle w:val="font21"/>
                <w:rFonts w:eastAsia="宋体"/>
                <w:color w:val="000000" w:themeColor="text1"/>
                <w:sz w:val="21"/>
                <w:szCs w:val="16"/>
              </w:rPr>
              <w:t>(1.73-2.43)</w:t>
            </w:r>
          </w:p>
          <w:p w14:paraId="6529E9D9" w14:textId="77777777" w:rsidR="001324D1" w:rsidRDefault="00D452F0" w:rsidP="0017639E">
            <w:pPr>
              <w:jc w:val="both"/>
              <w:rPr>
                <w:rFonts w:ascii="Times New Roman" w:eastAsia="宋体" w:hAnsi="Times New Roman"/>
                <w:color w:val="000000" w:themeColor="text1"/>
                <w:sz w:val="21"/>
                <w:szCs w:val="16"/>
              </w:rPr>
            </w:pPr>
            <w:r w:rsidRPr="00D4084A">
              <w:rPr>
                <w:rStyle w:val="font21"/>
                <w:rFonts w:eastAsia="宋体"/>
                <w:color w:val="000000" w:themeColor="text1"/>
                <w:sz w:val="21"/>
                <w:szCs w:val="16"/>
              </w:rPr>
              <w:t>Q2 vs. Q3:1.39 (1.17-1.66)</w:t>
            </w:r>
          </w:p>
          <w:p w14:paraId="6E13F0D7" w14:textId="380CFBF0" w:rsidR="00D452F0" w:rsidRPr="00D4084A" w:rsidRDefault="00D452F0" w:rsidP="0017639E">
            <w:pPr>
              <w:jc w:val="both"/>
              <w:rPr>
                <w:rStyle w:val="font21"/>
                <w:rFonts w:eastAsia="宋体"/>
                <w:color w:val="000000" w:themeColor="text1"/>
                <w:sz w:val="21"/>
                <w:szCs w:val="16"/>
              </w:rPr>
            </w:pPr>
            <w:r w:rsidRPr="00D4084A">
              <w:rPr>
                <w:rStyle w:val="font21"/>
                <w:rFonts w:eastAsia="宋体" w:hint="eastAsia"/>
                <w:color w:val="000000" w:themeColor="text1"/>
                <w:sz w:val="21"/>
                <w:szCs w:val="16"/>
              </w:rPr>
              <w:t xml:space="preserve">For every decrease of </w:t>
            </w:r>
            <w:r w:rsidRPr="00D4084A">
              <w:rPr>
                <w:rFonts w:ascii="Times New Roman" w:eastAsia="宋体" w:hAnsi="Times New Roman"/>
                <w:color w:val="000000" w:themeColor="text1"/>
                <w:sz w:val="21"/>
                <w:szCs w:val="16"/>
              </w:rPr>
              <w:t>1 SD</w:t>
            </w:r>
            <w:r w:rsidRPr="00D4084A">
              <w:rPr>
                <w:rStyle w:val="font11"/>
                <w:rFonts w:ascii="Times New Roman" w:hAnsi="Times New Roman" w:hint="default"/>
                <w:sz w:val="21"/>
              </w:rPr>
              <w:t>:</w:t>
            </w:r>
            <w:r w:rsidRPr="00D4084A">
              <w:rPr>
                <w:rStyle w:val="font21"/>
                <w:rFonts w:eastAsia="宋体"/>
                <w:color w:val="000000" w:themeColor="text1"/>
                <w:sz w:val="21"/>
                <w:szCs w:val="16"/>
              </w:rPr>
              <w:t>1.35</w:t>
            </w:r>
            <w:r w:rsidRPr="00D4084A">
              <w:rPr>
                <w:rStyle w:val="font21"/>
                <w:rFonts w:eastAsia="宋体" w:hint="eastAsia"/>
                <w:color w:val="000000" w:themeColor="text1"/>
                <w:sz w:val="21"/>
                <w:szCs w:val="16"/>
              </w:rPr>
              <w:t xml:space="preserve"> </w:t>
            </w:r>
            <w:r w:rsidRPr="00D4084A">
              <w:rPr>
                <w:rStyle w:val="font21"/>
                <w:rFonts w:eastAsia="宋体"/>
                <w:color w:val="000000" w:themeColor="text1"/>
                <w:sz w:val="21"/>
                <w:szCs w:val="16"/>
              </w:rPr>
              <w:t>(1.26-1.45)</w:t>
            </w:r>
          </w:p>
        </w:tc>
      </w:tr>
      <w:tr w:rsidR="00D452F0" w:rsidRPr="00D4084A" w14:paraId="0E2EF260" w14:textId="77777777" w:rsidTr="005D5492">
        <w:trPr>
          <w:jc w:val="center"/>
        </w:trPr>
        <w:tc>
          <w:tcPr>
            <w:tcW w:w="1129" w:type="dxa"/>
          </w:tcPr>
          <w:p w14:paraId="6257E25D"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Hong</w:t>
            </w:r>
          </w:p>
          <w:p w14:paraId="6093FBF9"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2017</w:t>
            </w:r>
            <w:r w:rsidRPr="00D4084A">
              <w:rPr>
                <w:rFonts w:ascii="Times New Roman" w:eastAsia="宋体" w:hAnsi="Times New Roman" w:hint="eastAsia"/>
                <w:color w:val="000000" w:themeColor="text1"/>
                <w:sz w:val="21"/>
                <w:szCs w:val="16"/>
                <w:vertAlign w:val="superscript"/>
              </w:rPr>
              <w:t>27</w:t>
            </w:r>
          </w:p>
        </w:tc>
        <w:tc>
          <w:tcPr>
            <w:tcW w:w="1134" w:type="dxa"/>
          </w:tcPr>
          <w:p w14:paraId="283678C5"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 xml:space="preserve">Korea </w:t>
            </w:r>
          </w:p>
          <w:p w14:paraId="4CC3D3F7"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(Asia)</w:t>
            </w:r>
          </w:p>
        </w:tc>
        <w:tc>
          <w:tcPr>
            <w:tcW w:w="993" w:type="dxa"/>
          </w:tcPr>
          <w:p w14:paraId="0FA77FA1"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Cohort study</w:t>
            </w:r>
          </w:p>
        </w:tc>
        <w:tc>
          <w:tcPr>
            <w:tcW w:w="1077" w:type="dxa"/>
          </w:tcPr>
          <w:p w14:paraId="27D7EF40"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203,767</w:t>
            </w:r>
          </w:p>
        </w:tc>
        <w:tc>
          <w:tcPr>
            <w:tcW w:w="1007" w:type="dxa"/>
          </w:tcPr>
          <w:p w14:paraId="220220BA"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4,264</w:t>
            </w:r>
          </w:p>
        </w:tc>
        <w:tc>
          <w:tcPr>
            <w:tcW w:w="1531" w:type="dxa"/>
          </w:tcPr>
          <w:p w14:paraId="50A26766" w14:textId="77777777" w:rsidR="005D5492"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1.SMI</w:t>
            </w:r>
          </w:p>
          <w:p w14:paraId="46AE3512" w14:textId="31E245F4"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2.BF%</w:t>
            </w:r>
          </w:p>
        </w:tc>
        <w:tc>
          <w:tcPr>
            <w:tcW w:w="1134" w:type="dxa"/>
          </w:tcPr>
          <w:p w14:paraId="2436C18B"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BIA</w:t>
            </w:r>
          </w:p>
        </w:tc>
        <w:tc>
          <w:tcPr>
            <w:tcW w:w="2891" w:type="dxa"/>
          </w:tcPr>
          <w:p w14:paraId="63ABA857" w14:textId="4EFD2127" w:rsidR="00D452F0" w:rsidRPr="00D4084A" w:rsidRDefault="00D452F0" w:rsidP="0017639E">
            <w:pPr>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 xml:space="preserve">Age, Study center, Year of screening exam, Smoking, Alcohol intake, Physical activity, </w:t>
            </w:r>
            <w:r w:rsidR="00673C1D">
              <w:rPr>
                <w:rFonts w:ascii="Times New Roman" w:eastAsia="宋体" w:hAnsi="Times New Roman" w:hint="eastAsia"/>
                <w:color w:val="000000" w:themeColor="text1"/>
                <w:sz w:val="21"/>
                <w:szCs w:val="16"/>
              </w:rPr>
              <w:t>E</w:t>
            </w:r>
            <w:r w:rsidRPr="00D4084A">
              <w:rPr>
                <w:rFonts w:ascii="Times New Roman" w:eastAsia="宋体" w:hAnsi="Times New Roman"/>
                <w:color w:val="000000" w:themeColor="text1"/>
                <w:sz w:val="21"/>
                <w:szCs w:val="16"/>
              </w:rPr>
              <w:t>ducation level, Total calorie intake, History of cardiovascular disease, History of hypertension, Medication for dyslipidemia, Family history of T2DM, Menopause (only for women), HOMA-IR, Fasting glucose, hs</w:t>
            </w:r>
            <w:r w:rsidRPr="00D4084A">
              <w:rPr>
                <w:rFonts w:ascii="Times New Roman" w:eastAsia="宋体" w:hAnsi="Times New Roman" w:hint="eastAsia"/>
                <w:color w:val="000000" w:themeColor="text1"/>
                <w:sz w:val="21"/>
                <w:szCs w:val="16"/>
              </w:rPr>
              <w:t>-</w:t>
            </w:r>
            <w:r w:rsidRPr="00D4084A">
              <w:rPr>
                <w:rFonts w:ascii="Times New Roman" w:eastAsia="宋体" w:hAnsi="Times New Roman"/>
                <w:color w:val="000000" w:themeColor="text1"/>
                <w:sz w:val="21"/>
                <w:szCs w:val="16"/>
              </w:rPr>
              <w:t xml:space="preserve">CRP. </w:t>
            </w:r>
          </w:p>
        </w:tc>
        <w:tc>
          <w:tcPr>
            <w:tcW w:w="5272" w:type="dxa"/>
          </w:tcPr>
          <w:p w14:paraId="0E6001B6" w14:textId="74C465D0" w:rsidR="001324D1" w:rsidRDefault="00D452F0" w:rsidP="0017639E">
            <w:pPr>
              <w:ind w:left="210" w:hangingChars="100" w:hanging="210"/>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1.Men:</w:t>
            </w:r>
            <w:r w:rsidRPr="00D4084A">
              <w:rPr>
                <w:rFonts w:ascii="Times New Roman" w:eastAsia="宋体" w:hAnsi="Times New Roman" w:hint="eastAsia"/>
                <w:color w:val="000000" w:themeColor="text1"/>
                <w:sz w:val="21"/>
                <w:szCs w:val="16"/>
              </w:rPr>
              <w:t xml:space="preserve"> </w:t>
            </w:r>
            <w:r w:rsidRPr="00D4084A">
              <w:rPr>
                <w:rStyle w:val="font21"/>
                <w:rFonts w:eastAsia="宋体" w:hint="eastAsia"/>
                <w:color w:val="000000" w:themeColor="text1"/>
                <w:sz w:val="21"/>
                <w:szCs w:val="16"/>
              </w:rPr>
              <w:t xml:space="preserve">For every decrease of </w:t>
            </w:r>
            <w:r w:rsidRPr="00D4084A">
              <w:rPr>
                <w:rFonts w:ascii="Times New Roman" w:eastAsia="宋体" w:hAnsi="Times New Roman"/>
                <w:color w:val="000000" w:themeColor="text1"/>
                <w:sz w:val="21"/>
                <w:szCs w:val="16"/>
              </w:rPr>
              <w:t>1 SD:1.38</w:t>
            </w:r>
            <w:r w:rsidRPr="00D4084A">
              <w:rPr>
                <w:rFonts w:ascii="Times New Roman" w:eastAsia="宋体" w:hAnsi="Times New Roman" w:hint="eastAsia"/>
                <w:color w:val="000000" w:themeColor="text1"/>
                <w:sz w:val="21"/>
                <w:szCs w:val="16"/>
              </w:rPr>
              <w:t xml:space="preserve"> </w:t>
            </w:r>
            <w:r w:rsidRPr="00D4084A">
              <w:rPr>
                <w:rFonts w:ascii="Times New Roman" w:eastAsia="宋体" w:hAnsi="Times New Roman"/>
                <w:color w:val="000000" w:themeColor="text1"/>
                <w:sz w:val="21"/>
                <w:szCs w:val="16"/>
              </w:rPr>
              <w:t>(1.32-1.43)</w:t>
            </w:r>
          </w:p>
          <w:p w14:paraId="4B66104F" w14:textId="23585274" w:rsidR="00D452F0" w:rsidRPr="00D4084A" w:rsidRDefault="00D452F0" w:rsidP="001324D1">
            <w:pPr>
              <w:ind w:leftChars="100" w:left="220"/>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Q1 vs. Q4:2.21</w:t>
            </w:r>
            <w:r w:rsidRPr="00D4084A">
              <w:rPr>
                <w:rFonts w:ascii="Times New Roman" w:eastAsia="宋体" w:hAnsi="Times New Roman" w:hint="eastAsia"/>
                <w:color w:val="000000" w:themeColor="text1"/>
                <w:sz w:val="21"/>
                <w:szCs w:val="16"/>
              </w:rPr>
              <w:t xml:space="preserve"> </w:t>
            </w:r>
            <w:r w:rsidRPr="00D4084A">
              <w:rPr>
                <w:rFonts w:ascii="Times New Roman" w:eastAsia="宋体" w:hAnsi="Times New Roman"/>
                <w:color w:val="000000" w:themeColor="text1"/>
                <w:sz w:val="21"/>
                <w:szCs w:val="16"/>
              </w:rPr>
              <w:t>(1.94</w:t>
            </w:r>
            <w:r w:rsidRPr="00D4084A">
              <w:rPr>
                <w:rFonts w:ascii="Times New Roman" w:eastAsia="宋体" w:hAnsi="Times New Roman" w:hint="eastAsia"/>
                <w:color w:val="000000" w:themeColor="text1"/>
                <w:sz w:val="21"/>
                <w:szCs w:val="16"/>
              </w:rPr>
              <w:t>-</w:t>
            </w:r>
            <w:r w:rsidRPr="00D4084A">
              <w:rPr>
                <w:rFonts w:ascii="Times New Roman" w:eastAsia="宋体" w:hAnsi="Times New Roman"/>
                <w:color w:val="000000" w:themeColor="text1"/>
                <w:sz w:val="21"/>
                <w:szCs w:val="16"/>
              </w:rPr>
              <w:t>2.51)</w:t>
            </w:r>
          </w:p>
          <w:p w14:paraId="1090FA38" w14:textId="77777777" w:rsidR="001324D1" w:rsidRDefault="00D452F0" w:rsidP="001324D1">
            <w:pPr>
              <w:ind w:firstLineChars="100" w:firstLine="210"/>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Q2 vs. Q4:1.63</w:t>
            </w:r>
            <w:r w:rsidRPr="00D4084A">
              <w:rPr>
                <w:rFonts w:ascii="Times New Roman" w:eastAsia="宋体" w:hAnsi="Times New Roman" w:hint="eastAsia"/>
                <w:color w:val="000000" w:themeColor="text1"/>
                <w:sz w:val="21"/>
                <w:szCs w:val="16"/>
              </w:rPr>
              <w:t xml:space="preserve"> </w:t>
            </w:r>
            <w:r w:rsidRPr="00D4084A">
              <w:rPr>
                <w:rFonts w:ascii="Times New Roman" w:eastAsia="宋体" w:hAnsi="Times New Roman"/>
                <w:color w:val="000000" w:themeColor="text1"/>
                <w:sz w:val="21"/>
                <w:szCs w:val="16"/>
              </w:rPr>
              <w:t>(1.42-1.86)</w:t>
            </w:r>
          </w:p>
          <w:p w14:paraId="258C8676" w14:textId="5F35086C" w:rsidR="00D452F0" w:rsidRPr="00D4084A" w:rsidRDefault="00D452F0" w:rsidP="001324D1">
            <w:pPr>
              <w:ind w:firstLineChars="100" w:firstLine="210"/>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Q3 vs. Q4:1.32</w:t>
            </w:r>
            <w:r w:rsidRPr="00D4084A">
              <w:rPr>
                <w:rFonts w:ascii="Times New Roman" w:eastAsia="宋体" w:hAnsi="Times New Roman" w:hint="eastAsia"/>
                <w:color w:val="000000" w:themeColor="text1"/>
                <w:sz w:val="21"/>
                <w:szCs w:val="16"/>
              </w:rPr>
              <w:t xml:space="preserve"> </w:t>
            </w:r>
            <w:r w:rsidRPr="00D4084A">
              <w:rPr>
                <w:rFonts w:ascii="Times New Roman" w:eastAsia="宋体" w:hAnsi="Times New Roman"/>
                <w:color w:val="000000" w:themeColor="text1"/>
                <w:sz w:val="21"/>
                <w:szCs w:val="16"/>
              </w:rPr>
              <w:t>(1.14-1.52)</w:t>
            </w:r>
          </w:p>
          <w:p w14:paraId="189C95F3" w14:textId="77777777" w:rsidR="001324D1" w:rsidRDefault="00D452F0" w:rsidP="0017639E">
            <w:pPr>
              <w:ind w:left="210" w:hangingChars="100" w:hanging="210"/>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 xml:space="preserve">Women: </w:t>
            </w:r>
            <w:r w:rsidRPr="00D4084A">
              <w:rPr>
                <w:rStyle w:val="font21"/>
                <w:rFonts w:eastAsia="宋体" w:hint="eastAsia"/>
                <w:color w:val="000000" w:themeColor="text1"/>
                <w:sz w:val="21"/>
                <w:szCs w:val="16"/>
              </w:rPr>
              <w:t xml:space="preserve">For every decrease of </w:t>
            </w:r>
            <w:r w:rsidRPr="00D4084A">
              <w:rPr>
                <w:rFonts w:ascii="Times New Roman" w:eastAsia="宋体" w:hAnsi="Times New Roman"/>
                <w:color w:val="000000" w:themeColor="text1"/>
                <w:sz w:val="21"/>
                <w:szCs w:val="16"/>
              </w:rPr>
              <w:t>1 SD:1.25</w:t>
            </w:r>
            <w:r w:rsidRPr="00D4084A">
              <w:rPr>
                <w:rFonts w:ascii="Times New Roman" w:eastAsia="宋体" w:hAnsi="Times New Roman" w:hint="eastAsia"/>
                <w:color w:val="000000" w:themeColor="text1"/>
                <w:sz w:val="21"/>
                <w:szCs w:val="16"/>
              </w:rPr>
              <w:t xml:space="preserve"> </w:t>
            </w:r>
            <w:r w:rsidRPr="00D4084A">
              <w:rPr>
                <w:rFonts w:ascii="Times New Roman" w:eastAsia="宋体" w:hAnsi="Times New Roman"/>
                <w:color w:val="000000" w:themeColor="text1"/>
                <w:sz w:val="21"/>
                <w:szCs w:val="16"/>
              </w:rPr>
              <w:t>(1.19-1.32)</w:t>
            </w:r>
          </w:p>
          <w:p w14:paraId="1B0F1597" w14:textId="0A0E24CF" w:rsidR="00D452F0" w:rsidRPr="00D4084A" w:rsidRDefault="00D452F0" w:rsidP="001324D1">
            <w:pPr>
              <w:ind w:leftChars="100" w:left="220"/>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Q1 vs. Q4:1.96</w:t>
            </w:r>
            <w:r w:rsidRPr="00D4084A">
              <w:rPr>
                <w:rFonts w:ascii="Times New Roman" w:eastAsia="宋体" w:hAnsi="Times New Roman" w:hint="eastAsia"/>
                <w:color w:val="000000" w:themeColor="text1"/>
                <w:sz w:val="21"/>
                <w:szCs w:val="16"/>
              </w:rPr>
              <w:t xml:space="preserve"> </w:t>
            </w:r>
            <w:r w:rsidRPr="00D4084A">
              <w:rPr>
                <w:rFonts w:ascii="Times New Roman" w:eastAsia="宋体" w:hAnsi="Times New Roman"/>
                <w:color w:val="000000" w:themeColor="text1"/>
                <w:sz w:val="21"/>
                <w:szCs w:val="16"/>
              </w:rPr>
              <w:t>(1.51-2.53)</w:t>
            </w:r>
          </w:p>
          <w:p w14:paraId="4FD7C4F4" w14:textId="77777777" w:rsidR="001324D1" w:rsidRDefault="00D452F0" w:rsidP="001324D1">
            <w:pPr>
              <w:ind w:firstLineChars="100" w:firstLine="210"/>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Q2 vs. Q4:1.46</w:t>
            </w:r>
            <w:r w:rsidRPr="00D4084A">
              <w:rPr>
                <w:rFonts w:ascii="Times New Roman" w:eastAsia="宋体" w:hAnsi="Times New Roman" w:hint="eastAsia"/>
                <w:color w:val="000000" w:themeColor="text1"/>
                <w:sz w:val="21"/>
                <w:szCs w:val="16"/>
              </w:rPr>
              <w:t xml:space="preserve"> </w:t>
            </w:r>
            <w:r w:rsidRPr="00D4084A">
              <w:rPr>
                <w:rFonts w:ascii="Times New Roman" w:eastAsia="宋体" w:hAnsi="Times New Roman"/>
                <w:color w:val="000000" w:themeColor="text1"/>
                <w:sz w:val="21"/>
                <w:szCs w:val="16"/>
              </w:rPr>
              <w:t>(1.11-1.91)</w:t>
            </w:r>
          </w:p>
          <w:p w14:paraId="2CBC0897" w14:textId="5D7AECB5" w:rsidR="00D452F0" w:rsidRPr="00D4084A" w:rsidRDefault="00D452F0" w:rsidP="001324D1">
            <w:pPr>
              <w:ind w:firstLineChars="100" w:firstLine="210"/>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Q3 vs. Q4:1.18</w:t>
            </w:r>
            <w:r w:rsidRPr="00D4084A">
              <w:rPr>
                <w:rFonts w:ascii="Times New Roman" w:eastAsia="宋体" w:hAnsi="Times New Roman" w:hint="eastAsia"/>
                <w:color w:val="000000" w:themeColor="text1"/>
                <w:sz w:val="21"/>
                <w:szCs w:val="16"/>
              </w:rPr>
              <w:t xml:space="preserve"> </w:t>
            </w:r>
            <w:r w:rsidRPr="00D4084A">
              <w:rPr>
                <w:rFonts w:ascii="Times New Roman" w:eastAsia="宋体" w:hAnsi="Times New Roman"/>
                <w:color w:val="000000" w:themeColor="text1"/>
                <w:sz w:val="21"/>
                <w:szCs w:val="16"/>
              </w:rPr>
              <w:t>(0.88-1.58)</w:t>
            </w:r>
          </w:p>
          <w:p w14:paraId="44A24E50" w14:textId="10565D36"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2.</w:t>
            </w:r>
            <w:r w:rsidR="001324D1">
              <w:rPr>
                <w:rFonts w:ascii="Times New Roman" w:eastAsia="宋体" w:hAnsi="Times New Roman" w:hint="eastAsia"/>
                <w:color w:val="000000" w:themeColor="text1"/>
                <w:sz w:val="21"/>
                <w:szCs w:val="16"/>
              </w:rPr>
              <w:t xml:space="preserve"> </w:t>
            </w:r>
            <w:r w:rsidRPr="00D4084A">
              <w:rPr>
                <w:rFonts w:ascii="Times New Roman" w:eastAsia="宋体" w:hAnsi="Times New Roman"/>
                <w:color w:val="000000" w:themeColor="text1"/>
                <w:sz w:val="21"/>
                <w:szCs w:val="16"/>
              </w:rPr>
              <w:t>Q2 vs. Q1:0.9167</w:t>
            </w:r>
            <w:r w:rsidRPr="00D4084A">
              <w:rPr>
                <w:rFonts w:ascii="Times New Roman" w:eastAsia="宋体" w:hAnsi="Times New Roman" w:hint="eastAsia"/>
                <w:color w:val="000000" w:themeColor="text1"/>
                <w:sz w:val="21"/>
                <w:szCs w:val="16"/>
              </w:rPr>
              <w:t xml:space="preserve"> </w:t>
            </w:r>
            <w:r w:rsidRPr="00D4084A">
              <w:rPr>
                <w:rFonts w:ascii="Times New Roman" w:eastAsia="宋体" w:hAnsi="Times New Roman"/>
                <w:color w:val="000000" w:themeColor="text1"/>
                <w:sz w:val="21"/>
                <w:szCs w:val="16"/>
              </w:rPr>
              <w:t>(0.7684-1.0933)</w:t>
            </w:r>
          </w:p>
          <w:p w14:paraId="3739741D" w14:textId="77777777" w:rsidR="001324D1" w:rsidRDefault="00D452F0" w:rsidP="001324D1">
            <w:pPr>
              <w:ind w:firstLineChars="100" w:firstLine="210"/>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Q3 vs. Q1:0.8819</w:t>
            </w:r>
            <w:r w:rsidRPr="00D4084A">
              <w:rPr>
                <w:rFonts w:ascii="Times New Roman" w:eastAsia="宋体" w:hAnsi="Times New Roman" w:hint="eastAsia"/>
                <w:color w:val="000000" w:themeColor="text1"/>
                <w:sz w:val="21"/>
                <w:szCs w:val="16"/>
              </w:rPr>
              <w:t xml:space="preserve"> </w:t>
            </w:r>
            <w:r w:rsidRPr="00D4084A">
              <w:rPr>
                <w:rFonts w:ascii="Times New Roman" w:eastAsia="宋体" w:hAnsi="Times New Roman"/>
                <w:color w:val="000000" w:themeColor="text1"/>
                <w:sz w:val="21"/>
                <w:szCs w:val="16"/>
              </w:rPr>
              <w:t>(0.7395-1.0517)</w:t>
            </w:r>
          </w:p>
          <w:p w14:paraId="21A33B84" w14:textId="430523C1" w:rsidR="00D452F0" w:rsidRPr="00D4084A" w:rsidRDefault="00D452F0" w:rsidP="001324D1">
            <w:pPr>
              <w:ind w:leftChars="100" w:left="220"/>
              <w:jc w:val="both"/>
              <w:rPr>
                <w:rStyle w:val="font21"/>
                <w:rFonts w:eastAsia="宋体"/>
                <w:color w:val="000000" w:themeColor="text1"/>
                <w:sz w:val="21"/>
                <w:szCs w:val="16"/>
              </w:rPr>
            </w:pPr>
            <w:r w:rsidRPr="00D4084A">
              <w:rPr>
                <w:rFonts w:ascii="Times New Roman" w:eastAsia="宋体" w:hAnsi="Times New Roman"/>
                <w:color w:val="000000" w:themeColor="text1"/>
                <w:sz w:val="21"/>
                <w:szCs w:val="16"/>
              </w:rPr>
              <w:t>Q4 vs. Q1:0.6944</w:t>
            </w:r>
            <w:r w:rsidRPr="00D4084A">
              <w:rPr>
                <w:rFonts w:ascii="Times New Roman" w:eastAsia="宋体" w:hAnsi="Times New Roman" w:hint="eastAsia"/>
                <w:color w:val="000000" w:themeColor="text1"/>
                <w:sz w:val="21"/>
                <w:szCs w:val="16"/>
              </w:rPr>
              <w:t xml:space="preserve"> </w:t>
            </w:r>
            <w:r w:rsidRPr="00D4084A">
              <w:rPr>
                <w:rFonts w:ascii="Times New Roman" w:eastAsia="宋体" w:hAnsi="Times New Roman"/>
                <w:color w:val="000000" w:themeColor="text1"/>
                <w:sz w:val="21"/>
                <w:szCs w:val="16"/>
              </w:rPr>
              <w:t>(0.6098-0.7874)</w:t>
            </w:r>
          </w:p>
        </w:tc>
      </w:tr>
      <w:tr w:rsidR="00D452F0" w:rsidRPr="00D4084A" w14:paraId="76284970" w14:textId="77777777" w:rsidTr="005D5492">
        <w:trPr>
          <w:jc w:val="center"/>
        </w:trPr>
        <w:tc>
          <w:tcPr>
            <w:tcW w:w="1129" w:type="dxa"/>
          </w:tcPr>
          <w:p w14:paraId="3A1501ED"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Tatsukawa</w:t>
            </w:r>
          </w:p>
          <w:p w14:paraId="52F7ABA7"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lastRenderedPageBreak/>
              <w:t>2018</w:t>
            </w:r>
            <w:r w:rsidRPr="00D4084A">
              <w:rPr>
                <w:rFonts w:ascii="Times New Roman" w:eastAsia="宋体" w:hAnsi="Times New Roman" w:hint="eastAsia"/>
                <w:color w:val="000000" w:themeColor="text1"/>
                <w:sz w:val="21"/>
                <w:szCs w:val="16"/>
                <w:vertAlign w:val="superscript"/>
              </w:rPr>
              <w:t>31</w:t>
            </w:r>
          </w:p>
        </w:tc>
        <w:tc>
          <w:tcPr>
            <w:tcW w:w="1134" w:type="dxa"/>
          </w:tcPr>
          <w:p w14:paraId="0280F53F"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lastRenderedPageBreak/>
              <w:t>Japan</w:t>
            </w:r>
          </w:p>
          <w:p w14:paraId="284D219E"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lastRenderedPageBreak/>
              <w:t>(Asia)</w:t>
            </w:r>
          </w:p>
        </w:tc>
        <w:tc>
          <w:tcPr>
            <w:tcW w:w="993" w:type="dxa"/>
          </w:tcPr>
          <w:p w14:paraId="320F78ED"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lastRenderedPageBreak/>
              <w:t xml:space="preserve">Cohort </w:t>
            </w:r>
            <w:r w:rsidRPr="00D4084A">
              <w:rPr>
                <w:rFonts w:ascii="Times New Roman" w:eastAsia="宋体" w:hAnsi="Times New Roman"/>
                <w:color w:val="000000" w:themeColor="text1"/>
                <w:sz w:val="21"/>
                <w:szCs w:val="16"/>
              </w:rPr>
              <w:lastRenderedPageBreak/>
              <w:t>study</w:t>
            </w:r>
          </w:p>
        </w:tc>
        <w:tc>
          <w:tcPr>
            <w:tcW w:w="1077" w:type="dxa"/>
          </w:tcPr>
          <w:p w14:paraId="169EF45E"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lastRenderedPageBreak/>
              <w:t>1,532</w:t>
            </w:r>
          </w:p>
        </w:tc>
        <w:tc>
          <w:tcPr>
            <w:tcW w:w="1007" w:type="dxa"/>
          </w:tcPr>
          <w:p w14:paraId="6B116C93"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212</w:t>
            </w:r>
          </w:p>
        </w:tc>
        <w:tc>
          <w:tcPr>
            <w:tcW w:w="1531" w:type="dxa"/>
          </w:tcPr>
          <w:p w14:paraId="4080DAC7" w14:textId="77777777" w:rsidR="005D5492" w:rsidRDefault="00D452F0" w:rsidP="0017639E">
            <w:pPr>
              <w:jc w:val="both"/>
              <w:rPr>
                <w:rFonts w:ascii="Times New Roman" w:eastAsia="宋体" w:hAnsi="Times New Roman"/>
                <w:color w:val="000000" w:themeColor="text1"/>
                <w:sz w:val="21"/>
                <w:szCs w:val="16"/>
              </w:rPr>
            </w:pPr>
            <w:r w:rsidRPr="00D4084A">
              <w:rPr>
                <w:rStyle w:val="font21"/>
                <w:rFonts w:eastAsia="宋体"/>
                <w:color w:val="000000" w:themeColor="text1"/>
                <w:sz w:val="21"/>
                <w:szCs w:val="16"/>
              </w:rPr>
              <w:t>1.</w:t>
            </w:r>
            <w:r w:rsidRPr="00D4084A">
              <w:rPr>
                <w:rStyle w:val="font21"/>
                <w:rFonts w:eastAsia="宋体" w:hint="eastAsia"/>
                <w:color w:val="000000" w:themeColor="text1"/>
                <w:sz w:val="21"/>
                <w:szCs w:val="16"/>
              </w:rPr>
              <w:t>TF%</w:t>
            </w:r>
          </w:p>
          <w:p w14:paraId="1C3985B1" w14:textId="7F216DDE" w:rsidR="005D5492" w:rsidRDefault="00D452F0" w:rsidP="0017639E">
            <w:pPr>
              <w:jc w:val="both"/>
              <w:rPr>
                <w:rFonts w:hint="eastAsia"/>
              </w:rPr>
            </w:pPr>
            <w:r w:rsidRPr="00D4084A">
              <w:rPr>
                <w:rStyle w:val="font61"/>
                <w:rFonts w:eastAsia="宋体"/>
                <w:color w:val="000000" w:themeColor="text1"/>
                <w:sz w:val="21"/>
                <w:szCs w:val="16"/>
              </w:rPr>
              <w:lastRenderedPageBreak/>
              <w:t>2.L</w:t>
            </w:r>
            <w:r w:rsidRPr="00D4084A">
              <w:rPr>
                <w:rStyle w:val="font61"/>
                <w:rFonts w:eastAsia="宋体" w:hint="eastAsia"/>
                <w:color w:val="000000" w:themeColor="text1"/>
                <w:sz w:val="21"/>
                <w:szCs w:val="16"/>
              </w:rPr>
              <w:t>F%</w:t>
            </w:r>
          </w:p>
          <w:p w14:paraId="53FC6B2E" w14:textId="77777777" w:rsidR="005D5492" w:rsidRDefault="00D452F0" w:rsidP="0017639E">
            <w:pPr>
              <w:jc w:val="both"/>
              <w:rPr>
                <w:rFonts w:ascii="Times New Roman" w:eastAsia="宋体" w:hAnsi="Times New Roman"/>
                <w:color w:val="000000" w:themeColor="text1"/>
                <w:sz w:val="21"/>
                <w:szCs w:val="16"/>
              </w:rPr>
            </w:pPr>
            <w:r w:rsidRPr="00D4084A">
              <w:rPr>
                <w:rStyle w:val="font61"/>
                <w:rFonts w:eastAsia="宋体"/>
                <w:color w:val="000000" w:themeColor="text1"/>
                <w:sz w:val="21"/>
                <w:szCs w:val="16"/>
              </w:rPr>
              <w:t>3.</w:t>
            </w:r>
            <w:r w:rsidRPr="00D4084A">
              <w:rPr>
                <w:rFonts w:ascii="Times New Roman" w:eastAsia="宋体" w:hAnsi="Times New Roman" w:hint="eastAsia"/>
                <w:color w:val="000000" w:themeColor="text1"/>
                <w:sz w:val="21"/>
                <w:szCs w:val="16"/>
              </w:rPr>
              <w:t>ALM</w:t>
            </w:r>
          </w:p>
          <w:p w14:paraId="167F269C" w14:textId="214AF742" w:rsidR="00D452F0" w:rsidRPr="00D4084A" w:rsidRDefault="00D452F0" w:rsidP="0017639E">
            <w:pPr>
              <w:jc w:val="both"/>
              <w:rPr>
                <w:rFonts w:ascii="Times New Roman" w:eastAsia="宋体" w:hAnsi="Times New Roman"/>
                <w:color w:val="000000" w:themeColor="text1"/>
                <w:sz w:val="21"/>
                <w:szCs w:val="16"/>
              </w:rPr>
            </w:pPr>
            <w:r w:rsidRPr="00D4084A">
              <w:rPr>
                <w:rStyle w:val="font61"/>
                <w:rFonts w:eastAsia="宋体"/>
                <w:color w:val="000000" w:themeColor="text1"/>
                <w:sz w:val="21"/>
                <w:szCs w:val="16"/>
              </w:rPr>
              <w:t>4.</w:t>
            </w:r>
            <w:r w:rsidRPr="00D4084A">
              <w:rPr>
                <w:rStyle w:val="font61"/>
                <w:rFonts w:eastAsia="宋体" w:hint="eastAsia"/>
                <w:color w:val="000000" w:themeColor="text1"/>
                <w:sz w:val="21"/>
                <w:szCs w:val="16"/>
              </w:rPr>
              <w:t>ALM</w:t>
            </w:r>
            <w:r w:rsidRPr="00D4084A">
              <w:rPr>
                <w:rStyle w:val="font61"/>
                <w:rFonts w:eastAsia="宋体"/>
                <w:color w:val="000000" w:themeColor="text1"/>
                <w:sz w:val="21"/>
                <w:szCs w:val="16"/>
              </w:rPr>
              <w:t>/height²</w:t>
            </w:r>
          </w:p>
        </w:tc>
        <w:tc>
          <w:tcPr>
            <w:tcW w:w="1134" w:type="dxa"/>
          </w:tcPr>
          <w:p w14:paraId="26F8F508"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lastRenderedPageBreak/>
              <w:t>DXA</w:t>
            </w:r>
          </w:p>
        </w:tc>
        <w:tc>
          <w:tcPr>
            <w:tcW w:w="2891" w:type="dxa"/>
          </w:tcPr>
          <w:p w14:paraId="37DCFCE3" w14:textId="77777777" w:rsidR="00D452F0" w:rsidRPr="00D4084A" w:rsidRDefault="00D452F0" w:rsidP="0017639E">
            <w:pPr>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 xml:space="preserve">BMI, Dyslipidemia, </w:t>
            </w:r>
            <w:r w:rsidRPr="00D4084A">
              <w:rPr>
                <w:rFonts w:ascii="Times New Roman" w:eastAsia="宋体" w:hAnsi="Times New Roman"/>
                <w:color w:val="000000" w:themeColor="text1"/>
                <w:sz w:val="21"/>
                <w:szCs w:val="16"/>
              </w:rPr>
              <w:lastRenderedPageBreak/>
              <w:t>Hypertension, Alcohol drinking status, Radiation dose.</w:t>
            </w:r>
          </w:p>
        </w:tc>
        <w:tc>
          <w:tcPr>
            <w:tcW w:w="5272" w:type="dxa"/>
          </w:tcPr>
          <w:p w14:paraId="250A99FC" w14:textId="77777777" w:rsidR="001324D1" w:rsidRDefault="00D452F0" w:rsidP="0017639E">
            <w:pPr>
              <w:jc w:val="both"/>
              <w:rPr>
                <w:rFonts w:ascii="Times New Roman" w:eastAsia="宋体" w:hAnsi="Times New Roman"/>
                <w:color w:val="000000" w:themeColor="text1"/>
                <w:sz w:val="21"/>
                <w:szCs w:val="16"/>
              </w:rPr>
            </w:pPr>
            <w:r w:rsidRPr="00D4084A">
              <w:rPr>
                <w:rStyle w:val="font21"/>
                <w:rFonts w:eastAsia="宋体" w:hint="eastAsia"/>
                <w:color w:val="000000" w:themeColor="text1"/>
                <w:sz w:val="21"/>
                <w:szCs w:val="16"/>
              </w:rPr>
              <w:lastRenderedPageBreak/>
              <w:t xml:space="preserve">For every increase of </w:t>
            </w:r>
            <w:r w:rsidRPr="00D4084A">
              <w:rPr>
                <w:rFonts w:ascii="Times New Roman" w:eastAsia="宋体" w:hAnsi="Times New Roman"/>
                <w:color w:val="000000" w:themeColor="text1"/>
                <w:sz w:val="21"/>
                <w:szCs w:val="16"/>
              </w:rPr>
              <w:t>1 SD:</w:t>
            </w:r>
          </w:p>
          <w:p w14:paraId="1E29CD3A" w14:textId="77777777" w:rsidR="001324D1"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lastRenderedPageBreak/>
              <w:t>1.Men:1.58</w:t>
            </w:r>
            <w:r w:rsidRPr="00D4084A">
              <w:rPr>
                <w:rFonts w:ascii="Times New Roman" w:eastAsia="宋体" w:hAnsi="Times New Roman" w:hint="eastAsia"/>
                <w:color w:val="000000" w:themeColor="text1"/>
                <w:sz w:val="21"/>
                <w:szCs w:val="16"/>
              </w:rPr>
              <w:t xml:space="preserve"> </w:t>
            </w:r>
            <w:r w:rsidRPr="00D4084A">
              <w:rPr>
                <w:rFonts w:ascii="Times New Roman" w:eastAsia="宋体" w:hAnsi="Times New Roman"/>
                <w:color w:val="000000" w:themeColor="text1"/>
                <w:sz w:val="21"/>
                <w:szCs w:val="16"/>
              </w:rPr>
              <w:t>(1.10</w:t>
            </w:r>
            <w:r w:rsidRPr="00D4084A">
              <w:rPr>
                <w:rFonts w:ascii="Times New Roman" w:eastAsia="宋体" w:hAnsi="Times New Roman" w:hint="eastAsia"/>
                <w:color w:val="000000" w:themeColor="text1"/>
                <w:sz w:val="21"/>
                <w:szCs w:val="16"/>
              </w:rPr>
              <w:t>-</w:t>
            </w:r>
            <w:r w:rsidRPr="00D4084A">
              <w:rPr>
                <w:rFonts w:ascii="Times New Roman" w:eastAsia="宋体" w:hAnsi="Times New Roman"/>
                <w:color w:val="000000" w:themeColor="text1"/>
                <w:sz w:val="21"/>
                <w:szCs w:val="16"/>
              </w:rPr>
              <w:t>2.28)</w:t>
            </w:r>
            <w:r w:rsidRPr="00D4084A">
              <w:rPr>
                <w:rFonts w:ascii="Times New Roman" w:eastAsia="宋体" w:hAnsi="Times New Roman" w:hint="eastAsia"/>
                <w:color w:val="000000" w:themeColor="text1"/>
                <w:sz w:val="21"/>
                <w:szCs w:val="16"/>
              </w:rPr>
              <w:t xml:space="preserve">  W</w:t>
            </w:r>
            <w:r w:rsidRPr="00D4084A">
              <w:rPr>
                <w:rFonts w:ascii="Times New Roman" w:eastAsia="宋体" w:hAnsi="Times New Roman"/>
                <w:color w:val="000000" w:themeColor="text1"/>
                <w:sz w:val="21"/>
                <w:szCs w:val="16"/>
              </w:rPr>
              <w:t>omen:1.34</w:t>
            </w:r>
            <w:r w:rsidRPr="00D4084A">
              <w:rPr>
                <w:rFonts w:ascii="Times New Roman" w:eastAsia="宋体" w:hAnsi="Times New Roman" w:hint="eastAsia"/>
                <w:color w:val="000000" w:themeColor="text1"/>
                <w:sz w:val="21"/>
                <w:szCs w:val="16"/>
              </w:rPr>
              <w:t xml:space="preserve"> </w:t>
            </w:r>
            <w:r w:rsidRPr="00D4084A">
              <w:rPr>
                <w:rFonts w:ascii="Times New Roman" w:eastAsia="宋体" w:hAnsi="Times New Roman"/>
                <w:color w:val="000000" w:themeColor="text1"/>
                <w:sz w:val="21"/>
                <w:szCs w:val="16"/>
              </w:rPr>
              <w:t>(0.99</w:t>
            </w:r>
            <w:r w:rsidRPr="00D4084A">
              <w:rPr>
                <w:rFonts w:ascii="Times New Roman" w:eastAsia="宋体" w:hAnsi="Times New Roman" w:hint="eastAsia"/>
                <w:color w:val="000000" w:themeColor="text1"/>
                <w:sz w:val="21"/>
                <w:szCs w:val="16"/>
              </w:rPr>
              <w:t>-</w:t>
            </w:r>
            <w:r w:rsidRPr="00D4084A">
              <w:rPr>
                <w:rFonts w:ascii="Times New Roman" w:eastAsia="宋体" w:hAnsi="Times New Roman"/>
                <w:color w:val="000000" w:themeColor="text1"/>
                <w:sz w:val="21"/>
                <w:szCs w:val="16"/>
              </w:rPr>
              <w:t>1.83)</w:t>
            </w:r>
          </w:p>
          <w:p w14:paraId="27484EE4" w14:textId="77777777" w:rsidR="001324D1"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2.Men:0.68</w:t>
            </w:r>
            <w:r w:rsidRPr="00D4084A">
              <w:rPr>
                <w:rFonts w:ascii="Times New Roman" w:eastAsia="宋体" w:hAnsi="Times New Roman" w:hint="eastAsia"/>
                <w:color w:val="000000" w:themeColor="text1"/>
                <w:sz w:val="21"/>
                <w:szCs w:val="16"/>
              </w:rPr>
              <w:t xml:space="preserve"> </w:t>
            </w:r>
            <w:r w:rsidRPr="00D4084A">
              <w:rPr>
                <w:rFonts w:ascii="Times New Roman" w:eastAsia="宋体" w:hAnsi="Times New Roman"/>
                <w:color w:val="000000" w:themeColor="text1"/>
                <w:sz w:val="21"/>
                <w:szCs w:val="16"/>
              </w:rPr>
              <w:t>(0.50</w:t>
            </w:r>
            <w:r w:rsidRPr="00D4084A">
              <w:rPr>
                <w:rFonts w:ascii="Times New Roman" w:eastAsia="宋体" w:hAnsi="Times New Roman" w:hint="eastAsia"/>
                <w:color w:val="000000" w:themeColor="text1"/>
                <w:sz w:val="21"/>
                <w:szCs w:val="16"/>
              </w:rPr>
              <w:t>-</w:t>
            </w:r>
            <w:r w:rsidRPr="00D4084A">
              <w:rPr>
                <w:rFonts w:ascii="Times New Roman" w:eastAsia="宋体" w:hAnsi="Times New Roman"/>
                <w:color w:val="000000" w:themeColor="text1"/>
                <w:sz w:val="21"/>
                <w:szCs w:val="16"/>
              </w:rPr>
              <w:t>0.91)</w:t>
            </w:r>
            <w:r w:rsidRPr="00D4084A">
              <w:rPr>
                <w:rFonts w:ascii="Times New Roman" w:eastAsia="宋体" w:hAnsi="Times New Roman" w:hint="eastAsia"/>
                <w:color w:val="000000" w:themeColor="text1"/>
                <w:sz w:val="21"/>
                <w:szCs w:val="16"/>
              </w:rPr>
              <w:t xml:space="preserve">  </w:t>
            </w:r>
            <w:r w:rsidRPr="00D4084A">
              <w:rPr>
                <w:rFonts w:ascii="Times New Roman" w:eastAsia="宋体" w:hAnsi="Times New Roman"/>
                <w:color w:val="000000" w:themeColor="text1"/>
                <w:sz w:val="21"/>
                <w:szCs w:val="16"/>
              </w:rPr>
              <w:t>Women:0.68</w:t>
            </w:r>
            <w:r w:rsidRPr="00D4084A">
              <w:rPr>
                <w:rFonts w:ascii="Times New Roman" w:eastAsia="宋体" w:hAnsi="Times New Roman" w:hint="eastAsia"/>
                <w:color w:val="000000" w:themeColor="text1"/>
                <w:sz w:val="21"/>
                <w:szCs w:val="16"/>
              </w:rPr>
              <w:t xml:space="preserve"> </w:t>
            </w:r>
            <w:r w:rsidRPr="00D4084A">
              <w:rPr>
                <w:rFonts w:ascii="Times New Roman" w:eastAsia="宋体" w:hAnsi="Times New Roman"/>
                <w:color w:val="000000" w:themeColor="text1"/>
                <w:sz w:val="21"/>
                <w:szCs w:val="16"/>
              </w:rPr>
              <w:t>(0.55</w:t>
            </w:r>
            <w:r w:rsidRPr="00D4084A">
              <w:rPr>
                <w:rFonts w:ascii="Times New Roman" w:eastAsia="宋体" w:hAnsi="Times New Roman" w:hint="eastAsia"/>
                <w:color w:val="000000" w:themeColor="text1"/>
                <w:sz w:val="21"/>
                <w:szCs w:val="16"/>
              </w:rPr>
              <w:t>-</w:t>
            </w:r>
            <w:r w:rsidRPr="00D4084A">
              <w:rPr>
                <w:rFonts w:ascii="Times New Roman" w:eastAsia="宋体" w:hAnsi="Times New Roman"/>
                <w:color w:val="000000" w:themeColor="text1"/>
                <w:sz w:val="21"/>
                <w:szCs w:val="16"/>
              </w:rPr>
              <w:t>0.85)</w:t>
            </w:r>
          </w:p>
          <w:p w14:paraId="462BFE7A" w14:textId="77777777" w:rsidR="001324D1"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3.Men:0.97</w:t>
            </w:r>
            <w:r w:rsidRPr="00D4084A">
              <w:rPr>
                <w:rFonts w:ascii="Times New Roman" w:eastAsia="宋体" w:hAnsi="Times New Roman" w:hint="eastAsia"/>
                <w:color w:val="000000" w:themeColor="text1"/>
                <w:sz w:val="21"/>
                <w:szCs w:val="16"/>
              </w:rPr>
              <w:t xml:space="preserve"> </w:t>
            </w:r>
            <w:r w:rsidRPr="00D4084A">
              <w:rPr>
                <w:rFonts w:ascii="Times New Roman" w:eastAsia="宋体" w:hAnsi="Times New Roman"/>
                <w:color w:val="000000" w:themeColor="text1"/>
                <w:sz w:val="21"/>
                <w:szCs w:val="16"/>
              </w:rPr>
              <w:t>(0.73</w:t>
            </w:r>
            <w:r w:rsidRPr="00D4084A">
              <w:rPr>
                <w:rFonts w:ascii="Times New Roman" w:eastAsia="宋体" w:hAnsi="Times New Roman" w:hint="eastAsia"/>
                <w:color w:val="000000" w:themeColor="text1"/>
                <w:sz w:val="21"/>
                <w:szCs w:val="16"/>
              </w:rPr>
              <w:t>-</w:t>
            </w:r>
            <w:r w:rsidRPr="00D4084A">
              <w:rPr>
                <w:rFonts w:ascii="Times New Roman" w:eastAsia="宋体" w:hAnsi="Times New Roman"/>
                <w:color w:val="000000" w:themeColor="text1"/>
                <w:sz w:val="21"/>
                <w:szCs w:val="16"/>
              </w:rPr>
              <w:t>1.29)</w:t>
            </w:r>
            <w:r w:rsidRPr="00D4084A">
              <w:rPr>
                <w:rFonts w:ascii="Times New Roman" w:eastAsia="宋体" w:hAnsi="Times New Roman" w:hint="eastAsia"/>
                <w:color w:val="000000" w:themeColor="text1"/>
                <w:sz w:val="21"/>
                <w:szCs w:val="16"/>
              </w:rPr>
              <w:t xml:space="preserve">  </w:t>
            </w:r>
            <w:r w:rsidRPr="00D4084A">
              <w:rPr>
                <w:rFonts w:ascii="Times New Roman" w:eastAsia="宋体" w:hAnsi="Times New Roman"/>
                <w:color w:val="000000" w:themeColor="text1"/>
                <w:sz w:val="21"/>
                <w:szCs w:val="16"/>
              </w:rPr>
              <w:t>Women:1.04</w:t>
            </w:r>
            <w:r w:rsidRPr="00D4084A">
              <w:rPr>
                <w:rFonts w:ascii="Times New Roman" w:eastAsia="宋体" w:hAnsi="Times New Roman" w:hint="eastAsia"/>
                <w:color w:val="000000" w:themeColor="text1"/>
                <w:sz w:val="21"/>
                <w:szCs w:val="16"/>
              </w:rPr>
              <w:t xml:space="preserve"> </w:t>
            </w:r>
            <w:r w:rsidRPr="00D4084A">
              <w:rPr>
                <w:rFonts w:ascii="Times New Roman" w:eastAsia="宋体" w:hAnsi="Times New Roman"/>
                <w:color w:val="000000" w:themeColor="text1"/>
                <w:sz w:val="21"/>
                <w:szCs w:val="16"/>
              </w:rPr>
              <w:t>(0.85</w:t>
            </w:r>
            <w:r w:rsidRPr="00D4084A">
              <w:rPr>
                <w:rFonts w:ascii="Times New Roman" w:eastAsia="宋体" w:hAnsi="Times New Roman" w:hint="eastAsia"/>
                <w:color w:val="000000" w:themeColor="text1"/>
                <w:sz w:val="21"/>
                <w:szCs w:val="16"/>
              </w:rPr>
              <w:t>-</w:t>
            </w:r>
            <w:r w:rsidRPr="00D4084A">
              <w:rPr>
                <w:rFonts w:ascii="Times New Roman" w:eastAsia="宋体" w:hAnsi="Times New Roman"/>
                <w:color w:val="000000" w:themeColor="text1"/>
                <w:sz w:val="21"/>
                <w:szCs w:val="16"/>
              </w:rPr>
              <w:t>1.28)</w:t>
            </w:r>
          </w:p>
          <w:p w14:paraId="33DE6728" w14:textId="60876B4B" w:rsidR="00D452F0" w:rsidRPr="00D4084A" w:rsidRDefault="00D452F0" w:rsidP="0017639E">
            <w:pPr>
              <w:jc w:val="both"/>
              <w:rPr>
                <w:rStyle w:val="font21"/>
                <w:rFonts w:eastAsia="宋体"/>
                <w:color w:val="000000" w:themeColor="text1"/>
                <w:sz w:val="21"/>
                <w:szCs w:val="16"/>
              </w:rPr>
            </w:pPr>
            <w:r w:rsidRPr="00D4084A">
              <w:rPr>
                <w:rFonts w:ascii="Times New Roman" w:eastAsia="宋体" w:hAnsi="Times New Roman"/>
                <w:color w:val="000000" w:themeColor="text1"/>
                <w:sz w:val="21"/>
                <w:szCs w:val="16"/>
              </w:rPr>
              <w:t>4.Men:0.86</w:t>
            </w:r>
            <w:r w:rsidRPr="00D4084A">
              <w:rPr>
                <w:rFonts w:ascii="Times New Roman" w:eastAsia="宋体" w:hAnsi="Times New Roman" w:hint="eastAsia"/>
                <w:color w:val="000000" w:themeColor="text1"/>
                <w:sz w:val="21"/>
                <w:szCs w:val="16"/>
              </w:rPr>
              <w:t xml:space="preserve"> </w:t>
            </w:r>
            <w:r w:rsidRPr="00D4084A">
              <w:rPr>
                <w:rFonts w:ascii="Times New Roman" w:eastAsia="宋体" w:hAnsi="Times New Roman"/>
                <w:color w:val="000000" w:themeColor="text1"/>
                <w:sz w:val="21"/>
                <w:szCs w:val="16"/>
              </w:rPr>
              <w:t>(0.62</w:t>
            </w:r>
            <w:r w:rsidRPr="00D4084A">
              <w:rPr>
                <w:rFonts w:ascii="Times New Roman" w:eastAsia="宋体" w:hAnsi="Times New Roman" w:hint="eastAsia"/>
                <w:color w:val="000000" w:themeColor="text1"/>
                <w:sz w:val="21"/>
                <w:szCs w:val="16"/>
              </w:rPr>
              <w:t>-</w:t>
            </w:r>
            <w:r w:rsidRPr="00D4084A">
              <w:rPr>
                <w:rFonts w:ascii="Times New Roman" w:eastAsia="宋体" w:hAnsi="Times New Roman"/>
                <w:color w:val="000000" w:themeColor="text1"/>
                <w:sz w:val="21"/>
                <w:szCs w:val="16"/>
              </w:rPr>
              <w:t>1.20)</w:t>
            </w:r>
            <w:r w:rsidRPr="00D4084A">
              <w:rPr>
                <w:rFonts w:ascii="Times New Roman" w:eastAsia="宋体" w:hAnsi="Times New Roman" w:hint="eastAsia"/>
                <w:color w:val="000000" w:themeColor="text1"/>
                <w:sz w:val="21"/>
                <w:szCs w:val="16"/>
              </w:rPr>
              <w:t xml:space="preserve">  </w:t>
            </w:r>
            <w:r w:rsidRPr="00D4084A">
              <w:rPr>
                <w:rFonts w:ascii="Times New Roman" w:eastAsia="宋体" w:hAnsi="Times New Roman"/>
                <w:color w:val="000000" w:themeColor="text1"/>
                <w:sz w:val="21"/>
                <w:szCs w:val="16"/>
              </w:rPr>
              <w:t>Women:1.07</w:t>
            </w:r>
            <w:r w:rsidRPr="00D4084A">
              <w:rPr>
                <w:rFonts w:ascii="Times New Roman" w:eastAsia="宋体" w:hAnsi="Times New Roman" w:hint="eastAsia"/>
                <w:color w:val="000000" w:themeColor="text1"/>
                <w:sz w:val="21"/>
                <w:szCs w:val="16"/>
              </w:rPr>
              <w:t xml:space="preserve"> </w:t>
            </w:r>
            <w:r w:rsidRPr="00D4084A">
              <w:rPr>
                <w:rFonts w:ascii="Times New Roman" w:eastAsia="宋体" w:hAnsi="Times New Roman"/>
                <w:color w:val="000000" w:themeColor="text1"/>
                <w:sz w:val="21"/>
                <w:szCs w:val="16"/>
              </w:rPr>
              <w:t>(0.84</w:t>
            </w:r>
            <w:r w:rsidRPr="00D4084A">
              <w:rPr>
                <w:rFonts w:ascii="Times New Roman" w:eastAsia="宋体" w:hAnsi="Times New Roman" w:hint="eastAsia"/>
                <w:color w:val="000000" w:themeColor="text1"/>
                <w:sz w:val="21"/>
                <w:szCs w:val="16"/>
              </w:rPr>
              <w:t>-</w:t>
            </w:r>
            <w:r w:rsidRPr="00D4084A">
              <w:rPr>
                <w:rFonts w:ascii="Times New Roman" w:eastAsia="宋体" w:hAnsi="Times New Roman"/>
                <w:color w:val="000000" w:themeColor="text1"/>
                <w:sz w:val="21"/>
                <w:szCs w:val="16"/>
              </w:rPr>
              <w:t>1.36)</w:t>
            </w:r>
          </w:p>
        </w:tc>
      </w:tr>
      <w:tr w:rsidR="00D452F0" w:rsidRPr="00D4084A" w14:paraId="47E7D3A6" w14:textId="77777777" w:rsidTr="005D5492">
        <w:trPr>
          <w:jc w:val="center"/>
        </w:trPr>
        <w:tc>
          <w:tcPr>
            <w:tcW w:w="1129" w:type="dxa"/>
          </w:tcPr>
          <w:p w14:paraId="02963AB6"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lastRenderedPageBreak/>
              <w:t>Granados</w:t>
            </w:r>
          </w:p>
          <w:p w14:paraId="585716AE"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2018</w:t>
            </w:r>
            <w:r w:rsidRPr="00D4084A">
              <w:rPr>
                <w:rFonts w:ascii="Times New Roman" w:eastAsia="宋体" w:hAnsi="Times New Roman" w:hint="eastAsia"/>
                <w:color w:val="000000" w:themeColor="text1"/>
                <w:sz w:val="21"/>
                <w:szCs w:val="16"/>
                <w:vertAlign w:val="superscript"/>
              </w:rPr>
              <w:t>20</w:t>
            </w:r>
          </w:p>
        </w:tc>
        <w:tc>
          <w:tcPr>
            <w:tcW w:w="1134" w:type="dxa"/>
          </w:tcPr>
          <w:p w14:paraId="200E04C1"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United States (North America)</w:t>
            </w:r>
          </w:p>
        </w:tc>
        <w:tc>
          <w:tcPr>
            <w:tcW w:w="993" w:type="dxa"/>
          </w:tcPr>
          <w:p w14:paraId="54D92E0A"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Cohort study</w:t>
            </w:r>
          </w:p>
        </w:tc>
        <w:tc>
          <w:tcPr>
            <w:tcW w:w="1077" w:type="dxa"/>
          </w:tcPr>
          <w:p w14:paraId="2AC80BE0"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3,170</w:t>
            </w:r>
          </w:p>
        </w:tc>
        <w:tc>
          <w:tcPr>
            <w:tcW w:w="1007" w:type="dxa"/>
          </w:tcPr>
          <w:p w14:paraId="577C6CD6"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436</w:t>
            </w:r>
          </w:p>
        </w:tc>
        <w:tc>
          <w:tcPr>
            <w:tcW w:w="1531" w:type="dxa"/>
          </w:tcPr>
          <w:p w14:paraId="5B682D20" w14:textId="77777777" w:rsidR="00D452F0" w:rsidRPr="00D4084A" w:rsidRDefault="00D452F0" w:rsidP="0017639E">
            <w:pPr>
              <w:jc w:val="both"/>
              <w:rPr>
                <w:rStyle w:val="font21"/>
                <w:rFonts w:eastAsia="宋体"/>
                <w:color w:val="000000" w:themeColor="text1"/>
                <w:sz w:val="21"/>
                <w:szCs w:val="16"/>
              </w:rPr>
            </w:pPr>
            <w:r w:rsidRPr="00D4084A">
              <w:rPr>
                <w:rStyle w:val="font21"/>
                <w:rFonts w:eastAsia="宋体"/>
                <w:color w:val="000000" w:themeColor="text1"/>
                <w:sz w:val="21"/>
                <w:szCs w:val="16"/>
              </w:rPr>
              <w:t>VAT</w:t>
            </w:r>
          </w:p>
        </w:tc>
        <w:tc>
          <w:tcPr>
            <w:tcW w:w="1134" w:type="dxa"/>
          </w:tcPr>
          <w:p w14:paraId="4698073B"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CT</w:t>
            </w:r>
          </w:p>
        </w:tc>
        <w:tc>
          <w:tcPr>
            <w:tcW w:w="2891" w:type="dxa"/>
          </w:tcPr>
          <w:p w14:paraId="515A3DC5" w14:textId="77777777" w:rsidR="00D452F0" w:rsidRPr="00D4084A" w:rsidRDefault="00D452F0" w:rsidP="0017639E">
            <w:pPr>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Age, Race, Sex, Center, Height, Smoking, Hypertension, High cholesterol.</w:t>
            </w:r>
          </w:p>
        </w:tc>
        <w:tc>
          <w:tcPr>
            <w:tcW w:w="5272" w:type="dxa"/>
          </w:tcPr>
          <w:p w14:paraId="0E009885" w14:textId="77777777" w:rsidR="00D452F0" w:rsidRPr="00D4084A" w:rsidRDefault="00D452F0" w:rsidP="0017639E">
            <w:pPr>
              <w:jc w:val="both"/>
              <w:rPr>
                <w:rStyle w:val="font21"/>
                <w:rFonts w:eastAsia="宋体"/>
                <w:color w:val="000000" w:themeColor="text1"/>
                <w:sz w:val="21"/>
                <w:szCs w:val="16"/>
              </w:rPr>
            </w:pPr>
            <w:r w:rsidRPr="00D4084A">
              <w:rPr>
                <w:rStyle w:val="font21"/>
                <w:rFonts w:eastAsia="宋体" w:hint="eastAsia"/>
                <w:color w:val="000000" w:themeColor="text1"/>
                <w:sz w:val="21"/>
                <w:szCs w:val="16"/>
              </w:rPr>
              <w:t xml:space="preserve">For every increase of </w:t>
            </w:r>
            <w:r w:rsidRPr="00D4084A">
              <w:rPr>
                <w:rFonts w:ascii="Times New Roman" w:eastAsia="宋体" w:hAnsi="Times New Roman"/>
                <w:color w:val="000000" w:themeColor="text1"/>
                <w:sz w:val="21"/>
                <w:szCs w:val="16"/>
              </w:rPr>
              <w:t>1</w:t>
            </w:r>
            <w:r w:rsidRPr="00D4084A">
              <w:rPr>
                <w:rFonts w:ascii="Times New Roman" w:eastAsia="宋体" w:hAnsi="Times New Roman" w:hint="eastAsia"/>
                <w:color w:val="000000" w:themeColor="text1"/>
                <w:sz w:val="21"/>
                <w:szCs w:val="16"/>
              </w:rPr>
              <w:t xml:space="preserve"> SD</w:t>
            </w:r>
            <w:r w:rsidRPr="00D4084A">
              <w:rPr>
                <w:rStyle w:val="font91"/>
                <w:rFonts w:ascii="Times New Roman" w:hAnsi="Times New Roman" w:hint="default"/>
                <w:sz w:val="21"/>
              </w:rPr>
              <w:t>:</w:t>
            </w:r>
            <w:r w:rsidRPr="00D4084A">
              <w:rPr>
                <w:rStyle w:val="font61"/>
                <w:rFonts w:eastAsia="宋体"/>
                <w:color w:val="000000" w:themeColor="text1"/>
                <w:sz w:val="21"/>
                <w:szCs w:val="16"/>
              </w:rPr>
              <w:t>2.70</w:t>
            </w:r>
            <w:r w:rsidRPr="00D4084A">
              <w:rPr>
                <w:rStyle w:val="font61"/>
                <w:rFonts w:eastAsia="宋体" w:hint="eastAsia"/>
                <w:color w:val="000000" w:themeColor="text1"/>
                <w:sz w:val="21"/>
                <w:szCs w:val="16"/>
              </w:rPr>
              <w:t xml:space="preserve"> </w:t>
            </w:r>
            <w:r w:rsidRPr="00D4084A">
              <w:rPr>
                <w:rStyle w:val="font61"/>
                <w:rFonts w:eastAsia="宋体"/>
                <w:color w:val="000000" w:themeColor="text1"/>
                <w:sz w:val="21"/>
                <w:szCs w:val="16"/>
              </w:rPr>
              <w:t>(2.36-3.09)</w:t>
            </w:r>
          </w:p>
        </w:tc>
      </w:tr>
      <w:tr w:rsidR="00D452F0" w:rsidRPr="00D4084A" w14:paraId="38C67D36" w14:textId="77777777" w:rsidTr="005D5492">
        <w:trPr>
          <w:jc w:val="center"/>
        </w:trPr>
        <w:tc>
          <w:tcPr>
            <w:tcW w:w="1129" w:type="dxa"/>
          </w:tcPr>
          <w:p w14:paraId="23AF5D06"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Park</w:t>
            </w:r>
          </w:p>
          <w:p w14:paraId="1990813B"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2018</w:t>
            </w:r>
            <w:r w:rsidRPr="00D4084A">
              <w:rPr>
                <w:rFonts w:ascii="Times New Roman" w:eastAsia="宋体" w:hAnsi="Times New Roman" w:hint="eastAsia"/>
                <w:color w:val="000000" w:themeColor="text1"/>
                <w:sz w:val="21"/>
                <w:szCs w:val="16"/>
                <w:vertAlign w:val="superscript"/>
              </w:rPr>
              <w:t>22</w:t>
            </w:r>
          </w:p>
        </w:tc>
        <w:tc>
          <w:tcPr>
            <w:tcW w:w="1134" w:type="dxa"/>
          </w:tcPr>
          <w:p w14:paraId="57BA63F0"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 xml:space="preserve">Korea </w:t>
            </w:r>
          </w:p>
          <w:p w14:paraId="2498CE2C"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(Asia)</w:t>
            </w:r>
          </w:p>
        </w:tc>
        <w:tc>
          <w:tcPr>
            <w:tcW w:w="993" w:type="dxa"/>
          </w:tcPr>
          <w:p w14:paraId="152A3B9D"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 xml:space="preserve">Cohort study </w:t>
            </w:r>
          </w:p>
        </w:tc>
        <w:tc>
          <w:tcPr>
            <w:tcW w:w="1077" w:type="dxa"/>
          </w:tcPr>
          <w:p w14:paraId="103DB068"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5,972</w:t>
            </w:r>
          </w:p>
        </w:tc>
        <w:tc>
          <w:tcPr>
            <w:tcW w:w="1007" w:type="dxa"/>
          </w:tcPr>
          <w:p w14:paraId="29A54C5E"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1,148</w:t>
            </w:r>
          </w:p>
        </w:tc>
        <w:tc>
          <w:tcPr>
            <w:tcW w:w="1531" w:type="dxa"/>
          </w:tcPr>
          <w:p w14:paraId="456F69AC" w14:textId="77777777" w:rsidR="00D452F0" w:rsidRPr="00D4084A" w:rsidRDefault="00D452F0" w:rsidP="0017639E">
            <w:pPr>
              <w:jc w:val="both"/>
              <w:rPr>
                <w:rStyle w:val="font21"/>
                <w:rFonts w:eastAsia="宋体"/>
                <w:color w:val="000000" w:themeColor="text1"/>
                <w:sz w:val="21"/>
                <w:szCs w:val="16"/>
              </w:rPr>
            </w:pPr>
            <w:r w:rsidRPr="00D4084A">
              <w:rPr>
                <w:rStyle w:val="font31"/>
                <w:rFonts w:eastAsia="宋体"/>
                <w:color w:val="000000" w:themeColor="text1"/>
                <w:sz w:val="21"/>
                <w:szCs w:val="16"/>
              </w:rPr>
              <w:t>BF%</w:t>
            </w:r>
          </w:p>
        </w:tc>
        <w:tc>
          <w:tcPr>
            <w:tcW w:w="1134" w:type="dxa"/>
          </w:tcPr>
          <w:p w14:paraId="5E35B5D0"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BIA</w:t>
            </w:r>
          </w:p>
        </w:tc>
        <w:tc>
          <w:tcPr>
            <w:tcW w:w="2891" w:type="dxa"/>
          </w:tcPr>
          <w:p w14:paraId="4D8CCD98" w14:textId="77777777" w:rsidR="00D452F0" w:rsidRPr="00D4084A" w:rsidRDefault="00D452F0" w:rsidP="0017639E">
            <w:pPr>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 xml:space="preserve">Age, Study area, Hypertension, Regular exercise, Smoking, Alcohol intake, HOMA-IR, </w:t>
            </w:r>
            <w:r w:rsidRPr="00D4084A">
              <w:rPr>
                <w:rFonts w:ascii="Times New Roman" w:eastAsia="宋体" w:hAnsi="Times New Roman" w:hint="eastAsia"/>
                <w:color w:val="000000" w:themeColor="text1"/>
                <w:sz w:val="21"/>
                <w:szCs w:val="16"/>
              </w:rPr>
              <w:t>hs-</w:t>
            </w:r>
            <w:r w:rsidRPr="00D4084A">
              <w:rPr>
                <w:rFonts w:ascii="Times New Roman" w:eastAsia="宋体" w:hAnsi="Times New Roman"/>
                <w:color w:val="000000" w:themeColor="text1"/>
                <w:sz w:val="21"/>
                <w:szCs w:val="16"/>
              </w:rPr>
              <w:t>CRP, HDL-C, TG.</w:t>
            </w:r>
          </w:p>
        </w:tc>
        <w:tc>
          <w:tcPr>
            <w:tcW w:w="5272" w:type="dxa"/>
          </w:tcPr>
          <w:p w14:paraId="2DB822AD" w14:textId="77777777" w:rsidR="00D452F0" w:rsidRPr="00D4084A" w:rsidRDefault="00D452F0" w:rsidP="0017639E">
            <w:pPr>
              <w:jc w:val="both"/>
              <w:rPr>
                <w:rStyle w:val="font21"/>
                <w:rFonts w:eastAsia="宋体"/>
                <w:color w:val="000000" w:themeColor="text1"/>
                <w:sz w:val="21"/>
                <w:szCs w:val="16"/>
              </w:rPr>
            </w:pPr>
            <w:r w:rsidRPr="00D4084A">
              <w:rPr>
                <w:rStyle w:val="font21"/>
                <w:rFonts w:eastAsia="宋体"/>
                <w:color w:val="000000" w:themeColor="text1"/>
                <w:sz w:val="21"/>
                <w:szCs w:val="16"/>
              </w:rPr>
              <w:t>Men</w:t>
            </w:r>
            <w:r w:rsidRPr="00D4084A">
              <w:rPr>
                <w:rStyle w:val="font21"/>
                <w:rFonts w:eastAsia="宋体" w:hint="eastAsia"/>
                <w:color w:val="000000" w:themeColor="text1"/>
                <w:sz w:val="21"/>
                <w:szCs w:val="16"/>
              </w:rPr>
              <w:t>:</w:t>
            </w:r>
          </w:p>
          <w:p w14:paraId="5E5949FC" w14:textId="77777777" w:rsidR="001324D1" w:rsidRDefault="00D452F0" w:rsidP="0017639E">
            <w:pPr>
              <w:jc w:val="both"/>
              <w:rPr>
                <w:rFonts w:ascii="Times New Roman" w:eastAsia="宋体" w:hAnsi="Times New Roman"/>
                <w:color w:val="000000" w:themeColor="text1"/>
                <w:sz w:val="21"/>
                <w:szCs w:val="16"/>
              </w:rPr>
            </w:pPr>
            <w:r w:rsidRPr="00D4084A">
              <w:rPr>
                <w:rStyle w:val="font61"/>
                <w:rFonts w:eastAsia="宋体"/>
                <w:color w:val="000000" w:themeColor="text1"/>
                <w:sz w:val="21"/>
                <w:szCs w:val="16"/>
              </w:rPr>
              <w:t>Q2</w:t>
            </w:r>
            <w:r w:rsidRPr="00D4084A">
              <w:rPr>
                <w:rStyle w:val="font61"/>
                <w:rFonts w:eastAsia="宋体" w:hint="eastAsia"/>
                <w:color w:val="000000" w:themeColor="text1"/>
                <w:sz w:val="21"/>
                <w:szCs w:val="16"/>
              </w:rPr>
              <w:t xml:space="preserve"> </w:t>
            </w:r>
            <w:r w:rsidRPr="00D4084A">
              <w:rPr>
                <w:rStyle w:val="font61"/>
                <w:rFonts w:eastAsia="宋体"/>
                <w:color w:val="000000" w:themeColor="text1"/>
                <w:sz w:val="21"/>
                <w:szCs w:val="16"/>
              </w:rPr>
              <w:t>vs.</w:t>
            </w:r>
            <w:r w:rsidRPr="00D4084A">
              <w:rPr>
                <w:rStyle w:val="font61"/>
                <w:rFonts w:eastAsia="宋体" w:hint="eastAsia"/>
                <w:color w:val="000000" w:themeColor="text1"/>
                <w:sz w:val="21"/>
                <w:szCs w:val="16"/>
              </w:rPr>
              <w:t xml:space="preserve"> </w:t>
            </w:r>
            <w:r w:rsidRPr="00D4084A">
              <w:rPr>
                <w:rStyle w:val="font61"/>
                <w:rFonts w:eastAsia="宋体"/>
                <w:color w:val="000000" w:themeColor="text1"/>
                <w:sz w:val="21"/>
                <w:szCs w:val="16"/>
              </w:rPr>
              <w:t>Q1:1.16</w:t>
            </w:r>
            <w:r w:rsidRPr="00D4084A">
              <w:rPr>
                <w:rStyle w:val="font61"/>
                <w:rFonts w:eastAsia="宋体" w:hint="eastAsia"/>
                <w:color w:val="000000" w:themeColor="text1"/>
                <w:sz w:val="21"/>
                <w:szCs w:val="16"/>
              </w:rPr>
              <w:t xml:space="preserve"> </w:t>
            </w:r>
            <w:r w:rsidRPr="00D4084A">
              <w:rPr>
                <w:rStyle w:val="font61"/>
                <w:rFonts w:eastAsia="宋体"/>
                <w:color w:val="000000" w:themeColor="text1"/>
                <w:sz w:val="21"/>
                <w:szCs w:val="16"/>
              </w:rPr>
              <w:t>(0.83-1.60)</w:t>
            </w:r>
            <w:r w:rsidRPr="00D4084A">
              <w:rPr>
                <w:rFonts w:ascii="Times New Roman" w:eastAsia="宋体" w:hAnsi="Times New Roman" w:hint="eastAsia"/>
                <w:color w:val="000000" w:themeColor="text1"/>
                <w:sz w:val="21"/>
                <w:szCs w:val="16"/>
              </w:rPr>
              <w:t xml:space="preserve">  </w:t>
            </w:r>
            <w:r w:rsidRPr="00D4084A">
              <w:rPr>
                <w:rStyle w:val="font61"/>
                <w:rFonts w:eastAsia="宋体"/>
                <w:color w:val="000000" w:themeColor="text1"/>
                <w:sz w:val="21"/>
                <w:szCs w:val="16"/>
              </w:rPr>
              <w:t>Q3</w:t>
            </w:r>
            <w:r w:rsidRPr="00D4084A">
              <w:rPr>
                <w:rStyle w:val="font61"/>
                <w:rFonts w:eastAsia="宋体" w:hint="eastAsia"/>
                <w:color w:val="000000" w:themeColor="text1"/>
                <w:sz w:val="21"/>
                <w:szCs w:val="16"/>
              </w:rPr>
              <w:t xml:space="preserve"> </w:t>
            </w:r>
            <w:r w:rsidRPr="00D4084A">
              <w:rPr>
                <w:rStyle w:val="font61"/>
                <w:rFonts w:eastAsia="宋体"/>
                <w:color w:val="000000" w:themeColor="text1"/>
                <w:sz w:val="21"/>
                <w:szCs w:val="16"/>
              </w:rPr>
              <w:t>vs.</w:t>
            </w:r>
            <w:r w:rsidRPr="00D4084A">
              <w:rPr>
                <w:rStyle w:val="font61"/>
                <w:rFonts w:eastAsia="宋体" w:hint="eastAsia"/>
                <w:color w:val="000000" w:themeColor="text1"/>
                <w:sz w:val="21"/>
                <w:szCs w:val="16"/>
              </w:rPr>
              <w:t xml:space="preserve"> </w:t>
            </w:r>
            <w:r w:rsidRPr="00D4084A">
              <w:rPr>
                <w:rStyle w:val="font61"/>
                <w:rFonts w:eastAsia="宋体"/>
                <w:color w:val="000000" w:themeColor="text1"/>
                <w:sz w:val="21"/>
                <w:szCs w:val="16"/>
              </w:rPr>
              <w:t>Q1:1.27</w:t>
            </w:r>
            <w:r w:rsidRPr="00D4084A">
              <w:rPr>
                <w:rStyle w:val="font61"/>
                <w:rFonts w:eastAsia="宋体" w:hint="eastAsia"/>
                <w:color w:val="000000" w:themeColor="text1"/>
                <w:sz w:val="21"/>
                <w:szCs w:val="16"/>
              </w:rPr>
              <w:t xml:space="preserve"> </w:t>
            </w:r>
            <w:r w:rsidRPr="00D4084A">
              <w:rPr>
                <w:rStyle w:val="font61"/>
                <w:rFonts w:eastAsia="宋体"/>
                <w:color w:val="000000" w:themeColor="text1"/>
                <w:sz w:val="21"/>
                <w:szCs w:val="16"/>
              </w:rPr>
              <w:t>(0.92-1.76)</w:t>
            </w:r>
          </w:p>
          <w:p w14:paraId="1457CE9A" w14:textId="77777777" w:rsidR="001324D1" w:rsidRDefault="00D452F0" w:rsidP="0017639E">
            <w:pPr>
              <w:jc w:val="both"/>
              <w:rPr>
                <w:rFonts w:ascii="Times New Roman" w:eastAsia="宋体" w:hAnsi="Times New Roman"/>
                <w:color w:val="000000" w:themeColor="text1"/>
                <w:sz w:val="21"/>
                <w:szCs w:val="16"/>
              </w:rPr>
            </w:pPr>
            <w:r w:rsidRPr="00D4084A">
              <w:rPr>
                <w:rStyle w:val="font61"/>
                <w:rFonts w:eastAsia="宋体"/>
                <w:color w:val="000000" w:themeColor="text1"/>
                <w:sz w:val="21"/>
                <w:szCs w:val="16"/>
              </w:rPr>
              <w:t>Q4 vs. Q1:1.81</w:t>
            </w:r>
            <w:r w:rsidRPr="00D4084A">
              <w:rPr>
                <w:rStyle w:val="font61"/>
                <w:rFonts w:eastAsia="宋体" w:hint="eastAsia"/>
                <w:color w:val="000000" w:themeColor="text1"/>
                <w:sz w:val="21"/>
                <w:szCs w:val="16"/>
              </w:rPr>
              <w:t xml:space="preserve"> </w:t>
            </w:r>
            <w:r w:rsidRPr="00D4084A">
              <w:rPr>
                <w:rStyle w:val="font61"/>
                <w:rFonts w:eastAsia="宋体"/>
                <w:color w:val="000000" w:themeColor="text1"/>
                <w:sz w:val="21"/>
                <w:szCs w:val="16"/>
              </w:rPr>
              <w:t>(1.33-2.46)</w:t>
            </w:r>
            <w:r w:rsidRPr="00D4084A">
              <w:rPr>
                <w:rFonts w:ascii="Times New Roman" w:eastAsia="宋体" w:hAnsi="Times New Roman" w:hint="eastAsia"/>
                <w:color w:val="000000" w:themeColor="text1"/>
                <w:sz w:val="21"/>
                <w:szCs w:val="16"/>
              </w:rPr>
              <w:t xml:space="preserve">  </w:t>
            </w:r>
            <w:r w:rsidRPr="00D4084A">
              <w:rPr>
                <w:rStyle w:val="font61"/>
                <w:rFonts w:eastAsia="宋体"/>
                <w:color w:val="000000" w:themeColor="text1"/>
                <w:sz w:val="21"/>
                <w:szCs w:val="16"/>
              </w:rPr>
              <w:t>Q5 vs. Q1:2.14</w:t>
            </w:r>
            <w:r w:rsidRPr="00D4084A">
              <w:rPr>
                <w:rStyle w:val="font61"/>
                <w:rFonts w:eastAsia="宋体" w:hint="eastAsia"/>
                <w:color w:val="000000" w:themeColor="text1"/>
                <w:sz w:val="21"/>
                <w:szCs w:val="16"/>
              </w:rPr>
              <w:t xml:space="preserve"> </w:t>
            </w:r>
            <w:r w:rsidRPr="00D4084A">
              <w:rPr>
                <w:rStyle w:val="font61"/>
                <w:rFonts w:eastAsia="宋体"/>
                <w:color w:val="000000" w:themeColor="text1"/>
                <w:sz w:val="21"/>
                <w:szCs w:val="16"/>
              </w:rPr>
              <w:t>(1.57-2.90)</w:t>
            </w:r>
          </w:p>
          <w:p w14:paraId="0C171441" w14:textId="789201B1" w:rsidR="00D452F0" w:rsidRPr="00D4084A" w:rsidRDefault="00D452F0" w:rsidP="0017639E">
            <w:pPr>
              <w:jc w:val="both"/>
              <w:rPr>
                <w:rFonts w:ascii="Times New Roman" w:eastAsia="宋体" w:hAnsi="Times New Roman"/>
                <w:color w:val="000000" w:themeColor="text1"/>
                <w:sz w:val="21"/>
                <w:szCs w:val="16"/>
              </w:rPr>
            </w:pPr>
            <w:r w:rsidRPr="00D4084A">
              <w:rPr>
                <w:rStyle w:val="font21"/>
                <w:rFonts w:eastAsia="宋体"/>
                <w:color w:val="000000" w:themeColor="text1"/>
                <w:sz w:val="21"/>
                <w:szCs w:val="16"/>
              </w:rPr>
              <w:t>Women:</w:t>
            </w:r>
          </w:p>
          <w:p w14:paraId="5CC90C8C" w14:textId="77777777" w:rsidR="001324D1" w:rsidRDefault="00D452F0" w:rsidP="0017639E">
            <w:pPr>
              <w:jc w:val="both"/>
              <w:rPr>
                <w:rFonts w:ascii="Times New Roman" w:eastAsia="宋体" w:hAnsi="Times New Roman"/>
                <w:color w:val="000000" w:themeColor="text1"/>
                <w:sz w:val="21"/>
                <w:szCs w:val="16"/>
              </w:rPr>
            </w:pPr>
            <w:r w:rsidRPr="00D4084A">
              <w:rPr>
                <w:rStyle w:val="font21"/>
                <w:rFonts w:eastAsia="宋体"/>
                <w:color w:val="000000" w:themeColor="text1"/>
                <w:sz w:val="21"/>
                <w:szCs w:val="16"/>
              </w:rPr>
              <w:t>Q2 vs. Q1:1.15</w:t>
            </w:r>
            <w:r w:rsidRPr="00D4084A">
              <w:rPr>
                <w:rStyle w:val="font21"/>
                <w:rFonts w:eastAsia="宋体" w:hint="eastAsia"/>
                <w:color w:val="000000" w:themeColor="text1"/>
                <w:sz w:val="21"/>
                <w:szCs w:val="16"/>
              </w:rPr>
              <w:t xml:space="preserve"> </w:t>
            </w:r>
            <w:r w:rsidRPr="00D4084A">
              <w:rPr>
                <w:rStyle w:val="font21"/>
                <w:rFonts w:eastAsia="宋体"/>
                <w:color w:val="000000" w:themeColor="text1"/>
                <w:sz w:val="21"/>
                <w:szCs w:val="16"/>
              </w:rPr>
              <w:t>(0.85-1.56)</w:t>
            </w:r>
            <w:r w:rsidRPr="00D4084A">
              <w:rPr>
                <w:rFonts w:ascii="Times New Roman" w:eastAsia="宋体" w:hAnsi="Times New Roman" w:hint="eastAsia"/>
                <w:color w:val="000000" w:themeColor="text1"/>
                <w:sz w:val="21"/>
                <w:szCs w:val="16"/>
              </w:rPr>
              <w:t xml:space="preserve">  </w:t>
            </w:r>
            <w:r w:rsidRPr="00D4084A">
              <w:rPr>
                <w:rStyle w:val="font21"/>
                <w:rFonts w:eastAsia="宋体"/>
                <w:color w:val="000000" w:themeColor="text1"/>
                <w:sz w:val="21"/>
                <w:szCs w:val="16"/>
              </w:rPr>
              <w:t>Q3 vs. Q1:1.10</w:t>
            </w:r>
            <w:r w:rsidRPr="00D4084A">
              <w:rPr>
                <w:rStyle w:val="font21"/>
                <w:rFonts w:eastAsia="宋体" w:hint="eastAsia"/>
                <w:color w:val="000000" w:themeColor="text1"/>
                <w:sz w:val="21"/>
                <w:szCs w:val="16"/>
              </w:rPr>
              <w:t xml:space="preserve"> </w:t>
            </w:r>
            <w:r w:rsidRPr="00D4084A">
              <w:rPr>
                <w:rStyle w:val="font21"/>
                <w:rFonts w:eastAsia="宋体"/>
                <w:color w:val="000000" w:themeColor="text1"/>
                <w:sz w:val="21"/>
                <w:szCs w:val="16"/>
              </w:rPr>
              <w:t>(0.81-1.49)</w:t>
            </w:r>
          </w:p>
          <w:p w14:paraId="6C70A713" w14:textId="454E02AA" w:rsidR="00D452F0" w:rsidRPr="00D4084A" w:rsidRDefault="00D452F0" w:rsidP="0017639E">
            <w:pPr>
              <w:jc w:val="both"/>
              <w:rPr>
                <w:rStyle w:val="font21"/>
                <w:rFonts w:eastAsia="宋体"/>
                <w:color w:val="000000" w:themeColor="text1"/>
                <w:sz w:val="21"/>
                <w:szCs w:val="16"/>
              </w:rPr>
            </w:pPr>
            <w:r w:rsidRPr="00D4084A">
              <w:rPr>
                <w:rStyle w:val="font21"/>
                <w:rFonts w:eastAsia="宋体"/>
                <w:color w:val="000000" w:themeColor="text1"/>
                <w:sz w:val="21"/>
                <w:szCs w:val="16"/>
              </w:rPr>
              <w:t>Q4 vs. Q1:1.44</w:t>
            </w:r>
            <w:r w:rsidRPr="00D4084A">
              <w:rPr>
                <w:rStyle w:val="font21"/>
                <w:rFonts w:eastAsia="宋体" w:hint="eastAsia"/>
                <w:color w:val="000000" w:themeColor="text1"/>
                <w:sz w:val="21"/>
                <w:szCs w:val="16"/>
              </w:rPr>
              <w:t xml:space="preserve"> </w:t>
            </w:r>
            <w:r w:rsidRPr="00D4084A">
              <w:rPr>
                <w:rStyle w:val="font21"/>
                <w:rFonts w:eastAsia="宋体"/>
                <w:color w:val="000000" w:themeColor="text1"/>
                <w:sz w:val="21"/>
                <w:szCs w:val="16"/>
              </w:rPr>
              <w:t>(1.07-1.93)</w:t>
            </w:r>
            <w:r w:rsidRPr="00D4084A">
              <w:rPr>
                <w:rFonts w:ascii="Times New Roman" w:eastAsia="宋体" w:hAnsi="Times New Roman" w:hint="eastAsia"/>
                <w:color w:val="000000" w:themeColor="text1"/>
                <w:sz w:val="21"/>
                <w:szCs w:val="16"/>
              </w:rPr>
              <w:t xml:space="preserve">  </w:t>
            </w:r>
            <w:r w:rsidRPr="00D4084A">
              <w:rPr>
                <w:rStyle w:val="font21"/>
                <w:rFonts w:eastAsia="宋体"/>
                <w:color w:val="000000" w:themeColor="text1"/>
                <w:sz w:val="21"/>
                <w:szCs w:val="16"/>
              </w:rPr>
              <w:t>Q5 vs. Q1:1.47</w:t>
            </w:r>
            <w:r w:rsidRPr="00D4084A">
              <w:rPr>
                <w:rStyle w:val="font21"/>
                <w:rFonts w:eastAsia="宋体" w:hint="eastAsia"/>
                <w:color w:val="000000" w:themeColor="text1"/>
                <w:sz w:val="21"/>
                <w:szCs w:val="16"/>
              </w:rPr>
              <w:t xml:space="preserve"> </w:t>
            </w:r>
            <w:r w:rsidRPr="00D4084A">
              <w:rPr>
                <w:rStyle w:val="font21"/>
                <w:rFonts w:eastAsia="宋体"/>
                <w:color w:val="000000" w:themeColor="text1"/>
                <w:sz w:val="21"/>
                <w:szCs w:val="16"/>
              </w:rPr>
              <w:t>(1.09-1.98)</w:t>
            </w:r>
          </w:p>
        </w:tc>
      </w:tr>
      <w:tr w:rsidR="00D452F0" w:rsidRPr="00D4084A" w14:paraId="498B8278" w14:textId="77777777" w:rsidTr="005D5492">
        <w:trPr>
          <w:jc w:val="center"/>
        </w:trPr>
        <w:tc>
          <w:tcPr>
            <w:tcW w:w="1129" w:type="dxa"/>
          </w:tcPr>
          <w:p w14:paraId="31BE5D74"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Lee</w:t>
            </w:r>
          </w:p>
          <w:p w14:paraId="6F140700"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2018</w:t>
            </w:r>
            <w:r w:rsidRPr="00D4084A">
              <w:rPr>
                <w:rFonts w:ascii="Times New Roman" w:eastAsia="宋体" w:hAnsi="Times New Roman" w:hint="eastAsia"/>
                <w:color w:val="000000" w:themeColor="text1"/>
                <w:sz w:val="21"/>
                <w:szCs w:val="16"/>
                <w:vertAlign w:val="superscript"/>
              </w:rPr>
              <w:t>23</w:t>
            </w:r>
          </w:p>
        </w:tc>
        <w:tc>
          <w:tcPr>
            <w:tcW w:w="1134" w:type="dxa"/>
          </w:tcPr>
          <w:p w14:paraId="6E5D7F5C"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United States (North America)</w:t>
            </w:r>
          </w:p>
        </w:tc>
        <w:tc>
          <w:tcPr>
            <w:tcW w:w="993" w:type="dxa"/>
          </w:tcPr>
          <w:p w14:paraId="13EBF013"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 xml:space="preserve">Cohort study </w:t>
            </w:r>
          </w:p>
        </w:tc>
        <w:tc>
          <w:tcPr>
            <w:tcW w:w="1077" w:type="dxa"/>
          </w:tcPr>
          <w:p w14:paraId="5D65C1EC"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97,111</w:t>
            </w:r>
          </w:p>
        </w:tc>
        <w:tc>
          <w:tcPr>
            <w:tcW w:w="1007" w:type="dxa"/>
          </w:tcPr>
          <w:p w14:paraId="23CD5D58"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7,993</w:t>
            </w:r>
          </w:p>
        </w:tc>
        <w:tc>
          <w:tcPr>
            <w:tcW w:w="1531" w:type="dxa"/>
          </w:tcPr>
          <w:p w14:paraId="32678AA3" w14:textId="77777777" w:rsidR="005D5492" w:rsidRDefault="00D452F0" w:rsidP="0017639E">
            <w:pPr>
              <w:jc w:val="both"/>
              <w:rPr>
                <w:rFonts w:ascii="Times New Roman" w:eastAsia="宋体" w:hAnsi="Times New Roman"/>
                <w:color w:val="000000" w:themeColor="text1"/>
                <w:sz w:val="21"/>
                <w:szCs w:val="16"/>
              </w:rPr>
            </w:pPr>
            <w:r w:rsidRPr="00D4084A">
              <w:rPr>
                <w:rStyle w:val="font31"/>
                <w:rFonts w:eastAsia="宋体"/>
                <w:color w:val="000000" w:themeColor="text1"/>
                <w:sz w:val="21"/>
                <w:szCs w:val="16"/>
              </w:rPr>
              <w:t>1.BFM</w:t>
            </w:r>
          </w:p>
          <w:p w14:paraId="49CAE827" w14:textId="77777777" w:rsidR="005D5492" w:rsidRDefault="00D452F0" w:rsidP="0017639E">
            <w:pPr>
              <w:jc w:val="both"/>
              <w:rPr>
                <w:rFonts w:ascii="Times New Roman" w:eastAsia="宋体" w:hAnsi="Times New Roman"/>
                <w:color w:val="000000" w:themeColor="text1"/>
                <w:sz w:val="21"/>
                <w:szCs w:val="16"/>
              </w:rPr>
            </w:pPr>
            <w:r w:rsidRPr="00D4084A">
              <w:rPr>
                <w:rStyle w:val="font31"/>
                <w:rFonts w:eastAsia="宋体"/>
                <w:color w:val="000000" w:themeColor="text1"/>
                <w:sz w:val="21"/>
                <w:szCs w:val="16"/>
              </w:rPr>
              <w:t>2.BF%</w:t>
            </w:r>
          </w:p>
          <w:p w14:paraId="1882ADF2" w14:textId="7B6AC315" w:rsidR="00D452F0" w:rsidRPr="00D4084A" w:rsidRDefault="00D452F0" w:rsidP="0017639E">
            <w:pPr>
              <w:jc w:val="both"/>
              <w:rPr>
                <w:rFonts w:ascii="Times New Roman" w:eastAsia="宋体" w:hAnsi="Times New Roman"/>
                <w:color w:val="000000" w:themeColor="text1"/>
                <w:sz w:val="21"/>
                <w:szCs w:val="16"/>
              </w:rPr>
            </w:pPr>
            <w:r w:rsidRPr="00D4084A">
              <w:rPr>
                <w:rStyle w:val="font31"/>
                <w:rFonts w:eastAsia="宋体"/>
                <w:color w:val="000000" w:themeColor="text1"/>
                <w:sz w:val="21"/>
                <w:szCs w:val="16"/>
              </w:rPr>
              <w:t>3.FMI</w:t>
            </w:r>
          </w:p>
        </w:tc>
        <w:tc>
          <w:tcPr>
            <w:tcW w:w="1134" w:type="dxa"/>
          </w:tcPr>
          <w:p w14:paraId="6857E07F"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Prediction equation</w:t>
            </w:r>
          </w:p>
        </w:tc>
        <w:tc>
          <w:tcPr>
            <w:tcW w:w="2891" w:type="dxa"/>
          </w:tcPr>
          <w:p w14:paraId="0E4C6233" w14:textId="77777777" w:rsidR="00D452F0" w:rsidRPr="00D4084A" w:rsidRDefault="00D452F0" w:rsidP="0017639E">
            <w:pPr>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Age, Race, Family history of diabetes, Alcohol consumption, Calorie intake, Smoking, Physical activity, Dietary factors; Menopause status and Postmenopausal hormone use</w:t>
            </w:r>
            <w:r w:rsidRPr="00D4084A">
              <w:rPr>
                <w:rFonts w:ascii="Times New Roman" w:eastAsia="宋体" w:hAnsi="Times New Roman" w:hint="eastAsia"/>
                <w:color w:val="000000" w:themeColor="text1"/>
                <w:sz w:val="21"/>
                <w:szCs w:val="16"/>
              </w:rPr>
              <w:t xml:space="preserve"> </w:t>
            </w:r>
            <w:r w:rsidRPr="00D4084A">
              <w:rPr>
                <w:rFonts w:ascii="Times New Roman" w:eastAsia="宋体" w:hAnsi="Times New Roman"/>
                <w:color w:val="000000" w:themeColor="text1"/>
                <w:sz w:val="21"/>
                <w:szCs w:val="16"/>
              </w:rPr>
              <w:t xml:space="preserve">(Women). </w:t>
            </w:r>
          </w:p>
        </w:tc>
        <w:tc>
          <w:tcPr>
            <w:tcW w:w="5272" w:type="dxa"/>
          </w:tcPr>
          <w:p w14:paraId="6BA8A4BF" w14:textId="77777777" w:rsidR="001324D1"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 xml:space="preserve">1.Men: </w:t>
            </w:r>
            <w:r w:rsidRPr="00D4084A">
              <w:rPr>
                <w:rStyle w:val="font21"/>
                <w:rFonts w:eastAsia="宋体" w:hint="eastAsia"/>
                <w:color w:val="000000" w:themeColor="text1"/>
                <w:sz w:val="21"/>
                <w:szCs w:val="16"/>
              </w:rPr>
              <w:t xml:space="preserve">For every increase of </w:t>
            </w:r>
            <w:r w:rsidRPr="00D4084A">
              <w:rPr>
                <w:rFonts w:ascii="Times New Roman" w:eastAsia="宋体" w:hAnsi="Times New Roman"/>
                <w:color w:val="000000" w:themeColor="text1"/>
                <w:sz w:val="21"/>
                <w:szCs w:val="16"/>
              </w:rPr>
              <w:t>1 SD:1.70</w:t>
            </w:r>
            <w:r w:rsidRPr="00D4084A">
              <w:rPr>
                <w:rFonts w:ascii="Times New Roman" w:eastAsia="宋体" w:hAnsi="Times New Roman" w:hint="eastAsia"/>
                <w:color w:val="000000" w:themeColor="text1"/>
                <w:sz w:val="21"/>
                <w:szCs w:val="16"/>
              </w:rPr>
              <w:t xml:space="preserve"> </w:t>
            </w:r>
            <w:r w:rsidRPr="00D4084A">
              <w:rPr>
                <w:rFonts w:ascii="Times New Roman" w:eastAsia="宋体" w:hAnsi="Times New Roman"/>
                <w:color w:val="000000" w:themeColor="text1"/>
                <w:sz w:val="21"/>
                <w:szCs w:val="16"/>
              </w:rPr>
              <w:t>(1.66-1.75)</w:t>
            </w:r>
          </w:p>
          <w:p w14:paraId="57DF09E5" w14:textId="77777777" w:rsidR="001324D1"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Q2 vs. Q1:1.96 (1.61</w:t>
            </w:r>
            <w:r w:rsidRPr="00D4084A">
              <w:rPr>
                <w:rFonts w:ascii="Times New Roman" w:eastAsia="宋体" w:hAnsi="Times New Roman" w:hint="eastAsia"/>
                <w:color w:val="000000" w:themeColor="text1"/>
                <w:sz w:val="21"/>
                <w:szCs w:val="16"/>
              </w:rPr>
              <w:t>-</w:t>
            </w:r>
            <w:r w:rsidRPr="00D4084A">
              <w:rPr>
                <w:rFonts w:ascii="Times New Roman" w:eastAsia="宋体" w:hAnsi="Times New Roman"/>
                <w:color w:val="000000" w:themeColor="text1"/>
                <w:sz w:val="21"/>
                <w:szCs w:val="16"/>
              </w:rPr>
              <w:t>2.40)</w:t>
            </w:r>
            <w:r w:rsidRPr="00D4084A">
              <w:rPr>
                <w:rFonts w:ascii="Times New Roman" w:eastAsia="宋体" w:hAnsi="Times New Roman" w:hint="eastAsia"/>
                <w:color w:val="000000" w:themeColor="text1"/>
                <w:sz w:val="21"/>
                <w:szCs w:val="16"/>
              </w:rPr>
              <w:t xml:space="preserve">  </w:t>
            </w:r>
            <w:r w:rsidRPr="00D4084A">
              <w:rPr>
                <w:rFonts w:ascii="Times New Roman" w:eastAsia="宋体" w:hAnsi="Times New Roman"/>
                <w:color w:val="000000" w:themeColor="text1"/>
                <w:sz w:val="21"/>
                <w:szCs w:val="16"/>
              </w:rPr>
              <w:t>Q3 vs. Q1:2.96 (2.45</w:t>
            </w:r>
            <w:r w:rsidRPr="00D4084A">
              <w:rPr>
                <w:rFonts w:ascii="Times New Roman" w:eastAsia="宋体" w:hAnsi="Times New Roman" w:hint="eastAsia"/>
                <w:color w:val="000000" w:themeColor="text1"/>
                <w:sz w:val="21"/>
                <w:szCs w:val="16"/>
              </w:rPr>
              <w:t>-</w:t>
            </w:r>
            <w:r w:rsidRPr="00D4084A">
              <w:rPr>
                <w:rFonts w:ascii="Times New Roman" w:eastAsia="宋体" w:hAnsi="Times New Roman"/>
                <w:color w:val="000000" w:themeColor="text1"/>
                <w:sz w:val="21"/>
                <w:szCs w:val="16"/>
              </w:rPr>
              <w:t>3.58)</w:t>
            </w:r>
          </w:p>
          <w:p w14:paraId="464B7919" w14:textId="77777777" w:rsidR="001324D1"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Q4 vs. Q1:3.90 (3.25</w:t>
            </w:r>
            <w:r w:rsidRPr="00D4084A">
              <w:rPr>
                <w:rFonts w:ascii="Times New Roman" w:eastAsia="宋体" w:hAnsi="Times New Roman" w:hint="eastAsia"/>
                <w:color w:val="000000" w:themeColor="text1"/>
                <w:sz w:val="21"/>
                <w:szCs w:val="16"/>
              </w:rPr>
              <w:t>-</w:t>
            </w:r>
            <w:r w:rsidRPr="00D4084A">
              <w:rPr>
                <w:rFonts w:ascii="Times New Roman" w:eastAsia="宋体" w:hAnsi="Times New Roman"/>
                <w:color w:val="000000" w:themeColor="text1"/>
                <w:sz w:val="21"/>
                <w:szCs w:val="16"/>
              </w:rPr>
              <w:t>4.69)</w:t>
            </w:r>
            <w:r w:rsidRPr="00D4084A">
              <w:rPr>
                <w:rFonts w:ascii="Times New Roman" w:eastAsia="宋体" w:hAnsi="Times New Roman" w:hint="eastAsia"/>
                <w:color w:val="000000" w:themeColor="text1"/>
                <w:sz w:val="21"/>
                <w:szCs w:val="16"/>
              </w:rPr>
              <w:t xml:space="preserve">  </w:t>
            </w:r>
            <w:r w:rsidRPr="00D4084A">
              <w:rPr>
                <w:rFonts w:ascii="Times New Roman" w:eastAsia="宋体" w:hAnsi="Times New Roman"/>
                <w:color w:val="000000" w:themeColor="text1"/>
                <w:sz w:val="21"/>
                <w:szCs w:val="16"/>
              </w:rPr>
              <w:t>Q5 vs. Q1</w:t>
            </w:r>
            <w:r w:rsidRPr="00D4084A">
              <w:rPr>
                <w:rFonts w:ascii="Times New Roman" w:eastAsia="宋体" w:hAnsi="Times New Roman" w:hint="eastAsia"/>
                <w:color w:val="000000" w:themeColor="text1"/>
                <w:sz w:val="21"/>
                <w:szCs w:val="16"/>
              </w:rPr>
              <w:t>:</w:t>
            </w:r>
            <w:r w:rsidRPr="00D4084A">
              <w:rPr>
                <w:rFonts w:ascii="Times New Roman" w:eastAsia="宋体" w:hAnsi="Times New Roman"/>
                <w:color w:val="000000" w:themeColor="text1"/>
                <w:sz w:val="21"/>
                <w:szCs w:val="16"/>
              </w:rPr>
              <w:t>8.38 (7.02-10.0)</w:t>
            </w:r>
          </w:p>
          <w:p w14:paraId="70E897CD" w14:textId="77777777" w:rsidR="001324D1"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 xml:space="preserve">Women: </w:t>
            </w:r>
            <w:r w:rsidRPr="00D4084A">
              <w:rPr>
                <w:rStyle w:val="font21"/>
                <w:rFonts w:eastAsia="宋体" w:hint="eastAsia"/>
                <w:color w:val="000000" w:themeColor="text1"/>
                <w:sz w:val="21"/>
                <w:szCs w:val="16"/>
              </w:rPr>
              <w:t xml:space="preserve">For every increase of </w:t>
            </w:r>
            <w:r w:rsidRPr="00D4084A">
              <w:rPr>
                <w:rFonts w:ascii="Times New Roman" w:eastAsia="宋体" w:hAnsi="Times New Roman"/>
                <w:color w:val="000000" w:themeColor="text1"/>
                <w:sz w:val="21"/>
                <w:szCs w:val="16"/>
              </w:rPr>
              <w:t>1 SD:1.71 (1.68</w:t>
            </w:r>
            <w:r w:rsidRPr="00D4084A">
              <w:rPr>
                <w:rFonts w:ascii="Times New Roman" w:eastAsia="宋体" w:hAnsi="Times New Roman" w:hint="eastAsia"/>
                <w:color w:val="000000" w:themeColor="text1"/>
                <w:sz w:val="21"/>
                <w:szCs w:val="16"/>
              </w:rPr>
              <w:t>-</w:t>
            </w:r>
            <w:r w:rsidRPr="00D4084A">
              <w:rPr>
                <w:rFonts w:ascii="Times New Roman" w:eastAsia="宋体" w:hAnsi="Times New Roman"/>
                <w:color w:val="000000" w:themeColor="text1"/>
                <w:sz w:val="21"/>
                <w:szCs w:val="16"/>
              </w:rPr>
              <w:t>1.74)</w:t>
            </w:r>
          </w:p>
          <w:p w14:paraId="7A706EB9" w14:textId="77777777" w:rsidR="001324D1"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Q2 vs. Q1:2.20 (1.86</w:t>
            </w:r>
            <w:r w:rsidRPr="00D4084A">
              <w:rPr>
                <w:rFonts w:ascii="Times New Roman" w:eastAsia="宋体" w:hAnsi="Times New Roman" w:hint="eastAsia"/>
                <w:color w:val="000000" w:themeColor="text1"/>
                <w:sz w:val="21"/>
                <w:szCs w:val="16"/>
              </w:rPr>
              <w:t>-</w:t>
            </w:r>
            <w:r w:rsidRPr="00D4084A">
              <w:rPr>
                <w:rFonts w:ascii="Times New Roman" w:eastAsia="宋体" w:hAnsi="Times New Roman"/>
                <w:color w:val="000000" w:themeColor="text1"/>
                <w:sz w:val="21"/>
                <w:szCs w:val="16"/>
              </w:rPr>
              <w:t>2.61)</w:t>
            </w:r>
            <w:r w:rsidRPr="00D4084A">
              <w:rPr>
                <w:rFonts w:ascii="Times New Roman" w:eastAsia="宋体" w:hAnsi="Times New Roman" w:hint="eastAsia"/>
                <w:color w:val="000000" w:themeColor="text1"/>
                <w:sz w:val="21"/>
                <w:szCs w:val="16"/>
              </w:rPr>
              <w:t xml:space="preserve">  </w:t>
            </w:r>
            <w:r w:rsidRPr="00D4084A">
              <w:rPr>
                <w:rFonts w:ascii="Times New Roman" w:eastAsia="宋体" w:hAnsi="Times New Roman"/>
                <w:color w:val="000000" w:themeColor="text1"/>
                <w:sz w:val="21"/>
                <w:szCs w:val="16"/>
              </w:rPr>
              <w:t>Q3 vs. Q1:3.5</w:t>
            </w:r>
            <w:r w:rsidRPr="00D4084A">
              <w:rPr>
                <w:rFonts w:ascii="Times New Roman" w:eastAsia="宋体" w:hAnsi="Times New Roman" w:hint="eastAsia"/>
                <w:color w:val="000000" w:themeColor="text1"/>
                <w:sz w:val="21"/>
                <w:szCs w:val="16"/>
              </w:rPr>
              <w:t>0</w:t>
            </w:r>
            <w:r w:rsidRPr="00D4084A">
              <w:rPr>
                <w:rFonts w:ascii="Times New Roman" w:eastAsia="宋体" w:hAnsi="Times New Roman"/>
                <w:color w:val="000000" w:themeColor="text1"/>
                <w:sz w:val="21"/>
                <w:szCs w:val="16"/>
              </w:rPr>
              <w:t xml:space="preserve"> (2.99</w:t>
            </w:r>
            <w:r w:rsidRPr="00D4084A">
              <w:rPr>
                <w:rFonts w:ascii="Times New Roman" w:eastAsia="宋体" w:hAnsi="Times New Roman" w:hint="eastAsia"/>
                <w:color w:val="000000" w:themeColor="text1"/>
                <w:sz w:val="21"/>
                <w:szCs w:val="16"/>
              </w:rPr>
              <w:t>-</w:t>
            </w:r>
            <w:r w:rsidRPr="00D4084A">
              <w:rPr>
                <w:rFonts w:ascii="Times New Roman" w:eastAsia="宋体" w:hAnsi="Times New Roman"/>
                <w:color w:val="000000" w:themeColor="text1"/>
                <w:sz w:val="21"/>
                <w:szCs w:val="16"/>
              </w:rPr>
              <w:t>4.11)</w:t>
            </w:r>
          </w:p>
          <w:p w14:paraId="1BC60CF0" w14:textId="77777777" w:rsidR="001324D1"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Q4 vs. Q1:5.73 (4.92</w:t>
            </w:r>
            <w:r w:rsidRPr="00D4084A">
              <w:rPr>
                <w:rFonts w:ascii="Times New Roman" w:eastAsia="宋体" w:hAnsi="Times New Roman" w:hint="eastAsia"/>
                <w:color w:val="000000" w:themeColor="text1"/>
                <w:sz w:val="21"/>
                <w:szCs w:val="16"/>
              </w:rPr>
              <w:t>-</w:t>
            </w:r>
            <w:r w:rsidRPr="00D4084A">
              <w:rPr>
                <w:rFonts w:ascii="Times New Roman" w:eastAsia="宋体" w:hAnsi="Times New Roman"/>
                <w:color w:val="000000" w:themeColor="text1"/>
                <w:sz w:val="21"/>
                <w:szCs w:val="16"/>
              </w:rPr>
              <w:t>6.67)</w:t>
            </w:r>
            <w:r w:rsidRPr="00D4084A">
              <w:rPr>
                <w:rFonts w:ascii="Times New Roman" w:eastAsia="宋体" w:hAnsi="Times New Roman" w:hint="eastAsia"/>
                <w:color w:val="000000" w:themeColor="text1"/>
                <w:sz w:val="21"/>
                <w:szCs w:val="16"/>
              </w:rPr>
              <w:t xml:space="preserve">  </w:t>
            </w:r>
            <w:r w:rsidRPr="00D4084A">
              <w:rPr>
                <w:rFonts w:ascii="Times New Roman" w:eastAsia="宋体" w:hAnsi="Times New Roman"/>
                <w:color w:val="000000" w:themeColor="text1"/>
                <w:sz w:val="21"/>
                <w:szCs w:val="16"/>
              </w:rPr>
              <w:t>Q5 vs. Q1:12.1</w:t>
            </w:r>
            <w:r w:rsidRPr="00D4084A">
              <w:rPr>
                <w:rFonts w:ascii="Times New Roman" w:eastAsia="宋体" w:hAnsi="Times New Roman" w:hint="eastAsia"/>
                <w:color w:val="000000" w:themeColor="text1"/>
                <w:sz w:val="21"/>
                <w:szCs w:val="16"/>
              </w:rPr>
              <w:t xml:space="preserve"> </w:t>
            </w:r>
            <w:r w:rsidRPr="00D4084A">
              <w:rPr>
                <w:rFonts w:ascii="Times New Roman" w:eastAsia="宋体" w:hAnsi="Times New Roman"/>
                <w:color w:val="000000" w:themeColor="text1"/>
                <w:sz w:val="21"/>
                <w:szCs w:val="16"/>
              </w:rPr>
              <w:t>(10.4-14</w:t>
            </w:r>
            <w:r w:rsidRPr="00D4084A">
              <w:rPr>
                <w:rFonts w:ascii="Times New Roman" w:eastAsia="宋体" w:hAnsi="Times New Roman" w:hint="eastAsia"/>
                <w:color w:val="000000" w:themeColor="text1"/>
                <w:sz w:val="21"/>
                <w:szCs w:val="16"/>
              </w:rPr>
              <w:t>.0</w:t>
            </w:r>
            <w:r w:rsidRPr="00D4084A">
              <w:rPr>
                <w:rFonts w:ascii="Times New Roman" w:eastAsia="宋体" w:hAnsi="Times New Roman"/>
                <w:color w:val="000000" w:themeColor="text1"/>
                <w:sz w:val="21"/>
                <w:szCs w:val="16"/>
              </w:rPr>
              <w:t>)</w:t>
            </w:r>
          </w:p>
          <w:p w14:paraId="235FEDE2" w14:textId="17EB174D"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2.</w:t>
            </w:r>
            <w:r w:rsidRPr="00D4084A">
              <w:rPr>
                <w:rStyle w:val="font21"/>
                <w:rFonts w:eastAsia="宋体" w:hint="eastAsia"/>
                <w:color w:val="000000" w:themeColor="text1"/>
                <w:sz w:val="21"/>
                <w:szCs w:val="16"/>
              </w:rPr>
              <w:t xml:space="preserve">For every increase of </w:t>
            </w:r>
            <w:r w:rsidRPr="00D4084A">
              <w:rPr>
                <w:rFonts w:ascii="Times New Roman" w:eastAsia="宋体" w:hAnsi="Times New Roman"/>
                <w:color w:val="000000" w:themeColor="text1"/>
                <w:sz w:val="21"/>
                <w:szCs w:val="16"/>
              </w:rPr>
              <w:t>1 SD:</w:t>
            </w:r>
          </w:p>
          <w:p w14:paraId="3D44B9EF" w14:textId="77777777" w:rsidR="001324D1"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Men:1.58 (1.54</w:t>
            </w:r>
            <w:r w:rsidRPr="00D4084A">
              <w:rPr>
                <w:rFonts w:ascii="Times New Roman" w:eastAsia="宋体" w:hAnsi="Times New Roman" w:hint="eastAsia"/>
                <w:color w:val="000000" w:themeColor="text1"/>
                <w:sz w:val="21"/>
                <w:szCs w:val="16"/>
              </w:rPr>
              <w:t>-</w:t>
            </w:r>
            <w:r w:rsidRPr="00D4084A">
              <w:rPr>
                <w:rFonts w:ascii="Times New Roman" w:eastAsia="宋体" w:hAnsi="Times New Roman"/>
                <w:color w:val="000000" w:themeColor="text1"/>
                <w:sz w:val="21"/>
                <w:szCs w:val="16"/>
              </w:rPr>
              <w:t>1.62)</w:t>
            </w:r>
            <w:r w:rsidRPr="00D4084A">
              <w:rPr>
                <w:rFonts w:ascii="Times New Roman" w:eastAsia="宋体" w:hAnsi="Times New Roman" w:hint="eastAsia"/>
                <w:color w:val="000000" w:themeColor="text1"/>
                <w:sz w:val="21"/>
                <w:szCs w:val="16"/>
              </w:rPr>
              <w:t xml:space="preserve">   </w:t>
            </w:r>
            <w:r w:rsidRPr="00D4084A">
              <w:rPr>
                <w:rFonts w:ascii="Times New Roman" w:eastAsia="宋体" w:hAnsi="Times New Roman"/>
                <w:color w:val="000000" w:themeColor="text1"/>
                <w:sz w:val="21"/>
                <w:szCs w:val="16"/>
              </w:rPr>
              <w:t>Women:1.76</w:t>
            </w:r>
            <w:r w:rsidRPr="00D4084A">
              <w:rPr>
                <w:rFonts w:ascii="Times New Roman" w:eastAsia="宋体" w:hAnsi="Times New Roman" w:hint="eastAsia"/>
                <w:color w:val="000000" w:themeColor="text1"/>
                <w:sz w:val="21"/>
                <w:szCs w:val="16"/>
              </w:rPr>
              <w:t xml:space="preserve"> </w:t>
            </w:r>
            <w:r w:rsidRPr="00D4084A">
              <w:rPr>
                <w:rFonts w:ascii="Times New Roman" w:eastAsia="宋体" w:hAnsi="Times New Roman"/>
                <w:color w:val="000000" w:themeColor="text1"/>
                <w:sz w:val="21"/>
                <w:szCs w:val="16"/>
              </w:rPr>
              <w:t>(1.73-1.80)</w:t>
            </w:r>
          </w:p>
          <w:p w14:paraId="3235C926" w14:textId="109DE968"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3.</w:t>
            </w:r>
            <w:r w:rsidRPr="00D4084A">
              <w:rPr>
                <w:rStyle w:val="font21"/>
                <w:rFonts w:eastAsia="宋体" w:hint="eastAsia"/>
                <w:color w:val="000000" w:themeColor="text1"/>
                <w:sz w:val="21"/>
                <w:szCs w:val="16"/>
              </w:rPr>
              <w:t xml:space="preserve">For every increase of </w:t>
            </w:r>
            <w:r w:rsidRPr="00D4084A">
              <w:rPr>
                <w:rFonts w:ascii="Times New Roman" w:eastAsia="宋体" w:hAnsi="Times New Roman"/>
                <w:color w:val="000000" w:themeColor="text1"/>
                <w:sz w:val="21"/>
                <w:szCs w:val="16"/>
              </w:rPr>
              <w:t>1 SD:</w:t>
            </w:r>
          </w:p>
          <w:p w14:paraId="54728CAC" w14:textId="77777777" w:rsidR="00D452F0" w:rsidRPr="00D4084A" w:rsidRDefault="00D452F0" w:rsidP="0017639E">
            <w:pPr>
              <w:jc w:val="both"/>
              <w:rPr>
                <w:rStyle w:val="font21"/>
                <w:rFonts w:eastAsia="宋体"/>
                <w:color w:val="000000" w:themeColor="text1"/>
                <w:sz w:val="21"/>
                <w:szCs w:val="16"/>
              </w:rPr>
            </w:pPr>
            <w:r w:rsidRPr="00D4084A">
              <w:rPr>
                <w:rFonts w:ascii="Times New Roman" w:eastAsia="宋体" w:hAnsi="Times New Roman"/>
                <w:color w:val="000000" w:themeColor="text1"/>
                <w:sz w:val="21"/>
                <w:szCs w:val="16"/>
              </w:rPr>
              <w:t>Men:1.64</w:t>
            </w:r>
            <w:r w:rsidRPr="00D4084A">
              <w:rPr>
                <w:rFonts w:ascii="Times New Roman" w:eastAsia="宋体" w:hAnsi="Times New Roman" w:hint="eastAsia"/>
                <w:color w:val="000000" w:themeColor="text1"/>
                <w:sz w:val="21"/>
                <w:szCs w:val="16"/>
              </w:rPr>
              <w:t xml:space="preserve"> </w:t>
            </w:r>
            <w:r w:rsidRPr="00D4084A">
              <w:rPr>
                <w:rFonts w:ascii="Times New Roman" w:eastAsia="宋体" w:hAnsi="Times New Roman"/>
                <w:color w:val="000000" w:themeColor="text1"/>
                <w:sz w:val="21"/>
                <w:szCs w:val="16"/>
              </w:rPr>
              <w:t>(1.59-1.68)</w:t>
            </w:r>
            <w:r w:rsidRPr="00D4084A">
              <w:rPr>
                <w:rFonts w:ascii="Times New Roman" w:eastAsia="宋体" w:hAnsi="Times New Roman" w:hint="eastAsia"/>
                <w:color w:val="000000" w:themeColor="text1"/>
                <w:sz w:val="21"/>
                <w:szCs w:val="16"/>
              </w:rPr>
              <w:t xml:space="preserve">   </w:t>
            </w:r>
            <w:r w:rsidRPr="00D4084A">
              <w:rPr>
                <w:rFonts w:ascii="Times New Roman" w:eastAsia="宋体" w:hAnsi="Times New Roman"/>
                <w:color w:val="000000" w:themeColor="text1"/>
                <w:sz w:val="21"/>
                <w:szCs w:val="16"/>
              </w:rPr>
              <w:t>Women:1.69</w:t>
            </w:r>
            <w:r w:rsidRPr="00D4084A">
              <w:rPr>
                <w:rFonts w:ascii="Times New Roman" w:eastAsia="宋体" w:hAnsi="Times New Roman" w:hint="eastAsia"/>
                <w:color w:val="000000" w:themeColor="text1"/>
                <w:sz w:val="21"/>
                <w:szCs w:val="16"/>
              </w:rPr>
              <w:t xml:space="preserve"> </w:t>
            </w:r>
            <w:r w:rsidRPr="00D4084A">
              <w:rPr>
                <w:rFonts w:ascii="Times New Roman" w:eastAsia="宋体" w:hAnsi="Times New Roman"/>
                <w:color w:val="000000" w:themeColor="text1"/>
                <w:sz w:val="21"/>
                <w:szCs w:val="16"/>
              </w:rPr>
              <w:t>(1.66-1.72)</w:t>
            </w:r>
          </w:p>
        </w:tc>
      </w:tr>
      <w:tr w:rsidR="00D452F0" w:rsidRPr="00D4084A" w14:paraId="74109A32" w14:textId="77777777" w:rsidTr="005D5492">
        <w:trPr>
          <w:jc w:val="center"/>
        </w:trPr>
        <w:tc>
          <w:tcPr>
            <w:tcW w:w="1129" w:type="dxa"/>
          </w:tcPr>
          <w:p w14:paraId="08190339"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 xml:space="preserve">Gamboa-Gómez </w:t>
            </w:r>
            <w:r w:rsidRPr="00D4084A">
              <w:rPr>
                <w:rFonts w:ascii="Times New Roman" w:eastAsia="宋体" w:hAnsi="Times New Roman"/>
                <w:color w:val="000000" w:themeColor="text1"/>
                <w:sz w:val="21"/>
                <w:szCs w:val="16"/>
              </w:rPr>
              <w:lastRenderedPageBreak/>
              <w:t>2019</w:t>
            </w:r>
            <w:r w:rsidRPr="00D4084A">
              <w:rPr>
                <w:rFonts w:ascii="Times New Roman" w:eastAsia="宋体" w:hAnsi="Times New Roman" w:hint="eastAsia"/>
                <w:color w:val="000000" w:themeColor="text1"/>
                <w:sz w:val="21"/>
                <w:szCs w:val="16"/>
                <w:vertAlign w:val="superscript"/>
              </w:rPr>
              <w:t>47</w:t>
            </w:r>
          </w:p>
        </w:tc>
        <w:tc>
          <w:tcPr>
            <w:tcW w:w="1134" w:type="dxa"/>
          </w:tcPr>
          <w:p w14:paraId="429D5C14"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lastRenderedPageBreak/>
              <w:t xml:space="preserve">Mexica </w:t>
            </w:r>
          </w:p>
          <w:p w14:paraId="29E231DA"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 xml:space="preserve">(North </w:t>
            </w:r>
            <w:r w:rsidRPr="00D4084A">
              <w:rPr>
                <w:rFonts w:ascii="Times New Roman" w:eastAsia="宋体" w:hAnsi="Times New Roman"/>
                <w:color w:val="000000" w:themeColor="text1"/>
                <w:sz w:val="21"/>
                <w:szCs w:val="16"/>
              </w:rPr>
              <w:lastRenderedPageBreak/>
              <w:t>America)</w:t>
            </w:r>
          </w:p>
        </w:tc>
        <w:tc>
          <w:tcPr>
            <w:tcW w:w="993" w:type="dxa"/>
          </w:tcPr>
          <w:p w14:paraId="659F2FB7"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lastRenderedPageBreak/>
              <w:t>Cross-se</w:t>
            </w:r>
            <w:r w:rsidRPr="00D4084A">
              <w:rPr>
                <w:rFonts w:ascii="Times New Roman" w:eastAsia="宋体" w:hAnsi="Times New Roman" w:hint="eastAsia"/>
                <w:color w:val="000000" w:themeColor="text1"/>
                <w:sz w:val="21"/>
                <w:szCs w:val="16"/>
              </w:rPr>
              <w:t>c</w:t>
            </w:r>
            <w:r w:rsidRPr="00D4084A">
              <w:rPr>
                <w:rFonts w:ascii="Times New Roman" w:eastAsia="宋体" w:hAnsi="Times New Roman"/>
                <w:color w:val="000000" w:themeColor="text1"/>
                <w:sz w:val="21"/>
                <w:szCs w:val="16"/>
              </w:rPr>
              <w:t xml:space="preserve">tional </w:t>
            </w:r>
            <w:r w:rsidRPr="00D4084A">
              <w:rPr>
                <w:rFonts w:ascii="Times New Roman" w:eastAsia="宋体" w:hAnsi="Times New Roman"/>
                <w:color w:val="000000" w:themeColor="text1"/>
                <w:sz w:val="21"/>
                <w:szCs w:val="16"/>
              </w:rPr>
              <w:lastRenderedPageBreak/>
              <w:t>study</w:t>
            </w:r>
          </w:p>
        </w:tc>
        <w:tc>
          <w:tcPr>
            <w:tcW w:w="1077" w:type="dxa"/>
          </w:tcPr>
          <w:p w14:paraId="26F6702D"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lastRenderedPageBreak/>
              <w:t>875</w:t>
            </w:r>
          </w:p>
        </w:tc>
        <w:tc>
          <w:tcPr>
            <w:tcW w:w="1007" w:type="dxa"/>
          </w:tcPr>
          <w:p w14:paraId="573A2904"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71</w:t>
            </w:r>
          </w:p>
        </w:tc>
        <w:tc>
          <w:tcPr>
            <w:tcW w:w="1531" w:type="dxa"/>
          </w:tcPr>
          <w:p w14:paraId="7C85EB22" w14:textId="77777777" w:rsidR="005D5492"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hint="eastAsia"/>
                <w:color w:val="000000" w:themeColor="text1"/>
                <w:sz w:val="21"/>
                <w:szCs w:val="16"/>
              </w:rPr>
              <w:t>1</w:t>
            </w:r>
            <w:r w:rsidRPr="00D4084A">
              <w:rPr>
                <w:rStyle w:val="font31"/>
                <w:rFonts w:eastAsia="宋体"/>
                <w:color w:val="000000" w:themeColor="text1"/>
                <w:sz w:val="21"/>
                <w:szCs w:val="16"/>
              </w:rPr>
              <w:t>.</w:t>
            </w:r>
            <w:r w:rsidRPr="00D4084A">
              <w:rPr>
                <w:rStyle w:val="font31"/>
                <w:rFonts w:eastAsia="宋体" w:hint="eastAsia"/>
                <w:color w:val="000000" w:themeColor="text1"/>
                <w:sz w:val="21"/>
                <w:szCs w:val="16"/>
              </w:rPr>
              <w:t>BFM</w:t>
            </w:r>
          </w:p>
          <w:p w14:paraId="6D4460E8" w14:textId="2184BE51" w:rsidR="00D452F0" w:rsidRPr="00D4084A" w:rsidRDefault="00D452F0" w:rsidP="0017639E">
            <w:pPr>
              <w:jc w:val="both"/>
              <w:rPr>
                <w:rStyle w:val="font31"/>
                <w:rFonts w:eastAsia="宋体"/>
                <w:color w:val="000000" w:themeColor="text1"/>
                <w:sz w:val="21"/>
                <w:szCs w:val="16"/>
              </w:rPr>
            </w:pPr>
            <w:r w:rsidRPr="00D4084A">
              <w:rPr>
                <w:rStyle w:val="font31"/>
                <w:rFonts w:eastAsia="宋体" w:hint="eastAsia"/>
                <w:color w:val="000000" w:themeColor="text1"/>
                <w:sz w:val="21"/>
                <w:szCs w:val="16"/>
              </w:rPr>
              <w:t>2</w:t>
            </w:r>
            <w:r w:rsidRPr="00D4084A">
              <w:rPr>
                <w:rStyle w:val="font31"/>
                <w:rFonts w:eastAsia="宋体"/>
                <w:color w:val="000000" w:themeColor="text1"/>
                <w:sz w:val="21"/>
                <w:szCs w:val="16"/>
              </w:rPr>
              <w:t>.</w:t>
            </w:r>
            <w:r w:rsidRPr="00D4084A">
              <w:rPr>
                <w:rStyle w:val="font31"/>
                <w:rFonts w:eastAsia="宋体" w:hint="eastAsia"/>
                <w:color w:val="000000" w:themeColor="text1"/>
                <w:sz w:val="21"/>
                <w:szCs w:val="16"/>
              </w:rPr>
              <w:t>LM</w:t>
            </w:r>
          </w:p>
        </w:tc>
        <w:tc>
          <w:tcPr>
            <w:tcW w:w="1134" w:type="dxa"/>
          </w:tcPr>
          <w:p w14:paraId="7346980B"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BIA</w:t>
            </w:r>
          </w:p>
        </w:tc>
        <w:tc>
          <w:tcPr>
            <w:tcW w:w="2891" w:type="dxa"/>
          </w:tcPr>
          <w:p w14:paraId="7643D042" w14:textId="77777777" w:rsidR="00D452F0" w:rsidRPr="00D4084A" w:rsidRDefault="00D452F0" w:rsidP="0017639E">
            <w:pPr>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Sex, Age.</w:t>
            </w:r>
          </w:p>
        </w:tc>
        <w:tc>
          <w:tcPr>
            <w:tcW w:w="5272" w:type="dxa"/>
          </w:tcPr>
          <w:p w14:paraId="7DDE2447" w14:textId="77777777" w:rsidR="001324D1" w:rsidRDefault="00D452F0" w:rsidP="0017639E">
            <w:pPr>
              <w:jc w:val="both"/>
              <w:rPr>
                <w:rFonts w:ascii="Times New Roman" w:eastAsia="宋体" w:hAnsi="Times New Roman"/>
                <w:color w:val="000000" w:themeColor="text1"/>
                <w:sz w:val="21"/>
                <w:szCs w:val="16"/>
              </w:rPr>
            </w:pPr>
            <w:r w:rsidRPr="00D4084A">
              <w:rPr>
                <w:rStyle w:val="font21"/>
                <w:rFonts w:eastAsia="宋体" w:hint="eastAsia"/>
                <w:color w:val="000000" w:themeColor="text1"/>
                <w:sz w:val="21"/>
                <w:szCs w:val="16"/>
              </w:rPr>
              <w:t xml:space="preserve">For every increase of </w:t>
            </w:r>
            <w:r w:rsidRPr="00D4084A">
              <w:rPr>
                <w:rFonts w:ascii="Times New Roman" w:eastAsia="宋体" w:hAnsi="Times New Roman"/>
                <w:color w:val="000000" w:themeColor="text1"/>
                <w:sz w:val="21"/>
                <w:szCs w:val="16"/>
              </w:rPr>
              <w:t>1</w:t>
            </w:r>
            <w:r w:rsidRPr="00D4084A">
              <w:rPr>
                <w:rFonts w:ascii="Times New Roman" w:eastAsia="宋体" w:hAnsi="Times New Roman" w:hint="eastAsia"/>
                <w:color w:val="000000" w:themeColor="text1"/>
                <w:sz w:val="21"/>
                <w:szCs w:val="16"/>
              </w:rPr>
              <w:t xml:space="preserve"> </w:t>
            </w:r>
            <w:r w:rsidRPr="00D4084A">
              <w:rPr>
                <w:rFonts w:ascii="Times New Roman" w:eastAsia="宋体" w:hAnsi="Times New Roman"/>
                <w:color w:val="000000" w:themeColor="text1"/>
                <w:sz w:val="21"/>
                <w:szCs w:val="16"/>
              </w:rPr>
              <w:t>unit:</w:t>
            </w:r>
          </w:p>
          <w:p w14:paraId="554B5BAA" w14:textId="77777777" w:rsidR="001324D1"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hint="eastAsia"/>
                <w:color w:val="000000" w:themeColor="text1"/>
                <w:sz w:val="21"/>
                <w:szCs w:val="16"/>
              </w:rPr>
              <w:t>1</w:t>
            </w:r>
            <w:r w:rsidRPr="00D4084A">
              <w:rPr>
                <w:rFonts w:ascii="Times New Roman" w:eastAsia="宋体" w:hAnsi="Times New Roman"/>
                <w:color w:val="000000" w:themeColor="text1"/>
                <w:sz w:val="21"/>
                <w:szCs w:val="16"/>
              </w:rPr>
              <w:t>.1.08</w:t>
            </w:r>
            <w:r w:rsidRPr="00D4084A">
              <w:rPr>
                <w:rFonts w:ascii="Times New Roman" w:eastAsia="宋体" w:hAnsi="Times New Roman" w:hint="eastAsia"/>
                <w:color w:val="000000" w:themeColor="text1"/>
                <w:sz w:val="21"/>
                <w:szCs w:val="16"/>
              </w:rPr>
              <w:t xml:space="preserve"> </w:t>
            </w:r>
            <w:r w:rsidRPr="00D4084A">
              <w:rPr>
                <w:rFonts w:ascii="Times New Roman" w:eastAsia="宋体" w:hAnsi="Times New Roman"/>
                <w:color w:val="000000" w:themeColor="text1"/>
                <w:sz w:val="21"/>
                <w:szCs w:val="16"/>
              </w:rPr>
              <w:t>(1.01-1.1</w:t>
            </w:r>
            <w:r w:rsidRPr="00D4084A">
              <w:rPr>
                <w:rFonts w:ascii="Times New Roman" w:eastAsia="宋体" w:hAnsi="Times New Roman" w:hint="eastAsia"/>
                <w:color w:val="000000" w:themeColor="text1"/>
                <w:sz w:val="21"/>
                <w:szCs w:val="16"/>
              </w:rPr>
              <w:t>0</w:t>
            </w:r>
            <w:r w:rsidRPr="00D4084A">
              <w:rPr>
                <w:rFonts w:ascii="Times New Roman" w:eastAsia="宋体" w:hAnsi="Times New Roman"/>
                <w:color w:val="000000" w:themeColor="text1"/>
                <w:sz w:val="21"/>
                <w:szCs w:val="16"/>
              </w:rPr>
              <w:t>)</w:t>
            </w:r>
          </w:p>
          <w:p w14:paraId="22997455" w14:textId="0A255570"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hint="eastAsia"/>
                <w:color w:val="000000" w:themeColor="text1"/>
                <w:sz w:val="21"/>
                <w:szCs w:val="16"/>
              </w:rPr>
              <w:lastRenderedPageBreak/>
              <w:t>2</w:t>
            </w:r>
            <w:r w:rsidRPr="00D4084A">
              <w:rPr>
                <w:rFonts w:ascii="Times New Roman" w:eastAsia="宋体" w:hAnsi="Times New Roman"/>
                <w:color w:val="000000" w:themeColor="text1"/>
                <w:sz w:val="21"/>
                <w:szCs w:val="16"/>
              </w:rPr>
              <w:t>.0.99</w:t>
            </w:r>
            <w:r w:rsidRPr="00D4084A">
              <w:rPr>
                <w:rFonts w:ascii="Times New Roman" w:eastAsia="宋体" w:hAnsi="Times New Roman" w:hint="eastAsia"/>
                <w:color w:val="000000" w:themeColor="text1"/>
                <w:sz w:val="21"/>
                <w:szCs w:val="16"/>
              </w:rPr>
              <w:t xml:space="preserve"> </w:t>
            </w:r>
            <w:r w:rsidRPr="00D4084A">
              <w:rPr>
                <w:rFonts w:ascii="Times New Roman" w:eastAsia="宋体" w:hAnsi="Times New Roman"/>
                <w:color w:val="000000" w:themeColor="text1"/>
                <w:sz w:val="21"/>
                <w:szCs w:val="16"/>
              </w:rPr>
              <w:t>(0.96-1.02)</w:t>
            </w:r>
          </w:p>
        </w:tc>
      </w:tr>
      <w:tr w:rsidR="00D452F0" w:rsidRPr="00D4084A" w14:paraId="07D7A950" w14:textId="77777777" w:rsidTr="005D5492">
        <w:trPr>
          <w:jc w:val="center"/>
        </w:trPr>
        <w:tc>
          <w:tcPr>
            <w:tcW w:w="1129" w:type="dxa"/>
          </w:tcPr>
          <w:p w14:paraId="3BF86EA5"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lastRenderedPageBreak/>
              <w:t>Chi</w:t>
            </w:r>
          </w:p>
          <w:p w14:paraId="44B97ACB"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2019</w:t>
            </w:r>
            <w:r w:rsidRPr="00D4084A">
              <w:rPr>
                <w:rFonts w:ascii="Times New Roman" w:eastAsia="宋体" w:hAnsi="Times New Roman" w:hint="eastAsia"/>
                <w:color w:val="000000" w:themeColor="text1"/>
                <w:sz w:val="21"/>
                <w:szCs w:val="16"/>
                <w:vertAlign w:val="superscript"/>
              </w:rPr>
              <w:t>41</w:t>
            </w:r>
          </w:p>
        </w:tc>
        <w:tc>
          <w:tcPr>
            <w:tcW w:w="1134" w:type="dxa"/>
          </w:tcPr>
          <w:p w14:paraId="1AA8A932"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 xml:space="preserve">Korea </w:t>
            </w:r>
          </w:p>
          <w:p w14:paraId="536FA8C6"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(Asia)</w:t>
            </w:r>
          </w:p>
        </w:tc>
        <w:tc>
          <w:tcPr>
            <w:tcW w:w="993" w:type="dxa"/>
          </w:tcPr>
          <w:p w14:paraId="7DAA83F3"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Cross-se</w:t>
            </w:r>
            <w:r w:rsidRPr="00D4084A">
              <w:rPr>
                <w:rFonts w:ascii="Times New Roman" w:eastAsia="宋体" w:hAnsi="Times New Roman" w:hint="eastAsia"/>
                <w:color w:val="000000" w:themeColor="text1"/>
                <w:sz w:val="21"/>
                <w:szCs w:val="16"/>
              </w:rPr>
              <w:t>c</w:t>
            </w:r>
            <w:r w:rsidRPr="00D4084A">
              <w:rPr>
                <w:rFonts w:ascii="Times New Roman" w:eastAsia="宋体" w:hAnsi="Times New Roman"/>
                <w:color w:val="000000" w:themeColor="text1"/>
                <w:sz w:val="21"/>
                <w:szCs w:val="16"/>
              </w:rPr>
              <w:t>tional study</w:t>
            </w:r>
          </w:p>
        </w:tc>
        <w:tc>
          <w:tcPr>
            <w:tcW w:w="1077" w:type="dxa"/>
          </w:tcPr>
          <w:p w14:paraId="1195012F"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7,835</w:t>
            </w:r>
          </w:p>
        </w:tc>
        <w:tc>
          <w:tcPr>
            <w:tcW w:w="1007" w:type="dxa"/>
          </w:tcPr>
          <w:p w14:paraId="1C5B1DF3"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1,313</w:t>
            </w:r>
          </w:p>
        </w:tc>
        <w:tc>
          <w:tcPr>
            <w:tcW w:w="1531" w:type="dxa"/>
          </w:tcPr>
          <w:p w14:paraId="2F8703D6" w14:textId="77777777" w:rsidR="005D5492" w:rsidRDefault="00D452F0" w:rsidP="0017639E">
            <w:pPr>
              <w:jc w:val="both"/>
              <w:rPr>
                <w:rFonts w:hint="eastAsia"/>
              </w:rPr>
            </w:pPr>
            <w:r w:rsidRPr="00D4084A">
              <w:rPr>
                <w:rStyle w:val="font21"/>
                <w:rFonts w:eastAsia="宋体"/>
                <w:color w:val="000000" w:themeColor="text1"/>
                <w:sz w:val="21"/>
                <w:szCs w:val="16"/>
              </w:rPr>
              <w:t>1.</w:t>
            </w:r>
            <w:r w:rsidRPr="00D4084A">
              <w:rPr>
                <w:rStyle w:val="font31"/>
                <w:rFonts w:eastAsia="宋体"/>
                <w:color w:val="000000" w:themeColor="text1"/>
                <w:sz w:val="21"/>
                <w:szCs w:val="16"/>
              </w:rPr>
              <w:t>T</w:t>
            </w:r>
            <w:r w:rsidRPr="00D4084A">
              <w:rPr>
                <w:rStyle w:val="font31"/>
                <w:rFonts w:eastAsia="宋体" w:hint="eastAsia"/>
                <w:color w:val="000000" w:themeColor="text1"/>
                <w:sz w:val="21"/>
                <w:szCs w:val="16"/>
              </w:rPr>
              <w:t>FM</w:t>
            </w:r>
          </w:p>
          <w:p w14:paraId="27644248" w14:textId="77777777" w:rsidR="005D5492" w:rsidRDefault="00D452F0" w:rsidP="0017639E">
            <w:pPr>
              <w:jc w:val="both"/>
              <w:rPr>
                <w:rFonts w:ascii="Times New Roman" w:eastAsia="宋体" w:hAnsi="Times New Roman"/>
                <w:color w:val="000000" w:themeColor="text1"/>
                <w:sz w:val="21"/>
                <w:szCs w:val="16"/>
              </w:rPr>
            </w:pPr>
            <w:r w:rsidRPr="00D4084A">
              <w:rPr>
                <w:rStyle w:val="font31"/>
                <w:rFonts w:eastAsia="宋体"/>
                <w:color w:val="000000" w:themeColor="text1"/>
                <w:sz w:val="21"/>
                <w:szCs w:val="16"/>
              </w:rPr>
              <w:t>2.L</w:t>
            </w:r>
            <w:r w:rsidRPr="00D4084A">
              <w:rPr>
                <w:rStyle w:val="font31"/>
                <w:rFonts w:eastAsia="宋体" w:hint="eastAsia"/>
                <w:color w:val="000000" w:themeColor="text1"/>
                <w:sz w:val="21"/>
                <w:szCs w:val="16"/>
              </w:rPr>
              <w:t>FM</w:t>
            </w:r>
          </w:p>
          <w:p w14:paraId="6E98BDC1" w14:textId="5EF99209" w:rsidR="00D452F0" w:rsidRPr="00D4084A" w:rsidRDefault="00D452F0" w:rsidP="0017639E">
            <w:pPr>
              <w:jc w:val="both"/>
              <w:rPr>
                <w:rFonts w:ascii="Times New Roman" w:eastAsia="宋体" w:hAnsi="Times New Roman"/>
                <w:color w:val="000000" w:themeColor="text1"/>
                <w:sz w:val="21"/>
                <w:szCs w:val="16"/>
              </w:rPr>
            </w:pPr>
            <w:r w:rsidRPr="00D4084A">
              <w:rPr>
                <w:rStyle w:val="font31"/>
                <w:rFonts w:eastAsia="宋体"/>
                <w:color w:val="000000" w:themeColor="text1"/>
                <w:sz w:val="21"/>
                <w:szCs w:val="16"/>
              </w:rPr>
              <w:t>3.B</w:t>
            </w:r>
            <w:r w:rsidRPr="00D4084A">
              <w:rPr>
                <w:rStyle w:val="font31"/>
                <w:rFonts w:eastAsia="宋体" w:hint="eastAsia"/>
                <w:color w:val="000000" w:themeColor="text1"/>
                <w:sz w:val="21"/>
                <w:szCs w:val="16"/>
              </w:rPr>
              <w:t>FM</w:t>
            </w:r>
          </w:p>
        </w:tc>
        <w:tc>
          <w:tcPr>
            <w:tcW w:w="1134" w:type="dxa"/>
          </w:tcPr>
          <w:p w14:paraId="74B48414"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DXA</w:t>
            </w:r>
          </w:p>
        </w:tc>
        <w:tc>
          <w:tcPr>
            <w:tcW w:w="2891" w:type="dxa"/>
          </w:tcPr>
          <w:p w14:paraId="4C3BF3EB" w14:textId="77777777" w:rsidR="00D452F0" w:rsidRPr="00D4084A" w:rsidRDefault="00D452F0" w:rsidP="0017639E">
            <w:pPr>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Age, BMI.</w:t>
            </w:r>
          </w:p>
        </w:tc>
        <w:tc>
          <w:tcPr>
            <w:tcW w:w="5272" w:type="dxa"/>
          </w:tcPr>
          <w:p w14:paraId="6116995D" w14:textId="77777777" w:rsidR="001324D1" w:rsidRDefault="00D452F0" w:rsidP="0017639E">
            <w:pPr>
              <w:jc w:val="both"/>
              <w:rPr>
                <w:rFonts w:ascii="Times New Roman" w:eastAsia="宋体" w:hAnsi="Times New Roman"/>
                <w:color w:val="000000" w:themeColor="text1"/>
                <w:sz w:val="21"/>
                <w:szCs w:val="16"/>
              </w:rPr>
            </w:pPr>
            <w:r w:rsidRPr="00D4084A">
              <w:rPr>
                <w:rStyle w:val="font21"/>
                <w:rFonts w:eastAsia="宋体" w:hint="eastAsia"/>
                <w:color w:val="000000" w:themeColor="text1"/>
                <w:sz w:val="21"/>
                <w:szCs w:val="16"/>
              </w:rPr>
              <w:t xml:space="preserve">For every increase of </w:t>
            </w:r>
            <w:r w:rsidRPr="00D4084A">
              <w:rPr>
                <w:rFonts w:ascii="Times New Roman" w:eastAsia="宋体" w:hAnsi="Times New Roman"/>
                <w:color w:val="000000" w:themeColor="text1"/>
                <w:sz w:val="21"/>
                <w:szCs w:val="16"/>
              </w:rPr>
              <w:t>1 SD:</w:t>
            </w:r>
          </w:p>
          <w:p w14:paraId="2D798D92" w14:textId="77777777" w:rsidR="009B2FBE"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1.Men:1.436</w:t>
            </w:r>
            <w:r w:rsidRPr="00D4084A">
              <w:rPr>
                <w:rFonts w:ascii="Times New Roman" w:eastAsia="宋体" w:hAnsi="Times New Roman" w:hint="eastAsia"/>
                <w:color w:val="000000" w:themeColor="text1"/>
                <w:sz w:val="21"/>
                <w:szCs w:val="16"/>
              </w:rPr>
              <w:t xml:space="preserve"> </w:t>
            </w:r>
            <w:r w:rsidRPr="00D4084A">
              <w:rPr>
                <w:rFonts w:ascii="Times New Roman" w:eastAsia="宋体" w:hAnsi="Times New Roman"/>
                <w:color w:val="000000" w:themeColor="text1"/>
                <w:sz w:val="21"/>
                <w:szCs w:val="16"/>
              </w:rPr>
              <w:t>(1.237-1.667)</w:t>
            </w:r>
            <w:r w:rsidRPr="00D4084A">
              <w:rPr>
                <w:rFonts w:ascii="Times New Roman" w:eastAsia="宋体" w:hAnsi="Times New Roman" w:hint="eastAsia"/>
                <w:color w:val="000000" w:themeColor="text1"/>
                <w:sz w:val="21"/>
                <w:szCs w:val="16"/>
              </w:rPr>
              <w:t xml:space="preserve">  </w:t>
            </w:r>
            <w:r w:rsidRPr="00D4084A">
              <w:rPr>
                <w:rFonts w:ascii="Times New Roman" w:eastAsia="宋体" w:hAnsi="Times New Roman"/>
                <w:color w:val="000000" w:themeColor="text1"/>
                <w:sz w:val="21"/>
                <w:szCs w:val="16"/>
              </w:rPr>
              <w:t>Women:1.741</w:t>
            </w:r>
            <w:r w:rsidRPr="00D4084A">
              <w:rPr>
                <w:rFonts w:ascii="Times New Roman" w:eastAsia="宋体" w:hAnsi="Times New Roman" w:hint="eastAsia"/>
                <w:color w:val="000000" w:themeColor="text1"/>
                <w:sz w:val="21"/>
                <w:szCs w:val="16"/>
              </w:rPr>
              <w:t xml:space="preserve"> </w:t>
            </w:r>
            <w:r w:rsidRPr="00D4084A">
              <w:rPr>
                <w:rFonts w:ascii="Times New Roman" w:eastAsia="宋体" w:hAnsi="Times New Roman"/>
                <w:color w:val="000000" w:themeColor="text1"/>
                <w:sz w:val="21"/>
                <w:szCs w:val="16"/>
              </w:rPr>
              <w:t>(1.480-2.047)</w:t>
            </w:r>
          </w:p>
          <w:p w14:paraId="7D143E41" w14:textId="3E8FCB5D" w:rsidR="001324D1"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2.Men:</w:t>
            </w:r>
            <w:r w:rsidRPr="00D4084A">
              <w:rPr>
                <w:rFonts w:ascii="Times New Roman" w:eastAsia="宋体" w:hAnsi="Times New Roman" w:hint="eastAsia"/>
                <w:color w:val="000000" w:themeColor="text1"/>
                <w:sz w:val="21"/>
                <w:szCs w:val="16"/>
              </w:rPr>
              <w:t xml:space="preserve"> </w:t>
            </w:r>
            <w:r w:rsidRPr="00D4084A">
              <w:rPr>
                <w:rFonts w:ascii="Times New Roman" w:eastAsia="宋体" w:hAnsi="Times New Roman"/>
                <w:color w:val="000000" w:themeColor="text1"/>
                <w:sz w:val="21"/>
                <w:szCs w:val="16"/>
              </w:rPr>
              <w:t>Left leg fat:0.639</w:t>
            </w:r>
            <w:r w:rsidRPr="00D4084A">
              <w:rPr>
                <w:rFonts w:ascii="Times New Roman" w:eastAsia="宋体" w:hAnsi="Times New Roman" w:hint="eastAsia"/>
                <w:color w:val="000000" w:themeColor="text1"/>
                <w:sz w:val="21"/>
                <w:szCs w:val="16"/>
              </w:rPr>
              <w:t xml:space="preserve"> </w:t>
            </w:r>
            <w:r w:rsidRPr="00D4084A">
              <w:rPr>
                <w:rFonts w:ascii="Times New Roman" w:eastAsia="宋体" w:hAnsi="Times New Roman"/>
                <w:color w:val="000000" w:themeColor="text1"/>
                <w:sz w:val="21"/>
                <w:szCs w:val="16"/>
              </w:rPr>
              <w:t>(0.563-0.724)</w:t>
            </w:r>
          </w:p>
          <w:p w14:paraId="7343AD4D" w14:textId="77777777" w:rsidR="001324D1"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Right leg fat</w:t>
            </w:r>
            <w:r w:rsidRPr="00D4084A">
              <w:rPr>
                <w:rFonts w:ascii="Times New Roman" w:eastAsia="宋体" w:hAnsi="Times New Roman" w:hint="eastAsia"/>
                <w:color w:val="000000" w:themeColor="text1"/>
                <w:sz w:val="21"/>
                <w:szCs w:val="16"/>
              </w:rPr>
              <w:t>:</w:t>
            </w:r>
            <w:r w:rsidRPr="00D4084A">
              <w:rPr>
                <w:rFonts w:ascii="Times New Roman" w:eastAsia="宋体" w:hAnsi="Times New Roman"/>
                <w:color w:val="000000" w:themeColor="text1"/>
                <w:sz w:val="21"/>
                <w:szCs w:val="16"/>
              </w:rPr>
              <w:t>0.657</w:t>
            </w:r>
            <w:r w:rsidRPr="00D4084A">
              <w:rPr>
                <w:rFonts w:ascii="Times New Roman" w:eastAsia="宋体" w:hAnsi="Times New Roman" w:hint="eastAsia"/>
                <w:color w:val="000000" w:themeColor="text1"/>
                <w:sz w:val="21"/>
                <w:szCs w:val="16"/>
              </w:rPr>
              <w:t xml:space="preserve"> </w:t>
            </w:r>
            <w:r w:rsidRPr="00D4084A">
              <w:rPr>
                <w:rFonts w:ascii="Times New Roman" w:eastAsia="宋体" w:hAnsi="Times New Roman"/>
                <w:color w:val="000000" w:themeColor="text1"/>
                <w:sz w:val="21"/>
                <w:szCs w:val="16"/>
              </w:rPr>
              <w:t>(0.579-0.745)</w:t>
            </w:r>
          </w:p>
          <w:p w14:paraId="246B49EB" w14:textId="77777777" w:rsidR="001324D1"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Women</w:t>
            </w:r>
            <w:r w:rsidRPr="00D4084A">
              <w:rPr>
                <w:rFonts w:ascii="Times New Roman" w:eastAsia="宋体" w:hAnsi="Times New Roman" w:hint="eastAsia"/>
                <w:color w:val="000000" w:themeColor="text1"/>
                <w:sz w:val="21"/>
                <w:szCs w:val="16"/>
              </w:rPr>
              <w:t xml:space="preserve">: </w:t>
            </w:r>
            <w:r w:rsidRPr="00D4084A">
              <w:rPr>
                <w:rFonts w:ascii="Times New Roman" w:eastAsia="宋体" w:hAnsi="Times New Roman"/>
                <w:color w:val="000000" w:themeColor="text1"/>
                <w:sz w:val="21"/>
                <w:szCs w:val="16"/>
              </w:rPr>
              <w:t>Left leg fat:0.367</w:t>
            </w:r>
            <w:r w:rsidRPr="00D4084A">
              <w:rPr>
                <w:rFonts w:ascii="Times New Roman" w:eastAsia="宋体" w:hAnsi="Times New Roman" w:hint="eastAsia"/>
                <w:color w:val="000000" w:themeColor="text1"/>
                <w:sz w:val="21"/>
                <w:szCs w:val="16"/>
              </w:rPr>
              <w:t xml:space="preserve"> </w:t>
            </w:r>
            <w:r w:rsidRPr="00D4084A">
              <w:rPr>
                <w:rFonts w:ascii="Times New Roman" w:eastAsia="宋体" w:hAnsi="Times New Roman"/>
                <w:color w:val="000000" w:themeColor="text1"/>
                <w:sz w:val="21"/>
                <w:szCs w:val="16"/>
              </w:rPr>
              <w:t>(0.321-0.419)</w:t>
            </w:r>
          </w:p>
          <w:p w14:paraId="01FC2375" w14:textId="77777777" w:rsidR="001324D1"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Right leg fat:0.375</w:t>
            </w:r>
            <w:r w:rsidRPr="00D4084A">
              <w:rPr>
                <w:rFonts w:ascii="Times New Roman" w:eastAsia="宋体" w:hAnsi="Times New Roman" w:hint="eastAsia"/>
                <w:color w:val="000000" w:themeColor="text1"/>
                <w:sz w:val="21"/>
                <w:szCs w:val="16"/>
              </w:rPr>
              <w:t xml:space="preserve"> </w:t>
            </w:r>
            <w:r w:rsidRPr="00D4084A">
              <w:rPr>
                <w:rFonts w:ascii="Times New Roman" w:eastAsia="宋体" w:hAnsi="Times New Roman"/>
                <w:color w:val="000000" w:themeColor="text1"/>
                <w:sz w:val="21"/>
                <w:szCs w:val="16"/>
              </w:rPr>
              <w:t>(0.329-0.428)</w:t>
            </w:r>
          </w:p>
          <w:p w14:paraId="33095391" w14:textId="6088FA6D" w:rsidR="00D452F0" w:rsidRPr="00D4084A" w:rsidRDefault="00D452F0" w:rsidP="0017639E">
            <w:pPr>
              <w:jc w:val="both"/>
              <w:rPr>
                <w:rStyle w:val="font21"/>
                <w:rFonts w:eastAsia="宋体"/>
                <w:color w:val="000000" w:themeColor="text1"/>
                <w:sz w:val="21"/>
                <w:szCs w:val="16"/>
              </w:rPr>
            </w:pPr>
            <w:r w:rsidRPr="00D4084A">
              <w:rPr>
                <w:rFonts w:ascii="Times New Roman" w:eastAsia="宋体" w:hAnsi="Times New Roman"/>
                <w:color w:val="000000" w:themeColor="text1"/>
                <w:sz w:val="21"/>
                <w:szCs w:val="16"/>
              </w:rPr>
              <w:t>3.Men:1.049</w:t>
            </w:r>
            <w:r w:rsidRPr="00D4084A">
              <w:rPr>
                <w:rFonts w:ascii="Times New Roman" w:eastAsia="宋体" w:hAnsi="Times New Roman" w:hint="eastAsia"/>
                <w:color w:val="000000" w:themeColor="text1"/>
                <w:sz w:val="21"/>
                <w:szCs w:val="16"/>
              </w:rPr>
              <w:t xml:space="preserve"> </w:t>
            </w:r>
            <w:r w:rsidRPr="00D4084A">
              <w:rPr>
                <w:rFonts w:ascii="Times New Roman" w:eastAsia="宋体" w:hAnsi="Times New Roman"/>
                <w:color w:val="000000" w:themeColor="text1"/>
                <w:sz w:val="21"/>
                <w:szCs w:val="16"/>
              </w:rPr>
              <w:t>(0.907-1.214)</w:t>
            </w:r>
            <w:r w:rsidRPr="00D4084A">
              <w:rPr>
                <w:rFonts w:ascii="Times New Roman" w:eastAsia="宋体" w:hAnsi="Times New Roman" w:hint="eastAsia"/>
                <w:color w:val="000000" w:themeColor="text1"/>
                <w:sz w:val="21"/>
                <w:szCs w:val="16"/>
              </w:rPr>
              <w:t xml:space="preserve">  </w:t>
            </w:r>
            <w:r w:rsidRPr="00D4084A">
              <w:rPr>
                <w:rFonts w:ascii="Times New Roman" w:eastAsia="宋体" w:hAnsi="Times New Roman"/>
                <w:color w:val="000000" w:themeColor="text1"/>
                <w:sz w:val="21"/>
                <w:szCs w:val="16"/>
              </w:rPr>
              <w:t>Women:0.793</w:t>
            </w:r>
            <w:r w:rsidRPr="00D4084A">
              <w:rPr>
                <w:rFonts w:ascii="Times New Roman" w:eastAsia="宋体" w:hAnsi="Times New Roman" w:hint="eastAsia"/>
                <w:color w:val="000000" w:themeColor="text1"/>
                <w:sz w:val="21"/>
                <w:szCs w:val="16"/>
              </w:rPr>
              <w:t xml:space="preserve"> </w:t>
            </w:r>
            <w:r w:rsidRPr="00D4084A">
              <w:rPr>
                <w:rFonts w:ascii="Times New Roman" w:eastAsia="宋体" w:hAnsi="Times New Roman"/>
                <w:color w:val="000000" w:themeColor="text1"/>
                <w:sz w:val="21"/>
                <w:szCs w:val="16"/>
              </w:rPr>
              <w:t>(0.674-0.934)</w:t>
            </w:r>
          </w:p>
        </w:tc>
      </w:tr>
      <w:tr w:rsidR="00D452F0" w:rsidRPr="00D4084A" w14:paraId="78DBF24C" w14:textId="77777777" w:rsidTr="005D5492">
        <w:trPr>
          <w:jc w:val="center"/>
        </w:trPr>
        <w:tc>
          <w:tcPr>
            <w:tcW w:w="1129" w:type="dxa"/>
          </w:tcPr>
          <w:p w14:paraId="7787080C"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Kim</w:t>
            </w:r>
          </w:p>
          <w:p w14:paraId="124CB816"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2019</w:t>
            </w:r>
            <w:r w:rsidRPr="00D4084A">
              <w:rPr>
                <w:rFonts w:ascii="Times New Roman" w:eastAsia="宋体" w:hAnsi="Times New Roman" w:hint="eastAsia"/>
                <w:color w:val="000000" w:themeColor="text1"/>
                <w:sz w:val="21"/>
                <w:szCs w:val="16"/>
                <w:vertAlign w:val="superscript"/>
              </w:rPr>
              <w:t>30</w:t>
            </w:r>
          </w:p>
        </w:tc>
        <w:tc>
          <w:tcPr>
            <w:tcW w:w="1134" w:type="dxa"/>
          </w:tcPr>
          <w:p w14:paraId="243EE40F"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 xml:space="preserve">Korea </w:t>
            </w:r>
          </w:p>
          <w:p w14:paraId="1BBFD28B"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(Asia)</w:t>
            </w:r>
          </w:p>
        </w:tc>
        <w:tc>
          <w:tcPr>
            <w:tcW w:w="993" w:type="dxa"/>
          </w:tcPr>
          <w:p w14:paraId="28FCCFBA"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Cohort study</w:t>
            </w:r>
          </w:p>
        </w:tc>
        <w:tc>
          <w:tcPr>
            <w:tcW w:w="1077" w:type="dxa"/>
          </w:tcPr>
          <w:p w14:paraId="05B9D303"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17,280</w:t>
            </w:r>
          </w:p>
        </w:tc>
        <w:tc>
          <w:tcPr>
            <w:tcW w:w="1007" w:type="dxa"/>
          </w:tcPr>
          <w:p w14:paraId="44E0D5A8"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762</w:t>
            </w:r>
          </w:p>
        </w:tc>
        <w:tc>
          <w:tcPr>
            <w:tcW w:w="1531" w:type="dxa"/>
          </w:tcPr>
          <w:p w14:paraId="00717762" w14:textId="77777777" w:rsidR="00D452F0" w:rsidRPr="00D4084A" w:rsidRDefault="00D452F0" w:rsidP="0017639E">
            <w:pPr>
              <w:jc w:val="both"/>
              <w:rPr>
                <w:rStyle w:val="font21"/>
                <w:rFonts w:eastAsia="宋体"/>
                <w:color w:val="000000" w:themeColor="text1"/>
                <w:sz w:val="21"/>
                <w:szCs w:val="16"/>
              </w:rPr>
            </w:pPr>
            <w:r w:rsidRPr="00D4084A">
              <w:rPr>
                <w:rStyle w:val="font31"/>
                <w:rFonts w:eastAsia="宋体"/>
                <w:color w:val="000000" w:themeColor="text1"/>
                <w:sz w:val="21"/>
                <w:szCs w:val="16"/>
              </w:rPr>
              <w:t>FMI</w:t>
            </w:r>
          </w:p>
        </w:tc>
        <w:tc>
          <w:tcPr>
            <w:tcW w:w="1134" w:type="dxa"/>
          </w:tcPr>
          <w:p w14:paraId="1BFDACEA"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BIA</w:t>
            </w:r>
          </w:p>
        </w:tc>
        <w:tc>
          <w:tcPr>
            <w:tcW w:w="2891" w:type="dxa"/>
          </w:tcPr>
          <w:p w14:paraId="6DDF5D54" w14:textId="77777777" w:rsidR="00D452F0" w:rsidRPr="00D4084A" w:rsidRDefault="00D452F0" w:rsidP="0017639E">
            <w:pPr>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Age, Physical activity, Smoking, Alcohol drinking, Family history of diabetes, Systolic blood pressure, Baseline HbA1c, HOMR-IR, HOMA-β, Serum cholesterol, TG, HDL-C.</w:t>
            </w:r>
          </w:p>
        </w:tc>
        <w:tc>
          <w:tcPr>
            <w:tcW w:w="5272" w:type="dxa"/>
          </w:tcPr>
          <w:p w14:paraId="2D0C606E" w14:textId="77777777" w:rsidR="00D452F0" w:rsidRPr="00D4084A" w:rsidRDefault="00D452F0" w:rsidP="0017639E">
            <w:pPr>
              <w:jc w:val="both"/>
              <w:rPr>
                <w:rFonts w:ascii="Times New Roman" w:eastAsia="宋体" w:hAnsi="Times New Roman"/>
                <w:color w:val="000000" w:themeColor="text1"/>
                <w:sz w:val="21"/>
                <w:szCs w:val="16"/>
              </w:rPr>
            </w:pPr>
            <w:r w:rsidRPr="00D4084A">
              <w:rPr>
                <w:rStyle w:val="font21"/>
                <w:rFonts w:eastAsia="宋体" w:hint="eastAsia"/>
                <w:color w:val="000000" w:themeColor="text1"/>
                <w:sz w:val="21"/>
                <w:szCs w:val="16"/>
              </w:rPr>
              <w:t xml:space="preserve">For every increase of </w:t>
            </w:r>
            <w:r w:rsidRPr="00D4084A">
              <w:rPr>
                <w:rStyle w:val="font21"/>
                <w:rFonts w:eastAsia="宋体"/>
                <w:color w:val="000000" w:themeColor="text1"/>
                <w:sz w:val="21"/>
                <w:szCs w:val="16"/>
              </w:rPr>
              <w:t>1 unit:</w:t>
            </w:r>
          </w:p>
          <w:p w14:paraId="4EDC3666" w14:textId="41A63F48" w:rsidR="00D452F0" w:rsidRPr="00D4084A" w:rsidRDefault="00D452F0" w:rsidP="0017639E">
            <w:pPr>
              <w:jc w:val="both"/>
              <w:rPr>
                <w:rStyle w:val="font21"/>
                <w:rFonts w:eastAsia="宋体"/>
                <w:color w:val="000000" w:themeColor="text1"/>
                <w:sz w:val="21"/>
                <w:szCs w:val="16"/>
              </w:rPr>
            </w:pPr>
            <w:r w:rsidRPr="00D4084A">
              <w:rPr>
                <w:rStyle w:val="font21"/>
                <w:rFonts w:eastAsia="宋体"/>
                <w:color w:val="000000" w:themeColor="text1"/>
                <w:sz w:val="21"/>
                <w:szCs w:val="16"/>
              </w:rPr>
              <w:t>Men</w:t>
            </w:r>
            <w:r w:rsidRPr="00D4084A">
              <w:rPr>
                <w:rStyle w:val="font21"/>
                <w:rFonts w:eastAsia="宋体" w:hint="eastAsia"/>
                <w:color w:val="000000" w:themeColor="text1"/>
                <w:sz w:val="21"/>
                <w:szCs w:val="16"/>
              </w:rPr>
              <w:t>:</w:t>
            </w:r>
          </w:p>
          <w:p w14:paraId="6EA3F2DC" w14:textId="77777777" w:rsidR="005D5492" w:rsidRDefault="00D452F0" w:rsidP="0017639E">
            <w:pPr>
              <w:jc w:val="both"/>
              <w:rPr>
                <w:rFonts w:ascii="Times New Roman" w:eastAsia="宋体" w:hAnsi="Times New Roman"/>
                <w:color w:val="000000" w:themeColor="text1"/>
                <w:sz w:val="21"/>
                <w:szCs w:val="16"/>
              </w:rPr>
            </w:pPr>
            <w:r w:rsidRPr="00D4084A">
              <w:rPr>
                <w:rStyle w:val="font21"/>
                <w:rFonts w:eastAsia="宋体"/>
                <w:color w:val="000000" w:themeColor="text1"/>
                <w:sz w:val="21"/>
                <w:szCs w:val="16"/>
              </w:rPr>
              <w:t>Non-obese:1.07</w:t>
            </w:r>
            <w:r w:rsidRPr="00D4084A">
              <w:rPr>
                <w:rStyle w:val="font21"/>
                <w:rFonts w:eastAsia="宋体" w:hint="eastAsia"/>
                <w:color w:val="000000" w:themeColor="text1"/>
                <w:sz w:val="21"/>
                <w:szCs w:val="16"/>
              </w:rPr>
              <w:t xml:space="preserve"> </w:t>
            </w:r>
            <w:r w:rsidRPr="00D4084A">
              <w:rPr>
                <w:rStyle w:val="font21"/>
                <w:rFonts w:eastAsia="宋体"/>
                <w:color w:val="000000" w:themeColor="text1"/>
                <w:sz w:val="21"/>
                <w:szCs w:val="16"/>
              </w:rPr>
              <w:t>(0.82-1.39)</w:t>
            </w:r>
            <w:r w:rsidRPr="00D4084A">
              <w:rPr>
                <w:rFonts w:ascii="Times New Roman" w:eastAsia="宋体" w:hAnsi="Times New Roman" w:hint="eastAsia"/>
                <w:color w:val="000000" w:themeColor="text1"/>
                <w:sz w:val="21"/>
                <w:szCs w:val="16"/>
              </w:rPr>
              <w:t xml:space="preserve">   </w:t>
            </w:r>
            <w:r w:rsidRPr="00D4084A">
              <w:rPr>
                <w:rStyle w:val="font21"/>
                <w:rFonts w:eastAsia="宋体"/>
                <w:color w:val="000000" w:themeColor="text1"/>
                <w:sz w:val="21"/>
                <w:szCs w:val="16"/>
              </w:rPr>
              <w:t>Obese:1.31</w:t>
            </w:r>
            <w:r w:rsidRPr="00D4084A">
              <w:rPr>
                <w:rStyle w:val="font21"/>
                <w:rFonts w:eastAsia="宋体" w:hint="eastAsia"/>
                <w:color w:val="000000" w:themeColor="text1"/>
                <w:sz w:val="21"/>
                <w:szCs w:val="16"/>
              </w:rPr>
              <w:t xml:space="preserve"> </w:t>
            </w:r>
            <w:r w:rsidRPr="00D4084A">
              <w:rPr>
                <w:rStyle w:val="font21"/>
                <w:rFonts w:eastAsia="宋体"/>
                <w:color w:val="000000" w:themeColor="text1"/>
                <w:sz w:val="21"/>
                <w:szCs w:val="16"/>
              </w:rPr>
              <w:t>(1.17-1.46)</w:t>
            </w:r>
          </w:p>
          <w:p w14:paraId="711FCA1B" w14:textId="46FCE32C" w:rsidR="00D452F0" w:rsidRPr="00D4084A" w:rsidRDefault="00D452F0" w:rsidP="0017639E">
            <w:pPr>
              <w:jc w:val="both"/>
              <w:rPr>
                <w:rStyle w:val="font21"/>
                <w:rFonts w:eastAsia="宋体"/>
                <w:color w:val="000000" w:themeColor="text1"/>
                <w:sz w:val="21"/>
                <w:szCs w:val="16"/>
              </w:rPr>
            </w:pPr>
            <w:r w:rsidRPr="00D4084A">
              <w:rPr>
                <w:rStyle w:val="font21"/>
                <w:rFonts w:eastAsia="宋体"/>
                <w:color w:val="000000" w:themeColor="text1"/>
                <w:sz w:val="21"/>
                <w:szCs w:val="16"/>
              </w:rPr>
              <w:t>Women</w:t>
            </w:r>
            <w:r w:rsidRPr="00D4084A">
              <w:rPr>
                <w:rStyle w:val="font21"/>
                <w:rFonts w:eastAsia="宋体" w:hint="eastAsia"/>
                <w:color w:val="000000" w:themeColor="text1"/>
                <w:sz w:val="21"/>
                <w:szCs w:val="16"/>
              </w:rPr>
              <w:t>:</w:t>
            </w:r>
          </w:p>
          <w:p w14:paraId="6B9972F4" w14:textId="77777777" w:rsidR="00D452F0" w:rsidRPr="00D4084A" w:rsidRDefault="00D452F0" w:rsidP="0017639E">
            <w:pPr>
              <w:jc w:val="both"/>
              <w:rPr>
                <w:rStyle w:val="font21"/>
                <w:rFonts w:eastAsia="宋体"/>
                <w:color w:val="000000" w:themeColor="text1"/>
                <w:sz w:val="21"/>
                <w:szCs w:val="16"/>
              </w:rPr>
            </w:pPr>
            <w:r w:rsidRPr="00D4084A">
              <w:rPr>
                <w:rStyle w:val="font21"/>
                <w:rFonts w:eastAsia="宋体"/>
                <w:color w:val="000000" w:themeColor="text1"/>
                <w:sz w:val="21"/>
                <w:szCs w:val="16"/>
              </w:rPr>
              <w:t>Non-obese:0.96</w:t>
            </w:r>
            <w:r w:rsidRPr="00D4084A">
              <w:rPr>
                <w:rStyle w:val="font21"/>
                <w:rFonts w:eastAsia="宋体" w:hint="eastAsia"/>
                <w:color w:val="000000" w:themeColor="text1"/>
                <w:sz w:val="21"/>
                <w:szCs w:val="16"/>
              </w:rPr>
              <w:t xml:space="preserve"> </w:t>
            </w:r>
            <w:r w:rsidRPr="00D4084A">
              <w:rPr>
                <w:rStyle w:val="font21"/>
                <w:rFonts w:eastAsia="宋体"/>
                <w:color w:val="000000" w:themeColor="text1"/>
                <w:sz w:val="21"/>
                <w:szCs w:val="16"/>
              </w:rPr>
              <w:t>(0.76-1.21)</w:t>
            </w:r>
            <w:r w:rsidRPr="00D4084A">
              <w:rPr>
                <w:rStyle w:val="font21"/>
                <w:rFonts w:eastAsia="宋体" w:hint="eastAsia"/>
                <w:color w:val="000000" w:themeColor="text1"/>
                <w:sz w:val="21"/>
                <w:szCs w:val="16"/>
              </w:rPr>
              <w:t xml:space="preserve">   O</w:t>
            </w:r>
            <w:r w:rsidRPr="00D4084A">
              <w:rPr>
                <w:rStyle w:val="font21"/>
                <w:rFonts w:eastAsia="宋体"/>
                <w:color w:val="000000" w:themeColor="text1"/>
                <w:sz w:val="21"/>
                <w:szCs w:val="16"/>
              </w:rPr>
              <w:t>bese:1.08</w:t>
            </w:r>
            <w:r w:rsidRPr="00D4084A">
              <w:rPr>
                <w:rStyle w:val="font21"/>
                <w:rFonts w:eastAsia="宋体" w:hint="eastAsia"/>
                <w:color w:val="000000" w:themeColor="text1"/>
                <w:sz w:val="21"/>
                <w:szCs w:val="16"/>
              </w:rPr>
              <w:t xml:space="preserve"> </w:t>
            </w:r>
            <w:r w:rsidRPr="00D4084A">
              <w:rPr>
                <w:rStyle w:val="font21"/>
                <w:rFonts w:eastAsia="宋体"/>
                <w:color w:val="000000" w:themeColor="text1"/>
                <w:sz w:val="21"/>
                <w:szCs w:val="16"/>
              </w:rPr>
              <w:t>(0.85-1.37)</w:t>
            </w:r>
          </w:p>
        </w:tc>
      </w:tr>
      <w:tr w:rsidR="00D452F0" w:rsidRPr="00D4084A" w14:paraId="7E23AF76" w14:textId="77777777" w:rsidTr="005D5492">
        <w:trPr>
          <w:jc w:val="center"/>
        </w:trPr>
        <w:tc>
          <w:tcPr>
            <w:tcW w:w="1129" w:type="dxa"/>
          </w:tcPr>
          <w:p w14:paraId="28EB50F6"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Han</w:t>
            </w:r>
          </w:p>
          <w:p w14:paraId="668DB0E0"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2019</w:t>
            </w:r>
            <w:r w:rsidRPr="00D4084A">
              <w:rPr>
                <w:rFonts w:ascii="Times New Roman" w:eastAsia="宋体" w:hAnsi="Times New Roman" w:hint="eastAsia"/>
                <w:color w:val="000000" w:themeColor="text1"/>
                <w:sz w:val="21"/>
                <w:szCs w:val="16"/>
                <w:vertAlign w:val="superscript"/>
              </w:rPr>
              <w:t>42</w:t>
            </w:r>
          </w:p>
        </w:tc>
        <w:tc>
          <w:tcPr>
            <w:tcW w:w="1134" w:type="dxa"/>
          </w:tcPr>
          <w:p w14:paraId="64C77477"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United Kingdom (Europe)</w:t>
            </w:r>
          </w:p>
        </w:tc>
        <w:tc>
          <w:tcPr>
            <w:tcW w:w="993" w:type="dxa"/>
          </w:tcPr>
          <w:p w14:paraId="52CBD312"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Cross-se</w:t>
            </w:r>
            <w:r w:rsidRPr="00D4084A">
              <w:rPr>
                <w:rFonts w:ascii="Times New Roman" w:eastAsia="宋体" w:hAnsi="Times New Roman" w:hint="eastAsia"/>
                <w:color w:val="000000" w:themeColor="text1"/>
                <w:sz w:val="21"/>
                <w:szCs w:val="16"/>
              </w:rPr>
              <w:t>c</w:t>
            </w:r>
            <w:r w:rsidRPr="00D4084A">
              <w:rPr>
                <w:rFonts w:ascii="Times New Roman" w:eastAsia="宋体" w:hAnsi="Times New Roman"/>
                <w:color w:val="000000" w:themeColor="text1"/>
                <w:sz w:val="21"/>
                <w:szCs w:val="16"/>
              </w:rPr>
              <w:t>tional study</w:t>
            </w:r>
          </w:p>
        </w:tc>
        <w:tc>
          <w:tcPr>
            <w:tcW w:w="1077" w:type="dxa"/>
          </w:tcPr>
          <w:p w14:paraId="706D2B35"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58,128</w:t>
            </w:r>
          </w:p>
        </w:tc>
        <w:tc>
          <w:tcPr>
            <w:tcW w:w="1007" w:type="dxa"/>
          </w:tcPr>
          <w:p w14:paraId="271F9002"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2,575</w:t>
            </w:r>
          </w:p>
        </w:tc>
        <w:tc>
          <w:tcPr>
            <w:tcW w:w="1531" w:type="dxa"/>
          </w:tcPr>
          <w:p w14:paraId="00E46B08" w14:textId="77777777" w:rsidR="00D452F0" w:rsidRPr="00D4084A" w:rsidRDefault="00D452F0" w:rsidP="0017639E">
            <w:pPr>
              <w:jc w:val="both"/>
              <w:rPr>
                <w:rStyle w:val="font31"/>
                <w:rFonts w:eastAsia="宋体"/>
                <w:color w:val="000000" w:themeColor="text1"/>
                <w:sz w:val="21"/>
                <w:szCs w:val="16"/>
              </w:rPr>
            </w:pPr>
            <w:r w:rsidRPr="00D4084A">
              <w:rPr>
                <w:rStyle w:val="font31"/>
                <w:rFonts w:eastAsia="宋体"/>
                <w:color w:val="000000" w:themeColor="text1"/>
                <w:sz w:val="21"/>
                <w:szCs w:val="16"/>
              </w:rPr>
              <w:t>BF%</w:t>
            </w:r>
          </w:p>
        </w:tc>
        <w:tc>
          <w:tcPr>
            <w:tcW w:w="1134" w:type="dxa"/>
          </w:tcPr>
          <w:p w14:paraId="55EABE43"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Prediction equation</w:t>
            </w:r>
          </w:p>
        </w:tc>
        <w:tc>
          <w:tcPr>
            <w:tcW w:w="2891" w:type="dxa"/>
          </w:tcPr>
          <w:p w14:paraId="2991FE90" w14:textId="77777777" w:rsidR="00D452F0" w:rsidRPr="00D4084A" w:rsidRDefault="00D452F0" w:rsidP="0017639E">
            <w:pPr>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Age, Sex, Smoking, Ethnicity, Survey year, Country.</w:t>
            </w:r>
          </w:p>
        </w:tc>
        <w:tc>
          <w:tcPr>
            <w:tcW w:w="5272" w:type="dxa"/>
          </w:tcPr>
          <w:p w14:paraId="5E5230F4" w14:textId="77777777" w:rsidR="009B2FBE"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Q2 vs. Q1</w:t>
            </w:r>
            <w:r w:rsidRPr="00D4084A">
              <w:rPr>
                <w:rStyle w:val="font21"/>
                <w:rFonts w:eastAsia="宋体"/>
                <w:color w:val="000000" w:themeColor="text1"/>
                <w:sz w:val="21"/>
                <w:szCs w:val="16"/>
              </w:rPr>
              <w:t>:</w:t>
            </w:r>
            <w:r w:rsidRPr="00D4084A">
              <w:rPr>
                <w:rFonts w:ascii="Times New Roman" w:eastAsia="宋体" w:hAnsi="Times New Roman"/>
                <w:color w:val="000000" w:themeColor="text1"/>
                <w:sz w:val="21"/>
                <w:szCs w:val="16"/>
              </w:rPr>
              <w:t>1.81 (1.34</w:t>
            </w:r>
            <w:r w:rsidRPr="00D4084A">
              <w:rPr>
                <w:rFonts w:ascii="Times New Roman" w:eastAsia="宋体" w:hAnsi="Times New Roman" w:hint="eastAsia"/>
                <w:color w:val="000000" w:themeColor="text1"/>
                <w:sz w:val="21"/>
                <w:szCs w:val="16"/>
              </w:rPr>
              <w:t>-</w:t>
            </w:r>
            <w:r w:rsidRPr="00D4084A">
              <w:rPr>
                <w:rFonts w:ascii="Times New Roman" w:eastAsia="宋体" w:hAnsi="Times New Roman"/>
                <w:color w:val="000000" w:themeColor="text1"/>
                <w:sz w:val="21"/>
                <w:szCs w:val="16"/>
              </w:rPr>
              <w:t>2.46)</w:t>
            </w:r>
            <w:r w:rsidRPr="00D4084A">
              <w:rPr>
                <w:rFonts w:ascii="Times New Roman" w:eastAsia="宋体" w:hAnsi="Times New Roman" w:hint="eastAsia"/>
                <w:color w:val="000000" w:themeColor="text1"/>
                <w:sz w:val="21"/>
                <w:szCs w:val="16"/>
              </w:rPr>
              <w:t xml:space="preserve">  </w:t>
            </w:r>
            <w:r w:rsidRPr="00D4084A">
              <w:rPr>
                <w:rFonts w:ascii="Times New Roman" w:eastAsia="宋体" w:hAnsi="Times New Roman"/>
                <w:color w:val="000000" w:themeColor="text1"/>
                <w:sz w:val="21"/>
                <w:szCs w:val="16"/>
              </w:rPr>
              <w:t>Q3 vs. Q1</w:t>
            </w:r>
            <w:r w:rsidRPr="00D4084A">
              <w:rPr>
                <w:rStyle w:val="font21"/>
                <w:rFonts w:eastAsia="宋体"/>
                <w:color w:val="000000" w:themeColor="text1"/>
                <w:sz w:val="21"/>
                <w:szCs w:val="16"/>
              </w:rPr>
              <w:t>:</w:t>
            </w:r>
            <w:r w:rsidRPr="00D4084A">
              <w:rPr>
                <w:rFonts w:ascii="Times New Roman" w:eastAsia="宋体" w:hAnsi="Times New Roman"/>
                <w:color w:val="000000" w:themeColor="text1"/>
                <w:sz w:val="21"/>
                <w:szCs w:val="16"/>
              </w:rPr>
              <w:t>2.81 (2.11</w:t>
            </w:r>
            <w:r w:rsidRPr="00D4084A">
              <w:rPr>
                <w:rFonts w:ascii="Times New Roman" w:eastAsia="宋体" w:hAnsi="Times New Roman" w:hint="eastAsia"/>
                <w:color w:val="000000" w:themeColor="text1"/>
                <w:sz w:val="21"/>
                <w:szCs w:val="16"/>
              </w:rPr>
              <w:t>-</w:t>
            </w:r>
            <w:r w:rsidRPr="00D4084A">
              <w:rPr>
                <w:rFonts w:ascii="Times New Roman" w:eastAsia="宋体" w:hAnsi="Times New Roman"/>
                <w:color w:val="000000" w:themeColor="text1"/>
                <w:sz w:val="21"/>
                <w:szCs w:val="16"/>
              </w:rPr>
              <w:t>3.74)</w:t>
            </w:r>
          </w:p>
          <w:p w14:paraId="60DFA0AB" w14:textId="3FFCBFAD" w:rsidR="00D452F0" w:rsidRPr="00D4084A" w:rsidRDefault="00D452F0" w:rsidP="0017639E">
            <w:pPr>
              <w:jc w:val="both"/>
              <w:rPr>
                <w:rStyle w:val="font21"/>
                <w:rFonts w:eastAsia="宋体"/>
                <w:color w:val="000000" w:themeColor="text1"/>
                <w:sz w:val="21"/>
                <w:szCs w:val="16"/>
              </w:rPr>
            </w:pPr>
            <w:r w:rsidRPr="00D4084A">
              <w:rPr>
                <w:rFonts w:ascii="Times New Roman" w:eastAsia="宋体" w:hAnsi="Times New Roman"/>
                <w:color w:val="000000" w:themeColor="text1"/>
                <w:sz w:val="21"/>
                <w:szCs w:val="16"/>
              </w:rPr>
              <w:t>Q4 vs. Q1</w:t>
            </w:r>
            <w:r w:rsidRPr="00D4084A">
              <w:rPr>
                <w:rStyle w:val="font21"/>
                <w:rFonts w:eastAsia="宋体"/>
                <w:color w:val="000000" w:themeColor="text1"/>
                <w:sz w:val="21"/>
                <w:szCs w:val="16"/>
              </w:rPr>
              <w:t>:</w:t>
            </w:r>
            <w:r w:rsidRPr="00D4084A">
              <w:rPr>
                <w:rFonts w:ascii="Times New Roman" w:eastAsia="宋体" w:hAnsi="Times New Roman"/>
                <w:color w:val="000000" w:themeColor="text1"/>
                <w:sz w:val="21"/>
                <w:szCs w:val="16"/>
              </w:rPr>
              <w:t>4.7</w:t>
            </w:r>
            <w:r w:rsidRPr="00D4084A">
              <w:rPr>
                <w:rFonts w:ascii="Times New Roman" w:eastAsia="宋体" w:hAnsi="Times New Roman" w:hint="eastAsia"/>
                <w:color w:val="000000" w:themeColor="text1"/>
                <w:sz w:val="21"/>
                <w:szCs w:val="16"/>
              </w:rPr>
              <w:t>0</w:t>
            </w:r>
            <w:r w:rsidRPr="00D4084A">
              <w:rPr>
                <w:rFonts w:ascii="Times New Roman" w:eastAsia="宋体" w:hAnsi="Times New Roman"/>
                <w:color w:val="000000" w:themeColor="text1"/>
                <w:sz w:val="21"/>
                <w:szCs w:val="16"/>
              </w:rPr>
              <w:t xml:space="preserve"> (3.55</w:t>
            </w:r>
            <w:r w:rsidRPr="00D4084A">
              <w:rPr>
                <w:rFonts w:ascii="Times New Roman" w:eastAsia="宋体" w:hAnsi="Times New Roman" w:hint="eastAsia"/>
                <w:color w:val="000000" w:themeColor="text1"/>
                <w:sz w:val="21"/>
                <w:szCs w:val="16"/>
              </w:rPr>
              <w:t>-</w:t>
            </w:r>
            <w:r w:rsidRPr="00D4084A">
              <w:rPr>
                <w:rFonts w:ascii="Times New Roman" w:eastAsia="宋体" w:hAnsi="Times New Roman"/>
                <w:color w:val="000000" w:themeColor="text1"/>
                <w:sz w:val="21"/>
                <w:szCs w:val="16"/>
              </w:rPr>
              <w:t>6.22)</w:t>
            </w:r>
            <w:r w:rsidRPr="00D4084A">
              <w:rPr>
                <w:rFonts w:ascii="Times New Roman" w:eastAsia="宋体" w:hAnsi="Times New Roman" w:hint="eastAsia"/>
                <w:color w:val="000000" w:themeColor="text1"/>
                <w:sz w:val="21"/>
                <w:szCs w:val="16"/>
              </w:rPr>
              <w:t xml:space="preserve">  </w:t>
            </w:r>
            <w:r w:rsidRPr="00D4084A">
              <w:rPr>
                <w:rFonts w:ascii="Times New Roman" w:eastAsia="宋体" w:hAnsi="Times New Roman"/>
                <w:color w:val="000000" w:themeColor="text1"/>
                <w:sz w:val="21"/>
                <w:szCs w:val="16"/>
              </w:rPr>
              <w:t>Q5 vs. Q1</w:t>
            </w:r>
            <w:r w:rsidRPr="00D4084A">
              <w:rPr>
                <w:rStyle w:val="font21"/>
                <w:rFonts w:eastAsia="宋体"/>
                <w:color w:val="000000" w:themeColor="text1"/>
                <w:sz w:val="21"/>
                <w:szCs w:val="16"/>
              </w:rPr>
              <w:t>:</w:t>
            </w:r>
            <w:r w:rsidRPr="00D4084A">
              <w:rPr>
                <w:rFonts w:ascii="Times New Roman" w:eastAsia="宋体" w:hAnsi="Times New Roman"/>
                <w:color w:val="000000" w:themeColor="text1"/>
                <w:sz w:val="21"/>
                <w:szCs w:val="16"/>
              </w:rPr>
              <w:t>11.05 (8.38</w:t>
            </w:r>
            <w:r w:rsidRPr="00D4084A">
              <w:rPr>
                <w:rFonts w:ascii="Times New Roman" w:eastAsia="宋体" w:hAnsi="Times New Roman" w:hint="eastAsia"/>
                <w:color w:val="000000" w:themeColor="text1"/>
                <w:sz w:val="21"/>
                <w:szCs w:val="16"/>
              </w:rPr>
              <w:t>-</w:t>
            </w:r>
            <w:r w:rsidRPr="00D4084A">
              <w:rPr>
                <w:rFonts w:ascii="Times New Roman" w:eastAsia="宋体" w:hAnsi="Times New Roman"/>
                <w:color w:val="000000" w:themeColor="text1"/>
                <w:sz w:val="21"/>
                <w:szCs w:val="16"/>
              </w:rPr>
              <w:t>14.57)</w:t>
            </w:r>
          </w:p>
        </w:tc>
      </w:tr>
      <w:tr w:rsidR="00D452F0" w:rsidRPr="00D4084A" w14:paraId="7BDF55FA" w14:textId="77777777" w:rsidTr="005D5492">
        <w:trPr>
          <w:jc w:val="center"/>
        </w:trPr>
        <w:tc>
          <w:tcPr>
            <w:tcW w:w="1129" w:type="dxa"/>
          </w:tcPr>
          <w:p w14:paraId="3A0F3EEC"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Escobedo-de la Peña</w:t>
            </w:r>
          </w:p>
          <w:p w14:paraId="75EDC3B7"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hint="eastAsia"/>
                <w:color w:val="000000" w:themeColor="text1"/>
                <w:sz w:val="21"/>
                <w:szCs w:val="16"/>
              </w:rPr>
              <w:t>2</w:t>
            </w:r>
            <w:r w:rsidRPr="00D4084A">
              <w:rPr>
                <w:rFonts w:ascii="Times New Roman" w:eastAsia="宋体" w:hAnsi="Times New Roman"/>
                <w:color w:val="000000" w:themeColor="text1"/>
                <w:sz w:val="21"/>
                <w:szCs w:val="16"/>
              </w:rPr>
              <w:t>020</w:t>
            </w:r>
            <w:r w:rsidRPr="00D4084A">
              <w:rPr>
                <w:rFonts w:ascii="Times New Roman" w:eastAsia="宋体" w:hAnsi="Times New Roman" w:hint="eastAsia"/>
                <w:color w:val="000000" w:themeColor="text1"/>
                <w:sz w:val="21"/>
                <w:szCs w:val="16"/>
                <w:vertAlign w:val="superscript"/>
              </w:rPr>
              <w:t>43</w:t>
            </w:r>
          </w:p>
        </w:tc>
        <w:tc>
          <w:tcPr>
            <w:tcW w:w="1134" w:type="dxa"/>
          </w:tcPr>
          <w:p w14:paraId="3D7A3778"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Mexica</w:t>
            </w:r>
          </w:p>
          <w:p w14:paraId="14AED754"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(Northern America)</w:t>
            </w:r>
          </w:p>
        </w:tc>
        <w:tc>
          <w:tcPr>
            <w:tcW w:w="993" w:type="dxa"/>
          </w:tcPr>
          <w:p w14:paraId="1287781A"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Cross-se</w:t>
            </w:r>
            <w:r w:rsidRPr="00D4084A">
              <w:rPr>
                <w:rFonts w:ascii="Times New Roman" w:eastAsia="宋体" w:hAnsi="Times New Roman" w:hint="eastAsia"/>
                <w:color w:val="000000" w:themeColor="text1"/>
                <w:sz w:val="21"/>
                <w:szCs w:val="16"/>
              </w:rPr>
              <w:t>c</w:t>
            </w:r>
            <w:r w:rsidRPr="00D4084A">
              <w:rPr>
                <w:rFonts w:ascii="Times New Roman" w:eastAsia="宋体" w:hAnsi="Times New Roman"/>
                <w:color w:val="000000" w:themeColor="text1"/>
                <w:sz w:val="21"/>
                <w:szCs w:val="16"/>
              </w:rPr>
              <w:t>tional study</w:t>
            </w:r>
          </w:p>
        </w:tc>
        <w:tc>
          <w:tcPr>
            <w:tcW w:w="1077" w:type="dxa"/>
          </w:tcPr>
          <w:p w14:paraId="721734F7"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1,840</w:t>
            </w:r>
          </w:p>
        </w:tc>
        <w:tc>
          <w:tcPr>
            <w:tcW w:w="1007" w:type="dxa"/>
          </w:tcPr>
          <w:p w14:paraId="7F57D86B"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211</w:t>
            </w:r>
          </w:p>
        </w:tc>
        <w:tc>
          <w:tcPr>
            <w:tcW w:w="1531" w:type="dxa"/>
          </w:tcPr>
          <w:p w14:paraId="68168844" w14:textId="37C3C427" w:rsidR="00D452F0" w:rsidRPr="00D4084A" w:rsidRDefault="00D452F0" w:rsidP="0017639E">
            <w:pPr>
              <w:jc w:val="both"/>
              <w:rPr>
                <w:rStyle w:val="font31"/>
                <w:rFonts w:eastAsia="宋体"/>
                <w:color w:val="000000" w:themeColor="text1"/>
                <w:sz w:val="21"/>
                <w:szCs w:val="16"/>
              </w:rPr>
            </w:pPr>
            <w:r w:rsidRPr="00D4084A">
              <w:rPr>
                <w:rStyle w:val="font31"/>
                <w:rFonts w:eastAsia="宋体"/>
                <w:color w:val="000000" w:themeColor="text1"/>
                <w:sz w:val="21"/>
                <w:szCs w:val="16"/>
              </w:rPr>
              <w:t>BF%</w:t>
            </w:r>
          </w:p>
        </w:tc>
        <w:tc>
          <w:tcPr>
            <w:tcW w:w="1134" w:type="dxa"/>
          </w:tcPr>
          <w:p w14:paraId="43767B3C"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BIA</w:t>
            </w:r>
          </w:p>
        </w:tc>
        <w:tc>
          <w:tcPr>
            <w:tcW w:w="2891" w:type="dxa"/>
          </w:tcPr>
          <w:p w14:paraId="3362812B" w14:textId="77777777" w:rsidR="00D452F0" w:rsidRPr="00D4084A" w:rsidRDefault="00D452F0" w:rsidP="0017639E">
            <w:pPr>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Age, Triglycerides, Blood pressure, Waist circumference, BMI, Sex.</w:t>
            </w:r>
          </w:p>
        </w:tc>
        <w:tc>
          <w:tcPr>
            <w:tcW w:w="5272" w:type="dxa"/>
          </w:tcPr>
          <w:p w14:paraId="65021653" w14:textId="601C5774" w:rsidR="00D452F0" w:rsidRPr="00D4084A" w:rsidRDefault="00D452F0" w:rsidP="0017639E">
            <w:pPr>
              <w:jc w:val="both"/>
              <w:rPr>
                <w:rFonts w:ascii="Times New Roman" w:eastAsia="宋体" w:hAnsi="Times New Roman"/>
                <w:color w:val="000000" w:themeColor="text1"/>
                <w:sz w:val="21"/>
                <w:szCs w:val="16"/>
              </w:rPr>
            </w:pPr>
            <w:r w:rsidRPr="00D4084A">
              <w:rPr>
                <w:rStyle w:val="font21"/>
                <w:rFonts w:eastAsia="宋体"/>
                <w:color w:val="000000" w:themeColor="text1"/>
                <w:sz w:val="21"/>
                <w:szCs w:val="16"/>
              </w:rPr>
              <w:t>Q2 vs. Q1:1.5 (0.9</w:t>
            </w:r>
            <w:r w:rsidRPr="00D4084A">
              <w:rPr>
                <w:rStyle w:val="font21"/>
                <w:rFonts w:eastAsia="宋体" w:hint="eastAsia"/>
                <w:color w:val="000000" w:themeColor="text1"/>
                <w:sz w:val="21"/>
                <w:szCs w:val="16"/>
              </w:rPr>
              <w:t>-</w:t>
            </w:r>
            <w:r w:rsidRPr="00D4084A">
              <w:rPr>
                <w:rStyle w:val="font21"/>
                <w:rFonts w:eastAsia="宋体"/>
                <w:color w:val="000000" w:themeColor="text1"/>
                <w:sz w:val="21"/>
                <w:szCs w:val="16"/>
              </w:rPr>
              <w:t>2.6)</w:t>
            </w:r>
          </w:p>
          <w:p w14:paraId="1C1F67D7" w14:textId="77777777" w:rsidR="00D452F0" w:rsidRPr="00D4084A" w:rsidRDefault="00D452F0" w:rsidP="0017639E">
            <w:pPr>
              <w:jc w:val="both"/>
              <w:rPr>
                <w:rFonts w:ascii="Times New Roman" w:eastAsia="宋体" w:hAnsi="Times New Roman"/>
                <w:color w:val="000000" w:themeColor="text1"/>
                <w:sz w:val="21"/>
                <w:szCs w:val="16"/>
              </w:rPr>
            </w:pPr>
            <w:r w:rsidRPr="00D4084A">
              <w:rPr>
                <w:rStyle w:val="font21"/>
                <w:rFonts w:eastAsia="宋体"/>
                <w:color w:val="000000" w:themeColor="text1"/>
                <w:sz w:val="21"/>
                <w:szCs w:val="16"/>
              </w:rPr>
              <w:t>Q3 vs. Q1:3.0 (1.4</w:t>
            </w:r>
            <w:r w:rsidRPr="00D4084A">
              <w:rPr>
                <w:rStyle w:val="font21"/>
                <w:rFonts w:eastAsia="宋体" w:hint="eastAsia"/>
                <w:color w:val="000000" w:themeColor="text1"/>
                <w:sz w:val="21"/>
                <w:szCs w:val="16"/>
              </w:rPr>
              <w:t>-</w:t>
            </w:r>
            <w:r w:rsidRPr="00D4084A">
              <w:rPr>
                <w:rStyle w:val="font21"/>
                <w:rFonts w:eastAsia="宋体"/>
                <w:color w:val="000000" w:themeColor="text1"/>
                <w:sz w:val="21"/>
                <w:szCs w:val="16"/>
              </w:rPr>
              <w:t>6.4)</w:t>
            </w:r>
          </w:p>
        </w:tc>
      </w:tr>
      <w:tr w:rsidR="00D452F0" w:rsidRPr="00D4084A" w14:paraId="6B7C0B62" w14:textId="77777777" w:rsidTr="005D5492">
        <w:trPr>
          <w:jc w:val="center"/>
        </w:trPr>
        <w:tc>
          <w:tcPr>
            <w:tcW w:w="1129" w:type="dxa"/>
          </w:tcPr>
          <w:p w14:paraId="41F264D6"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Zafra-Tanaka 2020</w:t>
            </w:r>
            <w:r w:rsidRPr="00D4084A">
              <w:rPr>
                <w:rFonts w:ascii="Times New Roman" w:eastAsia="宋体" w:hAnsi="Times New Roman" w:hint="eastAsia"/>
                <w:color w:val="000000" w:themeColor="text1"/>
                <w:sz w:val="21"/>
                <w:szCs w:val="16"/>
                <w:vertAlign w:val="superscript"/>
              </w:rPr>
              <w:t>19</w:t>
            </w:r>
          </w:p>
        </w:tc>
        <w:tc>
          <w:tcPr>
            <w:tcW w:w="1134" w:type="dxa"/>
          </w:tcPr>
          <w:p w14:paraId="0B1339E4"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 xml:space="preserve">Peru </w:t>
            </w:r>
          </w:p>
          <w:p w14:paraId="7BA092A0"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(South America)</w:t>
            </w:r>
          </w:p>
        </w:tc>
        <w:tc>
          <w:tcPr>
            <w:tcW w:w="993" w:type="dxa"/>
          </w:tcPr>
          <w:p w14:paraId="5A260A2C"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Cohort study</w:t>
            </w:r>
          </w:p>
        </w:tc>
        <w:tc>
          <w:tcPr>
            <w:tcW w:w="1077" w:type="dxa"/>
          </w:tcPr>
          <w:p w14:paraId="0061122E"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2,510</w:t>
            </w:r>
          </w:p>
        </w:tc>
        <w:tc>
          <w:tcPr>
            <w:tcW w:w="1007" w:type="dxa"/>
          </w:tcPr>
          <w:p w14:paraId="27031A2C"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118</w:t>
            </w:r>
          </w:p>
        </w:tc>
        <w:tc>
          <w:tcPr>
            <w:tcW w:w="1531" w:type="dxa"/>
          </w:tcPr>
          <w:p w14:paraId="3D0FCAF3" w14:textId="77777777" w:rsidR="00D452F0" w:rsidRPr="00D4084A" w:rsidRDefault="00D452F0" w:rsidP="0017639E">
            <w:pPr>
              <w:jc w:val="both"/>
              <w:rPr>
                <w:rStyle w:val="font31"/>
                <w:rFonts w:eastAsia="宋体"/>
                <w:color w:val="000000" w:themeColor="text1"/>
                <w:sz w:val="21"/>
                <w:szCs w:val="16"/>
              </w:rPr>
            </w:pPr>
            <w:r w:rsidRPr="00D4084A">
              <w:rPr>
                <w:rFonts w:ascii="Times New Roman" w:eastAsia="宋体" w:hAnsi="Times New Roman"/>
                <w:color w:val="000000" w:themeColor="text1"/>
                <w:sz w:val="21"/>
                <w:szCs w:val="16"/>
              </w:rPr>
              <w:t>BF%</w:t>
            </w:r>
          </w:p>
        </w:tc>
        <w:tc>
          <w:tcPr>
            <w:tcW w:w="1134" w:type="dxa"/>
          </w:tcPr>
          <w:p w14:paraId="21E9A0A6"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BIA</w:t>
            </w:r>
          </w:p>
        </w:tc>
        <w:tc>
          <w:tcPr>
            <w:tcW w:w="2891" w:type="dxa"/>
          </w:tcPr>
          <w:p w14:paraId="1AC4C803" w14:textId="77777777" w:rsidR="00D452F0" w:rsidRPr="00D4084A" w:rsidRDefault="00D452F0" w:rsidP="0017639E">
            <w:pPr>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Sex, Age, Study site,</w:t>
            </w:r>
            <w:r w:rsidRPr="00D4084A">
              <w:rPr>
                <w:rFonts w:ascii="Times New Roman" w:eastAsia="宋体" w:hAnsi="Times New Roman" w:hint="eastAsia"/>
                <w:color w:val="000000" w:themeColor="text1"/>
                <w:sz w:val="21"/>
                <w:szCs w:val="16"/>
              </w:rPr>
              <w:t xml:space="preserve"> </w:t>
            </w:r>
            <w:r w:rsidRPr="00D4084A">
              <w:rPr>
                <w:rFonts w:ascii="Times New Roman" w:eastAsia="宋体" w:hAnsi="Times New Roman"/>
                <w:color w:val="000000" w:themeColor="text1"/>
                <w:sz w:val="21"/>
                <w:szCs w:val="16"/>
              </w:rPr>
              <w:t xml:space="preserve">Smoking, Alcohol dependence, Physical activity, History of hypertension, Plasma glucose levels at baseline, Family </w:t>
            </w:r>
            <w:r w:rsidRPr="00D4084A">
              <w:rPr>
                <w:rFonts w:ascii="Times New Roman" w:eastAsia="宋体" w:hAnsi="Times New Roman"/>
                <w:color w:val="000000" w:themeColor="text1"/>
                <w:sz w:val="21"/>
                <w:szCs w:val="16"/>
              </w:rPr>
              <w:lastRenderedPageBreak/>
              <w:t>history of DM2.</w:t>
            </w:r>
          </w:p>
        </w:tc>
        <w:tc>
          <w:tcPr>
            <w:tcW w:w="5272" w:type="dxa"/>
          </w:tcPr>
          <w:p w14:paraId="0A39EE6A" w14:textId="3A53EFB5" w:rsidR="00D452F0" w:rsidRPr="00D4084A" w:rsidRDefault="00D452F0" w:rsidP="0017639E">
            <w:pPr>
              <w:jc w:val="both"/>
              <w:rPr>
                <w:rFonts w:ascii="Times New Roman" w:eastAsia="宋体" w:hAnsi="Times New Roman"/>
                <w:color w:val="000000" w:themeColor="text1"/>
                <w:sz w:val="21"/>
                <w:szCs w:val="16"/>
              </w:rPr>
            </w:pPr>
            <w:r w:rsidRPr="00D4084A">
              <w:rPr>
                <w:rStyle w:val="font21"/>
                <w:rFonts w:eastAsia="宋体" w:hint="eastAsia"/>
                <w:color w:val="000000" w:themeColor="text1"/>
                <w:sz w:val="21"/>
                <w:szCs w:val="16"/>
              </w:rPr>
              <w:lastRenderedPageBreak/>
              <w:t xml:space="preserve">For every increase of </w:t>
            </w:r>
            <w:r w:rsidRPr="00D4084A">
              <w:rPr>
                <w:rFonts w:ascii="Times New Roman" w:eastAsia="宋体" w:hAnsi="Times New Roman"/>
                <w:color w:val="000000" w:themeColor="text1"/>
                <w:sz w:val="21"/>
                <w:szCs w:val="16"/>
              </w:rPr>
              <w:t>1</w:t>
            </w:r>
            <w:r w:rsidRPr="00D4084A">
              <w:rPr>
                <w:rFonts w:ascii="Times New Roman" w:eastAsia="宋体" w:hAnsi="Times New Roman" w:hint="eastAsia"/>
                <w:color w:val="000000" w:themeColor="text1"/>
                <w:sz w:val="21"/>
                <w:szCs w:val="16"/>
              </w:rPr>
              <w:t xml:space="preserve"> </w:t>
            </w:r>
            <w:r w:rsidRPr="00D4084A">
              <w:rPr>
                <w:rFonts w:ascii="Times New Roman" w:eastAsia="宋体" w:hAnsi="Times New Roman"/>
                <w:color w:val="000000" w:themeColor="text1"/>
                <w:sz w:val="21"/>
                <w:szCs w:val="16"/>
              </w:rPr>
              <w:t>unit:1.03</w:t>
            </w:r>
            <w:r w:rsidRPr="00D4084A">
              <w:rPr>
                <w:rFonts w:ascii="Times New Roman" w:eastAsia="宋体" w:hAnsi="Times New Roman" w:hint="eastAsia"/>
                <w:color w:val="000000" w:themeColor="text1"/>
                <w:sz w:val="21"/>
                <w:szCs w:val="16"/>
              </w:rPr>
              <w:t xml:space="preserve"> </w:t>
            </w:r>
            <w:r w:rsidRPr="00D4084A">
              <w:rPr>
                <w:rFonts w:ascii="Times New Roman" w:eastAsia="宋体" w:hAnsi="Times New Roman"/>
                <w:color w:val="000000" w:themeColor="text1"/>
                <w:sz w:val="21"/>
                <w:szCs w:val="16"/>
              </w:rPr>
              <w:t>(0.98-1.07)</w:t>
            </w:r>
          </w:p>
        </w:tc>
      </w:tr>
      <w:tr w:rsidR="00D452F0" w:rsidRPr="00D4084A" w14:paraId="626FAF04" w14:textId="77777777" w:rsidTr="005D5492">
        <w:trPr>
          <w:jc w:val="center"/>
        </w:trPr>
        <w:tc>
          <w:tcPr>
            <w:tcW w:w="1129" w:type="dxa"/>
          </w:tcPr>
          <w:p w14:paraId="10CD9542"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Chen</w:t>
            </w:r>
          </w:p>
          <w:p w14:paraId="39E3B2C2"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2020</w:t>
            </w:r>
            <w:r w:rsidRPr="00D4084A">
              <w:rPr>
                <w:rFonts w:ascii="Times New Roman" w:eastAsia="宋体" w:hAnsi="Times New Roman" w:hint="eastAsia"/>
                <w:color w:val="000000" w:themeColor="text1"/>
                <w:sz w:val="21"/>
                <w:szCs w:val="16"/>
                <w:vertAlign w:val="superscript"/>
              </w:rPr>
              <w:t>44</w:t>
            </w:r>
          </w:p>
        </w:tc>
        <w:tc>
          <w:tcPr>
            <w:tcW w:w="1134" w:type="dxa"/>
          </w:tcPr>
          <w:p w14:paraId="6F4D95A3"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China</w:t>
            </w:r>
          </w:p>
          <w:p w14:paraId="0E729444"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(Asia)</w:t>
            </w:r>
          </w:p>
        </w:tc>
        <w:tc>
          <w:tcPr>
            <w:tcW w:w="993" w:type="dxa"/>
          </w:tcPr>
          <w:p w14:paraId="5CAEA687"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Cross-se</w:t>
            </w:r>
            <w:r w:rsidRPr="00D4084A">
              <w:rPr>
                <w:rFonts w:ascii="Times New Roman" w:eastAsia="宋体" w:hAnsi="Times New Roman" w:hint="eastAsia"/>
                <w:color w:val="000000" w:themeColor="text1"/>
                <w:sz w:val="21"/>
                <w:szCs w:val="16"/>
              </w:rPr>
              <w:t>c</w:t>
            </w:r>
            <w:r w:rsidRPr="00D4084A">
              <w:rPr>
                <w:rFonts w:ascii="Times New Roman" w:eastAsia="宋体" w:hAnsi="Times New Roman"/>
                <w:color w:val="000000" w:themeColor="text1"/>
                <w:sz w:val="21"/>
                <w:szCs w:val="16"/>
              </w:rPr>
              <w:t>tional study</w:t>
            </w:r>
          </w:p>
        </w:tc>
        <w:tc>
          <w:tcPr>
            <w:tcW w:w="1077" w:type="dxa"/>
          </w:tcPr>
          <w:p w14:paraId="3337813B"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3,367</w:t>
            </w:r>
          </w:p>
        </w:tc>
        <w:tc>
          <w:tcPr>
            <w:tcW w:w="1007" w:type="dxa"/>
          </w:tcPr>
          <w:p w14:paraId="73657565"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422</w:t>
            </w:r>
          </w:p>
        </w:tc>
        <w:tc>
          <w:tcPr>
            <w:tcW w:w="1531" w:type="dxa"/>
          </w:tcPr>
          <w:p w14:paraId="5E95E6CA" w14:textId="77777777" w:rsidR="005D5492" w:rsidRDefault="00D452F0" w:rsidP="0017639E">
            <w:pPr>
              <w:jc w:val="both"/>
              <w:rPr>
                <w:rFonts w:ascii="Times New Roman" w:eastAsia="宋体" w:hAnsi="Times New Roman"/>
                <w:color w:val="000000" w:themeColor="text1"/>
                <w:sz w:val="21"/>
                <w:szCs w:val="16"/>
              </w:rPr>
            </w:pPr>
            <w:r w:rsidRPr="00D4084A">
              <w:rPr>
                <w:rStyle w:val="font31"/>
                <w:rFonts w:eastAsia="宋体"/>
                <w:color w:val="000000" w:themeColor="text1"/>
                <w:sz w:val="21"/>
                <w:szCs w:val="16"/>
              </w:rPr>
              <w:t>1.BF%</w:t>
            </w:r>
          </w:p>
          <w:p w14:paraId="1655900A" w14:textId="7ABDCE07" w:rsidR="00D452F0" w:rsidRPr="00D4084A" w:rsidRDefault="00D452F0" w:rsidP="0017639E">
            <w:pPr>
              <w:jc w:val="both"/>
              <w:rPr>
                <w:rStyle w:val="font31"/>
                <w:rFonts w:eastAsia="宋体"/>
                <w:color w:val="000000" w:themeColor="text1"/>
                <w:sz w:val="21"/>
                <w:szCs w:val="16"/>
              </w:rPr>
            </w:pPr>
            <w:r w:rsidRPr="00D4084A">
              <w:rPr>
                <w:rStyle w:val="font31"/>
                <w:rFonts w:eastAsia="宋体"/>
                <w:color w:val="000000" w:themeColor="text1"/>
                <w:sz w:val="21"/>
                <w:szCs w:val="16"/>
              </w:rPr>
              <w:t>2.VFA</w:t>
            </w:r>
          </w:p>
        </w:tc>
        <w:tc>
          <w:tcPr>
            <w:tcW w:w="1134" w:type="dxa"/>
          </w:tcPr>
          <w:p w14:paraId="6B839C48"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BIA</w:t>
            </w:r>
          </w:p>
        </w:tc>
        <w:tc>
          <w:tcPr>
            <w:tcW w:w="2891" w:type="dxa"/>
          </w:tcPr>
          <w:p w14:paraId="330F6F64" w14:textId="77777777" w:rsidR="00D452F0" w:rsidRPr="00D4084A" w:rsidRDefault="00D452F0" w:rsidP="0017639E">
            <w:pPr>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Age, Sex, BMI.</w:t>
            </w:r>
          </w:p>
        </w:tc>
        <w:tc>
          <w:tcPr>
            <w:tcW w:w="5272" w:type="dxa"/>
          </w:tcPr>
          <w:p w14:paraId="2F04E96B" w14:textId="77777777" w:rsidR="009B2FBE" w:rsidRDefault="00D452F0" w:rsidP="0017639E">
            <w:pPr>
              <w:jc w:val="both"/>
              <w:rPr>
                <w:rFonts w:ascii="Times New Roman" w:eastAsia="宋体" w:hAnsi="Times New Roman"/>
                <w:color w:val="000000" w:themeColor="text1"/>
                <w:sz w:val="21"/>
                <w:szCs w:val="16"/>
              </w:rPr>
            </w:pPr>
            <w:r w:rsidRPr="00D4084A">
              <w:rPr>
                <w:rStyle w:val="font21"/>
                <w:rFonts w:eastAsia="宋体"/>
                <w:color w:val="000000" w:themeColor="text1"/>
                <w:sz w:val="21"/>
                <w:szCs w:val="16"/>
              </w:rPr>
              <w:t>1.Over vs. Normal or low:1.62 (1.01</w:t>
            </w:r>
            <w:r w:rsidRPr="00D4084A">
              <w:rPr>
                <w:rStyle w:val="font21"/>
                <w:rFonts w:eastAsia="宋体" w:hint="eastAsia"/>
                <w:color w:val="000000" w:themeColor="text1"/>
                <w:sz w:val="21"/>
                <w:szCs w:val="16"/>
              </w:rPr>
              <w:t>-</w:t>
            </w:r>
            <w:r w:rsidRPr="00D4084A">
              <w:rPr>
                <w:rStyle w:val="font21"/>
                <w:rFonts w:eastAsia="宋体"/>
                <w:color w:val="000000" w:themeColor="text1"/>
                <w:sz w:val="21"/>
                <w:szCs w:val="16"/>
              </w:rPr>
              <w:t>2.68)</w:t>
            </w:r>
          </w:p>
          <w:p w14:paraId="72312545" w14:textId="7A6926DD" w:rsidR="00D452F0" w:rsidRPr="00D4084A" w:rsidRDefault="00D452F0" w:rsidP="0017639E">
            <w:pPr>
              <w:jc w:val="both"/>
              <w:rPr>
                <w:rFonts w:ascii="Times New Roman" w:eastAsia="宋体" w:hAnsi="Times New Roman"/>
                <w:color w:val="000000" w:themeColor="text1"/>
                <w:sz w:val="21"/>
                <w:szCs w:val="16"/>
              </w:rPr>
            </w:pPr>
            <w:r w:rsidRPr="00D4084A">
              <w:rPr>
                <w:rStyle w:val="font21"/>
                <w:rFonts w:eastAsia="宋体"/>
                <w:color w:val="000000" w:themeColor="text1"/>
                <w:sz w:val="21"/>
                <w:szCs w:val="16"/>
              </w:rPr>
              <w:t>2.</w:t>
            </w:r>
            <w:r w:rsidRPr="00D4084A">
              <w:rPr>
                <w:rStyle w:val="font21"/>
                <w:rFonts w:eastAsia="宋体" w:hint="eastAsia"/>
                <w:color w:val="000000" w:themeColor="text1"/>
                <w:sz w:val="21"/>
                <w:szCs w:val="16"/>
              </w:rPr>
              <w:t xml:space="preserve">For every increase of </w:t>
            </w:r>
            <w:r w:rsidRPr="00D4084A">
              <w:rPr>
                <w:rStyle w:val="font61"/>
                <w:rFonts w:eastAsia="宋体"/>
                <w:color w:val="000000" w:themeColor="text1"/>
                <w:sz w:val="21"/>
                <w:szCs w:val="16"/>
              </w:rPr>
              <w:t>1 unit</w:t>
            </w:r>
            <w:r w:rsidRPr="00D4084A">
              <w:rPr>
                <w:rStyle w:val="font21"/>
                <w:rFonts w:eastAsia="宋体"/>
                <w:color w:val="000000" w:themeColor="text1"/>
                <w:sz w:val="21"/>
                <w:szCs w:val="16"/>
              </w:rPr>
              <w:t>:1.01 (1.01</w:t>
            </w:r>
            <w:r w:rsidRPr="00D4084A">
              <w:rPr>
                <w:rStyle w:val="font21"/>
                <w:rFonts w:eastAsia="宋体" w:hint="eastAsia"/>
                <w:color w:val="000000" w:themeColor="text1"/>
                <w:sz w:val="21"/>
                <w:szCs w:val="16"/>
              </w:rPr>
              <w:t>-</w:t>
            </w:r>
            <w:r w:rsidRPr="00D4084A">
              <w:rPr>
                <w:rStyle w:val="font21"/>
                <w:rFonts w:eastAsia="宋体"/>
                <w:color w:val="000000" w:themeColor="text1"/>
                <w:sz w:val="21"/>
                <w:szCs w:val="16"/>
              </w:rPr>
              <w:t>1.02)</w:t>
            </w:r>
          </w:p>
        </w:tc>
      </w:tr>
      <w:tr w:rsidR="00D452F0" w:rsidRPr="00D4084A" w14:paraId="1F456BCF" w14:textId="77777777" w:rsidTr="005D5492">
        <w:trPr>
          <w:jc w:val="center"/>
        </w:trPr>
        <w:tc>
          <w:tcPr>
            <w:tcW w:w="1129" w:type="dxa"/>
          </w:tcPr>
          <w:p w14:paraId="719A1C78"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Cheng</w:t>
            </w:r>
          </w:p>
          <w:p w14:paraId="404316A3"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202</w:t>
            </w:r>
            <w:r w:rsidRPr="00D4084A">
              <w:rPr>
                <w:rFonts w:ascii="Times New Roman" w:eastAsia="宋体" w:hAnsi="Times New Roman" w:hint="eastAsia"/>
                <w:color w:val="000000" w:themeColor="text1"/>
                <w:sz w:val="21"/>
                <w:szCs w:val="16"/>
              </w:rPr>
              <w:t>1</w:t>
            </w:r>
            <w:r w:rsidRPr="00D4084A">
              <w:rPr>
                <w:rFonts w:ascii="Times New Roman" w:eastAsia="宋体" w:hAnsi="Times New Roman" w:hint="eastAsia"/>
                <w:color w:val="000000" w:themeColor="text1"/>
                <w:sz w:val="21"/>
                <w:szCs w:val="16"/>
                <w:vertAlign w:val="superscript"/>
              </w:rPr>
              <w:t>49</w:t>
            </w:r>
          </w:p>
        </w:tc>
        <w:tc>
          <w:tcPr>
            <w:tcW w:w="1134" w:type="dxa"/>
          </w:tcPr>
          <w:p w14:paraId="68C84C8B"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China</w:t>
            </w:r>
          </w:p>
          <w:p w14:paraId="672D6ED3"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(Asia)</w:t>
            </w:r>
          </w:p>
        </w:tc>
        <w:tc>
          <w:tcPr>
            <w:tcW w:w="993" w:type="dxa"/>
          </w:tcPr>
          <w:p w14:paraId="550177EE"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Cross-se</w:t>
            </w:r>
            <w:r w:rsidRPr="00D4084A">
              <w:rPr>
                <w:rFonts w:ascii="Times New Roman" w:eastAsia="宋体" w:hAnsi="Times New Roman" w:hint="eastAsia"/>
                <w:color w:val="000000" w:themeColor="text1"/>
                <w:sz w:val="21"/>
                <w:szCs w:val="16"/>
              </w:rPr>
              <w:t>c</w:t>
            </w:r>
            <w:r w:rsidRPr="00D4084A">
              <w:rPr>
                <w:rFonts w:ascii="Times New Roman" w:eastAsia="宋体" w:hAnsi="Times New Roman"/>
                <w:color w:val="000000" w:themeColor="text1"/>
                <w:sz w:val="21"/>
                <w:szCs w:val="16"/>
              </w:rPr>
              <w:t>tional study</w:t>
            </w:r>
          </w:p>
        </w:tc>
        <w:tc>
          <w:tcPr>
            <w:tcW w:w="1077" w:type="dxa"/>
          </w:tcPr>
          <w:p w14:paraId="3462D927"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1,370</w:t>
            </w:r>
          </w:p>
        </w:tc>
        <w:tc>
          <w:tcPr>
            <w:tcW w:w="1007" w:type="dxa"/>
          </w:tcPr>
          <w:p w14:paraId="4F317207"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274</w:t>
            </w:r>
          </w:p>
        </w:tc>
        <w:tc>
          <w:tcPr>
            <w:tcW w:w="1531" w:type="dxa"/>
          </w:tcPr>
          <w:p w14:paraId="36F04D9C" w14:textId="77777777" w:rsidR="00D452F0" w:rsidRPr="00D4084A" w:rsidRDefault="00D452F0" w:rsidP="0017639E">
            <w:pPr>
              <w:jc w:val="both"/>
              <w:rPr>
                <w:rStyle w:val="font21"/>
                <w:rFonts w:eastAsia="宋体"/>
                <w:color w:val="000000" w:themeColor="text1"/>
                <w:sz w:val="21"/>
                <w:szCs w:val="16"/>
              </w:rPr>
            </w:pPr>
            <w:r w:rsidRPr="00D4084A">
              <w:rPr>
                <w:rStyle w:val="font21"/>
                <w:rFonts w:eastAsia="宋体" w:hint="eastAsia"/>
                <w:color w:val="000000" w:themeColor="text1"/>
                <w:sz w:val="21"/>
                <w:szCs w:val="16"/>
              </w:rPr>
              <w:t>1.1/TFM</w:t>
            </w:r>
          </w:p>
          <w:p w14:paraId="3BDE360F" w14:textId="77777777" w:rsidR="00D452F0" w:rsidRPr="00D4084A" w:rsidRDefault="00D452F0" w:rsidP="0017639E">
            <w:pPr>
              <w:jc w:val="both"/>
              <w:rPr>
                <w:rStyle w:val="font31"/>
                <w:rFonts w:eastAsia="宋体"/>
                <w:color w:val="000000" w:themeColor="text1"/>
                <w:sz w:val="21"/>
                <w:szCs w:val="16"/>
              </w:rPr>
            </w:pPr>
            <w:r w:rsidRPr="00D4084A">
              <w:rPr>
                <w:rStyle w:val="font21"/>
                <w:rFonts w:eastAsia="宋体" w:hint="eastAsia"/>
                <w:color w:val="000000" w:themeColor="text1"/>
                <w:sz w:val="21"/>
                <w:szCs w:val="16"/>
              </w:rPr>
              <w:t>2.1/BFM</w:t>
            </w:r>
          </w:p>
        </w:tc>
        <w:tc>
          <w:tcPr>
            <w:tcW w:w="1134" w:type="dxa"/>
          </w:tcPr>
          <w:p w14:paraId="56CCB5DD"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BIA</w:t>
            </w:r>
          </w:p>
        </w:tc>
        <w:tc>
          <w:tcPr>
            <w:tcW w:w="2891" w:type="dxa"/>
          </w:tcPr>
          <w:p w14:paraId="0669C604" w14:textId="3D26087A" w:rsidR="00D452F0" w:rsidRPr="00D4084A" w:rsidRDefault="00D452F0" w:rsidP="0017639E">
            <w:pPr>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Age, Sex, Physical activity, Smoking status, Drinking, Individual history of disease, Energy intake, Alone status, Household income, Marital status, Education level, Employment status, Depressive symptoms, Dietary patterns.</w:t>
            </w:r>
          </w:p>
        </w:tc>
        <w:tc>
          <w:tcPr>
            <w:tcW w:w="5272" w:type="dxa"/>
          </w:tcPr>
          <w:p w14:paraId="22DE3C0E"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hint="eastAsia"/>
                <w:color w:val="000000" w:themeColor="text1"/>
                <w:sz w:val="21"/>
                <w:szCs w:val="16"/>
              </w:rPr>
              <w:t>1. Q2 vs. Q1:0.99 (0.68-1.43)</w:t>
            </w:r>
          </w:p>
          <w:p w14:paraId="42B2AC31"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hint="eastAsia"/>
                <w:color w:val="000000" w:themeColor="text1"/>
                <w:sz w:val="21"/>
                <w:szCs w:val="16"/>
              </w:rPr>
              <w:t xml:space="preserve">  Q3 vs. Q1:0.86 (0.57-1.29)</w:t>
            </w:r>
          </w:p>
          <w:p w14:paraId="5B84BC19"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hint="eastAsia"/>
                <w:color w:val="000000" w:themeColor="text1"/>
                <w:sz w:val="21"/>
                <w:szCs w:val="16"/>
              </w:rPr>
              <w:t xml:space="preserve">  Q4 vs. Q1:0.86 (0.58-1.29)</w:t>
            </w:r>
          </w:p>
          <w:p w14:paraId="0E31054B"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hint="eastAsia"/>
                <w:color w:val="000000" w:themeColor="text1"/>
                <w:sz w:val="21"/>
                <w:szCs w:val="16"/>
              </w:rPr>
              <w:t>2. Q2 vs. Q1:0.78 (0.54-1.13)</w:t>
            </w:r>
          </w:p>
          <w:p w14:paraId="09A4CB8B"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hint="eastAsia"/>
                <w:color w:val="000000" w:themeColor="text1"/>
                <w:sz w:val="21"/>
                <w:szCs w:val="16"/>
              </w:rPr>
              <w:t xml:space="preserve">  Q3 vs. Q1:0.88 (0.60-1.28)</w:t>
            </w:r>
          </w:p>
          <w:p w14:paraId="122136F1" w14:textId="77777777" w:rsidR="00D452F0" w:rsidRPr="00D4084A" w:rsidRDefault="00D452F0" w:rsidP="0017639E">
            <w:pPr>
              <w:jc w:val="both"/>
              <w:rPr>
                <w:rStyle w:val="font21"/>
                <w:rFonts w:eastAsia="宋体"/>
                <w:color w:val="000000" w:themeColor="text1"/>
                <w:sz w:val="21"/>
                <w:szCs w:val="16"/>
              </w:rPr>
            </w:pPr>
            <w:r w:rsidRPr="00D4084A">
              <w:rPr>
                <w:rFonts w:ascii="Times New Roman" w:eastAsia="宋体" w:hAnsi="Times New Roman" w:hint="eastAsia"/>
                <w:color w:val="000000" w:themeColor="text1"/>
                <w:sz w:val="21"/>
                <w:szCs w:val="16"/>
              </w:rPr>
              <w:t xml:space="preserve">  Q4 vs. Q1:0.64 (0.42-0.96)</w:t>
            </w:r>
          </w:p>
        </w:tc>
      </w:tr>
      <w:tr w:rsidR="00D452F0" w:rsidRPr="00D4084A" w14:paraId="7676304F" w14:textId="77777777" w:rsidTr="005D5492">
        <w:trPr>
          <w:jc w:val="center"/>
        </w:trPr>
        <w:tc>
          <w:tcPr>
            <w:tcW w:w="1129" w:type="dxa"/>
          </w:tcPr>
          <w:p w14:paraId="454596C7"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Yokokawa</w:t>
            </w:r>
          </w:p>
          <w:p w14:paraId="19B61B13"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2021</w:t>
            </w:r>
            <w:r w:rsidRPr="00D4084A">
              <w:rPr>
                <w:rFonts w:ascii="Times New Roman" w:eastAsia="宋体" w:hAnsi="Times New Roman" w:hint="eastAsia"/>
                <w:color w:val="000000" w:themeColor="text1"/>
                <w:sz w:val="21"/>
                <w:szCs w:val="16"/>
                <w:vertAlign w:val="superscript"/>
              </w:rPr>
              <w:t>35</w:t>
            </w:r>
          </w:p>
        </w:tc>
        <w:tc>
          <w:tcPr>
            <w:tcW w:w="1134" w:type="dxa"/>
          </w:tcPr>
          <w:p w14:paraId="7A396604"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Japan</w:t>
            </w:r>
          </w:p>
          <w:p w14:paraId="070B978D"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(Asia)</w:t>
            </w:r>
          </w:p>
        </w:tc>
        <w:tc>
          <w:tcPr>
            <w:tcW w:w="993" w:type="dxa"/>
          </w:tcPr>
          <w:p w14:paraId="62C1A582"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Cross-se</w:t>
            </w:r>
            <w:r w:rsidRPr="00D4084A">
              <w:rPr>
                <w:rFonts w:ascii="Times New Roman" w:eastAsia="宋体" w:hAnsi="Times New Roman" w:hint="eastAsia"/>
                <w:color w:val="000000" w:themeColor="text1"/>
                <w:sz w:val="21"/>
                <w:szCs w:val="16"/>
              </w:rPr>
              <w:t>c</w:t>
            </w:r>
            <w:r w:rsidRPr="00D4084A">
              <w:rPr>
                <w:rFonts w:ascii="Times New Roman" w:eastAsia="宋体" w:hAnsi="Times New Roman"/>
                <w:color w:val="000000" w:themeColor="text1"/>
                <w:sz w:val="21"/>
                <w:szCs w:val="16"/>
              </w:rPr>
              <w:t>tional study</w:t>
            </w:r>
          </w:p>
        </w:tc>
        <w:tc>
          <w:tcPr>
            <w:tcW w:w="1077" w:type="dxa"/>
          </w:tcPr>
          <w:p w14:paraId="39F7494A"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1,907</w:t>
            </w:r>
          </w:p>
        </w:tc>
        <w:tc>
          <w:tcPr>
            <w:tcW w:w="1007" w:type="dxa"/>
          </w:tcPr>
          <w:p w14:paraId="5EC36649"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237</w:t>
            </w:r>
          </w:p>
        </w:tc>
        <w:tc>
          <w:tcPr>
            <w:tcW w:w="1531" w:type="dxa"/>
          </w:tcPr>
          <w:p w14:paraId="0937E686" w14:textId="77777777" w:rsidR="00D452F0" w:rsidRPr="00D4084A" w:rsidRDefault="00D452F0" w:rsidP="0017639E">
            <w:pPr>
              <w:jc w:val="both"/>
              <w:rPr>
                <w:rStyle w:val="font31"/>
                <w:rFonts w:eastAsia="宋体"/>
                <w:color w:val="000000" w:themeColor="text1"/>
                <w:sz w:val="21"/>
                <w:szCs w:val="16"/>
              </w:rPr>
            </w:pPr>
            <w:r w:rsidRPr="00D4084A">
              <w:rPr>
                <w:rStyle w:val="font31"/>
                <w:rFonts w:eastAsia="宋体"/>
                <w:color w:val="000000" w:themeColor="text1"/>
                <w:sz w:val="21"/>
                <w:szCs w:val="16"/>
              </w:rPr>
              <w:t>VFA</w:t>
            </w:r>
          </w:p>
        </w:tc>
        <w:tc>
          <w:tcPr>
            <w:tcW w:w="1134" w:type="dxa"/>
          </w:tcPr>
          <w:p w14:paraId="40935AA7"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CT</w:t>
            </w:r>
          </w:p>
        </w:tc>
        <w:tc>
          <w:tcPr>
            <w:tcW w:w="2891" w:type="dxa"/>
          </w:tcPr>
          <w:p w14:paraId="70098671" w14:textId="77777777" w:rsidR="00D452F0" w:rsidRPr="00D4084A" w:rsidRDefault="00D452F0" w:rsidP="0017639E">
            <w:pPr>
              <w:rPr>
                <w:rFonts w:ascii="Times New Roman" w:eastAsia="宋体" w:hAnsi="Times New Roman"/>
                <w:color w:val="000000" w:themeColor="text1"/>
                <w:sz w:val="21"/>
                <w:szCs w:val="16"/>
              </w:rPr>
            </w:pPr>
            <w:r w:rsidRPr="00D4084A">
              <w:rPr>
                <w:rStyle w:val="font21"/>
                <w:rFonts w:eastAsia="宋体"/>
                <w:color w:val="000000" w:themeColor="text1"/>
                <w:sz w:val="21"/>
                <w:szCs w:val="16"/>
              </w:rPr>
              <w:t>Age, Dyslipidemia, Hypertension, Hyperuricemia, Alcohol consumption, Smoking.</w:t>
            </w:r>
          </w:p>
        </w:tc>
        <w:tc>
          <w:tcPr>
            <w:tcW w:w="5272" w:type="dxa"/>
          </w:tcPr>
          <w:p w14:paraId="38778BB8" w14:textId="1C4C4E3F"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Men:</w:t>
            </w:r>
            <w:r w:rsidRPr="00D4084A">
              <w:rPr>
                <w:rFonts w:ascii="Times New Roman" w:eastAsia="宋体" w:hAnsi="Times New Roman" w:hint="eastAsia"/>
                <w:color w:val="000000" w:themeColor="text1"/>
                <w:sz w:val="21"/>
                <w:szCs w:val="16"/>
              </w:rPr>
              <w:t xml:space="preserve"> </w:t>
            </w:r>
            <w:r w:rsidRPr="00D4084A">
              <w:rPr>
                <w:rFonts w:ascii="Times New Roman" w:eastAsia="宋体" w:hAnsi="Times New Roman"/>
                <w:color w:val="000000" w:themeColor="text1"/>
                <w:sz w:val="21"/>
                <w:szCs w:val="16"/>
              </w:rPr>
              <w:t>Q2 vs. Q1:1.13</w:t>
            </w:r>
            <w:r w:rsidRPr="00D4084A">
              <w:rPr>
                <w:rFonts w:ascii="Times New Roman" w:eastAsia="宋体" w:hAnsi="Times New Roman" w:hint="eastAsia"/>
                <w:color w:val="000000" w:themeColor="text1"/>
                <w:sz w:val="21"/>
                <w:szCs w:val="16"/>
              </w:rPr>
              <w:t xml:space="preserve"> </w:t>
            </w:r>
            <w:r w:rsidRPr="00D4084A">
              <w:rPr>
                <w:rFonts w:ascii="Times New Roman" w:eastAsia="宋体" w:hAnsi="Times New Roman"/>
                <w:color w:val="000000" w:themeColor="text1"/>
                <w:sz w:val="21"/>
                <w:szCs w:val="16"/>
              </w:rPr>
              <w:t>(0.6-2.13)</w:t>
            </w:r>
          </w:p>
          <w:p w14:paraId="16DE7003" w14:textId="77777777" w:rsidR="009B2FBE"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Q3 vs. Q1:1.67</w:t>
            </w:r>
            <w:r w:rsidRPr="00D4084A">
              <w:rPr>
                <w:rFonts w:ascii="Times New Roman" w:eastAsia="宋体" w:hAnsi="Times New Roman" w:hint="eastAsia"/>
                <w:color w:val="000000" w:themeColor="text1"/>
                <w:sz w:val="21"/>
                <w:szCs w:val="16"/>
              </w:rPr>
              <w:t xml:space="preserve"> </w:t>
            </w:r>
            <w:r w:rsidRPr="00D4084A">
              <w:rPr>
                <w:rFonts w:ascii="Times New Roman" w:eastAsia="宋体" w:hAnsi="Times New Roman"/>
                <w:color w:val="000000" w:themeColor="text1"/>
                <w:sz w:val="21"/>
                <w:szCs w:val="16"/>
              </w:rPr>
              <w:t>(0.88-3.16)</w:t>
            </w:r>
            <w:r w:rsidRPr="00D4084A">
              <w:rPr>
                <w:rFonts w:ascii="Times New Roman" w:eastAsia="宋体" w:hAnsi="Times New Roman" w:hint="eastAsia"/>
                <w:color w:val="000000" w:themeColor="text1"/>
                <w:sz w:val="21"/>
                <w:szCs w:val="16"/>
              </w:rPr>
              <w:t xml:space="preserve">  </w:t>
            </w:r>
            <w:r w:rsidRPr="00D4084A">
              <w:rPr>
                <w:rFonts w:ascii="Times New Roman" w:eastAsia="宋体" w:hAnsi="Times New Roman"/>
                <w:color w:val="000000" w:themeColor="text1"/>
                <w:sz w:val="21"/>
                <w:szCs w:val="16"/>
              </w:rPr>
              <w:t>Q4 vs. Q1:1.94</w:t>
            </w:r>
            <w:r w:rsidRPr="00D4084A">
              <w:rPr>
                <w:rFonts w:ascii="Times New Roman" w:eastAsia="宋体" w:hAnsi="Times New Roman" w:hint="eastAsia"/>
                <w:color w:val="000000" w:themeColor="text1"/>
                <w:sz w:val="21"/>
                <w:szCs w:val="16"/>
              </w:rPr>
              <w:t xml:space="preserve"> </w:t>
            </w:r>
            <w:r w:rsidRPr="00D4084A">
              <w:rPr>
                <w:rFonts w:ascii="Times New Roman" w:eastAsia="宋体" w:hAnsi="Times New Roman"/>
                <w:color w:val="000000" w:themeColor="text1"/>
                <w:sz w:val="21"/>
                <w:szCs w:val="16"/>
              </w:rPr>
              <w:t>(1.02-3.71)</w:t>
            </w:r>
          </w:p>
          <w:p w14:paraId="5D37F69F" w14:textId="716DA84C"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Women:</w:t>
            </w:r>
          </w:p>
          <w:p w14:paraId="5027CC0F" w14:textId="77777777" w:rsidR="009B2FBE"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Q</w:t>
            </w:r>
            <w:r w:rsidRPr="00D4084A">
              <w:rPr>
                <w:rFonts w:ascii="Times New Roman" w:eastAsia="宋体" w:hAnsi="Times New Roman" w:hint="eastAsia"/>
                <w:color w:val="000000" w:themeColor="text1"/>
                <w:sz w:val="21"/>
                <w:szCs w:val="16"/>
              </w:rPr>
              <w:t>2</w:t>
            </w:r>
            <w:r w:rsidRPr="00D4084A">
              <w:rPr>
                <w:rFonts w:ascii="Times New Roman" w:eastAsia="宋体" w:hAnsi="Times New Roman"/>
                <w:color w:val="000000" w:themeColor="text1"/>
                <w:sz w:val="21"/>
                <w:szCs w:val="16"/>
              </w:rPr>
              <w:t xml:space="preserve"> vs. Q</w:t>
            </w:r>
            <w:r w:rsidRPr="00D4084A">
              <w:rPr>
                <w:rFonts w:ascii="Times New Roman" w:eastAsia="宋体" w:hAnsi="Times New Roman" w:hint="eastAsia"/>
                <w:color w:val="000000" w:themeColor="text1"/>
                <w:sz w:val="21"/>
                <w:szCs w:val="16"/>
              </w:rPr>
              <w:t>1</w:t>
            </w:r>
            <w:r w:rsidRPr="00D4084A">
              <w:rPr>
                <w:rFonts w:ascii="Times New Roman" w:eastAsia="宋体" w:hAnsi="Times New Roman"/>
                <w:color w:val="000000" w:themeColor="text1"/>
                <w:sz w:val="21"/>
                <w:szCs w:val="16"/>
              </w:rPr>
              <w:t>:1.05</w:t>
            </w:r>
            <w:r w:rsidRPr="00D4084A">
              <w:rPr>
                <w:rFonts w:ascii="Times New Roman" w:eastAsia="宋体" w:hAnsi="Times New Roman" w:hint="eastAsia"/>
                <w:color w:val="000000" w:themeColor="text1"/>
                <w:sz w:val="21"/>
                <w:szCs w:val="16"/>
              </w:rPr>
              <w:t xml:space="preserve"> </w:t>
            </w:r>
            <w:r w:rsidRPr="00D4084A">
              <w:rPr>
                <w:rFonts w:ascii="Times New Roman" w:eastAsia="宋体" w:hAnsi="Times New Roman"/>
                <w:color w:val="000000" w:themeColor="text1"/>
                <w:sz w:val="21"/>
                <w:szCs w:val="16"/>
              </w:rPr>
              <w:t>(0.23-4.87)</w:t>
            </w:r>
            <w:r w:rsidRPr="00D4084A">
              <w:rPr>
                <w:rFonts w:ascii="Times New Roman" w:eastAsia="宋体" w:hAnsi="Times New Roman" w:hint="eastAsia"/>
                <w:color w:val="000000" w:themeColor="text1"/>
                <w:sz w:val="21"/>
                <w:szCs w:val="16"/>
              </w:rPr>
              <w:t xml:space="preserve">  </w:t>
            </w:r>
            <w:r w:rsidRPr="00D4084A">
              <w:rPr>
                <w:rFonts w:ascii="Times New Roman" w:eastAsia="宋体" w:hAnsi="Times New Roman"/>
                <w:color w:val="000000" w:themeColor="text1"/>
                <w:sz w:val="21"/>
                <w:szCs w:val="16"/>
              </w:rPr>
              <w:t>Q3 vs. Q1</w:t>
            </w:r>
            <w:r w:rsidRPr="00D4084A">
              <w:rPr>
                <w:rFonts w:ascii="Times New Roman" w:eastAsia="宋体" w:hAnsi="Times New Roman" w:hint="eastAsia"/>
                <w:color w:val="000000" w:themeColor="text1"/>
                <w:sz w:val="21"/>
                <w:szCs w:val="16"/>
              </w:rPr>
              <w:t>:</w:t>
            </w:r>
            <w:r w:rsidRPr="00D4084A">
              <w:rPr>
                <w:rFonts w:ascii="Times New Roman" w:eastAsia="宋体" w:hAnsi="Times New Roman"/>
                <w:color w:val="000000" w:themeColor="text1"/>
                <w:sz w:val="21"/>
                <w:szCs w:val="16"/>
              </w:rPr>
              <w:t>2.35</w:t>
            </w:r>
            <w:r w:rsidRPr="00D4084A">
              <w:rPr>
                <w:rFonts w:ascii="Times New Roman" w:eastAsia="宋体" w:hAnsi="Times New Roman" w:hint="eastAsia"/>
                <w:color w:val="000000" w:themeColor="text1"/>
                <w:sz w:val="21"/>
                <w:szCs w:val="16"/>
              </w:rPr>
              <w:t xml:space="preserve"> </w:t>
            </w:r>
            <w:r w:rsidRPr="00D4084A">
              <w:rPr>
                <w:rFonts w:ascii="Times New Roman" w:eastAsia="宋体" w:hAnsi="Times New Roman"/>
                <w:color w:val="000000" w:themeColor="text1"/>
                <w:sz w:val="21"/>
                <w:szCs w:val="16"/>
              </w:rPr>
              <w:t>(0.56-9.84)</w:t>
            </w:r>
          </w:p>
          <w:p w14:paraId="46FD175D" w14:textId="1FA9CCF0" w:rsidR="00D452F0" w:rsidRPr="00D4084A" w:rsidRDefault="00D452F0" w:rsidP="0017639E">
            <w:pPr>
              <w:jc w:val="both"/>
              <w:rPr>
                <w:rStyle w:val="font21"/>
                <w:rFonts w:eastAsia="宋体"/>
                <w:color w:val="000000" w:themeColor="text1"/>
                <w:sz w:val="21"/>
                <w:szCs w:val="16"/>
              </w:rPr>
            </w:pPr>
            <w:r w:rsidRPr="00D4084A">
              <w:rPr>
                <w:rFonts w:ascii="Times New Roman" w:eastAsia="宋体" w:hAnsi="Times New Roman"/>
                <w:color w:val="000000" w:themeColor="text1"/>
                <w:sz w:val="21"/>
                <w:szCs w:val="16"/>
              </w:rPr>
              <w:t>Q4 vs. Q1:6.15</w:t>
            </w:r>
            <w:r w:rsidRPr="00D4084A">
              <w:rPr>
                <w:rFonts w:ascii="Times New Roman" w:eastAsia="宋体" w:hAnsi="Times New Roman" w:hint="eastAsia"/>
                <w:color w:val="000000" w:themeColor="text1"/>
                <w:sz w:val="21"/>
                <w:szCs w:val="16"/>
              </w:rPr>
              <w:t xml:space="preserve"> </w:t>
            </w:r>
            <w:r w:rsidRPr="00D4084A">
              <w:rPr>
                <w:rFonts w:ascii="Times New Roman" w:eastAsia="宋体" w:hAnsi="Times New Roman"/>
                <w:color w:val="000000" w:themeColor="text1"/>
                <w:sz w:val="21"/>
                <w:szCs w:val="16"/>
              </w:rPr>
              <w:t>(1.65-22.99)</w:t>
            </w:r>
          </w:p>
        </w:tc>
      </w:tr>
      <w:tr w:rsidR="00D452F0" w:rsidRPr="00D4084A" w14:paraId="11137FA6" w14:textId="77777777" w:rsidTr="005D5492">
        <w:trPr>
          <w:jc w:val="center"/>
        </w:trPr>
        <w:tc>
          <w:tcPr>
            <w:tcW w:w="1129" w:type="dxa"/>
          </w:tcPr>
          <w:p w14:paraId="2F284BA0"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 xml:space="preserve">Chiba </w:t>
            </w:r>
          </w:p>
          <w:p w14:paraId="37E9F598"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2021</w:t>
            </w:r>
            <w:r w:rsidRPr="00D4084A">
              <w:rPr>
                <w:rFonts w:ascii="Times New Roman" w:eastAsia="宋体" w:hAnsi="Times New Roman" w:hint="eastAsia"/>
                <w:color w:val="000000" w:themeColor="text1"/>
                <w:sz w:val="21"/>
                <w:szCs w:val="16"/>
                <w:vertAlign w:val="superscript"/>
              </w:rPr>
              <w:t>48</w:t>
            </w:r>
          </w:p>
        </w:tc>
        <w:tc>
          <w:tcPr>
            <w:tcW w:w="1134" w:type="dxa"/>
          </w:tcPr>
          <w:p w14:paraId="257F921A"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Japan</w:t>
            </w:r>
          </w:p>
          <w:p w14:paraId="2A14A6AB"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(Asia)</w:t>
            </w:r>
          </w:p>
        </w:tc>
        <w:tc>
          <w:tcPr>
            <w:tcW w:w="993" w:type="dxa"/>
          </w:tcPr>
          <w:p w14:paraId="754AC2F0"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Cross-se</w:t>
            </w:r>
            <w:r w:rsidRPr="00D4084A">
              <w:rPr>
                <w:rFonts w:ascii="Times New Roman" w:eastAsia="宋体" w:hAnsi="Times New Roman" w:hint="eastAsia"/>
                <w:color w:val="000000" w:themeColor="text1"/>
                <w:sz w:val="21"/>
                <w:szCs w:val="16"/>
              </w:rPr>
              <w:t>c</w:t>
            </w:r>
            <w:r w:rsidRPr="00D4084A">
              <w:rPr>
                <w:rFonts w:ascii="Times New Roman" w:eastAsia="宋体" w:hAnsi="Times New Roman"/>
                <w:color w:val="000000" w:themeColor="text1"/>
                <w:sz w:val="21"/>
                <w:szCs w:val="16"/>
              </w:rPr>
              <w:t>tional study</w:t>
            </w:r>
          </w:p>
        </w:tc>
        <w:tc>
          <w:tcPr>
            <w:tcW w:w="1077" w:type="dxa"/>
          </w:tcPr>
          <w:p w14:paraId="502562B4"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2,850</w:t>
            </w:r>
          </w:p>
        </w:tc>
        <w:tc>
          <w:tcPr>
            <w:tcW w:w="1007" w:type="dxa"/>
          </w:tcPr>
          <w:p w14:paraId="4548746C"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88</w:t>
            </w:r>
          </w:p>
        </w:tc>
        <w:tc>
          <w:tcPr>
            <w:tcW w:w="1531" w:type="dxa"/>
          </w:tcPr>
          <w:p w14:paraId="07A735B2" w14:textId="77777777" w:rsidR="00D452F0" w:rsidRPr="00D4084A" w:rsidRDefault="00D452F0" w:rsidP="0017639E">
            <w:pPr>
              <w:jc w:val="both"/>
              <w:rPr>
                <w:rStyle w:val="font31"/>
                <w:rFonts w:eastAsia="宋体"/>
                <w:color w:val="000000" w:themeColor="text1"/>
                <w:sz w:val="21"/>
                <w:szCs w:val="16"/>
              </w:rPr>
            </w:pPr>
            <w:r w:rsidRPr="00D4084A">
              <w:rPr>
                <w:rFonts w:ascii="Times New Roman" w:eastAsia="宋体" w:hAnsi="Times New Roman"/>
                <w:color w:val="000000" w:themeColor="text1"/>
                <w:sz w:val="21"/>
                <w:szCs w:val="16"/>
              </w:rPr>
              <w:t>VFA</w:t>
            </w:r>
          </w:p>
        </w:tc>
        <w:tc>
          <w:tcPr>
            <w:tcW w:w="1134" w:type="dxa"/>
          </w:tcPr>
          <w:p w14:paraId="34C394B4"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BIA</w:t>
            </w:r>
          </w:p>
        </w:tc>
        <w:tc>
          <w:tcPr>
            <w:tcW w:w="2891" w:type="dxa"/>
          </w:tcPr>
          <w:p w14:paraId="4E2C8938" w14:textId="77777777" w:rsidR="00D452F0" w:rsidRPr="00D4084A" w:rsidRDefault="00D452F0" w:rsidP="0017639E">
            <w:pPr>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Age, Comorbidities, BMI, SMI, BF%, Grip strength, Walking speed, Smoking status, Alcohol drinking status, Sports habits, Laboratory data.</w:t>
            </w:r>
          </w:p>
        </w:tc>
        <w:tc>
          <w:tcPr>
            <w:tcW w:w="5272" w:type="dxa"/>
          </w:tcPr>
          <w:p w14:paraId="1DBD7B86" w14:textId="77777777" w:rsidR="009B2FBE" w:rsidRDefault="00D452F0" w:rsidP="0017639E">
            <w:pPr>
              <w:jc w:val="both"/>
              <w:rPr>
                <w:rFonts w:ascii="Times New Roman" w:eastAsia="宋体" w:hAnsi="Times New Roman"/>
                <w:color w:val="000000" w:themeColor="text1"/>
                <w:sz w:val="21"/>
                <w:szCs w:val="16"/>
              </w:rPr>
            </w:pPr>
            <w:r w:rsidRPr="00D4084A">
              <w:rPr>
                <w:rStyle w:val="font21"/>
                <w:rFonts w:eastAsia="宋体" w:hint="eastAsia"/>
                <w:color w:val="000000" w:themeColor="text1"/>
                <w:sz w:val="21"/>
                <w:szCs w:val="16"/>
              </w:rPr>
              <w:t xml:space="preserve">For every increase of </w:t>
            </w:r>
            <w:r w:rsidRPr="00D4084A">
              <w:rPr>
                <w:rFonts w:ascii="Times New Roman" w:eastAsia="宋体" w:hAnsi="Times New Roman"/>
                <w:color w:val="000000" w:themeColor="text1"/>
                <w:sz w:val="21"/>
                <w:szCs w:val="16"/>
              </w:rPr>
              <w:t>10</w:t>
            </w:r>
            <w:r w:rsidRPr="00D4084A">
              <w:rPr>
                <w:rFonts w:ascii="Times New Roman" w:eastAsia="宋体" w:hAnsi="Times New Roman" w:hint="eastAsia"/>
                <w:color w:val="000000" w:themeColor="text1"/>
                <w:sz w:val="21"/>
                <w:szCs w:val="16"/>
              </w:rPr>
              <w:t xml:space="preserve"> unit:</w:t>
            </w:r>
          </w:p>
          <w:p w14:paraId="1D4799F8" w14:textId="77777777" w:rsidR="009B2FBE"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Men:1.18</w:t>
            </w:r>
            <w:r w:rsidRPr="00D4084A">
              <w:rPr>
                <w:rFonts w:ascii="Times New Roman" w:eastAsia="宋体" w:hAnsi="Times New Roman" w:hint="eastAsia"/>
                <w:color w:val="000000" w:themeColor="text1"/>
                <w:sz w:val="21"/>
                <w:szCs w:val="16"/>
              </w:rPr>
              <w:t xml:space="preserve"> </w:t>
            </w:r>
            <w:r w:rsidRPr="00D4084A">
              <w:rPr>
                <w:rFonts w:ascii="Times New Roman" w:eastAsia="宋体" w:hAnsi="Times New Roman"/>
                <w:color w:val="000000" w:themeColor="text1"/>
                <w:sz w:val="21"/>
                <w:szCs w:val="16"/>
              </w:rPr>
              <w:t>(1.06</w:t>
            </w:r>
            <w:r w:rsidRPr="00D4084A">
              <w:rPr>
                <w:rFonts w:ascii="Times New Roman" w:eastAsia="宋体" w:hAnsi="Times New Roman" w:hint="eastAsia"/>
                <w:color w:val="000000" w:themeColor="text1"/>
                <w:sz w:val="21"/>
                <w:szCs w:val="16"/>
              </w:rPr>
              <w:t>-</w:t>
            </w:r>
            <w:r w:rsidRPr="00D4084A">
              <w:rPr>
                <w:rFonts w:ascii="Times New Roman" w:eastAsia="宋体" w:hAnsi="Times New Roman"/>
                <w:color w:val="000000" w:themeColor="text1"/>
                <w:sz w:val="21"/>
                <w:szCs w:val="16"/>
              </w:rPr>
              <w:t>1.31)</w:t>
            </w:r>
          </w:p>
          <w:p w14:paraId="1D98FC4B" w14:textId="566289A6" w:rsidR="00D452F0" w:rsidRPr="00D4084A" w:rsidRDefault="00D452F0" w:rsidP="0017639E">
            <w:pPr>
              <w:jc w:val="both"/>
              <w:rPr>
                <w:rStyle w:val="font21"/>
                <w:rFonts w:eastAsia="宋体"/>
                <w:color w:val="000000" w:themeColor="text1"/>
                <w:sz w:val="21"/>
                <w:szCs w:val="16"/>
              </w:rPr>
            </w:pPr>
            <w:r w:rsidRPr="00D4084A">
              <w:rPr>
                <w:rFonts w:ascii="Times New Roman" w:eastAsia="宋体" w:hAnsi="Times New Roman"/>
                <w:color w:val="000000" w:themeColor="text1"/>
                <w:sz w:val="21"/>
                <w:szCs w:val="16"/>
              </w:rPr>
              <w:t>Women:1.17 (1.02</w:t>
            </w:r>
            <w:r w:rsidRPr="00D4084A">
              <w:rPr>
                <w:rFonts w:ascii="Times New Roman" w:eastAsia="宋体" w:hAnsi="Times New Roman" w:hint="eastAsia"/>
                <w:color w:val="000000" w:themeColor="text1"/>
                <w:sz w:val="21"/>
                <w:szCs w:val="16"/>
              </w:rPr>
              <w:t>-</w:t>
            </w:r>
            <w:r w:rsidRPr="00D4084A">
              <w:rPr>
                <w:rFonts w:ascii="Times New Roman" w:eastAsia="宋体" w:hAnsi="Times New Roman"/>
                <w:color w:val="000000" w:themeColor="text1"/>
                <w:sz w:val="21"/>
                <w:szCs w:val="16"/>
              </w:rPr>
              <w:t>1.34)</w:t>
            </w:r>
          </w:p>
        </w:tc>
      </w:tr>
      <w:tr w:rsidR="00D452F0" w:rsidRPr="00D4084A" w14:paraId="46252876" w14:textId="77777777" w:rsidTr="005D5492">
        <w:trPr>
          <w:jc w:val="center"/>
        </w:trPr>
        <w:tc>
          <w:tcPr>
            <w:tcW w:w="1129" w:type="dxa"/>
          </w:tcPr>
          <w:p w14:paraId="3414B1D6"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Wang</w:t>
            </w:r>
          </w:p>
          <w:p w14:paraId="18F730DE"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2021</w:t>
            </w:r>
            <w:r w:rsidRPr="00D4084A">
              <w:rPr>
                <w:rFonts w:ascii="Times New Roman" w:eastAsia="宋体" w:hAnsi="Times New Roman" w:hint="eastAsia"/>
                <w:color w:val="000000" w:themeColor="text1"/>
                <w:sz w:val="21"/>
                <w:szCs w:val="16"/>
                <w:vertAlign w:val="superscript"/>
              </w:rPr>
              <w:t>25</w:t>
            </w:r>
          </w:p>
        </w:tc>
        <w:tc>
          <w:tcPr>
            <w:tcW w:w="1134" w:type="dxa"/>
          </w:tcPr>
          <w:p w14:paraId="5E1A6B1F"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United Kingdom (Europe)</w:t>
            </w:r>
          </w:p>
        </w:tc>
        <w:tc>
          <w:tcPr>
            <w:tcW w:w="993" w:type="dxa"/>
          </w:tcPr>
          <w:p w14:paraId="368C6020"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Cohort study</w:t>
            </w:r>
          </w:p>
        </w:tc>
        <w:tc>
          <w:tcPr>
            <w:tcW w:w="1077" w:type="dxa"/>
          </w:tcPr>
          <w:p w14:paraId="425079A0"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464,817</w:t>
            </w:r>
          </w:p>
        </w:tc>
        <w:tc>
          <w:tcPr>
            <w:tcW w:w="1007" w:type="dxa"/>
          </w:tcPr>
          <w:p w14:paraId="2456CC56"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11,618</w:t>
            </w:r>
          </w:p>
        </w:tc>
        <w:tc>
          <w:tcPr>
            <w:tcW w:w="1531" w:type="dxa"/>
          </w:tcPr>
          <w:p w14:paraId="78EE0977" w14:textId="77777777" w:rsidR="005D5492"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1.FMR</w:t>
            </w:r>
          </w:p>
          <w:p w14:paraId="6F3D4C7C" w14:textId="77777777" w:rsidR="005D5492"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2.Arm FMR</w:t>
            </w:r>
          </w:p>
          <w:p w14:paraId="19A72970" w14:textId="77777777" w:rsidR="005D5492"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3.Leg FMR</w:t>
            </w:r>
          </w:p>
          <w:p w14:paraId="30E9D795" w14:textId="7296AE3C" w:rsidR="00D452F0" w:rsidRPr="00D4084A" w:rsidRDefault="00D452F0" w:rsidP="0017639E">
            <w:pPr>
              <w:jc w:val="both"/>
              <w:rPr>
                <w:rStyle w:val="font31"/>
                <w:rFonts w:eastAsia="宋体"/>
                <w:color w:val="000000" w:themeColor="text1"/>
                <w:sz w:val="21"/>
                <w:szCs w:val="16"/>
              </w:rPr>
            </w:pPr>
            <w:r w:rsidRPr="00D4084A">
              <w:rPr>
                <w:rFonts w:ascii="Times New Roman" w:eastAsia="宋体" w:hAnsi="Times New Roman"/>
                <w:color w:val="000000" w:themeColor="text1"/>
                <w:sz w:val="21"/>
                <w:szCs w:val="16"/>
              </w:rPr>
              <w:t>4.Trunk FMR</w:t>
            </w:r>
          </w:p>
        </w:tc>
        <w:tc>
          <w:tcPr>
            <w:tcW w:w="1134" w:type="dxa"/>
          </w:tcPr>
          <w:p w14:paraId="16004EE4"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BIA</w:t>
            </w:r>
          </w:p>
        </w:tc>
        <w:tc>
          <w:tcPr>
            <w:tcW w:w="2891" w:type="dxa"/>
          </w:tcPr>
          <w:p w14:paraId="24DF398D" w14:textId="77777777" w:rsidR="00D452F0" w:rsidRPr="00D4084A" w:rsidRDefault="00D452F0" w:rsidP="0017639E">
            <w:pPr>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Age, Ethnicity, Education, Townsend index</w:t>
            </w:r>
            <w:r w:rsidRPr="00D4084A">
              <w:rPr>
                <w:rFonts w:ascii="Times New Roman" w:eastAsia="宋体" w:hAnsi="Times New Roman" w:hint="eastAsia"/>
                <w:color w:val="000000" w:themeColor="text1"/>
                <w:sz w:val="21"/>
                <w:szCs w:val="16"/>
              </w:rPr>
              <w:t xml:space="preserve">, </w:t>
            </w:r>
            <w:r w:rsidRPr="00D4084A">
              <w:rPr>
                <w:rFonts w:ascii="Times New Roman" w:eastAsia="宋体" w:hAnsi="Times New Roman"/>
                <w:color w:val="000000" w:themeColor="text1"/>
                <w:sz w:val="21"/>
                <w:szCs w:val="16"/>
              </w:rPr>
              <w:t xml:space="preserve">Smoking, Drinking, Physical activity, Dietary, Oily and non‐oily fish </w:t>
            </w:r>
            <w:r w:rsidRPr="00D4084A">
              <w:rPr>
                <w:rFonts w:ascii="Times New Roman" w:eastAsia="宋体" w:hAnsi="Times New Roman"/>
                <w:color w:val="000000" w:themeColor="text1"/>
                <w:sz w:val="21"/>
                <w:szCs w:val="16"/>
              </w:rPr>
              <w:lastRenderedPageBreak/>
              <w:t>intake, Urinary sodium, Processed meat intake, Systolic blood pressure, Cholesterol, Blood pressure‐lowering medications, Cholesterol‐lowering medications, BMI.</w:t>
            </w:r>
          </w:p>
        </w:tc>
        <w:tc>
          <w:tcPr>
            <w:tcW w:w="5272" w:type="dxa"/>
          </w:tcPr>
          <w:p w14:paraId="681EC7E9" w14:textId="77777777" w:rsidR="009B2FBE" w:rsidRDefault="00D452F0" w:rsidP="0017639E">
            <w:pPr>
              <w:jc w:val="both"/>
              <w:rPr>
                <w:rFonts w:ascii="Times New Roman" w:eastAsia="宋体" w:hAnsi="Times New Roman"/>
                <w:color w:val="000000" w:themeColor="text1"/>
                <w:sz w:val="21"/>
                <w:szCs w:val="16"/>
              </w:rPr>
            </w:pPr>
            <w:r w:rsidRPr="00D4084A">
              <w:rPr>
                <w:rStyle w:val="font21"/>
                <w:rFonts w:eastAsia="宋体"/>
                <w:color w:val="000000" w:themeColor="text1"/>
                <w:sz w:val="21"/>
                <w:szCs w:val="16"/>
              </w:rPr>
              <w:lastRenderedPageBreak/>
              <w:t xml:space="preserve">For every increase of </w:t>
            </w:r>
            <w:r w:rsidRPr="00D4084A">
              <w:rPr>
                <w:rFonts w:ascii="Times New Roman" w:eastAsia="宋体" w:hAnsi="Times New Roman"/>
                <w:color w:val="000000" w:themeColor="text1"/>
                <w:sz w:val="21"/>
                <w:szCs w:val="16"/>
              </w:rPr>
              <w:t>1 SD:</w:t>
            </w:r>
          </w:p>
          <w:p w14:paraId="485A3A28" w14:textId="77777777" w:rsidR="009B2FBE"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1.Men:1.45</w:t>
            </w:r>
            <w:r w:rsidRPr="00D4084A">
              <w:rPr>
                <w:rFonts w:ascii="Times New Roman" w:eastAsia="宋体" w:hAnsi="Times New Roman" w:hint="eastAsia"/>
                <w:color w:val="000000" w:themeColor="text1"/>
                <w:sz w:val="21"/>
                <w:szCs w:val="16"/>
              </w:rPr>
              <w:t xml:space="preserve"> </w:t>
            </w:r>
            <w:r w:rsidRPr="00D4084A">
              <w:rPr>
                <w:rFonts w:ascii="Times New Roman" w:eastAsia="宋体" w:hAnsi="Times New Roman"/>
                <w:color w:val="000000" w:themeColor="text1"/>
                <w:sz w:val="21"/>
                <w:szCs w:val="16"/>
              </w:rPr>
              <w:t>(1.39–1.53)  Women:1.23</w:t>
            </w:r>
            <w:r w:rsidRPr="00D4084A">
              <w:rPr>
                <w:rFonts w:ascii="Times New Roman" w:eastAsia="宋体" w:hAnsi="Times New Roman" w:hint="eastAsia"/>
                <w:color w:val="000000" w:themeColor="text1"/>
                <w:sz w:val="21"/>
                <w:szCs w:val="16"/>
              </w:rPr>
              <w:t xml:space="preserve"> </w:t>
            </w:r>
            <w:r w:rsidRPr="00D4084A">
              <w:rPr>
                <w:rFonts w:ascii="Times New Roman" w:eastAsia="宋体" w:hAnsi="Times New Roman"/>
                <w:color w:val="000000" w:themeColor="text1"/>
                <w:sz w:val="21"/>
                <w:szCs w:val="16"/>
              </w:rPr>
              <w:t>(1.16–1.30)</w:t>
            </w:r>
          </w:p>
          <w:p w14:paraId="223C53F1" w14:textId="77777777" w:rsidR="009B2FBE"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2.Men:1.14</w:t>
            </w:r>
            <w:r w:rsidRPr="00D4084A">
              <w:rPr>
                <w:rFonts w:ascii="Times New Roman" w:eastAsia="宋体" w:hAnsi="Times New Roman" w:hint="eastAsia"/>
                <w:color w:val="000000" w:themeColor="text1"/>
                <w:sz w:val="21"/>
                <w:szCs w:val="16"/>
              </w:rPr>
              <w:t xml:space="preserve"> </w:t>
            </w:r>
            <w:r w:rsidRPr="00D4084A">
              <w:rPr>
                <w:rFonts w:ascii="Times New Roman" w:eastAsia="宋体" w:hAnsi="Times New Roman"/>
                <w:color w:val="000000" w:themeColor="text1"/>
                <w:sz w:val="21"/>
                <w:szCs w:val="16"/>
              </w:rPr>
              <w:t>(1.09</w:t>
            </w:r>
            <w:r w:rsidRPr="00D4084A">
              <w:rPr>
                <w:rFonts w:ascii="Times New Roman" w:eastAsia="宋体" w:hAnsi="Times New Roman" w:hint="eastAsia"/>
                <w:color w:val="000000" w:themeColor="text1"/>
                <w:sz w:val="21"/>
                <w:szCs w:val="16"/>
              </w:rPr>
              <w:t>-</w:t>
            </w:r>
            <w:r w:rsidRPr="00D4084A">
              <w:rPr>
                <w:rFonts w:ascii="Times New Roman" w:eastAsia="宋体" w:hAnsi="Times New Roman"/>
                <w:color w:val="000000" w:themeColor="text1"/>
                <w:sz w:val="21"/>
                <w:szCs w:val="16"/>
              </w:rPr>
              <w:t>1.19)  Women:1.37</w:t>
            </w:r>
            <w:r w:rsidRPr="00D4084A">
              <w:rPr>
                <w:rFonts w:ascii="Times New Roman" w:eastAsia="宋体" w:hAnsi="Times New Roman" w:hint="eastAsia"/>
                <w:color w:val="000000" w:themeColor="text1"/>
                <w:sz w:val="21"/>
                <w:szCs w:val="16"/>
              </w:rPr>
              <w:t xml:space="preserve"> </w:t>
            </w:r>
            <w:r w:rsidRPr="00D4084A">
              <w:rPr>
                <w:rFonts w:ascii="Times New Roman" w:eastAsia="宋体" w:hAnsi="Times New Roman"/>
                <w:color w:val="000000" w:themeColor="text1"/>
                <w:sz w:val="21"/>
                <w:szCs w:val="16"/>
              </w:rPr>
              <w:t>(1.26</w:t>
            </w:r>
            <w:r w:rsidRPr="00D4084A">
              <w:rPr>
                <w:rFonts w:ascii="Times New Roman" w:eastAsia="宋体" w:hAnsi="Times New Roman" w:hint="eastAsia"/>
                <w:color w:val="000000" w:themeColor="text1"/>
                <w:sz w:val="21"/>
                <w:szCs w:val="16"/>
              </w:rPr>
              <w:t>-</w:t>
            </w:r>
            <w:r w:rsidRPr="00D4084A">
              <w:rPr>
                <w:rFonts w:ascii="Times New Roman" w:eastAsia="宋体" w:hAnsi="Times New Roman"/>
                <w:color w:val="000000" w:themeColor="text1"/>
                <w:sz w:val="21"/>
                <w:szCs w:val="16"/>
              </w:rPr>
              <w:t>1.49)</w:t>
            </w:r>
          </w:p>
          <w:p w14:paraId="1122CDE8" w14:textId="77777777" w:rsidR="009B2FBE"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3.Men:1.34</w:t>
            </w:r>
            <w:r w:rsidRPr="00D4084A">
              <w:rPr>
                <w:rFonts w:ascii="Times New Roman" w:eastAsia="宋体" w:hAnsi="Times New Roman" w:hint="eastAsia"/>
                <w:color w:val="000000" w:themeColor="text1"/>
                <w:sz w:val="21"/>
                <w:szCs w:val="16"/>
              </w:rPr>
              <w:t xml:space="preserve"> </w:t>
            </w:r>
            <w:r w:rsidRPr="00D4084A">
              <w:rPr>
                <w:rFonts w:ascii="Times New Roman" w:eastAsia="宋体" w:hAnsi="Times New Roman"/>
                <w:color w:val="000000" w:themeColor="text1"/>
                <w:sz w:val="21"/>
                <w:szCs w:val="16"/>
              </w:rPr>
              <w:t>(1.30</w:t>
            </w:r>
            <w:r w:rsidRPr="00D4084A">
              <w:rPr>
                <w:rFonts w:ascii="Times New Roman" w:eastAsia="宋体" w:hAnsi="Times New Roman" w:hint="eastAsia"/>
                <w:color w:val="000000" w:themeColor="text1"/>
                <w:sz w:val="21"/>
                <w:szCs w:val="16"/>
              </w:rPr>
              <w:t>-</w:t>
            </w:r>
            <w:r w:rsidRPr="00D4084A">
              <w:rPr>
                <w:rFonts w:ascii="Times New Roman" w:eastAsia="宋体" w:hAnsi="Times New Roman"/>
                <w:color w:val="000000" w:themeColor="text1"/>
                <w:sz w:val="21"/>
                <w:szCs w:val="16"/>
              </w:rPr>
              <w:t>1.39)  Women:1.67 (1.55</w:t>
            </w:r>
            <w:r w:rsidRPr="00D4084A">
              <w:rPr>
                <w:rFonts w:ascii="Times New Roman" w:eastAsia="宋体" w:hAnsi="Times New Roman" w:hint="eastAsia"/>
                <w:color w:val="000000" w:themeColor="text1"/>
                <w:sz w:val="21"/>
                <w:szCs w:val="16"/>
              </w:rPr>
              <w:t>-</w:t>
            </w:r>
            <w:r w:rsidRPr="00D4084A">
              <w:rPr>
                <w:rFonts w:ascii="Times New Roman" w:eastAsia="宋体" w:hAnsi="Times New Roman"/>
                <w:color w:val="000000" w:themeColor="text1"/>
                <w:sz w:val="21"/>
                <w:szCs w:val="16"/>
              </w:rPr>
              <w:t>1.80)</w:t>
            </w:r>
          </w:p>
          <w:p w14:paraId="22AF9CF5" w14:textId="14E0DA49" w:rsidR="00D452F0" w:rsidRPr="00D4084A" w:rsidRDefault="00D452F0" w:rsidP="0017639E">
            <w:pPr>
              <w:jc w:val="both"/>
              <w:rPr>
                <w:rStyle w:val="font21"/>
                <w:rFonts w:eastAsia="宋体"/>
                <w:color w:val="000000" w:themeColor="text1"/>
                <w:sz w:val="21"/>
                <w:szCs w:val="16"/>
              </w:rPr>
            </w:pPr>
            <w:r w:rsidRPr="00D4084A">
              <w:rPr>
                <w:rFonts w:ascii="Times New Roman" w:eastAsia="宋体" w:hAnsi="Times New Roman"/>
                <w:color w:val="000000" w:themeColor="text1"/>
                <w:sz w:val="21"/>
                <w:szCs w:val="16"/>
              </w:rPr>
              <w:lastRenderedPageBreak/>
              <w:t>4.Men:1.38</w:t>
            </w:r>
            <w:r w:rsidRPr="00D4084A">
              <w:rPr>
                <w:rFonts w:ascii="Times New Roman" w:eastAsia="宋体" w:hAnsi="Times New Roman" w:hint="eastAsia"/>
                <w:color w:val="000000" w:themeColor="text1"/>
                <w:sz w:val="21"/>
                <w:szCs w:val="16"/>
              </w:rPr>
              <w:t xml:space="preserve"> </w:t>
            </w:r>
            <w:r w:rsidRPr="00D4084A">
              <w:rPr>
                <w:rFonts w:ascii="Times New Roman" w:eastAsia="宋体" w:hAnsi="Times New Roman"/>
                <w:color w:val="000000" w:themeColor="text1"/>
                <w:sz w:val="21"/>
                <w:szCs w:val="16"/>
              </w:rPr>
              <w:t>(1.32</w:t>
            </w:r>
            <w:r w:rsidRPr="00D4084A">
              <w:rPr>
                <w:rFonts w:ascii="Times New Roman" w:eastAsia="宋体" w:hAnsi="Times New Roman" w:hint="eastAsia"/>
                <w:color w:val="000000" w:themeColor="text1"/>
                <w:sz w:val="21"/>
                <w:szCs w:val="16"/>
              </w:rPr>
              <w:t>-</w:t>
            </w:r>
            <w:r w:rsidRPr="00D4084A">
              <w:rPr>
                <w:rFonts w:ascii="Times New Roman" w:eastAsia="宋体" w:hAnsi="Times New Roman"/>
                <w:color w:val="000000" w:themeColor="text1"/>
                <w:sz w:val="21"/>
                <w:szCs w:val="16"/>
              </w:rPr>
              <w:t>1.45)  Women:1.11 (1.11</w:t>
            </w:r>
            <w:r w:rsidRPr="00D4084A">
              <w:rPr>
                <w:rFonts w:ascii="Times New Roman" w:eastAsia="宋体" w:hAnsi="Times New Roman" w:hint="eastAsia"/>
                <w:color w:val="000000" w:themeColor="text1"/>
                <w:sz w:val="21"/>
                <w:szCs w:val="16"/>
              </w:rPr>
              <w:t>-</w:t>
            </w:r>
            <w:r w:rsidRPr="00D4084A">
              <w:rPr>
                <w:rFonts w:ascii="Times New Roman" w:eastAsia="宋体" w:hAnsi="Times New Roman"/>
                <w:color w:val="000000" w:themeColor="text1"/>
                <w:sz w:val="21"/>
                <w:szCs w:val="16"/>
              </w:rPr>
              <w:t>1.12)</w:t>
            </w:r>
          </w:p>
        </w:tc>
      </w:tr>
      <w:tr w:rsidR="00D452F0" w:rsidRPr="00D4084A" w14:paraId="413B5049" w14:textId="77777777" w:rsidTr="005D5492">
        <w:trPr>
          <w:jc w:val="center"/>
        </w:trPr>
        <w:tc>
          <w:tcPr>
            <w:tcW w:w="1129" w:type="dxa"/>
          </w:tcPr>
          <w:p w14:paraId="1A8E1F52"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lastRenderedPageBreak/>
              <w:t>Liu</w:t>
            </w:r>
          </w:p>
          <w:p w14:paraId="59544835"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2022</w:t>
            </w:r>
            <w:r w:rsidRPr="00D4084A">
              <w:rPr>
                <w:rFonts w:ascii="Times New Roman" w:eastAsia="宋体" w:hAnsi="Times New Roman" w:hint="eastAsia"/>
                <w:color w:val="000000" w:themeColor="text1"/>
                <w:sz w:val="21"/>
                <w:szCs w:val="16"/>
                <w:vertAlign w:val="superscript"/>
              </w:rPr>
              <w:t>29</w:t>
            </w:r>
          </w:p>
        </w:tc>
        <w:tc>
          <w:tcPr>
            <w:tcW w:w="1134" w:type="dxa"/>
          </w:tcPr>
          <w:p w14:paraId="1162F4AB"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China</w:t>
            </w:r>
          </w:p>
          <w:p w14:paraId="1C510EAD"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(Asia)</w:t>
            </w:r>
          </w:p>
        </w:tc>
        <w:tc>
          <w:tcPr>
            <w:tcW w:w="993" w:type="dxa"/>
          </w:tcPr>
          <w:p w14:paraId="6CACD26B"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Cohort study</w:t>
            </w:r>
          </w:p>
        </w:tc>
        <w:tc>
          <w:tcPr>
            <w:tcW w:w="1077" w:type="dxa"/>
          </w:tcPr>
          <w:p w14:paraId="3D114F54"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687</w:t>
            </w:r>
          </w:p>
        </w:tc>
        <w:tc>
          <w:tcPr>
            <w:tcW w:w="1007" w:type="dxa"/>
          </w:tcPr>
          <w:p w14:paraId="5C1D181D"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74</w:t>
            </w:r>
          </w:p>
        </w:tc>
        <w:tc>
          <w:tcPr>
            <w:tcW w:w="1531" w:type="dxa"/>
          </w:tcPr>
          <w:p w14:paraId="0CB58F20" w14:textId="77777777" w:rsidR="005D5492"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1.BFM</w:t>
            </w:r>
          </w:p>
          <w:p w14:paraId="4456A7ED" w14:textId="77777777" w:rsidR="005D5492"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2</w:t>
            </w:r>
            <w:r w:rsidRPr="00D4084A">
              <w:rPr>
                <w:rFonts w:ascii="Times New Roman" w:eastAsia="宋体" w:hAnsi="Times New Roman" w:hint="eastAsia"/>
                <w:color w:val="000000" w:themeColor="text1"/>
                <w:sz w:val="21"/>
                <w:szCs w:val="16"/>
              </w:rPr>
              <w:t>.</w:t>
            </w:r>
            <w:r w:rsidRPr="00D4084A">
              <w:rPr>
                <w:rFonts w:ascii="Times New Roman" w:eastAsia="宋体" w:hAnsi="Times New Roman"/>
                <w:color w:val="000000" w:themeColor="text1"/>
                <w:sz w:val="21"/>
                <w:szCs w:val="16"/>
              </w:rPr>
              <w:t>LM</w:t>
            </w:r>
          </w:p>
          <w:p w14:paraId="6332FF21" w14:textId="3E830B56"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3.BF%</w:t>
            </w:r>
          </w:p>
        </w:tc>
        <w:tc>
          <w:tcPr>
            <w:tcW w:w="1134" w:type="dxa"/>
          </w:tcPr>
          <w:p w14:paraId="367272B9"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Prediction equations</w:t>
            </w:r>
          </w:p>
        </w:tc>
        <w:tc>
          <w:tcPr>
            <w:tcW w:w="2891" w:type="dxa"/>
          </w:tcPr>
          <w:p w14:paraId="5FA805F6" w14:textId="77777777" w:rsidR="00D452F0" w:rsidRPr="00D4084A" w:rsidRDefault="00D452F0" w:rsidP="0017639E">
            <w:pPr>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Hypertension, DM family history, Smoking, Alcohol, Activity, TG, TC, HDL-C, LDL-C and FPG in men; DM family history, Smoking, Alcohol, Activity, SBP, TG, TC, HDL-C and FPG in women.</w:t>
            </w:r>
          </w:p>
        </w:tc>
        <w:tc>
          <w:tcPr>
            <w:tcW w:w="5272" w:type="dxa"/>
          </w:tcPr>
          <w:p w14:paraId="5405CBC2" w14:textId="77777777" w:rsidR="009B2FBE" w:rsidRDefault="00D452F0" w:rsidP="0017639E">
            <w:pPr>
              <w:jc w:val="both"/>
              <w:rPr>
                <w:rFonts w:ascii="Times New Roman" w:eastAsia="宋体" w:hAnsi="Times New Roman"/>
                <w:color w:val="000000" w:themeColor="text1"/>
                <w:sz w:val="21"/>
                <w:szCs w:val="16"/>
              </w:rPr>
            </w:pPr>
            <w:r w:rsidRPr="00D4084A">
              <w:rPr>
                <w:rStyle w:val="font21"/>
                <w:rFonts w:eastAsia="宋体"/>
                <w:color w:val="000000" w:themeColor="text1"/>
                <w:sz w:val="21"/>
                <w:szCs w:val="16"/>
              </w:rPr>
              <w:t xml:space="preserve">1.Men: </w:t>
            </w:r>
            <w:r w:rsidRPr="00D4084A">
              <w:rPr>
                <w:rStyle w:val="font21"/>
                <w:rFonts w:eastAsia="宋体" w:hint="eastAsia"/>
                <w:color w:val="000000" w:themeColor="text1"/>
                <w:sz w:val="21"/>
                <w:szCs w:val="16"/>
              </w:rPr>
              <w:t>for every increase of 1 SD</w:t>
            </w:r>
            <w:r w:rsidRPr="00D4084A">
              <w:rPr>
                <w:rStyle w:val="font21"/>
                <w:rFonts w:eastAsia="宋体"/>
                <w:color w:val="000000" w:themeColor="text1"/>
                <w:sz w:val="21"/>
                <w:szCs w:val="16"/>
              </w:rPr>
              <w:t>:1.18</w:t>
            </w:r>
            <w:r w:rsidRPr="00D4084A">
              <w:rPr>
                <w:rStyle w:val="font21"/>
                <w:rFonts w:eastAsia="宋体" w:hint="eastAsia"/>
                <w:color w:val="000000" w:themeColor="text1"/>
                <w:sz w:val="21"/>
                <w:szCs w:val="16"/>
              </w:rPr>
              <w:t xml:space="preserve"> </w:t>
            </w:r>
            <w:r w:rsidRPr="00D4084A">
              <w:rPr>
                <w:rStyle w:val="font21"/>
                <w:rFonts w:eastAsia="宋体"/>
                <w:color w:val="000000" w:themeColor="text1"/>
                <w:sz w:val="21"/>
                <w:szCs w:val="16"/>
              </w:rPr>
              <w:t>(1.11</w:t>
            </w:r>
            <w:r w:rsidRPr="00D4084A">
              <w:rPr>
                <w:rStyle w:val="font21"/>
                <w:rFonts w:eastAsia="宋体" w:hint="eastAsia"/>
                <w:color w:val="000000" w:themeColor="text1"/>
                <w:sz w:val="21"/>
                <w:szCs w:val="16"/>
              </w:rPr>
              <w:t>-</w:t>
            </w:r>
            <w:r w:rsidRPr="00D4084A">
              <w:rPr>
                <w:rStyle w:val="font21"/>
                <w:rFonts w:eastAsia="宋体"/>
                <w:color w:val="000000" w:themeColor="text1"/>
                <w:sz w:val="21"/>
                <w:szCs w:val="16"/>
              </w:rPr>
              <w:t>1.25</w:t>
            </w:r>
            <w:r w:rsidRPr="00D4084A">
              <w:rPr>
                <w:rStyle w:val="font11"/>
                <w:rFonts w:ascii="Times New Roman" w:hAnsi="Times New Roman" w:hint="default"/>
                <w:color w:val="000000" w:themeColor="text1"/>
                <w:sz w:val="21"/>
                <w:szCs w:val="16"/>
              </w:rPr>
              <w:t>)</w:t>
            </w:r>
          </w:p>
          <w:p w14:paraId="1E1F5DBF" w14:textId="77777777" w:rsidR="009B2FBE" w:rsidRDefault="00D452F0" w:rsidP="0017639E">
            <w:pPr>
              <w:jc w:val="both"/>
              <w:rPr>
                <w:rFonts w:ascii="Times New Roman" w:eastAsia="宋体" w:hAnsi="Times New Roman"/>
                <w:color w:val="000000" w:themeColor="text1"/>
                <w:sz w:val="21"/>
                <w:szCs w:val="16"/>
              </w:rPr>
            </w:pPr>
            <w:r w:rsidRPr="00D4084A">
              <w:rPr>
                <w:rStyle w:val="font21"/>
                <w:rFonts w:eastAsia="宋体"/>
                <w:color w:val="000000" w:themeColor="text1"/>
                <w:sz w:val="21"/>
                <w:szCs w:val="16"/>
              </w:rPr>
              <w:t>Q2 vs. Q1:2.86</w:t>
            </w:r>
            <w:r w:rsidRPr="00D4084A">
              <w:rPr>
                <w:rStyle w:val="font21"/>
                <w:rFonts w:eastAsia="宋体" w:hint="eastAsia"/>
                <w:color w:val="000000" w:themeColor="text1"/>
                <w:sz w:val="21"/>
                <w:szCs w:val="16"/>
              </w:rPr>
              <w:t xml:space="preserve"> </w:t>
            </w:r>
            <w:r w:rsidRPr="00D4084A">
              <w:rPr>
                <w:rStyle w:val="font11"/>
                <w:rFonts w:ascii="Times New Roman" w:hAnsi="Times New Roman" w:hint="default"/>
                <w:color w:val="000000" w:themeColor="text1"/>
                <w:sz w:val="21"/>
                <w:szCs w:val="16"/>
              </w:rPr>
              <w:t>(</w:t>
            </w:r>
            <w:r w:rsidRPr="00D4084A">
              <w:rPr>
                <w:rStyle w:val="font21"/>
                <w:rFonts w:eastAsia="宋体"/>
                <w:color w:val="000000" w:themeColor="text1"/>
                <w:sz w:val="21"/>
                <w:szCs w:val="16"/>
              </w:rPr>
              <w:t>1.12</w:t>
            </w:r>
            <w:r w:rsidRPr="00D4084A">
              <w:rPr>
                <w:rStyle w:val="font21"/>
                <w:rFonts w:eastAsia="宋体" w:hint="eastAsia"/>
                <w:color w:val="000000" w:themeColor="text1"/>
                <w:sz w:val="21"/>
                <w:szCs w:val="16"/>
              </w:rPr>
              <w:t>-</w:t>
            </w:r>
            <w:r w:rsidRPr="00D4084A">
              <w:rPr>
                <w:rStyle w:val="font21"/>
                <w:rFonts w:eastAsia="宋体"/>
                <w:color w:val="000000" w:themeColor="text1"/>
                <w:sz w:val="21"/>
                <w:szCs w:val="16"/>
              </w:rPr>
              <w:t>7.33</w:t>
            </w:r>
            <w:r w:rsidRPr="00D4084A">
              <w:rPr>
                <w:rStyle w:val="font11"/>
                <w:rFonts w:ascii="Times New Roman" w:hAnsi="Times New Roman" w:hint="default"/>
                <w:color w:val="000000" w:themeColor="text1"/>
                <w:sz w:val="21"/>
                <w:szCs w:val="16"/>
              </w:rPr>
              <w:t xml:space="preserve">)   </w:t>
            </w:r>
            <w:r w:rsidRPr="00D4084A">
              <w:rPr>
                <w:rStyle w:val="font21"/>
                <w:rFonts w:eastAsia="宋体"/>
                <w:color w:val="000000" w:themeColor="text1"/>
                <w:sz w:val="21"/>
                <w:szCs w:val="16"/>
              </w:rPr>
              <w:t>Q3 vs</w:t>
            </w:r>
            <w:r w:rsidRPr="00D4084A">
              <w:rPr>
                <w:rStyle w:val="font21"/>
                <w:rFonts w:eastAsia="宋体" w:hint="eastAsia"/>
                <w:color w:val="000000" w:themeColor="text1"/>
                <w:sz w:val="21"/>
                <w:szCs w:val="16"/>
              </w:rPr>
              <w:t>.</w:t>
            </w:r>
            <w:r w:rsidRPr="00D4084A">
              <w:rPr>
                <w:rStyle w:val="font21"/>
                <w:rFonts w:eastAsia="宋体"/>
                <w:color w:val="000000" w:themeColor="text1"/>
                <w:sz w:val="21"/>
                <w:szCs w:val="16"/>
              </w:rPr>
              <w:t xml:space="preserve"> Q1:5.60</w:t>
            </w:r>
            <w:r w:rsidRPr="00D4084A">
              <w:rPr>
                <w:rStyle w:val="font21"/>
                <w:rFonts w:eastAsia="宋体" w:hint="eastAsia"/>
                <w:color w:val="000000" w:themeColor="text1"/>
                <w:sz w:val="21"/>
                <w:szCs w:val="16"/>
              </w:rPr>
              <w:t xml:space="preserve"> </w:t>
            </w:r>
            <w:r w:rsidRPr="00D4084A">
              <w:rPr>
                <w:rStyle w:val="font21"/>
                <w:rFonts w:eastAsia="宋体"/>
                <w:color w:val="000000" w:themeColor="text1"/>
                <w:sz w:val="21"/>
                <w:szCs w:val="16"/>
              </w:rPr>
              <w:t>(2.27</w:t>
            </w:r>
            <w:r w:rsidRPr="00D4084A">
              <w:rPr>
                <w:rStyle w:val="font21"/>
                <w:rFonts w:eastAsia="宋体" w:hint="eastAsia"/>
                <w:color w:val="000000" w:themeColor="text1"/>
                <w:sz w:val="21"/>
                <w:szCs w:val="16"/>
              </w:rPr>
              <w:t>-</w:t>
            </w:r>
            <w:r w:rsidRPr="00D4084A">
              <w:rPr>
                <w:rStyle w:val="font21"/>
                <w:rFonts w:eastAsia="宋体"/>
                <w:color w:val="000000" w:themeColor="text1"/>
                <w:sz w:val="21"/>
                <w:szCs w:val="16"/>
              </w:rPr>
              <w:t>13.80)</w:t>
            </w:r>
          </w:p>
          <w:p w14:paraId="110C0734" w14:textId="77777777" w:rsidR="009B2FBE" w:rsidRDefault="00D452F0" w:rsidP="0017639E">
            <w:pPr>
              <w:jc w:val="both"/>
              <w:rPr>
                <w:rFonts w:ascii="Times New Roman" w:eastAsia="宋体" w:hAnsi="Times New Roman"/>
                <w:color w:val="000000" w:themeColor="text1"/>
                <w:sz w:val="21"/>
                <w:szCs w:val="16"/>
              </w:rPr>
            </w:pPr>
            <w:r w:rsidRPr="00D4084A">
              <w:rPr>
                <w:rStyle w:val="font21"/>
                <w:rFonts w:eastAsia="宋体"/>
                <w:color w:val="000000" w:themeColor="text1"/>
                <w:sz w:val="21"/>
                <w:szCs w:val="16"/>
              </w:rPr>
              <w:t xml:space="preserve">Women: </w:t>
            </w:r>
            <w:r w:rsidRPr="00D4084A">
              <w:rPr>
                <w:rStyle w:val="font21"/>
                <w:rFonts w:eastAsia="宋体" w:hint="eastAsia"/>
                <w:color w:val="000000" w:themeColor="text1"/>
                <w:sz w:val="21"/>
                <w:szCs w:val="16"/>
              </w:rPr>
              <w:t>for every increase of 1 SD</w:t>
            </w:r>
            <w:r w:rsidRPr="00D4084A">
              <w:rPr>
                <w:rStyle w:val="font21"/>
                <w:rFonts w:eastAsia="宋体"/>
                <w:color w:val="000000" w:themeColor="text1"/>
                <w:sz w:val="21"/>
                <w:szCs w:val="16"/>
              </w:rPr>
              <w:t>:1.04 (0.95</w:t>
            </w:r>
            <w:r w:rsidRPr="00D4084A">
              <w:rPr>
                <w:rStyle w:val="font21"/>
                <w:rFonts w:eastAsia="宋体" w:hint="eastAsia"/>
                <w:color w:val="000000" w:themeColor="text1"/>
                <w:sz w:val="21"/>
                <w:szCs w:val="16"/>
              </w:rPr>
              <w:t>-</w:t>
            </w:r>
            <w:r w:rsidRPr="00D4084A">
              <w:rPr>
                <w:rStyle w:val="font21"/>
                <w:rFonts w:eastAsia="宋体"/>
                <w:color w:val="000000" w:themeColor="text1"/>
                <w:sz w:val="21"/>
                <w:szCs w:val="16"/>
              </w:rPr>
              <w:t>1.15)</w:t>
            </w:r>
          </w:p>
          <w:p w14:paraId="0AF5D4A0" w14:textId="77777777" w:rsidR="009B2FBE" w:rsidRDefault="00D452F0" w:rsidP="0017639E">
            <w:pPr>
              <w:jc w:val="both"/>
              <w:rPr>
                <w:rFonts w:ascii="Times New Roman" w:eastAsia="宋体" w:hAnsi="Times New Roman"/>
                <w:color w:val="000000" w:themeColor="text1"/>
                <w:sz w:val="21"/>
                <w:szCs w:val="16"/>
              </w:rPr>
            </w:pPr>
            <w:r w:rsidRPr="00D4084A">
              <w:rPr>
                <w:rStyle w:val="font21"/>
                <w:rFonts w:eastAsia="宋体"/>
                <w:color w:val="000000" w:themeColor="text1"/>
                <w:sz w:val="21"/>
                <w:szCs w:val="16"/>
              </w:rPr>
              <w:t>Q2 vs</w:t>
            </w:r>
            <w:r w:rsidRPr="00D4084A">
              <w:rPr>
                <w:rStyle w:val="font21"/>
                <w:rFonts w:eastAsia="宋体" w:hint="eastAsia"/>
                <w:color w:val="000000" w:themeColor="text1"/>
                <w:sz w:val="21"/>
                <w:szCs w:val="16"/>
              </w:rPr>
              <w:t>.</w:t>
            </w:r>
            <w:r w:rsidRPr="00D4084A">
              <w:rPr>
                <w:rStyle w:val="font21"/>
                <w:rFonts w:eastAsia="宋体"/>
                <w:color w:val="000000" w:themeColor="text1"/>
                <w:sz w:val="21"/>
                <w:szCs w:val="16"/>
              </w:rPr>
              <w:t xml:space="preserve"> Q1:1.38</w:t>
            </w:r>
            <w:r w:rsidRPr="00D4084A">
              <w:rPr>
                <w:rStyle w:val="font21"/>
                <w:rFonts w:eastAsia="宋体" w:hint="eastAsia"/>
                <w:color w:val="000000" w:themeColor="text1"/>
                <w:sz w:val="21"/>
                <w:szCs w:val="16"/>
              </w:rPr>
              <w:t xml:space="preserve"> </w:t>
            </w:r>
            <w:r w:rsidRPr="00D4084A">
              <w:rPr>
                <w:rStyle w:val="font11"/>
                <w:rFonts w:ascii="Times New Roman" w:hAnsi="Times New Roman" w:hint="default"/>
                <w:color w:val="000000" w:themeColor="text1"/>
                <w:sz w:val="21"/>
                <w:szCs w:val="16"/>
              </w:rPr>
              <w:t>(</w:t>
            </w:r>
            <w:r w:rsidRPr="00D4084A">
              <w:rPr>
                <w:rStyle w:val="font21"/>
                <w:rFonts w:eastAsia="宋体"/>
                <w:color w:val="000000" w:themeColor="text1"/>
                <w:sz w:val="21"/>
                <w:szCs w:val="16"/>
              </w:rPr>
              <w:t>0.45</w:t>
            </w:r>
            <w:r w:rsidRPr="00D4084A">
              <w:rPr>
                <w:rStyle w:val="font21"/>
                <w:rFonts w:eastAsia="宋体" w:hint="eastAsia"/>
                <w:color w:val="000000" w:themeColor="text1"/>
                <w:sz w:val="21"/>
                <w:szCs w:val="16"/>
              </w:rPr>
              <w:t>-</w:t>
            </w:r>
            <w:r w:rsidRPr="00D4084A">
              <w:rPr>
                <w:rStyle w:val="font21"/>
                <w:rFonts w:eastAsia="宋体"/>
                <w:color w:val="000000" w:themeColor="text1"/>
                <w:sz w:val="21"/>
                <w:szCs w:val="16"/>
              </w:rPr>
              <w:t>4.23</w:t>
            </w:r>
            <w:r w:rsidRPr="00D4084A">
              <w:rPr>
                <w:rStyle w:val="font11"/>
                <w:rFonts w:ascii="Times New Roman" w:hAnsi="Times New Roman" w:hint="default"/>
                <w:color w:val="000000" w:themeColor="text1"/>
                <w:sz w:val="21"/>
                <w:szCs w:val="16"/>
              </w:rPr>
              <w:t xml:space="preserve">)   </w:t>
            </w:r>
            <w:r w:rsidRPr="00D4084A">
              <w:rPr>
                <w:rStyle w:val="font21"/>
                <w:rFonts w:eastAsia="宋体"/>
                <w:color w:val="000000" w:themeColor="text1"/>
                <w:sz w:val="21"/>
                <w:szCs w:val="16"/>
              </w:rPr>
              <w:t>Q3 vs</w:t>
            </w:r>
            <w:r w:rsidRPr="00D4084A">
              <w:rPr>
                <w:rStyle w:val="font21"/>
                <w:rFonts w:eastAsia="宋体" w:hint="eastAsia"/>
                <w:color w:val="000000" w:themeColor="text1"/>
                <w:sz w:val="21"/>
                <w:szCs w:val="16"/>
              </w:rPr>
              <w:t>.</w:t>
            </w:r>
            <w:r w:rsidRPr="00D4084A">
              <w:rPr>
                <w:rStyle w:val="font21"/>
                <w:rFonts w:eastAsia="宋体"/>
                <w:color w:val="000000" w:themeColor="text1"/>
                <w:sz w:val="21"/>
                <w:szCs w:val="16"/>
              </w:rPr>
              <w:t xml:space="preserve"> Q1:1.08</w:t>
            </w:r>
            <w:r w:rsidRPr="00D4084A">
              <w:rPr>
                <w:rStyle w:val="font21"/>
                <w:rFonts w:eastAsia="宋体" w:hint="eastAsia"/>
                <w:color w:val="000000" w:themeColor="text1"/>
                <w:sz w:val="21"/>
                <w:szCs w:val="16"/>
              </w:rPr>
              <w:t xml:space="preserve"> </w:t>
            </w:r>
            <w:r w:rsidRPr="00D4084A">
              <w:rPr>
                <w:rStyle w:val="font21"/>
                <w:rFonts w:eastAsia="宋体"/>
                <w:color w:val="000000" w:themeColor="text1"/>
                <w:sz w:val="21"/>
                <w:szCs w:val="16"/>
              </w:rPr>
              <w:t>(0.35</w:t>
            </w:r>
            <w:r w:rsidRPr="00D4084A">
              <w:rPr>
                <w:rStyle w:val="font21"/>
                <w:rFonts w:eastAsia="宋体" w:hint="eastAsia"/>
                <w:color w:val="000000" w:themeColor="text1"/>
                <w:sz w:val="21"/>
                <w:szCs w:val="16"/>
              </w:rPr>
              <w:t>-</w:t>
            </w:r>
            <w:r w:rsidRPr="00D4084A">
              <w:rPr>
                <w:rStyle w:val="font21"/>
                <w:rFonts w:eastAsia="宋体"/>
                <w:color w:val="000000" w:themeColor="text1"/>
                <w:sz w:val="21"/>
                <w:szCs w:val="16"/>
              </w:rPr>
              <w:t>3.37)</w:t>
            </w:r>
          </w:p>
          <w:p w14:paraId="5D79D852" w14:textId="77777777" w:rsidR="009B2FBE" w:rsidRDefault="00D452F0" w:rsidP="0017639E">
            <w:pPr>
              <w:jc w:val="both"/>
              <w:rPr>
                <w:rFonts w:ascii="Times New Roman" w:eastAsia="宋体" w:hAnsi="Times New Roman"/>
                <w:color w:val="000000" w:themeColor="text1"/>
                <w:sz w:val="21"/>
                <w:szCs w:val="16"/>
              </w:rPr>
            </w:pPr>
            <w:r w:rsidRPr="00D4084A">
              <w:rPr>
                <w:rStyle w:val="font21"/>
                <w:rFonts w:eastAsia="宋体"/>
                <w:color w:val="000000" w:themeColor="text1"/>
                <w:sz w:val="21"/>
                <w:szCs w:val="16"/>
              </w:rPr>
              <w:t xml:space="preserve">2.Men: </w:t>
            </w:r>
            <w:r w:rsidRPr="00D4084A">
              <w:rPr>
                <w:rStyle w:val="font21"/>
                <w:rFonts w:eastAsia="宋体" w:hint="eastAsia"/>
                <w:color w:val="000000" w:themeColor="text1"/>
                <w:sz w:val="21"/>
                <w:szCs w:val="16"/>
              </w:rPr>
              <w:t>for every increase of 1 SD</w:t>
            </w:r>
            <w:r w:rsidRPr="00D4084A">
              <w:rPr>
                <w:rStyle w:val="font21"/>
                <w:rFonts w:eastAsia="宋体"/>
                <w:color w:val="000000" w:themeColor="text1"/>
                <w:sz w:val="21"/>
                <w:szCs w:val="16"/>
              </w:rPr>
              <w:t>:1.10 (1.03</w:t>
            </w:r>
            <w:r w:rsidRPr="00D4084A">
              <w:rPr>
                <w:rStyle w:val="font21"/>
                <w:rFonts w:eastAsia="宋体" w:hint="eastAsia"/>
                <w:color w:val="000000" w:themeColor="text1"/>
                <w:sz w:val="21"/>
                <w:szCs w:val="16"/>
              </w:rPr>
              <w:t>-</w:t>
            </w:r>
            <w:r w:rsidRPr="00D4084A">
              <w:rPr>
                <w:rStyle w:val="font21"/>
                <w:rFonts w:eastAsia="宋体"/>
                <w:color w:val="000000" w:themeColor="text1"/>
                <w:sz w:val="21"/>
                <w:szCs w:val="16"/>
              </w:rPr>
              <w:t>1.17)</w:t>
            </w:r>
          </w:p>
          <w:p w14:paraId="364543E9" w14:textId="77777777" w:rsidR="009B2FBE" w:rsidRDefault="00D452F0" w:rsidP="0017639E">
            <w:pPr>
              <w:jc w:val="both"/>
              <w:rPr>
                <w:rFonts w:ascii="Times New Roman" w:eastAsia="宋体" w:hAnsi="Times New Roman"/>
                <w:color w:val="000000" w:themeColor="text1"/>
                <w:sz w:val="21"/>
                <w:szCs w:val="16"/>
              </w:rPr>
            </w:pPr>
            <w:r w:rsidRPr="00D4084A">
              <w:rPr>
                <w:rStyle w:val="font21"/>
                <w:rFonts w:eastAsia="宋体"/>
                <w:color w:val="000000" w:themeColor="text1"/>
                <w:sz w:val="21"/>
                <w:szCs w:val="16"/>
              </w:rPr>
              <w:t>Q2 vs. Q1:1.21 (0.54</w:t>
            </w:r>
            <w:r w:rsidRPr="00D4084A">
              <w:rPr>
                <w:rStyle w:val="font21"/>
                <w:rFonts w:eastAsia="宋体" w:hint="eastAsia"/>
                <w:color w:val="000000" w:themeColor="text1"/>
                <w:sz w:val="21"/>
                <w:szCs w:val="16"/>
              </w:rPr>
              <w:t>-</w:t>
            </w:r>
            <w:r w:rsidRPr="00D4084A">
              <w:rPr>
                <w:rStyle w:val="font21"/>
                <w:rFonts w:eastAsia="宋体"/>
                <w:color w:val="000000" w:themeColor="text1"/>
                <w:sz w:val="21"/>
                <w:szCs w:val="16"/>
              </w:rPr>
              <w:t>2.70)</w:t>
            </w:r>
            <w:r w:rsidRPr="00D4084A">
              <w:rPr>
                <w:rStyle w:val="font21"/>
                <w:rFonts w:eastAsia="宋体" w:hint="eastAsia"/>
                <w:color w:val="000000" w:themeColor="text1"/>
                <w:sz w:val="21"/>
                <w:szCs w:val="16"/>
              </w:rPr>
              <w:t xml:space="preserve"> </w:t>
            </w:r>
            <w:r w:rsidRPr="00D4084A">
              <w:rPr>
                <w:rFonts w:ascii="Times New Roman" w:eastAsia="宋体" w:hAnsi="Times New Roman" w:hint="eastAsia"/>
                <w:color w:val="000000" w:themeColor="text1"/>
                <w:sz w:val="21"/>
                <w:szCs w:val="16"/>
              </w:rPr>
              <w:t xml:space="preserve">  </w:t>
            </w:r>
            <w:r w:rsidRPr="00D4084A">
              <w:rPr>
                <w:rStyle w:val="font21"/>
                <w:rFonts w:eastAsia="宋体"/>
                <w:color w:val="000000" w:themeColor="text1"/>
                <w:sz w:val="21"/>
                <w:szCs w:val="16"/>
              </w:rPr>
              <w:t>Q3 vs. Q1:2.27</w:t>
            </w:r>
            <w:r w:rsidRPr="00D4084A">
              <w:rPr>
                <w:rStyle w:val="font21"/>
                <w:rFonts w:eastAsia="宋体" w:hint="eastAsia"/>
                <w:color w:val="000000" w:themeColor="text1"/>
                <w:sz w:val="21"/>
                <w:szCs w:val="16"/>
              </w:rPr>
              <w:t xml:space="preserve"> </w:t>
            </w:r>
            <w:r w:rsidRPr="00D4084A">
              <w:rPr>
                <w:rStyle w:val="font21"/>
                <w:rFonts w:eastAsia="宋体"/>
                <w:color w:val="000000" w:themeColor="text1"/>
                <w:sz w:val="21"/>
                <w:szCs w:val="16"/>
              </w:rPr>
              <w:t>(1.11-4.63)</w:t>
            </w:r>
          </w:p>
          <w:p w14:paraId="3866BB3B" w14:textId="77777777" w:rsidR="009B2FBE" w:rsidRDefault="00D452F0" w:rsidP="0017639E">
            <w:pPr>
              <w:jc w:val="both"/>
              <w:rPr>
                <w:rFonts w:ascii="Times New Roman" w:eastAsia="宋体" w:hAnsi="Times New Roman"/>
                <w:color w:val="000000" w:themeColor="text1"/>
                <w:sz w:val="21"/>
                <w:szCs w:val="16"/>
              </w:rPr>
            </w:pPr>
            <w:r w:rsidRPr="00D4084A">
              <w:rPr>
                <w:rStyle w:val="font21"/>
                <w:rFonts w:eastAsia="宋体" w:hint="eastAsia"/>
                <w:color w:val="000000" w:themeColor="text1"/>
                <w:sz w:val="21"/>
                <w:szCs w:val="16"/>
              </w:rPr>
              <w:t>W</w:t>
            </w:r>
            <w:r w:rsidRPr="00D4084A">
              <w:rPr>
                <w:rStyle w:val="font21"/>
                <w:rFonts w:eastAsia="宋体"/>
                <w:color w:val="000000" w:themeColor="text1"/>
                <w:sz w:val="21"/>
                <w:szCs w:val="16"/>
              </w:rPr>
              <w:t xml:space="preserve">omen: </w:t>
            </w:r>
            <w:r w:rsidRPr="00D4084A">
              <w:rPr>
                <w:rStyle w:val="font21"/>
                <w:rFonts w:eastAsia="宋体" w:hint="eastAsia"/>
                <w:color w:val="000000" w:themeColor="text1"/>
                <w:sz w:val="21"/>
                <w:szCs w:val="16"/>
              </w:rPr>
              <w:t>for every increase of 1 SD</w:t>
            </w:r>
            <w:r w:rsidRPr="00D4084A">
              <w:rPr>
                <w:rStyle w:val="font21"/>
                <w:rFonts w:eastAsia="宋体"/>
                <w:color w:val="000000" w:themeColor="text1"/>
                <w:sz w:val="21"/>
                <w:szCs w:val="16"/>
              </w:rPr>
              <w:t>:0.92 (0.81-1.05)</w:t>
            </w:r>
          </w:p>
          <w:p w14:paraId="543A02C7" w14:textId="77777777" w:rsidR="009B2FBE" w:rsidRDefault="00D452F0" w:rsidP="0017639E">
            <w:pPr>
              <w:jc w:val="both"/>
              <w:rPr>
                <w:rFonts w:ascii="Times New Roman" w:eastAsia="宋体" w:hAnsi="Times New Roman"/>
                <w:color w:val="000000" w:themeColor="text1"/>
                <w:sz w:val="21"/>
                <w:szCs w:val="16"/>
              </w:rPr>
            </w:pPr>
            <w:r w:rsidRPr="00D4084A">
              <w:rPr>
                <w:rStyle w:val="font21"/>
                <w:rFonts w:eastAsia="宋体"/>
                <w:color w:val="000000" w:themeColor="text1"/>
                <w:sz w:val="21"/>
                <w:szCs w:val="16"/>
              </w:rPr>
              <w:t>Q2 vs. Q</w:t>
            </w:r>
            <w:r w:rsidRPr="00D4084A">
              <w:rPr>
                <w:rStyle w:val="font21"/>
                <w:rFonts w:eastAsia="宋体" w:hint="eastAsia"/>
                <w:color w:val="000000" w:themeColor="text1"/>
                <w:sz w:val="21"/>
                <w:szCs w:val="16"/>
              </w:rPr>
              <w:t>1</w:t>
            </w:r>
            <w:r w:rsidRPr="00D4084A">
              <w:rPr>
                <w:rStyle w:val="font21"/>
                <w:rFonts w:eastAsia="宋体"/>
                <w:color w:val="000000" w:themeColor="text1"/>
                <w:sz w:val="21"/>
                <w:szCs w:val="16"/>
              </w:rPr>
              <w:t>:1.33 (0.49</w:t>
            </w:r>
            <w:r w:rsidRPr="00D4084A">
              <w:rPr>
                <w:rStyle w:val="font21"/>
                <w:rFonts w:eastAsia="宋体" w:hint="eastAsia"/>
                <w:color w:val="000000" w:themeColor="text1"/>
                <w:sz w:val="21"/>
                <w:szCs w:val="16"/>
              </w:rPr>
              <w:t>-</w:t>
            </w:r>
            <w:r w:rsidRPr="00D4084A">
              <w:rPr>
                <w:rStyle w:val="font21"/>
                <w:rFonts w:eastAsia="宋体"/>
                <w:color w:val="000000" w:themeColor="text1"/>
                <w:sz w:val="21"/>
                <w:szCs w:val="16"/>
              </w:rPr>
              <w:t>3.61)</w:t>
            </w:r>
            <w:r w:rsidRPr="00D4084A">
              <w:rPr>
                <w:rStyle w:val="font21"/>
                <w:rFonts w:eastAsia="宋体" w:hint="eastAsia"/>
                <w:color w:val="000000" w:themeColor="text1"/>
                <w:sz w:val="21"/>
                <w:szCs w:val="16"/>
              </w:rPr>
              <w:t xml:space="preserve"> </w:t>
            </w:r>
            <w:r w:rsidRPr="00D4084A">
              <w:rPr>
                <w:rFonts w:ascii="Times New Roman" w:eastAsia="宋体" w:hAnsi="Times New Roman" w:hint="eastAsia"/>
                <w:color w:val="000000" w:themeColor="text1"/>
                <w:sz w:val="21"/>
                <w:szCs w:val="16"/>
              </w:rPr>
              <w:t xml:space="preserve">  </w:t>
            </w:r>
            <w:r w:rsidRPr="00D4084A">
              <w:rPr>
                <w:rStyle w:val="font21"/>
                <w:rFonts w:eastAsia="宋体"/>
                <w:color w:val="000000" w:themeColor="text1"/>
                <w:sz w:val="21"/>
                <w:szCs w:val="16"/>
              </w:rPr>
              <w:t>Q3 vs. Q1:0.62</w:t>
            </w:r>
            <w:r w:rsidRPr="00D4084A">
              <w:rPr>
                <w:rStyle w:val="font21"/>
                <w:rFonts w:eastAsia="宋体" w:hint="eastAsia"/>
                <w:color w:val="000000" w:themeColor="text1"/>
                <w:sz w:val="21"/>
                <w:szCs w:val="16"/>
              </w:rPr>
              <w:t xml:space="preserve"> </w:t>
            </w:r>
            <w:r w:rsidRPr="00D4084A">
              <w:rPr>
                <w:rStyle w:val="font21"/>
                <w:rFonts w:eastAsia="宋体"/>
                <w:color w:val="000000" w:themeColor="text1"/>
                <w:sz w:val="21"/>
                <w:szCs w:val="16"/>
              </w:rPr>
              <w:t>(0.19</w:t>
            </w:r>
            <w:r w:rsidRPr="00D4084A">
              <w:rPr>
                <w:rStyle w:val="font21"/>
                <w:rFonts w:eastAsia="宋体" w:hint="eastAsia"/>
                <w:color w:val="000000" w:themeColor="text1"/>
                <w:sz w:val="21"/>
                <w:szCs w:val="16"/>
              </w:rPr>
              <w:t>-</w:t>
            </w:r>
            <w:r w:rsidRPr="00D4084A">
              <w:rPr>
                <w:rStyle w:val="font21"/>
                <w:rFonts w:eastAsia="宋体"/>
                <w:color w:val="000000" w:themeColor="text1"/>
                <w:sz w:val="21"/>
                <w:szCs w:val="16"/>
              </w:rPr>
              <w:t>2.05)</w:t>
            </w:r>
          </w:p>
          <w:p w14:paraId="3A20C74A" w14:textId="77777777" w:rsidR="009B2FBE" w:rsidRDefault="00D452F0" w:rsidP="0017639E">
            <w:pPr>
              <w:jc w:val="both"/>
              <w:rPr>
                <w:rFonts w:ascii="Times New Roman" w:eastAsia="宋体" w:hAnsi="Times New Roman"/>
                <w:color w:val="000000" w:themeColor="text1"/>
                <w:sz w:val="21"/>
                <w:szCs w:val="16"/>
              </w:rPr>
            </w:pPr>
            <w:r w:rsidRPr="00D4084A">
              <w:rPr>
                <w:rStyle w:val="font21"/>
                <w:rFonts w:eastAsia="宋体"/>
                <w:color w:val="000000" w:themeColor="text1"/>
                <w:sz w:val="21"/>
                <w:szCs w:val="16"/>
              </w:rPr>
              <w:t>3.</w:t>
            </w:r>
            <w:r w:rsidRPr="00D4084A">
              <w:rPr>
                <w:rStyle w:val="font21"/>
                <w:rFonts w:eastAsia="宋体" w:hint="eastAsia"/>
                <w:color w:val="000000" w:themeColor="text1"/>
                <w:sz w:val="21"/>
                <w:szCs w:val="16"/>
              </w:rPr>
              <w:t>M</w:t>
            </w:r>
            <w:r w:rsidRPr="00D4084A">
              <w:rPr>
                <w:rStyle w:val="font21"/>
                <w:rFonts w:eastAsia="宋体"/>
                <w:color w:val="000000" w:themeColor="text1"/>
                <w:sz w:val="21"/>
                <w:szCs w:val="16"/>
              </w:rPr>
              <w:t xml:space="preserve">en: </w:t>
            </w:r>
            <w:r w:rsidRPr="00D4084A">
              <w:rPr>
                <w:rStyle w:val="font21"/>
                <w:rFonts w:eastAsia="宋体" w:hint="eastAsia"/>
                <w:color w:val="000000" w:themeColor="text1"/>
                <w:sz w:val="21"/>
                <w:szCs w:val="16"/>
              </w:rPr>
              <w:t>for every increase of 1 SD</w:t>
            </w:r>
            <w:r w:rsidRPr="00D4084A">
              <w:rPr>
                <w:rStyle w:val="font21"/>
                <w:rFonts w:eastAsia="宋体"/>
                <w:color w:val="000000" w:themeColor="text1"/>
                <w:sz w:val="21"/>
                <w:szCs w:val="16"/>
              </w:rPr>
              <w:t>:1.25 (1.14</w:t>
            </w:r>
            <w:r w:rsidRPr="00D4084A">
              <w:rPr>
                <w:rStyle w:val="font21"/>
                <w:rFonts w:eastAsia="宋体" w:hint="eastAsia"/>
                <w:color w:val="000000" w:themeColor="text1"/>
                <w:sz w:val="21"/>
                <w:szCs w:val="16"/>
              </w:rPr>
              <w:t>-</w:t>
            </w:r>
            <w:r w:rsidRPr="00D4084A">
              <w:rPr>
                <w:rStyle w:val="font21"/>
                <w:rFonts w:eastAsia="宋体"/>
                <w:color w:val="000000" w:themeColor="text1"/>
                <w:sz w:val="21"/>
                <w:szCs w:val="16"/>
              </w:rPr>
              <w:t>1.36)</w:t>
            </w:r>
          </w:p>
          <w:p w14:paraId="431797AA" w14:textId="77777777" w:rsidR="009B2FBE" w:rsidRDefault="00D452F0" w:rsidP="0017639E">
            <w:pPr>
              <w:jc w:val="both"/>
              <w:rPr>
                <w:rFonts w:ascii="Times New Roman" w:eastAsia="宋体" w:hAnsi="Times New Roman"/>
                <w:color w:val="000000" w:themeColor="text1"/>
                <w:sz w:val="21"/>
                <w:szCs w:val="16"/>
              </w:rPr>
            </w:pPr>
            <w:r w:rsidRPr="00D4084A">
              <w:rPr>
                <w:rStyle w:val="font21"/>
                <w:rFonts w:eastAsia="宋体"/>
                <w:color w:val="000000" w:themeColor="text1"/>
                <w:sz w:val="21"/>
                <w:szCs w:val="16"/>
              </w:rPr>
              <w:t>Q2 vs. Q</w:t>
            </w:r>
            <w:r w:rsidRPr="00D4084A">
              <w:rPr>
                <w:rStyle w:val="font21"/>
                <w:rFonts w:eastAsia="宋体" w:hint="eastAsia"/>
                <w:color w:val="000000" w:themeColor="text1"/>
                <w:sz w:val="21"/>
                <w:szCs w:val="16"/>
              </w:rPr>
              <w:t>1</w:t>
            </w:r>
            <w:r w:rsidRPr="00D4084A">
              <w:rPr>
                <w:rStyle w:val="font21"/>
                <w:rFonts w:eastAsia="宋体"/>
                <w:color w:val="000000" w:themeColor="text1"/>
                <w:sz w:val="21"/>
                <w:szCs w:val="16"/>
              </w:rPr>
              <w:t>:5.19 (1.77</w:t>
            </w:r>
            <w:r w:rsidRPr="00D4084A">
              <w:rPr>
                <w:rStyle w:val="font21"/>
                <w:rFonts w:eastAsia="宋体" w:hint="eastAsia"/>
                <w:color w:val="000000" w:themeColor="text1"/>
                <w:sz w:val="21"/>
                <w:szCs w:val="16"/>
              </w:rPr>
              <w:t>-</w:t>
            </w:r>
            <w:r w:rsidRPr="00D4084A">
              <w:rPr>
                <w:rStyle w:val="font21"/>
                <w:rFonts w:eastAsia="宋体"/>
                <w:color w:val="000000" w:themeColor="text1"/>
                <w:sz w:val="21"/>
                <w:szCs w:val="16"/>
              </w:rPr>
              <w:t>15.20)</w:t>
            </w:r>
            <w:r w:rsidRPr="00D4084A">
              <w:rPr>
                <w:rStyle w:val="font21"/>
                <w:rFonts w:eastAsia="宋体" w:hint="eastAsia"/>
                <w:color w:val="000000" w:themeColor="text1"/>
                <w:sz w:val="21"/>
                <w:szCs w:val="16"/>
              </w:rPr>
              <w:t xml:space="preserve"> </w:t>
            </w:r>
            <w:r w:rsidRPr="00D4084A">
              <w:rPr>
                <w:rFonts w:ascii="Times New Roman" w:eastAsia="宋体" w:hAnsi="Times New Roman" w:hint="eastAsia"/>
                <w:color w:val="000000" w:themeColor="text1"/>
                <w:sz w:val="21"/>
                <w:szCs w:val="16"/>
              </w:rPr>
              <w:t xml:space="preserve"> </w:t>
            </w:r>
            <w:r w:rsidRPr="00D4084A">
              <w:rPr>
                <w:rStyle w:val="font21"/>
                <w:rFonts w:eastAsia="宋体"/>
                <w:color w:val="000000" w:themeColor="text1"/>
                <w:sz w:val="21"/>
                <w:szCs w:val="16"/>
              </w:rPr>
              <w:t xml:space="preserve">Q3 vs. Q1:7.67 </w:t>
            </w:r>
            <w:r w:rsidRPr="00D4084A">
              <w:rPr>
                <w:rStyle w:val="font21"/>
                <w:rFonts w:eastAsia="宋体" w:hint="eastAsia"/>
                <w:color w:val="000000" w:themeColor="text1"/>
                <w:sz w:val="21"/>
                <w:szCs w:val="16"/>
              </w:rPr>
              <w:t>(</w:t>
            </w:r>
            <w:r w:rsidRPr="00D4084A">
              <w:rPr>
                <w:rStyle w:val="font21"/>
                <w:rFonts w:eastAsia="宋体"/>
                <w:color w:val="000000" w:themeColor="text1"/>
                <w:sz w:val="21"/>
                <w:szCs w:val="16"/>
              </w:rPr>
              <w:t>2.64</w:t>
            </w:r>
            <w:r w:rsidRPr="00D4084A">
              <w:rPr>
                <w:rStyle w:val="font21"/>
                <w:rFonts w:eastAsia="宋体" w:hint="eastAsia"/>
                <w:color w:val="000000" w:themeColor="text1"/>
                <w:sz w:val="21"/>
                <w:szCs w:val="16"/>
              </w:rPr>
              <w:t>-</w:t>
            </w:r>
            <w:r w:rsidRPr="00D4084A">
              <w:rPr>
                <w:rStyle w:val="font21"/>
                <w:rFonts w:eastAsia="宋体"/>
                <w:color w:val="000000" w:themeColor="text1"/>
                <w:sz w:val="21"/>
                <w:szCs w:val="16"/>
              </w:rPr>
              <w:t>22.35)</w:t>
            </w:r>
          </w:p>
          <w:p w14:paraId="661C2AD4" w14:textId="77777777" w:rsidR="009B2FBE" w:rsidRDefault="00D452F0" w:rsidP="0017639E">
            <w:pPr>
              <w:jc w:val="both"/>
              <w:rPr>
                <w:rFonts w:ascii="Times New Roman" w:eastAsia="宋体" w:hAnsi="Times New Roman"/>
                <w:color w:val="000000" w:themeColor="text1"/>
                <w:sz w:val="21"/>
                <w:szCs w:val="16"/>
              </w:rPr>
            </w:pPr>
            <w:r w:rsidRPr="00D4084A">
              <w:rPr>
                <w:rStyle w:val="font21"/>
                <w:rFonts w:eastAsia="宋体"/>
                <w:color w:val="000000" w:themeColor="text1"/>
                <w:sz w:val="21"/>
                <w:szCs w:val="16"/>
              </w:rPr>
              <w:t xml:space="preserve">Women: </w:t>
            </w:r>
            <w:r w:rsidRPr="00D4084A">
              <w:rPr>
                <w:rStyle w:val="font21"/>
                <w:rFonts w:eastAsia="宋体" w:hint="eastAsia"/>
                <w:color w:val="000000" w:themeColor="text1"/>
                <w:sz w:val="21"/>
                <w:szCs w:val="16"/>
              </w:rPr>
              <w:t>for every increase of 1 SD</w:t>
            </w:r>
            <w:r w:rsidRPr="00D4084A">
              <w:rPr>
                <w:rStyle w:val="font21"/>
                <w:rFonts w:eastAsia="宋体"/>
                <w:color w:val="000000" w:themeColor="text1"/>
                <w:sz w:val="21"/>
                <w:szCs w:val="16"/>
              </w:rPr>
              <w:t>:1.34 (1.15</w:t>
            </w:r>
            <w:r w:rsidRPr="00D4084A">
              <w:rPr>
                <w:rStyle w:val="font21"/>
                <w:rFonts w:eastAsia="宋体" w:hint="eastAsia"/>
                <w:color w:val="000000" w:themeColor="text1"/>
                <w:sz w:val="21"/>
                <w:szCs w:val="16"/>
              </w:rPr>
              <w:t>-</w:t>
            </w:r>
            <w:r w:rsidRPr="00D4084A">
              <w:rPr>
                <w:rStyle w:val="font21"/>
                <w:rFonts w:eastAsia="宋体"/>
                <w:color w:val="000000" w:themeColor="text1"/>
                <w:sz w:val="21"/>
                <w:szCs w:val="16"/>
              </w:rPr>
              <w:t>1.57)</w:t>
            </w:r>
          </w:p>
          <w:p w14:paraId="4BF997A4" w14:textId="6ADB765A" w:rsidR="00D452F0" w:rsidRPr="00D4084A" w:rsidRDefault="00D452F0" w:rsidP="0017639E">
            <w:pPr>
              <w:jc w:val="both"/>
              <w:rPr>
                <w:rFonts w:ascii="Times New Roman" w:eastAsia="宋体" w:hAnsi="Times New Roman"/>
                <w:color w:val="000000" w:themeColor="text1"/>
                <w:sz w:val="21"/>
                <w:szCs w:val="16"/>
              </w:rPr>
            </w:pPr>
            <w:r w:rsidRPr="00D4084A">
              <w:rPr>
                <w:rStyle w:val="font21"/>
                <w:rFonts w:eastAsia="宋体"/>
                <w:color w:val="000000" w:themeColor="text1"/>
                <w:sz w:val="21"/>
                <w:szCs w:val="16"/>
              </w:rPr>
              <w:t>Q2 vs. Q1:1.95</w:t>
            </w:r>
            <w:r w:rsidRPr="00D4084A">
              <w:rPr>
                <w:rStyle w:val="font21"/>
                <w:rFonts w:eastAsia="宋体" w:hint="eastAsia"/>
                <w:color w:val="000000" w:themeColor="text1"/>
                <w:sz w:val="21"/>
                <w:szCs w:val="16"/>
              </w:rPr>
              <w:t xml:space="preserve"> </w:t>
            </w:r>
            <w:r w:rsidRPr="00D4084A">
              <w:rPr>
                <w:rStyle w:val="font21"/>
                <w:rFonts w:eastAsia="宋体"/>
                <w:color w:val="000000" w:themeColor="text1"/>
                <w:sz w:val="21"/>
                <w:szCs w:val="16"/>
              </w:rPr>
              <w:t>(0.49</w:t>
            </w:r>
            <w:r w:rsidRPr="00D4084A">
              <w:rPr>
                <w:rStyle w:val="font21"/>
                <w:rFonts w:eastAsia="宋体" w:hint="eastAsia"/>
                <w:color w:val="000000" w:themeColor="text1"/>
                <w:sz w:val="21"/>
                <w:szCs w:val="16"/>
              </w:rPr>
              <w:t>-</w:t>
            </w:r>
            <w:r w:rsidRPr="00D4084A">
              <w:rPr>
                <w:rStyle w:val="font21"/>
                <w:rFonts w:eastAsia="宋体"/>
                <w:color w:val="000000" w:themeColor="text1"/>
                <w:sz w:val="21"/>
                <w:szCs w:val="16"/>
              </w:rPr>
              <w:t>7.66)</w:t>
            </w:r>
            <w:r w:rsidRPr="00D4084A">
              <w:rPr>
                <w:rStyle w:val="font21"/>
                <w:rFonts w:eastAsia="宋体" w:hint="eastAsia"/>
                <w:color w:val="000000" w:themeColor="text1"/>
                <w:sz w:val="21"/>
                <w:szCs w:val="16"/>
              </w:rPr>
              <w:t xml:space="preserve"> </w:t>
            </w:r>
            <w:r w:rsidRPr="00D4084A">
              <w:rPr>
                <w:rFonts w:ascii="Times New Roman" w:eastAsia="宋体" w:hAnsi="Times New Roman" w:hint="eastAsia"/>
                <w:color w:val="000000" w:themeColor="text1"/>
                <w:sz w:val="21"/>
                <w:szCs w:val="16"/>
              </w:rPr>
              <w:t xml:space="preserve">  </w:t>
            </w:r>
            <w:r w:rsidRPr="00D4084A">
              <w:rPr>
                <w:rStyle w:val="font21"/>
                <w:rFonts w:eastAsia="宋体"/>
                <w:color w:val="000000" w:themeColor="text1"/>
                <w:sz w:val="21"/>
                <w:szCs w:val="16"/>
              </w:rPr>
              <w:t>Q3 vs. Q1:2.39 (0.63</w:t>
            </w:r>
            <w:r w:rsidRPr="00D4084A">
              <w:rPr>
                <w:rStyle w:val="font21"/>
                <w:rFonts w:eastAsia="宋体" w:hint="eastAsia"/>
                <w:color w:val="000000" w:themeColor="text1"/>
                <w:sz w:val="21"/>
                <w:szCs w:val="16"/>
              </w:rPr>
              <w:t>-</w:t>
            </w:r>
            <w:r w:rsidRPr="00D4084A">
              <w:rPr>
                <w:rStyle w:val="font21"/>
                <w:rFonts w:eastAsia="宋体"/>
                <w:color w:val="000000" w:themeColor="text1"/>
                <w:sz w:val="21"/>
                <w:szCs w:val="16"/>
              </w:rPr>
              <w:t>9.1)</w:t>
            </w:r>
          </w:p>
        </w:tc>
      </w:tr>
      <w:tr w:rsidR="00D452F0" w:rsidRPr="00D4084A" w14:paraId="08DB172C" w14:textId="77777777" w:rsidTr="005D5492">
        <w:trPr>
          <w:jc w:val="center"/>
        </w:trPr>
        <w:tc>
          <w:tcPr>
            <w:tcW w:w="1129" w:type="dxa"/>
          </w:tcPr>
          <w:p w14:paraId="1B83D4F7"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Mat</w:t>
            </w:r>
          </w:p>
          <w:p w14:paraId="2B8DD668"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2022</w:t>
            </w:r>
            <w:r w:rsidRPr="00D4084A">
              <w:rPr>
                <w:rFonts w:ascii="Times New Roman" w:eastAsia="宋体" w:hAnsi="Times New Roman" w:hint="eastAsia"/>
                <w:color w:val="000000" w:themeColor="text1"/>
                <w:sz w:val="21"/>
                <w:szCs w:val="16"/>
                <w:vertAlign w:val="superscript"/>
              </w:rPr>
              <w:t>46</w:t>
            </w:r>
          </w:p>
        </w:tc>
        <w:tc>
          <w:tcPr>
            <w:tcW w:w="1134" w:type="dxa"/>
          </w:tcPr>
          <w:p w14:paraId="7B6722FA"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 xml:space="preserve">Malaysia </w:t>
            </w:r>
          </w:p>
          <w:p w14:paraId="3EB5D0CC"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(Asia)</w:t>
            </w:r>
          </w:p>
        </w:tc>
        <w:tc>
          <w:tcPr>
            <w:tcW w:w="993" w:type="dxa"/>
          </w:tcPr>
          <w:p w14:paraId="6018053D"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Cross-se</w:t>
            </w:r>
            <w:r w:rsidRPr="00D4084A">
              <w:rPr>
                <w:rFonts w:ascii="Times New Roman" w:eastAsia="宋体" w:hAnsi="Times New Roman" w:hint="eastAsia"/>
                <w:color w:val="000000" w:themeColor="text1"/>
                <w:sz w:val="21"/>
                <w:szCs w:val="16"/>
              </w:rPr>
              <w:t>c</w:t>
            </w:r>
            <w:r w:rsidRPr="00D4084A">
              <w:rPr>
                <w:rFonts w:ascii="Times New Roman" w:eastAsia="宋体" w:hAnsi="Times New Roman"/>
                <w:color w:val="000000" w:themeColor="text1"/>
                <w:sz w:val="21"/>
                <w:szCs w:val="16"/>
              </w:rPr>
              <w:t>tional study</w:t>
            </w:r>
          </w:p>
        </w:tc>
        <w:tc>
          <w:tcPr>
            <w:tcW w:w="1077" w:type="dxa"/>
          </w:tcPr>
          <w:p w14:paraId="148DDAEA"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1,085</w:t>
            </w:r>
          </w:p>
        </w:tc>
        <w:tc>
          <w:tcPr>
            <w:tcW w:w="1007" w:type="dxa"/>
          </w:tcPr>
          <w:p w14:paraId="2114101C"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492</w:t>
            </w:r>
          </w:p>
        </w:tc>
        <w:tc>
          <w:tcPr>
            <w:tcW w:w="1531" w:type="dxa"/>
          </w:tcPr>
          <w:p w14:paraId="19BAD87E"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PhA</w:t>
            </w:r>
          </w:p>
        </w:tc>
        <w:tc>
          <w:tcPr>
            <w:tcW w:w="1134" w:type="dxa"/>
          </w:tcPr>
          <w:p w14:paraId="301016D7"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BIA</w:t>
            </w:r>
          </w:p>
        </w:tc>
        <w:tc>
          <w:tcPr>
            <w:tcW w:w="2891" w:type="dxa"/>
          </w:tcPr>
          <w:p w14:paraId="7449115E" w14:textId="77777777" w:rsidR="00D452F0" w:rsidRPr="00D4084A" w:rsidRDefault="00D452F0" w:rsidP="0017639E">
            <w:pPr>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Age, BMI, Waist to hip ratio, C-reactive protein, Albumin level, High Blood Pressure, Cholesterol, Chronic Kidney Disease, Heart disease, and Stroke.</w:t>
            </w:r>
          </w:p>
        </w:tc>
        <w:tc>
          <w:tcPr>
            <w:tcW w:w="5272" w:type="dxa"/>
          </w:tcPr>
          <w:p w14:paraId="537AEB88" w14:textId="77777777" w:rsidR="009B2FBE" w:rsidRDefault="00D452F0" w:rsidP="0017639E">
            <w:pPr>
              <w:jc w:val="both"/>
              <w:rPr>
                <w:rFonts w:hint="eastAsia"/>
              </w:rPr>
            </w:pPr>
            <w:r w:rsidRPr="00D4084A">
              <w:rPr>
                <w:rStyle w:val="font21"/>
                <w:rFonts w:eastAsia="宋体" w:hint="eastAsia"/>
                <w:color w:val="000000" w:themeColor="text1"/>
                <w:sz w:val="21"/>
                <w:szCs w:val="16"/>
              </w:rPr>
              <w:t xml:space="preserve">For every increase of </w:t>
            </w:r>
            <w:r w:rsidRPr="00D4084A">
              <w:rPr>
                <w:rStyle w:val="font21"/>
                <w:rFonts w:eastAsia="宋体"/>
                <w:color w:val="000000" w:themeColor="text1"/>
                <w:sz w:val="21"/>
                <w:szCs w:val="16"/>
              </w:rPr>
              <w:t>1 unit:</w:t>
            </w:r>
          </w:p>
          <w:p w14:paraId="278ECF61" w14:textId="77777777" w:rsidR="009B2FBE" w:rsidRDefault="00D452F0" w:rsidP="0017639E">
            <w:pPr>
              <w:jc w:val="both"/>
              <w:rPr>
                <w:rFonts w:ascii="Times New Roman" w:eastAsia="宋体" w:hAnsi="Times New Roman"/>
                <w:color w:val="000000" w:themeColor="text1"/>
                <w:sz w:val="21"/>
                <w:szCs w:val="16"/>
              </w:rPr>
            </w:pPr>
            <w:r w:rsidRPr="00D4084A">
              <w:rPr>
                <w:rStyle w:val="font21"/>
                <w:rFonts w:eastAsia="宋体"/>
                <w:color w:val="000000" w:themeColor="text1"/>
                <w:sz w:val="21"/>
                <w:szCs w:val="16"/>
              </w:rPr>
              <w:t>Men:0.68</w:t>
            </w:r>
            <w:r w:rsidRPr="00D4084A">
              <w:rPr>
                <w:rStyle w:val="font21"/>
                <w:rFonts w:eastAsia="宋体" w:hint="eastAsia"/>
                <w:color w:val="000000" w:themeColor="text1"/>
                <w:sz w:val="21"/>
                <w:szCs w:val="16"/>
              </w:rPr>
              <w:t xml:space="preserve"> </w:t>
            </w:r>
            <w:r w:rsidRPr="00D4084A">
              <w:rPr>
                <w:rStyle w:val="font21"/>
                <w:rFonts w:eastAsia="宋体"/>
                <w:color w:val="000000" w:themeColor="text1"/>
                <w:sz w:val="21"/>
                <w:szCs w:val="16"/>
              </w:rPr>
              <w:t>(0.52</w:t>
            </w:r>
            <w:r w:rsidRPr="00D4084A">
              <w:rPr>
                <w:rStyle w:val="font21"/>
                <w:rFonts w:eastAsia="宋体" w:hint="eastAsia"/>
                <w:color w:val="000000" w:themeColor="text1"/>
                <w:sz w:val="21"/>
                <w:szCs w:val="16"/>
              </w:rPr>
              <w:t>-</w:t>
            </w:r>
            <w:r w:rsidRPr="00D4084A">
              <w:rPr>
                <w:rStyle w:val="font21"/>
                <w:rFonts w:eastAsia="宋体"/>
                <w:color w:val="000000" w:themeColor="text1"/>
                <w:sz w:val="21"/>
                <w:szCs w:val="16"/>
              </w:rPr>
              <w:t>0.89)</w:t>
            </w:r>
            <w:r w:rsidRPr="00D4084A">
              <w:rPr>
                <w:rFonts w:ascii="Times New Roman" w:eastAsia="宋体" w:hAnsi="Times New Roman" w:hint="eastAsia"/>
                <w:color w:val="000000" w:themeColor="text1"/>
                <w:sz w:val="21"/>
                <w:szCs w:val="16"/>
              </w:rPr>
              <w:t xml:space="preserve">  </w:t>
            </w:r>
            <w:r w:rsidRPr="00D4084A">
              <w:rPr>
                <w:rStyle w:val="font21"/>
                <w:rFonts w:eastAsia="宋体"/>
                <w:color w:val="000000" w:themeColor="text1"/>
                <w:sz w:val="21"/>
                <w:szCs w:val="16"/>
              </w:rPr>
              <w:t>Women:0.84</w:t>
            </w:r>
            <w:r w:rsidRPr="00D4084A">
              <w:rPr>
                <w:rStyle w:val="font21"/>
                <w:rFonts w:eastAsia="宋体" w:hint="eastAsia"/>
                <w:color w:val="000000" w:themeColor="text1"/>
                <w:sz w:val="21"/>
                <w:szCs w:val="16"/>
              </w:rPr>
              <w:t xml:space="preserve"> </w:t>
            </w:r>
            <w:r w:rsidRPr="00D4084A">
              <w:rPr>
                <w:rStyle w:val="font21"/>
                <w:rFonts w:eastAsia="宋体"/>
                <w:color w:val="000000" w:themeColor="text1"/>
                <w:sz w:val="21"/>
                <w:szCs w:val="16"/>
              </w:rPr>
              <w:t>(0.65</w:t>
            </w:r>
            <w:r w:rsidRPr="00D4084A">
              <w:rPr>
                <w:rStyle w:val="font21"/>
                <w:rFonts w:eastAsia="宋体" w:hint="eastAsia"/>
                <w:color w:val="000000" w:themeColor="text1"/>
                <w:sz w:val="21"/>
                <w:szCs w:val="16"/>
              </w:rPr>
              <w:t>-</w:t>
            </w:r>
            <w:r w:rsidRPr="00D4084A">
              <w:rPr>
                <w:rStyle w:val="font21"/>
                <w:rFonts w:eastAsia="宋体"/>
                <w:color w:val="000000" w:themeColor="text1"/>
                <w:sz w:val="21"/>
                <w:szCs w:val="16"/>
              </w:rPr>
              <w:t>1.10)</w:t>
            </w:r>
          </w:p>
          <w:p w14:paraId="322C2621" w14:textId="20924C88" w:rsidR="00D452F0" w:rsidRPr="00D4084A" w:rsidRDefault="00D452F0" w:rsidP="0017639E">
            <w:pPr>
              <w:jc w:val="both"/>
              <w:rPr>
                <w:rStyle w:val="font21"/>
                <w:rFonts w:eastAsia="宋体"/>
                <w:color w:val="000000" w:themeColor="text1"/>
                <w:sz w:val="21"/>
                <w:szCs w:val="16"/>
              </w:rPr>
            </w:pPr>
            <w:r w:rsidRPr="00D4084A">
              <w:rPr>
                <w:rStyle w:val="font21"/>
                <w:rFonts w:eastAsia="宋体"/>
                <w:color w:val="000000" w:themeColor="text1"/>
                <w:sz w:val="21"/>
                <w:szCs w:val="16"/>
              </w:rPr>
              <w:t>Men:</w:t>
            </w:r>
          </w:p>
          <w:p w14:paraId="5FBBB5C1" w14:textId="70F7344F" w:rsidR="009B2FBE" w:rsidRDefault="00D452F0" w:rsidP="0017639E">
            <w:pPr>
              <w:jc w:val="both"/>
              <w:rPr>
                <w:rStyle w:val="font21"/>
                <w:rFonts w:eastAsia="宋体"/>
                <w:color w:val="000000" w:themeColor="text1"/>
                <w:sz w:val="21"/>
                <w:szCs w:val="16"/>
              </w:rPr>
            </w:pPr>
            <w:r w:rsidRPr="00D4084A">
              <w:rPr>
                <w:rStyle w:val="font21"/>
                <w:rFonts w:eastAsia="宋体"/>
                <w:color w:val="000000" w:themeColor="text1"/>
                <w:sz w:val="21"/>
                <w:szCs w:val="16"/>
              </w:rPr>
              <w:t>Q1 vs. Q3</w:t>
            </w:r>
            <w:r w:rsidRPr="00D4084A">
              <w:rPr>
                <w:rStyle w:val="font11"/>
                <w:rFonts w:ascii="Times New Roman" w:hAnsi="Times New Roman" w:hint="default"/>
                <w:color w:val="000000" w:themeColor="text1"/>
                <w:sz w:val="21"/>
                <w:szCs w:val="16"/>
              </w:rPr>
              <w:t>:</w:t>
            </w:r>
            <w:r w:rsidRPr="00D4084A">
              <w:rPr>
                <w:rStyle w:val="font21"/>
                <w:rFonts w:eastAsia="宋体"/>
                <w:color w:val="000000" w:themeColor="text1"/>
                <w:sz w:val="21"/>
                <w:szCs w:val="16"/>
              </w:rPr>
              <w:t>2.21</w:t>
            </w:r>
            <w:r w:rsidRPr="00D4084A">
              <w:rPr>
                <w:rStyle w:val="font21"/>
                <w:rFonts w:eastAsia="宋体" w:hint="eastAsia"/>
                <w:color w:val="000000" w:themeColor="text1"/>
                <w:sz w:val="21"/>
                <w:szCs w:val="16"/>
              </w:rPr>
              <w:t xml:space="preserve"> </w:t>
            </w:r>
            <w:r w:rsidRPr="00D4084A">
              <w:rPr>
                <w:rStyle w:val="font21"/>
                <w:rFonts w:eastAsia="宋体"/>
                <w:color w:val="000000" w:themeColor="text1"/>
                <w:sz w:val="21"/>
                <w:szCs w:val="16"/>
              </w:rPr>
              <w:t>(1.21</w:t>
            </w:r>
            <w:r w:rsidRPr="00D4084A">
              <w:rPr>
                <w:rStyle w:val="font21"/>
                <w:rFonts w:eastAsia="宋体" w:hint="eastAsia"/>
                <w:color w:val="000000" w:themeColor="text1"/>
                <w:sz w:val="21"/>
                <w:szCs w:val="16"/>
              </w:rPr>
              <w:t>-</w:t>
            </w:r>
            <w:r w:rsidRPr="00D4084A">
              <w:rPr>
                <w:rStyle w:val="font21"/>
                <w:rFonts w:eastAsia="宋体"/>
                <w:color w:val="000000" w:themeColor="text1"/>
                <w:sz w:val="21"/>
                <w:szCs w:val="16"/>
              </w:rPr>
              <w:t>4.04)</w:t>
            </w:r>
            <w:r w:rsidRPr="00D4084A">
              <w:rPr>
                <w:rStyle w:val="font21"/>
                <w:rFonts w:eastAsia="宋体" w:hint="eastAsia"/>
                <w:color w:val="000000" w:themeColor="text1"/>
                <w:sz w:val="21"/>
                <w:szCs w:val="16"/>
              </w:rPr>
              <w:t xml:space="preserve">  </w:t>
            </w:r>
            <w:r w:rsidRPr="00D4084A">
              <w:rPr>
                <w:rStyle w:val="font21"/>
                <w:rFonts w:eastAsia="宋体"/>
                <w:color w:val="000000" w:themeColor="text1"/>
                <w:sz w:val="21"/>
                <w:szCs w:val="16"/>
              </w:rPr>
              <w:t>Q2 vs. Q3</w:t>
            </w:r>
            <w:r w:rsidRPr="00D4084A">
              <w:rPr>
                <w:rStyle w:val="font21"/>
                <w:rFonts w:eastAsia="宋体" w:hint="eastAsia"/>
                <w:color w:val="000000" w:themeColor="text1"/>
                <w:sz w:val="21"/>
                <w:szCs w:val="16"/>
              </w:rPr>
              <w:t>:</w:t>
            </w:r>
            <w:r w:rsidRPr="00D4084A">
              <w:rPr>
                <w:rStyle w:val="font21"/>
                <w:rFonts w:eastAsia="宋体"/>
                <w:color w:val="000000" w:themeColor="text1"/>
                <w:sz w:val="21"/>
                <w:szCs w:val="16"/>
              </w:rPr>
              <w:t>1.54</w:t>
            </w:r>
            <w:r w:rsidRPr="00D4084A">
              <w:rPr>
                <w:rStyle w:val="font21"/>
                <w:rFonts w:eastAsia="宋体" w:hint="eastAsia"/>
                <w:color w:val="000000" w:themeColor="text1"/>
                <w:sz w:val="21"/>
                <w:szCs w:val="16"/>
              </w:rPr>
              <w:t xml:space="preserve"> </w:t>
            </w:r>
            <w:r w:rsidRPr="00D4084A">
              <w:rPr>
                <w:rStyle w:val="font21"/>
                <w:rFonts w:eastAsia="宋体"/>
                <w:color w:val="000000" w:themeColor="text1"/>
                <w:sz w:val="21"/>
                <w:szCs w:val="16"/>
              </w:rPr>
              <w:t>(0.90</w:t>
            </w:r>
            <w:r w:rsidRPr="00D4084A">
              <w:rPr>
                <w:rStyle w:val="font21"/>
                <w:rFonts w:eastAsia="宋体" w:hint="eastAsia"/>
                <w:color w:val="000000" w:themeColor="text1"/>
                <w:sz w:val="21"/>
                <w:szCs w:val="16"/>
              </w:rPr>
              <w:t>-</w:t>
            </w:r>
            <w:r w:rsidRPr="00D4084A">
              <w:rPr>
                <w:rStyle w:val="font21"/>
                <w:rFonts w:eastAsia="宋体"/>
                <w:color w:val="000000" w:themeColor="text1"/>
                <w:sz w:val="21"/>
                <w:szCs w:val="16"/>
              </w:rPr>
              <w:t>2.64)</w:t>
            </w:r>
          </w:p>
          <w:p w14:paraId="62BF97E1" w14:textId="45DA38A4" w:rsidR="00D452F0" w:rsidRPr="00D4084A" w:rsidRDefault="00D452F0" w:rsidP="0017639E">
            <w:pPr>
              <w:jc w:val="both"/>
              <w:rPr>
                <w:rStyle w:val="font21"/>
                <w:rFonts w:eastAsia="宋体"/>
                <w:color w:val="000000" w:themeColor="text1"/>
                <w:sz w:val="21"/>
                <w:szCs w:val="16"/>
              </w:rPr>
            </w:pPr>
            <w:r w:rsidRPr="00D4084A">
              <w:rPr>
                <w:rStyle w:val="font21"/>
                <w:rFonts w:eastAsia="宋体"/>
                <w:color w:val="000000" w:themeColor="text1"/>
                <w:sz w:val="21"/>
                <w:szCs w:val="16"/>
              </w:rPr>
              <w:t>Women:</w:t>
            </w:r>
          </w:p>
          <w:p w14:paraId="6B326F0C" w14:textId="77777777" w:rsidR="00D452F0" w:rsidRPr="00D4084A" w:rsidRDefault="00D452F0" w:rsidP="0017639E">
            <w:pPr>
              <w:jc w:val="both"/>
              <w:rPr>
                <w:rFonts w:ascii="Times New Roman" w:eastAsia="宋体" w:hAnsi="Times New Roman"/>
                <w:color w:val="000000" w:themeColor="text1"/>
                <w:sz w:val="21"/>
                <w:szCs w:val="16"/>
              </w:rPr>
            </w:pPr>
            <w:r w:rsidRPr="00D4084A">
              <w:rPr>
                <w:rStyle w:val="font21"/>
                <w:rFonts w:eastAsia="宋体"/>
                <w:color w:val="000000" w:themeColor="text1"/>
                <w:sz w:val="21"/>
                <w:szCs w:val="16"/>
              </w:rPr>
              <w:t>Q1 vs. Q3:1.31</w:t>
            </w:r>
            <w:r w:rsidRPr="00D4084A">
              <w:rPr>
                <w:rStyle w:val="font21"/>
                <w:rFonts w:eastAsia="宋体" w:hint="eastAsia"/>
                <w:color w:val="000000" w:themeColor="text1"/>
                <w:sz w:val="21"/>
                <w:szCs w:val="16"/>
              </w:rPr>
              <w:t xml:space="preserve"> </w:t>
            </w:r>
            <w:r w:rsidRPr="00D4084A">
              <w:rPr>
                <w:rStyle w:val="font21"/>
                <w:rFonts w:eastAsia="宋体"/>
                <w:color w:val="000000" w:themeColor="text1"/>
                <w:sz w:val="21"/>
                <w:szCs w:val="16"/>
              </w:rPr>
              <w:t>(0.84</w:t>
            </w:r>
            <w:r w:rsidRPr="00D4084A">
              <w:rPr>
                <w:rStyle w:val="font21"/>
                <w:rFonts w:eastAsia="宋体" w:hint="eastAsia"/>
                <w:color w:val="000000" w:themeColor="text1"/>
                <w:sz w:val="21"/>
                <w:szCs w:val="16"/>
              </w:rPr>
              <w:t>-</w:t>
            </w:r>
            <w:r w:rsidRPr="00D4084A">
              <w:rPr>
                <w:rStyle w:val="font21"/>
                <w:rFonts w:eastAsia="宋体"/>
                <w:color w:val="000000" w:themeColor="text1"/>
                <w:sz w:val="21"/>
                <w:szCs w:val="16"/>
              </w:rPr>
              <w:t>2.05)</w:t>
            </w:r>
            <w:r w:rsidRPr="00D4084A">
              <w:rPr>
                <w:rFonts w:ascii="Times New Roman" w:eastAsia="宋体" w:hAnsi="Times New Roman" w:hint="eastAsia"/>
                <w:sz w:val="21"/>
              </w:rPr>
              <w:t xml:space="preserve">  </w:t>
            </w:r>
            <w:r w:rsidRPr="00D4084A">
              <w:rPr>
                <w:rStyle w:val="font21"/>
                <w:rFonts w:eastAsia="宋体"/>
                <w:color w:val="000000" w:themeColor="text1"/>
                <w:sz w:val="21"/>
                <w:szCs w:val="16"/>
              </w:rPr>
              <w:t>Q2 vs. Q3:1.04</w:t>
            </w:r>
            <w:r w:rsidRPr="00D4084A">
              <w:rPr>
                <w:rStyle w:val="font21"/>
                <w:rFonts w:eastAsia="宋体" w:hint="eastAsia"/>
                <w:color w:val="000000" w:themeColor="text1"/>
                <w:sz w:val="21"/>
                <w:szCs w:val="16"/>
              </w:rPr>
              <w:t xml:space="preserve"> </w:t>
            </w:r>
            <w:r w:rsidRPr="00D4084A">
              <w:rPr>
                <w:rStyle w:val="font21"/>
                <w:rFonts w:eastAsia="宋体"/>
                <w:color w:val="000000" w:themeColor="text1"/>
                <w:sz w:val="21"/>
                <w:szCs w:val="16"/>
              </w:rPr>
              <w:t>(0.68</w:t>
            </w:r>
            <w:r w:rsidRPr="00D4084A">
              <w:rPr>
                <w:rStyle w:val="font21"/>
                <w:rFonts w:eastAsia="宋体" w:hint="eastAsia"/>
                <w:color w:val="000000" w:themeColor="text1"/>
                <w:sz w:val="21"/>
                <w:szCs w:val="16"/>
              </w:rPr>
              <w:t>-</w:t>
            </w:r>
            <w:r w:rsidRPr="00D4084A">
              <w:rPr>
                <w:rStyle w:val="font21"/>
                <w:rFonts w:eastAsia="宋体"/>
                <w:color w:val="000000" w:themeColor="text1"/>
                <w:sz w:val="21"/>
                <w:szCs w:val="16"/>
              </w:rPr>
              <w:t>1.59)</w:t>
            </w:r>
          </w:p>
        </w:tc>
      </w:tr>
      <w:tr w:rsidR="00D452F0" w:rsidRPr="00D4084A" w14:paraId="285DC8C3" w14:textId="77777777" w:rsidTr="005D5492">
        <w:trPr>
          <w:jc w:val="center"/>
        </w:trPr>
        <w:tc>
          <w:tcPr>
            <w:tcW w:w="1129" w:type="dxa"/>
          </w:tcPr>
          <w:p w14:paraId="5814B78B"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Haines 2022</w:t>
            </w:r>
            <w:r w:rsidRPr="00D4084A">
              <w:rPr>
                <w:rFonts w:ascii="Times New Roman" w:eastAsia="宋体" w:hAnsi="Times New Roman" w:hint="eastAsia"/>
                <w:color w:val="000000" w:themeColor="text1"/>
                <w:sz w:val="21"/>
                <w:szCs w:val="16"/>
                <w:vertAlign w:val="superscript"/>
              </w:rPr>
              <w:t>40</w:t>
            </w:r>
          </w:p>
        </w:tc>
        <w:tc>
          <w:tcPr>
            <w:tcW w:w="1134" w:type="dxa"/>
          </w:tcPr>
          <w:p w14:paraId="2DD2310E"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 xml:space="preserve">United States </w:t>
            </w:r>
            <w:r w:rsidRPr="00D4084A">
              <w:rPr>
                <w:rFonts w:ascii="Times New Roman" w:eastAsia="宋体" w:hAnsi="Times New Roman"/>
                <w:color w:val="000000" w:themeColor="text1"/>
                <w:sz w:val="21"/>
                <w:szCs w:val="16"/>
              </w:rPr>
              <w:lastRenderedPageBreak/>
              <w:t>(North America)</w:t>
            </w:r>
          </w:p>
        </w:tc>
        <w:tc>
          <w:tcPr>
            <w:tcW w:w="993" w:type="dxa"/>
          </w:tcPr>
          <w:p w14:paraId="73B0AC97"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lastRenderedPageBreak/>
              <w:t>Cross-se</w:t>
            </w:r>
            <w:r w:rsidRPr="00D4084A">
              <w:rPr>
                <w:rFonts w:ascii="Times New Roman" w:eastAsia="宋体" w:hAnsi="Times New Roman" w:hint="eastAsia"/>
                <w:color w:val="000000" w:themeColor="text1"/>
                <w:sz w:val="21"/>
                <w:szCs w:val="16"/>
              </w:rPr>
              <w:t>c</w:t>
            </w:r>
            <w:r w:rsidRPr="00D4084A">
              <w:rPr>
                <w:rFonts w:ascii="Times New Roman" w:eastAsia="宋体" w:hAnsi="Times New Roman"/>
                <w:color w:val="000000" w:themeColor="text1"/>
                <w:sz w:val="21"/>
                <w:szCs w:val="16"/>
              </w:rPr>
              <w:t xml:space="preserve">tional </w:t>
            </w:r>
            <w:r w:rsidRPr="00D4084A">
              <w:rPr>
                <w:rFonts w:ascii="Times New Roman" w:eastAsia="宋体" w:hAnsi="Times New Roman"/>
                <w:color w:val="000000" w:themeColor="text1"/>
                <w:sz w:val="21"/>
                <w:szCs w:val="16"/>
              </w:rPr>
              <w:lastRenderedPageBreak/>
              <w:t>study</w:t>
            </w:r>
          </w:p>
        </w:tc>
        <w:tc>
          <w:tcPr>
            <w:tcW w:w="1077" w:type="dxa"/>
          </w:tcPr>
          <w:p w14:paraId="5BDA1A22"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lastRenderedPageBreak/>
              <w:t>1,764</w:t>
            </w:r>
          </w:p>
        </w:tc>
        <w:tc>
          <w:tcPr>
            <w:tcW w:w="1007" w:type="dxa"/>
          </w:tcPr>
          <w:p w14:paraId="59297F2A"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91</w:t>
            </w:r>
          </w:p>
        </w:tc>
        <w:tc>
          <w:tcPr>
            <w:tcW w:w="1531" w:type="dxa"/>
          </w:tcPr>
          <w:p w14:paraId="28004EEB" w14:textId="77777777" w:rsidR="00D452F0" w:rsidRPr="00D4084A" w:rsidRDefault="00D452F0" w:rsidP="0017639E">
            <w:pPr>
              <w:jc w:val="both"/>
              <w:rPr>
                <w:rStyle w:val="font21"/>
                <w:rFonts w:eastAsia="宋体"/>
                <w:color w:val="000000" w:themeColor="text1"/>
                <w:sz w:val="21"/>
                <w:szCs w:val="16"/>
              </w:rPr>
            </w:pPr>
            <w:r w:rsidRPr="00D4084A">
              <w:rPr>
                <w:rFonts w:ascii="Times New Roman" w:eastAsia="宋体" w:hAnsi="Times New Roman" w:hint="eastAsia"/>
                <w:color w:val="000000" w:themeColor="text1"/>
                <w:sz w:val="21"/>
                <w:szCs w:val="16"/>
              </w:rPr>
              <w:t>ALM/Weight</w:t>
            </w:r>
          </w:p>
        </w:tc>
        <w:tc>
          <w:tcPr>
            <w:tcW w:w="1134" w:type="dxa"/>
          </w:tcPr>
          <w:p w14:paraId="2EE04CFD"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DXA</w:t>
            </w:r>
          </w:p>
        </w:tc>
        <w:tc>
          <w:tcPr>
            <w:tcW w:w="2891" w:type="dxa"/>
          </w:tcPr>
          <w:p w14:paraId="6DF6418D" w14:textId="77777777" w:rsidR="00D452F0" w:rsidRPr="00D4084A" w:rsidRDefault="00D452F0" w:rsidP="0017639E">
            <w:pPr>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 xml:space="preserve">Age, Race, Height, Smoking, Education, android/gynoid fat, </w:t>
            </w:r>
            <w:r w:rsidRPr="00D4084A">
              <w:rPr>
                <w:rFonts w:ascii="Times New Roman" w:eastAsia="宋体" w:hAnsi="Times New Roman"/>
                <w:color w:val="000000" w:themeColor="text1"/>
                <w:sz w:val="21"/>
                <w:szCs w:val="16"/>
              </w:rPr>
              <w:lastRenderedPageBreak/>
              <w:t>Physical inactivity.</w:t>
            </w:r>
          </w:p>
        </w:tc>
        <w:tc>
          <w:tcPr>
            <w:tcW w:w="5272" w:type="dxa"/>
          </w:tcPr>
          <w:p w14:paraId="1B3DAE8B" w14:textId="569EB402" w:rsidR="00D452F0" w:rsidRPr="00D4084A" w:rsidRDefault="00D452F0" w:rsidP="0017639E">
            <w:pPr>
              <w:jc w:val="both"/>
              <w:rPr>
                <w:rFonts w:ascii="Times New Roman" w:eastAsia="宋体" w:hAnsi="Times New Roman"/>
                <w:color w:val="000000" w:themeColor="text1"/>
                <w:sz w:val="21"/>
                <w:szCs w:val="16"/>
              </w:rPr>
            </w:pPr>
            <w:r w:rsidRPr="00D4084A">
              <w:rPr>
                <w:rStyle w:val="font21"/>
                <w:rFonts w:eastAsia="宋体" w:hint="eastAsia"/>
                <w:color w:val="000000" w:themeColor="text1"/>
                <w:sz w:val="21"/>
                <w:szCs w:val="16"/>
              </w:rPr>
              <w:lastRenderedPageBreak/>
              <w:t xml:space="preserve">For every decrease of </w:t>
            </w:r>
            <w:r w:rsidRPr="00D4084A">
              <w:rPr>
                <w:rFonts w:ascii="Times New Roman" w:eastAsia="宋体" w:hAnsi="Times New Roman"/>
                <w:color w:val="000000" w:themeColor="text1"/>
                <w:sz w:val="21"/>
                <w:szCs w:val="16"/>
              </w:rPr>
              <w:t>1 unit:1.14</w:t>
            </w:r>
            <w:r w:rsidRPr="00D4084A">
              <w:rPr>
                <w:rFonts w:ascii="Times New Roman" w:eastAsia="宋体" w:hAnsi="Times New Roman" w:hint="eastAsia"/>
                <w:color w:val="000000" w:themeColor="text1"/>
                <w:sz w:val="21"/>
                <w:szCs w:val="16"/>
              </w:rPr>
              <w:t xml:space="preserve"> </w:t>
            </w:r>
            <w:r w:rsidRPr="00D4084A">
              <w:rPr>
                <w:rFonts w:ascii="Times New Roman" w:eastAsia="宋体" w:hAnsi="Times New Roman"/>
                <w:color w:val="000000" w:themeColor="text1"/>
                <w:sz w:val="21"/>
                <w:szCs w:val="16"/>
              </w:rPr>
              <w:t>(1.05</w:t>
            </w:r>
            <w:r w:rsidRPr="00D4084A">
              <w:rPr>
                <w:rFonts w:ascii="Times New Roman" w:eastAsia="宋体" w:hAnsi="Times New Roman" w:hint="eastAsia"/>
                <w:color w:val="000000" w:themeColor="text1"/>
                <w:sz w:val="21"/>
                <w:szCs w:val="16"/>
              </w:rPr>
              <w:t>-</w:t>
            </w:r>
            <w:r w:rsidRPr="00D4084A">
              <w:rPr>
                <w:rFonts w:ascii="Times New Roman" w:eastAsia="宋体" w:hAnsi="Times New Roman"/>
                <w:color w:val="000000" w:themeColor="text1"/>
                <w:sz w:val="21"/>
                <w:szCs w:val="16"/>
              </w:rPr>
              <w:t>1.24)</w:t>
            </w:r>
          </w:p>
        </w:tc>
      </w:tr>
      <w:tr w:rsidR="00D452F0" w:rsidRPr="00D4084A" w14:paraId="3BAF0F39" w14:textId="77777777" w:rsidTr="005D5492">
        <w:trPr>
          <w:jc w:val="center"/>
        </w:trPr>
        <w:tc>
          <w:tcPr>
            <w:tcW w:w="1129" w:type="dxa"/>
          </w:tcPr>
          <w:p w14:paraId="30EBB882"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 xml:space="preserve">Zhang </w:t>
            </w:r>
          </w:p>
          <w:p w14:paraId="5E121AA2"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2022</w:t>
            </w:r>
            <w:r w:rsidRPr="00D4084A">
              <w:rPr>
                <w:rFonts w:ascii="Times New Roman" w:eastAsia="宋体" w:hAnsi="Times New Roman" w:hint="eastAsia"/>
                <w:color w:val="000000" w:themeColor="text1"/>
                <w:sz w:val="21"/>
                <w:szCs w:val="16"/>
                <w:vertAlign w:val="superscript"/>
              </w:rPr>
              <w:t>24</w:t>
            </w:r>
          </w:p>
        </w:tc>
        <w:tc>
          <w:tcPr>
            <w:tcW w:w="1134" w:type="dxa"/>
          </w:tcPr>
          <w:p w14:paraId="779496A9"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China</w:t>
            </w:r>
          </w:p>
          <w:p w14:paraId="1A64BB1F"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(Asia)</w:t>
            </w:r>
          </w:p>
        </w:tc>
        <w:tc>
          <w:tcPr>
            <w:tcW w:w="993" w:type="dxa"/>
          </w:tcPr>
          <w:p w14:paraId="256B5321"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Cohort study</w:t>
            </w:r>
          </w:p>
        </w:tc>
        <w:tc>
          <w:tcPr>
            <w:tcW w:w="1077" w:type="dxa"/>
          </w:tcPr>
          <w:p w14:paraId="2160DBAD"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5,595</w:t>
            </w:r>
          </w:p>
        </w:tc>
        <w:tc>
          <w:tcPr>
            <w:tcW w:w="1007" w:type="dxa"/>
          </w:tcPr>
          <w:p w14:paraId="1BD848A7"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282</w:t>
            </w:r>
          </w:p>
        </w:tc>
        <w:tc>
          <w:tcPr>
            <w:tcW w:w="1531" w:type="dxa"/>
          </w:tcPr>
          <w:p w14:paraId="5367E91C" w14:textId="77777777" w:rsidR="00D452F0" w:rsidRPr="00D4084A" w:rsidRDefault="00D452F0" w:rsidP="0017639E">
            <w:pPr>
              <w:jc w:val="both"/>
              <w:rPr>
                <w:rFonts w:ascii="Times New Roman" w:eastAsia="宋体" w:hAnsi="Times New Roman"/>
                <w:color w:val="000000" w:themeColor="text1"/>
                <w:sz w:val="21"/>
                <w:szCs w:val="16"/>
              </w:rPr>
            </w:pPr>
            <w:r w:rsidRPr="00D4084A">
              <w:rPr>
                <w:rStyle w:val="font31"/>
                <w:rFonts w:eastAsia="宋体"/>
                <w:color w:val="000000" w:themeColor="text1"/>
                <w:sz w:val="21"/>
                <w:szCs w:val="16"/>
              </w:rPr>
              <w:t>BF%</w:t>
            </w:r>
          </w:p>
        </w:tc>
        <w:tc>
          <w:tcPr>
            <w:tcW w:w="1134" w:type="dxa"/>
          </w:tcPr>
          <w:p w14:paraId="5466CB16"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BIA</w:t>
            </w:r>
          </w:p>
        </w:tc>
        <w:tc>
          <w:tcPr>
            <w:tcW w:w="2891" w:type="dxa"/>
          </w:tcPr>
          <w:p w14:paraId="0689E4C3" w14:textId="77777777" w:rsidR="00D452F0" w:rsidRPr="00D4084A" w:rsidRDefault="00D452F0" w:rsidP="0017639E">
            <w:pPr>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Age, Income level, Education level, Urbanized index, Residence, Smoking, Alcohol drinking, Physical activity Sleep duration, TEI, Percentage of total energy comes from total energy, Dietary fiber, Calcium, Magnesium, Vitamin C intake.</w:t>
            </w:r>
          </w:p>
        </w:tc>
        <w:tc>
          <w:tcPr>
            <w:tcW w:w="5272" w:type="dxa"/>
          </w:tcPr>
          <w:p w14:paraId="2889F15A" w14:textId="77777777" w:rsidR="009B2FBE" w:rsidRDefault="00D452F0" w:rsidP="0017639E">
            <w:pPr>
              <w:jc w:val="both"/>
              <w:rPr>
                <w:rFonts w:ascii="Times New Roman" w:eastAsia="宋体" w:hAnsi="Times New Roman"/>
                <w:color w:val="000000" w:themeColor="text1"/>
                <w:sz w:val="21"/>
                <w:szCs w:val="16"/>
              </w:rPr>
            </w:pPr>
            <w:r w:rsidRPr="00D4084A">
              <w:rPr>
                <w:rStyle w:val="font21"/>
                <w:rFonts w:eastAsia="宋体"/>
                <w:color w:val="000000" w:themeColor="text1"/>
                <w:sz w:val="21"/>
                <w:szCs w:val="16"/>
              </w:rPr>
              <w:t>Men:</w:t>
            </w:r>
          </w:p>
          <w:p w14:paraId="54232D80" w14:textId="77777777" w:rsidR="009B2FBE" w:rsidRDefault="00D452F0" w:rsidP="0017639E">
            <w:pPr>
              <w:jc w:val="both"/>
              <w:rPr>
                <w:rFonts w:ascii="Times New Roman" w:eastAsia="宋体" w:hAnsi="Times New Roman"/>
                <w:color w:val="000000" w:themeColor="text1"/>
                <w:sz w:val="21"/>
                <w:szCs w:val="16"/>
              </w:rPr>
            </w:pPr>
            <w:r w:rsidRPr="00D4084A">
              <w:rPr>
                <w:rStyle w:val="font21"/>
                <w:rFonts w:eastAsia="宋体"/>
                <w:color w:val="000000" w:themeColor="text1"/>
                <w:sz w:val="21"/>
                <w:szCs w:val="16"/>
              </w:rPr>
              <w:t>Q2 vs. Q1:0.92</w:t>
            </w:r>
            <w:r w:rsidRPr="00D4084A">
              <w:rPr>
                <w:rStyle w:val="font21"/>
                <w:rFonts w:eastAsia="宋体" w:hint="eastAsia"/>
                <w:color w:val="000000" w:themeColor="text1"/>
                <w:sz w:val="21"/>
                <w:szCs w:val="16"/>
              </w:rPr>
              <w:t xml:space="preserve"> </w:t>
            </w:r>
            <w:r w:rsidRPr="00D4084A">
              <w:rPr>
                <w:rStyle w:val="font21"/>
                <w:rFonts w:eastAsia="宋体"/>
                <w:color w:val="000000" w:themeColor="text1"/>
                <w:sz w:val="21"/>
                <w:szCs w:val="16"/>
              </w:rPr>
              <w:t>(0.44-1.94)</w:t>
            </w:r>
            <w:r w:rsidRPr="00D4084A">
              <w:rPr>
                <w:rFonts w:ascii="Times New Roman" w:eastAsia="宋体" w:hAnsi="Times New Roman" w:hint="eastAsia"/>
                <w:color w:val="000000" w:themeColor="text1"/>
                <w:sz w:val="21"/>
                <w:szCs w:val="16"/>
              </w:rPr>
              <w:t xml:space="preserve">  </w:t>
            </w:r>
            <w:r w:rsidRPr="00D4084A">
              <w:rPr>
                <w:rStyle w:val="font21"/>
                <w:rFonts w:eastAsia="宋体"/>
                <w:color w:val="000000" w:themeColor="text1"/>
                <w:sz w:val="21"/>
                <w:szCs w:val="16"/>
              </w:rPr>
              <w:t>Q3 vs. Q1:2.03</w:t>
            </w:r>
            <w:r w:rsidRPr="00D4084A">
              <w:rPr>
                <w:rStyle w:val="font21"/>
                <w:rFonts w:eastAsia="宋体" w:hint="eastAsia"/>
                <w:color w:val="000000" w:themeColor="text1"/>
                <w:sz w:val="21"/>
                <w:szCs w:val="16"/>
              </w:rPr>
              <w:t xml:space="preserve"> </w:t>
            </w:r>
            <w:r w:rsidRPr="00D4084A">
              <w:rPr>
                <w:rStyle w:val="font21"/>
                <w:rFonts w:eastAsia="宋体"/>
                <w:color w:val="000000" w:themeColor="text1"/>
                <w:sz w:val="21"/>
                <w:szCs w:val="16"/>
              </w:rPr>
              <w:t>(1.09-3.79)</w:t>
            </w:r>
          </w:p>
          <w:p w14:paraId="12252988" w14:textId="77777777" w:rsidR="009B2FBE" w:rsidRDefault="00D452F0" w:rsidP="0017639E">
            <w:pPr>
              <w:jc w:val="both"/>
              <w:rPr>
                <w:rFonts w:ascii="Times New Roman" w:eastAsia="宋体" w:hAnsi="Times New Roman"/>
                <w:color w:val="000000" w:themeColor="text1"/>
                <w:sz w:val="21"/>
                <w:szCs w:val="16"/>
              </w:rPr>
            </w:pPr>
            <w:r w:rsidRPr="00D4084A">
              <w:rPr>
                <w:rStyle w:val="font21"/>
                <w:rFonts w:eastAsia="宋体"/>
                <w:color w:val="000000" w:themeColor="text1"/>
                <w:sz w:val="21"/>
                <w:szCs w:val="16"/>
              </w:rPr>
              <w:t>Q4 vs. Q1:2.56</w:t>
            </w:r>
            <w:r w:rsidRPr="00D4084A">
              <w:rPr>
                <w:rStyle w:val="font21"/>
                <w:rFonts w:eastAsia="宋体" w:hint="eastAsia"/>
                <w:color w:val="000000" w:themeColor="text1"/>
                <w:sz w:val="21"/>
                <w:szCs w:val="16"/>
              </w:rPr>
              <w:t xml:space="preserve"> </w:t>
            </w:r>
            <w:r w:rsidRPr="00D4084A">
              <w:rPr>
                <w:rStyle w:val="font21"/>
                <w:rFonts w:eastAsia="宋体"/>
                <w:color w:val="000000" w:themeColor="text1"/>
                <w:sz w:val="21"/>
                <w:szCs w:val="16"/>
              </w:rPr>
              <w:t>(1.46-4.48)</w:t>
            </w:r>
            <w:r w:rsidRPr="00D4084A">
              <w:rPr>
                <w:rFonts w:ascii="Times New Roman" w:eastAsia="宋体" w:hAnsi="Times New Roman" w:hint="eastAsia"/>
                <w:color w:val="000000" w:themeColor="text1"/>
                <w:sz w:val="21"/>
                <w:szCs w:val="16"/>
              </w:rPr>
              <w:t xml:space="preserve">  </w:t>
            </w:r>
            <w:r w:rsidRPr="00D4084A">
              <w:rPr>
                <w:rStyle w:val="font21"/>
                <w:rFonts w:eastAsia="宋体"/>
                <w:color w:val="000000" w:themeColor="text1"/>
                <w:sz w:val="21"/>
                <w:szCs w:val="16"/>
              </w:rPr>
              <w:t>Q5 vs. Q1:2.16</w:t>
            </w:r>
            <w:r w:rsidRPr="00D4084A">
              <w:rPr>
                <w:rStyle w:val="font21"/>
                <w:rFonts w:eastAsia="宋体" w:hint="eastAsia"/>
                <w:color w:val="000000" w:themeColor="text1"/>
                <w:sz w:val="21"/>
                <w:szCs w:val="16"/>
              </w:rPr>
              <w:t xml:space="preserve"> </w:t>
            </w:r>
            <w:r w:rsidRPr="00D4084A">
              <w:rPr>
                <w:rStyle w:val="font21"/>
                <w:rFonts w:eastAsia="宋体"/>
                <w:color w:val="000000" w:themeColor="text1"/>
                <w:sz w:val="21"/>
                <w:szCs w:val="16"/>
              </w:rPr>
              <w:t>(1.22-3.82)</w:t>
            </w:r>
          </w:p>
          <w:p w14:paraId="3B3B4200" w14:textId="77777777" w:rsidR="009B2FBE" w:rsidRDefault="00D452F0" w:rsidP="0017639E">
            <w:pPr>
              <w:jc w:val="both"/>
              <w:rPr>
                <w:rFonts w:ascii="Times New Roman" w:eastAsia="宋体" w:hAnsi="Times New Roman"/>
                <w:color w:val="000000" w:themeColor="text1"/>
                <w:sz w:val="21"/>
                <w:szCs w:val="16"/>
              </w:rPr>
            </w:pPr>
            <w:r w:rsidRPr="00D4084A">
              <w:rPr>
                <w:rStyle w:val="font21"/>
                <w:rFonts w:eastAsia="宋体"/>
                <w:color w:val="000000" w:themeColor="text1"/>
                <w:sz w:val="21"/>
                <w:szCs w:val="16"/>
              </w:rPr>
              <w:t>Women:</w:t>
            </w:r>
          </w:p>
          <w:p w14:paraId="43C43A23" w14:textId="77777777" w:rsidR="009B2FBE" w:rsidRDefault="00D452F0" w:rsidP="0017639E">
            <w:pPr>
              <w:jc w:val="both"/>
              <w:rPr>
                <w:rFonts w:ascii="Times New Roman" w:eastAsia="宋体" w:hAnsi="Times New Roman"/>
                <w:color w:val="000000" w:themeColor="text1"/>
                <w:sz w:val="21"/>
                <w:szCs w:val="16"/>
              </w:rPr>
            </w:pPr>
            <w:r w:rsidRPr="00D4084A">
              <w:rPr>
                <w:rStyle w:val="font21"/>
                <w:rFonts w:eastAsia="宋体"/>
                <w:color w:val="000000" w:themeColor="text1"/>
                <w:sz w:val="21"/>
                <w:szCs w:val="16"/>
              </w:rPr>
              <w:t>Q2 vs. Q1:1.55</w:t>
            </w:r>
            <w:r w:rsidRPr="00D4084A">
              <w:rPr>
                <w:rStyle w:val="font21"/>
                <w:rFonts w:eastAsia="宋体" w:hint="eastAsia"/>
                <w:color w:val="000000" w:themeColor="text1"/>
                <w:sz w:val="21"/>
                <w:szCs w:val="16"/>
              </w:rPr>
              <w:t xml:space="preserve"> </w:t>
            </w:r>
            <w:r w:rsidRPr="00D4084A">
              <w:rPr>
                <w:rStyle w:val="font21"/>
                <w:rFonts w:eastAsia="宋体"/>
                <w:color w:val="000000" w:themeColor="text1"/>
                <w:sz w:val="21"/>
                <w:szCs w:val="16"/>
              </w:rPr>
              <w:t>(0.86-2.77)</w:t>
            </w:r>
            <w:r w:rsidRPr="00D4084A">
              <w:rPr>
                <w:rFonts w:ascii="Times New Roman" w:eastAsia="宋体" w:hAnsi="Times New Roman" w:hint="eastAsia"/>
                <w:color w:val="000000" w:themeColor="text1"/>
                <w:sz w:val="21"/>
                <w:szCs w:val="16"/>
              </w:rPr>
              <w:t xml:space="preserve">  </w:t>
            </w:r>
            <w:r w:rsidRPr="00D4084A">
              <w:rPr>
                <w:rStyle w:val="font21"/>
                <w:rFonts w:eastAsia="宋体"/>
                <w:color w:val="000000" w:themeColor="text1"/>
                <w:sz w:val="21"/>
                <w:szCs w:val="16"/>
              </w:rPr>
              <w:t>Q3 vs. Q1:1.07 (0.57-2.01)</w:t>
            </w:r>
          </w:p>
          <w:p w14:paraId="7319B12D" w14:textId="54044B29" w:rsidR="00D452F0" w:rsidRPr="00D4084A" w:rsidRDefault="00D452F0" w:rsidP="0017639E">
            <w:pPr>
              <w:jc w:val="both"/>
              <w:rPr>
                <w:rStyle w:val="font21"/>
                <w:rFonts w:eastAsia="宋体"/>
                <w:color w:val="000000" w:themeColor="text1"/>
                <w:sz w:val="21"/>
                <w:szCs w:val="16"/>
              </w:rPr>
            </w:pPr>
            <w:r w:rsidRPr="00D4084A">
              <w:rPr>
                <w:rStyle w:val="font21"/>
                <w:rFonts w:eastAsia="宋体"/>
                <w:color w:val="000000" w:themeColor="text1"/>
                <w:sz w:val="21"/>
                <w:szCs w:val="16"/>
              </w:rPr>
              <w:t>Q4 vs. Q1:1.56</w:t>
            </w:r>
            <w:r w:rsidRPr="00D4084A">
              <w:rPr>
                <w:rStyle w:val="font21"/>
                <w:rFonts w:eastAsia="宋体" w:hint="eastAsia"/>
                <w:color w:val="000000" w:themeColor="text1"/>
                <w:sz w:val="21"/>
                <w:szCs w:val="16"/>
              </w:rPr>
              <w:t xml:space="preserve"> </w:t>
            </w:r>
            <w:r w:rsidRPr="00D4084A">
              <w:rPr>
                <w:rStyle w:val="font21"/>
                <w:rFonts w:eastAsia="宋体"/>
                <w:color w:val="000000" w:themeColor="text1"/>
                <w:sz w:val="21"/>
                <w:szCs w:val="16"/>
              </w:rPr>
              <w:t>(0.86-2.85)</w:t>
            </w:r>
            <w:r w:rsidRPr="00D4084A">
              <w:rPr>
                <w:rFonts w:ascii="Times New Roman" w:eastAsia="宋体" w:hAnsi="Times New Roman" w:hint="eastAsia"/>
                <w:color w:val="000000" w:themeColor="text1"/>
                <w:sz w:val="21"/>
                <w:szCs w:val="16"/>
              </w:rPr>
              <w:t xml:space="preserve">  </w:t>
            </w:r>
            <w:r w:rsidRPr="00D4084A">
              <w:rPr>
                <w:rStyle w:val="font21"/>
                <w:rFonts w:eastAsia="宋体"/>
                <w:color w:val="000000" w:themeColor="text1"/>
                <w:sz w:val="21"/>
                <w:szCs w:val="16"/>
              </w:rPr>
              <w:t>Q5 vs. Q1:1.92</w:t>
            </w:r>
            <w:r w:rsidRPr="00D4084A">
              <w:rPr>
                <w:rStyle w:val="font21"/>
                <w:rFonts w:eastAsia="宋体" w:hint="eastAsia"/>
                <w:color w:val="000000" w:themeColor="text1"/>
                <w:sz w:val="21"/>
                <w:szCs w:val="16"/>
              </w:rPr>
              <w:t xml:space="preserve"> </w:t>
            </w:r>
            <w:r w:rsidRPr="00D4084A">
              <w:rPr>
                <w:rStyle w:val="font21"/>
                <w:rFonts w:eastAsia="宋体"/>
                <w:color w:val="000000" w:themeColor="text1"/>
                <w:sz w:val="21"/>
                <w:szCs w:val="16"/>
              </w:rPr>
              <w:t>(1.14-3.24)</w:t>
            </w:r>
          </w:p>
        </w:tc>
      </w:tr>
      <w:tr w:rsidR="00D452F0" w:rsidRPr="00D4084A" w14:paraId="14FDB8EC" w14:textId="77777777" w:rsidTr="005D5492">
        <w:trPr>
          <w:jc w:val="center"/>
        </w:trPr>
        <w:tc>
          <w:tcPr>
            <w:tcW w:w="1129" w:type="dxa"/>
          </w:tcPr>
          <w:p w14:paraId="45E7CB8F"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Kim</w:t>
            </w:r>
          </w:p>
          <w:p w14:paraId="6878FC39"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2022</w:t>
            </w:r>
            <w:r w:rsidRPr="00D4084A">
              <w:rPr>
                <w:rFonts w:ascii="Times New Roman" w:eastAsia="宋体" w:hAnsi="Times New Roman" w:hint="eastAsia"/>
                <w:color w:val="000000" w:themeColor="text1"/>
                <w:sz w:val="21"/>
                <w:szCs w:val="16"/>
                <w:vertAlign w:val="superscript"/>
              </w:rPr>
              <w:t>15</w:t>
            </w:r>
          </w:p>
        </w:tc>
        <w:tc>
          <w:tcPr>
            <w:tcW w:w="1134" w:type="dxa"/>
          </w:tcPr>
          <w:p w14:paraId="0470F74B"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 xml:space="preserve">Korea </w:t>
            </w:r>
          </w:p>
          <w:p w14:paraId="7CCBB0E3"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(Asia)</w:t>
            </w:r>
          </w:p>
        </w:tc>
        <w:tc>
          <w:tcPr>
            <w:tcW w:w="993" w:type="dxa"/>
          </w:tcPr>
          <w:p w14:paraId="2D4E00F5"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Cohort study</w:t>
            </w:r>
          </w:p>
        </w:tc>
        <w:tc>
          <w:tcPr>
            <w:tcW w:w="1077" w:type="dxa"/>
          </w:tcPr>
          <w:p w14:paraId="248780A9"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10,882</w:t>
            </w:r>
          </w:p>
        </w:tc>
        <w:tc>
          <w:tcPr>
            <w:tcW w:w="1007" w:type="dxa"/>
          </w:tcPr>
          <w:p w14:paraId="7D5F9C12"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730</w:t>
            </w:r>
          </w:p>
        </w:tc>
        <w:tc>
          <w:tcPr>
            <w:tcW w:w="1531" w:type="dxa"/>
          </w:tcPr>
          <w:p w14:paraId="57F36615" w14:textId="77777777" w:rsidR="00D452F0" w:rsidRPr="00D4084A" w:rsidRDefault="00D452F0" w:rsidP="0017639E">
            <w:pPr>
              <w:jc w:val="both"/>
              <w:rPr>
                <w:rStyle w:val="font31"/>
                <w:rFonts w:eastAsia="宋体"/>
                <w:color w:val="000000" w:themeColor="text1"/>
                <w:sz w:val="21"/>
                <w:szCs w:val="16"/>
              </w:rPr>
            </w:pPr>
            <w:r w:rsidRPr="00D4084A">
              <w:rPr>
                <w:rStyle w:val="font31"/>
                <w:rFonts w:eastAsia="宋体"/>
                <w:color w:val="000000" w:themeColor="text1"/>
                <w:sz w:val="21"/>
                <w:szCs w:val="16"/>
              </w:rPr>
              <w:t>VFA</w:t>
            </w:r>
          </w:p>
        </w:tc>
        <w:tc>
          <w:tcPr>
            <w:tcW w:w="1134" w:type="dxa"/>
          </w:tcPr>
          <w:p w14:paraId="2FA02419"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BIA</w:t>
            </w:r>
          </w:p>
        </w:tc>
        <w:tc>
          <w:tcPr>
            <w:tcW w:w="2891" w:type="dxa"/>
          </w:tcPr>
          <w:p w14:paraId="2D959F36" w14:textId="77777777" w:rsidR="00D452F0" w:rsidRPr="00D4084A" w:rsidRDefault="00D452F0" w:rsidP="0017639E">
            <w:pPr>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Age, Smoking, Alcohol consumption, Regular aerobic exercise, Regular resistance exercise, Hypertension, Use of lipid-lowering medication, Family history of T2DM and Menopausal status (only adjusted in women), BMI, Homeostasis model assessment of insulin resistance, Fasting glucose.</w:t>
            </w:r>
          </w:p>
        </w:tc>
        <w:tc>
          <w:tcPr>
            <w:tcW w:w="5272" w:type="dxa"/>
          </w:tcPr>
          <w:p w14:paraId="6009A312"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Men:</w:t>
            </w:r>
          </w:p>
          <w:p w14:paraId="0CE2468B" w14:textId="77777777" w:rsidR="009B2FBE"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Q2 vs. Q1:1.84</w:t>
            </w:r>
            <w:r w:rsidRPr="00D4084A">
              <w:rPr>
                <w:rFonts w:ascii="Times New Roman" w:eastAsia="宋体" w:hAnsi="Times New Roman" w:hint="eastAsia"/>
                <w:color w:val="000000" w:themeColor="text1"/>
                <w:sz w:val="21"/>
                <w:szCs w:val="16"/>
              </w:rPr>
              <w:t xml:space="preserve"> </w:t>
            </w:r>
            <w:r w:rsidRPr="00D4084A">
              <w:rPr>
                <w:rFonts w:ascii="Times New Roman" w:eastAsia="宋体" w:hAnsi="Times New Roman"/>
                <w:color w:val="000000" w:themeColor="text1"/>
                <w:sz w:val="21"/>
                <w:szCs w:val="16"/>
              </w:rPr>
              <w:t>(1.25-2.69)</w:t>
            </w:r>
          </w:p>
          <w:p w14:paraId="497D215D" w14:textId="77777777" w:rsidR="009B2FBE"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Q3 vs. Q1:2.25</w:t>
            </w:r>
            <w:r w:rsidRPr="00D4084A">
              <w:rPr>
                <w:rFonts w:ascii="Times New Roman" w:eastAsia="宋体" w:hAnsi="Times New Roman" w:hint="eastAsia"/>
                <w:color w:val="000000" w:themeColor="text1"/>
                <w:sz w:val="21"/>
                <w:szCs w:val="16"/>
              </w:rPr>
              <w:t xml:space="preserve"> </w:t>
            </w:r>
            <w:r w:rsidRPr="00D4084A">
              <w:rPr>
                <w:rFonts w:ascii="Times New Roman" w:eastAsia="宋体" w:hAnsi="Times New Roman"/>
                <w:color w:val="000000" w:themeColor="text1"/>
                <w:sz w:val="21"/>
                <w:szCs w:val="16"/>
              </w:rPr>
              <w:t>(1.54-3.30)</w:t>
            </w:r>
          </w:p>
          <w:p w14:paraId="02BDB44C" w14:textId="77777777" w:rsidR="009B2FBE"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Q4 vs. Q1:2.62</w:t>
            </w:r>
            <w:r w:rsidRPr="00D4084A">
              <w:rPr>
                <w:rFonts w:ascii="Times New Roman" w:eastAsia="宋体" w:hAnsi="Times New Roman" w:hint="eastAsia"/>
                <w:color w:val="000000" w:themeColor="text1"/>
                <w:sz w:val="21"/>
                <w:szCs w:val="16"/>
              </w:rPr>
              <w:t xml:space="preserve"> </w:t>
            </w:r>
            <w:r w:rsidRPr="00D4084A">
              <w:rPr>
                <w:rFonts w:ascii="Times New Roman" w:eastAsia="宋体" w:hAnsi="Times New Roman"/>
                <w:color w:val="000000" w:themeColor="text1"/>
                <w:sz w:val="21"/>
                <w:szCs w:val="16"/>
              </w:rPr>
              <w:t>(1.73-3.97)</w:t>
            </w:r>
          </w:p>
          <w:p w14:paraId="6428A71A" w14:textId="20B960A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Women:</w:t>
            </w:r>
          </w:p>
          <w:p w14:paraId="4BD69417" w14:textId="77777777" w:rsidR="009B2FBE"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Q2 vs. Q1:5.74</w:t>
            </w:r>
            <w:r w:rsidRPr="00D4084A">
              <w:rPr>
                <w:rFonts w:ascii="Times New Roman" w:eastAsia="宋体" w:hAnsi="Times New Roman" w:hint="eastAsia"/>
                <w:color w:val="000000" w:themeColor="text1"/>
                <w:sz w:val="21"/>
                <w:szCs w:val="16"/>
              </w:rPr>
              <w:t xml:space="preserve"> </w:t>
            </w:r>
            <w:r w:rsidRPr="00D4084A">
              <w:rPr>
                <w:rFonts w:ascii="Times New Roman" w:eastAsia="宋体" w:hAnsi="Times New Roman"/>
                <w:color w:val="000000" w:themeColor="text1"/>
                <w:sz w:val="21"/>
                <w:szCs w:val="16"/>
              </w:rPr>
              <w:t>(1.26-26.14)</w:t>
            </w:r>
          </w:p>
          <w:p w14:paraId="295353FC" w14:textId="77777777" w:rsidR="009B2FBE"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Q3 vs. Q1:14.02</w:t>
            </w:r>
            <w:r w:rsidRPr="00D4084A">
              <w:rPr>
                <w:rFonts w:ascii="Times New Roman" w:eastAsia="宋体" w:hAnsi="Times New Roman" w:hint="eastAsia"/>
                <w:color w:val="000000" w:themeColor="text1"/>
                <w:sz w:val="21"/>
                <w:szCs w:val="16"/>
              </w:rPr>
              <w:t xml:space="preserve"> </w:t>
            </w:r>
            <w:r w:rsidRPr="00D4084A">
              <w:rPr>
                <w:rFonts w:ascii="Times New Roman" w:eastAsia="宋体" w:hAnsi="Times New Roman"/>
                <w:color w:val="000000" w:themeColor="text1"/>
                <w:sz w:val="21"/>
                <w:szCs w:val="16"/>
              </w:rPr>
              <w:t>(3.25-60.49)</w:t>
            </w:r>
          </w:p>
          <w:p w14:paraId="2F3B677B" w14:textId="60048AF2" w:rsidR="00D452F0" w:rsidRPr="009B2FBE" w:rsidRDefault="00D452F0" w:rsidP="0017639E">
            <w:pPr>
              <w:jc w:val="both"/>
              <w:rPr>
                <w:rStyle w:val="font21"/>
                <w:rFonts w:eastAsia="宋体" w:cstheme="minorBidi"/>
                <w:color w:val="000000" w:themeColor="text1"/>
                <w:sz w:val="21"/>
                <w:szCs w:val="16"/>
              </w:rPr>
            </w:pPr>
            <w:r w:rsidRPr="00D4084A">
              <w:rPr>
                <w:rFonts w:ascii="Times New Roman" w:eastAsia="宋体" w:hAnsi="Times New Roman"/>
                <w:color w:val="000000" w:themeColor="text1"/>
                <w:sz w:val="21"/>
                <w:szCs w:val="16"/>
              </w:rPr>
              <w:t>Q4 vs. Q1:32.49</w:t>
            </w:r>
            <w:r w:rsidRPr="00D4084A">
              <w:rPr>
                <w:rFonts w:ascii="Times New Roman" w:eastAsia="宋体" w:hAnsi="Times New Roman" w:hint="eastAsia"/>
                <w:color w:val="000000" w:themeColor="text1"/>
                <w:sz w:val="21"/>
                <w:szCs w:val="16"/>
              </w:rPr>
              <w:t xml:space="preserve"> </w:t>
            </w:r>
            <w:r w:rsidRPr="00D4084A">
              <w:rPr>
                <w:rFonts w:ascii="Times New Roman" w:eastAsia="宋体" w:hAnsi="Times New Roman"/>
                <w:color w:val="000000" w:themeColor="text1"/>
                <w:sz w:val="21"/>
                <w:szCs w:val="16"/>
              </w:rPr>
              <w:t>(7.42</w:t>
            </w:r>
            <w:r w:rsidRPr="00D4084A">
              <w:rPr>
                <w:rFonts w:ascii="Times New Roman" w:eastAsia="宋体" w:hAnsi="Times New Roman" w:hint="eastAsia"/>
                <w:color w:val="000000" w:themeColor="text1"/>
                <w:sz w:val="21"/>
                <w:szCs w:val="16"/>
              </w:rPr>
              <w:t>-</w:t>
            </w:r>
            <w:r w:rsidRPr="00D4084A">
              <w:rPr>
                <w:rFonts w:ascii="Times New Roman" w:eastAsia="宋体" w:hAnsi="Times New Roman"/>
                <w:color w:val="000000" w:themeColor="text1"/>
                <w:sz w:val="21"/>
                <w:szCs w:val="16"/>
              </w:rPr>
              <w:t>142.02)</w:t>
            </w:r>
          </w:p>
        </w:tc>
      </w:tr>
      <w:tr w:rsidR="00D452F0" w:rsidRPr="00D4084A" w14:paraId="3F5CD5FA" w14:textId="77777777" w:rsidTr="005D5492">
        <w:trPr>
          <w:jc w:val="center"/>
        </w:trPr>
        <w:tc>
          <w:tcPr>
            <w:tcW w:w="1129" w:type="dxa"/>
          </w:tcPr>
          <w:p w14:paraId="64ABE40A"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Haines 2023</w:t>
            </w:r>
            <w:r w:rsidRPr="00D4084A">
              <w:rPr>
                <w:rFonts w:ascii="Times New Roman" w:eastAsia="宋体" w:hAnsi="Times New Roman" w:hint="eastAsia"/>
                <w:color w:val="000000" w:themeColor="text1"/>
                <w:sz w:val="21"/>
                <w:szCs w:val="16"/>
                <w:vertAlign w:val="superscript"/>
              </w:rPr>
              <w:t>26</w:t>
            </w:r>
          </w:p>
        </w:tc>
        <w:tc>
          <w:tcPr>
            <w:tcW w:w="1134" w:type="dxa"/>
          </w:tcPr>
          <w:p w14:paraId="31583737"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United States (North America)</w:t>
            </w:r>
          </w:p>
        </w:tc>
        <w:tc>
          <w:tcPr>
            <w:tcW w:w="993" w:type="dxa"/>
          </w:tcPr>
          <w:p w14:paraId="204AFBD2"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Cohort study</w:t>
            </w:r>
          </w:p>
        </w:tc>
        <w:tc>
          <w:tcPr>
            <w:tcW w:w="1077" w:type="dxa"/>
          </w:tcPr>
          <w:p w14:paraId="77AB5BA9"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1,893</w:t>
            </w:r>
          </w:p>
        </w:tc>
        <w:tc>
          <w:tcPr>
            <w:tcW w:w="1007" w:type="dxa"/>
          </w:tcPr>
          <w:p w14:paraId="03E86154"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141</w:t>
            </w:r>
          </w:p>
        </w:tc>
        <w:tc>
          <w:tcPr>
            <w:tcW w:w="1531" w:type="dxa"/>
          </w:tcPr>
          <w:p w14:paraId="04EA7B9B" w14:textId="77777777" w:rsidR="00D452F0" w:rsidRPr="00D4084A" w:rsidRDefault="00D452F0" w:rsidP="0017639E">
            <w:pPr>
              <w:jc w:val="both"/>
              <w:rPr>
                <w:rStyle w:val="font31"/>
                <w:rFonts w:eastAsia="宋体"/>
                <w:color w:val="000000" w:themeColor="text1"/>
                <w:sz w:val="21"/>
                <w:szCs w:val="16"/>
              </w:rPr>
            </w:pPr>
            <w:r w:rsidRPr="00D4084A">
              <w:rPr>
                <w:rFonts w:ascii="Times New Roman" w:eastAsia="宋体" w:hAnsi="Times New Roman" w:hint="eastAsia"/>
                <w:color w:val="000000" w:themeColor="text1"/>
                <w:sz w:val="21"/>
                <w:szCs w:val="16"/>
              </w:rPr>
              <w:t>ALM/Weight</w:t>
            </w:r>
          </w:p>
        </w:tc>
        <w:tc>
          <w:tcPr>
            <w:tcW w:w="1134" w:type="dxa"/>
          </w:tcPr>
          <w:p w14:paraId="3294A39B"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DXA</w:t>
            </w:r>
          </w:p>
        </w:tc>
        <w:tc>
          <w:tcPr>
            <w:tcW w:w="2891" w:type="dxa"/>
          </w:tcPr>
          <w:p w14:paraId="0B5530ED" w14:textId="77777777" w:rsidR="00D452F0" w:rsidRPr="00D4084A" w:rsidRDefault="00D452F0" w:rsidP="0017639E">
            <w:pPr>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 xml:space="preserve">Age, Race, Smoking, Education, Physical activity, </w:t>
            </w:r>
            <w:r w:rsidRPr="00D4084A">
              <w:rPr>
                <w:rFonts w:ascii="Times New Roman" w:eastAsia="宋体" w:hAnsi="Times New Roman" w:hint="eastAsia"/>
                <w:color w:val="000000" w:themeColor="text1"/>
                <w:sz w:val="21"/>
                <w:szCs w:val="16"/>
              </w:rPr>
              <w:t>WC</w:t>
            </w:r>
            <w:r w:rsidRPr="00D4084A">
              <w:rPr>
                <w:rFonts w:ascii="Times New Roman" w:eastAsia="宋体" w:hAnsi="Times New Roman"/>
                <w:color w:val="000000" w:themeColor="text1"/>
                <w:sz w:val="21"/>
                <w:szCs w:val="16"/>
              </w:rPr>
              <w:t>.</w:t>
            </w:r>
          </w:p>
        </w:tc>
        <w:tc>
          <w:tcPr>
            <w:tcW w:w="5272" w:type="dxa"/>
          </w:tcPr>
          <w:p w14:paraId="412BD931" w14:textId="77777777" w:rsidR="009B2FBE" w:rsidRDefault="00D452F0" w:rsidP="0017639E">
            <w:pPr>
              <w:jc w:val="both"/>
              <w:rPr>
                <w:rFonts w:ascii="Times New Roman" w:eastAsia="宋体" w:hAnsi="Times New Roman"/>
                <w:color w:val="000000" w:themeColor="text1"/>
                <w:sz w:val="21"/>
                <w:szCs w:val="16"/>
              </w:rPr>
            </w:pPr>
            <w:r w:rsidRPr="00D4084A">
              <w:rPr>
                <w:rStyle w:val="font21"/>
                <w:rFonts w:eastAsia="宋体" w:hint="eastAsia"/>
                <w:color w:val="000000" w:themeColor="text1"/>
                <w:sz w:val="21"/>
                <w:szCs w:val="16"/>
              </w:rPr>
              <w:t xml:space="preserve">For every increase of </w:t>
            </w:r>
            <w:r w:rsidRPr="00D4084A">
              <w:rPr>
                <w:rFonts w:ascii="Times New Roman" w:eastAsia="宋体" w:hAnsi="Times New Roman"/>
                <w:color w:val="000000" w:themeColor="text1"/>
                <w:sz w:val="21"/>
                <w:szCs w:val="16"/>
              </w:rPr>
              <w:t>1 SD:</w:t>
            </w:r>
          </w:p>
          <w:p w14:paraId="17350C01" w14:textId="77777777" w:rsidR="009B2FBE"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Men:1.07</w:t>
            </w:r>
            <w:r w:rsidRPr="00D4084A">
              <w:rPr>
                <w:rFonts w:ascii="Times New Roman" w:eastAsia="宋体" w:hAnsi="Times New Roman" w:hint="eastAsia"/>
                <w:color w:val="000000" w:themeColor="text1"/>
                <w:sz w:val="21"/>
                <w:szCs w:val="16"/>
              </w:rPr>
              <w:t xml:space="preserve"> </w:t>
            </w:r>
            <w:r w:rsidRPr="00D4084A">
              <w:rPr>
                <w:rFonts w:ascii="Times New Roman" w:eastAsia="宋体" w:hAnsi="Times New Roman"/>
                <w:color w:val="000000" w:themeColor="text1"/>
                <w:sz w:val="21"/>
                <w:szCs w:val="16"/>
              </w:rPr>
              <w:t>(0.82-1.41)</w:t>
            </w:r>
          </w:p>
          <w:p w14:paraId="5E42AFBD" w14:textId="628EB14F"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Women:1.10</w:t>
            </w:r>
            <w:r w:rsidRPr="00D4084A">
              <w:rPr>
                <w:rFonts w:ascii="Times New Roman" w:eastAsia="宋体" w:hAnsi="Times New Roman" w:hint="eastAsia"/>
                <w:color w:val="000000" w:themeColor="text1"/>
                <w:sz w:val="21"/>
                <w:szCs w:val="16"/>
              </w:rPr>
              <w:t xml:space="preserve"> </w:t>
            </w:r>
            <w:r w:rsidRPr="00D4084A">
              <w:rPr>
                <w:rFonts w:ascii="Times New Roman" w:eastAsia="宋体" w:hAnsi="Times New Roman"/>
                <w:color w:val="000000" w:themeColor="text1"/>
                <w:sz w:val="21"/>
                <w:szCs w:val="16"/>
              </w:rPr>
              <w:t>(0.83-1.46)</w:t>
            </w:r>
          </w:p>
        </w:tc>
      </w:tr>
      <w:tr w:rsidR="00D452F0" w:rsidRPr="00D4084A" w14:paraId="708B7A17" w14:textId="77777777" w:rsidTr="005D5492">
        <w:trPr>
          <w:jc w:val="center"/>
        </w:trPr>
        <w:tc>
          <w:tcPr>
            <w:tcW w:w="1129" w:type="dxa"/>
          </w:tcPr>
          <w:p w14:paraId="6789BC5F"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lastRenderedPageBreak/>
              <w:t>He</w:t>
            </w:r>
          </w:p>
          <w:p w14:paraId="2A0C7F93"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2023</w:t>
            </w:r>
            <w:r w:rsidRPr="00D4084A">
              <w:rPr>
                <w:rFonts w:ascii="Times New Roman" w:eastAsia="宋体" w:hAnsi="Times New Roman" w:hint="eastAsia"/>
                <w:color w:val="000000" w:themeColor="text1"/>
                <w:sz w:val="21"/>
                <w:szCs w:val="16"/>
                <w:vertAlign w:val="superscript"/>
              </w:rPr>
              <w:t>34</w:t>
            </w:r>
          </w:p>
        </w:tc>
        <w:tc>
          <w:tcPr>
            <w:tcW w:w="1134" w:type="dxa"/>
          </w:tcPr>
          <w:p w14:paraId="3C86F5EE"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China</w:t>
            </w:r>
          </w:p>
          <w:p w14:paraId="209588E6"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(Asia)</w:t>
            </w:r>
          </w:p>
        </w:tc>
        <w:tc>
          <w:tcPr>
            <w:tcW w:w="993" w:type="dxa"/>
          </w:tcPr>
          <w:p w14:paraId="23B1A670"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Cross-se</w:t>
            </w:r>
            <w:r w:rsidRPr="00D4084A">
              <w:rPr>
                <w:rFonts w:ascii="Times New Roman" w:eastAsia="宋体" w:hAnsi="Times New Roman" w:hint="eastAsia"/>
                <w:color w:val="000000" w:themeColor="text1"/>
                <w:sz w:val="21"/>
                <w:szCs w:val="16"/>
              </w:rPr>
              <w:t>c</w:t>
            </w:r>
            <w:r w:rsidRPr="00D4084A">
              <w:rPr>
                <w:rFonts w:ascii="Times New Roman" w:eastAsia="宋体" w:hAnsi="Times New Roman"/>
                <w:color w:val="000000" w:themeColor="text1"/>
                <w:sz w:val="21"/>
                <w:szCs w:val="16"/>
              </w:rPr>
              <w:t>tional study</w:t>
            </w:r>
          </w:p>
        </w:tc>
        <w:tc>
          <w:tcPr>
            <w:tcW w:w="1077" w:type="dxa"/>
          </w:tcPr>
          <w:p w14:paraId="714AEA14"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8,680</w:t>
            </w:r>
          </w:p>
        </w:tc>
        <w:tc>
          <w:tcPr>
            <w:tcW w:w="1007" w:type="dxa"/>
          </w:tcPr>
          <w:p w14:paraId="620307D6"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1,461</w:t>
            </w:r>
          </w:p>
        </w:tc>
        <w:tc>
          <w:tcPr>
            <w:tcW w:w="1531" w:type="dxa"/>
          </w:tcPr>
          <w:p w14:paraId="29507F46" w14:textId="77777777" w:rsidR="00D452F0" w:rsidRPr="00D4084A" w:rsidRDefault="00D452F0" w:rsidP="0017639E">
            <w:pPr>
              <w:jc w:val="both"/>
              <w:rPr>
                <w:rStyle w:val="font31"/>
                <w:rFonts w:eastAsia="宋体"/>
                <w:color w:val="000000" w:themeColor="text1"/>
                <w:sz w:val="21"/>
                <w:szCs w:val="16"/>
              </w:rPr>
            </w:pPr>
            <w:r w:rsidRPr="00D4084A">
              <w:rPr>
                <w:rFonts w:ascii="Times New Roman" w:eastAsia="宋体" w:hAnsi="Times New Roman"/>
                <w:color w:val="000000" w:themeColor="text1"/>
                <w:sz w:val="21"/>
                <w:szCs w:val="16"/>
              </w:rPr>
              <w:t>SMI</w:t>
            </w:r>
          </w:p>
        </w:tc>
        <w:tc>
          <w:tcPr>
            <w:tcW w:w="1134" w:type="dxa"/>
          </w:tcPr>
          <w:p w14:paraId="102F74CD"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Prediction equation</w:t>
            </w:r>
          </w:p>
        </w:tc>
        <w:tc>
          <w:tcPr>
            <w:tcW w:w="2891" w:type="dxa"/>
          </w:tcPr>
          <w:p w14:paraId="07A0A42F" w14:textId="77777777" w:rsidR="00D452F0" w:rsidRPr="00D4084A" w:rsidRDefault="00D452F0" w:rsidP="0017639E">
            <w:pPr>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Age, Sex, Education, Smoking, Alcohol intake, BMI, WC,</w:t>
            </w:r>
            <w:r w:rsidRPr="00D4084A">
              <w:rPr>
                <w:rFonts w:ascii="Times New Roman" w:eastAsia="宋体" w:hAnsi="Times New Roman" w:hint="eastAsia"/>
                <w:color w:val="000000" w:themeColor="text1"/>
                <w:sz w:val="21"/>
                <w:szCs w:val="16"/>
              </w:rPr>
              <w:t xml:space="preserve"> </w:t>
            </w:r>
            <w:r w:rsidRPr="00D4084A">
              <w:rPr>
                <w:rFonts w:ascii="Times New Roman" w:eastAsia="宋体" w:hAnsi="Times New Roman"/>
                <w:color w:val="000000" w:themeColor="text1"/>
                <w:sz w:val="21"/>
                <w:szCs w:val="16"/>
              </w:rPr>
              <w:t>SBP, DBP, TC, TG, HDL-C, LDL-C, CRP.</w:t>
            </w:r>
          </w:p>
        </w:tc>
        <w:tc>
          <w:tcPr>
            <w:tcW w:w="5272" w:type="dxa"/>
          </w:tcPr>
          <w:p w14:paraId="38C74C08" w14:textId="2CAA5520" w:rsidR="00D452F0" w:rsidRPr="00D4084A" w:rsidRDefault="00D452F0" w:rsidP="0017639E">
            <w:pPr>
              <w:jc w:val="both"/>
              <w:rPr>
                <w:rFonts w:ascii="Times New Roman" w:eastAsia="宋体" w:hAnsi="Times New Roman"/>
                <w:color w:val="000000" w:themeColor="text1"/>
                <w:sz w:val="21"/>
                <w:szCs w:val="16"/>
              </w:rPr>
            </w:pPr>
            <w:r w:rsidRPr="00D4084A">
              <w:rPr>
                <w:rStyle w:val="font21"/>
                <w:rFonts w:eastAsia="宋体"/>
                <w:color w:val="000000" w:themeColor="text1"/>
                <w:sz w:val="21"/>
                <w:szCs w:val="16"/>
              </w:rPr>
              <w:t>Q1 vs. Q3:1.260</w:t>
            </w:r>
            <w:r w:rsidRPr="00D4084A">
              <w:rPr>
                <w:rStyle w:val="font21"/>
                <w:rFonts w:eastAsia="宋体" w:hint="eastAsia"/>
                <w:color w:val="000000" w:themeColor="text1"/>
                <w:sz w:val="21"/>
                <w:szCs w:val="16"/>
              </w:rPr>
              <w:t xml:space="preserve"> </w:t>
            </w:r>
            <w:r w:rsidRPr="00D4084A">
              <w:rPr>
                <w:rStyle w:val="font21"/>
                <w:rFonts w:eastAsia="宋体"/>
                <w:color w:val="000000" w:themeColor="text1"/>
                <w:sz w:val="21"/>
                <w:szCs w:val="16"/>
              </w:rPr>
              <w:t>(1.025-1.548)</w:t>
            </w:r>
          </w:p>
          <w:p w14:paraId="50BCA825" w14:textId="77777777" w:rsidR="00D452F0" w:rsidRPr="00D4084A" w:rsidRDefault="00D452F0" w:rsidP="0017639E">
            <w:pPr>
              <w:jc w:val="both"/>
              <w:rPr>
                <w:rFonts w:ascii="Times New Roman" w:eastAsia="宋体" w:hAnsi="Times New Roman"/>
                <w:color w:val="000000" w:themeColor="text1"/>
                <w:sz w:val="21"/>
                <w:szCs w:val="16"/>
              </w:rPr>
            </w:pPr>
            <w:r w:rsidRPr="00D4084A">
              <w:rPr>
                <w:rStyle w:val="font21"/>
                <w:rFonts w:eastAsia="宋体"/>
                <w:color w:val="000000" w:themeColor="text1"/>
                <w:sz w:val="21"/>
                <w:szCs w:val="16"/>
              </w:rPr>
              <w:t>Q2 vs. Q3:1.203</w:t>
            </w:r>
            <w:r w:rsidRPr="00D4084A">
              <w:rPr>
                <w:rStyle w:val="font21"/>
                <w:rFonts w:eastAsia="宋体" w:hint="eastAsia"/>
                <w:color w:val="000000" w:themeColor="text1"/>
                <w:sz w:val="21"/>
                <w:szCs w:val="16"/>
              </w:rPr>
              <w:t xml:space="preserve"> </w:t>
            </w:r>
            <w:r w:rsidRPr="00D4084A">
              <w:rPr>
                <w:rStyle w:val="font21"/>
                <w:rFonts w:eastAsia="宋体"/>
                <w:color w:val="000000" w:themeColor="text1"/>
                <w:sz w:val="21"/>
                <w:szCs w:val="16"/>
              </w:rPr>
              <w:t>(1.018-1.421)</w:t>
            </w:r>
          </w:p>
        </w:tc>
      </w:tr>
      <w:tr w:rsidR="00D452F0" w:rsidRPr="00D4084A" w14:paraId="58B2BD1D" w14:textId="77777777" w:rsidTr="005D5492">
        <w:trPr>
          <w:jc w:val="center"/>
        </w:trPr>
        <w:tc>
          <w:tcPr>
            <w:tcW w:w="1129" w:type="dxa"/>
          </w:tcPr>
          <w:p w14:paraId="31D7BEB7"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Jun</w:t>
            </w:r>
          </w:p>
          <w:p w14:paraId="3CBC3DC9"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2023</w:t>
            </w:r>
            <w:r w:rsidRPr="00D4084A">
              <w:rPr>
                <w:rFonts w:ascii="Times New Roman" w:eastAsia="宋体" w:hAnsi="Times New Roman" w:hint="eastAsia"/>
                <w:color w:val="000000" w:themeColor="text1"/>
                <w:sz w:val="21"/>
                <w:szCs w:val="16"/>
                <w:vertAlign w:val="superscript"/>
              </w:rPr>
              <w:t>28</w:t>
            </w:r>
          </w:p>
        </w:tc>
        <w:tc>
          <w:tcPr>
            <w:tcW w:w="1134" w:type="dxa"/>
          </w:tcPr>
          <w:p w14:paraId="1C9B108D"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 xml:space="preserve">Korea </w:t>
            </w:r>
          </w:p>
          <w:p w14:paraId="03D6C479"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(Asia)</w:t>
            </w:r>
          </w:p>
        </w:tc>
        <w:tc>
          <w:tcPr>
            <w:tcW w:w="993" w:type="dxa"/>
          </w:tcPr>
          <w:p w14:paraId="613C01DD"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Cohort study</w:t>
            </w:r>
          </w:p>
        </w:tc>
        <w:tc>
          <w:tcPr>
            <w:tcW w:w="1077" w:type="dxa"/>
          </w:tcPr>
          <w:p w14:paraId="5620660F"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36,304</w:t>
            </w:r>
          </w:p>
        </w:tc>
        <w:tc>
          <w:tcPr>
            <w:tcW w:w="1007" w:type="dxa"/>
          </w:tcPr>
          <w:p w14:paraId="33F82112"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3,299</w:t>
            </w:r>
          </w:p>
        </w:tc>
        <w:tc>
          <w:tcPr>
            <w:tcW w:w="1531" w:type="dxa"/>
          </w:tcPr>
          <w:p w14:paraId="51197E4A" w14:textId="77777777" w:rsidR="00D452F0" w:rsidRPr="00D4084A" w:rsidRDefault="00D452F0" w:rsidP="0017639E">
            <w:pPr>
              <w:jc w:val="both"/>
              <w:rPr>
                <w:rStyle w:val="font31"/>
                <w:rFonts w:eastAsia="宋体"/>
                <w:color w:val="000000" w:themeColor="text1"/>
                <w:sz w:val="21"/>
                <w:szCs w:val="16"/>
              </w:rPr>
            </w:pPr>
            <w:r w:rsidRPr="00D4084A">
              <w:rPr>
                <w:rFonts w:ascii="Times New Roman" w:eastAsia="宋体" w:hAnsi="Times New Roman"/>
                <w:color w:val="000000" w:themeColor="text1"/>
                <w:sz w:val="21"/>
                <w:szCs w:val="16"/>
              </w:rPr>
              <w:t>SMI</w:t>
            </w:r>
          </w:p>
        </w:tc>
        <w:tc>
          <w:tcPr>
            <w:tcW w:w="1134" w:type="dxa"/>
          </w:tcPr>
          <w:p w14:paraId="5A0EB30D" w14:textId="12F9EABD"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BIA</w:t>
            </w:r>
          </w:p>
        </w:tc>
        <w:tc>
          <w:tcPr>
            <w:tcW w:w="2891" w:type="dxa"/>
          </w:tcPr>
          <w:p w14:paraId="00F7CF38" w14:textId="77777777" w:rsidR="00D452F0" w:rsidRPr="00D4084A" w:rsidRDefault="00D452F0" w:rsidP="0017639E">
            <w:pPr>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Age, Sex, WC, Systolic BP, LDL cholesterol, Smoking status,</w:t>
            </w:r>
            <w:r w:rsidRPr="00D4084A">
              <w:rPr>
                <w:rFonts w:ascii="Times New Roman" w:eastAsia="宋体" w:hAnsi="Times New Roman" w:hint="eastAsia"/>
                <w:color w:val="000000" w:themeColor="text1"/>
                <w:sz w:val="21"/>
                <w:szCs w:val="16"/>
              </w:rPr>
              <w:t xml:space="preserve"> </w:t>
            </w:r>
            <w:r w:rsidRPr="00D4084A">
              <w:rPr>
                <w:rFonts w:ascii="Times New Roman" w:eastAsia="宋体" w:hAnsi="Times New Roman"/>
                <w:color w:val="000000" w:themeColor="text1"/>
                <w:sz w:val="21"/>
                <w:szCs w:val="16"/>
              </w:rPr>
              <w:t>Frequent exercise.</w:t>
            </w:r>
          </w:p>
        </w:tc>
        <w:tc>
          <w:tcPr>
            <w:tcW w:w="5272" w:type="dxa"/>
          </w:tcPr>
          <w:p w14:paraId="3DD5547C" w14:textId="4566F4BB"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Q1 vs. Q3:1.31</w:t>
            </w:r>
            <w:r w:rsidRPr="00D4084A">
              <w:rPr>
                <w:rFonts w:ascii="Times New Roman" w:eastAsia="宋体" w:hAnsi="Times New Roman" w:hint="eastAsia"/>
                <w:color w:val="000000" w:themeColor="text1"/>
                <w:sz w:val="21"/>
                <w:szCs w:val="16"/>
              </w:rPr>
              <w:t xml:space="preserve"> </w:t>
            </w:r>
            <w:r w:rsidRPr="00D4084A">
              <w:rPr>
                <w:rFonts w:ascii="Times New Roman" w:eastAsia="宋体" w:hAnsi="Times New Roman"/>
                <w:color w:val="000000" w:themeColor="text1"/>
                <w:sz w:val="21"/>
                <w:szCs w:val="16"/>
              </w:rPr>
              <w:t>(1.18-1.45)</w:t>
            </w:r>
          </w:p>
          <w:p w14:paraId="398CEDCF" w14:textId="77777777" w:rsidR="009B2FBE"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Q2 vs. Q3:1.18</w:t>
            </w:r>
            <w:r w:rsidRPr="00D4084A">
              <w:rPr>
                <w:rFonts w:ascii="Times New Roman" w:eastAsia="宋体" w:hAnsi="Times New Roman" w:hint="eastAsia"/>
                <w:color w:val="000000" w:themeColor="text1"/>
                <w:sz w:val="21"/>
                <w:szCs w:val="16"/>
              </w:rPr>
              <w:t xml:space="preserve"> </w:t>
            </w:r>
            <w:r w:rsidRPr="00D4084A">
              <w:rPr>
                <w:rFonts w:ascii="Times New Roman" w:eastAsia="宋体" w:hAnsi="Times New Roman"/>
                <w:color w:val="000000" w:themeColor="text1"/>
                <w:sz w:val="21"/>
                <w:szCs w:val="16"/>
              </w:rPr>
              <w:t>(1.08-1.28)</w:t>
            </w:r>
          </w:p>
          <w:p w14:paraId="3C16FB48" w14:textId="17AF423D" w:rsidR="00D452F0" w:rsidRPr="00D4084A" w:rsidRDefault="00D452F0" w:rsidP="0017639E">
            <w:pPr>
              <w:jc w:val="both"/>
              <w:rPr>
                <w:rFonts w:ascii="Times New Roman" w:eastAsia="宋体" w:hAnsi="Times New Roman"/>
                <w:color w:val="000000" w:themeColor="text1"/>
                <w:sz w:val="21"/>
                <w:szCs w:val="16"/>
              </w:rPr>
            </w:pPr>
            <w:r w:rsidRPr="00D4084A">
              <w:rPr>
                <w:rStyle w:val="font21"/>
                <w:rFonts w:eastAsia="宋体" w:hint="eastAsia"/>
                <w:color w:val="000000" w:themeColor="text1"/>
                <w:sz w:val="21"/>
                <w:szCs w:val="16"/>
              </w:rPr>
              <w:t xml:space="preserve">For every decrease of </w:t>
            </w:r>
            <w:r w:rsidRPr="00D4084A">
              <w:rPr>
                <w:rFonts w:ascii="Times New Roman" w:eastAsia="宋体" w:hAnsi="Times New Roman"/>
                <w:color w:val="000000" w:themeColor="text1"/>
                <w:sz w:val="21"/>
                <w:szCs w:val="16"/>
              </w:rPr>
              <w:t>1 unit:1.05</w:t>
            </w:r>
            <w:r w:rsidRPr="00D4084A">
              <w:rPr>
                <w:rFonts w:ascii="Times New Roman" w:eastAsia="宋体" w:hAnsi="Times New Roman" w:hint="eastAsia"/>
                <w:color w:val="000000" w:themeColor="text1"/>
                <w:sz w:val="21"/>
                <w:szCs w:val="16"/>
              </w:rPr>
              <w:t xml:space="preserve"> </w:t>
            </w:r>
            <w:r w:rsidRPr="00D4084A">
              <w:rPr>
                <w:rFonts w:ascii="Times New Roman" w:eastAsia="宋体" w:hAnsi="Times New Roman"/>
                <w:color w:val="000000" w:themeColor="text1"/>
                <w:sz w:val="21"/>
                <w:szCs w:val="16"/>
              </w:rPr>
              <w:t>(1.03-1.07)</w:t>
            </w:r>
          </w:p>
        </w:tc>
      </w:tr>
      <w:tr w:rsidR="00D452F0" w:rsidRPr="00D4084A" w14:paraId="2F4A10BE" w14:textId="77777777" w:rsidTr="005D5492">
        <w:trPr>
          <w:jc w:val="center"/>
        </w:trPr>
        <w:tc>
          <w:tcPr>
            <w:tcW w:w="1129" w:type="dxa"/>
          </w:tcPr>
          <w:p w14:paraId="5C0DF812"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An</w:t>
            </w:r>
          </w:p>
          <w:p w14:paraId="1EF2B204"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2024</w:t>
            </w:r>
            <w:r w:rsidRPr="00D4084A">
              <w:rPr>
                <w:rFonts w:ascii="Times New Roman" w:eastAsia="宋体" w:hAnsi="Times New Roman" w:hint="eastAsia"/>
                <w:color w:val="000000" w:themeColor="text1"/>
                <w:sz w:val="21"/>
                <w:szCs w:val="16"/>
                <w:vertAlign w:val="superscript"/>
              </w:rPr>
              <w:t>37</w:t>
            </w:r>
          </w:p>
        </w:tc>
        <w:tc>
          <w:tcPr>
            <w:tcW w:w="1134" w:type="dxa"/>
          </w:tcPr>
          <w:p w14:paraId="5FA4175F"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China</w:t>
            </w:r>
          </w:p>
          <w:p w14:paraId="35218223"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(Asia)</w:t>
            </w:r>
          </w:p>
        </w:tc>
        <w:tc>
          <w:tcPr>
            <w:tcW w:w="993" w:type="dxa"/>
          </w:tcPr>
          <w:p w14:paraId="618A3E65"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Cross-se</w:t>
            </w:r>
            <w:r w:rsidRPr="00D4084A">
              <w:rPr>
                <w:rFonts w:ascii="Times New Roman" w:eastAsia="宋体" w:hAnsi="Times New Roman" w:hint="eastAsia"/>
                <w:color w:val="000000" w:themeColor="text1"/>
                <w:sz w:val="21"/>
                <w:szCs w:val="16"/>
              </w:rPr>
              <w:t>c</w:t>
            </w:r>
            <w:r w:rsidRPr="00D4084A">
              <w:rPr>
                <w:rFonts w:ascii="Times New Roman" w:eastAsia="宋体" w:hAnsi="Times New Roman"/>
                <w:color w:val="000000" w:themeColor="text1"/>
                <w:sz w:val="21"/>
                <w:szCs w:val="16"/>
              </w:rPr>
              <w:t>tional study</w:t>
            </w:r>
          </w:p>
        </w:tc>
        <w:tc>
          <w:tcPr>
            <w:tcW w:w="1077" w:type="dxa"/>
          </w:tcPr>
          <w:p w14:paraId="0F88A60D"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341</w:t>
            </w:r>
          </w:p>
        </w:tc>
        <w:tc>
          <w:tcPr>
            <w:tcW w:w="1007" w:type="dxa"/>
          </w:tcPr>
          <w:p w14:paraId="0856EFC8"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68</w:t>
            </w:r>
          </w:p>
        </w:tc>
        <w:tc>
          <w:tcPr>
            <w:tcW w:w="1531" w:type="dxa"/>
          </w:tcPr>
          <w:p w14:paraId="0A3981D5" w14:textId="77777777" w:rsidR="00D452F0" w:rsidRPr="00D4084A" w:rsidRDefault="00D452F0" w:rsidP="0017639E">
            <w:pPr>
              <w:jc w:val="both"/>
              <w:rPr>
                <w:rStyle w:val="font31"/>
                <w:rFonts w:eastAsia="宋体"/>
                <w:color w:val="000000" w:themeColor="text1"/>
                <w:sz w:val="21"/>
                <w:szCs w:val="16"/>
              </w:rPr>
            </w:pPr>
            <w:r w:rsidRPr="00D4084A">
              <w:rPr>
                <w:rStyle w:val="font31"/>
                <w:rFonts w:eastAsia="宋体"/>
                <w:color w:val="000000" w:themeColor="text1"/>
                <w:sz w:val="21"/>
                <w:szCs w:val="16"/>
              </w:rPr>
              <w:t>VFA</w:t>
            </w:r>
          </w:p>
        </w:tc>
        <w:tc>
          <w:tcPr>
            <w:tcW w:w="1134" w:type="dxa"/>
          </w:tcPr>
          <w:p w14:paraId="5B36885E"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MRI</w:t>
            </w:r>
          </w:p>
        </w:tc>
        <w:tc>
          <w:tcPr>
            <w:tcW w:w="2891" w:type="dxa"/>
          </w:tcPr>
          <w:p w14:paraId="561A5CA2" w14:textId="77777777" w:rsidR="00D452F0" w:rsidRPr="00D4084A" w:rsidRDefault="00D452F0" w:rsidP="0017639E">
            <w:pPr>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Age, Sex, BMI, VAT FF, HFF.</w:t>
            </w:r>
          </w:p>
        </w:tc>
        <w:tc>
          <w:tcPr>
            <w:tcW w:w="5272" w:type="dxa"/>
          </w:tcPr>
          <w:p w14:paraId="4C608E90" w14:textId="77777777" w:rsidR="00D452F0" w:rsidRPr="00D4084A" w:rsidRDefault="00D452F0" w:rsidP="0017639E">
            <w:pPr>
              <w:jc w:val="both"/>
              <w:rPr>
                <w:rFonts w:ascii="Times New Roman" w:eastAsia="宋体" w:hAnsi="Times New Roman"/>
                <w:color w:val="000000" w:themeColor="text1"/>
                <w:sz w:val="21"/>
                <w:szCs w:val="16"/>
              </w:rPr>
            </w:pPr>
            <w:r w:rsidRPr="00D4084A">
              <w:rPr>
                <w:rStyle w:val="font21"/>
                <w:rFonts w:eastAsia="宋体" w:hint="eastAsia"/>
                <w:color w:val="000000" w:themeColor="text1"/>
                <w:sz w:val="21"/>
                <w:szCs w:val="16"/>
              </w:rPr>
              <w:t>For every increase of</w:t>
            </w:r>
            <w:r w:rsidRPr="00D4084A">
              <w:rPr>
                <w:rStyle w:val="font21"/>
                <w:rFonts w:eastAsia="宋体"/>
                <w:color w:val="000000" w:themeColor="text1"/>
                <w:sz w:val="21"/>
                <w:szCs w:val="16"/>
              </w:rPr>
              <w:t xml:space="preserve"> 1 unit:1.005 (1.001</w:t>
            </w:r>
            <w:r w:rsidRPr="00D4084A">
              <w:rPr>
                <w:rStyle w:val="font21"/>
                <w:rFonts w:eastAsia="宋体" w:hint="eastAsia"/>
                <w:color w:val="000000" w:themeColor="text1"/>
                <w:sz w:val="21"/>
                <w:szCs w:val="16"/>
              </w:rPr>
              <w:t>-</w:t>
            </w:r>
            <w:r w:rsidRPr="00D4084A">
              <w:rPr>
                <w:rStyle w:val="font21"/>
                <w:rFonts w:eastAsia="宋体"/>
                <w:color w:val="000000" w:themeColor="text1"/>
                <w:sz w:val="21"/>
                <w:szCs w:val="16"/>
              </w:rPr>
              <w:t>1.010)</w:t>
            </w:r>
          </w:p>
        </w:tc>
      </w:tr>
      <w:tr w:rsidR="00D452F0" w:rsidRPr="00D4084A" w14:paraId="110B70AB" w14:textId="77777777" w:rsidTr="005D5492">
        <w:trPr>
          <w:jc w:val="center"/>
        </w:trPr>
        <w:tc>
          <w:tcPr>
            <w:tcW w:w="1129" w:type="dxa"/>
          </w:tcPr>
          <w:p w14:paraId="4771081D"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Liu</w:t>
            </w:r>
          </w:p>
          <w:p w14:paraId="56511820"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2024</w:t>
            </w:r>
            <w:r w:rsidRPr="00D4084A">
              <w:rPr>
                <w:rFonts w:ascii="Times New Roman" w:eastAsia="宋体" w:hAnsi="Times New Roman" w:hint="eastAsia"/>
                <w:color w:val="000000" w:themeColor="text1"/>
                <w:sz w:val="21"/>
                <w:szCs w:val="16"/>
                <w:vertAlign w:val="superscript"/>
              </w:rPr>
              <w:t>39</w:t>
            </w:r>
          </w:p>
        </w:tc>
        <w:tc>
          <w:tcPr>
            <w:tcW w:w="1134" w:type="dxa"/>
          </w:tcPr>
          <w:p w14:paraId="00176A6E"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United States (North America)</w:t>
            </w:r>
          </w:p>
        </w:tc>
        <w:tc>
          <w:tcPr>
            <w:tcW w:w="993" w:type="dxa"/>
          </w:tcPr>
          <w:p w14:paraId="1D5AB988"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Cross-se</w:t>
            </w:r>
            <w:r w:rsidRPr="00D4084A">
              <w:rPr>
                <w:rFonts w:ascii="Times New Roman" w:eastAsia="宋体" w:hAnsi="Times New Roman" w:hint="eastAsia"/>
                <w:color w:val="000000" w:themeColor="text1"/>
                <w:sz w:val="21"/>
                <w:szCs w:val="16"/>
              </w:rPr>
              <w:t>c</w:t>
            </w:r>
            <w:r w:rsidRPr="00D4084A">
              <w:rPr>
                <w:rFonts w:ascii="Times New Roman" w:eastAsia="宋体" w:hAnsi="Times New Roman"/>
                <w:color w:val="000000" w:themeColor="text1"/>
                <w:sz w:val="21"/>
                <w:szCs w:val="16"/>
              </w:rPr>
              <w:t>tional study</w:t>
            </w:r>
          </w:p>
        </w:tc>
        <w:tc>
          <w:tcPr>
            <w:tcW w:w="1077" w:type="dxa"/>
          </w:tcPr>
          <w:p w14:paraId="3C8C5965"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10,085</w:t>
            </w:r>
          </w:p>
        </w:tc>
        <w:tc>
          <w:tcPr>
            <w:tcW w:w="1007" w:type="dxa"/>
          </w:tcPr>
          <w:p w14:paraId="6F4E47A3"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1,135</w:t>
            </w:r>
          </w:p>
        </w:tc>
        <w:tc>
          <w:tcPr>
            <w:tcW w:w="1531" w:type="dxa"/>
          </w:tcPr>
          <w:p w14:paraId="291F3127" w14:textId="77777777" w:rsidR="00D452F0" w:rsidRPr="00D4084A" w:rsidRDefault="00D452F0" w:rsidP="0017639E">
            <w:pPr>
              <w:jc w:val="both"/>
              <w:rPr>
                <w:rStyle w:val="font31"/>
                <w:rFonts w:eastAsia="宋体"/>
                <w:color w:val="000000" w:themeColor="text1"/>
                <w:sz w:val="21"/>
                <w:szCs w:val="16"/>
              </w:rPr>
            </w:pPr>
            <w:r w:rsidRPr="00D4084A">
              <w:rPr>
                <w:rStyle w:val="font31"/>
                <w:rFonts w:eastAsia="宋体"/>
                <w:color w:val="000000" w:themeColor="text1"/>
                <w:sz w:val="21"/>
                <w:szCs w:val="16"/>
              </w:rPr>
              <w:t>FMI</w:t>
            </w:r>
          </w:p>
        </w:tc>
        <w:tc>
          <w:tcPr>
            <w:tcW w:w="1134" w:type="dxa"/>
          </w:tcPr>
          <w:p w14:paraId="2CAD5F3D"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Prediction equation</w:t>
            </w:r>
          </w:p>
        </w:tc>
        <w:tc>
          <w:tcPr>
            <w:tcW w:w="2891" w:type="dxa"/>
          </w:tcPr>
          <w:p w14:paraId="122B783C" w14:textId="77777777" w:rsidR="00D452F0" w:rsidRPr="00D4084A" w:rsidRDefault="00D452F0" w:rsidP="0017639E">
            <w:pPr>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Age, Sex, Race, Hypertension status, Sleep status, Education degree, Smoking state, Alcohol use status, Physical activity status, Creatinine, C-reactive protein, Triglyceride, HDL, LDL, the FFMI and the FMI were mutually adjusted.</w:t>
            </w:r>
          </w:p>
        </w:tc>
        <w:tc>
          <w:tcPr>
            <w:tcW w:w="5272" w:type="dxa"/>
          </w:tcPr>
          <w:p w14:paraId="28B05DCE" w14:textId="77777777" w:rsidR="00D452F0" w:rsidRPr="00D4084A" w:rsidRDefault="00D452F0" w:rsidP="0017639E">
            <w:pPr>
              <w:jc w:val="both"/>
              <w:rPr>
                <w:rStyle w:val="font21"/>
                <w:rFonts w:eastAsia="宋体"/>
                <w:color w:val="000000" w:themeColor="text1"/>
                <w:sz w:val="21"/>
                <w:szCs w:val="16"/>
              </w:rPr>
            </w:pPr>
            <w:r w:rsidRPr="00D4084A">
              <w:rPr>
                <w:rStyle w:val="font21"/>
                <w:rFonts w:eastAsia="宋体" w:hint="eastAsia"/>
                <w:color w:val="000000" w:themeColor="text1"/>
                <w:sz w:val="21"/>
                <w:szCs w:val="16"/>
              </w:rPr>
              <w:t xml:space="preserve">For every increase of </w:t>
            </w:r>
            <w:r w:rsidRPr="00D4084A">
              <w:rPr>
                <w:rFonts w:ascii="Times New Roman" w:eastAsia="宋体" w:hAnsi="Times New Roman"/>
                <w:color w:val="000000" w:themeColor="text1"/>
                <w:sz w:val="21"/>
                <w:szCs w:val="16"/>
              </w:rPr>
              <w:t>1</w:t>
            </w:r>
            <w:r w:rsidRPr="00D4084A">
              <w:rPr>
                <w:rFonts w:ascii="Times New Roman" w:eastAsia="宋体" w:hAnsi="Times New Roman" w:hint="eastAsia"/>
                <w:color w:val="000000" w:themeColor="text1"/>
                <w:sz w:val="21"/>
                <w:szCs w:val="16"/>
              </w:rPr>
              <w:t xml:space="preserve"> </w:t>
            </w:r>
            <w:r w:rsidRPr="00D4084A">
              <w:rPr>
                <w:rFonts w:ascii="Times New Roman" w:eastAsia="宋体" w:hAnsi="Times New Roman"/>
                <w:color w:val="000000" w:themeColor="text1"/>
                <w:sz w:val="21"/>
                <w:szCs w:val="16"/>
              </w:rPr>
              <w:t>unit:1.08</w:t>
            </w:r>
            <w:r w:rsidRPr="00D4084A">
              <w:rPr>
                <w:rFonts w:ascii="Times New Roman" w:eastAsia="宋体" w:hAnsi="Times New Roman" w:hint="eastAsia"/>
                <w:color w:val="000000" w:themeColor="text1"/>
                <w:sz w:val="21"/>
                <w:szCs w:val="16"/>
              </w:rPr>
              <w:t xml:space="preserve"> </w:t>
            </w:r>
            <w:r w:rsidRPr="00D4084A">
              <w:rPr>
                <w:rFonts w:ascii="Times New Roman" w:eastAsia="宋体" w:hAnsi="Times New Roman"/>
                <w:color w:val="000000" w:themeColor="text1"/>
                <w:sz w:val="21"/>
                <w:szCs w:val="16"/>
              </w:rPr>
              <w:t>(1.04-1.12)</w:t>
            </w:r>
          </w:p>
        </w:tc>
      </w:tr>
      <w:tr w:rsidR="00D452F0" w:rsidRPr="00D4084A" w14:paraId="04DF9A04" w14:textId="77777777" w:rsidTr="005D5492">
        <w:trPr>
          <w:jc w:val="center"/>
        </w:trPr>
        <w:tc>
          <w:tcPr>
            <w:tcW w:w="1129" w:type="dxa"/>
          </w:tcPr>
          <w:p w14:paraId="7EEE18DF"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hint="eastAsia"/>
                <w:color w:val="000000" w:themeColor="text1"/>
                <w:sz w:val="21"/>
                <w:szCs w:val="16"/>
              </w:rPr>
              <w:t xml:space="preserve">Tang </w:t>
            </w:r>
          </w:p>
          <w:p w14:paraId="0F3D3187"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hint="eastAsia"/>
                <w:color w:val="000000" w:themeColor="text1"/>
                <w:sz w:val="21"/>
                <w:szCs w:val="16"/>
              </w:rPr>
              <w:t>2024</w:t>
            </w:r>
            <w:r w:rsidRPr="00D4084A">
              <w:rPr>
                <w:rFonts w:ascii="Times New Roman" w:eastAsia="宋体" w:hAnsi="Times New Roman" w:hint="eastAsia"/>
                <w:color w:val="000000" w:themeColor="text1"/>
                <w:sz w:val="21"/>
                <w:szCs w:val="16"/>
                <w:vertAlign w:val="superscript"/>
              </w:rPr>
              <w:t>33</w:t>
            </w:r>
          </w:p>
        </w:tc>
        <w:tc>
          <w:tcPr>
            <w:tcW w:w="1134" w:type="dxa"/>
          </w:tcPr>
          <w:p w14:paraId="39A1CE1A"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Japan</w:t>
            </w:r>
          </w:p>
          <w:p w14:paraId="0F6C8EEB"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(Asia)</w:t>
            </w:r>
          </w:p>
        </w:tc>
        <w:tc>
          <w:tcPr>
            <w:tcW w:w="993" w:type="dxa"/>
          </w:tcPr>
          <w:p w14:paraId="52B38E2F"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Cohort study</w:t>
            </w:r>
          </w:p>
        </w:tc>
        <w:tc>
          <w:tcPr>
            <w:tcW w:w="1077" w:type="dxa"/>
          </w:tcPr>
          <w:p w14:paraId="4D627F7C"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hint="eastAsia"/>
                <w:color w:val="000000" w:themeColor="text1"/>
                <w:sz w:val="21"/>
                <w:szCs w:val="16"/>
              </w:rPr>
              <w:t>15,453</w:t>
            </w:r>
          </w:p>
        </w:tc>
        <w:tc>
          <w:tcPr>
            <w:tcW w:w="1007" w:type="dxa"/>
          </w:tcPr>
          <w:p w14:paraId="56C18CCA"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hint="eastAsia"/>
                <w:color w:val="000000" w:themeColor="text1"/>
                <w:sz w:val="21"/>
                <w:szCs w:val="16"/>
              </w:rPr>
              <w:t>373</w:t>
            </w:r>
          </w:p>
        </w:tc>
        <w:tc>
          <w:tcPr>
            <w:tcW w:w="1531" w:type="dxa"/>
          </w:tcPr>
          <w:p w14:paraId="5A430BEE"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hint="eastAsia"/>
                <w:color w:val="000000" w:themeColor="text1"/>
                <w:sz w:val="21"/>
                <w:szCs w:val="16"/>
              </w:rPr>
              <w:t>1.BFM</w:t>
            </w:r>
          </w:p>
          <w:p w14:paraId="592D8E8A"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hint="eastAsia"/>
                <w:color w:val="000000" w:themeColor="text1"/>
                <w:sz w:val="21"/>
                <w:szCs w:val="16"/>
              </w:rPr>
              <w:t>2.LM</w:t>
            </w:r>
          </w:p>
          <w:p w14:paraId="43C21F3F" w14:textId="77777777" w:rsidR="00D452F0" w:rsidRPr="00D4084A" w:rsidRDefault="00D452F0" w:rsidP="0017639E">
            <w:pPr>
              <w:jc w:val="both"/>
              <w:rPr>
                <w:rStyle w:val="font31"/>
                <w:rFonts w:eastAsia="宋体"/>
                <w:color w:val="000000" w:themeColor="text1"/>
                <w:sz w:val="21"/>
                <w:szCs w:val="16"/>
              </w:rPr>
            </w:pPr>
            <w:r w:rsidRPr="00D4084A">
              <w:rPr>
                <w:rFonts w:ascii="Times New Roman" w:eastAsia="宋体" w:hAnsi="Times New Roman" w:hint="eastAsia"/>
                <w:color w:val="000000" w:themeColor="text1"/>
                <w:sz w:val="21"/>
                <w:szCs w:val="16"/>
              </w:rPr>
              <w:t>3.BF%</w:t>
            </w:r>
          </w:p>
        </w:tc>
        <w:tc>
          <w:tcPr>
            <w:tcW w:w="1134" w:type="dxa"/>
          </w:tcPr>
          <w:p w14:paraId="093588EF"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Prediction equation</w:t>
            </w:r>
          </w:p>
        </w:tc>
        <w:tc>
          <w:tcPr>
            <w:tcW w:w="2891" w:type="dxa"/>
          </w:tcPr>
          <w:p w14:paraId="65D2F284" w14:textId="77777777" w:rsidR="00D452F0" w:rsidRPr="00D4084A" w:rsidRDefault="00D452F0" w:rsidP="0017639E">
            <w:pPr>
              <w:rPr>
                <w:rFonts w:ascii="Times New Roman" w:eastAsia="宋体" w:hAnsi="Times New Roman"/>
                <w:color w:val="000000" w:themeColor="text1"/>
                <w:sz w:val="21"/>
                <w:szCs w:val="16"/>
              </w:rPr>
            </w:pPr>
            <w:r w:rsidRPr="00D4084A">
              <w:rPr>
                <w:rFonts w:ascii="Times New Roman" w:eastAsia="宋体" w:hAnsi="Times New Roman" w:hint="eastAsia"/>
                <w:color w:val="000000" w:themeColor="text1"/>
                <w:sz w:val="21"/>
                <w:szCs w:val="16"/>
              </w:rPr>
              <w:t>A</w:t>
            </w:r>
            <w:r w:rsidRPr="00D4084A">
              <w:rPr>
                <w:rFonts w:ascii="Times New Roman" w:eastAsia="宋体" w:hAnsi="Times New Roman"/>
                <w:color w:val="000000" w:themeColor="text1"/>
                <w:sz w:val="21"/>
                <w:szCs w:val="16"/>
              </w:rPr>
              <w:t>ge</w:t>
            </w:r>
            <w:r w:rsidRPr="00D4084A">
              <w:rPr>
                <w:rFonts w:ascii="Times New Roman" w:eastAsia="宋体" w:hAnsi="Times New Roman" w:hint="eastAsia"/>
                <w:color w:val="000000" w:themeColor="text1"/>
                <w:sz w:val="21"/>
                <w:szCs w:val="16"/>
              </w:rPr>
              <w:t xml:space="preserve">, </w:t>
            </w:r>
            <w:r w:rsidRPr="00D4084A">
              <w:rPr>
                <w:rFonts w:ascii="Times New Roman" w:eastAsia="宋体" w:hAnsi="Times New Roman"/>
                <w:color w:val="000000" w:themeColor="text1"/>
                <w:sz w:val="21"/>
                <w:szCs w:val="16"/>
              </w:rPr>
              <w:t>Smoking, Alcohol consumption</w:t>
            </w:r>
            <w:r w:rsidRPr="00D4084A">
              <w:rPr>
                <w:rFonts w:ascii="Times New Roman" w:eastAsia="宋体" w:hAnsi="Times New Roman" w:hint="eastAsia"/>
                <w:color w:val="000000" w:themeColor="text1"/>
                <w:sz w:val="21"/>
                <w:szCs w:val="16"/>
              </w:rPr>
              <w:t xml:space="preserve">, </w:t>
            </w:r>
            <w:r w:rsidRPr="00D4084A">
              <w:rPr>
                <w:rFonts w:ascii="Times New Roman" w:eastAsia="宋体" w:hAnsi="Times New Roman"/>
                <w:color w:val="000000" w:themeColor="text1"/>
                <w:sz w:val="21"/>
                <w:szCs w:val="16"/>
              </w:rPr>
              <w:t>Physical activity</w:t>
            </w:r>
            <w:r w:rsidRPr="00D4084A">
              <w:rPr>
                <w:rFonts w:ascii="Times New Roman" w:eastAsia="宋体" w:hAnsi="Times New Roman" w:hint="eastAsia"/>
                <w:color w:val="000000" w:themeColor="text1"/>
                <w:sz w:val="21"/>
                <w:szCs w:val="16"/>
              </w:rPr>
              <w:t xml:space="preserve">, ALT, AST, GGT, HDL, TC, TG, </w:t>
            </w:r>
            <w:r w:rsidRPr="00D4084A">
              <w:rPr>
                <w:rFonts w:ascii="Times New Roman" w:eastAsia="宋体" w:hAnsi="Times New Roman"/>
                <w:color w:val="000000" w:themeColor="text1"/>
                <w:sz w:val="21"/>
                <w:szCs w:val="16"/>
              </w:rPr>
              <w:t>HbA1c</w:t>
            </w:r>
            <w:r w:rsidRPr="00D4084A">
              <w:rPr>
                <w:rFonts w:ascii="Times New Roman" w:eastAsia="宋体" w:hAnsi="Times New Roman" w:hint="eastAsia"/>
                <w:color w:val="000000" w:themeColor="text1"/>
                <w:sz w:val="21"/>
                <w:szCs w:val="16"/>
              </w:rPr>
              <w:t>, FBP, SBP, DBP.</w:t>
            </w:r>
          </w:p>
        </w:tc>
        <w:tc>
          <w:tcPr>
            <w:tcW w:w="5272" w:type="dxa"/>
          </w:tcPr>
          <w:p w14:paraId="3F237819" w14:textId="77777777" w:rsidR="009B2FBE" w:rsidRDefault="00D452F0" w:rsidP="0017639E">
            <w:pPr>
              <w:ind w:left="210" w:hangingChars="100" w:hanging="210"/>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1.Men:</w:t>
            </w:r>
            <w:r w:rsidRPr="00D4084A">
              <w:rPr>
                <w:rFonts w:ascii="Times New Roman" w:eastAsia="宋体" w:hAnsi="Times New Roman" w:hint="eastAsia"/>
                <w:color w:val="000000" w:themeColor="text1"/>
                <w:sz w:val="21"/>
                <w:szCs w:val="16"/>
              </w:rPr>
              <w:t xml:space="preserve"> </w:t>
            </w:r>
            <w:r w:rsidRPr="00D4084A">
              <w:rPr>
                <w:rStyle w:val="font21"/>
                <w:rFonts w:eastAsia="宋体" w:hint="eastAsia"/>
                <w:color w:val="000000" w:themeColor="text1"/>
                <w:sz w:val="21"/>
                <w:szCs w:val="16"/>
              </w:rPr>
              <w:t xml:space="preserve">For every increase of </w:t>
            </w:r>
            <w:r w:rsidRPr="00D4084A">
              <w:rPr>
                <w:rFonts w:ascii="Times New Roman" w:eastAsia="宋体" w:hAnsi="Times New Roman"/>
                <w:color w:val="000000" w:themeColor="text1"/>
                <w:sz w:val="21"/>
                <w:szCs w:val="16"/>
              </w:rPr>
              <w:t xml:space="preserve">1 </w:t>
            </w:r>
            <w:r w:rsidRPr="00D4084A">
              <w:rPr>
                <w:rFonts w:ascii="Times New Roman" w:eastAsia="宋体" w:hAnsi="Times New Roman" w:hint="eastAsia"/>
                <w:color w:val="000000" w:themeColor="text1"/>
                <w:sz w:val="21"/>
                <w:szCs w:val="16"/>
              </w:rPr>
              <w:t>unit</w:t>
            </w:r>
            <w:r w:rsidRPr="00D4084A">
              <w:rPr>
                <w:rFonts w:ascii="Times New Roman" w:eastAsia="宋体" w:hAnsi="Times New Roman"/>
                <w:color w:val="000000" w:themeColor="text1"/>
                <w:sz w:val="21"/>
                <w:szCs w:val="16"/>
              </w:rPr>
              <w:t>:</w:t>
            </w:r>
            <w:r w:rsidRPr="00D4084A">
              <w:rPr>
                <w:rFonts w:ascii="Times New Roman" w:eastAsia="宋体" w:hAnsi="Times New Roman" w:hint="eastAsia"/>
                <w:sz w:val="21"/>
              </w:rPr>
              <w:t xml:space="preserve"> </w:t>
            </w:r>
            <w:r w:rsidRPr="00D4084A">
              <w:rPr>
                <w:rFonts w:ascii="Times New Roman" w:eastAsia="宋体" w:hAnsi="Times New Roman" w:hint="eastAsia"/>
                <w:color w:val="000000" w:themeColor="text1"/>
                <w:sz w:val="21"/>
                <w:szCs w:val="16"/>
              </w:rPr>
              <w:t>1.05 (1.03-1.07)</w:t>
            </w:r>
          </w:p>
          <w:p w14:paraId="1FFEEAD4" w14:textId="77777777" w:rsidR="009B2FBE" w:rsidRDefault="00D452F0" w:rsidP="009B2FBE">
            <w:pPr>
              <w:ind w:left="210" w:hangingChars="100" w:hanging="210"/>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Q</w:t>
            </w:r>
            <w:r w:rsidRPr="00D4084A">
              <w:rPr>
                <w:rFonts w:ascii="Times New Roman" w:eastAsia="宋体" w:hAnsi="Times New Roman" w:hint="eastAsia"/>
                <w:color w:val="000000" w:themeColor="text1"/>
                <w:sz w:val="21"/>
                <w:szCs w:val="16"/>
              </w:rPr>
              <w:t>2</w:t>
            </w:r>
            <w:r w:rsidRPr="00D4084A">
              <w:rPr>
                <w:rFonts w:ascii="Times New Roman" w:eastAsia="宋体" w:hAnsi="Times New Roman"/>
                <w:color w:val="000000" w:themeColor="text1"/>
                <w:sz w:val="21"/>
                <w:szCs w:val="16"/>
              </w:rPr>
              <w:t xml:space="preserve"> vs. Q</w:t>
            </w:r>
            <w:r w:rsidRPr="00D4084A">
              <w:rPr>
                <w:rFonts w:ascii="Times New Roman" w:eastAsia="宋体" w:hAnsi="Times New Roman" w:hint="eastAsia"/>
                <w:color w:val="000000" w:themeColor="text1"/>
                <w:sz w:val="21"/>
                <w:szCs w:val="16"/>
              </w:rPr>
              <w:t>1</w:t>
            </w:r>
            <w:r w:rsidRPr="00D4084A">
              <w:rPr>
                <w:rFonts w:ascii="Times New Roman" w:eastAsia="宋体" w:hAnsi="Times New Roman"/>
                <w:color w:val="000000" w:themeColor="text1"/>
                <w:sz w:val="21"/>
                <w:szCs w:val="16"/>
              </w:rPr>
              <w:t>:</w:t>
            </w:r>
            <w:r w:rsidRPr="00D4084A">
              <w:rPr>
                <w:rFonts w:ascii="Times New Roman" w:eastAsia="宋体" w:hAnsi="Times New Roman" w:hint="eastAsia"/>
                <w:sz w:val="21"/>
              </w:rPr>
              <w:t xml:space="preserve"> </w:t>
            </w:r>
            <w:r w:rsidRPr="00D4084A">
              <w:rPr>
                <w:rFonts w:ascii="Times New Roman" w:eastAsia="宋体" w:hAnsi="Times New Roman" w:hint="eastAsia"/>
                <w:color w:val="000000" w:themeColor="text1"/>
                <w:sz w:val="21"/>
                <w:szCs w:val="16"/>
              </w:rPr>
              <w:t>0.82 (0.56-1.19)</w:t>
            </w:r>
          </w:p>
          <w:p w14:paraId="102C4342" w14:textId="39557F3C" w:rsidR="00D452F0" w:rsidRPr="00D4084A" w:rsidRDefault="00D452F0" w:rsidP="009B2FBE">
            <w:pPr>
              <w:ind w:left="210" w:hangingChars="100" w:hanging="210"/>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Q</w:t>
            </w:r>
            <w:r w:rsidRPr="00D4084A">
              <w:rPr>
                <w:rFonts w:ascii="Times New Roman" w:eastAsia="宋体" w:hAnsi="Times New Roman" w:hint="eastAsia"/>
                <w:color w:val="000000" w:themeColor="text1"/>
                <w:sz w:val="21"/>
                <w:szCs w:val="16"/>
              </w:rPr>
              <w:t>3</w:t>
            </w:r>
            <w:r w:rsidRPr="00D4084A">
              <w:rPr>
                <w:rFonts w:ascii="Times New Roman" w:eastAsia="宋体" w:hAnsi="Times New Roman"/>
                <w:color w:val="000000" w:themeColor="text1"/>
                <w:sz w:val="21"/>
                <w:szCs w:val="16"/>
              </w:rPr>
              <w:t xml:space="preserve"> vs. Q</w:t>
            </w:r>
            <w:r w:rsidRPr="00D4084A">
              <w:rPr>
                <w:rFonts w:ascii="Times New Roman" w:eastAsia="宋体" w:hAnsi="Times New Roman" w:hint="eastAsia"/>
                <w:color w:val="000000" w:themeColor="text1"/>
                <w:sz w:val="21"/>
                <w:szCs w:val="16"/>
              </w:rPr>
              <w:t>1</w:t>
            </w:r>
            <w:r w:rsidRPr="00D4084A">
              <w:rPr>
                <w:rFonts w:ascii="Times New Roman" w:eastAsia="宋体" w:hAnsi="Times New Roman"/>
                <w:color w:val="000000" w:themeColor="text1"/>
                <w:sz w:val="21"/>
                <w:szCs w:val="16"/>
              </w:rPr>
              <w:t>:</w:t>
            </w:r>
            <w:r w:rsidRPr="00D4084A">
              <w:rPr>
                <w:rFonts w:ascii="Times New Roman" w:eastAsia="宋体" w:hAnsi="Times New Roman" w:hint="eastAsia"/>
                <w:sz w:val="21"/>
              </w:rPr>
              <w:t xml:space="preserve"> </w:t>
            </w:r>
            <w:r w:rsidRPr="00D4084A">
              <w:rPr>
                <w:rFonts w:ascii="Times New Roman" w:eastAsia="宋体" w:hAnsi="Times New Roman" w:hint="eastAsia"/>
                <w:color w:val="000000" w:themeColor="text1"/>
                <w:sz w:val="21"/>
                <w:szCs w:val="16"/>
              </w:rPr>
              <w:t>1.25 (0.88-1.79)</w:t>
            </w:r>
          </w:p>
          <w:p w14:paraId="2A6A5E00" w14:textId="77777777" w:rsidR="009B2FBE" w:rsidRDefault="00D452F0" w:rsidP="0017639E">
            <w:pPr>
              <w:ind w:left="210" w:hangingChars="100" w:hanging="210"/>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 xml:space="preserve">Women: </w:t>
            </w:r>
            <w:r w:rsidRPr="00D4084A">
              <w:rPr>
                <w:rStyle w:val="font21"/>
                <w:rFonts w:eastAsia="宋体" w:hint="eastAsia"/>
                <w:color w:val="000000" w:themeColor="text1"/>
                <w:sz w:val="21"/>
                <w:szCs w:val="16"/>
              </w:rPr>
              <w:t xml:space="preserve">For every increase of </w:t>
            </w:r>
            <w:r w:rsidRPr="00D4084A">
              <w:rPr>
                <w:rFonts w:ascii="Times New Roman" w:eastAsia="宋体" w:hAnsi="Times New Roman"/>
                <w:color w:val="000000" w:themeColor="text1"/>
                <w:sz w:val="21"/>
                <w:szCs w:val="16"/>
              </w:rPr>
              <w:t xml:space="preserve">1 </w:t>
            </w:r>
            <w:r w:rsidRPr="00D4084A">
              <w:rPr>
                <w:rFonts w:ascii="Times New Roman" w:eastAsia="宋体" w:hAnsi="Times New Roman" w:hint="eastAsia"/>
                <w:color w:val="000000" w:themeColor="text1"/>
                <w:sz w:val="21"/>
                <w:szCs w:val="16"/>
              </w:rPr>
              <w:t>unit</w:t>
            </w:r>
            <w:r w:rsidRPr="00D4084A">
              <w:rPr>
                <w:rFonts w:ascii="Times New Roman" w:eastAsia="宋体" w:hAnsi="Times New Roman"/>
                <w:color w:val="000000" w:themeColor="text1"/>
                <w:sz w:val="21"/>
                <w:szCs w:val="16"/>
              </w:rPr>
              <w:t>:</w:t>
            </w:r>
            <w:r w:rsidRPr="00D4084A">
              <w:rPr>
                <w:rFonts w:ascii="Times New Roman" w:eastAsia="宋体" w:hAnsi="Times New Roman" w:hint="eastAsia"/>
                <w:sz w:val="21"/>
              </w:rPr>
              <w:t xml:space="preserve"> </w:t>
            </w:r>
            <w:r w:rsidRPr="00D4084A">
              <w:rPr>
                <w:rFonts w:ascii="Times New Roman" w:eastAsia="宋体" w:hAnsi="Times New Roman" w:hint="eastAsia"/>
                <w:color w:val="000000" w:themeColor="text1"/>
                <w:sz w:val="21"/>
                <w:szCs w:val="16"/>
              </w:rPr>
              <w:t>1.11 (1.07-1.16)</w:t>
            </w:r>
          </w:p>
          <w:p w14:paraId="0D1D01F0" w14:textId="7EA566EC" w:rsidR="00D452F0" w:rsidRPr="00D4084A" w:rsidRDefault="00D452F0" w:rsidP="0017639E">
            <w:pPr>
              <w:ind w:left="210" w:hangingChars="100" w:hanging="210"/>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Q</w:t>
            </w:r>
            <w:r w:rsidRPr="00D4084A">
              <w:rPr>
                <w:rFonts w:ascii="Times New Roman" w:eastAsia="宋体" w:hAnsi="Times New Roman" w:hint="eastAsia"/>
                <w:color w:val="000000" w:themeColor="text1"/>
                <w:sz w:val="21"/>
                <w:szCs w:val="16"/>
              </w:rPr>
              <w:t>2</w:t>
            </w:r>
            <w:r w:rsidRPr="00D4084A">
              <w:rPr>
                <w:rFonts w:ascii="Times New Roman" w:eastAsia="宋体" w:hAnsi="Times New Roman"/>
                <w:color w:val="000000" w:themeColor="text1"/>
                <w:sz w:val="21"/>
                <w:szCs w:val="16"/>
              </w:rPr>
              <w:t xml:space="preserve"> vs. Q</w:t>
            </w:r>
            <w:r w:rsidRPr="00D4084A">
              <w:rPr>
                <w:rFonts w:ascii="Times New Roman" w:eastAsia="宋体" w:hAnsi="Times New Roman" w:hint="eastAsia"/>
                <w:color w:val="000000" w:themeColor="text1"/>
                <w:sz w:val="21"/>
                <w:szCs w:val="16"/>
              </w:rPr>
              <w:t>1</w:t>
            </w:r>
            <w:r w:rsidRPr="00D4084A">
              <w:rPr>
                <w:rFonts w:ascii="Times New Roman" w:eastAsia="宋体" w:hAnsi="Times New Roman"/>
                <w:color w:val="000000" w:themeColor="text1"/>
                <w:sz w:val="21"/>
                <w:szCs w:val="16"/>
              </w:rPr>
              <w:t>:</w:t>
            </w:r>
            <w:r w:rsidRPr="00D4084A">
              <w:rPr>
                <w:rFonts w:ascii="Times New Roman" w:eastAsia="宋体" w:hAnsi="Times New Roman" w:hint="eastAsia"/>
                <w:sz w:val="21"/>
              </w:rPr>
              <w:t xml:space="preserve"> </w:t>
            </w:r>
            <w:r w:rsidRPr="00D4084A">
              <w:rPr>
                <w:rFonts w:ascii="Times New Roman" w:eastAsia="宋体" w:hAnsi="Times New Roman" w:hint="eastAsia"/>
                <w:color w:val="000000" w:themeColor="text1"/>
                <w:sz w:val="21"/>
                <w:szCs w:val="16"/>
              </w:rPr>
              <w:t>1.76 (0.78-3.98)</w:t>
            </w:r>
          </w:p>
          <w:p w14:paraId="2CE00830" w14:textId="77777777" w:rsidR="00D452F0" w:rsidRPr="00D4084A" w:rsidRDefault="00D452F0" w:rsidP="009B2FB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Q</w:t>
            </w:r>
            <w:r w:rsidRPr="00D4084A">
              <w:rPr>
                <w:rFonts w:ascii="Times New Roman" w:eastAsia="宋体" w:hAnsi="Times New Roman" w:hint="eastAsia"/>
                <w:color w:val="000000" w:themeColor="text1"/>
                <w:sz w:val="21"/>
                <w:szCs w:val="16"/>
              </w:rPr>
              <w:t>3</w:t>
            </w:r>
            <w:r w:rsidRPr="00D4084A">
              <w:rPr>
                <w:rFonts w:ascii="Times New Roman" w:eastAsia="宋体" w:hAnsi="Times New Roman"/>
                <w:color w:val="000000" w:themeColor="text1"/>
                <w:sz w:val="21"/>
                <w:szCs w:val="16"/>
              </w:rPr>
              <w:t xml:space="preserve"> vs. Q</w:t>
            </w:r>
            <w:r w:rsidRPr="00D4084A">
              <w:rPr>
                <w:rFonts w:ascii="Times New Roman" w:eastAsia="宋体" w:hAnsi="Times New Roman" w:hint="eastAsia"/>
                <w:color w:val="000000" w:themeColor="text1"/>
                <w:sz w:val="21"/>
                <w:szCs w:val="16"/>
              </w:rPr>
              <w:t>1</w:t>
            </w:r>
            <w:r w:rsidRPr="00D4084A">
              <w:rPr>
                <w:rFonts w:ascii="Times New Roman" w:eastAsia="宋体" w:hAnsi="Times New Roman"/>
                <w:color w:val="000000" w:themeColor="text1"/>
                <w:sz w:val="21"/>
                <w:szCs w:val="16"/>
              </w:rPr>
              <w:t>:</w:t>
            </w:r>
            <w:r w:rsidRPr="00D4084A">
              <w:rPr>
                <w:rFonts w:ascii="Times New Roman" w:eastAsia="宋体" w:hAnsi="Times New Roman" w:hint="eastAsia"/>
                <w:sz w:val="21"/>
              </w:rPr>
              <w:t xml:space="preserve"> </w:t>
            </w:r>
            <w:r w:rsidRPr="00D4084A">
              <w:rPr>
                <w:rFonts w:ascii="Times New Roman" w:eastAsia="宋体" w:hAnsi="Times New Roman" w:hint="eastAsia"/>
                <w:color w:val="000000" w:themeColor="text1"/>
                <w:sz w:val="21"/>
                <w:szCs w:val="16"/>
              </w:rPr>
              <w:t>2.52 (1.15-5.55)</w:t>
            </w:r>
          </w:p>
          <w:p w14:paraId="0E38FB78" w14:textId="77777777" w:rsidR="009B2FBE" w:rsidRDefault="00D452F0" w:rsidP="0017639E">
            <w:pPr>
              <w:ind w:left="210" w:hangingChars="100" w:hanging="210"/>
              <w:jc w:val="both"/>
              <w:rPr>
                <w:rFonts w:ascii="Times New Roman" w:eastAsia="宋体" w:hAnsi="Times New Roman"/>
                <w:color w:val="000000" w:themeColor="text1"/>
                <w:sz w:val="21"/>
                <w:szCs w:val="16"/>
              </w:rPr>
            </w:pPr>
            <w:r w:rsidRPr="00D4084A">
              <w:rPr>
                <w:rFonts w:ascii="Times New Roman" w:eastAsia="宋体" w:hAnsi="Times New Roman" w:hint="eastAsia"/>
                <w:color w:val="000000" w:themeColor="text1"/>
                <w:sz w:val="21"/>
                <w:szCs w:val="16"/>
              </w:rPr>
              <w:t>2</w:t>
            </w:r>
            <w:r w:rsidRPr="00D4084A">
              <w:rPr>
                <w:rFonts w:ascii="Times New Roman" w:eastAsia="宋体" w:hAnsi="Times New Roman"/>
                <w:color w:val="000000" w:themeColor="text1"/>
                <w:sz w:val="21"/>
                <w:szCs w:val="16"/>
              </w:rPr>
              <w:t>.Men:</w:t>
            </w:r>
            <w:r w:rsidRPr="00D4084A">
              <w:rPr>
                <w:rFonts w:ascii="Times New Roman" w:eastAsia="宋体" w:hAnsi="Times New Roman" w:hint="eastAsia"/>
                <w:color w:val="000000" w:themeColor="text1"/>
                <w:sz w:val="21"/>
                <w:szCs w:val="16"/>
              </w:rPr>
              <w:t xml:space="preserve"> </w:t>
            </w:r>
            <w:r w:rsidRPr="00D4084A">
              <w:rPr>
                <w:rStyle w:val="font21"/>
                <w:rFonts w:eastAsia="宋体" w:hint="eastAsia"/>
                <w:color w:val="000000" w:themeColor="text1"/>
                <w:sz w:val="21"/>
                <w:szCs w:val="16"/>
              </w:rPr>
              <w:t xml:space="preserve">For every increase of </w:t>
            </w:r>
            <w:r w:rsidRPr="00D4084A">
              <w:rPr>
                <w:rFonts w:ascii="Times New Roman" w:eastAsia="宋体" w:hAnsi="Times New Roman"/>
                <w:color w:val="000000" w:themeColor="text1"/>
                <w:sz w:val="21"/>
                <w:szCs w:val="16"/>
              </w:rPr>
              <w:t xml:space="preserve">1 </w:t>
            </w:r>
            <w:r w:rsidRPr="00D4084A">
              <w:rPr>
                <w:rFonts w:ascii="Times New Roman" w:eastAsia="宋体" w:hAnsi="Times New Roman" w:hint="eastAsia"/>
                <w:color w:val="000000" w:themeColor="text1"/>
                <w:sz w:val="21"/>
                <w:szCs w:val="16"/>
              </w:rPr>
              <w:t>unit</w:t>
            </w:r>
            <w:r w:rsidRPr="00D4084A">
              <w:rPr>
                <w:rFonts w:ascii="Times New Roman" w:eastAsia="宋体" w:hAnsi="Times New Roman"/>
                <w:color w:val="000000" w:themeColor="text1"/>
                <w:sz w:val="21"/>
                <w:szCs w:val="16"/>
              </w:rPr>
              <w:t>:</w:t>
            </w:r>
            <w:r w:rsidRPr="00D4084A">
              <w:rPr>
                <w:rFonts w:ascii="Times New Roman" w:eastAsia="宋体" w:hAnsi="Times New Roman" w:hint="eastAsia"/>
                <w:sz w:val="21"/>
              </w:rPr>
              <w:t xml:space="preserve"> </w:t>
            </w:r>
            <w:r w:rsidRPr="00D4084A">
              <w:rPr>
                <w:rFonts w:ascii="Times New Roman" w:eastAsia="宋体" w:hAnsi="Times New Roman" w:hint="eastAsia"/>
                <w:color w:val="000000" w:themeColor="text1"/>
                <w:sz w:val="21"/>
                <w:szCs w:val="16"/>
              </w:rPr>
              <w:t>1.04 (1.01-1.07)</w:t>
            </w:r>
          </w:p>
          <w:p w14:paraId="29A6F587" w14:textId="4DFD6C85" w:rsidR="00D452F0" w:rsidRPr="00D4084A" w:rsidRDefault="00D452F0" w:rsidP="0017639E">
            <w:pPr>
              <w:ind w:left="210" w:hangingChars="100" w:hanging="210"/>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Q</w:t>
            </w:r>
            <w:r w:rsidRPr="00D4084A">
              <w:rPr>
                <w:rFonts w:ascii="Times New Roman" w:eastAsia="宋体" w:hAnsi="Times New Roman" w:hint="eastAsia"/>
                <w:color w:val="000000" w:themeColor="text1"/>
                <w:sz w:val="21"/>
                <w:szCs w:val="16"/>
              </w:rPr>
              <w:t>2</w:t>
            </w:r>
            <w:r w:rsidRPr="00D4084A">
              <w:rPr>
                <w:rFonts w:ascii="Times New Roman" w:eastAsia="宋体" w:hAnsi="Times New Roman"/>
                <w:color w:val="000000" w:themeColor="text1"/>
                <w:sz w:val="21"/>
                <w:szCs w:val="16"/>
              </w:rPr>
              <w:t xml:space="preserve"> vs. Q</w:t>
            </w:r>
            <w:r w:rsidRPr="00D4084A">
              <w:rPr>
                <w:rFonts w:ascii="Times New Roman" w:eastAsia="宋体" w:hAnsi="Times New Roman" w:hint="eastAsia"/>
                <w:color w:val="000000" w:themeColor="text1"/>
                <w:sz w:val="21"/>
                <w:szCs w:val="16"/>
              </w:rPr>
              <w:t>1</w:t>
            </w:r>
            <w:r w:rsidRPr="00D4084A">
              <w:rPr>
                <w:rFonts w:ascii="Times New Roman" w:eastAsia="宋体" w:hAnsi="Times New Roman"/>
                <w:color w:val="000000" w:themeColor="text1"/>
                <w:sz w:val="21"/>
                <w:szCs w:val="16"/>
              </w:rPr>
              <w:t>:</w:t>
            </w:r>
            <w:r w:rsidRPr="00D4084A">
              <w:rPr>
                <w:rFonts w:ascii="Times New Roman" w:eastAsia="宋体" w:hAnsi="Times New Roman" w:hint="eastAsia"/>
                <w:sz w:val="21"/>
              </w:rPr>
              <w:t xml:space="preserve"> </w:t>
            </w:r>
            <w:r w:rsidRPr="00D4084A">
              <w:rPr>
                <w:rFonts w:ascii="Times New Roman" w:eastAsia="宋体" w:hAnsi="Times New Roman" w:hint="eastAsia"/>
                <w:color w:val="000000" w:themeColor="text1"/>
                <w:sz w:val="21"/>
                <w:szCs w:val="16"/>
              </w:rPr>
              <w:t>0.76 (0.54-1.07)</w:t>
            </w:r>
          </w:p>
          <w:p w14:paraId="0525F897" w14:textId="029A5CF8" w:rsidR="00D452F0" w:rsidRPr="00D4084A" w:rsidRDefault="00D452F0" w:rsidP="009B2FB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lastRenderedPageBreak/>
              <w:t>Q</w:t>
            </w:r>
            <w:r w:rsidRPr="00D4084A">
              <w:rPr>
                <w:rFonts w:ascii="Times New Roman" w:eastAsia="宋体" w:hAnsi="Times New Roman" w:hint="eastAsia"/>
                <w:color w:val="000000" w:themeColor="text1"/>
                <w:sz w:val="21"/>
                <w:szCs w:val="16"/>
              </w:rPr>
              <w:t>3</w:t>
            </w:r>
            <w:r w:rsidRPr="00D4084A">
              <w:rPr>
                <w:rFonts w:ascii="Times New Roman" w:eastAsia="宋体" w:hAnsi="Times New Roman"/>
                <w:color w:val="000000" w:themeColor="text1"/>
                <w:sz w:val="21"/>
                <w:szCs w:val="16"/>
              </w:rPr>
              <w:t xml:space="preserve"> vs. Q</w:t>
            </w:r>
            <w:r w:rsidRPr="00D4084A">
              <w:rPr>
                <w:rFonts w:ascii="Times New Roman" w:eastAsia="宋体" w:hAnsi="Times New Roman" w:hint="eastAsia"/>
                <w:color w:val="000000" w:themeColor="text1"/>
                <w:sz w:val="21"/>
                <w:szCs w:val="16"/>
              </w:rPr>
              <w:t>1</w:t>
            </w:r>
            <w:r w:rsidRPr="00D4084A">
              <w:rPr>
                <w:rFonts w:ascii="Times New Roman" w:eastAsia="宋体" w:hAnsi="Times New Roman"/>
                <w:color w:val="000000" w:themeColor="text1"/>
                <w:sz w:val="21"/>
                <w:szCs w:val="16"/>
              </w:rPr>
              <w:t>:</w:t>
            </w:r>
            <w:r w:rsidRPr="00D4084A">
              <w:rPr>
                <w:rFonts w:ascii="Times New Roman" w:eastAsia="宋体" w:hAnsi="Times New Roman" w:hint="eastAsia"/>
                <w:sz w:val="21"/>
              </w:rPr>
              <w:t xml:space="preserve"> </w:t>
            </w:r>
            <w:r w:rsidRPr="00D4084A">
              <w:rPr>
                <w:rFonts w:ascii="Times New Roman" w:eastAsia="宋体" w:hAnsi="Times New Roman" w:hint="eastAsia"/>
                <w:color w:val="000000" w:themeColor="text1"/>
                <w:sz w:val="21"/>
                <w:szCs w:val="16"/>
              </w:rPr>
              <w:t>1.13 (0.83-1.56)</w:t>
            </w:r>
          </w:p>
          <w:p w14:paraId="43C5326B" w14:textId="77777777" w:rsidR="009B2FBE" w:rsidRDefault="00D452F0" w:rsidP="0017639E">
            <w:pPr>
              <w:ind w:left="210" w:hangingChars="100" w:hanging="210"/>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 xml:space="preserve">Women: </w:t>
            </w:r>
            <w:r w:rsidRPr="00D4084A">
              <w:rPr>
                <w:rStyle w:val="font21"/>
                <w:rFonts w:eastAsia="宋体" w:hint="eastAsia"/>
                <w:color w:val="000000" w:themeColor="text1"/>
                <w:sz w:val="21"/>
                <w:szCs w:val="16"/>
              </w:rPr>
              <w:t xml:space="preserve">For every increase of </w:t>
            </w:r>
            <w:r w:rsidRPr="00D4084A">
              <w:rPr>
                <w:rFonts w:ascii="Times New Roman" w:eastAsia="宋体" w:hAnsi="Times New Roman"/>
                <w:color w:val="000000" w:themeColor="text1"/>
                <w:sz w:val="21"/>
                <w:szCs w:val="16"/>
              </w:rPr>
              <w:t xml:space="preserve">1 </w:t>
            </w:r>
            <w:r w:rsidRPr="00D4084A">
              <w:rPr>
                <w:rFonts w:ascii="Times New Roman" w:eastAsia="宋体" w:hAnsi="Times New Roman" w:hint="eastAsia"/>
                <w:color w:val="000000" w:themeColor="text1"/>
                <w:sz w:val="21"/>
                <w:szCs w:val="16"/>
              </w:rPr>
              <w:t>unit</w:t>
            </w:r>
            <w:r w:rsidRPr="00D4084A">
              <w:rPr>
                <w:rFonts w:ascii="Times New Roman" w:eastAsia="宋体" w:hAnsi="Times New Roman"/>
                <w:color w:val="000000" w:themeColor="text1"/>
                <w:sz w:val="21"/>
                <w:szCs w:val="16"/>
              </w:rPr>
              <w:t>:</w:t>
            </w:r>
            <w:r w:rsidRPr="00D4084A">
              <w:rPr>
                <w:rFonts w:ascii="Times New Roman" w:eastAsia="宋体" w:hAnsi="Times New Roman" w:hint="eastAsia"/>
                <w:sz w:val="21"/>
              </w:rPr>
              <w:t xml:space="preserve"> </w:t>
            </w:r>
            <w:r w:rsidRPr="00D4084A">
              <w:rPr>
                <w:rFonts w:ascii="Times New Roman" w:eastAsia="宋体" w:hAnsi="Times New Roman" w:hint="eastAsia"/>
                <w:color w:val="000000" w:themeColor="text1"/>
                <w:sz w:val="21"/>
                <w:szCs w:val="16"/>
              </w:rPr>
              <w:t>1.03 (0.98-1.07)</w:t>
            </w:r>
          </w:p>
          <w:p w14:paraId="1CBE6358" w14:textId="12117BC0" w:rsidR="00D452F0" w:rsidRPr="00D4084A" w:rsidRDefault="00D452F0" w:rsidP="0017639E">
            <w:pPr>
              <w:ind w:left="210" w:hangingChars="100" w:hanging="210"/>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Q</w:t>
            </w:r>
            <w:r w:rsidRPr="00D4084A">
              <w:rPr>
                <w:rFonts w:ascii="Times New Roman" w:eastAsia="宋体" w:hAnsi="Times New Roman" w:hint="eastAsia"/>
                <w:color w:val="000000" w:themeColor="text1"/>
                <w:sz w:val="21"/>
                <w:szCs w:val="16"/>
              </w:rPr>
              <w:t>2</w:t>
            </w:r>
            <w:r w:rsidRPr="00D4084A">
              <w:rPr>
                <w:rFonts w:ascii="Times New Roman" w:eastAsia="宋体" w:hAnsi="Times New Roman"/>
                <w:color w:val="000000" w:themeColor="text1"/>
                <w:sz w:val="21"/>
                <w:szCs w:val="16"/>
              </w:rPr>
              <w:t xml:space="preserve"> vs. Q</w:t>
            </w:r>
            <w:r w:rsidRPr="00D4084A">
              <w:rPr>
                <w:rFonts w:ascii="Times New Roman" w:eastAsia="宋体" w:hAnsi="Times New Roman" w:hint="eastAsia"/>
                <w:color w:val="000000" w:themeColor="text1"/>
                <w:sz w:val="21"/>
                <w:szCs w:val="16"/>
              </w:rPr>
              <w:t>1</w:t>
            </w:r>
            <w:r w:rsidRPr="00D4084A">
              <w:rPr>
                <w:rFonts w:ascii="Times New Roman" w:eastAsia="宋体" w:hAnsi="Times New Roman"/>
                <w:color w:val="000000" w:themeColor="text1"/>
                <w:sz w:val="21"/>
                <w:szCs w:val="16"/>
              </w:rPr>
              <w:t>:</w:t>
            </w:r>
            <w:r w:rsidRPr="00D4084A">
              <w:rPr>
                <w:rFonts w:ascii="Times New Roman" w:eastAsia="宋体" w:hAnsi="Times New Roman" w:hint="eastAsia"/>
                <w:sz w:val="21"/>
              </w:rPr>
              <w:t xml:space="preserve"> </w:t>
            </w:r>
            <w:r w:rsidRPr="00D4084A">
              <w:rPr>
                <w:rFonts w:ascii="Times New Roman" w:eastAsia="宋体" w:hAnsi="Times New Roman" w:hint="eastAsia"/>
                <w:color w:val="000000" w:themeColor="text1"/>
                <w:sz w:val="21"/>
                <w:szCs w:val="16"/>
              </w:rPr>
              <w:t>1.10 (0.60-2.02)</w:t>
            </w:r>
          </w:p>
          <w:p w14:paraId="4EF5DA12" w14:textId="77777777" w:rsidR="00D452F0" w:rsidRPr="00D4084A" w:rsidRDefault="00D452F0" w:rsidP="009B2FB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Q</w:t>
            </w:r>
            <w:r w:rsidRPr="00D4084A">
              <w:rPr>
                <w:rFonts w:ascii="Times New Roman" w:eastAsia="宋体" w:hAnsi="Times New Roman" w:hint="eastAsia"/>
                <w:color w:val="000000" w:themeColor="text1"/>
                <w:sz w:val="21"/>
                <w:szCs w:val="16"/>
              </w:rPr>
              <w:t>3</w:t>
            </w:r>
            <w:r w:rsidRPr="00D4084A">
              <w:rPr>
                <w:rFonts w:ascii="Times New Roman" w:eastAsia="宋体" w:hAnsi="Times New Roman"/>
                <w:color w:val="000000" w:themeColor="text1"/>
                <w:sz w:val="21"/>
                <w:szCs w:val="16"/>
              </w:rPr>
              <w:t xml:space="preserve"> vs. Q</w:t>
            </w:r>
            <w:r w:rsidRPr="00D4084A">
              <w:rPr>
                <w:rFonts w:ascii="Times New Roman" w:eastAsia="宋体" w:hAnsi="Times New Roman" w:hint="eastAsia"/>
                <w:color w:val="000000" w:themeColor="text1"/>
                <w:sz w:val="21"/>
                <w:szCs w:val="16"/>
              </w:rPr>
              <w:t>1</w:t>
            </w:r>
            <w:r w:rsidRPr="00D4084A">
              <w:rPr>
                <w:rFonts w:ascii="Times New Roman" w:eastAsia="宋体" w:hAnsi="Times New Roman"/>
                <w:color w:val="000000" w:themeColor="text1"/>
                <w:sz w:val="21"/>
                <w:szCs w:val="16"/>
              </w:rPr>
              <w:t>:</w:t>
            </w:r>
            <w:r w:rsidRPr="00D4084A">
              <w:rPr>
                <w:rFonts w:ascii="Times New Roman" w:eastAsia="宋体" w:hAnsi="Times New Roman" w:hint="eastAsia"/>
                <w:sz w:val="21"/>
              </w:rPr>
              <w:t xml:space="preserve"> </w:t>
            </w:r>
            <w:r w:rsidRPr="00D4084A">
              <w:rPr>
                <w:rFonts w:ascii="Times New Roman" w:eastAsia="宋体" w:hAnsi="Times New Roman" w:hint="eastAsia"/>
                <w:color w:val="000000" w:themeColor="text1"/>
                <w:sz w:val="21"/>
                <w:szCs w:val="16"/>
              </w:rPr>
              <w:t>1.40 (0.79-2.49)</w:t>
            </w:r>
          </w:p>
          <w:p w14:paraId="50CCF062" w14:textId="77777777" w:rsidR="009B2FBE" w:rsidRDefault="00D452F0" w:rsidP="0017639E">
            <w:pPr>
              <w:ind w:left="210" w:hangingChars="100" w:hanging="210"/>
              <w:jc w:val="both"/>
              <w:rPr>
                <w:rFonts w:ascii="Times New Roman" w:eastAsia="宋体" w:hAnsi="Times New Roman"/>
                <w:color w:val="000000" w:themeColor="text1"/>
                <w:sz w:val="21"/>
                <w:szCs w:val="16"/>
              </w:rPr>
            </w:pPr>
            <w:r w:rsidRPr="00D4084A">
              <w:rPr>
                <w:rFonts w:ascii="Times New Roman" w:eastAsia="宋体" w:hAnsi="Times New Roman" w:hint="eastAsia"/>
                <w:color w:val="000000" w:themeColor="text1"/>
                <w:sz w:val="21"/>
                <w:szCs w:val="16"/>
              </w:rPr>
              <w:t>3</w:t>
            </w:r>
            <w:r w:rsidRPr="00D4084A">
              <w:rPr>
                <w:rFonts w:ascii="Times New Roman" w:eastAsia="宋体" w:hAnsi="Times New Roman"/>
                <w:color w:val="000000" w:themeColor="text1"/>
                <w:sz w:val="21"/>
                <w:szCs w:val="16"/>
              </w:rPr>
              <w:t>.Men:</w:t>
            </w:r>
            <w:r w:rsidRPr="00D4084A">
              <w:rPr>
                <w:rFonts w:ascii="Times New Roman" w:eastAsia="宋体" w:hAnsi="Times New Roman" w:hint="eastAsia"/>
                <w:color w:val="000000" w:themeColor="text1"/>
                <w:sz w:val="21"/>
                <w:szCs w:val="16"/>
              </w:rPr>
              <w:t xml:space="preserve"> </w:t>
            </w:r>
            <w:r w:rsidRPr="00D4084A">
              <w:rPr>
                <w:rStyle w:val="font21"/>
                <w:rFonts w:eastAsia="宋体" w:hint="eastAsia"/>
                <w:color w:val="000000" w:themeColor="text1"/>
                <w:sz w:val="21"/>
                <w:szCs w:val="16"/>
              </w:rPr>
              <w:t xml:space="preserve">For every increase of </w:t>
            </w:r>
            <w:r w:rsidRPr="00D4084A">
              <w:rPr>
                <w:rFonts w:ascii="Times New Roman" w:eastAsia="宋体" w:hAnsi="Times New Roman"/>
                <w:color w:val="000000" w:themeColor="text1"/>
                <w:sz w:val="21"/>
                <w:szCs w:val="16"/>
              </w:rPr>
              <w:t xml:space="preserve">1 </w:t>
            </w:r>
            <w:r w:rsidRPr="00D4084A">
              <w:rPr>
                <w:rFonts w:ascii="Times New Roman" w:eastAsia="宋体" w:hAnsi="Times New Roman" w:hint="eastAsia"/>
                <w:color w:val="000000" w:themeColor="text1"/>
                <w:sz w:val="21"/>
                <w:szCs w:val="16"/>
              </w:rPr>
              <w:t>unit</w:t>
            </w:r>
            <w:r w:rsidRPr="00D4084A">
              <w:rPr>
                <w:rFonts w:ascii="Times New Roman" w:eastAsia="宋体" w:hAnsi="Times New Roman"/>
                <w:color w:val="000000" w:themeColor="text1"/>
                <w:sz w:val="21"/>
                <w:szCs w:val="16"/>
              </w:rPr>
              <w:t>:</w:t>
            </w:r>
            <w:r w:rsidRPr="00D4084A">
              <w:rPr>
                <w:rFonts w:ascii="Times New Roman" w:eastAsia="宋体" w:hAnsi="Times New Roman" w:hint="eastAsia"/>
                <w:sz w:val="21"/>
              </w:rPr>
              <w:t xml:space="preserve"> </w:t>
            </w:r>
            <w:r w:rsidRPr="00D4084A">
              <w:rPr>
                <w:rFonts w:ascii="Times New Roman" w:eastAsia="宋体" w:hAnsi="Times New Roman" w:hint="eastAsia"/>
                <w:color w:val="000000" w:themeColor="text1"/>
                <w:sz w:val="21"/>
                <w:szCs w:val="16"/>
              </w:rPr>
              <w:t>1.11 (1.07-1.16)</w:t>
            </w:r>
          </w:p>
          <w:p w14:paraId="48BBB9BB" w14:textId="5502358B" w:rsidR="00D452F0" w:rsidRPr="00D4084A" w:rsidRDefault="00D452F0" w:rsidP="0017639E">
            <w:pPr>
              <w:ind w:left="210" w:hangingChars="100" w:hanging="210"/>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Q</w:t>
            </w:r>
            <w:r w:rsidRPr="00D4084A">
              <w:rPr>
                <w:rFonts w:ascii="Times New Roman" w:eastAsia="宋体" w:hAnsi="Times New Roman" w:hint="eastAsia"/>
                <w:color w:val="000000" w:themeColor="text1"/>
                <w:sz w:val="21"/>
                <w:szCs w:val="16"/>
              </w:rPr>
              <w:t>2</w:t>
            </w:r>
            <w:r w:rsidRPr="00D4084A">
              <w:rPr>
                <w:rFonts w:ascii="Times New Roman" w:eastAsia="宋体" w:hAnsi="Times New Roman"/>
                <w:color w:val="000000" w:themeColor="text1"/>
                <w:sz w:val="21"/>
                <w:szCs w:val="16"/>
              </w:rPr>
              <w:t xml:space="preserve"> vs. Q</w:t>
            </w:r>
            <w:r w:rsidRPr="00D4084A">
              <w:rPr>
                <w:rFonts w:ascii="Times New Roman" w:eastAsia="宋体" w:hAnsi="Times New Roman" w:hint="eastAsia"/>
                <w:color w:val="000000" w:themeColor="text1"/>
                <w:sz w:val="21"/>
                <w:szCs w:val="16"/>
              </w:rPr>
              <w:t>1</w:t>
            </w:r>
            <w:r w:rsidRPr="00D4084A">
              <w:rPr>
                <w:rFonts w:ascii="Times New Roman" w:eastAsia="宋体" w:hAnsi="Times New Roman"/>
                <w:color w:val="000000" w:themeColor="text1"/>
                <w:sz w:val="21"/>
                <w:szCs w:val="16"/>
              </w:rPr>
              <w:t>:</w:t>
            </w:r>
            <w:r w:rsidRPr="00D4084A">
              <w:rPr>
                <w:rFonts w:ascii="Times New Roman" w:eastAsia="宋体" w:hAnsi="Times New Roman" w:hint="eastAsia"/>
                <w:sz w:val="21"/>
              </w:rPr>
              <w:t xml:space="preserve"> </w:t>
            </w:r>
            <w:r w:rsidRPr="00D4084A">
              <w:rPr>
                <w:rFonts w:ascii="Times New Roman" w:eastAsia="宋体" w:hAnsi="Times New Roman" w:hint="eastAsia"/>
                <w:color w:val="000000" w:themeColor="text1"/>
                <w:sz w:val="21"/>
                <w:szCs w:val="16"/>
              </w:rPr>
              <w:t>1.03 (0.67-1.58)</w:t>
            </w:r>
          </w:p>
          <w:p w14:paraId="64D128ED" w14:textId="77777777" w:rsidR="00D452F0" w:rsidRPr="00D4084A" w:rsidRDefault="00D452F0" w:rsidP="009B2FB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Q</w:t>
            </w:r>
            <w:r w:rsidRPr="00D4084A">
              <w:rPr>
                <w:rFonts w:ascii="Times New Roman" w:eastAsia="宋体" w:hAnsi="Times New Roman" w:hint="eastAsia"/>
                <w:color w:val="000000" w:themeColor="text1"/>
                <w:sz w:val="21"/>
                <w:szCs w:val="16"/>
              </w:rPr>
              <w:t>3</w:t>
            </w:r>
            <w:r w:rsidRPr="00D4084A">
              <w:rPr>
                <w:rFonts w:ascii="Times New Roman" w:eastAsia="宋体" w:hAnsi="Times New Roman"/>
                <w:color w:val="000000" w:themeColor="text1"/>
                <w:sz w:val="21"/>
                <w:szCs w:val="16"/>
              </w:rPr>
              <w:t xml:space="preserve"> vs. Q</w:t>
            </w:r>
            <w:r w:rsidRPr="00D4084A">
              <w:rPr>
                <w:rFonts w:ascii="Times New Roman" w:eastAsia="宋体" w:hAnsi="Times New Roman" w:hint="eastAsia"/>
                <w:color w:val="000000" w:themeColor="text1"/>
                <w:sz w:val="21"/>
                <w:szCs w:val="16"/>
              </w:rPr>
              <w:t>1</w:t>
            </w:r>
            <w:r w:rsidRPr="00D4084A">
              <w:rPr>
                <w:rFonts w:ascii="Times New Roman" w:eastAsia="宋体" w:hAnsi="Times New Roman"/>
                <w:color w:val="000000" w:themeColor="text1"/>
                <w:sz w:val="21"/>
                <w:szCs w:val="16"/>
              </w:rPr>
              <w:t>:</w:t>
            </w:r>
            <w:r w:rsidRPr="00D4084A">
              <w:rPr>
                <w:rFonts w:ascii="Times New Roman" w:eastAsia="宋体" w:hAnsi="Times New Roman" w:hint="eastAsia"/>
                <w:sz w:val="21"/>
              </w:rPr>
              <w:t xml:space="preserve"> </w:t>
            </w:r>
            <w:r w:rsidRPr="00D4084A">
              <w:rPr>
                <w:rFonts w:ascii="Times New Roman" w:eastAsia="宋体" w:hAnsi="Times New Roman" w:hint="eastAsia"/>
                <w:color w:val="000000" w:themeColor="text1"/>
                <w:sz w:val="21"/>
                <w:szCs w:val="16"/>
              </w:rPr>
              <w:t>1.52 (0.99-2.33)</w:t>
            </w:r>
          </w:p>
          <w:p w14:paraId="7F377B1D" w14:textId="77777777" w:rsidR="009B2FBE" w:rsidRDefault="00D452F0" w:rsidP="0017639E">
            <w:pPr>
              <w:ind w:left="210" w:hangingChars="100" w:hanging="210"/>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 xml:space="preserve">Women: </w:t>
            </w:r>
            <w:r w:rsidRPr="00D4084A">
              <w:rPr>
                <w:rStyle w:val="font21"/>
                <w:rFonts w:eastAsia="宋体" w:hint="eastAsia"/>
                <w:color w:val="000000" w:themeColor="text1"/>
                <w:sz w:val="21"/>
                <w:szCs w:val="16"/>
              </w:rPr>
              <w:t xml:space="preserve">For every increase of </w:t>
            </w:r>
            <w:r w:rsidRPr="00D4084A">
              <w:rPr>
                <w:rFonts w:ascii="Times New Roman" w:eastAsia="宋体" w:hAnsi="Times New Roman"/>
                <w:color w:val="000000" w:themeColor="text1"/>
                <w:sz w:val="21"/>
                <w:szCs w:val="16"/>
              </w:rPr>
              <w:t xml:space="preserve">1 </w:t>
            </w:r>
            <w:r w:rsidRPr="00D4084A">
              <w:rPr>
                <w:rFonts w:ascii="Times New Roman" w:eastAsia="宋体" w:hAnsi="Times New Roman" w:hint="eastAsia"/>
                <w:color w:val="000000" w:themeColor="text1"/>
                <w:sz w:val="21"/>
                <w:szCs w:val="16"/>
              </w:rPr>
              <w:t>unit</w:t>
            </w:r>
            <w:r w:rsidRPr="00D4084A">
              <w:rPr>
                <w:rFonts w:ascii="Times New Roman" w:eastAsia="宋体" w:hAnsi="Times New Roman"/>
                <w:color w:val="000000" w:themeColor="text1"/>
                <w:sz w:val="21"/>
                <w:szCs w:val="16"/>
              </w:rPr>
              <w:t>:</w:t>
            </w:r>
            <w:r w:rsidRPr="00D4084A">
              <w:rPr>
                <w:rFonts w:ascii="Times New Roman" w:eastAsia="宋体" w:hAnsi="Times New Roman" w:hint="eastAsia"/>
                <w:sz w:val="21"/>
              </w:rPr>
              <w:t xml:space="preserve"> 1.18 (1.11-1.26)</w:t>
            </w:r>
          </w:p>
          <w:p w14:paraId="471BFED0" w14:textId="5A72BFDE" w:rsidR="00D452F0" w:rsidRPr="00D4084A" w:rsidRDefault="00D452F0" w:rsidP="0017639E">
            <w:pPr>
              <w:ind w:left="210" w:hangingChars="100" w:hanging="210"/>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Q</w:t>
            </w:r>
            <w:r w:rsidRPr="00D4084A">
              <w:rPr>
                <w:rFonts w:ascii="Times New Roman" w:eastAsia="宋体" w:hAnsi="Times New Roman" w:hint="eastAsia"/>
                <w:color w:val="000000" w:themeColor="text1"/>
                <w:sz w:val="21"/>
                <w:szCs w:val="16"/>
              </w:rPr>
              <w:t>2</w:t>
            </w:r>
            <w:r w:rsidRPr="00D4084A">
              <w:rPr>
                <w:rFonts w:ascii="Times New Roman" w:eastAsia="宋体" w:hAnsi="Times New Roman"/>
                <w:color w:val="000000" w:themeColor="text1"/>
                <w:sz w:val="21"/>
                <w:szCs w:val="16"/>
              </w:rPr>
              <w:t xml:space="preserve"> vs. Q</w:t>
            </w:r>
            <w:r w:rsidRPr="00D4084A">
              <w:rPr>
                <w:rFonts w:ascii="Times New Roman" w:eastAsia="宋体" w:hAnsi="Times New Roman" w:hint="eastAsia"/>
                <w:color w:val="000000" w:themeColor="text1"/>
                <w:sz w:val="21"/>
                <w:szCs w:val="16"/>
              </w:rPr>
              <w:t>1</w:t>
            </w:r>
            <w:r w:rsidRPr="00D4084A">
              <w:rPr>
                <w:rFonts w:ascii="Times New Roman" w:eastAsia="宋体" w:hAnsi="Times New Roman"/>
                <w:color w:val="000000" w:themeColor="text1"/>
                <w:sz w:val="21"/>
                <w:szCs w:val="16"/>
              </w:rPr>
              <w:t>:</w:t>
            </w:r>
            <w:r w:rsidRPr="00D4084A">
              <w:rPr>
                <w:rFonts w:ascii="Times New Roman" w:eastAsia="宋体" w:hAnsi="Times New Roman" w:hint="eastAsia"/>
                <w:sz w:val="21"/>
              </w:rPr>
              <w:t xml:space="preserve"> 1.58 </w:t>
            </w:r>
            <w:r w:rsidRPr="00D4084A">
              <w:rPr>
                <w:rFonts w:ascii="Times New Roman" w:eastAsia="宋体" w:hAnsi="Times New Roman" w:hint="eastAsia"/>
                <w:color w:val="000000" w:themeColor="text1"/>
                <w:sz w:val="21"/>
                <w:szCs w:val="16"/>
              </w:rPr>
              <w:t>(0.72-3.48)</w:t>
            </w:r>
          </w:p>
          <w:p w14:paraId="180B4EED" w14:textId="77777777" w:rsidR="00D452F0" w:rsidRPr="00D4084A" w:rsidRDefault="00D452F0" w:rsidP="009B2FBE">
            <w:pPr>
              <w:jc w:val="both"/>
              <w:rPr>
                <w:rStyle w:val="font21"/>
                <w:rFonts w:eastAsia="宋体"/>
                <w:color w:val="000000" w:themeColor="text1"/>
                <w:sz w:val="21"/>
                <w:szCs w:val="16"/>
              </w:rPr>
            </w:pPr>
            <w:r w:rsidRPr="00D4084A">
              <w:rPr>
                <w:rFonts w:ascii="Times New Roman" w:eastAsia="宋体" w:hAnsi="Times New Roman"/>
                <w:color w:val="000000" w:themeColor="text1"/>
                <w:sz w:val="21"/>
                <w:szCs w:val="16"/>
              </w:rPr>
              <w:t>Q</w:t>
            </w:r>
            <w:r w:rsidRPr="00D4084A">
              <w:rPr>
                <w:rFonts w:ascii="Times New Roman" w:eastAsia="宋体" w:hAnsi="Times New Roman" w:hint="eastAsia"/>
                <w:color w:val="000000" w:themeColor="text1"/>
                <w:sz w:val="21"/>
                <w:szCs w:val="16"/>
              </w:rPr>
              <w:t>3</w:t>
            </w:r>
            <w:r w:rsidRPr="00D4084A">
              <w:rPr>
                <w:rFonts w:ascii="Times New Roman" w:eastAsia="宋体" w:hAnsi="Times New Roman"/>
                <w:color w:val="000000" w:themeColor="text1"/>
                <w:sz w:val="21"/>
                <w:szCs w:val="16"/>
              </w:rPr>
              <w:t xml:space="preserve"> vs. Q</w:t>
            </w:r>
            <w:r w:rsidRPr="00D4084A">
              <w:rPr>
                <w:rFonts w:ascii="Times New Roman" w:eastAsia="宋体" w:hAnsi="Times New Roman" w:hint="eastAsia"/>
                <w:color w:val="000000" w:themeColor="text1"/>
                <w:sz w:val="21"/>
                <w:szCs w:val="16"/>
              </w:rPr>
              <w:t>1</w:t>
            </w:r>
            <w:r w:rsidRPr="00D4084A">
              <w:rPr>
                <w:rFonts w:ascii="Times New Roman" w:eastAsia="宋体" w:hAnsi="Times New Roman"/>
                <w:color w:val="000000" w:themeColor="text1"/>
                <w:sz w:val="21"/>
                <w:szCs w:val="16"/>
              </w:rPr>
              <w:t>:</w:t>
            </w:r>
            <w:r w:rsidRPr="00D4084A">
              <w:rPr>
                <w:rFonts w:ascii="Times New Roman" w:eastAsia="宋体" w:hAnsi="Times New Roman" w:hint="eastAsia"/>
                <w:sz w:val="21"/>
              </w:rPr>
              <w:t xml:space="preserve"> </w:t>
            </w:r>
            <w:r w:rsidRPr="00D4084A">
              <w:rPr>
                <w:rFonts w:ascii="Times New Roman" w:eastAsia="宋体" w:hAnsi="Times New Roman" w:hint="eastAsia"/>
                <w:color w:val="000000" w:themeColor="text1"/>
                <w:sz w:val="21"/>
                <w:szCs w:val="16"/>
              </w:rPr>
              <w:t>2.21 (1.03-4.73)</w:t>
            </w:r>
          </w:p>
        </w:tc>
      </w:tr>
      <w:tr w:rsidR="00D452F0" w:rsidRPr="00D4084A" w14:paraId="3D1C1CEA" w14:textId="77777777" w:rsidTr="005D5492">
        <w:trPr>
          <w:jc w:val="center"/>
        </w:trPr>
        <w:tc>
          <w:tcPr>
            <w:tcW w:w="1129" w:type="dxa"/>
          </w:tcPr>
          <w:p w14:paraId="11243C9C"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lastRenderedPageBreak/>
              <w:t>Kim</w:t>
            </w:r>
          </w:p>
          <w:p w14:paraId="3635E625"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2024</w:t>
            </w:r>
            <w:r w:rsidRPr="00D4084A">
              <w:rPr>
                <w:rFonts w:ascii="Times New Roman" w:eastAsia="宋体" w:hAnsi="Times New Roman" w:hint="eastAsia"/>
                <w:color w:val="000000" w:themeColor="text1"/>
                <w:sz w:val="21"/>
                <w:szCs w:val="16"/>
                <w:vertAlign w:val="superscript"/>
              </w:rPr>
              <w:t>16</w:t>
            </w:r>
          </w:p>
        </w:tc>
        <w:tc>
          <w:tcPr>
            <w:tcW w:w="1134" w:type="dxa"/>
          </w:tcPr>
          <w:p w14:paraId="4CCAD921"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 xml:space="preserve">Korea </w:t>
            </w:r>
          </w:p>
          <w:p w14:paraId="1CF8AFF7"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(Asia)</w:t>
            </w:r>
          </w:p>
        </w:tc>
        <w:tc>
          <w:tcPr>
            <w:tcW w:w="993" w:type="dxa"/>
          </w:tcPr>
          <w:p w14:paraId="0B835C91"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Cohort study</w:t>
            </w:r>
          </w:p>
        </w:tc>
        <w:tc>
          <w:tcPr>
            <w:tcW w:w="1077" w:type="dxa"/>
          </w:tcPr>
          <w:p w14:paraId="4982E53E"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1,607,508</w:t>
            </w:r>
          </w:p>
        </w:tc>
        <w:tc>
          <w:tcPr>
            <w:tcW w:w="1007" w:type="dxa"/>
          </w:tcPr>
          <w:p w14:paraId="3DA148B3"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144,965</w:t>
            </w:r>
          </w:p>
        </w:tc>
        <w:tc>
          <w:tcPr>
            <w:tcW w:w="1531" w:type="dxa"/>
          </w:tcPr>
          <w:p w14:paraId="65C25368" w14:textId="77777777" w:rsidR="005D5492" w:rsidRDefault="00D452F0" w:rsidP="0017639E">
            <w:pPr>
              <w:jc w:val="both"/>
              <w:rPr>
                <w:rFonts w:ascii="Times New Roman" w:eastAsia="宋体" w:hAnsi="Times New Roman"/>
                <w:color w:val="000000" w:themeColor="text1"/>
                <w:sz w:val="21"/>
                <w:szCs w:val="16"/>
              </w:rPr>
            </w:pPr>
            <w:r w:rsidRPr="00D4084A">
              <w:rPr>
                <w:rStyle w:val="font61"/>
                <w:rFonts w:eastAsia="宋体"/>
                <w:color w:val="000000" w:themeColor="text1"/>
                <w:sz w:val="21"/>
                <w:szCs w:val="16"/>
              </w:rPr>
              <w:t>1.ASM</w:t>
            </w:r>
            <w:r w:rsidRPr="00D4084A">
              <w:rPr>
                <w:rStyle w:val="font61"/>
                <w:rFonts w:eastAsia="宋体" w:hint="eastAsia"/>
                <w:color w:val="000000" w:themeColor="text1"/>
                <w:sz w:val="21"/>
                <w:szCs w:val="16"/>
              </w:rPr>
              <w:t>/BMI</w:t>
            </w:r>
          </w:p>
          <w:p w14:paraId="2A45B5E7" w14:textId="77777777" w:rsidR="005D5492" w:rsidRDefault="00D452F0" w:rsidP="0017639E">
            <w:pPr>
              <w:jc w:val="both"/>
              <w:rPr>
                <w:rFonts w:ascii="Times New Roman" w:eastAsia="宋体" w:hAnsi="Times New Roman"/>
                <w:color w:val="000000" w:themeColor="text1"/>
                <w:sz w:val="21"/>
                <w:szCs w:val="16"/>
              </w:rPr>
            </w:pPr>
            <w:r w:rsidRPr="00D4084A">
              <w:rPr>
                <w:rStyle w:val="font61"/>
                <w:rFonts w:eastAsia="宋体"/>
                <w:color w:val="000000" w:themeColor="text1"/>
                <w:sz w:val="21"/>
                <w:szCs w:val="16"/>
              </w:rPr>
              <w:t>2.BFM</w:t>
            </w:r>
            <w:r w:rsidRPr="00D4084A">
              <w:rPr>
                <w:rStyle w:val="font61"/>
                <w:rFonts w:eastAsia="宋体" w:hint="eastAsia"/>
                <w:color w:val="000000" w:themeColor="text1"/>
                <w:sz w:val="21"/>
                <w:szCs w:val="16"/>
              </w:rPr>
              <w:t>/BMI</w:t>
            </w:r>
          </w:p>
          <w:p w14:paraId="6F6ED84F" w14:textId="7B4F3F8B" w:rsidR="00D452F0" w:rsidRPr="00D4084A" w:rsidRDefault="00D452F0" w:rsidP="0017639E">
            <w:pPr>
              <w:jc w:val="both"/>
              <w:rPr>
                <w:rFonts w:ascii="Times New Roman" w:eastAsia="宋体" w:hAnsi="Times New Roman"/>
                <w:color w:val="000000" w:themeColor="text1"/>
                <w:sz w:val="21"/>
                <w:szCs w:val="16"/>
              </w:rPr>
            </w:pPr>
            <w:r w:rsidRPr="00D4084A">
              <w:rPr>
                <w:rStyle w:val="font61"/>
                <w:rFonts w:eastAsia="宋体"/>
                <w:color w:val="000000" w:themeColor="text1"/>
                <w:sz w:val="21"/>
                <w:szCs w:val="16"/>
              </w:rPr>
              <w:t>3</w:t>
            </w:r>
            <w:r w:rsidRPr="00D4084A">
              <w:rPr>
                <w:rStyle w:val="font61"/>
                <w:rFonts w:eastAsia="宋体" w:hint="eastAsia"/>
                <w:color w:val="000000" w:themeColor="text1"/>
                <w:sz w:val="21"/>
                <w:szCs w:val="16"/>
              </w:rPr>
              <w:t>.</w:t>
            </w:r>
            <w:r w:rsidRPr="00D4084A">
              <w:rPr>
                <w:rStyle w:val="font61"/>
                <w:rFonts w:eastAsia="宋体"/>
                <w:color w:val="000000" w:themeColor="text1"/>
                <w:sz w:val="21"/>
                <w:szCs w:val="16"/>
              </w:rPr>
              <w:t>LM</w:t>
            </w:r>
            <w:r w:rsidRPr="00D4084A">
              <w:rPr>
                <w:rStyle w:val="font61"/>
                <w:rFonts w:eastAsia="宋体" w:hint="eastAsia"/>
                <w:color w:val="000000" w:themeColor="text1"/>
                <w:sz w:val="21"/>
                <w:szCs w:val="16"/>
              </w:rPr>
              <w:t>/BMI</w:t>
            </w:r>
          </w:p>
        </w:tc>
        <w:tc>
          <w:tcPr>
            <w:tcW w:w="1134" w:type="dxa"/>
          </w:tcPr>
          <w:p w14:paraId="0A6D5460"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Prediction equation</w:t>
            </w:r>
          </w:p>
        </w:tc>
        <w:tc>
          <w:tcPr>
            <w:tcW w:w="2891" w:type="dxa"/>
          </w:tcPr>
          <w:p w14:paraId="1F4A9C27" w14:textId="77777777" w:rsidR="00D452F0" w:rsidRPr="00D4084A" w:rsidRDefault="00D452F0" w:rsidP="0017639E">
            <w:pPr>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Age, BMI, Household income, Smoking, Alcohol consumption, Regular exercise, Fasting serum glucose, Hypertension, Dyslipidemia, Atrial fibrillation, Estimated glomerular filtration rate, Charlson comorbidity index.</w:t>
            </w:r>
          </w:p>
        </w:tc>
        <w:tc>
          <w:tcPr>
            <w:tcW w:w="5272" w:type="dxa"/>
          </w:tcPr>
          <w:p w14:paraId="2D1FA9AE" w14:textId="77777777" w:rsidR="009B2FBE" w:rsidRDefault="00D452F0" w:rsidP="0017639E">
            <w:pPr>
              <w:jc w:val="both"/>
              <w:rPr>
                <w:rFonts w:ascii="Times New Roman" w:eastAsia="宋体" w:hAnsi="Times New Roman"/>
                <w:color w:val="000000" w:themeColor="text1"/>
                <w:sz w:val="21"/>
                <w:szCs w:val="16"/>
              </w:rPr>
            </w:pPr>
            <w:r w:rsidRPr="00D4084A">
              <w:rPr>
                <w:rStyle w:val="font21"/>
                <w:rFonts w:eastAsia="宋体" w:hint="eastAsia"/>
                <w:color w:val="000000" w:themeColor="text1"/>
                <w:sz w:val="21"/>
                <w:szCs w:val="16"/>
              </w:rPr>
              <w:t xml:space="preserve">For every increase of </w:t>
            </w:r>
            <w:r w:rsidRPr="00D4084A">
              <w:rPr>
                <w:rStyle w:val="font61"/>
                <w:rFonts w:eastAsia="宋体"/>
                <w:color w:val="000000" w:themeColor="text1"/>
                <w:sz w:val="21"/>
                <w:szCs w:val="16"/>
              </w:rPr>
              <w:t>1 unit</w:t>
            </w:r>
            <w:r w:rsidRPr="00D4084A">
              <w:rPr>
                <w:rStyle w:val="font21"/>
                <w:rFonts w:eastAsia="宋体"/>
                <w:color w:val="000000" w:themeColor="text1"/>
                <w:sz w:val="21"/>
                <w:szCs w:val="16"/>
              </w:rPr>
              <w:t>:</w:t>
            </w:r>
          </w:p>
          <w:p w14:paraId="3C2247B1" w14:textId="77777777" w:rsidR="009B2FBE" w:rsidRDefault="00D452F0" w:rsidP="0017639E">
            <w:pPr>
              <w:jc w:val="both"/>
              <w:rPr>
                <w:rFonts w:ascii="Times New Roman" w:eastAsia="宋体" w:hAnsi="Times New Roman"/>
                <w:color w:val="000000" w:themeColor="text1"/>
                <w:sz w:val="21"/>
                <w:szCs w:val="16"/>
              </w:rPr>
            </w:pPr>
            <w:r w:rsidRPr="00D4084A">
              <w:rPr>
                <w:rStyle w:val="font21"/>
                <w:rFonts w:eastAsia="宋体"/>
                <w:color w:val="000000" w:themeColor="text1"/>
                <w:sz w:val="21"/>
                <w:szCs w:val="16"/>
              </w:rPr>
              <w:t>1</w:t>
            </w:r>
            <w:r w:rsidRPr="00D4084A">
              <w:rPr>
                <w:rStyle w:val="font21"/>
                <w:rFonts w:eastAsia="宋体" w:hint="eastAsia"/>
                <w:color w:val="000000" w:themeColor="text1"/>
                <w:sz w:val="21"/>
                <w:szCs w:val="16"/>
              </w:rPr>
              <w:t>.</w:t>
            </w:r>
            <w:r w:rsidRPr="00D4084A">
              <w:rPr>
                <w:rStyle w:val="font21"/>
                <w:rFonts w:eastAsia="宋体"/>
                <w:color w:val="000000" w:themeColor="text1"/>
                <w:sz w:val="21"/>
                <w:szCs w:val="16"/>
              </w:rPr>
              <w:t>Men:0.866 (0.830</w:t>
            </w:r>
            <w:r w:rsidRPr="00D4084A">
              <w:rPr>
                <w:rStyle w:val="font21"/>
                <w:rFonts w:eastAsia="宋体" w:hint="eastAsia"/>
                <w:color w:val="000000" w:themeColor="text1"/>
                <w:sz w:val="21"/>
                <w:szCs w:val="16"/>
              </w:rPr>
              <w:t>-</w:t>
            </w:r>
            <w:r w:rsidRPr="00D4084A">
              <w:rPr>
                <w:rStyle w:val="font21"/>
                <w:rFonts w:eastAsia="宋体"/>
                <w:color w:val="000000" w:themeColor="text1"/>
                <w:sz w:val="21"/>
                <w:szCs w:val="16"/>
              </w:rPr>
              <w:t>0.903)</w:t>
            </w:r>
            <w:r w:rsidRPr="00D4084A">
              <w:rPr>
                <w:rFonts w:ascii="Times New Roman" w:eastAsia="宋体" w:hAnsi="Times New Roman" w:hint="eastAsia"/>
                <w:color w:val="000000" w:themeColor="text1"/>
                <w:sz w:val="21"/>
                <w:szCs w:val="16"/>
              </w:rPr>
              <w:t xml:space="preserve">  </w:t>
            </w:r>
            <w:r w:rsidRPr="00D4084A">
              <w:rPr>
                <w:rStyle w:val="font21"/>
                <w:rFonts w:eastAsia="宋体"/>
                <w:color w:val="000000" w:themeColor="text1"/>
                <w:sz w:val="21"/>
                <w:szCs w:val="16"/>
              </w:rPr>
              <w:t>Women:0.748 (0.635</w:t>
            </w:r>
            <w:r w:rsidRPr="00D4084A">
              <w:rPr>
                <w:rStyle w:val="font21"/>
                <w:rFonts w:eastAsia="宋体" w:hint="eastAsia"/>
                <w:color w:val="000000" w:themeColor="text1"/>
                <w:sz w:val="21"/>
                <w:szCs w:val="16"/>
              </w:rPr>
              <w:t>-</w:t>
            </w:r>
            <w:r w:rsidRPr="00D4084A">
              <w:rPr>
                <w:rStyle w:val="font21"/>
                <w:rFonts w:eastAsia="宋体"/>
                <w:color w:val="000000" w:themeColor="text1"/>
                <w:sz w:val="21"/>
                <w:szCs w:val="16"/>
              </w:rPr>
              <w:t>0.881)</w:t>
            </w:r>
          </w:p>
          <w:p w14:paraId="274E8F3A" w14:textId="77777777" w:rsidR="009B2FBE" w:rsidRDefault="00D452F0" w:rsidP="0017639E">
            <w:pPr>
              <w:jc w:val="both"/>
              <w:rPr>
                <w:rFonts w:ascii="Times New Roman" w:eastAsia="宋体" w:hAnsi="Times New Roman"/>
                <w:color w:val="000000" w:themeColor="text1"/>
                <w:sz w:val="21"/>
                <w:szCs w:val="16"/>
              </w:rPr>
            </w:pPr>
            <w:r w:rsidRPr="00D4084A">
              <w:rPr>
                <w:rStyle w:val="font21"/>
                <w:rFonts w:eastAsia="宋体"/>
                <w:color w:val="000000" w:themeColor="text1"/>
                <w:sz w:val="21"/>
                <w:szCs w:val="16"/>
              </w:rPr>
              <w:t>2.Men:1.073 (1.050</w:t>
            </w:r>
            <w:r w:rsidRPr="00D4084A">
              <w:rPr>
                <w:rStyle w:val="font21"/>
                <w:rFonts w:eastAsia="宋体" w:hint="eastAsia"/>
                <w:color w:val="000000" w:themeColor="text1"/>
                <w:sz w:val="21"/>
                <w:szCs w:val="16"/>
              </w:rPr>
              <w:t>-</w:t>
            </w:r>
            <w:r w:rsidRPr="00D4084A">
              <w:rPr>
                <w:rStyle w:val="font21"/>
                <w:rFonts w:eastAsia="宋体"/>
                <w:color w:val="000000" w:themeColor="text1"/>
                <w:sz w:val="21"/>
                <w:szCs w:val="16"/>
              </w:rPr>
              <w:t>1.096)</w:t>
            </w:r>
            <w:r w:rsidRPr="00D4084A">
              <w:rPr>
                <w:rFonts w:ascii="Times New Roman" w:eastAsia="宋体" w:hAnsi="Times New Roman" w:hint="eastAsia"/>
                <w:color w:val="000000" w:themeColor="text1"/>
                <w:sz w:val="21"/>
                <w:szCs w:val="16"/>
              </w:rPr>
              <w:t xml:space="preserve">  </w:t>
            </w:r>
            <w:r w:rsidRPr="00D4084A">
              <w:rPr>
                <w:rStyle w:val="font21"/>
                <w:rFonts w:eastAsia="宋体"/>
                <w:color w:val="000000" w:themeColor="text1"/>
                <w:sz w:val="21"/>
                <w:szCs w:val="16"/>
              </w:rPr>
              <w:t>Women:1.114 (1.047</w:t>
            </w:r>
            <w:r w:rsidRPr="00D4084A">
              <w:rPr>
                <w:rStyle w:val="font21"/>
                <w:rFonts w:eastAsia="宋体" w:hint="eastAsia"/>
                <w:color w:val="000000" w:themeColor="text1"/>
                <w:sz w:val="21"/>
                <w:szCs w:val="16"/>
              </w:rPr>
              <w:t>-</w:t>
            </w:r>
            <w:r w:rsidRPr="00D4084A">
              <w:rPr>
                <w:rStyle w:val="font21"/>
                <w:rFonts w:eastAsia="宋体"/>
                <w:color w:val="000000" w:themeColor="text1"/>
                <w:sz w:val="21"/>
                <w:szCs w:val="16"/>
              </w:rPr>
              <w:t>1.186)</w:t>
            </w:r>
          </w:p>
          <w:p w14:paraId="0C553D44" w14:textId="50E61F60" w:rsidR="00D452F0" w:rsidRPr="00D4084A" w:rsidRDefault="00D452F0" w:rsidP="0017639E">
            <w:pPr>
              <w:jc w:val="both"/>
              <w:rPr>
                <w:rFonts w:ascii="Times New Roman" w:eastAsia="宋体" w:hAnsi="Times New Roman"/>
                <w:color w:val="000000" w:themeColor="text1"/>
                <w:sz w:val="21"/>
                <w:szCs w:val="16"/>
              </w:rPr>
            </w:pPr>
            <w:r w:rsidRPr="00D4084A">
              <w:rPr>
                <w:rStyle w:val="font21"/>
                <w:rFonts w:eastAsia="宋体"/>
                <w:color w:val="000000" w:themeColor="text1"/>
                <w:sz w:val="21"/>
                <w:szCs w:val="16"/>
              </w:rPr>
              <w:t>3.Men:0.931 (0.912</w:t>
            </w:r>
            <w:r w:rsidRPr="00D4084A">
              <w:rPr>
                <w:rStyle w:val="font21"/>
                <w:rFonts w:eastAsia="宋体" w:hint="eastAsia"/>
                <w:color w:val="000000" w:themeColor="text1"/>
                <w:sz w:val="21"/>
                <w:szCs w:val="16"/>
              </w:rPr>
              <w:t>-</w:t>
            </w:r>
            <w:r w:rsidRPr="00D4084A">
              <w:rPr>
                <w:rStyle w:val="font21"/>
                <w:rFonts w:eastAsia="宋体"/>
                <w:color w:val="000000" w:themeColor="text1"/>
                <w:sz w:val="21"/>
                <w:szCs w:val="16"/>
              </w:rPr>
              <w:t>0.952)</w:t>
            </w:r>
            <w:r w:rsidRPr="00D4084A">
              <w:rPr>
                <w:rFonts w:ascii="Times New Roman" w:eastAsia="宋体" w:hAnsi="Times New Roman" w:hint="eastAsia"/>
                <w:color w:val="000000" w:themeColor="text1"/>
                <w:sz w:val="21"/>
                <w:szCs w:val="16"/>
              </w:rPr>
              <w:t xml:space="preserve">  </w:t>
            </w:r>
            <w:r w:rsidRPr="00D4084A">
              <w:rPr>
                <w:rStyle w:val="font21"/>
                <w:rFonts w:eastAsia="宋体"/>
                <w:color w:val="000000" w:themeColor="text1"/>
                <w:sz w:val="21"/>
                <w:szCs w:val="16"/>
              </w:rPr>
              <w:t>Women:</w:t>
            </w:r>
            <w:r w:rsidRPr="00D4084A">
              <w:rPr>
                <w:rStyle w:val="font21"/>
                <w:rFonts w:eastAsia="宋体" w:hint="eastAsia"/>
                <w:color w:val="000000" w:themeColor="text1"/>
                <w:sz w:val="21"/>
                <w:szCs w:val="16"/>
              </w:rPr>
              <w:t>0</w:t>
            </w:r>
            <w:r w:rsidRPr="00D4084A">
              <w:rPr>
                <w:rStyle w:val="font21"/>
                <w:rFonts w:eastAsia="宋体"/>
                <w:color w:val="000000" w:themeColor="text1"/>
                <w:sz w:val="21"/>
                <w:szCs w:val="16"/>
              </w:rPr>
              <w:t>.906 (0.856</w:t>
            </w:r>
            <w:r w:rsidRPr="00D4084A">
              <w:rPr>
                <w:rStyle w:val="font21"/>
                <w:rFonts w:eastAsia="宋体" w:hint="eastAsia"/>
                <w:color w:val="000000" w:themeColor="text1"/>
                <w:sz w:val="21"/>
                <w:szCs w:val="16"/>
              </w:rPr>
              <w:t>-</w:t>
            </w:r>
            <w:r w:rsidRPr="00D4084A">
              <w:rPr>
                <w:rStyle w:val="font21"/>
                <w:rFonts w:eastAsia="宋体"/>
                <w:color w:val="000000" w:themeColor="text1"/>
                <w:sz w:val="21"/>
                <w:szCs w:val="16"/>
              </w:rPr>
              <w:t>0.959)</w:t>
            </w:r>
          </w:p>
        </w:tc>
      </w:tr>
      <w:tr w:rsidR="00D452F0" w:rsidRPr="00D4084A" w14:paraId="6CCD3F4B" w14:textId="77777777" w:rsidTr="005D5492">
        <w:trPr>
          <w:jc w:val="center"/>
        </w:trPr>
        <w:tc>
          <w:tcPr>
            <w:tcW w:w="1129" w:type="dxa"/>
          </w:tcPr>
          <w:p w14:paraId="7A8E1439"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Bibi</w:t>
            </w:r>
          </w:p>
          <w:p w14:paraId="37AAB908"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2025</w:t>
            </w:r>
            <w:r w:rsidRPr="00D4084A">
              <w:rPr>
                <w:rFonts w:ascii="Times New Roman" w:eastAsia="宋体" w:hAnsi="Times New Roman" w:hint="eastAsia"/>
                <w:color w:val="000000" w:themeColor="text1"/>
                <w:sz w:val="21"/>
                <w:szCs w:val="16"/>
                <w:vertAlign w:val="superscript"/>
              </w:rPr>
              <w:t>36</w:t>
            </w:r>
          </w:p>
        </w:tc>
        <w:tc>
          <w:tcPr>
            <w:tcW w:w="1134" w:type="dxa"/>
          </w:tcPr>
          <w:p w14:paraId="2B893828"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Germany (Europe)</w:t>
            </w:r>
          </w:p>
        </w:tc>
        <w:tc>
          <w:tcPr>
            <w:tcW w:w="993" w:type="dxa"/>
          </w:tcPr>
          <w:p w14:paraId="4A3C1E9D"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Cross-se</w:t>
            </w:r>
            <w:r w:rsidRPr="00D4084A">
              <w:rPr>
                <w:rFonts w:ascii="Times New Roman" w:eastAsia="宋体" w:hAnsi="Times New Roman" w:hint="eastAsia"/>
                <w:color w:val="000000" w:themeColor="text1"/>
                <w:sz w:val="21"/>
                <w:szCs w:val="16"/>
              </w:rPr>
              <w:t>c</w:t>
            </w:r>
            <w:r w:rsidRPr="00D4084A">
              <w:rPr>
                <w:rFonts w:ascii="Times New Roman" w:eastAsia="宋体" w:hAnsi="Times New Roman"/>
                <w:color w:val="000000" w:themeColor="text1"/>
                <w:sz w:val="21"/>
                <w:szCs w:val="16"/>
              </w:rPr>
              <w:t>tional study</w:t>
            </w:r>
          </w:p>
        </w:tc>
        <w:tc>
          <w:tcPr>
            <w:tcW w:w="1077" w:type="dxa"/>
          </w:tcPr>
          <w:p w14:paraId="7F6F3CD5"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4,043</w:t>
            </w:r>
          </w:p>
        </w:tc>
        <w:tc>
          <w:tcPr>
            <w:tcW w:w="1007" w:type="dxa"/>
          </w:tcPr>
          <w:p w14:paraId="697DA260"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654</w:t>
            </w:r>
          </w:p>
        </w:tc>
        <w:tc>
          <w:tcPr>
            <w:tcW w:w="1531" w:type="dxa"/>
          </w:tcPr>
          <w:p w14:paraId="2D7BC98D" w14:textId="77777777" w:rsidR="005D5492" w:rsidRDefault="00D452F0" w:rsidP="0017639E">
            <w:pPr>
              <w:jc w:val="both"/>
              <w:rPr>
                <w:rFonts w:ascii="Times New Roman" w:eastAsia="宋体" w:hAnsi="Times New Roman"/>
                <w:color w:val="000000" w:themeColor="text1"/>
                <w:sz w:val="21"/>
                <w:szCs w:val="16"/>
              </w:rPr>
            </w:pPr>
            <w:r w:rsidRPr="00D4084A">
              <w:rPr>
                <w:rStyle w:val="font31"/>
                <w:rFonts w:eastAsia="宋体"/>
                <w:color w:val="000000" w:themeColor="text1"/>
                <w:sz w:val="21"/>
                <w:szCs w:val="16"/>
              </w:rPr>
              <w:t>1.</w:t>
            </w:r>
            <w:r w:rsidRPr="00D4084A">
              <w:rPr>
                <w:rStyle w:val="font31"/>
                <w:rFonts w:eastAsia="宋体" w:hint="eastAsia"/>
                <w:color w:val="000000" w:themeColor="text1"/>
                <w:sz w:val="21"/>
                <w:szCs w:val="16"/>
              </w:rPr>
              <w:t>B</w:t>
            </w:r>
            <w:r w:rsidRPr="00D4084A">
              <w:rPr>
                <w:rStyle w:val="font31"/>
                <w:rFonts w:eastAsia="宋体"/>
                <w:color w:val="000000" w:themeColor="text1"/>
                <w:sz w:val="21"/>
                <w:szCs w:val="16"/>
              </w:rPr>
              <w:t>FM</w:t>
            </w:r>
          </w:p>
          <w:p w14:paraId="11209AE5" w14:textId="620679CE" w:rsidR="005D5492" w:rsidRDefault="00D452F0" w:rsidP="0017639E">
            <w:pPr>
              <w:jc w:val="both"/>
              <w:rPr>
                <w:rFonts w:ascii="Times New Roman" w:eastAsia="宋体" w:hAnsi="Times New Roman"/>
                <w:color w:val="000000" w:themeColor="text1"/>
                <w:sz w:val="21"/>
                <w:szCs w:val="16"/>
              </w:rPr>
            </w:pPr>
            <w:r w:rsidRPr="00D4084A">
              <w:rPr>
                <w:rStyle w:val="font31"/>
                <w:rFonts w:eastAsia="宋体"/>
                <w:color w:val="000000" w:themeColor="text1"/>
                <w:sz w:val="21"/>
                <w:szCs w:val="16"/>
              </w:rPr>
              <w:t>2.BF%</w:t>
            </w:r>
          </w:p>
          <w:p w14:paraId="13CB2567" w14:textId="44B28EE4" w:rsidR="00D452F0" w:rsidRPr="00D4084A" w:rsidRDefault="00D452F0" w:rsidP="0017639E">
            <w:pPr>
              <w:jc w:val="both"/>
              <w:rPr>
                <w:rFonts w:ascii="Times New Roman" w:eastAsia="宋体" w:hAnsi="Times New Roman"/>
                <w:color w:val="000000" w:themeColor="text1"/>
                <w:sz w:val="21"/>
                <w:szCs w:val="16"/>
              </w:rPr>
            </w:pPr>
            <w:r w:rsidRPr="00D4084A">
              <w:rPr>
                <w:rStyle w:val="font21"/>
                <w:rFonts w:eastAsia="宋体" w:hint="eastAsia"/>
                <w:color w:val="000000" w:themeColor="text1"/>
                <w:sz w:val="21"/>
                <w:szCs w:val="16"/>
              </w:rPr>
              <w:t>3</w:t>
            </w:r>
            <w:r w:rsidRPr="00D4084A">
              <w:rPr>
                <w:rStyle w:val="font21"/>
                <w:rFonts w:eastAsia="宋体"/>
                <w:color w:val="000000" w:themeColor="text1"/>
                <w:sz w:val="21"/>
                <w:szCs w:val="16"/>
              </w:rPr>
              <w:t>.VAT</w:t>
            </w:r>
          </w:p>
        </w:tc>
        <w:tc>
          <w:tcPr>
            <w:tcW w:w="1134" w:type="dxa"/>
          </w:tcPr>
          <w:p w14:paraId="7366A2CD" w14:textId="77777777" w:rsidR="00D452F0" w:rsidRPr="00D4084A" w:rsidRDefault="00D452F0" w:rsidP="0017639E">
            <w:pPr>
              <w:jc w:val="both"/>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BIA</w:t>
            </w:r>
          </w:p>
        </w:tc>
        <w:tc>
          <w:tcPr>
            <w:tcW w:w="2891" w:type="dxa"/>
          </w:tcPr>
          <w:p w14:paraId="43809021" w14:textId="77777777" w:rsidR="00D452F0" w:rsidRPr="00D4084A" w:rsidRDefault="00D452F0" w:rsidP="0017639E">
            <w:pPr>
              <w:rPr>
                <w:rFonts w:ascii="Times New Roman" w:eastAsia="宋体" w:hAnsi="Times New Roman"/>
                <w:color w:val="000000" w:themeColor="text1"/>
                <w:sz w:val="21"/>
                <w:szCs w:val="16"/>
              </w:rPr>
            </w:pPr>
            <w:r w:rsidRPr="00D4084A">
              <w:rPr>
                <w:rFonts w:ascii="Times New Roman" w:eastAsia="宋体" w:hAnsi="Times New Roman"/>
                <w:color w:val="000000" w:themeColor="text1"/>
                <w:sz w:val="21"/>
                <w:szCs w:val="16"/>
              </w:rPr>
              <w:t>Age, Sex, Smoking, Physical activity.</w:t>
            </w:r>
          </w:p>
        </w:tc>
        <w:tc>
          <w:tcPr>
            <w:tcW w:w="5272" w:type="dxa"/>
          </w:tcPr>
          <w:p w14:paraId="71068C25" w14:textId="77777777" w:rsidR="009B2FBE" w:rsidRDefault="00D452F0" w:rsidP="0017639E">
            <w:pPr>
              <w:jc w:val="both"/>
              <w:rPr>
                <w:rFonts w:ascii="Times New Roman" w:eastAsia="宋体" w:hAnsi="Times New Roman"/>
                <w:color w:val="000000" w:themeColor="text1"/>
                <w:sz w:val="21"/>
                <w:szCs w:val="16"/>
              </w:rPr>
            </w:pPr>
            <w:r w:rsidRPr="00D4084A">
              <w:rPr>
                <w:rStyle w:val="font21"/>
                <w:rFonts w:eastAsia="宋体" w:hint="eastAsia"/>
                <w:color w:val="000000" w:themeColor="text1"/>
                <w:sz w:val="21"/>
                <w:szCs w:val="16"/>
              </w:rPr>
              <w:t xml:space="preserve">For every increase of </w:t>
            </w:r>
            <w:r w:rsidRPr="00D4084A">
              <w:rPr>
                <w:rFonts w:ascii="Times New Roman" w:eastAsia="宋体" w:hAnsi="Times New Roman"/>
                <w:color w:val="000000" w:themeColor="text1"/>
                <w:sz w:val="21"/>
                <w:szCs w:val="16"/>
              </w:rPr>
              <w:t>1 SD</w:t>
            </w:r>
            <w:r w:rsidRPr="00D4084A">
              <w:rPr>
                <w:rFonts w:ascii="Times New Roman" w:eastAsia="宋体" w:hAnsi="Times New Roman" w:hint="eastAsia"/>
                <w:color w:val="000000" w:themeColor="text1"/>
                <w:sz w:val="21"/>
                <w:szCs w:val="16"/>
              </w:rPr>
              <w:t>:</w:t>
            </w:r>
          </w:p>
          <w:p w14:paraId="7E2250D4" w14:textId="77777777" w:rsidR="009B2FBE" w:rsidRDefault="00D452F0" w:rsidP="0017639E">
            <w:pPr>
              <w:jc w:val="both"/>
              <w:rPr>
                <w:rFonts w:hint="eastAsia"/>
              </w:rPr>
            </w:pPr>
            <w:r w:rsidRPr="00D4084A">
              <w:rPr>
                <w:rStyle w:val="font21"/>
                <w:rFonts w:eastAsia="宋体"/>
                <w:color w:val="000000" w:themeColor="text1"/>
                <w:sz w:val="21"/>
                <w:szCs w:val="16"/>
              </w:rPr>
              <w:t>1</w:t>
            </w:r>
            <w:r w:rsidRPr="00D4084A">
              <w:rPr>
                <w:rStyle w:val="font21"/>
                <w:rFonts w:eastAsia="宋体" w:hint="eastAsia"/>
                <w:color w:val="000000" w:themeColor="text1"/>
                <w:sz w:val="21"/>
                <w:szCs w:val="16"/>
              </w:rPr>
              <w:t>.</w:t>
            </w:r>
            <w:r w:rsidRPr="00D4084A">
              <w:rPr>
                <w:rStyle w:val="font21"/>
                <w:rFonts w:eastAsia="宋体"/>
                <w:color w:val="000000" w:themeColor="text1"/>
                <w:sz w:val="21"/>
                <w:szCs w:val="16"/>
              </w:rPr>
              <w:t>Men:1.07</w:t>
            </w:r>
            <w:r w:rsidRPr="00D4084A">
              <w:rPr>
                <w:rStyle w:val="font11"/>
                <w:rFonts w:ascii="Times New Roman" w:hAnsi="Times New Roman" w:hint="default"/>
                <w:color w:val="000000" w:themeColor="text1"/>
                <w:sz w:val="21"/>
                <w:szCs w:val="16"/>
              </w:rPr>
              <w:t xml:space="preserve"> (</w:t>
            </w:r>
            <w:r w:rsidRPr="00D4084A">
              <w:rPr>
                <w:rStyle w:val="font21"/>
                <w:rFonts w:eastAsia="宋体"/>
                <w:color w:val="000000" w:themeColor="text1"/>
                <w:sz w:val="21"/>
                <w:szCs w:val="16"/>
              </w:rPr>
              <w:t>1.05-1.09</w:t>
            </w:r>
            <w:r w:rsidRPr="00D4084A">
              <w:rPr>
                <w:rStyle w:val="font11"/>
                <w:rFonts w:ascii="Times New Roman" w:hAnsi="Times New Roman" w:hint="default"/>
                <w:color w:val="000000" w:themeColor="text1"/>
                <w:sz w:val="21"/>
                <w:szCs w:val="16"/>
              </w:rPr>
              <w:t>)</w:t>
            </w:r>
            <w:r w:rsidRPr="00D4084A">
              <w:rPr>
                <w:rFonts w:ascii="Times New Roman" w:eastAsia="宋体" w:hAnsi="Times New Roman" w:hint="eastAsia"/>
                <w:color w:val="000000" w:themeColor="text1"/>
                <w:sz w:val="21"/>
                <w:szCs w:val="16"/>
              </w:rPr>
              <w:t xml:space="preserve">  </w:t>
            </w:r>
            <w:r w:rsidRPr="00D4084A">
              <w:rPr>
                <w:rStyle w:val="font21"/>
                <w:rFonts w:eastAsia="宋体"/>
                <w:color w:val="000000" w:themeColor="text1"/>
                <w:sz w:val="21"/>
                <w:szCs w:val="16"/>
              </w:rPr>
              <w:t>Women:1.06</w:t>
            </w:r>
            <w:r w:rsidRPr="00D4084A">
              <w:rPr>
                <w:rStyle w:val="font11"/>
                <w:rFonts w:ascii="Times New Roman" w:hAnsi="Times New Roman" w:hint="default"/>
                <w:color w:val="000000" w:themeColor="text1"/>
                <w:sz w:val="21"/>
                <w:szCs w:val="16"/>
              </w:rPr>
              <w:t xml:space="preserve"> (</w:t>
            </w:r>
            <w:r w:rsidRPr="00D4084A">
              <w:rPr>
                <w:rStyle w:val="font21"/>
                <w:rFonts w:eastAsia="宋体"/>
                <w:color w:val="000000" w:themeColor="text1"/>
                <w:sz w:val="21"/>
                <w:szCs w:val="16"/>
              </w:rPr>
              <w:t>1.05-1.08</w:t>
            </w:r>
            <w:r w:rsidRPr="00D4084A">
              <w:rPr>
                <w:rStyle w:val="font11"/>
                <w:rFonts w:ascii="Times New Roman" w:hAnsi="Times New Roman" w:hint="default"/>
                <w:color w:val="000000" w:themeColor="text1"/>
                <w:sz w:val="21"/>
                <w:szCs w:val="16"/>
              </w:rPr>
              <w:t>)</w:t>
            </w:r>
          </w:p>
          <w:p w14:paraId="0C633E0E" w14:textId="77777777" w:rsidR="009B2FBE" w:rsidRDefault="00D452F0" w:rsidP="0017639E">
            <w:pPr>
              <w:jc w:val="both"/>
              <w:rPr>
                <w:rFonts w:ascii="Times New Roman" w:eastAsia="宋体" w:hAnsi="Times New Roman"/>
                <w:color w:val="000000" w:themeColor="text1"/>
                <w:sz w:val="21"/>
                <w:szCs w:val="16"/>
              </w:rPr>
            </w:pPr>
            <w:r w:rsidRPr="00D4084A">
              <w:rPr>
                <w:rStyle w:val="font21"/>
                <w:rFonts w:eastAsia="宋体"/>
                <w:color w:val="000000" w:themeColor="text1"/>
                <w:sz w:val="21"/>
                <w:szCs w:val="16"/>
              </w:rPr>
              <w:t>2</w:t>
            </w:r>
            <w:r w:rsidRPr="00D4084A">
              <w:rPr>
                <w:rStyle w:val="font21"/>
                <w:rFonts w:eastAsia="宋体" w:hint="eastAsia"/>
                <w:color w:val="000000" w:themeColor="text1"/>
                <w:sz w:val="21"/>
                <w:szCs w:val="16"/>
              </w:rPr>
              <w:t>.</w:t>
            </w:r>
            <w:r w:rsidRPr="00D4084A">
              <w:rPr>
                <w:rStyle w:val="font21"/>
                <w:rFonts w:eastAsia="宋体"/>
                <w:color w:val="000000" w:themeColor="text1"/>
                <w:sz w:val="21"/>
                <w:szCs w:val="16"/>
              </w:rPr>
              <w:t>Men:1.81</w:t>
            </w:r>
            <w:r w:rsidRPr="00D4084A">
              <w:rPr>
                <w:rStyle w:val="font11"/>
                <w:rFonts w:ascii="Times New Roman" w:hAnsi="Times New Roman" w:hint="default"/>
                <w:color w:val="000000" w:themeColor="text1"/>
                <w:sz w:val="21"/>
                <w:szCs w:val="16"/>
              </w:rPr>
              <w:t xml:space="preserve"> (</w:t>
            </w:r>
            <w:r w:rsidRPr="00D4084A">
              <w:rPr>
                <w:rStyle w:val="font21"/>
                <w:rFonts w:eastAsia="宋体"/>
                <w:color w:val="000000" w:themeColor="text1"/>
                <w:sz w:val="21"/>
                <w:szCs w:val="16"/>
              </w:rPr>
              <w:t>1.46-2.24</w:t>
            </w:r>
            <w:r w:rsidRPr="00D4084A">
              <w:rPr>
                <w:rStyle w:val="font11"/>
                <w:rFonts w:ascii="Times New Roman" w:hAnsi="Times New Roman" w:hint="default"/>
                <w:color w:val="000000" w:themeColor="text1"/>
                <w:sz w:val="21"/>
                <w:szCs w:val="16"/>
              </w:rPr>
              <w:t>)</w:t>
            </w:r>
            <w:r w:rsidRPr="00D4084A">
              <w:rPr>
                <w:rFonts w:ascii="Times New Roman" w:eastAsia="宋体" w:hAnsi="Times New Roman" w:hint="eastAsia"/>
                <w:color w:val="000000" w:themeColor="text1"/>
                <w:sz w:val="21"/>
                <w:szCs w:val="16"/>
              </w:rPr>
              <w:t xml:space="preserve">  </w:t>
            </w:r>
            <w:r w:rsidRPr="00D4084A">
              <w:rPr>
                <w:rStyle w:val="font21"/>
                <w:rFonts w:eastAsia="宋体"/>
                <w:color w:val="000000" w:themeColor="text1"/>
                <w:sz w:val="21"/>
                <w:szCs w:val="16"/>
              </w:rPr>
              <w:t>Women:2.22</w:t>
            </w:r>
            <w:r w:rsidRPr="00D4084A">
              <w:rPr>
                <w:rStyle w:val="font11"/>
                <w:rFonts w:ascii="Times New Roman" w:hAnsi="Times New Roman" w:hint="default"/>
                <w:color w:val="000000" w:themeColor="text1"/>
                <w:sz w:val="21"/>
                <w:szCs w:val="16"/>
              </w:rPr>
              <w:t xml:space="preserve"> (</w:t>
            </w:r>
            <w:r w:rsidRPr="00D4084A">
              <w:rPr>
                <w:rStyle w:val="font21"/>
                <w:rFonts w:eastAsia="宋体"/>
                <w:color w:val="000000" w:themeColor="text1"/>
                <w:sz w:val="21"/>
                <w:szCs w:val="16"/>
              </w:rPr>
              <w:t>1.82-2.70</w:t>
            </w:r>
            <w:r w:rsidRPr="00D4084A">
              <w:rPr>
                <w:rStyle w:val="font11"/>
                <w:rFonts w:ascii="Times New Roman" w:hAnsi="Times New Roman" w:hint="default"/>
                <w:color w:val="000000" w:themeColor="text1"/>
                <w:sz w:val="21"/>
                <w:szCs w:val="16"/>
              </w:rPr>
              <w:t>)</w:t>
            </w:r>
          </w:p>
          <w:p w14:paraId="36260CFE" w14:textId="2B80EF26" w:rsidR="00D452F0" w:rsidRPr="00D4084A" w:rsidRDefault="00D452F0" w:rsidP="0017639E">
            <w:pPr>
              <w:jc w:val="both"/>
              <w:rPr>
                <w:rFonts w:ascii="Times New Roman" w:eastAsia="宋体" w:hAnsi="Times New Roman"/>
                <w:color w:val="000000" w:themeColor="text1"/>
                <w:sz w:val="21"/>
                <w:szCs w:val="16"/>
              </w:rPr>
            </w:pPr>
            <w:r w:rsidRPr="00D4084A">
              <w:rPr>
                <w:rStyle w:val="font21"/>
                <w:rFonts w:eastAsia="宋体" w:hint="eastAsia"/>
                <w:color w:val="000000" w:themeColor="text1"/>
                <w:sz w:val="21"/>
                <w:szCs w:val="16"/>
              </w:rPr>
              <w:t>3</w:t>
            </w:r>
            <w:r w:rsidRPr="00D4084A">
              <w:rPr>
                <w:rStyle w:val="font21"/>
                <w:rFonts w:eastAsia="宋体"/>
                <w:color w:val="000000" w:themeColor="text1"/>
                <w:sz w:val="21"/>
                <w:szCs w:val="16"/>
              </w:rPr>
              <w:t>.Men:1.5</w:t>
            </w:r>
            <w:r w:rsidRPr="00D4084A">
              <w:rPr>
                <w:rStyle w:val="font21"/>
                <w:rFonts w:eastAsia="宋体" w:hint="eastAsia"/>
                <w:color w:val="000000" w:themeColor="text1"/>
                <w:sz w:val="21"/>
                <w:szCs w:val="16"/>
              </w:rPr>
              <w:t>0</w:t>
            </w:r>
            <w:r w:rsidRPr="00D4084A">
              <w:rPr>
                <w:rStyle w:val="font11"/>
                <w:rFonts w:ascii="Times New Roman" w:hAnsi="Times New Roman" w:hint="default"/>
                <w:color w:val="000000" w:themeColor="text1"/>
                <w:sz w:val="21"/>
                <w:szCs w:val="16"/>
              </w:rPr>
              <w:t xml:space="preserve"> (</w:t>
            </w:r>
            <w:r w:rsidRPr="00D4084A">
              <w:rPr>
                <w:rStyle w:val="font21"/>
                <w:rFonts w:eastAsia="宋体"/>
                <w:color w:val="000000" w:themeColor="text1"/>
                <w:sz w:val="21"/>
                <w:szCs w:val="16"/>
              </w:rPr>
              <w:t>1.19-1.89</w:t>
            </w:r>
            <w:r w:rsidRPr="00D4084A">
              <w:rPr>
                <w:rStyle w:val="font11"/>
                <w:rFonts w:ascii="Times New Roman" w:hAnsi="Times New Roman" w:hint="default"/>
                <w:color w:val="000000" w:themeColor="text1"/>
                <w:sz w:val="21"/>
                <w:szCs w:val="16"/>
              </w:rPr>
              <w:t>)</w:t>
            </w:r>
            <w:r w:rsidRPr="00D4084A">
              <w:rPr>
                <w:rFonts w:ascii="Times New Roman" w:eastAsia="宋体" w:hAnsi="Times New Roman" w:hint="eastAsia"/>
                <w:color w:val="000000" w:themeColor="text1"/>
                <w:sz w:val="21"/>
                <w:szCs w:val="16"/>
              </w:rPr>
              <w:t xml:space="preserve">  </w:t>
            </w:r>
            <w:r w:rsidRPr="00D4084A">
              <w:rPr>
                <w:rStyle w:val="font21"/>
                <w:rFonts w:eastAsia="宋体"/>
                <w:color w:val="000000" w:themeColor="text1"/>
                <w:sz w:val="21"/>
                <w:szCs w:val="16"/>
              </w:rPr>
              <w:t>Women:3.02</w:t>
            </w:r>
            <w:r w:rsidRPr="00D4084A">
              <w:rPr>
                <w:rStyle w:val="font11"/>
                <w:rFonts w:ascii="Times New Roman" w:hAnsi="Times New Roman" w:hint="default"/>
                <w:color w:val="000000" w:themeColor="text1"/>
                <w:sz w:val="21"/>
                <w:szCs w:val="16"/>
              </w:rPr>
              <w:t xml:space="preserve"> (</w:t>
            </w:r>
            <w:r w:rsidRPr="00D4084A">
              <w:rPr>
                <w:rStyle w:val="font21"/>
                <w:rFonts w:eastAsia="宋体"/>
                <w:color w:val="000000" w:themeColor="text1"/>
                <w:sz w:val="21"/>
                <w:szCs w:val="16"/>
              </w:rPr>
              <w:t>2.11-4.32</w:t>
            </w:r>
            <w:r w:rsidRPr="00D4084A">
              <w:rPr>
                <w:rStyle w:val="font11"/>
                <w:rFonts w:ascii="Times New Roman" w:hAnsi="Times New Roman" w:hint="default"/>
                <w:color w:val="000000" w:themeColor="text1"/>
                <w:sz w:val="21"/>
                <w:szCs w:val="16"/>
              </w:rPr>
              <w:t>)</w:t>
            </w:r>
          </w:p>
        </w:tc>
      </w:tr>
    </w:tbl>
    <w:bookmarkEnd w:id="1"/>
    <w:p w14:paraId="435D3806" w14:textId="77777777" w:rsidR="00A373BB" w:rsidRDefault="00A373BB" w:rsidP="00A373BB">
      <w:pPr>
        <w:spacing w:after="0" w:line="240" w:lineRule="auto"/>
        <w:rPr>
          <w:rFonts w:ascii="Times New Roman" w:eastAsia="黑体" w:hAnsi="Times New Roman" w:cs="Times New Roman"/>
          <w:b/>
          <w:bCs/>
          <w:color w:val="000000"/>
          <w:sz w:val="18"/>
          <w:szCs w:val="18"/>
        </w:rPr>
      </w:pPr>
      <w:r>
        <w:rPr>
          <w:rFonts w:ascii="Times New Roman" w:eastAsia="黑体" w:hAnsi="Times New Roman" w:cs="Times New Roman" w:hint="eastAsia"/>
          <w:b/>
          <w:bCs/>
          <w:color w:val="000000"/>
          <w:sz w:val="18"/>
          <w:szCs w:val="18"/>
        </w:rPr>
        <w:t xml:space="preserve">Notes: </w:t>
      </w:r>
      <w:r w:rsidRPr="00A54595">
        <w:rPr>
          <w:rFonts w:ascii="Times New Roman" w:eastAsia="黑体" w:hAnsi="Times New Roman" w:cs="Times New Roman" w:hint="eastAsia"/>
          <w:color w:val="000000"/>
          <w:sz w:val="18"/>
          <w:szCs w:val="18"/>
        </w:rPr>
        <w:t>Effect estimates were fully extracted based on the type of body composition variables (continuous or categorical), and the effect estimates obtained from the most comprehensively adjusted model were selected.</w:t>
      </w:r>
    </w:p>
    <w:p w14:paraId="2E970F1E" w14:textId="77777777" w:rsidR="004B58C4" w:rsidRDefault="00A373BB" w:rsidP="00A373BB">
      <w:pPr>
        <w:rPr>
          <w:rFonts w:ascii="Times New Roman" w:eastAsia="黑体" w:hAnsi="Times New Roman" w:cs="Times New Roman"/>
          <w:color w:val="000000"/>
          <w:sz w:val="18"/>
          <w:szCs w:val="18"/>
        </w:rPr>
        <w:sectPr w:rsidR="004B58C4" w:rsidSect="00D452F0">
          <w:pgSz w:w="16838" w:h="11906" w:orient="landscape"/>
          <w:pgMar w:top="1800" w:right="1440" w:bottom="1800" w:left="1440" w:header="851" w:footer="992" w:gutter="0"/>
          <w:cols w:space="425"/>
          <w:docGrid w:type="lines" w:linePitch="312"/>
        </w:sectPr>
      </w:pPr>
      <w:r w:rsidRPr="00923936">
        <w:rPr>
          <w:rFonts w:ascii="Times New Roman" w:eastAsia="黑体" w:hAnsi="Times New Roman" w:cs="Times New Roman" w:hint="eastAsia"/>
          <w:b/>
          <w:bCs/>
          <w:color w:val="000000"/>
          <w:sz w:val="18"/>
          <w:szCs w:val="18"/>
        </w:rPr>
        <w:t>Abbreviations</w:t>
      </w:r>
      <w:r w:rsidRPr="00923936">
        <w:rPr>
          <w:rFonts w:ascii="Times New Roman" w:eastAsia="黑体" w:hAnsi="Times New Roman" w:cs="Times New Roman"/>
          <w:b/>
          <w:bCs/>
          <w:color w:val="000000"/>
          <w:sz w:val="18"/>
          <w:szCs w:val="18"/>
        </w:rPr>
        <w:t>:</w:t>
      </w:r>
      <w:r>
        <w:rPr>
          <w:rFonts w:ascii="Times New Roman" w:eastAsia="黑体" w:hAnsi="Times New Roman" w:cs="Times New Roman" w:hint="eastAsia"/>
          <w:color w:val="000000"/>
          <w:sz w:val="18"/>
          <w:szCs w:val="18"/>
        </w:rPr>
        <w:t xml:space="preserve"> OR, </w:t>
      </w:r>
      <w:r w:rsidRPr="00115A15">
        <w:rPr>
          <w:rFonts w:ascii="Times New Roman" w:eastAsia="黑体" w:hAnsi="Times New Roman" w:cs="Times New Roman" w:hint="eastAsia"/>
          <w:color w:val="000000"/>
          <w:sz w:val="18"/>
          <w:szCs w:val="18"/>
        </w:rPr>
        <w:t>odds ratio</w:t>
      </w:r>
      <w:r>
        <w:rPr>
          <w:rFonts w:ascii="Times New Roman" w:eastAsia="黑体" w:hAnsi="Times New Roman" w:cs="Times New Roman" w:hint="eastAsia"/>
          <w:color w:val="000000"/>
          <w:sz w:val="18"/>
          <w:szCs w:val="18"/>
        </w:rPr>
        <w:t xml:space="preserve">; HR, hazard ratio; RR, relative ratio; CI, confidence interval; SD, </w:t>
      </w:r>
      <w:r w:rsidRPr="00115A15">
        <w:rPr>
          <w:rFonts w:ascii="Times New Roman" w:eastAsia="黑体" w:hAnsi="Times New Roman" w:cs="Times New Roman" w:hint="eastAsia"/>
          <w:color w:val="000000"/>
          <w:sz w:val="18"/>
          <w:szCs w:val="18"/>
        </w:rPr>
        <w:t>standard deviation</w:t>
      </w:r>
      <w:r>
        <w:rPr>
          <w:rFonts w:ascii="Times New Roman" w:eastAsia="黑体" w:hAnsi="Times New Roman" w:cs="Times New Roman" w:hint="eastAsia"/>
          <w:color w:val="000000"/>
          <w:sz w:val="18"/>
          <w:szCs w:val="18"/>
        </w:rPr>
        <w:t xml:space="preserve">; </w:t>
      </w:r>
      <w:r w:rsidRPr="00607537">
        <w:rPr>
          <w:rFonts w:ascii="Times New Roman" w:eastAsia="黑体" w:hAnsi="Times New Roman" w:cs="Times New Roman"/>
          <w:color w:val="000000"/>
          <w:sz w:val="18"/>
          <w:szCs w:val="18"/>
        </w:rPr>
        <w:t>BFM</w:t>
      </w:r>
      <w:r>
        <w:rPr>
          <w:rFonts w:ascii="Times New Roman" w:eastAsia="黑体" w:hAnsi="Times New Roman" w:cs="Times New Roman" w:hint="eastAsia"/>
          <w:color w:val="000000"/>
          <w:sz w:val="18"/>
          <w:szCs w:val="18"/>
        </w:rPr>
        <w:t>,</w:t>
      </w:r>
      <w:r w:rsidRPr="00607537">
        <w:rPr>
          <w:rFonts w:ascii="Times New Roman" w:eastAsia="黑体" w:hAnsi="Times New Roman" w:cs="Times New Roman"/>
          <w:color w:val="000000"/>
          <w:sz w:val="18"/>
          <w:szCs w:val="18"/>
        </w:rPr>
        <w:t xml:space="preserve"> </w:t>
      </w:r>
      <w:r>
        <w:rPr>
          <w:rFonts w:ascii="Times New Roman" w:eastAsia="黑体" w:hAnsi="Times New Roman" w:cs="Times New Roman" w:hint="eastAsia"/>
          <w:color w:val="000000"/>
          <w:sz w:val="18"/>
          <w:szCs w:val="18"/>
        </w:rPr>
        <w:t>b</w:t>
      </w:r>
      <w:r w:rsidRPr="00607537">
        <w:rPr>
          <w:rFonts w:ascii="Times New Roman" w:eastAsia="黑体" w:hAnsi="Times New Roman" w:cs="Times New Roman"/>
          <w:color w:val="000000"/>
          <w:sz w:val="18"/>
          <w:szCs w:val="18"/>
        </w:rPr>
        <w:t>ody fat mass; BF%</w:t>
      </w:r>
      <w:r>
        <w:rPr>
          <w:rFonts w:ascii="Times New Roman" w:eastAsia="黑体" w:hAnsi="Times New Roman" w:cs="Times New Roman" w:hint="eastAsia"/>
          <w:color w:val="000000"/>
          <w:sz w:val="18"/>
          <w:szCs w:val="18"/>
        </w:rPr>
        <w:t>,</w:t>
      </w:r>
      <w:r w:rsidRPr="00607537">
        <w:rPr>
          <w:rFonts w:ascii="Times New Roman" w:eastAsia="黑体" w:hAnsi="Times New Roman" w:cs="Times New Roman"/>
          <w:color w:val="000000"/>
          <w:sz w:val="18"/>
          <w:szCs w:val="18"/>
        </w:rPr>
        <w:t xml:space="preserve"> </w:t>
      </w:r>
      <w:r>
        <w:rPr>
          <w:rFonts w:ascii="Times New Roman" w:eastAsia="黑体" w:hAnsi="Times New Roman" w:cs="Times New Roman" w:hint="eastAsia"/>
          <w:color w:val="000000"/>
          <w:sz w:val="18"/>
          <w:szCs w:val="18"/>
        </w:rPr>
        <w:t>b</w:t>
      </w:r>
      <w:r w:rsidRPr="00607537">
        <w:rPr>
          <w:rFonts w:ascii="Times New Roman" w:eastAsia="黑体" w:hAnsi="Times New Roman" w:cs="Times New Roman"/>
          <w:color w:val="000000"/>
          <w:sz w:val="18"/>
          <w:szCs w:val="18"/>
        </w:rPr>
        <w:t>ody fat percentage; TFM</w:t>
      </w:r>
      <w:r>
        <w:rPr>
          <w:rFonts w:ascii="Times New Roman" w:eastAsia="黑体" w:hAnsi="Times New Roman" w:cs="Times New Roman" w:hint="eastAsia"/>
          <w:color w:val="000000"/>
          <w:sz w:val="18"/>
          <w:szCs w:val="18"/>
        </w:rPr>
        <w:t>,</w:t>
      </w:r>
      <w:r w:rsidRPr="00607537">
        <w:rPr>
          <w:rFonts w:ascii="Times New Roman" w:eastAsia="黑体" w:hAnsi="Times New Roman" w:cs="Times New Roman"/>
          <w:color w:val="000000"/>
          <w:sz w:val="18"/>
          <w:szCs w:val="18"/>
        </w:rPr>
        <w:t xml:space="preserve"> </w:t>
      </w:r>
      <w:r>
        <w:rPr>
          <w:rFonts w:ascii="Times New Roman" w:eastAsia="黑体" w:hAnsi="Times New Roman" w:cs="Times New Roman" w:hint="eastAsia"/>
          <w:color w:val="000000"/>
          <w:sz w:val="18"/>
          <w:szCs w:val="18"/>
        </w:rPr>
        <w:t>t</w:t>
      </w:r>
      <w:r w:rsidRPr="00607537">
        <w:rPr>
          <w:rFonts w:ascii="Times New Roman" w:eastAsia="黑体" w:hAnsi="Times New Roman" w:cs="Times New Roman"/>
          <w:color w:val="000000"/>
          <w:sz w:val="18"/>
          <w:szCs w:val="18"/>
        </w:rPr>
        <w:t>runk fat mass; TF%</w:t>
      </w:r>
      <w:r>
        <w:rPr>
          <w:rFonts w:ascii="Times New Roman" w:eastAsia="黑体" w:hAnsi="Times New Roman" w:cs="Times New Roman" w:hint="eastAsia"/>
          <w:color w:val="000000"/>
          <w:sz w:val="18"/>
          <w:szCs w:val="18"/>
        </w:rPr>
        <w:t>,</w:t>
      </w:r>
      <w:r w:rsidRPr="00607537">
        <w:rPr>
          <w:rFonts w:ascii="Times New Roman" w:eastAsia="黑体" w:hAnsi="Times New Roman" w:cs="Times New Roman"/>
          <w:color w:val="000000"/>
          <w:sz w:val="18"/>
          <w:szCs w:val="18"/>
        </w:rPr>
        <w:t xml:space="preserve"> </w:t>
      </w:r>
      <w:r>
        <w:rPr>
          <w:rFonts w:ascii="Times New Roman" w:eastAsia="黑体" w:hAnsi="Times New Roman" w:cs="Times New Roman" w:hint="eastAsia"/>
          <w:color w:val="000000"/>
          <w:sz w:val="18"/>
          <w:szCs w:val="18"/>
        </w:rPr>
        <w:t>t</w:t>
      </w:r>
      <w:r w:rsidRPr="00607537">
        <w:rPr>
          <w:rFonts w:ascii="Times New Roman" w:eastAsia="黑体" w:hAnsi="Times New Roman" w:cs="Times New Roman"/>
          <w:color w:val="000000"/>
          <w:sz w:val="18"/>
          <w:szCs w:val="18"/>
        </w:rPr>
        <w:t>runk fat percentage; LFM</w:t>
      </w:r>
      <w:r>
        <w:rPr>
          <w:rFonts w:ascii="Times New Roman" w:eastAsia="黑体" w:hAnsi="Times New Roman" w:cs="Times New Roman" w:hint="eastAsia"/>
          <w:color w:val="000000"/>
          <w:sz w:val="18"/>
          <w:szCs w:val="18"/>
        </w:rPr>
        <w:t>,</w:t>
      </w:r>
      <w:r w:rsidRPr="00607537">
        <w:rPr>
          <w:rFonts w:ascii="Times New Roman" w:eastAsia="黑体" w:hAnsi="Times New Roman" w:cs="Times New Roman"/>
          <w:color w:val="000000"/>
          <w:sz w:val="18"/>
          <w:szCs w:val="18"/>
        </w:rPr>
        <w:t xml:space="preserve"> </w:t>
      </w:r>
      <w:r>
        <w:rPr>
          <w:rFonts w:ascii="Times New Roman" w:eastAsia="黑体" w:hAnsi="Times New Roman" w:cs="Times New Roman" w:hint="eastAsia"/>
          <w:color w:val="000000"/>
          <w:sz w:val="18"/>
          <w:szCs w:val="18"/>
        </w:rPr>
        <w:t>l</w:t>
      </w:r>
      <w:r w:rsidRPr="00607537">
        <w:rPr>
          <w:rFonts w:ascii="Times New Roman" w:eastAsia="黑体" w:hAnsi="Times New Roman" w:cs="Times New Roman"/>
          <w:color w:val="000000"/>
          <w:sz w:val="18"/>
          <w:szCs w:val="18"/>
        </w:rPr>
        <w:t>eg fat mass; LF%</w:t>
      </w:r>
      <w:r>
        <w:rPr>
          <w:rFonts w:ascii="Times New Roman" w:eastAsia="黑体" w:hAnsi="Times New Roman" w:cs="Times New Roman" w:hint="eastAsia"/>
          <w:color w:val="000000"/>
          <w:sz w:val="18"/>
          <w:szCs w:val="18"/>
        </w:rPr>
        <w:t>,</w:t>
      </w:r>
      <w:r w:rsidRPr="00607537">
        <w:rPr>
          <w:rFonts w:ascii="Times New Roman" w:eastAsia="黑体" w:hAnsi="Times New Roman" w:cs="Times New Roman"/>
          <w:color w:val="000000"/>
          <w:sz w:val="18"/>
          <w:szCs w:val="18"/>
        </w:rPr>
        <w:t xml:space="preserve"> </w:t>
      </w:r>
      <w:r>
        <w:rPr>
          <w:rFonts w:ascii="Times New Roman" w:eastAsia="黑体" w:hAnsi="Times New Roman" w:cs="Times New Roman" w:hint="eastAsia"/>
          <w:color w:val="000000"/>
          <w:sz w:val="18"/>
          <w:szCs w:val="18"/>
        </w:rPr>
        <w:t>l</w:t>
      </w:r>
      <w:r w:rsidRPr="00607537">
        <w:rPr>
          <w:rFonts w:ascii="Times New Roman" w:eastAsia="黑体" w:hAnsi="Times New Roman" w:cs="Times New Roman"/>
          <w:color w:val="000000"/>
          <w:sz w:val="18"/>
          <w:szCs w:val="18"/>
        </w:rPr>
        <w:t>eg fat percentage; FMI</w:t>
      </w:r>
      <w:r>
        <w:rPr>
          <w:rFonts w:ascii="Times New Roman" w:eastAsia="黑体" w:hAnsi="Times New Roman" w:cs="Times New Roman" w:hint="eastAsia"/>
          <w:color w:val="000000"/>
          <w:sz w:val="18"/>
          <w:szCs w:val="18"/>
        </w:rPr>
        <w:t>,</w:t>
      </w:r>
      <w:r w:rsidRPr="00607537">
        <w:rPr>
          <w:rFonts w:ascii="Times New Roman" w:eastAsia="黑体" w:hAnsi="Times New Roman" w:cs="Times New Roman"/>
          <w:color w:val="000000"/>
          <w:sz w:val="18"/>
          <w:szCs w:val="18"/>
        </w:rPr>
        <w:t xml:space="preserve"> </w:t>
      </w:r>
      <w:r>
        <w:rPr>
          <w:rFonts w:ascii="Times New Roman" w:eastAsia="黑体" w:hAnsi="Times New Roman" w:cs="Times New Roman" w:hint="eastAsia"/>
          <w:color w:val="000000"/>
          <w:sz w:val="18"/>
          <w:szCs w:val="18"/>
        </w:rPr>
        <w:t>f</w:t>
      </w:r>
      <w:r w:rsidRPr="00607537">
        <w:rPr>
          <w:rFonts w:ascii="Times New Roman" w:eastAsia="黑体" w:hAnsi="Times New Roman" w:cs="Times New Roman"/>
          <w:color w:val="000000"/>
          <w:sz w:val="18"/>
          <w:szCs w:val="18"/>
        </w:rPr>
        <w:t>at mass index; VAT</w:t>
      </w:r>
      <w:r>
        <w:rPr>
          <w:rFonts w:ascii="Times New Roman" w:eastAsia="黑体" w:hAnsi="Times New Roman" w:cs="Times New Roman" w:hint="eastAsia"/>
          <w:color w:val="000000"/>
          <w:sz w:val="18"/>
          <w:szCs w:val="18"/>
        </w:rPr>
        <w:t>,</w:t>
      </w:r>
      <w:r w:rsidRPr="00607537">
        <w:rPr>
          <w:rFonts w:ascii="Times New Roman" w:eastAsia="黑体" w:hAnsi="Times New Roman" w:cs="Times New Roman"/>
          <w:color w:val="000000"/>
          <w:sz w:val="18"/>
          <w:szCs w:val="18"/>
        </w:rPr>
        <w:t xml:space="preserve"> </w:t>
      </w:r>
      <w:r>
        <w:rPr>
          <w:rFonts w:ascii="Times New Roman" w:eastAsia="黑体" w:hAnsi="Times New Roman" w:cs="Times New Roman" w:hint="eastAsia"/>
          <w:color w:val="000000"/>
          <w:sz w:val="18"/>
          <w:szCs w:val="18"/>
        </w:rPr>
        <w:t>v</w:t>
      </w:r>
      <w:r w:rsidRPr="00607537">
        <w:rPr>
          <w:rFonts w:ascii="Times New Roman" w:eastAsia="黑体" w:hAnsi="Times New Roman" w:cs="Times New Roman"/>
          <w:color w:val="000000"/>
          <w:sz w:val="18"/>
          <w:szCs w:val="18"/>
        </w:rPr>
        <w:t>isceral adipose tissue; VFA</w:t>
      </w:r>
      <w:r>
        <w:rPr>
          <w:rFonts w:ascii="Times New Roman" w:eastAsia="黑体" w:hAnsi="Times New Roman" w:cs="Times New Roman" w:hint="eastAsia"/>
          <w:color w:val="000000"/>
          <w:sz w:val="18"/>
          <w:szCs w:val="18"/>
        </w:rPr>
        <w:t>,</w:t>
      </w:r>
      <w:r w:rsidRPr="00607537">
        <w:rPr>
          <w:rFonts w:ascii="Times New Roman" w:eastAsia="黑体" w:hAnsi="Times New Roman" w:cs="Times New Roman"/>
          <w:color w:val="000000"/>
          <w:sz w:val="18"/>
          <w:szCs w:val="18"/>
        </w:rPr>
        <w:t xml:space="preserve"> </w:t>
      </w:r>
      <w:r>
        <w:rPr>
          <w:rFonts w:ascii="Times New Roman" w:eastAsia="黑体" w:hAnsi="Times New Roman" w:cs="Times New Roman" w:hint="eastAsia"/>
          <w:color w:val="000000"/>
          <w:sz w:val="18"/>
          <w:szCs w:val="18"/>
        </w:rPr>
        <w:t>v</w:t>
      </w:r>
      <w:r w:rsidRPr="00607537">
        <w:rPr>
          <w:rFonts w:ascii="Times New Roman" w:eastAsia="黑体" w:hAnsi="Times New Roman" w:cs="Times New Roman"/>
          <w:color w:val="000000"/>
          <w:sz w:val="18"/>
          <w:szCs w:val="18"/>
        </w:rPr>
        <w:t>isceral fat area; LM</w:t>
      </w:r>
      <w:r>
        <w:rPr>
          <w:rFonts w:ascii="Times New Roman" w:eastAsia="黑体" w:hAnsi="Times New Roman" w:cs="Times New Roman" w:hint="eastAsia"/>
          <w:color w:val="000000"/>
          <w:sz w:val="18"/>
          <w:szCs w:val="18"/>
        </w:rPr>
        <w:t>,</w:t>
      </w:r>
      <w:r w:rsidRPr="00607537">
        <w:rPr>
          <w:rFonts w:ascii="Times New Roman" w:eastAsia="黑体" w:hAnsi="Times New Roman" w:cs="Times New Roman"/>
          <w:color w:val="000000"/>
          <w:sz w:val="18"/>
          <w:szCs w:val="18"/>
        </w:rPr>
        <w:t xml:space="preserve"> </w:t>
      </w:r>
      <w:r>
        <w:rPr>
          <w:rFonts w:ascii="Times New Roman" w:eastAsia="黑体" w:hAnsi="Times New Roman" w:cs="Times New Roman" w:hint="eastAsia"/>
          <w:color w:val="000000"/>
          <w:sz w:val="18"/>
          <w:szCs w:val="18"/>
        </w:rPr>
        <w:t>l</w:t>
      </w:r>
      <w:r w:rsidRPr="00607537">
        <w:rPr>
          <w:rFonts w:ascii="Times New Roman" w:eastAsia="黑体" w:hAnsi="Times New Roman" w:cs="Times New Roman"/>
          <w:color w:val="000000"/>
          <w:sz w:val="18"/>
          <w:szCs w:val="18"/>
        </w:rPr>
        <w:t>ean mass; SMI</w:t>
      </w:r>
      <w:r>
        <w:rPr>
          <w:rFonts w:ascii="Times New Roman" w:eastAsia="黑体" w:hAnsi="Times New Roman" w:cs="Times New Roman" w:hint="eastAsia"/>
          <w:color w:val="000000"/>
          <w:sz w:val="18"/>
          <w:szCs w:val="18"/>
        </w:rPr>
        <w:t>,</w:t>
      </w:r>
      <w:r w:rsidRPr="00607537">
        <w:rPr>
          <w:rFonts w:ascii="Times New Roman" w:eastAsia="黑体" w:hAnsi="Times New Roman" w:cs="Times New Roman"/>
          <w:color w:val="000000"/>
          <w:sz w:val="18"/>
          <w:szCs w:val="18"/>
        </w:rPr>
        <w:t xml:space="preserve"> </w:t>
      </w:r>
      <w:r>
        <w:rPr>
          <w:rFonts w:ascii="Times New Roman" w:eastAsia="黑体" w:hAnsi="Times New Roman" w:cs="Times New Roman" w:hint="eastAsia"/>
          <w:color w:val="000000"/>
          <w:sz w:val="18"/>
          <w:szCs w:val="18"/>
        </w:rPr>
        <w:t>s</w:t>
      </w:r>
      <w:r w:rsidRPr="00607537">
        <w:rPr>
          <w:rFonts w:ascii="Times New Roman" w:eastAsia="黑体" w:hAnsi="Times New Roman" w:cs="Times New Roman"/>
          <w:color w:val="000000"/>
          <w:sz w:val="18"/>
          <w:szCs w:val="18"/>
        </w:rPr>
        <w:t xml:space="preserve">keletal muscle mass </w:t>
      </w:r>
      <w:r w:rsidRPr="00607537">
        <w:rPr>
          <w:rFonts w:ascii="Times New Roman" w:eastAsia="黑体" w:hAnsi="Times New Roman" w:cs="Times New Roman"/>
          <w:color w:val="000000"/>
          <w:sz w:val="18"/>
          <w:szCs w:val="18"/>
        </w:rPr>
        <w:lastRenderedPageBreak/>
        <w:t>index; FMR</w:t>
      </w:r>
      <w:r>
        <w:rPr>
          <w:rFonts w:ascii="Times New Roman" w:eastAsia="黑体" w:hAnsi="Times New Roman" w:cs="Times New Roman" w:hint="eastAsia"/>
          <w:color w:val="000000"/>
          <w:sz w:val="18"/>
          <w:szCs w:val="18"/>
        </w:rPr>
        <w:t>,</w:t>
      </w:r>
      <w:r w:rsidRPr="00607537">
        <w:rPr>
          <w:rFonts w:ascii="Times New Roman" w:eastAsia="黑体" w:hAnsi="Times New Roman" w:cs="Times New Roman"/>
          <w:color w:val="000000"/>
          <w:sz w:val="18"/>
          <w:szCs w:val="18"/>
        </w:rPr>
        <w:t xml:space="preserve"> </w:t>
      </w:r>
      <w:r>
        <w:rPr>
          <w:rFonts w:ascii="Times New Roman" w:eastAsia="黑体" w:hAnsi="Times New Roman" w:cs="Times New Roman" w:hint="eastAsia"/>
          <w:color w:val="000000"/>
          <w:sz w:val="18"/>
          <w:szCs w:val="18"/>
        </w:rPr>
        <w:t>f</w:t>
      </w:r>
      <w:r w:rsidRPr="00607537">
        <w:rPr>
          <w:rFonts w:ascii="Times New Roman" w:eastAsia="黑体" w:hAnsi="Times New Roman" w:cs="Times New Roman"/>
          <w:color w:val="000000"/>
          <w:sz w:val="18"/>
          <w:szCs w:val="18"/>
        </w:rPr>
        <w:t>at-to-muscle mass ratio; ALM</w:t>
      </w:r>
      <w:r>
        <w:rPr>
          <w:rFonts w:ascii="Times New Roman" w:eastAsia="黑体" w:hAnsi="Times New Roman" w:cs="Times New Roman" w:hint="eastAsia"/>
          <w:color w:val="000000"/>
          <w:sz w:val="18"/>
          <w:szCs w:val="18"/>
        </w:rPr>
        <w:t>,</w:t>
      </w:r>
      <w:r w:rsidRPr="00607537">
        <w:rPr>
          <w:rFonts w:ascii="Times New Roman" w:eastAsia="黑体" w:hAnsi="Times New Roman" w:cs="Times New Roman"/>
          <w:color w:val="000000"/>
          <w:sz w:val="18"/>
          <w:szCs w:val="18"/>
        </w:rPr>
        <w:t xml:space="preserve"> </w:t>
      </w:r>
      <w:r>
        <w:rPr>
          <w:rFonts w:ascii="Times New Roman" w:eastAsia="黑体" w:hAnsi="Times New Roman" w:cs="Times New Roman" w:hint="eastAsia"/>
          <w:color w:val="000000"/>
          <w:sz w:val="18"/>
          <w:szCs w:val="18"/>
        </w:rPr>
        <w:t>a</w:t>
      </w:r>
      <w:r w:rsidRPr="00607537">
        <w:rPr>
          <w:rFonts w:ascii="Times New Roman" w:eastAsia="黑体" w:hAnsi="Times New Roman" w:cs="Times New Roman"/>
          <w:color w:val="000000"/>
          <w:sz w:val="18"/>
          <w:szCs w:val="18"/>
        </w:rPr>
        <w:t>ppendicular lean mass; ASM</w:t>
      </w:r>
      <w:r>
        <w:rPr>
          <w:rFonts w:ascii="Times New Roman" w:eastAsia="黑体" w:hAnsi="Times New Roman" w:cs="Times New Roman" w:hint="eastAsia"/>
          <w:color w:val="000000"/>
          <w:sz w:val="18"/>
          <w:szCs w:val="18"/>
        </w:rPr>
        <w:t>,</w:t>
      </w:r>
      <w:r w:rsidRPr="00607537">
        <w:rPr>
          <w:rFonts w:ascii="Times New Roman" w:eastAsia="黑体" w:hAnsi="Times New Roman" w:cs="Times New Roman"/>
          <w:color w:val="000000"/>
          <w:sz w:val="18"/>
          <w:szCs w:val="18"/>
        </w:rPr>
        <w:t xml:space="preserve"> </w:t>
      </w:r>
      <w:r>
        <w:rPr>
          <w:rFonts w:ascii="Times New Roman" w:eastAsia="黑体" w:hAnsi="Times New Roman" w:cs="Times New Roman" w:hint="eastAsia"/>
          <w:color w:val="000000"/>
          <w:sz w:val="18"/>
          <w:szCs w:val="18"/>
        </w:rPr>
        <w:t>a</w:t>
      </w:r>
      <w:r w:rsidRPr="00607537">
        <w:rPr>
          <w:rFonts w:ascii="Times New Roman" w:eastAsia="黑体" w:hAnsi="Times New Roman" w:cs="Times New Roman"/>
          <w:color w:val="000000"/>
          <w:sz w:val="18"/>
          <w:szCs w:val="18"/>
        </w:rPr>
        <w:t>ppendicular skeletal muscle; MMI</w:t>
      </w:r>
      <w:r>
        <w:rPr>
          <w:rFonts w:ascii="Times New Roman" w:eastAsia="黑体" w:hAnsi="Times New Roman" w:cs="Times New Roman" w:hint="eastAsia"/>
          <w:color w:val="000000"/>
          <w:sz w:val="18"/>
          <w:szCs w:val="18"/>
        </w:rPr>
        <w:t>,</w:t>
      </w:r>
      <w:r w:rsidRPr="00607537">
        <w:rPr>
          <w:rFonts w:ascii="Times New Roman" w:eastAsia="黑体" w:hAnsi="Times New Roman" w:cs="Times New Roman"/>
          <w:color w:val="000000"/>
          <w:sz w:val="18"/>
          <w:szCs w:val="18"/>
        </w:rPr>
        <w:t xml:space="preserve"> </w:t>
      </w:r>
      <w:r>
        <w:rPr>
          <w:rFonts w:ascii="Times New Roman" w:eastAsia="黑体" w:hAnsi="Times New Roman" w:cs="Times New Roman" w:hint="eastAsia"/>
          <w:color w:val="000000"/>
          <w:sz w:val="18"/>
          <w:szCs w:val="18"/>
        </w:rPr>
        <w:t>m</w:t>
      </w:r>
      <w:r w:rsidRPr="00607537">
        <w:rPr>
          <w:rFonts w:ascii="Times New Roman" w:eastAsia="黑体" w:hAnsi="Times New Roman" w:cs="Times New Roman"/>
          <w:color w:val="000000"/>
          <w:sz w:val="18"/>
          <w:szCs w:val="18"/>
        </w:rPr>
        <w:t>uscle mass index;</w:t>
      </w:r>
      <w:r>
        <w:rPr>
          <w:rFonts w:ascii="Times New Roman" w:eastAsia="黑体" w:hAnsi="Times New Roman" w:cs="Times New Roman" w:hint="eastAsia"/>
          <w:color w:val="000000"/>
          <w:sz w:val="18"/>
          <w:szCs w:val="18"/>
        </w:rPr>
        <w:t xml:space="preserve"> </w:t>
      </w:r>
      <w:r w:rsidRPr="00607537">
        <w:rPr>
          <w:rFonts w:ascii="Times New Roman" w:eastAsia="黑体" w:hAnsi="Times New Roman" w:cs="Times New Roman"/>
          <w:color w:val="000000"/>
          <w:sz w:val="18"/>
          <w:szCs w:val="18"/>
        </w:rPr>
        <w:t>PhA</w:t>
      </w:r>
      <w:r>
        <w:rPr>
          <w:rFonts w:ascii="Times New Roman" w:eastAsia="黑体" w:hAnsi="Times New Roman" w:cs="Times New Roman" w:hint="eastAsia"/>
          <w:color w:val="000000"/>
          <w:sz w:val="18"/>
          <w:szCs w:val="18"/>
        </w:rPr>
        <w:t>,</w:t>
      </w:r>
      <w:r w:rsidRPr="00607537">
        <w:rPr>
          <w:rFonts w:ascii="Times New Roman" w:eastAsia="黑体" w:hAnsi="Times New Roman" w:cs="Times New Roman"/>
          <w:color w:val="000000"/>
          <w:sz w:val="18"/>
          <w:szCs w:val="18"/>
        </w:rPr>
        <w:t xml:space="preserve"> Phase Angle; </w:t>
      </w:r>
      <w:r>
        <w:rPr>
          <w:rFonts w:ascii="Times New Roman" w:eastAsia="黑体" w:hAnsi="Times New Roman" w:cs="Times New Roman" w:hint="eastAsia"/>
          <w:color w:val="000000"/>
          <w:sz w:val="18"/>
          <w:szCs w:val="18"/>
        </w:rPr>
        <w:t xml:space="preserve">BIA, </w:t>
      </w:r>
      <w:r w:rsidRPr="007D7532">
        <w:rPr>
          <w:rFonts w:ascii="Times New Roman" w:eastAsia="黑体" w:hAnsi="Times New Roman" w:cs="Times New Roman"/>
          <w:color w:val="000000"/>
          <w:sz w:val="18"/>
          <w:szCs w:val="18"/>
        </w:rPr>
        <w:t>bioelectrical impedance analysis</w:t>
      </w:r>
      <w:r w:rsidRPr="007D7532">
        <w:rPr>
          <w:rFonts w:ascii="Times New Roman" w:eastAsia="黑体" w:hAnsi="Times New Roman" w:cs="Times New Roman" w:hint="eastAsia"/>
          <w:color w:val="000000"/>
          <w:sz w:val="18"/>
          <w:szCs w:val="18"/>
        </w:rPr>
        <w:t>;</w:t>
      </w:r>
      <w:r>
        <w:rPr>
          <w:rFonts w:ascii="Times New Roman" w:eastAsia="黑体" w:hAnsi="Times New Roman" w:cs="Times New Roman" w:hint="eastAsia"/>
          <w:color w:val="000000"/>
          <w:sz w:val="18"/>
          <w:szCs w:val="18"/>
        </w:rPr>
        <w:t xml:space="preserve"> DXA, </w:t>
      </w:r>
      <w:r w:rsidRPr="007D7532">
        <w:rPr>
          <w:rFonts w:ascii="Times New Roman" w:eastAsia="黑体" w:hAnsi="Times New Roman" w:cs="Times New Roman"/>
          <w:color w:val="000000"/>
          <w:sz w:val="18"/>
          <w:szCs w:val="18"/>
        </w:rPr>
        <w:t>dual-energy X-ray absorptiometry</w:t>
      </w:r>
      <w:r w:rsidRPr="007D7532">
        <w:rPr>
          <w:rFonts w:ascii="Times New Roman" w:eastAsia="黑体" w:hAnsi="Times New Roman" w:cs="Times New Roman" w:hint="eastAsia"/>
          <w:color w:val="000000"/>
          <w:sz w:val="18"/>
          <w:szCs w:val="18"/>
        </w:rPr>
        <w:t>; MRI</w:t>
      </w:r>
      <w:r>
        <w:rPr>
          <w:rFonts w:ascii="Times New Roman" w:eastAsia="黑体" w:hAnsi="Times New Roman" w:cs="Times New Roman" w:hint="eastAsia"/>
          <w:color w:val="000000"/>
          <w:sz w:val="18"/>
          <w:szCs w:val="18"/>
        </w:rPr>
        <w:t>,</w:t>
      </w:r>
      <w:r w:rsidRPr="007D7532">
        <w:rPr>
          <w:rFonts w:ascii="Times New Roman" w:eastAsia="黑体" w:hAnsi="Times New Roman" w:cs="Times New Roman"/>
          <w:color w:val="000000"/>
          <w:sz w:val="18"/>
          <w:szCs w:val="18"/>
        </w:rPr>
        <w:t xml:space="preserve"> magnetic resonance imaging</w:t>
      </w:r>
      <w:r w:rsidRPr="007D7532">
        <w:rPr>
          <w:rFonts w:ascii="Times New Roman" w:eastAsia="黑体" w:hAnsi="Times New Roman" w:cs="Times New Roman" w:hint="eastAsia"/>
          <w:color w:val="000000"/>
          <w:sz w:val="18"/>
          <w:szCs w:val="18"/>
        </w:rPr>
        <w:t>; CT</w:t>
      </w:r>
      <w:r>
        <w:rPr>
          <w:rFonts w:ascii="Times New Roman" w:eastAsia="黑体" w:hAnsi="Times New Roman" w:cs="Times New Roman" w:hint="eastAsia"/>
          <w:color w:val="000000"/>
          <w:sz w:val="18"/>
          <w:szCs w:val="18"/>
        </w:rPr>
        <w:t>,</w:t>
      </w:r>
      <w:r w:rsidRPr="007D7532">
        <w:rPr>
          <w:rFonts w:ascii="Times New Roman" w:eastAsia="黑体" w:hAnsi="Times New Roman" w:cs="Times New Roman" w:hint="eastAsia"/>
          <w:color w:val="000000"/>
          <w:sz w:val="18"/>
          <w:szCs w:val="18"/>
        </w:rPr>
        <w:t xml:space="preserve"> </w:t>
      </w:r>
      <w:r w:rsidRPr="007D7532">
        <w:rPr>
          <w:rFonts w:ascii="Times New Roman" w:eastAsia="黑体" w:hAnsi="Times New Roman" w:cs="Times New Roman"/>
          <w:color w:val="000000"/>
          <w:sz w:val="18"/>
          <w:szCs w:val="18"/>
        </w:rPr>
        <w:t>computed tomography</w:t>
      </w:r>
      <w:r w:rsidRPr="007D7532">
        <w:rPr>
          <w:rFonts w:ascii="Times New Roman" w:eastAsia="黑体" w:hAnsi="Times New Roman" w:cs="Times New Roman" w:hint="eastAsia"/>
          <w:color w:val="000000"/>
          <w:sz w:val="18"/>
          <w:szCs w:val="18"/>
        </w:rPr>
        <w:t>;</w:t>
      </w:r>
      <w:r>
        <w:rPr>
          <w:rFonts w:ascii="Times New Roman" w:eastAsia="黑体" w:hAnsi="Times New Roman" w:cs="Times New Roman" w:hint="eastAsia"/>
          <w:color w:val="000000"/>
          <w:sz w:val="18"/>
          <w:szCs w:val="18"/>
        </w:rPr>
        <w:t xml:space="preserve"> </w:t>
      </w:r>
      <w:r w:rsidRPr="007D7532">
        <w:rPr>
          <w:rFonts w:ascii="Times New Roman" w:eastAsia="黑体" w:hAnsi="Times New Roman" w:cs="Times New Roman" w:hint="eastAsia"/>
          <w:color w:val="000000"/>
          <w:sz w:val="18"/>
          <w:szCs w:val="18"/>
        </w:rPr>
        <w:t>TG</w:t>
      </w:r>
      <w:r>
        <w:rPr>
          <w:rFonts w:ascii="Times New Roman" w:eastAsia="黑体" w:hAnsi="Times New Roman" w:cs="Times New Roman" w:hint="eastAsia"/>
          <w:color w:val="000000"/>
          <w:sz w:val="18"/>
          <w:szCs w:val="18"/>
        </w:rPr>
        <w:t>,</w:t>
      </w:r>
      <w:r w:rsidRPr="007D7532">
        <w:rPr>
          <w:rFonts w:ascii="Times New Roman" w:eastAsia="黑体" w:hAnsi="Times New Roman" w:cs="Times New Roman" w:hint="eastAsia"/>
          <w:color w:val="000000"/>
          <w:sz w:val="18"/>
          <w:szCs w:val="18"/>
        </w:rPr>
        <w:t xml:space="preserve"> triglyceride; TC</w:t>
      </w:r>
      <w:r>
        <w:rPr>
          <w:rFonts w:ascii="Times New Roman" w:eastAsia="黑体" w:hAnsi="Times New Roman" w:cs="Times New Roman" w:hint="eastAsia"/>
          <w:color w:val="000000"/>
          <w:sz w:val="18"/>
          <w:szCs w:val="18"/>
        </w:rPr>
        <w:t>,</w:t>
      </w:r>
      <w:r w:rsidRPr="007D7532">
        <w:rPr>
          <w:rFonts w:ascii="Times New Roman" w:eastAsia="黑体" w:hAnsi="Times New Roman" w:cs="Times New Roman" w:hint="eastAsia"/>
          <w:color w:val="000000"/>
          <w:sz w:val="18"/>
          <w:szCs w:val="18"/>
        </w:rPr>
        <w:t xml:space="preserve"> total cholesterol; HDL-C</w:t>
      </w:r>
      <w:r>
        <w:rPr>
          <w:rFonts w:ascii="Times New Roman" w:eastAsia="黑体" w:hAnsi="Times New Roman" w:cs="Times New Roman" w:hint="eastAsia"/>
          <w:color w:val="000000"/>
          <w:sz w:val="18"/>
          <w:szCs w:val="18"/>
        </w:rPr>
        <w:t>,</w:t>
      </w:r>
      <w:r w:rsidRPr="007D7532">
        <w:rPr>
          <w:rFonts w:ascii="Times New Roman" w:eastAsia="黑体" w:hAnsi="Times New Roman" w:cs="Times New Roman" w:hint="eastAsia"/>
          <w:color w:val="000000"/>
          <w:sz w:val="18"/>
          <w:szCs w:val="18"/>
        </w:rPr>
        <w:t xml:space="preserve"> high-density lipoprotein cholesterol; LDL</w:t>
      </w:r>
      <w:r>
        <w:rPr>
          <w:rFonts w:ascii="Times New Roman" w:eastAsia="黑体" w:hAnsi="Times New Roman" w:cs="Times New Roman" w:hint="eastAsia"/>
          <w:color w:val="000000"/>
          <w:sz w:val="18"/>
          <w:szCs w:val="18"/>
        </w:rPr>
        <w:t>-C,</w:t>
      </w:r>
      <w:r w:rsidRPr="007D7532">
        <w:rPr>
          <w:rFonts w:ascii="Times New Roman" w:eastAsia="黑体" w:hAnsi="Times New Roman" w:cs="Times New Roman" w:hint="eastAsia"/>
          <w:color w:val="000000"/>
          <w:sz w:val="18"/>
          <w:szCs w:val="18"/>
        </w:rPr>
        <w:t xml:space="preserve"> low-density lipoprotein cholesterol; FPG</w:t>
      </w:r>
      <w:r>
        <w:rPr>
          <w:rFonts w:ascii="Times New Roman" w:eastAsia="黑体" w:hAnsi="Times New Roman" w:cs="Times New Roman" w:hint="eastAsia"/>
          <w:color w:val="000000"/>
          <w:sz w:val="18"/>
          <w:szCs w:val="18"/>
        </w:rPr>
        <w:t>,</w:t>
      </w:r>
      <w:r w:rsidRPr="007D7532">
        <w:rPr>
          <w:rFonts w:ascii="Times New Roman" w:eastAsia="黑体" w:hAnsi="Times New Roman" w:cs="Times New Roman" w:hint="eastAsia"/>
          <w:color w:val="000000"/>
          <w:sz w:val="18"/>
          <w:szCs w:val="18"/>
        </w:rPr>
        <w:t xml:space="preserve"> </w:t>
      </w:r>
      <w:r>
        <w:rPr>
          <w:rFonts w:ascii="Times New Roman" w:eastAsia="黑体" w:hAnsi="Times New Roman" w:cs="Times New Roman" w:hint="eastAsia"/>
          <w:color w:val="000000"/>
          <w:sz w:val="18"/>
          <w:szCs w:val="18"/>
        </w:rPr>
        <w:t>f</w:t>
      </w:r>
      <w:r w:rsidRPr="007D7532">
        <w:rPr>
          <w:rFonts w:ascii="Times New Roman" w:eastAsia="黑体" w:hAnsi="Times New Roman" w:cs="Times New Roman"/>
          <w:color w:val="000000"/>
          <w:sz w:val="18"/>
          <w:szCs w:val="18"/>
        </w:rPr>
        <w:t>asting plasma glucose</w:t>
      </w:r>
      <w:r w:rsidRPr="007D7532">
        <w:rPr>
          <w:rFonts w:ascii="Times New Roman" w:eastAsia="黑体" w:hAnsi="Times New Roman" w:cs="Times New Roman" w:hint="eastAsia"/>
          <w:color w:val="000000"/>
          <w:sz w:val="18"/>
          <w:szCs w:val="18"/>
        </w:rPr>
        <w:t>; DM</w:t>
      </w:r>
      <w:r>
        <w:rPr>
          <w:rFonts w:ascii="Times New Roman" w:eastAsia="黑体" w:hAnsi="Times New Roman" w:cs="Times New Roman" w:hint="eastAsia"/>
          <w:color w:val="000000"/>
          <w:sz w:val="18"/>
          <w:szCs w:val="18"/>
        </w:rPr>
        <w:t>,</w:t>
      </w:r>
      <w:r w:rsidRPr="007D7532">
        <w:rPr>
          <w:rFonts w:ascii="Times New Roman" w:eastAsia="黑体" w:hAnsi="Times New Roman" w:cs="Times New Roman" w:hint="eastAsia"/>
          <w:color w:val="000000"/>
          <w:sz w:val="18"/>
          <w:szCs w:val="18"/>
        </w:rPr>
        <w:t xml:space="preserve"> diabetes mellitus; </w:t>
      </w:r>
      <w:r w:rsidRPr="007D7532">
        <w:rPr>
          <w:rFonts w:ascii="Times New Roman" w:eastAsia="黑体" w:hAnsi="Times New Roman" w:cs="Times New Roman"/>
          <w:color w:val="000000"/>
          <w:sz w:val="18"/>
          <w:szCs w:val="18"/>
        </w:rPr>
        <w:t>HbA1c</w:t>
      </w:r>
      <w:r>
        <w:rPr>
          <w:rFonts w:ascii="Times New Roman" w:eastAsia="黑体" w:hAnsi="Times New Roman" w:cs="Times New Roman" w:hint="eastAsia"/>
          <w:color w:val="000000"/>
          <w:sz w:val="18"/>
          <w:szCs w:val="18"/>
        </w:rPr>
        <w:t>,</w:t>
      </w:r>
      <w:r w:rsidRPr="007D7532">
        <w:rPr>
          <w:rFonts w:ascii="Times New Roman" w:eastAsia="黑体" w:hAnsi="Times New Roman" w:cs="Times New Roman" w:hint="eastAsia"/>
          <w:color w:val="000000"/>
          <w:sz w:val="18"/>
          <w:szCs w:val="18"/>
        </w:rPr>
        <w:t xml:space="preserve"> hemoglobin A1c; DBP</w:t>
      </w:r>
      <w:r>
        <w:rPr>
          <w:rFonts w:ascii="Times New Roman" w:eastAsia="黑体" w:hAnsi="Times New Roman" w:cs="Times New Roman" w:hint="eastAsia"/>
          <w:color w:val="000000"/>
          <w:sz w:val="18"/>
          <w:szCs w:val="18"/>
        </w:rPr>
        <w:t>,</w:t>
      </w:r>
      <w:r w:rsidRPr="007D7532">
        <w:rPr>
          <w:rFonts w:ascii="Times New Roman" w:eastAsia="黑体" w:hAnsi="Times New Roman" w:cs="Times New Roman" w:hint="eastAsia"/>
          <w:color w:val="000000"/>
          <w:sz w:val="18"/>
          <w:szCs w:val="18"/>
        </w:rPr>
        <w:t xml:space="preserve"> diastolic blood pressure; SBP</w:t>
      </w:r>
      <w:r>
        <w:rPr>
          <w:rFonts w:ascii="Times New Roman" w:eastAsia="黑体" w:hAnsi="Times New Roman" w:cs="Times New Roman" w:hint="eastAsia"/>
          <w:color w:val="000000"/>
          <w:sz w:val="18"/>
          <w:szCs w:val="18"/>
        </w:rPr>
        <w:t>,</w:t>
      </w:r>
      <w:r w:rsidRPr="007D7532">
        <w:rPr>
          <w:rFonts w:ascii="Times New Roman" w:eastAsia="黑体" w:hAnsi="Times New Roman" w:cs="Times New Roman" w:hint="eastAsia"/>
          <w:color w:val="000000"/>
          <w:sz w:val="18"/>
          <w:szCs w:val="18"/>
        </w:rPr>
        <w:t xml:space="preserve"> systolic blood pressure; BMI</w:t>
      </w:r>
      <w:r>
        <w:rPr>
          <w:rFonts w:ascii="Times New Roman" w:eastAsia="黑体" w:hAnsi="Times New Roman" w:cs="Times New Roman" w:hint="eastAsia"/>
          <w:color w:val="000000"/>
          <w:sz w:val="18"/>
          <w:szCs w:val="18"/>
        </w:rPr>
        <w:t>,</w:t>
      </w:r>
      <w:r w:rsidRPr="007D7532">
        <w:rPr>
          <w:rFonts w:ascii="Times New Roman" w:eastAsia="黑体" w:hAnsi="Times New Roman" w:cs="Times New Roman" w:hint="eastAsia"/>
          <w:color w:val="000000"/>
          <w:sz w:val="18"/>
          <w:szCs w:val="18"/>
        </w:rPr>
        <w:t xml:space="preserve"> body mass index; WC</w:t>
      </w:r>
      <w:r>
        <w:rPr>
          <w:rFonts w:ascii="Times New Roman" w:eastAsia="黑体" w:hAnsi="Times New Roman" w:cs="Times New Roman" w:hint="eastAsia"/>
          <w:color w:val="000000"/>
          <w:sz w:val="18"/>
          <w:szCs w:val="18"/>
        </w:rPr>
        <w:t>,</w:t>
      </w:r>
      <w:r w:rsidRPr="007D7532">
        <w:rPr>
          <w:rFonts w:ascii="Times New Roman" w:eastAsia="黑体" w:hAnsi="Times New Roman" w:cs="Times New Roman" w:hint="eastAsia"/>
          <w:color w:val="000000"/>
          <w:sz w:val="18"/>
          <w:szCs w:val="18"/>
        </w:rPr>
        <w:t xml:space="preserve"> </w:t>
      </w:r>
      <w:r>
        <w:rPr>
          <w:rFonts w:ascii="Times New Roman" w:eastAsia="黑体" w:hAnsi="Times New Roman" w:cs="Times New Roman" w:hint="eastAsia"/>
          <w:color w:val="000000"/>
          <w:sz w:val="18"/>
          <w:szCs w:val="18"/>
        </w:rPr>
        <w:t>w</w:t>
      </w:r>
      <w:r w:rsidRPr="007D7532">
        <w:rPr>
          <w:rFonts w:ascii="Times New Roman" w:eastAsia="黑体" w:hAnsi="Times New Roman" w:cs="Times New Roman"/>
          <w:color w:val="000000"/>
          <w:sz w:val="18"/>
          <w:szCs w:val="18"/>
        </w:rPr>
        <w:t>aist circumference</w:t>
      </w:r>
      <w:r w:rsidRPr="007D7532">
        <w:rPr>
          <w:rFonts w:ascii="Times New Roman" w:eastAsia="黑体" w:hAnsi="Times New Roman" w:cs="Times New Roman" w:hint="eastAsia"/>
          <w:color w:val="000000"/>
          <w:sz w:val="18"/>
          <w:szCs w:val="18"/>
        </w:rPr>
        <w:t xml:space="preserve">; </w:t>
      </w:r>
      <w:r w:rsidRPr="007D7532">
        <w:rPr>
          <w:rFonts w:ascii="Times New Roman" w:eastAsia="黑体" w:hAnsi="Times New Roman" w:cs="Times New Roman"/>
          <w:color w:val="000000"/>
          <w:sz w:val="18"/>
          <w:szCs w:val="18"/>
        </w:rPr>
        <w:t>HOMR-IR</w:t>
      </w:r>
      <w:r>
        <w:rPr>
          <w:rFonts w:ascii="Times New Roman" w:eastAsia="黑体" w:hAnsi="Times New Roman" w:cs="Times New Roman" w:hint="eastAsia"/>
          <w:color w:val="000000"/>
          <w:sz w:val="18"/>
          <w:szCs w:val="18"/>
        </w:rPr>
        <w:t>,</w:t>
      </w:r>
      <w:r w:rsidRPr="007D7532">
        <w:rPr>
          <w:rFonts w:ascii="Times New Roman" w:eastAsia="黑体" w:hAnsi="Times New Roman" w:cs="Times New Roman" w:hint="eastAsia"/>
          <w:color w:val="000000"/>
          <w:sz w:val="18"/>
          <w:szCs w:val="18"/>
        </w:rPr>
        <w:t xml:space="preserve"> homeostasis model assessment of insulin resistance;</w:t>
      </w:r>
      <w:r>
        <w:rPr>
          <w:rFonts w:ascii="Times New Roman" w:eastAsia="黑体" w:hAnsi="Times New Roman" w:cs="Times New Roman" w:hint="eastAsia"/>
          <w:color w:val="000000"/>
          <w:sz w:val="18"/>
          <w:szCs w:val="18"/>
        </w:rPr>
        <w:t xml:space="preserve"> </w:t>
      </w:r>
      <w:r w:rsidRPr="007D7532">
        <w:rPr>
          <w:rFonts w:ascii="Times New Roman" w:eastAsia="黑体" w:hAnsi="Times New Roman" w:cs="Times New Roman"/>
          <w:color w:val="000000"/>
          <w:sz w:val="18"/>
          <w:szCs w:val="18"/>
        </w:rPr>
        <w:t>HOMA-β</w:t>
      </w:r>
      <w:r>
        <w:rPr>
          <w:rFonts w:ascii="Times New Roman" w:eastAsia="黑体" w:hAnsi="Times New Roman" w:cs="Times New Roman" w:hint="eastAsia"/>
          <w:color w:val="000000"/>
          <w:sz w:val="18"/>
          <w:szCs w:val="18"/>
        </w:rPr>
        <w:t>,</w:t>
      </w:r>
      <w:r w:rsidRPr="007D7532">
        <w:rPr>
          <w:rFonts w:ascii="Times New Roman" w:eastAsia="黑体" w:hAnsi="Times New Roman" w:cs="Times New Roman" w:hint="eastAsia"/>
          <w:color w:val="000000"/>
          <w:sz w:val="18"/>
          <w:szCs w:val="18"/>
        </w:rPr>
        <w:t xml:space="preserve"> homeostasis model assessme</w:t>
      </w:r>
      <w:r w:rsidRPr="007D7532">
        <w:rPr>
          <w:rFonts w:ascii="Times New Roman" w:eastAsia="黑体" w:hAnsi="Times New Roman" w:cs="Times New Roman"/>
          <w:color w:val="000000"/>
          <w:sz w:val="18"/>
          <w:szCs w:val="18"/>
        </w:rPr>
        <w:t xml:space="preserve">nt of β-cell </w:t>
      </w:r>
      <w:r w:rsidRPr="007D7532">
        <w:rPr>
          <w:rFonts w:ascii="Times New Roman" w:eastAsia="黑体" w:hAnsi="Times New Roman" w:cs="Times New Roman" w:hint="eastAsia"/>
          <w:color w:val="000000"/>
          <w:sz w:val="18"/>
          <w:szCs w:val="18"/>
        </w:rPr>
        <w:t>function;</w:t>
      </w:r>
      <w:r>
        <w:rPr>
          <w:rFonts w:ascii="Times New Roman" w:eastAsia="黑体" w:hAnsi="Times New Roman" w:cs="Times New Roman" w:hint="eastAsia"/>
          <w:color w:val="000000"/>
          <w:sz w:val="18"/>
          <w:szCs w:val="18"/>
        </w:rPr>
        <w:t xml:space="preserve"> </w:t>
      </w:r>
      <w:r w:rsidRPr="007D7532">
        <w:rPr>
          <w:rFonts w:ascii="Times New Roman" w:eastAsia="黑体" w:hAnsi="Times New Roman" w:cs="Times New Roman"/>
          <w:color w:val="000000"/>
          <w:sz w:val="18"/>
          <w:szCs w:val="18"/>
        </w:rPr>
        <w:t>CRP</w:t>
      </w:r>
      <w:r>
        <w:rPr>
          <w:rFonts w:ascii="Times New Roman" w:eastAsia="黑体" w:hAnsi="Times New Roman" w:cs="Times New Roman" w:hint="eastAsia"/>
          <w:color w:val="000000"/>
          <w:sz w:val="18"/>
          <w:szCs w:val="18"/>
        </w:rPr>
        <w:t>,</w:t>
      </w:r>
      <w:r w:rsidRPr="007D7532">
        <w:rPr>
          <w:rFonts w:ascii="Times New Roman" w:eastAsia="黑体" w:hAnsi="Times New Roman" w:cs="Times New Roman" w:hint="eastAsia"/>
          <w:color w:val="000000"/>
          <w:sz w:val="18"/>
          <w:szCs w:val="18"/>
        </w:rPr>
        <w:t xml:space="preserve"> C-reactive protein; ALT</w:t>
      </w:r>
      <w:r>
        <w:rPr>
          <w:rFonts w:ascii="Times New Roman" w:eastAsia="黑体" w:hAnsi="Times New Roman" w:cs="Times New Roman" w:hint="eastAsia"/>
          <w:color w:val="000000"/>
          <w:sz w:val="18"/>
          <w:szCs w:val="18"/>
        </w:rPr>
        <w:t>,</w:t>
      </w:r>
      <w:r w:rsidRPr="007D7532">
        <w:rPr>
          <w:rFonts w:ascii="Times New Roman" w:eastAsia="黑体" w:hAnsi="Times New Roman" w:cs="Times New Roman" w:hint="eastAsia"/>
          <w:color w:val="000000"/>
          <w:sz w:val="18"/>
          <w:szCs w:val="18"/>
        </w:rPr>
        <w:t xml:space="preserve"> alanine aminotransferase; AST</w:t>
      </w:r>
      <w:r>
        <w:rPr>
          <w:rFonts w:ascii="Times New Roman" w:eastAsia="黑体" w:hAnsi="Times New Roman" w:cs="Times New Roman" w:hint="eastAsia"/>
          <w:color w:val="000000"/>
          <w:sz w:val="18"/>
          <w:szCs w:val="18"/>
        </w:rPr>
        <w:t>,</w:t>
      </w:r>
      <w:r w:rsidRPr="007D7532">
        <w:rPr>
          <w:rFonts w:ascii="Times New Roman" w:eastAsia="黑体" w:hAnsi="Times New Roman" w:cs="Times New Roman" w:hint="eastAsia"/>
          <w:color w:val="000000"/>
          <w:sz w:val="18"/>
          <w:szCs w:val="18"/>
        </w:rPr>
        <w:t xml:space="preserve"> aspartate aminotransferase; GGT</w:t>
      </w:r>
      <w:r>
        <w:rPr>
          <w:rFonts w:ascii="Times New Roman" w:eastAsia="黑体" w:hAnsi="Times New Roman" w:cs="Times New Roman" w:hint="eastAsia"/>
          <w:color w:val="000000"/>
          <w:sz w:val="18"/>
          <w:szCs w:val="18"/>
        </w:rPr>
        <w:t>,</w:t>
      </w:r>
      <w:r w:rsidRPr="007D7532">
        <w:rPr>
          <w:rFonts w:ascii="Times New Roman" w:eastAsia="黑体" w:hAnsi="Times New Roman" w:cs="Times New Roman" w:hint="eastAsia"/>
          <w:color w:val="000000"/>
          <w:sz w:val="18"/>
          <w:szCs w:val="18"/>
        </w:rPr>
        <w:t xml:space="preserve"> g-glutamyl transferase; </w:t>
      </w:r>
      <w:r w:rsidRPr="007D7532">
        <w:rPr>
          <w:rFonts w:ascii="Times New Roman" w:eastAsia="黑体" w:hAnsi="Times New Roman" w:cs="Times New Roman"/>
          <w:color w:val="000000"/>
          <w:sz w:val="18"/>
          <w:szCs w:val="18"/>
        </w:rPr>
        <w:t>IFG</w:t>
      </w:r>
      <w:r>
        <w:rPr>
          <w:rFonts w:ascii="Times New Roman" w:eastAsia="黑体" w:hAnsi="Times New Roman" w:cs="Times New Roman" w:hint="eastAsia"/>
          <w:color w:val="000000"/>
          <w:sz w:val="18"/>
          <w:szCs w:val="18"/>
        </w:rPr>
        <w:t>,</w:t>
      </w:r>
      <w:r w:rsidRPr="007D7532">
        <w:rPr>
          <w:rFonts w:ascii="Times New Roman" w:eastAsia="黑体" w:hAnsi="Times New Roman" w:cs="Times New Roman" w:hint="eastAsia"/>
          <w:color w:val="000000"/>
          <w:sz w:val="18"/>
          <w:szCs w:val="18"/>
        </w:rPr>
        <w:t xml:space="preserve"> impaired fasting glucose; </w:t>
      </w:r>
      <w:r w:rsidRPr="007D7532">
        <w:rPr>
          <w:rFonts w:ascii="Times New Roman" w:eastAsia="黑体" w:hAnsi="Times New Roman" w:cs="Times New Roman"/>
          <w:color w:val="000000"/>
          <w:sz w:val="18"/>
          <w:szCs w:val="18"/>
        </w:rPr>
        <w:t>HFF</w:t>
      </w:r>
      <w:r>
        <w:rPr>
          <w:rFonts w:ascii="Times New Roman" w:eastAsia="黑体" w:hAnsi="Times New Roman" w:cs="Times New Roman" w:hint="eastAsia"/>
          <w:color w:val="000000"/>
          <w:sz w:val="18"/>
          <w:szCs w:val="18"/>
        </w:rPr>
        <w:t>,</w:t>
      </w:r>
      <w:r w:rsidRPr="007D7532">
        <w:rPr>
          <w:rFonts w:ascii="Times New Roman" w:eastAsia="黑体" w:hAnsi="Times New Roman" w:cs="Times New Roman" w:hint="eastAsia"/>
          <w:color w:val="000000"/>
          <w:sz w:val="18"/>
          <w:szCs w:val="18"/>
        </w:rPr>
        <w:t xml:space="preserve"> hepatic fat fraction; </w:t>
      </w:r>
      <w:r w:rsidRPr="007D7532">
        <w:rPr>
          <w:rFonts w:ascii="Times New Roman" w:eastAsia="黑体" w:hAnsi="Times New Roman" w:cs="Times New Roman"/>
          <w:color w:val="000000"/>
          <w:sz w:val="18"/>
          <w:szCs w:val="18"/>
        </w:rPr>
        <w:t>VAT FF</w:t>
      </w:r>
      <w:r>
        <w:rPr>
          <w:rFonts w:ascii="Times New Roman" w:eastAsia="黑体" w:hAnsi="Times New Roman" w:cs="Times New Roman" w:hint="eastAsia"/>
          <w:color w:val="000000"/>
          <w:sz w:val="18"/>
          <w:szCs w:val="18"/>
        </w:rPr>
        <w:t>,</w:t>
      </w:r>
      <w:r w:rsidRPr="007D7532">
        <w:rPr>
          <w:rFonts w:ascii="Times New Roman" w:eastAsia="黑体" w:hAnsi="Times New Roman" w:cs="Times New Roman" w:hint="eastAsia"/>
          <w:color w:val="000000"/>
          <w:sz w:val="18"/>
          <w:szCs w:val="18"/>
        </w:rPr>
        <w:t xml:space="preserve"> visceral adipose tissue fat fraction;</w:t>
      </w:r>
      <w:r>
        <w:rPr>
          <w:rFonts w:ascii="Times New Roman" w:eastAsia="黑体" w:hAnsi="Times New Roman" w:cs="Times New Roman" w:hint="eastAsia"/>
          <w:color w:val="000000"/>
          <w:sz w:val="18"/>
          <w:szCs w:val="18"/>
        </w:rPr>
        <w:t xml:space="preserve"> </w:t>
      </w:r>
      <w:r w:rsidRPr="007D7532">
        <w:rPr>
          <w:rFonts w:ascii="Times New Roman" w:eastAsia="黑体" w:hAnsi="Times New Roman" w:cs="Times New Roman"/>
          <w:color w:val="000000"/>
          <w:sz w:val="18"/>
          <w:szCs w:val="18"/>
        </w:rPr>
        <w:t>FFMI</w:t>
      </w:r>
      <w:r>
        <w:rPr>
          <w:rFonts w:ascii="Times New Roman" w:eastAsia="黑体" w:hAnsi="Times New Roman" w:cs="Times New Roman" w:hint="eastAsia"/>
          <w:color w:val="000000"/>
          <w:sz w:val="18"/>
          <w:szCs w:val="18"/>
        </w:rPr>
        <w:t>,</w:t>
      </w:r>
      <w:r w:rsidRPr="007D7532">
        <w:rPr>
          <w:rFonts w:ascii="Times New Roman" w:eastAsia="黑体" w:hAnsi="Times New Roman" w:cs="Times New Roman" w:hint="eastAsia"/>
          <w:color w:val="000000"/>
          <w:sz w:val="18"/>
          <w:szCs w:val="18"/>
        </w:rPr>
        <w:t xml:space="preserve"> fat-free mass index; </w:t>
      </w:r>
      <w:r w:rsidRPr="007D7532">
        <w:rPr>
          <w:rFonts w:ascii="Times New Roman" w:eastAsia="黑体" w:hAnsi="Times New Roman" w:cs="Times New Roman"/>
          <w:color w:val="000000"/>
          <w:sz w:val="18"/>
          <w:szCs w:val="18"/>
        </w:rPr>
        <w:t>TEI</w:t>
      </w:r>
      <w:r>
        <w:rPr>
          <w:rFonts w:ascii="Times New Roman" w:eastAsia="黑体" w:hAnsi="Times New Roman" w:cs="Times New Roman" w:hint="eastAsia"/>
          <w:color w:val="000000"/>
          <w:sz w:val="18"/>
          <w:szCs w:val="18"/>
        </w:rPr>
        <w:t>,</w:t>
      </w:r>
      <w:r w:rsidRPr="007D7532">
        <w:rPr>
          <w:rFonts w:ascii="Times New Roman" w:eastAsia="黑体" w:hAnsi="Times New Roman" w:cs="Times New Roman" w:hint="eastAsia"/>
          <w:color w:val="000000"/>
          <w:sz w:val="18"/>
          <w:szCs w:val="18"/>
        </w:rPr>
        <w:t xml:space="preserve"> total energy intake</w:t>
      </w:r>
      <w:r>
        <w:rPr>
          <w:rFonts w:ascii="Times New Roman" w:eastAsia="黑体" w:hAnsi="Times New Roman" w:cs="Times New Roman" w:hint="eastAsia"/>
          <w:color w:val="000000"/>
          <w:sz w:val="18"/>
          <w:szCs w:val="18"/>
        </w:rPr>
        <w:t>.</w:t>
      </w:r>
    </w:p>
    <w:p w14:paraId="087C2900" w14:textId="77777777" w:rsidR="004B58C4" w:rsidRDefault="004B58C4" w:rsidP="004B58C4">
      <w:pPr>
        <w:pStyle w:val="af2"/>
        <w:keepNext/>
        <w:spacing w:after="0" w:line="360" w:lineRule="auto"/>
        <w:jc w:val="center"/>
        <w:rPr>
          <w:rFonts w:hint="eastAsia"/>
        </w:rPr>
      </w:pPr>
      <w:bookmarkStart w:id="2" w:name="_Ref212395988"/>
      <w:bookmarkStart w:id="3" w:name="_Toc214179655"/>
      <w:r w:rsidRPr="004B58C4">
        <w:rPr>
          <w:rFonts w:ascii="Times New Roman" w:hAnsi="Times New Roman" w:cs="Times New Roman" w:hint="eastAsia"/>
          <w:b/>
          <w:bCs/>
          <w:sz w:val="24"/>
          <w:szCs w:val="28"/>
        </w:rPr>
        <w:lastRenderedPageBreak/>
        <w:t xml:space="preserve">Table </w:t>
      </w:r>
      <w:bookmarkEnd w:id="2"/>
      <w:r w:rsidRPr="004B58C4">
        <w:rPr>
          <w:rFonts w:ascii="Times New Roman" w:hAnsi="Times New Roman" w:cs="Times New Roman" w:hint="eastAsia"/>
          <w:b/>
          <w:bCs/>
          <w:sz w:val="24"/>
          <w:szCs w:val="28"/>
        </w:rPr>
        <w:t>S5</w:t>
      </w:r>
      <w:r w:rsidRPr="004B58C4">
        <w:rPr>
          <w:rFonts w:ascii="Times New Roman" w:hAnsi="Times New Roman" w:cs="Times New Roman"/>
          <w:b/>
          <w:bCs/>
          <w:sz w:val="24"/>
          <w:szCs w:val="28"/>
        </w:rPr>
        <w:t xml:space="preserve"> </w:t>
      </w:r>
      <w:r w:rsidRPr="004B58C4">
        <w:rPr>
          <w:rFonts w:ascii="Times New Roman" w:hAnsi="Times New Roman" w:hint="eastAsia"/>
          <w:sz w:val="24"/>
          <w:szCs w:val="24"/>
        </w:rPr>
        <w:t xml:space="preserve">The quality results of </w:t>
      </w:r>
      <w:r w:rsidRPr="004B58C4">
        <w:rPr>
          <w:rFonts w:ascii="Times New Roman" w:hAnsi="Times New Roman"/>
          <w:sz w:val="24"/>
          <w:szCs w:val="24"/>
        </w:rPr>
        <w:t xml:space="preserve">cross-sectional studies </w:t>
      </w:r>
      <w:r w:rsidRPr="004B58C4">
        <w:rPr>
          <w:rFonts w:ascii="Times New Roman" w:hAnsi="Times New Roman" w:hint="eastAsia"/>
          <w:sz w:val="24"/>
          <w:szCs w:val="24"/>
        </w:rPr>
        <w:t>according to AHRQ</w:t>
      </w:r>
      <w:bookmarkEnd w:id="3"/>
    </w:p>
    <w:tbl>
      <w:tblPr>
        <w:tblW w:w="9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5"/>
        <w:gridCol w:w="485"/>
        <w:gridCol w:w="485"/>
        <w:gridCol w:w="485"/>
        <w:gridCol w:w="485"/>
        <w:gridCol w:w="485"/>
        <w:gridCol w:w="485"/>
        <w:gridCol w:w="485"/>
        <w:gridCol w:w="485"/>
        <w:gridCol w:w="485"/>
        <w:gridCol w:w="590"/>
        <w:gridCol w:w="590"/>
        <w:gridCol w:w="968"/>
      </w:tblGrid>
      <w:tr w:rsidR="004B58C4" w:rsidRPr="00955832" w14:paraId="31C89A84" w14:textId="77777777" w:rsidTr="00C66EE1">
        <w:trPr>
          <w:trHeight w:val="454"/>
          <w:jc w:val="center"/>
        </w:trPr>
        <w:tc>
          <w:tcPr>
            <w:tcW w:w="2585" w:type="dxa"/>
            <w:shd w:val="clear" w:color="auto" w:fill="FFFFFF"/>
            <w:vAlign w:val="center"/>
            <w:hideMark/>
          </w:tcPr>
          <w:p w14:paraId="1E3D8AC4" w14:textId="77777777" w:rsidR="004B58C4" w:rsidRPr="00955832" w:rsidRDefault="004B58C4" w:rsidP="00C66EE1">
            <w:pPr>
              <w:widowControl/>
              <w:spacing w:after="0" w:line="240" w:lineRule="auto"/>
              <w:rPr>
                <w:rFonts w:ascii="Times New Roman" w:eastAsia="等线" w:hAnsi="Times New Roman" w:cs="Times New Roman"/>
                <w:b/>
                <w:bCs/>
                <w:color w:val="000000"/>
                <w:kern w:val="0"/>
                <w:sz w:val="21"/>
                <w:szCs w:val="13"/>
              </w:rPr>
            </w:pPr>
            <w:r w:rsidRPr="00955832">
              <w:rPr>
                <w:rFonts w:ascii="Times New Roman" w:eastAsia="等线" w:hAnsi="Times New Roman" w:cs="Times New Roman"/>
                <w:b/>
                <w:bCs/>
                <w:color w:val="000000"/>
                <w:kern w:val="0"/>
                <w:sz w:val="21"/>
                <w:szCs w:val="13"/>
              </w:rPr>
              <w:t>Study</w:t>
            </w:r>
          </w:p>
        </w:tc>
        <w:tc>
          <w:tcPr>
            <w:tcW w:w="0" w:type="auto"/>
            <w:shd w:val="clear" w:color="auto" w:fill="FFFFFF"/>
            <w:vAlign w:val="center"/>
            <w:hideMark/>
          </w:tcPr>
          <w:p w14:paraId="3A0149A9" w14:textId="77777777" w:rsidR="004B58C4" w:rsidRPr="00955832" w:rsidRDefault="004B58C4" w:rsidP="00C66EE1">
            <w:pPr>
              <w:widowControl/>
              <w:spacing w:after="0" w:line="240" w:lineRule="auto"/>
              <w:rPr>
                <w:rFonts w:ascii="Times New Roman" w:eastAsia="等线" w:hAnsi="Times New Roman" w:cs="Times New Roman"/>
                <w:b/>
                <w:bCs/>
                <w:color w:val="000000"/>
                <w:kern w:val="0"/>
                <w:sz w:val="21"/>
                <w:szCs w:val="13"/>
              </w:rPr>
            </w:pPr>
            <w:r w:rsidRPr="00955832">
              <w:rPr>
                <w:rFonts w:ascii="Times New Roman" w:eastAsia="等线" w:hAnsi="Times New Roman" w:cs="Times New Roman"/>
                <w:b/>
                <w:bCs/>
                <w:color w:val="000000"/>
                <w:kern w:val="0"/>
                <w:sz w:val="21"/>
                <w:szCs w:val="13"/>
              </w:rPr>
              <w:t>Q1</w:t>
            </w:r>
          </w:p>
        </w:tc>
        <w:tc>
          <w:tcPr>
            <w:tcW w:w="0" w:type="auto"/>
            <w:shd w:val="clear" w:color="auto" w:fill="FFFFFF"/>
            <w:vAlign w:val="center"/>
            <w:hideMark/>
          </w:tcPr>
          <w:p w14:paraId="5E73A4AC" w14:textId="77777777" w:rsidR="004B58C4" w:rsidRPr="00955832" w:rsidRDefault="004B58C4" w:rsidP="00C66EE1">
            <w:pPr>
              <w:widowControl/>
              <w:spacing w:after="0" w:line="240" w:lineRule="auto"/>
              <w:rPr>
                <w:rFonts w:ascii="Times New Roman" w:eastAsia="等线" w:hAnsi="Times New Roman" w:cs="Times New Roman"/>
                <w:b/>
                <w:bCs/>
                <w:color w:val="000000"/>
                <w:kern w:val="0"/>
                <w:sz w:val="21"/>
                <w:szCs w:val="13"/>
              </w:rPr>
            </w:pPr>
            <w:r w:rsidRPr="00955832">
              <w:rPr>
                <w:rFonts w:ascii="Times New Roman" w:eastAsia="等线" w:hAnsi="Times New Roman" w:cs="Times New Roman"/>
                <w:b/>
                <w:bCs/>
                <w:color w:val="000000"/>
                <w:kern w:val="0"/>
                <w:sz w:val="21"/>
                <w:szCs w:val="13"/>
              </w:rPr>
              <w:t>Q2</w:t>
            </w:r>
          </w:p>
        </w:tc>
        <w:tc>
          <w:tcPr>
            <w:tcW w:w="0" w:type="auto"/>
            <w:shd w:val="clear" w:color="auto" w:fill="FFFFFF"/>
            <w:vAlign w:val="center"/>
            <w:hideMark/>
          </w:tcPr>
          <w:p w14:paraId="158130E1" w14:textId="77777777" w:rsidR="004B58C4" w:rsidRPr="00955832" w:rsidRDefault="004B58C4" w:rsidP="00C66EE1">
            <w:pPr>
              <w:widowControl/>
              <w:spacing w:after="0" w:line="240" w:lineRule="auto"/>
              <w:rPr>
                <w:rFonts w:ascii="Times New Roman" w:eastAsia="等线" w:hAnsi="Times New Roman" w:cs="Times New Roman"/>
                <w:b/>
                <w:bCs/>
                <w:color w:val="000000"/>
                <w:kern w:val="0"/>
                <w:sz w:val="21"/>
                <w:szCs w:val="13"/>
              </w:rPr>
            </w:pPr>
            <w:r w:rsidRPr="00955832">
              <w:rPr>
                <w:rFonts w:ascii="Times New Roman" w:eastAsia="等线" w:hAnsi="Times New Roman" w:cs="Times New Roman"/>
                <w:b/>
                <w:bCs/>
                <w:color w:val="000000"/>
                <w:kern w:val="0"/>
                <w:sz w:val="21"/>
                <w:szCs w:val="13"/>
              </w:rPr>
              <w:t>Q3</w:t>
            </w:r>
          </w:p>
        </w:tc>
        <w:tc>
          <w:tcPr>
            <w:tcW w:w="0" w:type="auto"/>
            <w:shd w:val="clear" w:color="auto" w:fill="FFFFFF"/>
            <w:vAlign w:val="center"/>
            <w:hideMark/>
          </w:tcPr>
          <w:p w14:paraId="183CEBC7" w14:textId="77777777" w:rsidR="004B58C4" w:rsidRPr="00955832" w:rsidRDefault="004B58C4" w:rsidP="00C66EE1">
            <w:pPr>
              <w:widowControl/>
              <w:spacing w:after="0" w:line="240" w:lineRule="auto"/>
              <w:rPr>
                <w:rFonts w:ascii="Times New Roman" w:eastAsia="等线" w:hAnsi="Times New Roman" w:cs="Times New Roman"/>
                <w:b/>
                <w:bCs/>
                <w:color w:val="000000"/>
                <w:kern w:val="0"/>
                <w:sz w:val="21"/>
                <w:szCs w:val="13"/>
              </w:rPr>
            </w:pPr>
            <w:r w:rsidRPr="00955832">
              <w:rPr>
                <w:rFonts w:ascii="Times New Roman" w:eastAsia="等线" w:hAnsi="Times New Roman" w:cs="Times New Roman"/>
                <w:b/>
                <w:bCs/>
                <w:color w:val="000000"/>
                <w:kern w:val="0"/>
                <w:sz w:val="21"/>
                <w:szCs w:val="13"/>
              </w:rPr>
              <w:t>Q4</w:t>
            </w:r>
          </w:p>
        </w:tc>
        <w:tc>
          <w:tcPr>
            <w:tcW w:w="0" w:type="auto"/>
            <w:shd w:val="clear" w:color="auto" w:fill="FFFFFF"/>
            <w:vAlign w:val="center"/>
            <w:hideMark/>
          </w:tcPr>
          <w:p w14:paraId="742DE212" w14:textId="77777777" w:rsidR="004B58C4" w:rsidRPr="00955832" w:rsidRDefault="004B58C4" w:rsidP="00C66EE1">
            <w:pPr>
              <w:widowControl/>
              <w:spacing w:after="0" w:line="240" w:lineRule="auto"/>
              <w:rPr>
                <w:rFonts w:ascii="Times New Roman" w:eastAsia="等线" w:hAnsi="Times New Roman" w:cs="Times New Roman"/>
                <w:b/>
                <w:bCs/>
                <w:color w:val="000000"/>
                <w:kern w:val="0"/>
                <w:sz w:val="21"/>
                <w:szCs w:val="13"/>
              </w:rPr>
            </w:pPr>
            <w:r w:rsidRPr="00955832">
              <w:rPr>
                <w:rFonts w:ascii="Times New Roman" w:eastAsia="等线" w:hAnsi="Times New Roman" w:cs="Times New Roman"/>
                <w:b/>
                <w:bCs/>
                <w:color w:val="000000"/>
                <w:kern w:val="0"/>
                <w:sz w:val="21"/>
                <w:szCs w:val="13"/>
              </w:rPr>
              <w:t>Q5</w:t>
            </w:r>
          </w:p>
        </w:tc>
        <w:tc>
          <w:tcPr>
            <w:tcW w:w="0" w:type="auto"/>
            <w:shd w:val="clear" w:color="auto" w:fill="FFFFFF"/>
            <w:vAlign w:val="center"/>
            <w:hideMark/>
          </w:tcPr>
          <w:p w14:paraId="1F46AFE5" w14:textId="77777777" w:rsidR="004B58C4" w:rsidRPr="00955832" w:rsidRDefault="004B58C4" w:rsidP="00C66EE1">
            <w:pPr>
              <w:widowControl/>
              <w:spacing w:after="0" w:line="240" w:lineRule="auto"/>
              <w:rPr>
                <w:rFonts w:ascii="Times New Roman" w:eastAsia="等线" w:hAnsi="Times New Roman" w:cs="Times New Roman"/>
                <w:b/>
                <w:bCs/>
                <w:color w:val="000000"/>
                <w:kern w:val="0"/>
                <w:sz w:val="21"/>
                <w:szCs w:val="13"/>
              </w:rPr>
            </w:pPr>
            <w:r w:rsidRPr="00955832">
              <w:rPr>
                <w:rFonts w:ascii="Times New Roman" w:eastAsia="等线" w:hAnsi="Times New Roman" w:cs="Times New Roman"/>
                <w:b/>
                <w:bCs/>
                <w:color w:val="000000"/>
                <w:kern w:val="0"/>
                <w:sz w:val="21"/>
                <w:szCs w:val="13"/>
              </w:rPr>
              <w:t>Q6</w:t>
            </w:r>
          </w:p>
        </w:tc>
        <w:tc>
          <w:tcPr>
            <w:tcW w:w="0" w:type="auto"/>
            <w:shd w:val="clear" w:color="auto" w:fill="FFFFFF"/>
            <w:vAlign w:val="center"/>
            <w:hideMark/>
          </w:tcPr>
          <w:p w14:paraId="75D6B8A2" w14:textId="77777777" w:rsidR="004B58C4" w:rsidRPr="00955832" w:rsidRDefault="004B58C4" w:rsidP="00C66EE1">
            <w:pPr>
              <w:widowControl/>
              <w:spacing w:after="0" w:line="240" w:lineRule="auto"/>
              <w:rPr>
                <w:rFonts w:ascii="Times New Roman" w:eastAsia="等线" w:hAnsi="Times New Roman" w:cs="Times New Roman"/>
                <w:b/>
                <w:bCs/>
                <w:color w:val="000000"/>
                <w:kern w:val="0"/>
                <w:sz w:val="21"/>
                <w:szCs w:val="13"/>
              </w:rPr>
            </w:pPr>
            <w:r w:rsidRPr="00955832">
              <w:rPr>
                <w:rFonts w:ascii="Times New Roman" w:eastAsia="等线" w:hAnsi="Times New Roman" w:cs="Times New Roman"/>
                <w:b/>
                <w:bCs/>
                <w:color w:val="000000"/>
                <w:kern w:val="0"/>
                <w:sz w:val="21"/>
                <w:szCs w:val="13"/>
              </w:rPr>
              <w:t>Q7</w:t>
            </w:r>
          </w:p>
        </w:tc>
        <w:tc>
          <w:tcPr>
            <w:tcW w:w="0" w:type="auto"/>
            <w:shd w:val="clear" w:color="auto" w:fill="FFFFFF"/>
            <w:vAlign w:val="center"/>
            <w:hideMark/>
          </w:tcPr>
          <w:p w14:paraId="497613E4" w14:textId="77777777" w:rsidR="004B58C4" w:rsidRPr="00955832" w:rsidRDefault="004B58C4" w:rsidP="00C66EE1">
            <w:pPr>
              <w:widowControl/>
              <w:spacing w:after="0" w:line="240" w:lineRule="auto"/>
              <w:rPr>
                <w:rFonts w:ascii="Times New Roman" w:eastAsia="等线" w:hAnsi="Times New Roman" w:cs="Times New Roman"/>
                <w:b/>
                <w:bCs/>
                <w:color w:val="000000"/>
                <w:kern w:val="0"/>
                <w:sz w:val="21"/>
                <w:szCs w:val="13"/>
              </w:rPr>
            </w:pPr>
            <w:r w:rsidRPr="00955832">
              <w:rPr>
                <w:rFonts w:ascii="Times New Roman" w:eastAsia="等线" w:hAnsi="Times New Roman" w:cs="Times New Roman"/>
                <w:b/>
                <w:bCs/>
                <w:color w:val="000000"/>
                <w:kern w:val="0"/>
                <w:sz w:val="21"/>
                <w:szCs w:val="13"/>
              </w:rPr>
              <w:t>Q8</w:t>
            </w:r>
          </w:p>
        </w:tc>
        <w:tc>
          <w:tcPr>
            <w:tcW w:w="0" w:type="auto"/>
            <w:shd w:val="clear" w:color="auto" w:fill="FFFFFF"/>
            <w:vAlign w:val="center"/>
            <w:hideMark/>
          </w:tcPr>
          <w:p w14:paraId="51E5E12D" w14:textId="77777777" w:rsidR="004B58C4" w:rsidRPr="00955832" w:rsidRDefault="004B58C4" w:rsidP="00C66EE1">
            <w:pPr>
              <w:widowControl/>
              <w:spacing w:after="0" w:line="240" w:lineRule="auto"/>
              <w:rPr>
                <w:rFonts w:ascii="Times New Roman" w:eastAsia="等线" w:hAnsi="Times New Roman" w:cs="Times New Roman"/>
                <w:b/>
                <w:bCs/>
                <w:color w:val="000000"/>
                <w:kern w:val="0"/>
                <w:sz w:val="21"/>
                <w:szCs w:val="13"/>
              </w:rPr>
            </w:pPr>
            <w:r w:rsidRPr="00955832">
              <w:rPr>
                <w:rFonts w:ascii="Times New Roman" w:eastAsia="等线" w:hAnsi="Times New Roman" w:cs="Times New Roman"/>
                <w:b/>
                <w:bCs/>
                <w:color w:val="000000"/>
                <w:kern w:val="0"/>
                <w:sz w:val="21"/>
                <w:szCs w:val="13"/>
              </w:rPr>
              <w:t>Q9</w:t>
            </w:r>
          </w:p>
        </w:tc>
        <w:tc>
          <w:tcPr>
            <w:tcW w:w="0" w:type="auto"/>
            <w:shd w:val="clear" w:color="auto" w:fill="FFFFFF"/>
            <w:vAlign w:val="center"/>
            <w:hideMark/>
          </w:tcPr>
          <w:p w14:paraId="7AFC62E5" w14:textId="77777777" w:rsidR="004B58C4" w:rsidRPr="00955832" w:rsidRDefault="004B58C4" w:rsidP="00C66EE1">
            <w:pPr>
              <w:widowControl/>
              <w:spacing w:after="0" w:line="240" w:lineRule="auto"/>
              <w:rPr>
                <w:rFonts w:ascii="Times New Roman" w:eastAsia="等线" w:hAnsi="Times New Roman" w:cs="Times New Roman"/>
                <w:b/>
                <w:bCs/>
                <w:color w:val="000000"/>
                <w:kern w:val="0"/>
                <w:sz w:val="21"/>
                <w:szCs w:val="13"/>
              </w:rPr>
            </w:pPr>
            <w:r w:rsidRPr="00955832">
              <w:rPr>
                <w:rFonts w:ascii="Times New Roman" w:eastAsia="等线" w:hAnsi="Times New Roman" w:cs="Times New Roman"/>
                <w:b/>
                <w:bCs/>
                <w:color w:val="000000"/>
                <w:kern w:val="0"/>
                <w:sz w:val="21"/>
                <w:szCs w:val="13"/>
              </w:rPr>
              <w:t>Q10</w:t>
            </w:r>
          </w:p>
        </w:tc>
        <w:tc>
          <w:tcPr>
            <w:tcW w:w="0" w:type="auto"/>
            <w:shd w:val="clear" w:color="auto" w:fill="FFFFFF"/>
            <w:vAlign w:val="center"/>
            <w:hideMark/>
          </w:tcPr>
          <w:p w14:paraId="3F6AEC71" w14:textId="77777777" w:rsidR="004B58C4" w:rsidRPr="00955832" w:rsidRDefault="004B58C4" w:rsidP="00C66EE1">
            <w:pPr>
              <w:widowControl/>
              <w:spacing w:after="0" w:line="240" w:lineRule="auto"/>
              <w:rPr>
                <w:rFonts w:ascii="Times New Roman" w:eastAsia="等线" w:hAnsi="Times New Roman" w:cs="Times New Roman"/>
                <w:b/>
                <w:bCs/>
                <w:color w:val="000000"/>
                <w:kern w:val="0"/>
                <w:sz w:val="21"/>
                <w:szCs w:val="13"/>
              </w:rPr>
            </w:pPr>
            <w:r w:rsidRPr="00955832">
              <w:rPr>
                <w:rFonts w:ascii="Times New Roman" w:eastAsia="等线" w:hAnsi="Times New Roman" w:cs="Times New Roman"/>
                <w:b/>
                <w:bCs/>
                <w:color w:val="000000"/>
                <w:kern w:val="0"/>
                <w:sz w:val="21"/>
                <w:szCs w:val="13"/>
              </w:rPr>
              <w:t>Q11</w:t>
            </w:r>
          </w:p>
        </w:tc>
        <w:tc>
          <w:tcPr>
            <w:tcW w:w="0" w:type="auto"/>
            <w:shd w:val="clear" w:color="auto" w:fill="FFFFFF"/>
            <w:vAlign w:val="center"/>
            <w:hideMark/>
          </w:tcPr>
          <w:p w14:paraId="03FD91A2" w14:textId="77777777" w:rsidR="004B58C4" w:rsidRPr="00955832" w:rsidRDefault="004B58C4" w:rsidP="00C66EE1">
            <w:pPr>
              <w:widowControl/>
              <w:spacing w:after="0" w:line="240" w:lineRule="auto"/>
              <w:rPr>
                <w:rFonts w:ascii="Times New Roman" w:eastAsia="等线" w:hAnsi="Times New Roman" w:cs="Times New Roman"/>
                <w:b/>
                <w:bCs/>
                <w:color w:val="000000"/>
                <w:kern w:val="0"/>
                <w:sz w:val="21"/>
                <w:szCs w:val="13"/>
              </w:rPr>
            </w:pPr>
            <w:r w:rsidRPr="00955832">
              <w:rPr>
                <w:rFonts w:ascii="Times New Roman" w:eastAsia="等线" w:hAnsi="Times New Roman" w:cs="Times New Roman"/>
                <w:b/>
                <w:bCs/>
                <w:color w:val="000000"/>
                <w:kern w:val="0"/>
                <w:sz w:val="21"/>
                <w:szCs w:val="13"/>
              </w:rPr>
              <w:t>Quality score</w:t>
            </w:r>
          </w:p>
        </w:tc>
      </w:tr>
      <w:tr w:rsidR="004B58C4" w:rsidRPr="00955832" w14:paraId="586BC6A6" w14:textId="77777777" w:rsidTr="00C66EE1">
        <w:trPr>
          <w:trHeight w:val="170"/>
          <w:jc w:val="center"/>
        </w:trPr>
        <w:tc>
          <w:tcPr>
            <w:tcW w:w="2585" w:type="dxa"/>
            <w:shd w:val="clear" w:color="auto" w:fill="FFFFFF"/>
            <w:vAlign w:val="center"/>
          </w:tcPr>
          <w:p w14:paraId="77DC894D" w14:textId="77777777" w:rsidR="004B58C4" w:rsidRPr="00955832" w:rsidRDefault="004B58C4" w:rsidP="00C66EE1">
            <w:pPr>
              <w:widowControl/>
              <w:spacing w:after="0" w:line="240" w:lineRule="auto"/>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Lv 2017</w:t>
            </w:r>
            <w:r w:rsidRPr="00955832">
              <w:rPr>
                <w:rFonts w:ascii="Times New Roman" w:eastAsia="等线" w:hAnsi="Times New Roman" w:cs="Times New Roman" w:hint="eastAsia"/>
                <w:color w:val="000000"/>
                <w:kern w:val="0"/>
                <w:sz w:val="21"/>
                <w:szCs w:val="13"/>
                <w:vertAlign w:val="superscript"/>
              </w:rPr>
              <w:t>38</w:t>
            </w:r>
          </w:p>
        </w:tc>
        <w:tc>
          <w:tcPr>
            <w:tcW w:w="0" w:type="auto"/>
            <w:shd w:val="clear" w:color="auto" w:fill="FFFFFF"/>
            <w:vAlign w:val="center"/>
          </w:tcPr>
          <w:p w14:paraId="628C3686"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38148DB8"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078D99EC"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5E56B08C"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0</w:t>
            </w:r>
          </w:p>
        </w:tc>
        <w:tc>
          <w:tcPr>
            <w:tcW w:w="0" w:type="auto"/>
            <w:shd w:val="clear" w:color="auto" w:fill="FFFFFF"/>
            <w:vAlign w:val="center"/>
          </w:tcPr>
          <w:p w14:paraId="3EBFE571"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0</w:t>
            </w:r>
          </w:p>
        </w:tc>
        <w:tc>
          <w:tcPr>
            <w:tcW w:w="0" w:type="auto"/>
            <w:shd w:val="clear" w:color="auto" w:fill="FFFFFF"/>
            <w:vAlign w:val="center"/>
          </w:tcPr>
          <w:p w14:paraId="62D2002F"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2D5DE6A3"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0665D3B6"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0B778E17"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0</w:t>
            </w:r>
          </w:p>
        </w:tc>
        <w:tc>
          <w:tcPr>
            <w:tcW w:w="0" w:type="auto"/>
            <w:shd w:val="clear" w:color="auto" w:fill="FFFFFF"/>
            <w:vAlign w:val="center"/>
          </w:tcPr>
          <w:p w14:paraId="0492B8D7"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0BC9B13A"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53A0BC7C"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8</w:t>
            </w:r>
          </w:p>
        </w:tc>
      </w:tr>
      <w:tr w:rsidR="004B58C4" w:rsidRPr="00955832" w14:paraId="6475E9CC" w14:textId="77777777" w:rsidTr="00C66EE1">
        <w:trPr>
          <w:trHeight w:val="170"/>
          <w:jc w:val="center"/>
        </w:trPr>
        <w:tc>
          <w:tcPr>
            <w:tcW w:w="2585" w:type="dxa"/>
            <w:shd w:val="clear" w:color="auto" w:fill="FFFFFF"/>
            <w:vAlign w:val="center"/>
          </w:tcPr>
          <w:p w14:paraId="39B0B3D5" w14:textId="77777777" w:rsidR="004B58C4" w:rsidRPr="00955832" w:rsidRDefault="004B58C4" w:rsidP="00C66EE1">
            <w:pPr>
              <w:widowControl/>
              <w:spacing w:after="0" w:line="240" w:lineRule="auto"/>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Choi 2017</w:t>
            </w:r>
            <w:r w:rsidRPr="00955832">
              <w:rPr>
                <w:rFonts w:ascii="Times New Roman" w:eastAsia="等线" w:hAnsi="Times New Roman" w:cs="Times New Roman" w:hint="eastAsia"/>
                <w:color w:val="000000"/>
                <w:kern w:val="0"/>
                <w:sz w:val="21"/>
                <w:szCs w:val="13"/>
                <w:vertAlign w:val="superscript"/>
              </w:rPr>
              <w:t>45</w:t>
            </w:r>
          </w:p>
        </w:tc>
        <w:tc>
          <w:tcPr>
            <w:tcW w:w="0" w:type="auto"/>
            <w:shd w:val="clear" w:color="auto" w:fill="FFFFFF"/>
            <w:vAlign w:val="center"/>
          </w:tcPr>
          <w:p w14:paraId="4AEFD0F0"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6D2F69DE"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4EFD4BF4"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6657B577"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4DD990AA"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0</w:t>
            </w:r>
          </w:p>
        </w:tc>
        <w:tc>
          <w:tcPr>
            <w:tcW w:w="0" w:type="auto"/>
            <w:shd w:val="clear" w:color="auto" w:fill="FFFFFF"/>
            <w:vAlign w:val="center"/>
          </w:tcPr>
          <w:p w14:paraId="2E8F9BF5"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0</w:t>
            </w:r>
          </w:p>
        </w:tc>
        <w:tc>
          <w:tcPr>
            <w:tcW w:w="0" w:type="auto"/>
            <w:shd w:val="clear" w:color="auto" w:fill="FFFFFF"/>
            <w:vAlign w:val="center"/>
          </w:tcPr>
          <w:p w14:paraId="565EC372"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0C7CC429"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297E00E8"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0</w:t>
            </w:r>
          </w:p>
        </w:tc>
        <w:tc>
          <w:tcPr>
            <w:tcW w:w="0" w:type="auto"/>
            <w:shd w:val="clear" w:color="auto" w:fill="FFFFFF"/>
            <w:vAlign w:val="center"/>
          </w:tcPr>
          <w:p w14:paraId="61F59DF8"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0</w:t>
            </w:r>
          </w:p>
        </w:tc>
        <w:tc>
          <w:tcPr>
            <w:tcW w:w="0" w:type="auto"/>
            <w:shd w:val="clear" w:color="auto" w:fill="FFFFFF"/>
            <w:vAlign w:val="center"/>
          </w:tcPr>
          <w:p w14:paraId="26BA1D32"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4CFEC26F"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7</w:t>
            </w:r>
          </w:p>
        </w:tc>
      </w:tr>
      <w:tr w:rsidR="004B58C4" w:rsidRPr="00955832" w14:paraId="13612FBB" w14:textId="77777777" w:rsidTr="00C66EE1">
        <w:trPr>
          <w:trHeight w:val="170"/>
          <w:jc w:val="center"/>
        </w:trPr>
        <w:tc>
          <w:tcPr>
            <w:tcW w:w="2585" w:type="dxa"/>
            <w:shd w:val="clear" w:color="auto" w:fill="FFFFFF"/>
            <w:vAlign w:val="center"/>
          </w:tcPr>
          <w:p w14:paraId="1A973045" w14:textId="77777777" w:rsidR="004B58C4" w:rsidRPr="00955832" w:rsidRDefault="004B58C4" w:rsidP="00C66EE1">
            <w:pPr>
              <w:widowControl/>
              <w:spacing w:after="0" w:line="240" w:lineRule="auto"/>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Gamboa-G</w:t>
            </w:r>
            <w:r w:rsidRPr="00955832">
              <w:rPr>
                <w:rFonts w:ascii="Times New Roman" w:eastAsia="等线" w:hAnsi="Times New Roman" w:cs="Times New Roman" w:hint="eastAsia"/>
                <w:color w:val="000000"/>
                <w:kern w:val="0"/>
                <w:sz w:val="21"/>
                <w:szCs w:val="13"/>
              </w:rPr>
              <w:t>ó</w:t>
            </w:r>
            <w:r w:rsidRPr="00955832">
              <w:rPr>
                <w:rFonts w:ascii="Times New Roman" w:eastAsia="等线" w:hAnsi="Times New Roman" w:cs="Times New Roman" w:hint="eastAsia"/>
                <w:color w:val="000000"/>
                <w:kern w:val="0"/>
                <w:sz w:val="21"/>
                <w:szCs w:val="13"/>
              </w:rPr>
              <w:t>mez 2019</w:t>
            </w:r>
            <w:r w:rsidRPr="00955832">
              <w:rPr>
                <w:rFonts w:ascii="Times New Roman" w:eastAsia="等线" w:hAnsi="Times New Roman" w:cs="Times New Roman" w:hint="eastAsia"/>
                <w:color w:val="000000"/>
                <w:kern w:val="0"/>
                <w:sz w:val="21"/>
                <w:szCs w:val="13"/>
                <w:vertAlign w:val="superscript"/>
              </w:rPr>
              <w:t>47</w:t>
            </w:r>
          </w:p>
        </w:tc>
        <w:tc>
          <w:tcPr>
            <w:tcW w:w="0" w:type="auto"/>
            <w:shd w:val="clear" w:color="auto" w:fill="FFFFFF"/>
            <w:vAlign w:val="center"/>
          </w:tcPr>
          <w:p w14:paraId="352395E4"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313A28F7"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1F425D1B"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4FFA9253"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5ACC58DC"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0</w:t>
            </w:r>
          </w:p>
        </w:tc>
        <w:tc>
          <w:tcPr>
            <w:tcW w:w="0" w:type="auto"/>
            <w:shd w:val="clear" w:color="auto" w:fill="FFFFFF"/>
            <w:vAlign w:val="center"/>
          </w:tcPr>
          <w:p w14:paraId="6C79E089"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0</w:t>
            </w:r>
          </w:p>
        </w:tc>
        <w:tc>
          <w:tcPr>
            <w:tcW w:w="0" w:type="auto"/>
            <w:shd w:val="clear" w:color="auto" w:fill="FFFFFF"/>
            <w:vAlign w:val="center"/>
          </w:tcPr>
          <w:p w14:paraId="1AA7E833"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3683ACE4"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748C81CA"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0</w:t>
            </w:r>
          </w:p>
        </w:tc>
        <w:tc>
          <w:tcPr>
            <w:tcW w:w="0" w:type="auto"/>
            <w:shd w:val="clear" w:color="auto" w:fill="FFFFFF"/>
            <w:vAlign w:val="center"/>
          </w:tcPr>
          <w:p w14:paraId="4D5C0FDA"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5FD90692"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0</w:t>
            </w:r>
          </w:p>
        </w:tc>
        <w:tc>
          <w:tcPr>
            <w:tcW w:w="0" w:type="auto"/>
            <w:shd w:val="clear" w:color="auto" w:fill="FFFFFF"/>
            <w:vAlign w:val="center"/>
          </w:tcPr>
          <w:p w14:paraId="23DDE9DB"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7</w:t>
            </w:r>
          </w:p>
        </w:tc>
      </w:tr>
      <w:tr w:rsidR="004B58C4" w:rsidRPr="00955832" w14:paraId="2489A74C" w14:textId="77777777" w:rsidTr="00C66EE1">
        <w:trPr>
          <w:trHeight w:val="170"/>
          <w:jc w:val="center"/>
        </w:trPr>
        <w:tc>
          <w:tcPr>
            <w:tcW w:w="2585" w:type="dxa"/>
            <w:shd w:val="clear" w:color="auto" w:fill="FFFFFF"/>
            <w:vAlign w:val="center"/>
          </w:tcPr>
          <w:p w14:paraId="1270E31E" w14:textId="77777777" w:rsidR="004B58C4" w:rsidRPr="00955832" w:rsidRDefault="004B58C4" w:rsidP="00C66EE1">
            <w:pPr>
              <w:widowControl/>
              <w:spacing w:after="0" w:line="240" w:lineRule="auto"/>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Chi 2019</w:t>
            </w:r>
            <w:r w:rsidRPr="00955832">
              <w:rPr>
                <w:rFonts w:ascii="Times New Roman" w:eastAsia="等线" w:hAnsi="Times New Roman" w:cs="Times New Roman" w:hint="eastAsia"/>
                <w:color w:val="000000"/>
                <w:kern w:val="0"/>
                <w:sz w:val="21"/>
                <w:szCs w:val="13"/>
                <w:vertAlign w:val="superscript"/>
              </w:rPr>
              <w:t>41</w:t>
            </w:r>
          </w:p>
        </w:tc>
        <w:tc>
          <w:tcPr>
            <w:tcW w:w="0" w:type="auto"/>
            <w:shd w:val="clear" w:color="auto" w:fill="FFFFFF"/>
            <w:vAlign w:val="center"/>
          </w:tcPr>
          <w:p w14:paraId="0FC5A2A2"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2BFCE530"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1FF12F17"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02A8583B"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0F4D7EDE"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0</w:t>
            </w:r>
          </w:p>
        </w:tc>
        <w:tc>
          <w:tcPr>
            <w:tcW w:w="0" w:type="auto"/>
            <w:shd w:val="clear" w:color="auto" w:fill="FFFFFF"/>
            <w:vAlign w:val="center"/>
          </w:tcPr>
          <w:p w14:paraId="2B08BD4E"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09531BBA"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545B5F7F"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506B7C6D"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0</w:t>
            </w:r>
          </w:p>
        </w:tc>
        <w:tc>
          <w:tcPr>
            <w:tcW w:w="0" w:type="auto"/>
            <w:shd w:val="clear" w:color="auto" w:fill="FFFFFF"/>
            <w:vAlign w:val="center"/>
          </w:tcPr>
          <w:p w14:paraId="46915403"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0</w:t>
            </w:r>
          </w:p>
        </w:tc>
        <w:tc>
          <w:tcPr>
            <w:tcW w:w="0" w:type="auto"/>
            <w:shd w:val="clear" w:color="auto" w:fill="FFFFFF"/>
            <w:vAlign w:val="center"/>
          </w:tcPr>
          <w:p w14:paraId="5050DEF1"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498593F3"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8</w:t>
            </w:r>
          </w:p>
        </w:tc>
      </w:tr>
      <w:tr w:rsidR="004B58C4" w:rsidRPr="00955832" w14:paraId="64E0DB3B" w14:textId="77777777" w:rsidTr="00C66EE1">
        <w:trPr>
          <w:trHeight w:val="170"/>
          <w:jc w:val="center"/>
        </w:trPr>
        <w:tc>
          <w:tcPr>
            <w:tcW w:w="2585" w:type="dxa"/>
            <w:shd w:val="clear" w:color="auto" w:fill="FFFFFF"/>
            <w:vAlign w:val="center"/>
            <w:hideMark/>
          </w:tcPr>
          <w:p w14:paraId="4FE3D62A" w14:textId="77777777" w:rsidR="004B58C4" w:rsidRPr="00955832" w:rsidRDefault="004B58C4" w:rsidP="00C66EE1">
            <w:pPr>
              <w:widowControl/>
              <w:spacing w:after="0" w:line="240" w:lineRule="auto"/>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Han 2019</w:t>
            </w:r>
            <w:r w:rsidRPr="00955832">
              <w:rPr>
                <w:rFonts w:ascii="Times New Roman" w:eastAsia="等线" w:hAnsi="Times New Roman" w:cs="Times New Roman" w:hint="eastAsia"/>
                <w:color w:val="000000"/>
                <w:kern w:val="0"/>
                <w:sz w:val="21"/>
                <w:szCs w:val="13"/>
                <w:vertAlign w:val="superscript"/>
              </w:rPr>
              <w:t>42</w:t>
            </w:r>
          </w:p>
        </w:tc>
        <w:tc>
          <w:tcPr>
            <w:tcW w:w="0" w:type="auto"/>
            <w:shd w:val="clear" w:color="auto" w:fill="FFFFFF"/>
            <w:vAlign w:val="center"/>
          </w:tcPr>
          <w:p w14:paraId="729BF500"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641308D8"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49472C72"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4A80F36C"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50074030"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0</w:t>
            </w:r>
          </w:p>
        </w:tc>
        <w:tc>
          <w:tcPr>
            <w:tcW w:w="0" w:type="auto"/>
            <w:shd w:val="clear" w:color="auto" w:fill="FFFFFF"/>
            <w:vAlign w:val="center"/>
          </w:tcPr>
          <w:p w14:paraId="413655FE"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0</w:t>
            </w:r>
          </w:p>
        </w:tc>
        <w:tc>
          <w:tcPr>
            <w:tcW w:w="0" w:type="auto"/>
            <w:shd w:val="clear" w:color="auto" w:fill="FFFFFF"/>
            <w:vAlign w:val="center"/>
          </w:tcPr>
          <w:p w14:paraId="5C8DC1F8"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455738FC"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3E31F8FC"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0</w:t>
            </w:r>
          </w:p>
        </w:tc>
        <w:tc>
          <w:tcPr>
            <w:tcW w:w="0" w:type="auto"/>
            <w:shd w:val="clear" w:color="auto" w:fill="FFFFFF"/>
            <w:vAlign w:val="center"/>
          </w:tcPr>
          <w:p w14:paraId="1E29A26E"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0</w:t>
            </w:r>
          </w:p>
        </w:tc>
        <w:tc>
          <w:tcPr>
            <w:tcW w:w="0" w:type="auto"/>
            <w:shd w:val="clear" w:color="auto" w:fill="FFFFFF"/>
            <w:vAlign w:val="center"/>
          </w:tcPr>
          <w:p w14:paraId="3E49295B"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17C46845"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7</w:t>
            </w:r>
          </w:p>
        </w:tc>
      </w:tr>
      <w:tr w:rsidR="004B58C4" w:rsidRPr="00955832" w14:paraId="28A5A161" w14:textId="77777777" w:rsidTr="00C66EE1">
        <w:trPr>
          <w:trHeight w:val="170"/>
          <w:jc w:val="center"/>
        </w:trPr>
        <w:tc>
          <w:tcPr>
            <w:tcW w:w="2585" w:type="dxa"/>
            <w:shd w:val="clear" w:color="auto" w:fill="FFFFFF"/>
            <w:vAlign w:val="center"/>
            <w:hideMark/>
          </w:tcPr>
          <w:p w14:paraId="2147612B" w14:textId="77777777" w:rsidR="004B58C4" w:rsidRPr="00955832" w:rsidRDefault="004B58C4" w:rsidP="00C66EE1">
            <w:pPr>
              <w:widowControl/>
              <w:spacing w:after="0" w:line="240" w:lineRule="auto"/>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Escobedo-de la Peña 2020</w:t>
            </w:r>
            <w:r w:rsidRPr="00955832">
              <w:rPr>
                <w:rFonts w:ascii="Times New Roman" w:eastAsia="等线" w:hAnsi="Times New Roman" w:cs="Times New Roman" w:hint="eastAsia"/>
                <w:color w:val="000000"/>
                <w:kern w:val="0"/>
                <w:sz w:val="21"/>
                <w:szCs w:val="13"/>
                <w:vertAlign w:val="superscript"/>
              </w:rPr>
              <w:t>43</w:t>
            </w:r>
          </w:p>
        </w:tc>
        <w:tc>
          <w:tcPr>
            <w:tcW w:w="0" w:type="auto"/>
            <w:shd w:val="clear" w:color="auto" w:fill="FFFFFF"/>
            <w:vAlign w:val="center"/>
          </w:tcPr>
          <w:p w14:paraId="4A677654"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7E3347D5"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1057B5FC"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0</w:t>
            </w:r>
          </w:p>
        </w:tc>
        <w:tc>
          <w:tcPr>
            <w:tcW w:w="0" w:type="auto"/>
            <w:shd w:val="clear" w:color="auto" w:fill="FFFFFF"/>
            <w:vAlign w:val="center"/>
          </w:tcPr>
          <w:p w14:paraId="0FED44EA"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0</w:t>
            </w:r>
          </w:p>
        </w:tc>
        <w:tc>
          <w:tcPr>
            <w:tcW w:w="0" w:type="auto"/>
            <w:shd w:val="clear" w:color="auto" w:fill="FFFFFF"/>
            <w:vAlign w:val="center"/>
          </w:tcPr>
          <w:p w14:paraId="1C79799C"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0</w:t>
            </w:r>
          </w:p>
        </w:tc>
        <w:tc>
          <w:tcPr>
            <w:tcW w:w="0" w:type="auto"/>
            <w:shd w:val="clear" w:color="auto" w:fill="FFFFFF"/>
            <w:vAlign w:val="center"/>
          </w:tcPr>
          <w:p w14:paraId="7B3B1CC7"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0</w:t>
            </w:r>
          </w:p>
        </w:tc>
        <w:tc>
          <w:tcPr>
            <w:tcW w:w="0" w:type="auto"/>
            <w:shd w:val="clear" w:color="auto" w:fill="FFFFFF"/>
            <w:vAlign w:val="center"/>
          </w:tcPr>
          <w:p w14:paraId="25CBE698"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1A5A2911"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0FE62E78"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0</w:t>
            </w:r>
          </w:p>
        </w:tc>
        <w:tc>
          <w:tcPr>
            <w:tcW w:w="0" w:type="auto"/>
            <w:shd w:val="clear" w:color="auto" w:fill="FFFFFF"/>
            <w:vAlign w:val="center"/>
          </w:tcPr>
          <w:p w14:paraId="0C917B67"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4437CEAC"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2C00756D"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6</w:t>
            </w:r>
          </w:p>
        </w:tc>
      </w:tr>
      <w:tr w:rsidR="004B58C4" w:rsidRPr="00955832" w14:paraId="282C6E72" w14:textId="77777777" w:rsidTr="00C66EE1">
        <w:trPr>
          <w:trHeight w:val="170"/>
          <w:jc w:val="center"/>
        </w:trPr>
        <w:tc>
          <w:tcPr>
            <w:tcW w:w="2585" w:type="dxa"/>
            <w:shd w:val="clear" w:color="auto" w:fill="FFFFFF"/>
            <w:vAlign w:val="center"/>
          </w:tcPr>
          <w:p w14:paraId="752CC45A" w14:textId="77777777" w:rsidR="004B58C4" w:rsidRPr="00955832" w:rsidRDefault="004B58C4" w:rsidP="00C66EE1">
            <w:pPr>
              <w:widowControl/>
              <w:spacing w:after="0" w:line="240" w:lineRule="auto"/>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Chen 2020</w:t>
            </w:r>
            <w:r w:rsidRPr="00955832">
              <w:rPr>
                <w:rFonts w:ascii="Times New Roman" w:eastAsia="等线" w:hAnsi="Times New Roman" w:cs="Times New Roman" w:hint="eastAsia"/>
                <w:color w:val="000000"/>
                <w:kern w:val="0"/>
                <w:sz w:val="21"/>
                <w:szCs w:val="13"/>
                <w:vertAlign w:val="superscript"/>
              </w:rPr>
              <w:t>44</w:t>
            </w:r>
          </w:p>
        </w:tc>
        <w:tc>
          <w:tcPr>
            <w:tcW w:w="0" w:type="auto"/>
            <w:shd w:val="clear" w:color="auto" w:fill="FFFFFF"/>
            <w:vAlign w:val="center"/>
          </w:tcPr>
          <w:p w14:paraId="5175A0CA"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28A63509"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0B4D50F9"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30280480"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0A416424"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0</w:t>
            </w:r>
          </w:p>
        </w:tc>
        <w:tc>
          <w:tcPr>
            <w:tcW w:w="0" w:type="auto"/>
            <w:shd w:val="clear" w:color="auto" w:fill="FFFFFF"/>
            <w:vAlign w:val="center"/>
          </w:tcPr>
          <w:p w14:paraId="09AB710E"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0</w:t>
            </w:r>
          </w:p>
        </w:tc>
        <w:tc>
          <w:tcPr>
            <w:tcW w:w="0" w:type="auto"/>
            <w:shd w:val="clear" w:color="auto" w:fill="FFFFFF"/>
            <w:vAlign w:val="center"/>
          </w:tcPr>
          <w:p w14:paraId="111CCD80"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0</w:t>
            </w:r>
          </w:p>
        </w:tc>
        <w:tc>
          <w:tcPr>
            <w:tcW w:w="0" w:type="auto"/>
            <w:shd w:val="clear" w:color="auto" w:fill="FFFFFF"/>
            <w:vAlign w:val="center"/>
          </w:tcPr>
          <w:p w14:paraId="19046FCF"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5A42168A"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0</w:t>
            </w:r>
          </w:p>
        </w:tc>
        <w:tc>
          <w:tcPr>
            <w:tcW w:w="0" w:type="auto"/>
            <w:shd w:val="clear" w:color="auto" w:fill="FFFFFF"/>
            <w:vAlign w:val="center"/>
          </w:tcPr>
          <w:p w14:paraId="34678AC5"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0</w:t>
            </w:r>
          </w:p>
        </w:tc>
        <w:tc>
          <w:tcPr>
            <w:tcW w:w="0" w:type="auto"/>
            <w:shd w:val="clear" w:color="auto" w:fill="FFFFFF"/>
            <w:vAlign w:val="center"/>
          </w:tcPr>
          <w:p w14:paraId="03436ADB"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4C670B61"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6</w:t>
            </w:r>
          </w:p>
        </w:tc>
      </w:tr>
      <w:tr w:rsidR="004B58C4" w:rsidRPr="00955832" w14:paraId="1AB77AB4" w14:textId="77777777" w:rsidTr="00C66EE1">
        <w:trPr>
          <w:trHeight w:val="170"/>
          <w:jc w:val="center"/>
        </w:trPr>
        <w:tc>
          <w:tcPr>
            <w:tcW w:w="2585" w:type="dxa"/>
            <w:shd w:val="clear" w:color="auto" w:fill="FFFFFF"/>
            <w:vAlign w:val="center"/>
          </w:tcPr>
          <w:p w14:paraId="4B95CC9A" w14:textId="77777777" w:rsidR="004B58C4" w:rsidRPr="00955832" w:rsidRDefault="004B58C4" w:rsidP="00C66EE1">
            <w:pPr>
              <w:widowControl/>
              <w:spacing w:after="0" w:line="240" w:lineRule="auto"/>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Cheng 2021</w:t>
            </w:r>
            <w:r w:rsidRPr="00955832">
              <w:rPr>
                <w:rFonts w:ascii="Times New Roman" w:eastAsia="等线" w:hAnsi="Times New Roman" w:cs="Times New Roman" w:hint="eastAsia"/>
                <w:color w:val="000000"/>
                <w:kern w:val="0"/>
                <w:sz w:val="21"/>
                <w:szCs w:val="13"/>
                <w:vertAlign w:val="superscript"/>
              </w:rPr>
              <w:t>49</w:t>
            </w:r>
          </w:p>
        </w:tc>
        <w:tc>
          <w:tcPr>
            <w:tcW w:w="0" w:type="auto"/>
            <w:shd w:val="clear" w:color="auto" w:fill="FFFFFF"/>
            <w:vAlign w:val="center"/>
          </w:tcPr>
          <w:p w14:paraId="4CD70AD5"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70C773E1"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2EB56B29"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00DCD772"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0</w:t>
            </w:r>
          </w:p>
        </w:tc>
        <w:tc>
          <w:tcPr>
            <w:tcW w:w="0" w:type="auto"/>
            <w:shd w:val="clear" w:color="auto" w:fill="FFFFFF"/>
            <w:vAlign w:val="center"/>
          </w:tcPr>
          <w:p w14:paraId="3341D1D5"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0</w:t>
            </w:r>
          </w:p>
        </w:tc>
        <w:tc>
          <w:tcPr>
            <w:tcW w:w="0" w:type="auto"/>
            <w:shd w:val="clear" w:color="auto" w:fill="FFFFFF"/>
            <w:vAlign w:val="center"/>
          </w:tcPr>
          <w:p w14:paraId="7F1BB2AA"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0</w:t>
            </w:r>
          </w:p>
        </w:tc>
        <w:tc>
          <w:tcPr>
            <w:tcW w:w="0" w:type="auto"/>
            <w:shd w:val="clear" w:color="auto" w:fill="FFFFFF"/>
            <w:vAlign w:val="center"/>
          </w:tcPr>
          <w:p w14:paraId="64A22ABD"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3C4E8A60"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2C1F4610"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0</w:t>
            </w:r>
          </w:p>
        </w:tc>
        <w:tc>
          <w:tcPr>
            <w:tcW w:w="0" w:type="auto"/>
            <w:shd w:val="clear" w:color="auto" w:fill="FFFFFF"/>
            <w:vAlign w:val="center"/>
          </w:tcPr>
          <w:p w14:paraId="46CFAEB3"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286DEF88"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1C8AFA77"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7</w:t>
            </w:r>
          </w:p>
        </w:tc>
      </w:tr>
      <w:tr w:rsidR="004B58C4" w:rsidRPr="00955832" w14:paraId="60FCE060" w14:textId="77777777" w:rsidTr="00C66EE1">
        <w:trPr>
          <w:trHeight w:val="170"/>
          <w:jc w:val="center"/>
        </w:trPr>
        <w:tc>
          <w:tcPr>
            <w:tcW w:w="2585" w:type="dxa"/>
            <w:shd w:val="clear" w:color="auto" w:fill="FFFFFF"/>
            <w:vAlign w:val="center"/>
          </w:tcPr>
          <w:p w14:paraId="0BEB0C35" w14:textId="77777777" w:rsidR="004B58C4" w:rsidRPr="00955832" w:rsidRDefault="004B58C4" w:rsidP="00C66EE1">
            <w:pPr>
              <w:widowControl/>
              <w:spacing w:after="0" w:line="240" w:lineRule="auto"/>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Yokokawa 2021</w:t>
            </w:r>
            <w:r w:rsidRPr="00955832">
              <w:rPr>
                <w:rFonts w:ascii="Times New Roman" w:eastAsia="等线" w:hAnsi="Times New Roman" w:cs="Times New Roman" w:hint="eastAsia"/>
                <w:color w:val="000000"/>
                <w:kern w:val="0"/>
                <w:sz w:val="21"/>
                <w:szCs w:val="13"/>
                <w:vertAlign w:val="superscript"/>
              </w:rPr>
              <w:t>35</w:t>
            </w:r>
          </w:p>
        </w:tc>
        <w:tc>
          <w:tcPr>
            <w:tcW w:w="0" w:type="auto"/>
            <w:shd w:val="clear" w:color="auto" w:fill="FFFFFF"/>
            <w:vAlign w:val="center"/>
          </w:tcPr>
          <w:p w14:paraId="5340054D"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5A182FB7"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6CEB6A07"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1E4F73A0"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691375F3"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0</w:t>
            </w:r>
          </w:p>
        </w:tc>
        <w:tc>
          <w:tcPr>
            <w:tcW w:w="0" w:type="auto"/>
            <w:shd w:val="clear" w:color="auto" w:fill="FFFFFF"/>
            <w:vAlign w:val="center"/>
          </w:tcPr>
          <w:p w14:paraId="2AA0C74A"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750A3DD1"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24F27642"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04AF9B38"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0</w:t>
            </w:r>
          </w:p>
        </w:tc>
        <w:tc>
          <w:tcPr>
            <w:tcW w:w="0" w:type="auto"/>
            <w:shd w:val="clear" w:color="auto" w:fill="FFFFFF"/>
            <w:vAlign w:val="center"/>
          </w:tcPr>
          <w:p w14:paraId="5FE273A1"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0</w:t>
            </w:r>
          </w:p>
        </w:tc>
        <w:tc>
          <w:tcPr>
            <w:tcW w:w="0" w:type="auto"/>
            <w:shd w:val="clear" w:color="auto" w:fill="FFFFFF"/>
            <w:vAlign w:val="center"/>
          </w:tcPr>
          <w:p w14:paraId="0D7AE1D9"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3E370D0F"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8</w:t>
            </w:r>
          </w:p>
        </w:tc>
      </w:tr>
      <w:tr w:rsidR="004B58C4" w:rsidRPr="00955832" w14:paraId="7A8A15A2" w14:textId="77777777" w:rsidTr="00C66EE1">
        <w:trPr>
          <w:trHeight w:val="170"/>
          <w:jc w:val="center"/>
        </w:trPr>
        <w:tc>
          <w:tcPr>
            <w:tcW w:w="2585" w:type="dxa"/>
            <w:shd w:val="clear" w:color="auto" w:fill="FFFFFF"/>
            <w:vAlign w:val="center"/>
          </w:tcPr>
          <w:p w14:paraId="60389A3D" w14:textId="77777777" w:rsidR="004B58C4" w:rsidRPr="00955832" w:rsidRDefault="004B58C4" w:rsidP="00C66EE1">
            <w:pPr>
              <w:widowControl/>
              <w:spacing w:after="0" w:line="240" w:lineRule="auto"/>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Chiba 2021</w:t>
            </w:r>
            <w:r w:rsidRPr="00955832">
              <w:rPr>
                <w:rFonts w:ascii="Times New Roman" w:eastAsia="等线" w:hAnsi="Times New Roman" w:cs="Times New Roman" w:hint="eastAsia"/>
                <w:color w:val="000000"/>
                <w:kern w:val="0"/>
                <w:sz w:val="21"/>
                <w:szCs w:val="13"/>
                <w:vertAlign w:val="superscript"/>
              </w:rPr>
              <w:t>48</w:t>
            </w:r>
          </w:p>
        </w:tc>
        <w:tc>
          <w:tcPr>
            <w:tcW w:w="0" w:type="auto"/>
            <w:shd w:val="clear" w:color="auto" w:fill="FFFFFF"/>
            <w:vAlign w:val="center"/>
          </w:tcPr>
          <w:p w14:paraId="76820E6B"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76700D2A"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43B5EC7C"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0</w:t>
            </w:r>
          </w:p>
        </w:tc>
        <w:tc>
          <w:tcPr>
            <w:tcW w:w="0" w:type="auto"/>
            <w:shd w:val="clear" w:color="auto" w:fill="FFFFFF"/>
            <w:vAlign w:val="center"/>
          </w:tcPr>
          <w:p w14:paraId="353E1E00"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2B11AE62"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0</w:t>
            </w:r>
          </w:p>
        </w:tc>
        <w:tc>
          <w:tcPr>
            <w:tcW w:w="0" w:type="auto"/>
            <w:shd w:val="clear" w:color="auto" w:fill="FFFFFF"/>
            <w:vAlign w:val="center"/>
          </w:tcPr>
          <w:p w14:paraId="605BAAE9"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0</w:t>
            </w:r>
          </w:p>
        </w:tc>
        <w:tc>
          <w:tcPr>
            <w:tcW w:w="0" w:type="auto"/>
            <w:shd w:val="clear" w:color="auto" w:fill="FFFFFF"/>
            <w:vAlign w:val="center"/>
          </w:tcPr>
          <w:p w14:paraId="37B88729"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3D25F38E"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73FD693F"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0</w:t>
            </w:r>
          </w:p>
        </w:tc>
        <w:tc>
          <w:tcPr>
            <w:tcW w:w="0" w:type="auto"/>
            <w:shd w:val="clear" w:color="auto" w:fill="FFFFFF"/>
            <w:vAlign w:val="center"/>
          </w:tcPr>
          <w:p w14:paraId="5BBB8DD8"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453D9054"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65D6BFD4"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7</w:t>
            </w:r>
          </w:p>
        </w:tc>
      </w:tr>
      <w:tr w:rsidR="004B58C4" w:rsidRPr="00955832" w14:paraId="4DB07BFF" w14:textId="77777777" w:rsidTr="00C66EE1">
        <w:trPr>
          <w:trHeight w:val="170"/>
          <w:jc w:val="center"/>
        </w:trPr>
        <w:tc>
          <w:tcPr>
            <w:tcW w:w="2585" w:type="dxa"/>
            <w:shd w:val="clear" w:color="auto" w:fill="FFFFFF"/>
            <w:vAlign w:val="center"/>
          </w:tcPr>
          <w:p w14:paraId="1E6CDE17" w14:textId="77777777" w:rsidR="004B58C4" w:rsidRPr="00955832" w:rsidRDefault="004B58C4" w:rsidP="00C66EE1">
            <w:pPr>
              <w:widowControl/>
              <w:spacing w:after="0" w:line="240" w:lineRule="auto"/>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Mat 2022</w:t>
            </w:r>
            <w:r w:rsidRPr="00955832">
              <w:rPr>
                <w:rFonts w:ascii="Times New Roman" w:eastAsia="等线" w:hAnsi="Times New Roman" w:cs="Times New Roman" w:hint="eastAsia"/>
                <w:color w:val="000000"/>
                <w:kern w:val="0"/>
                <w:sz w:val="21"/>
                <w:szCs w:val="13"/>
                <w:vertAlign w:val="superscript"/>
              </w:rPr>
              <w:t>46</w:t>
            </w:r>
          </w:p>
        </w:tc>
        <w:tc>
          <w:tcPr>
            <w:tcW w:w="0" w:type="auto"/>
            <w:shd w:val="clear" w:color="auto" w:fill="FFFFFF"/>
            <w:vAlign w:val="center"/>
          </w:tcPr>
          <w:p w14:paraId="5190E41B"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3E8BD226"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1509DCB1"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36642075"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3A3DFE26"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0</w:t>
            </w:r>
          </w:p>
        </w:tc>
        <w:tc>
          <w:tcPr>
            <w:tcW w:w="0" w:type="auto"/>
            <w:shd w:val="clear" w:color="auto" w:fill="FFFFFF"/>
            <w:vAlign w:val="center"/>
          </w:tcPr>
          <w:p w14:paraId="774BC2E1"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30803217"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410E7C0A"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63B963BF"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0</w:t>
            </w:r>
          </w:p>
        </w:tc>
        <w:tc>
          <w:tcPr>
            <w:tcW w:w="0" w:type="auto"/>
            <w:shd w:val="clear" w:color="auto" w:fill="FFFFFF"/>
            <w:vAlign w:val="center"/>
          </w:tcPr>
          <w:p w14:paraId="5A34879A"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0</w:t>
            </w:r>
          </w:p>
        </w:tc>
        <w:tc>
          <w:tcPr>
            <w:tcW w:w="0" w:type="auto"/>
            <w:shd w:val="clear" w:color="auto" w:fill="FFFFFF"/>
            <w:vAlign w:val="center"/>
          </w:tcPr>
          <w:p w14:paraId="2C430A65"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0</w:t>
            </w:r>
          </w:p>
        </w:tc>
        <w:tc>
          <w:tcPr>
            <w:tcW w:w="0" w:type="auto"/>
            <w:shd w:val="clear" w:color="auto" w:fill="FFFFFF"/>
            <w:vAlign w:val="center"/>
          </w:tcPr>
          <w:p w14:paraId="22F28A4D"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7</w:t>
            </w:r>
          </w:p>
        </w:tc>
      </w:tr>
      <w:tr w:rsidR="004B58C4" w:rsidRPr="00955832" w14:paraId="738CA6B5" w14:textId="77777777" w:rsidTr="00C66EE1">
        <w:trPr>
          <w:trHeight w:val="170"/>
          <w:jc w:val="center"/>
        </w:trPr>
        <w:tc>
          <w:tcPr>
            <w:tcW w:w="2585" w:type="dxa"/>
            <w:shd w:val="clear" w:color="auto" w:fill="FFFFFF"/>
            <w:vAlign w:val="center"/>
          </w:tcPr>
          <w:p w14:paraId="0691BF2E" w14:textId="77777777" w:rsidR="004B58C4" w:rsidRPr="00955832" w:rsidRDefault="004B58C4" w:rsidP="00C66EE1">
            <w:pPr>
              <w:widowControl/>
              <w:spacing w:after="0" w:line="240" w:lineRule="auto"/>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Haines 2022</w:t>
            </w:r>
            <w:r w:rsidRPr="00955832">
              <w:rPr>
                <w:rFonts w:ascii="Times New Roman" w:eastAsia="等线" w:hAnsi="Times New Roman" w:cs="Times New Roman" w:hint="eastAsia"/>
                <w:color w:val="000000"/>
                <w:kern w:val="0"/>
                <w:sz w:val="21"/>
                <w:szCs w:val="13"/>
                <w:vertAlign w:val="superscript"/>
              </w:rPr>
              <w:t>40</w:t>
            </w:r>
          </w:p>
        </w:tc>
        <w:tc>
          <w:tcPr>
            <w:tcW w:w="0" w:type="auto"/>
            <w:shd w:val="clear" w:color="auto" w:fill="FFFFFF"/>
            <w:vAlign w:val="center"/>
          </w:tcPr>
          <w:p w14:paraId="205FFD83"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1D8D4E1A"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50FA082C"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231859D3"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783AC552"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0</w:t>
            </w:r>
          </w:p>
        </w:tc>
        <w:tc>
          <w:tcPr>
            <w:tcW w:w="0" w:type="auto"/>
            <w:shd w:val="clear" w:color="auto" w:fill="FFFFFF"/>
            <w:vAlign w:val="center"/>
          </w:tcPr>
          <w:p w14:paraId="01B0DA8C"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0</w:t>
            </w:r>
          </w:p>
        </w:tc>
        <w:tc>
          <w:tcPr>
            <w:tcW w:w="0" w:type="auto"/>
            <w:shd w:val="clear" w:color="auto" w:fill="FFFFFF"/>
            <w:vAlign w:val="center"/>
          </w:tcPr>
          <w:p w14:paraId="78BCD4CB"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7F3C68D4"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4B8E9250"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378FE64C"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0</w:t>
            </w:r>
          </w:p>
        </w:tc>
        <w:tc>
          <w:tcPr>
            <w:tcW w:w="0" w:type="auto"/>
            <w:shd w:val="clear" w:color="auto" w:fill="FFFFFF"/>
            <w:vAlign w:val="center"/>
          </w:tcPr>
          <w:p w14:paraId="2682C648"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01FD7560"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8</w:t>
            </w:r>
          </w:p>
        </w:tc>
      </w:tr>
      <w:tr w:rsidR="004B58C4" w:rsidRPr="00955832" w14:paraId="64FF030F" w14:textId="77777777" w:rsidTr="00C66EE1">
        <w:trPr>
          <w:trHeight w:val="170"/>
          <w:jc w:val="center"/>
        </w:trPr>
        <w:tc>
          <w:tcPr>
            <w:tcW w:w="2585" w:type="dxa"/>
            <w:shd w:val="clear" w:color="auto" w:fill="FFFFFF"/>
            <w:vAlign w:val="center"/>
          </w:tcPr>
          <w:p w14:paraId="75E46EDB" w14:textId="77777777" w:rsidR="004B58C4" w:rsidRPr="00955832" w:rsidRDefault="004B58C4" w:rsidP="00C66EE1">
            <w:pPr>
              <w:widowControl/>
              <w:spacing w:after="0" w:line="240" w:lineRule="auto"/>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He Yunyun 2023</w:t>
            </w:r>
            <w:r w:rsidRPr="00955832">
              <w:rPr>
                <w:rFonts w:ascii="Times New Roman" w:eastAsia="等线" w:hAnsi="Times New Roman" w:cs="Times New Roman" w:hint="eastAsia"/>
                <w:color w:val="000000"/>
                <w:kern w:val="0"/>
                <w:sz w:val="21"/>
                <w:szCs w:val="13"/>
                <w:vertAlign w:val="superscript"/>
              </w:rPr>
              <w:t>34</w:t>
            </w:r>
          </w:p>
        </w:tc>
        <w:tc>
          <w:tcPr>
            <w:tcW w:w="0" w:type="auto"/>
            <w:shd w:val="clear" w:color="auto" w:fill="FFFFFF"/>
            <w:vAlign w:val="center"/>
          </w:tcPr>
          <w:p w14:paraId="577DB720"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0CE7324D"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1C816820"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2B845749"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0F156630"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0</w:t>
            </w:r>
          </w:p>
        </w:tc>
        <w:tc>
          <w:tcPr>
            <w:tcW w:w="0" w:type="auto"/>
            <w:shd w:val="clear" w:color="auto" w:fill="FFFFFF"/>
            <w:vAlign w:val="center"/>
          </w:tcPr>
          <w:p w14:paraId="42FDEAAC"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22209AE8"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57E388A0"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4EFD53DE"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0</w:t>
            </w:r>
          </w:p>
        </w:tc>
        <w:tc>
          <w:tcPr>
            <w:tcW w:w="0" w:type="auto"/>
            <w:shd w:val="clear" w:color="auto" w:fill="FFFFFF"/>
            <w:vAlign w:val="center"/>
          </w:tcPr>
          <w:p w14:paraId="67873B25"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0</w:t>
            </w:r>
          </w:p>
        </w:tc>
        <w:tc>
          <w:tcPr>
            <w:tcW w:w="0" w:type="auto"/>
            <w:shd w:val="clear" w:color="auto" w:fill="FFFFFF"/>
            <w:vAlign w:val="center"/>
          </w:tcPr>
          <w:p w14:paraId="49F4EFEE"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54A5501B"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8</w:t>
            </w:r>
          </w:p>
        </w:tc>
      </w:tr>
      <w:tr w:rsidR="004B58C4" w:rsidRPr="00955832" w14:paraId="2C731BFF" w14:textId="77777777" w:rsidTr="00C66EE1">
        <w:trPr>
          <w:trHeight w:val="170"/>
          <w:jc w:val="center"/>
        </w:trPr>
        <w:tc>
          <w:tcPr>
            <w:tcW w:w="2585" w:type="dxa"/>
            <w:shd w:val="clear" w:color="auto" w:fill="FFFFFF"/>
            <w:vAlign w:val="center"/>
          </w:tcPr>
          <w:p w14:paraId="26253BD4" w14:textId="77777777" w:rsidR="004B58C4" w:rsidRPr="00955832" w:rsidRDefault="004B58C4" w:rsidP="00C66EE1">
            <w:pPr>
              <w:widowControl/>
              <w:spacing w:after="0" w:line="240" w:lineRule="auto"/>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An 2024</w:t>
            </w:r>
            <w:r w:rsidRPr="00955832">
              <w:rPr>
                <w:rFonts w:ascii="Times New Roman" w:eastAsia="等线" w:hAnsi="Times New Roman" w:cs="Times New Roman" w:hint="eastAsia"/>
                <w:color w:val="000000"/>
                <w:kern w:val="0"/>
                <w:sz w:val="21"/>
                <w:szCs w:val="13"/>
                <w:vertAlign w:val="superscript"/>
              </w:rPr>
              <w:t>37</w:t>
            </w:r>
          </w:p>
        </w:tc>
        <w:tc>
          <w:tcPr>
            <w:tcW w:w="0" w:type="auto"/>
            <w:shd w:val="clear" w:color="auto" w:fill="FFFFFF"/>
            <w:vAlign w:val="center"/>
          </w:tcPr>
          <w:p w14:paraId="7D7504A3"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0D3FCC24"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63873C58"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5622EFCF"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0</w:t>
            </w:r>
          </w:p>
        </w:tc>
        <w:tc>
          <w:tcPr>
            <w:tcW w:w="0" w:type="auto"/>
            <w:shd w:val="clear" w:color="auto" w:fill="FFFFFF"/>
            <w:vAlign w:val="center"/>
          </w:tcPr>
          <w:p w14:paraId="1556AAFF"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38EAC776"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21F2D701"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7C2F12BB"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34EE9A2D"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0</w:t>
            </w:r>
          </w:p>
        </w:tc>
        <w:tc>
          <w:tcPr>
            <w:tcW w:w="0" w:type="auto"/>
            <w:shd w:val="clear" w:color="auto" w:fill="FFFFFF"/>
            <w:vAlign w:val="center"/>
          </w:tcPr>
          <w:p w14:paraId="409D8F22"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0</w:t>
            </w:r>
          </w:p>
        </w:tc>
        <w:tc>
          <w:tcPr>
            <w:tcW w:w="0" w:type="auto"/>
            <w:shd w:val="clear" w:color="auto" w:fill="FFFFFF"/>
            <w:vAlign w:val="center"/>
          </w:tcPr>
          <w:p w14:paraId="7788DC92"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5882C958"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9</w:t>
            </w:r>
          </w:p>
        </w:tc>
      </w:tr>
      <w:tr w:rsidR="004B58C4" w:rsidRPr="00955832" w14:paraId="15394721" w14:textId="77777777" w:rsidTr="00C66EE1">
        <w:trPr>
          <w:trHeight w:val="170"/>
          <w:jc w:val="center"/>
        </w:trPr>
        <w:tc>
          <w:tcPr>
            <w:tcW w:w="2585" w:type="dxa"/>
            <w:shd w:val="clear" w:color="auto" w:fill="FFFFFF"/>
            <w:vAlign w:val="center"/>
          </w:tcPr>
          <w:p w14:paraId="5705D61C" w14:textId="77777777" w:rsidR="004B58C4" w:rsidRPr="00955832" w:rsidRDefault="004B58C4" w:rsidP="00C66EE1">
            <w:pPr>
              <w:widowControl/>
              <w:spacing w:after="0" w:line="240" w:lineRule="auto"/>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Liu 2024</w:t>
            </w:r>
            <w:r w:rsidRPr="00955832">
              <w:rPr>
                <w:rFonts w:ascii="Times New Roman" w:eastAsia="等线" w:hAnsi="Times New Roman" w:cs="Times New Roman" w:hint="eastAsia"/>
                <w:color w:val="000000"/>
                <w:kern w:val="0"/>
                <w:sz w:val="21"/>
                <w:szCs w:val="13"/>
                <w:vertAlign w:val="superscript"/>
              </w:rPr>
              <w:t>39</w:t>
            </w:r>
          </w:p>
        </w:tc>
        <w:tc>
          <w:tcPr>
            <w:tcW w:w="0" w:type="auto"/>
            <w:shd w:val="clear" w:color="auto" w:fill="FFFFFF"/>
            <w:vAlign w:val="center"/>
          </w:tcPr>
          <w:p w14:paraId="15F3CD29"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45126154"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6D2CBFA2"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68C0AE2C"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42E6C5CB"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0</w:t>
            </w:r>
          </w:p>
        </w:tc>
        <w:tc>
          <w:tcPr>
            <w:tcW w:w="0" w:type="auto"/>
            <w:shd w:val="clear" w:color="auto" w:fill="FFFFFF"/>
            <w:vAlign w:val="center"/>
          </w:tcPr>
          <w:p w14:paraId="2A3EE798"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0</w:t>
            </w:r>
          </w:p>
        </w:tc>
        <w:tc>
          <w:tcPr>
            <w:tcW w:w="0" w:type="auto"/>
            <w:shd w:val="clear" w:color="auto" w:fill="FFFFFF"/>
            <w:vAlign w:val="center"/>
          </w:tcPr>
          <w:p w14:paraId="4A478CCF"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35F1ABD4"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1359BA90"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0</w:t>
            </w:r>
          </w:p>
        </w:tc>
        <w:tc>
          <w:tcPr>
            <w:tcW w:w="0" w:type="auto"/>
            <w:shd w:val="clear" w:color="auto" w:fill="FFFFFF"/>
            <w:vAlign w:val="center"/>
          </w:tcPr>
          <w:p w14:paraId="7456D1EB"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41C019A2"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01A44009"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8</w:t>
            </w:r>
          </w:p>
        </w:tc>
      </w:tr>
      <w:tr w:rsidR="004B58C4" w:rsidRPr="00955832" w14:paraId="44F3C470" w14:textId="77777777" w:rsidTr="00C66EE1">
        <w:trPr>
          <w:trHeight w:val="170"/>
          <w:jc w:val="center"/>
        </w:trPr>
        <w:tc>
          <w:tcPr>
            <w:tcW w:w="2585" w:type="dxa"/>
            <w:shd w:val="clear" w:color="auto" w:fill="FFFFFF"/>
            <w:vAlign w:val="center"/>
            <w:hideMark/>
          </w:tcPr>
          <w:p w14:paraId="516A76C2" w14:textId="77777777" w:rsidR="004B58C4" w:rsidRPr="00955832" w:rsidRDefault="004B58C4" w:rsidP="00C66EE1">
            <w:pPr>
              <w:widowControl/>
              <w:spacing w:after="0" w:line="240" w:lineRule="auto"/>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Bibi 2025</w:t>
            </w:r>
            <w:r w:rsidRPr="00955832">
              <w:rPr>
                <w:rFonts w:ascii="Times New Roman" w:eastAsia="等线" w:hAnsi="Times New Roman" w:cs="Times New Roman" w:hint="eastAsia"/>
                <w:color w:val="000000"/>
                <w:kern w:val="0"/>
                <w:sz w:val="21"/>
                <w:szCs w:val="13"/>
                <w:vertAlign w:val="superscript"/>
              </w:rPr>
              <w:t>36</w:t>
            </w:r>
          </w:p>
        </w:tc>
        <w:tc>
          <w:tcPr>
            <w:tcW w:w="0" w:type="auto"/>
            <w:shd w:val="clear" w:color="auto" w:fill="FFFFFF"/>
            <w:vAlign w:val="center"/>
          </w:tcPr>
          <w:p w14:paraId="7C5AD789"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440BB03C"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0F74C53E"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0DBF8E07"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08B8665B"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0</w:t>
            </w:r>
          </w:p>
        </w:tc>
        <w:tc>
          <w:tcPr>
            <w:tcW w:w="0" w:type="auto"/>
            <w:shd w:val="clear" w:color="auto" w:fill="FFFFFF"/>
            <w:vAlign w:val="center"/>
          </w:tcPr>
          <w:p w14:paraId="253B734C"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74C2F3F6"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76161DE6"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4985F25F"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0</w:t>
            </w:r>
          </w:p>
        </w:tc>
        <w:tc>
          <w:tcPr>
            <w:tcW w:w="0" w:type="auto"/>
            <w:shd w:val="clear" w:color="auto" w:fill="FFFFFF"/>
            <w:vAlign w:val="center"/>
          </w:tcPr>
          <w:p w14:paraId="32AFFD0E"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248BD40F"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1</w:t>
            </w:r>
          </w:p>
        </w:tc>
        <w:tc>
          <w:tcPr>
            <w:tcW w:w="0" w:type="auto"/>
            <w:shd w:val="clear" w:color="auto" w:fill="FFFFFF"/>
            <w:vAlign w:val="center"/>
          </w:tcPr>
          <w:p w14:paraId="2353125A" w14:textId="77777777" w:rsidR="004B58C4" w:rsidRPr="00955832" w:rsidRDefault="004B58C4" w:rsidP="00C66EE1">
            <w:pPr>
              <w:widowControl/>
              <w:spacing w:after="0" w:line="240" w:lineRule="auto"/>
              <w:jc w:val="center"/>
              <w:rPr>
                <w:rFonts w:ascii="Times New Roman" w:eastAsia="等线" w:hAnsi="Times New Roman" w:cs="Times New Roman"/>
                <w:color w:val="000000"/>
                <w:kern w:val="0"/>
                <w:sz w:val="21"/>
                <w:szCs w:val="13"/>
              </w:rPr>
            </w:pPr>
            <w:r w:rsidRPr="00955832">
              <w:rPr>
                <w:rFonts w:ascii="Times New Roman" w:eastAsia="等线" w:hAnsi="Times New Roman" w:cs="Times New Roman" w:hint="eastAsia"/>
                <w:color w:val="000000"/>
                <w:kern w:val="0"/>
                <w:sz w:val="21"/>
                <w:szCs w:val="13"/>
              </w:rPr>
              <w:t>9</w:t>
            </w:r>
          </w:p>
        </w:tc>
      </w:tr>
    </w:tbl>
    <w:p w14:paraId="56C3C9F0" w14:textId="77777777" w:rsidR="004B58C4" w:rsidRPr="008A7A81" w:rsidRDefault="004B58C4" w:rsidP="004B58C4">
      <w:pPr>
        <w:spacing w:after="0" w:line="240" w:lineRule="auto"/>
        <w:rPr>
          <w:rFonts w:ascii="Times New Roman" w:eastAsia="黑体" w:hAnsi="Times New Roman" w:cstheme="majorBidi"/>
          <w:color w:val="000000"/>
          <w:sz w:val="18"/>
          <w:szCs w:val="18"/>
        </w:rPr>
      </w:pPr>
      <w:r w:rsidRPr="008A7A81">
        <w:rPr>
          <w:rFonts w:ascii="Times New Roman" w:eastAsia="黑体" w:hAnsi="Times New Roman" w:cstheme="majorBidi" w:hint="eastAsia"/>
          <w:b/>
          <w:bCs/>
          <w:color w:val="000000"/>
          <w:sz w:val="18"/>
          <w:szCs w:val="18"/>
        </w:rPr>
        <w:t>Notes:</w:t>
      </w:r>
      <w:r w:rsidRPr="008A7A81">
        <w:rPr>
          <w:rFonts w:ascii="Times New Roman" w:eastAsia="黑体" w:hAnsi="Times New Roman" w:cstheme="majorBidi" w:hint="eastAsia"/>
          <w:color w:val="000000"/>
          <w:sz w:val="18"/>
          <w:szCs w:val="18"/>
        </w:rPr>
        <w:t xml:space="preserve"> </w:t>
      </w:r>
      <w:r w:rsidRPr="008A7A81">
        <w:rPr>
          <w:rFonts w:ascii="Times New Roman" w:eastAsia="黑体" w:hAnsi="Times New Roman" w:cstheme="majorBidi"/>
          <w:color w:val="000000"/>
          <w:sz w:val="18"/>
          <w:szCs w:val="18"/>
        </w:rPr>
        <w:t>Q1. Define the source of information (survey, record review); Q2. List inclusion and exclusion criteria for exposed and unexposed subjects (cases and controls) or refer to previous publications; Q3. Indicate time period used for identifying patients; Q4. Indicate whether or not subjects were consecutive if not population-based; Q5. Indicate if evaluators of subjective components of study were masked to other aspects of the status of the participants; Q6. Describe any assessments undertaken for quality assurance purposes (e.g., test/retest of primary outcome measurements); Q7. Explain any patient exclusions from analysis; Q8. Describe how confounding was assessed and/or controlled</w:t>
      </w:r>
      <w:r w:rsidRPr="008A7A81">
        <w:rPr>
          <w:rFonts w:ascii="Times New Roman" w:eastAsia="黑体" w:hAnsi="Times New Roman" w:cstheme="majorBidi" w:hint="eastAsia"/>
          <w:color w:val="000000"/>
          <w:sz w:val="18"/>
          <w:szCs w:val="18"/>
        </w:rPr>
        <w:t xml:space="preserve">; </w:t>
      </w:r>
      <w:r w:rsidRPr="008A7A81">
        <w:rPr>
          <w:rFonts w:ascii="Times New Roman" w:eastAsia="黑体" w:hAnsi="Times New Roman" w:cstheme="majorBidi"/>
          <w:color w:val="000000"/>
          <w:sz w:val="18"/>
          <w:szCs w:val="18"/>
        </w:rPr>
        <w:t>Q9. If applicable, explain how missing data were handled in the analysis; Q10. Summarize patient response rates and completeness of data collection; Q11. Clarify what follow-up, if any, was expected and the percentage of patients for which incomplete data or follow-up was obtained.</w:t>
      </w:r>
      <w:bookmarkStart w:id="4" w:name="_Ref203512346"/>
    </w:p>
    <w:p w14:paraId="3791C9A5" w14:textId="77777777" w:rsidR="004B58C4" w:rsidRDefault="004B58C4" w:rsidP="004B58C4">
      <w:pPr>
        <w:spacing w:after="0" w:line="240" w:lineRule="auto"/>
        <w:rPr>
          <w:rFonts w:ascii="Times New Roman" w:eastAsia="黑体" w:hAnsi="Times New Roman" w:cstheme="majorBidi"/>
          <w:color w:val="000000"/>
          <w:sz w:val="18"/>
          <w:szCs w:val="18"/>
        </w:rPr>
        <w:sectPr w:rsidR="004B58C4" w:rsidSect="004B58C4">
          <w:pgSz w:w="11906" w:h="16838"/>
          <w:pgMar w:top="1440" w:right="1800" w:bottom="1440" w:left="1800" w:header="851" w:footer="992" w:gutter="0"/>
          <w:cols w:space="425"/>
          <w:docGrid w:type="lines" w:linePitch="312"/>
        </w:sectPr>
      </w:pPr>
      <w:r w:rsidRPr="008A7A81">
        <w:rPr>
          <w:rFonts w:ascii="Times New Roman" w:eastAsia="黑体" w:hAnsi="Times New Roman" w:cstheme="majorBidi" w:hint="eastAsia"/>
          <w:color w:val="000000"/>
          <w:sz w:val="18"/>
          <w:szCs w:val="18"/>
        </w:rPr>
        <w:t>If the studies met the criteria, it would receive 1 point; otherwise, it would receive 0 points. The studies were categorized into low level (0-3 points), medium level (4-7 points), and high level (8-11 points).</w:t>
      </w:r>
      <w:bookmarkEnd w:id="4"/>
    </w:p>
    <w:p w14:paraId="7975C12C" w14:textId="7D4D19D7" w:rsidR="004B58C4" w:rsidRPr="00C57D87" w:rsidRDefault="004B58C4" w:rsidP="004B58C4">
      <w:pPr>
        <w:pStyle w:val="af2"/>
        <w:keepNext/>
        <w:spacing w:after="0" w:line="360" w:lineRule="auto"/>
        <w:jc w:val="center"/>
        <w:rPr>
          <w:rFonts w:ascii="Times New Roman" w:hAnsi="Times New Roman" w:cs="Times New Roman"/>
          <w:sz w:val="21"/>
          <w:szCs w:val="22"/>
        </w:rPr>
      </w:pPr>
      <w:bookmarkStart w:id="5" w:name="_Ref212395991"/>
      <w:bookmarkStart w:id="6" w:name="_Toc214179656"/>
      <w:r w:rsidRPr="004B58C4">
        <w:rPr>
          <w:rFonts w:ascii="Times New Roman" w:hAnsi="Times New Roman" w:cs="Times New Roman" w:hint="eastAsia"/>
          <w:b/>
          <w:bCs/>
          <w:sz w:val="24"/>
          <w:szCs w:val="28"/>
        </w:rPr>
        <w:lastRenderedPageBreak/>
        <w:t xml:space="preserve">Table </w:t>
      </w:r>
      <w:bookmarkEnd w:id="5"/>
      <w:r w:rsidR="00BB41F7">
        <w:rPr>
          <w:rFonts w:ascii="Times New Roman" w:hAnsi="Times New Roman" w:cs="Times New Roman" w:hint="eastAsia"/>
          <w:b/>
          <w:bCs/>
          <w:sz w:val="24"/>
          <w:szCs w:val="28"/>
        </w:rPr>
        <w:t>S6</w:t>
      </w:r>
      <w:r w:rsidRPr="004B58C4">
        <w:rPr>
          <w:rFonts w:ascii="Times New Roman" w:hAnsi="Times New Roman" w:cs="Times New Roman"/>
          <w:sz w:val="24"/>
          <w:szCs w:val="28"/>
        </w:rPr>
        <w:t xml:space="preserve"> </w:t>
      </w:r>
      <w:r w:rsidRPr="004B58C4">
        <w:rPr>
          <w:rFonts w:ascii="Times New Roman" w:hAnsi="Times New Roman" w:hint="eastAsia"/>
          <w:sz w:val="24"/>
          <w:szCs w:val="24"/>
        </w:rPr>
        <w:t xml:space="preserve">The quality results of </w:t>
      </w:r>
      <w:r w:rsidRPr="004B58C4">
        <w:rPr>
          <w:rFonts w:ascii="Times New Roman" w:hAnsi="Times New Roman"/>
          <w:sz w:val="24"/>
          <w:szCs w:val="24"/>
        </w:rPr>
        <w:t>c</w:t>
      </w:r>
      <w:r w:rsidRPr="004B58C4">
        <w:rPr>
          <w:rFonts w:ascii="Times New Roman" w:hAnsi="Times New Roman" w:hint="eastAsia"/>
          <w:sz w:val="24"/>
          <w:szCs w:val="24"/>
        </w:rPr>
        <w:t>ohort</w:t>
      </w:r>
      <w:r w:rsidRPr="004B58C4">
        <w:rPr>
          <w:rFonts w:ascii="Times New Roman" w:hAnsi="Times New Roman"/>
          <w:sz w:val="24"/>
          <w:szCs w:val="24"/>
        </w:rPr>
        <w:t xml:space="preserve"> studies </w:t>
      </w:r>
      <w:r w:rsidRPr="004B58C4">
        <w:rPr>
          <w:rFonts w:ascii="Times New Roman" w:hAnsi="Times New Roman" w:hint="eastAsia"/>
          <w:sz w:val="24"/>
          <w:szCs w:val="24"/>
        </w:rPr>
        <w:t>according to NOS</w:t>
      </w:r>
      <w:bookmarkEnd w:id="6"/>
    </w:p>
    <w:tbl>
      <w:tblPr>
        <w:tblW w:w="58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5"/>
        <w:gridCol w:w="1552"/>
        <w:gridCol w:w="1487"/>
        <w:gridCol w:w="1405"/>
        <w:gridCol w:w="2557"/>
        <w:gridCol w:w="2135"/>
        <w:gridCol w:w="1192"/>
        <w:gridCol w:w="1814"/>
        <w:gridCol w:w="1451"/>
        <w:gridCol w:w="904"/>
      </w:tblGrid>
      <w:tr w:rsidR="004B58C4" w:rsidRPr="00C57D87" w14:paraId="50C45BF3" w14:textId="77777777" w:rsidTr="00C66EE1">
        <w:trPr>
          <w:trHeight w:val="310"/>
          <w:jc w:val="center"/>
        </w:trPr>
        <w:tc>
          <w:tcPr>
            <w:tcW w:w="573" w:type="pct"/>
            <w:vMerge w:val="restart"/>
            <w:shd w:val="clear" w:color="auto" w:fill="FFFFFF"/>
          </w:tcPr>
          <w:p w14:paraId="3580A1DB" w14:textId="77777777" w:rsidR="004B58C4" w:rsidRPr="00BC1B22" w:rsidRDefault="004B58C4" w:rsidP="00C66EE1">
            <w:pPr>
              <w:spacing w:after="0" w:line="240" w:lineRule="auto"/>
              <w:jc w:val="both"/>
              <w:rPr>
                <w:rFonts w:ascii="Times New Roman" w:eastAsia="等线" w:hAnsi="Times New Roman" w:cs="Times New Roman"/>
                <w:b/>
                <w:color w:val="000000"/>
                <w:kern w:val="0"/>
                <w:sz w:val="20"/>
                <w:szCs w:val="10"/>
              </w:rPr>
            </w:pPr>
            <w:r w:rsidRPr="004B58C4">
              <w:rPr>
                <w:rFonts w:ascii="Times New Roman" w:eastAsia="等线" w:hAnsi="Times New Roman" w:cs="Times New Roman"/>
                <w:b/>
                <w:color w:val="000000"/>
                <w:kern w:val="0"/>
                <w:sz w:val="21"/>
                <w:szCs w:val="11"/>
              </w:rPr>
              <w:t>Study</w:t>
            </w:r>
          </w:p>
        </w:tc>
        <w:tc>
          <w:tcPr>
            <w:tcW w:w="2138" w:type="pct"/>
            <w:gridSpan w:val="4"/>
            <w:shd w:val="clear" w:color="auto" w:fill="FFFFFF"/>
          </w:tcPr>
          <w:p w14:paraId="22CE258D" w14:textId="77777777" w:rsidR="004B58C4" w:rsidRPr="00BC1B22" w:rsidRDefault="004B58C4" w:rsidP="00C66EE1">
            <w:pPr>
              <w:widowControl/>
              <w:spacing w:after="0" w:line="240" w:lineRule="auto"/>
              <w:jc w:val="both"/>
              <w:rPr>
                <w:rFonts w:ascii="Times New Roman" w:eastAsia="等线" w:hAnsi="Times New Roman" w:cs="Times New Roman"/>
                <w:b/>
                <w:color w:val="000000"/>
                <w:kern w:val="0"/>
                <w:sz w:val="20"/>
                <w:szCs w:val="10"/>
              </w:rPr>
            </w:pPr>
            <w:r w:rsidRPr="004B58C4">
              <w:rPr>
                <w:rFonts w:ascii="Times New Roman" w:eastAsia="等线" w:hAnsi="Times New Roman" w:cs="Times New Roman"/>
                <w:b/>
                <w:color w:val="000000"/>
                <w:kern w:val="0"/>
                <w:sz w:val="21"/>
                <w:szCs w:val="11"/>
              </w:rPr>
              <w:t>Selection</w:t>
            </w:r>
          </w:p>
        </w:tc>
        <w:tc>
          <w:tcPr>
            <w:tcW w:w="652" w:type="pct"/>
            <w:shd w:val="clear" w:color="auto" w:fill="FFFFFF"/>
          </w:tcPr>
          <w:p w14:paraId="598367A4" w14:textId="77777777" w:rsidR="004B58C4" w:rsidRPr="00BC1B22" w:rsidRDefault="004B58C4" w:rsidP="00C66EE1">
            <w:pPr>
              <w:widowControl/>
              <w:spacing w:after="0" w:line="240" w:lineRule="auto"/>
              <w:jc w:val="both"/>
              <w:rPr>
                <w:rFonts w:ascii="Times New Roman" w:eastAsia="等线" w:hAnsi="Times New Roman" w:cs="Times New Roman"/>
                <w:b/>
                <w:color w:val="000000"/>
                <w:kern w:val="0"/>
                <w:sz w:val="20"/>
                <w:szCs w:val="10"/>
              </w:rPr>
            </w:pPr>
            <w:r w:rsidRPr="004B58C4">
              <w:rPr>
                <w:rFonts w:ascii="Times New Roman" w:eastAsia="等线" w:hAnsi="Times New Roman" w:cs="Times New Roman"/>
                <w:b/>
                <w:color w:val="000000"/>
                <w:kern w:val="0"/>
                <w:sz w:val="21"/>
                <w:szCs w:val="11"/>
              </w:rPr>
              <w:t>Comparability</w:t>
            </w:r>
          </w:p>
        </w:tc>
        <w:tc>
          <w:tcPr>
            <w:tcW w:w="1361" w:type="pct"/>
            <w:gridSpan w:val="3"/>
            <w:tcBorders>
              <w:right w:val="single" w:sz="4" w:space="0" w:color="auto"/>
            </w:tcBorders>
            <w:shd w:val="clear" w:color="auto" w:fill="FFFFFF"/>
          </w:tcPr>
          <w:p w14:paraId="212BDB1E" w14:textId="77777777" w:rsidR="004B58C4" w:rsidRPr="004B58C4" w:rsidRDefault="004B58C4" w:rsidP="00C66EE1">
            <w:pPr>
              <w:widowControl/>
              <w:spacing w:after="0" w:line="240" w:lineRule="auto"/>
              <w:jc w:val="both"/>
              <w:rPr>
                <w:rFonts w:ascii="Times New Roman" w:eastAsia="等线" w:hAnsi="Times New Roman" w:cs="Times New Roman"/>
                <w:b/>
                <w:color w:val="000000"/>
                <w:kern w:val="0"/>
                <w:sz w:val="21"/>
                <w:szCs w:val="21"/>
              </w:rPr>
            </w:pPr>
            <w:r w:rsidRPr="004B58C4">
              <w:rPr>
                <w:rFonts w:ascii="Times New Roman" w:eastAsia="等线" w:hAnsi="Times New Roman" w:cs="Times New Roman"/>
                <w:b/>
                <w:color w:val="000000"/>
                <w:kern w:val="0"/>
                <w:sz w:val="21"/>
                <w:szCs w:val="21"/>
              </w:rPr>
              <w:t>Outcome</w:t>
            </w:r>
          </w:p>
        </w:tc>
        <w:tc>
          <w:tcPr>
            <w:tcW w:w="276" w:type="pct"/>
            <w:vMerge w:val="restart"/>
            <w:tcBorders>
              <w:left w:val="single" w:sz="4" w:space="0" w:color="auto"/>
            </w:tcBorders>
          </w:tcPr>
          <w:p w14:paraId="2A81CDE4" w14:textId="77777777" w:rsidR="004B58C4" w:rsidRPr="004B58C4" w:rsidRDefault="004B58C4" w:rsidP="00C66EE1">
            <w:pPr>
              <w:widowControl/>
              <w:spacing w:after="0" w:line="240" w:lineRule="auto"/>
              <w:jc w:val="both"/>
              <w:rPr>
                <w:rFonts w:ascii="Times New Roman" w:eastAsia="等线" w:hAnsi="Times New Roman" w:cs="Times New Roman"/>
                <w:b/>
                <w:color w:val="000000"/>
                <w:kern w:val="0"/>
                <w:sz w:val="21"/>
                <w:szCs w:val="21"/>
              </w:rPr>
            </w:pPr>
            <w:r w:rsidRPr="004B58C4">
              <w:rPr>
                <w:rFonts w:ascii="Times New Roman" w:eastAsia="等线" w:hAnsi="Times New Roman" w:cs="Times New Roman"/>
                <w:b/>
                <w:color w:val="000000"/>
                <w:kern w:val="0"/>
                <w:sz w:val="21"/>
                <w:szCs w:val="21"/>
              </w:rPr>
              <w:t xml:space="preserve">Quality </w:t>
            </w:r>
            <w:r w:rsidRPr="004B58C4">
              <w:rPr>
                <w:rFonts w:ascii="Times New Roman" w:eastAsia="等线" w:hAnsi="Times New Roman" w:cs="Times New Roman"/>
                <w:b/>
                <w:color w:val="000000"/>
                <w:kern w:val="0"/>
                <w:sz w:val="21"/>
                <w:szCs w:val="21"/>
              </w:rPr>
              <w:br/>
              <w:t>score</w:t>
            </w:r>
          </w:p>
        </w:tc>
      </w:tr>
      <w:tr w:rsidR="004B58C4" w:rsidRPr="00C57D87" w14:paraId="37627C52" w14:textId="77777777" w:rsidTr="00C66EE1">
        <w:trPr>
          <w:trHeight w:val="20"/>
          <w:jc w:val="center"/>
        </w:trPr>
        <w:tc>
          <w:tcPr>
            <w:tcW w:w="573" w:type="pct"/>
            <w:vMerge/>
            <w:shd w:val="clear" w:color="auto" w:fill="FFFFFF"/>
            <w:hideMark/>
          </w:tcPr>
          <w:p w14:paraId="180854FE" w14:textId="77777777" w:rsidR="004B58C4" w:rsidRPr="00C57D87" w:rsidRDefault="004B58C4" w:rsidP="00C66EE1">
            <w:pPr>
              <w:widowControl/>
              <w:spacing w:after="0" w:line="240" w:lineRule="auto"/>
              <w:jc w:val="both"/>
              <w:rPr>
                <w:rFonts w:ascii="Times New Roman" w:eastAsia="等线" w:hAnsi="Times New Roman" w:cs="Times New Roman"/>
                <w:bCs/>
                <w:color w:val="000000"/>
                <w:kern w:val="0"/>
                <w:sz w:val="20"/>
                <w:szCs w:val="10"/>
              </w:rPr>
            </w:pPr>
          </w:p>
        </w:tc>
        <w:tc>
          <w:tcPr>
            <w:tcW w:w="474" w:type="pct"/>
            <w:shd w:val="clear" w:color="auto" w:fill="FFFFFF"/>
            <w:hideMark/>
          </w:tcPr>
          <w:p w14:paraId="12B15457" w14:textId="77777777" w:rsidR="004B58C4" w:rsidRPr="00C57D87" w:rsidRDefault="004B58C4" w:rsidP="00C66EE1">
            <w:pPr>
              <w:widowControl/>
              <w:spacing w:after="0" w:line="240" w:lineRule="auto"/>
              <w:rPr>
                <w:rFonts w:ascii="Times New Roman" w:eastAsia="等线" w:hAnsi="Times New Roman" w:cs="Times New Roman"/>
                <w:color w:val="000000"/>
                <w:kern w:val="0"/>
                <w:sz w:val="20"/>
                <w:szCs w:val="10"/>
              </w:rPr>
            </w:pPr>
            <w:r w:rsidRPr="00C57D87">
              <w:rPr>
                <w:rFonts w:ascii="Times New Roman" w:eastAsia="等线" w:hAnsi="Times New Roman" w:cs="Times New Roman"/>
                <w:color w:val="000000"/>
                <w:kern w:val="0"/>
                <w:sz w:val="20"/>
                <w:szCs w:val="10"/>
              </w:rPr>
              <w:t>Representativeness of the Exposed Cohort</w:t>
            </w:r>
          </w:p>
        </w:tc>
        <w:tc>
          <w:tcPr>
            <w:tcW w:w="454" w:type="pct"/>
            <w:shd w:val="clear" w:color="auto" w:fill="FFFFFF"/>
            <w:hideMark/>
          </w:tcPr>
          <w:p w14:paraId="37FD4CB2" w14:textId="77777777" w:rsidR="004B58C4" w:rsidRPr="00C57D87" w:rsidRDefault="004B58C4" w:rsidP="00C66EE1">
            <w:pPr>
              <w:widowControl/>
              <w:spacing w:after="0" w:line="240" w:lineRule="auto"/>
              <w:rPr>
                <w:rFonts w:ascii="Times New Roman" w:eastAsia="等线" w:hAnsi="Times New Roman" w:cs="Times New Roman"/>
                <w:color w:val="000000"/>
                <w:kern w:val="0"/>
                <w:sz w:val="20"/>
                <w:szCs w:val="10"/>
              </w:rPr>
            </w:pPr>
            <w:r w:rsidRPr="00C57D87">
              <w:rPr>
                <w:rFonts w:ascii="Times New Roman" w:eastAsia="等线" w:hAnsi="Times New Roman" w:cs="Times New Roman"/>
                <w:color w:val="000000"/>
                <w:kern w:val="0"/>
                <w:sz w:val="20"/>
                <w:szCs w:val="10"/>
              </w:rPr>
              <w:t>Selection of the Non-Exposed Cohort</w:t>
            </w:r>
          </w:p>
        </w:tc>
        <w:tc>
          <w:tcPr>
            <w:tcW w:w="429" w:type="pct"/>
            <w:shd w:val="clear" w:color="auto" w:fill="FFFFFF"/>
            <w:hideMark/>
          </w:tcPr>
          <w:p w14:paraId="0B742042" w14:textId="77777777" w:rsidR="004B58C4" w:rsidRPr="00C57D87" w:rsidRDefault="004B58C4" w:rsidP="00C66EE1">
            <w:pPr>
              <w:widowControl/>
              <w:spacing w:after="0" w:line="240" w:lineRule="auto"/>
              <w:rPr>
                <w:rFonts w:ascii="Times New Roman" w:eastAsia="等线" w:hAnsi="Times New Roman" w:cs="Times New Roman"/>
                <w:color w:val="000000"/>
                <w:kern w:val="0"/>
                <w:sz w:val="20"/>
                <w:szCs w:val="10"/>
              </w:rPr>
            </w:pPr>
            <w:r w:rsidRPr="00C57D87">
              <w:rPr>
                <w:rFonts w:ascii="Times New Roman" w:eastAsia="等线" w:hAnsi="Times New Roman" w:cs="Times New Roman"/>
                <w:color w:val="000000"/>
                <w:kern w:val="0"/>
                <w:sz w:val="20"/>
                <w:szCs w:val="10"/>
              </w:rPr>
              <w:t>Ascertainment of Exposure</w:t>
            </w:r>
          </w:p>
        </w:tc>
        <w:tc>
          <w:tcPr>
            <w:tcW w:w="781" w:type="pct"/>
            <w:shd w:val="clear" w:color="auto" w:fill="FFFFFF"/>
            <w:hideMark/>
          </w:tcPr>
          <w:p w14:paraId="0106446B" w14:textId="77777777" w:rsidR="004B58C4" w:rsidRPr="00C57D87" w:rsidRDefault="004B58C4" w:rsidP="00C66EE1">
            <w:pPr>
              <w:widowControl/>
              <w:spacing w:after="0" w:line="240" w:lineRule="auto"/>
              <w:rPr>
                <w:rFonts w:ascii="Times New Roman" w:eastAsia="等线" w:hAnsi="Times New Roman" w:cs="Times New Roman"/>
                <w:color w:val="000000"/>
                <w:kern w:val="0"/>
                <w:sz w:val="20"/>
                <w:szCs w:val="10"/>
              </w:rPr>
            </w:pPr>
            <w:r w:rsidRPr="00C57D87">
              <w:rPr>
                <w:rFonts w:ascii="Times New Roman" w:eastAsia="等线" w:hAnsi="Times New Roman" w:cs="Times New Roman"/>
                <w:color w:val="000000"/>
                <w:kern w:val="0"/>
                <w:sz w:val="20"/>
                <w:szCs w:val="10"/>
              </w:rPr>
              <w:t>Demonstration That Outcome of Interest Was Not Present at Start of Study</w:t>
            </w:r>
          </w:p>
        </w:tc>
        <w:tc>
          <w:tcPr>
            <w:tcW w:w="652" w:type="pct"/>
            <w:shd w:val="clear" w:color="auto" w:fill="FFFFFF"/>
            <w:hideMark/>
          </w:tcPr>
          <w:p w14:paraId="687B7870" w14:textId="77777777" w:rsidR="004B58C4" w:rsidRPr="00C57D87" w:rsidRDefault="004B58C4" w:rsidP="00C66EE1">
            <w:pPr>
              <w:widowControl/>
              <w:spacing w:after="0" w:line="240" w:lineRule="auto"/>
              <w:rPr>
                <w:rFonts w:ascii="Times New Roman" w:eastAsia="等线" w:hAnsi="Times New Roman" w:cs="Times New Roman"/>
                <w:color w:val="000000"/>
                <w:kern w:val="0"/>
                <w:sz w:val="20"/>
                <w:szCs w:val="10"/>
              </w:rPr>
            </w:pPr>
            <w:r w:rsidRPr="00C57D87">
              <w:rPr>
                <w:rFonts w:ascii="Times New Roman" w:eastAsia="等线" w:hAnsi="Times New Roman" w:cs="Times New Roman"/>
                <w:color w:val="000000"/>
                <w:kern w:val="0"/>
                <w:sz w:val="20"/>
                <w:szCs w:val="10"/>
              </w:rPr>
              <w:t>Comparability of Cohorts on the Basis of the Design or Analysis</w:t>
            </w:r>
          </w:p>
        </w:tc>
        <w:tc>
          <w:tcPr>
            <w:tcW w:w="364" w:type="pct"/>
            <w:tcBorders>
              <w:right w:val="single" w:sz="4" w:space="0" w:color="auto"/>
            </w:tcBorders>
            <w:shd w:val="clear" w:color="auto" w:fill="FFFFFF"/>
            <w:hideMark/>
          </w:tcPr>
          <w:p w14:paraId="63C84A09" w14:textId="77777777" w:rsidR="004B58C4" w:rsidRPr="00C57D87" w:rsidRDefault="004B58C4" w:rsidP="00C66EE1">
            <w:pPr>
              <w:widowControl/>
              <w:spacing w:after="0" w:line="240" w:lineRule="auto"/>
              <w:rPr>
                <w:rFonts w:ascii="Times New Roman" w:eastAsia="等线" w:hAnsi="Times New Roman" w:cs="Times New Roman"/>
                <w:color w:val="000000"/>
                <w:kern w:val="0"/>
                <w:sz w:val="20"/>
                <w:szCs w:val="10"/>
              </w:rPr>
            </w:pPr>
            <w:r w:rsidRPr="00C57D87">
              <w:rPr>
                <w:rFonts w:ascii="Times New Roman" w:eastAsia="等线" w:hAnsi="Times New Roman" w:cs="Times New Roman"/>
                <w:color w:val="000000"/>
                <w:kern w:val="0"/>
                <w:sz w:val="20"/>
                <w:szCs w:val="10"/>
              </w:rPr>
              <w:t>Assessment of Outcome</w:t>
            </w:r>
          </w:p>
        </w:tc>
        <w:tc>
          <w:tcPr>
            <w:tcW w:w="554" w:type="pct"/>
            <w:tcBorders>
              <w:top w:val="single" w:sz="4" w:space="0" w:color="auto"/>
              <w:left w:val="single" w:sz="4" w:space="0" w:color="auto"/>
              <w:bottom w:val="single" w:sz="4" w:space="0" w:color="auto"/>
              <w:right w:val="single" w:sz="4" w:space="0" w:color="auto"/>
            </w:tcBorders>
            <w:shd w:val="clear" w:color="auto" w:fill="FFFFFF"/>
            <w:hideMark/>
          </w:tcPr>
          <w:p w14:paraId="15CD2F69" w14:textId="77777777" w:rsidR="004B58C4" w:rsidRPr="00C57D87" w:rsidRDefault="004B58C4" w:rsidP="00C66EE1">
            <w:pPr>
              <w:widowControl/>
              <w:spacing w:after="0" w:line="240" w:lineRule="auto"/>
              <w:rPr>
                <w:rFonts w:ascii="Times New Roman" w:eastAsia="等线" w:hAnsi="Times New Roman" w:cs="Times New Roman"/>
                <w:color w:val="000000"/>
                <w:kern w:val="0"/>
                <w:sz w:val="20"/>
                <w:szCs w:val="10"/>
              </w:rPr>
            </w:pPr>
            <w:r w:rsidRPr="00C57D87">
              <w:rPr>
                <w:rFonts w:ascii="Times New Roman" w:eastAsia="等线" w:hAnsi="Times New Roman" w:cs="Times New Roman"/>
                <w:color w:val="000000"/>
                <w:kern w:val="0"/>
                <w:sz w:val="20"/>
                <w:szCs w:val="10"/>
              </w:rPr>
              <w:t>Was Follow-Up Long Enough for Outcomes to Occur</w:t>
            </w:r>
          </w:p>
        </w:tc>
        <w:tc>
          <w:tcPr>
            <w:tcW w:w="443" w:type="pct"/>
            <w:tcBorders>
              <w:top w:val="single" w:sz="4" w:space="0" w:color="auto"/>
              <w:left w:val="single" w:sz="4" w:space="0" w:color="auto"/>
              <w:bottom w:val="single" w:sz="4" w:space="0" w:color="auto"/>
              <w:right w:val="single" w:sz="4" w:space="0" w:color="auto"/>
            </w:tcBorders>
            <w:shd w:val="clear" w:color="auto" w:fill="FFFFFF"/>
            <w:hideMark/>
          </w:tcPr>
          <w:p w14:paraId="7BA09772" w14:textId="77777777" w:rsidR="004B58C4" w:rsidRPr="00C57D87" w:rsidRDefault="004B58C4" w:rsidP="00C66EE1">
            <w:pPr>
              <w:widowControl/>
              <w:spacing w:after="0" w:line="240" w:lineRule="auto"/>
              <w:rPr>
                <w:rFonts w:ascii="Times New Roman" w:eastAsia="等线" w:hAnsi="Times New Roman" w:cs="Times New Roman"/>
                <w:color w:val="000000"/>
                <w:kern w:val="0"/>
                <w:sz w:val="20"/>
                <w:szCs w:val="10"/>
              </w:rPr>
            </w:pPr>
            <w:r w:rsidRPr="00C57D87">
              <w:rPr>
                <w:rFonts w:ascii="Times New Roman" w:eastAsia="等线" w:hAnsi="Times New Roman" w:cs="Times New Roman"/>
                <w:color w:val="000000"/>
                <w:kern w:val="0"/>
                <w:sz w:val="20"/>
                <w:szCs w:val="10"/>
              </w:rPr>
              <w:t>Adequacy of Follow Up of Cohorts</w:t>
            </w:r>
          </w:p>
        </w:tc>
        <w:tc>
          <w:tcPr>
            <w:tcW w:w="276" w:type="pct"/>
            <w:vMerge/>
            <w:tcBorders>
              <w:left w:val="single" w:sz="4" w:space="0" w:color="auto"/>
            </w:tcBorders>
            <w:hideMark/>
          </w:tcPr>
          <w:p w14:paraId="5ADEFB7B" w14:textId="77777777" w:rsidR="004B58C4" w:rsidRPr="00C57D87" w:rsidRDefault="004B58C4" w:rsidP="00C66EE1">
            <w:pPr>
              <w:widowControl/>
              <w:spacing w:after="0" w:line="240" w:lineRule="auto"/>
              <w:jc w:val="both"/>
              <w:rPr>
                <w:rFonts w:ascii="Times New Roman" w:eastAsia="等线" w:hAnsi="Times New Roman" w:cs="Times New Roman"/>
                <w:color w:val="000000"/>
                <w:kern w:val="0"/>
                <w:sz w:val="20"/>
                <w:szCs w:val="10"/>
              </w:rPr>
            </w:pPr>
          </w:p>
        </w:tc>
      </w:tr>
      <w:tr w:rsidR="004B58C4" w:rsidRPr="00C57D87" w14:paraId="59C1C02D" w14:textId="77777777" w:rsidTr="00C66EE1">
        <w:trPr>
          <w:trHeight w:val="20"/>
          <w:jc w:val="center"/>
        </w:trPr>
        <w:tc>
          <w:tcPr>
            <w:tcW w:w="573" w:type="pct"/>
            <w:shd w:val="clear" w:color="auto" w:fill="FFFFFF"/>
          </w:tcPr>
          <w:p w14:paraId="58481913" w14:textId="77777777" w:rsidR="004B58C4" w:rsidRPr="00C57D87" w:rsidRDefault="004B58C4" w:rsidP="00C66EE1">
            <w:pPr>
              <w:widowControl/>
              <w:spacing w:after="0" w:line="240" w:lineRule="auto"/>
              <w:jc w:val="both"/>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Tulloch-Reid 2003</w:t>
            </w:r>
            <w:r w:rsidRPr="00BC1B22">
              <w:rPr>
                <w:rFonts w:ascii="Times New Roman" w:eastAsia="等线" w:hAnsi="Times New Roman" w:cs="Times New Roman" w:hint="eastAsia"/>
                <w:color w:val="000000"/>
                <w:kern w:val="0"/>
                <w:sz w:val="20"/>
                <w:szCs w:val="10"/>
                <w:vertAlign w:val="superscript"/>
              </w:rPr>
              <w:t>18</w:t>
            </w:r>
          </w:p>
        </w:tc>
        <w:tc>
          <w:tcPr>
            <w:tcW w:w="474" w:type="pct"/>
            <w:shd w:val="clear" w:color="auto" w:fill="FFFFFF"/>
          </w:tcPr>
          <w:p w14:paraId="60F6CC16"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454" w:type="pct"/>
            <w:shd w:val="clear" w:color="auto" w:fill="FFFFFF"/>
          </w:tcPr>
          <w:p w14:paraId="77004E31"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429" w:type="pct"/>
            <w:shd w:val="clear" w:color="auto" w:fill="FFFFFF"/>
          </w:tcPr>
          <w:p w14:paraId="61C4A4B6"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781" w:type="pct"/>
            <w:shd w:val="clear" w:color="auto" w:fill="FFFFFF"/>
          </w:tcPr>
          <w:p w14:paraId="4FEFBE25"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652" w:type="pct"/>
            <w:shd w:val="clear" w:color="auto" w:fill="FFFFFF"/>
          </w:tcPr>
          <w:p w14:paraId="3B5E7E17"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364" w:type="pct"/>
            <w:shd w:val="clear" w:color="auto" w:fill="FFFFFF"/>
          </w:tcPr>
          <w:p w14:paraId="3317FA5E"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554" w:type="pct"/>
            <w:tcBorders>
              <w:top w:val="single" w:sz="4" w:space="0" w:color="auto"/>
            </w:tcBorders>
            <w:shd w:val="clear" w:color="auto" w:fill="FFFFFF"/>
          </w:tcPr>
          <w:p w14:paraId="39ECC2F6"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443" w:type="pct"/>
            <w:tcBorders>
              <w:top w:val="single" w:sz="4" w:space="0" w:color="auto"/>
            </w:tcBorders>
            <w:shd w:val="clear" w:color="auto" w:fill="FFFFFF"/>
          </w:tcPr>
          <w:p w14:paraId="4B0036E7"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276" w:type="pct"/>
            <w:shd w:val="clear" w:color="auto" w:fill="FFFFFF"/>
          </w:tcPr>
          <w:p w14:paraId="62470618"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7</w:t>
            </w:r>
            <w:r w:rsidRPr="00C57D87">
              <w:rPr>
                <w:rFonts w:ascii="Times New Roman" w:eastAsia="等线" w:hAnsi="Times New Roman" w:cs="Times New Roman" w:hint="eastAsia"/>
                <w:color w:val="000000"/>
                <w:kern w:val="0"/>
                <w:sz w:val="20"/>
                <w:szCs w:val="10"/>
              </w:rPr>
              <w:t>★</w:t>
            </w:r>
          </w:p>
        </w:tc>
      </w:tr>
      <w:tr w:rsidR="004B58C4" w:rsidRPr="00C57D87" w14:paraId="50C7699C" w14:textId="77777777" w:rsidTr="00C66EE1">
        <w:trPr>
          <w:trHeight w:val="20"/>
          <w:jc w:val="center"/>
        </w:trPr>
        <w:tc>
          <w:tcPr>
            <w:tcW w:w="573" w:type="pct"/>
            <w:shd w:val="clear" w:color="auto" w:fill="FFFFFF"/>
          </w:tcPr>
          <w:p w14:paraId="78F6690B" w14:textId="77777777" w:rsidR="004B58C4" w:rsidRPr="00C57D87" w:rsidRDefault="004B58C4" w:rsidP="00C66EE1">
            <w:pPr>
              <w:widowControl/>
              <w:spacing w:after="0" w:line="240" w:lineRule="auto"/>
              <w:jc w:val="both"/>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Ley 2009</w:t>
            </w:r>
            <w:r w:rsidRPr="00BC1B22">
              <w:rPr>
                <w:rFonts w:ascii="Times New Roman" w:eastAsia="等线" w:hAnsi="Times New Roman" w:cs="Times New Roman" w:hint="eastAsia"/>
                <w:color w:val="000000"/>
                <w:kern w:val="0"/>
                <w:sz w:val="20"/>
                <w:szCs w:val="10"/>
                <w:vertAlign w:val="superscript"/>
              </w:rPr>
              <w:t>14</w:t>
            </w:r>
          </w:p>
        </w:tc>
        <w:tc>
          <w:tcPr>
            <w:tcW w:w="474" w:type="pct"/>
            <w:shd w:val="clear" w:color="auto" w:fill="FFFFFF"/>
          </w:tcPr>
          <w:p w14:paraId="2028BE03"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454" w:type="pct"/>
            <w:shd w:val="clear" w:color="auto" w:fill="FFFFFF"/>
          </w:tcPr>
          <w:p w14:paraId="560E4C09"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429" w:type="pct"/>
            <w:shd w:val="clear" w:color="auto" w:fill="FFFFFF"/>
          </w:tcPr>
          <w:p w14:paraId="7D87D207"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781" w:type="pct"/>
            <w:shd w:val="clear" w:color="auto" w:fill="FFFFFF"/>
          </w:tcPr>
          <w:p w14:paraId="5E9151CC"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652" w:type="pct"/>
            <w:shd w:val="clear" w:color="auto" w:fill="FFFFFF"/>
          </w:tcPr>
          <w:p w14:paraId="07FBF7AC"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364" w:type="pct"/>
            <w:shd w:val="clear" w:color="auto" w:fill="FFFFFF"/>
          </w:tcPr>
          <w:p w14:paraId="68593EEC"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554" w:type="pct"/>
            <w:tcBorders>
              <w:top w:val="single" w:sz="4" w:space="0" w:color="auto"/>
            </w:tcBorders>
            <w:shd w:val="clear" w:color="auto" w:fill="FFFFFF"/>
          </w:tcPr>
          <w:p w14:paraId="42CFE1D7"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443" w:type="pct"/>
            <w:tcBorders>
              <w:top w:val="single" w:sz="4" w:space="0" w:color="auto"/>
            </w:tcBorders>
            <w:shd w:val="clear" w:color="auto" w:fill="FFFFFF"/>
          </w:tcPr>
          <w:p w14:paraId="3C17C37B"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276" w:type="pct"/>
            <w:shd w:val="clear" w:color="auto" w:fill="FFFFFF"/>
          </w:tcPr>
          <w:p w14:paraId="76B31F5F"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8</w:t>
            </w:r>
            <w:r w:rsidRPr="00C57D87">
              <w:rPr>
                <w:rFonts w:ascii="Times New Roman" w:eastAsia="等线" w:hAnsi="Times New Roman" w:cs="Times New Roman" w:hint="eastAsia"/>
                <w:color w:val="000000"/>
                <w:kern w:val="0"/>
                <w:sz w:val="20"/>
                <w:szCs w:val="10"/>
              </w:rPr>
              <w:t>★</w:t>
            </w:r>
          </w:p>
        </w:tc>
      </w:tr>
      <w:tr w:rsidR="004B58C4" w:rsidRPr="00C57D87" w14:paraId="78CC12F3" w14:textId="77777777" w:rsidTr="00C66EE1">
        <w:trPr>
          <w:trHeight w:val="20"/>
          <w:jc w:val="center"/>
        </w:trPr>
        <w:tc>
          <w:tcPr>
            <w:tcW w:w="573" w:type="pct"/>
            <w:shd w:val="clear" w:color="auto" w:fill="FFFFFF"/>
          </w:tcPr>
          <w:p w14:paraId="0D2B674F" w14:textId="77777777" w:rsidR="004B58C4" w:rsidRPr="00C57D87" w:rsidRDefault="004B58C4" w:rsidP="00C66EE1">
            <w:pPr>
              <w:widowControl/>
              <w:spacing w:after="0" w:line="240" w:lineRule="auto"/>
              <w:jc w:val="both"/>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Lee 2009</w:t>
            </w:r>
            <w:r w:rsidRPr="00BC1B22">
              <w:rPr>
                <w:rFonts w:ascii="Times New Roman" w:eastAsia="等线" w:hAnsi="Times New Roman" w:cs="Times New Roman" w:hint="eastAsia"/>
                <w:color w:val="000000"/>
                <w:kern w:val="0"/>
                <w:sz w:val="20"/>
                <w:szCs w:val="10"/>
                <w:vertAlign w:val="superscript"/>
              </w:rPr>
              <w:t>17</w:t>
            </w:r>
          </w:p>
        </w:tc>
        <w:tc>
          <w:tcPr>
            <w:tcW w:w="474" w:type="pct"/>
            <w:shd w:val="clear" w:color="auto" w:fill="FFFFFF"/>
          </w:tcPr>
          <w:p w14:paraId="5526E8D0"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454" w:type="pct"/>
            <w:shd w:val="clear" w:color="auto" w:fill="FFFFFF"/>
          </w:tcPr>
          <w:p w14:paraId="50BE465C"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429" w:type="pct"/>
            <w:shd w:val="clear" w:color="auto" w:fill="FFFFFF"/>
          </w:tcPr>
          <w:p w14:paraId="2E9E063F"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781" w:type="pct"/>
            <w:shd w:val="clear" w:color="auto" w:fill="FFFFFF"/>
          </w:tcPr>
          <w:p w14:paraId="7F627C05"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652" w:type="pct"/>
            <w:shd w:val="clear" w:color="auto" w:fill="FFFFFF"/>
          </w:tcPr>
          <w:p w14:paraId="003CC38E"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364" w:type="pct"/>
            <w:shd w:val="clear" w:color="auto" w:fill="FFFFFF"/>
          </w:tcPr>
          <w:p w14:paraId="3626DC41"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554" w:type="pct"/>
            <w:tcBorders>
              <w:top w:val="single" w:sz="4" w:space="0" w:color="auto"/>
            </w:tcBorders>
            <w:shd w:val="clear" w:color="auto" w:fill="FFFFFF"/>
          </w:tcPr>
          <w:p w14:paraId="0BDC6FE7"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443" w:type="pct"/>
            <w:tcBorders>
              <w:top w:val="single" w:sz="4" w:space="0" w:color="auto"/>
            </w:tcBorders>
            <w:shd w:val="clear" w:color="auto" w:fill="FFFFFF"/>
          </w:tcPr>
          <w:p w14:paraId="22BD9AF4"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276" w:type="pct"/>
            <w:shd w:val="clear" w:color="auto" w:fill="FFFFFF"/>
          </w:tcPr>
          <w:p w14:paraId="5EEE58A8"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7</w:t>
            </w:r>
            <w:r w:rsidRPr="00C57D87">
              <w:rPr>
                <w:rFonts w:ascii="Times New Roman" w:eastAsia="等线" w:hAnsi="Times New Roman" w:cs="Times New Roman" w:hint="eastAsia"/>
                <w:color w:val="000000"/>
                <w:kern w:val="0"/>
                <w:sz w:val="20"/>
                <w:szCs w:val="10"/>
              </w:rPr>
              <w:t>★</w:t>
            </w:r>
          </w:p>
        </w:tc>
      </w:tr>
      <w:tr w:rsidR="004B58C4" w:rsidRPr="00C57D87" w14:paraId="6D1F78DB" w14:textId="77777777" w:rsidTr="00C66EE1">
        <w:trPr>
          <w:trHeight w:val="20"/>
          <w:jc w:val="center"/>
        </w:trPr>
        <w:tc>
          <w:tcPr>
            <w:tcW w:w="573" w:type="pct"/>
            <w:shd w:val="clear" w:color="auto" w:fill="FFFFFF"/>
          </w:tcPr>
          <w:p w14:paraId="47FFE006" w14:textId="77777777" w:rsidR="004B58C4" w:rsidRPr="00C57D87" w:rsidRDefault="004B58C4" w:rsidP="00C66EE1">
            <w:pPr>
              <w:widowControl/>
              <w:spacing w:after="0" w:line="240" w:lineRule="auto"/>
              <w:jc w:val="both"/>
              <w:rPr>
                <w:rFonts w:ascii="Times New Roman" w:eastAsia="等线" w:hAnsi="Times New Roman" w:cs="Times New Roman"/>
                <w:color w:val="000000"/>
                <w:kern w:val="0"/>
                <w:sz w:val="20"/>
                <w:szCs w:val="10"/>
              </w:rPr>
            </w:pPr>
            <w:r w:rsidRPr="00C57D87">
              <w:rPr>
                <w:rFonts w:ascii="Times New Roman" w:eastAsia="等线" w:hAnsi="Times New Roman" w:cs="Times New Roman"/>
                <w:color w:val="000000"/>
                <w:kern w:val="0"/>
                <w:sz w:val="20"/>
                <w:szCs w:val="10"/>
              </w:rPr>
              <w:t>Larsen</w:t>
            </w:r>
            <w:r w:rsidRPr="00C57D87">
              <w:rPr>
                <w:rFonts w:ascii="Times New Roman" w:eastAsia="等线" w:hAnsi="Times New Roman" w:cs="Times New Roman" w:hint="eastAsia"/>
                <w:color w:val="000000"/>
                <w:kern w:val="0"/>
                <w:sz w:val="20"/>
                <w:szCs w:val="10"/>
              </w:rPr>
              <w:t xml:space="preserve"> </w:t>
            </w:r>
            <w:r w:rsidRPr="00C57D87">
              <w:rPr>
                <w:rFonts w:ascii="Times New Roman" w:eastAsia="等线" w:hAnsi="Times New Roman" w:cs="Times New Roman"/>
                <w:color w:val="000000"/>
                <w:kern w:val="0"/>
                <w:sz w:val="20"/>
                <w:szCs w:val="10"/>
              </w:rPr>
              <w:t>2016</w:t>
            </w:r>
            <w:r w:rsidRPr="00877E9F">
              <w:rPr>
                <w:rFonts w:ascii="Times New Roman" w:eastAsia="等线" w:hAnsi="Times New Roman" w:cs="Times New Roman" w:hint="eastAsia"/>
                <w:color w:val="000000"/>
                <w:kern w:val="0"/>
                <w:sz w:val="20"/>
                <w:szCs w:val="10"/>
                <w:vertAlign w:val="superscript"/>
              </w:rPr>
              <w:t>32</w:t>
            </w:r>
          </w:p>
        </w:tc>
        <w:tc>
          <w:tcPr>
            <w:tcW w:w="474" w:type="pct"/>
            <w:shd w:val="clear" w:color="auto" w:fill="FFFFFF"/>
          </w:tcPr>
          <w:p w14:paraId="3E4227D0"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454" w:type="pct"/>
            <w:shd w:val="clear" w:color="auto" w:fill="FFFFFF"/>
          </w:tcPr>
          <w:p w14:paraId="0AFE240B"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429" w:type="pct"/>
            <w:shd w:val="clear" w:color="auto" w:fill="FFFFFF"/>
          </w:tcPr>
          <w:p w14:paraId="52B9666E"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781" w:type="pct"/>
            <w:shd w:val="clear" w:color="auto" w:fill="FFFFFF"/>
          </w:tcPr>
          <w:p w14:paraId="2D9B58C9"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652" w:type="pct"/>
            <w:shd w:val="clear" w:color="auto" w:fill="FFFFFF"/>
          </w:tcPr>
          <w:p w14:paraId="3BA9F428"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364" w:type="pct"/>
            <w:shd w:val="clear" w:color="auto" w:fill="FFFFFF"/>
          </w:tcPr>
          <w:p w14:paraId="020873E8"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554" w:type="pct"/>
            <w:tcBorders>
              <w:top w:val="single" w:sz="4" w:space="0" w:color="auto"/>
            </w:tcBorders>
            <w:shd w:val="clear" w:color="auto" w:fill="FFFFFF"/>
          </w:tcPr>
          <w:p w14:paraId="195348CD"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443" w:type="pct"/>
            <w:tcBorders>
              <w:top w:val="single" w:sz="4" w:space="0" w:color="auto"/>
            </w:tcBorders>
            <w:shd w:val="clear" w:color="auto" w:fill="FFFFFF"/>
          </w:tcPr>
          <w:p w14:paraId="2B1C98D3"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276" w:type="pct"/>
            <w:shd w:val="clear" w:color="auto" w:fill="FFFFFF"/>
          </w:tcPr>
          <w:p w14:paraId="031F918D"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5</w:t>
            </w:r>
            <w:r w:rsidRPr="00C57D87">
              <w:rPr>
                <w:rFonts w:ascii="Times New Roman" w:eastAsia="等线" w:hAnsi="Times New Roman" w:cs="Times New Roman" w:hint="eastAsia"/>
                <w:color w:val="000000"/>
                <w:kern w:val="0"/>
                <w:sz w:val="20"/>
                <w:szCs w:val="10"/>
              </w:rPr>
              <w:t>★</w:t>
            </w:r>
          </w:p>
        </w:tc>
      </w:tr>
      <w:tr w:rsidR="004B58C4" w:rsidRPr="00C57D87" w14:paraId="12B19803" w14:textId="77777777" w:rsidTr="00C66EE1">
        <w:trPr>
          <w:trHeight w:val="20"/>
          <w:jc w:val="center"/>
        </w:trPr>
        <w:tc>
          <w:tcPr>
            <w:tcW w:w="573" w:type="pct"/>
            <w:shd w:val="clear" w:color="auto" w:fill="FFFFFF"/>
          </w:tcPr>
          <w:p w14:paraId="6B6C50F6" w14:textId="77777777" w:rsidR="004B58C4" w:rsidRPr="00C57D87" w:rsidRDefault="004B58C4" w:rsidP="00C66EE1">
            <w:pPr>
              <w:widowControl/>
              <w:spacing w:after="0" w:line="240" w:lineRule="auto"/>
              <w:jc w:val="both"/>
              <w:rPr>
                <w:rFonts w:ascii="Times New Roman" w:eastAsia="等线" w:hAnsi="Times New Roman" w:cs="Times New Roman"/>
                <w:color w:val="000000"/>
                <w:kern w:val="0"/>
                <w:sz w:val="20"/>
                <w:szCs w:val="10"/>
              </w:rPr>
            </w:pPr>
            <w:r w:rsidRPr="00C57D87">
              <w:rPr>
                <w:rFonts w:ascii="Times New Roman" w:eastAsia="等线" w:hAnsi="Times New Roman" w:cs="Times New Roman"/>
                <w:color w:val="000000"/>
                <w:kern w:val="0"/>
                <w:sz w:val="20"/>
                <w:szCs w:val="10"/>
              </w:rPr>
              <w:t>Son</w:t>
            </w:r>
            <w:r w:rsidRPr="00C57D87">
              <w:rPr>
                <w:rFonts w:ascii="Times New Roman" w:eastAsia="等线" w:hAnsi="Times New Roman" w:cs="Times New Roman" w:hint="eastAsia"/>
                <w:color w:val="000000"/>
                <w:kern w:val="0"/>
                <w:sz w:val="20"/>
                <w:szCs w:val="10"/>
              </w:rPr>
              <w:t xml:space="preserve"> </w:t>
            </w:r>
            <w:r w:rsidRPr="00C57D87">
              <w:rPr>
                <w:rFonts w:ascii="Times New Roman" w:eastAsia="等线" w:hAnsi="Times New Roman" w:cs="Times New Roman"/>
                <w:color w:val="000000"/>
                <w:kern w:val="0"/>
                <w:sz w:val="20"/>
                <w:szCs w:val="10"/>
              </w:rPr>
              <w:t>2017</w:t>
            </w:r>
            <w:r w:rsidRPr="00877E9F">
              <w:rPr>
                <w:rFonts w:ascii="Times New Roman" w:eastAsia="等线" w:hAnsi="Times New Roman" w:cs="Times New Roman" w:hint="eastAsia"/>
                <w:color w:val="000000"/>
                <w:kern w:val="0"/>
                <w:sz w:val="20"/>
                <w:szCs w:val="10"/>
                <w:vertAlign w:val="superscript"/>
              </w:rPr>
              <w:t>2</w:t>
            </w:r>
            <w:r>
              <w:rPr>
                <w:rFonts w:ascii="Times New Roman" w:eastAsia="等线" w:hAnsi="Times New Roman" w:cs="Times New Roman" w:hint="eastAsia"/>
                <w:color w:val="000000"/>
                <w:kern w:val="0"/>
                <w:sz w:val="20"/>
                <w:szCs w:val="10"/>
                <w:vertAlign w:val="superscript"/>
              </w:rPr>
              <w:t>1</w:t>
            </w:r>
          </w:p>
        </w:tc>
        <w:tc>
          <w:tcPr>
            <w:tcW w:w="474" w:type="pct"/>
            <w:shd w:val="clear" w:color="auto" w:fill="FFFFFF"/>
          </w:tcPr>
          <w:p w14:paraId="356AD166"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454" w:type="pct"/>
            <w:shd w:val="clear" w:color="auto" w:fill="FFFFFF"/>
          </w:tcPr>
          <w:p w14:paraId="5DEFFC69"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429" w:type="pct"/>
            <w:shd w:val="clear" w:color="auto" w:fill="FFFFFF"/>
          </w:tcPr>
          <w:p w14:paraId="5AB3377D"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781" w:type="pct"/>
            <w:shd w:val="clear" w:color="auto" w:fill="FFFFFF"/>
          </w:tcPr>
          <w:p w14:paraId="28648D1B"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652" w:type="pct"/>
            <w:shd w:val="clear" w:color="auto" w:fill="FFFFFF"/>
          </w:tcPr>
          <w:p w14:paraId="3485FE5B"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364" w:type="pct"/>
            <w:shd w:val="clear" w:color="auto" w:fill="FFFFFF"/>
          </w:tcPr>
          <w:p w14:paraId="137BAFB8"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554" w:type="pct"/>
            <w:tcBorders>
              <w:top w:val="single" w:sz="4" w:space="0" w:color="auto"/>
            </w:tcBorders>
            <w:shd w:val="clear" w:color="auto" w:fill="FFFFFF"/>
          </w:tcPr>
          <w:p w14:paraId="0B10E456"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443" w:type="pct"/>
            <w:tcBorders>
              <w:top w:val="single" w:sz="4" w:space="0" w:color="auto"/>
            </w:tcBorders>
            <w:shd w:val="clear" w:color="auto" w:fill="FFFFFF"/>
          </w:tcPr>
          <w:p w14:paraId="22147D74"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276" w:type="pct"/>
            <w:shd w:val="clear" w:color="auto" w:fill="FFFFFF"/>
          </w:tcPr>
          <w:p w14:paraId="071D8630"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9</w:t>
            </w:r>
            <w:r w:rsidRPr="00C57D87">
              <w:rPr>
                <w:rFonts w:ascii="Times New Roman" w:eastAsia="等线" w:hAnsi="Times New Roman" w:cs="Times New Roman" w:hint="eastAsia"/>
                <w:color w:val="000000"/>
                <w:kern w:val="0"/>
                <w:sz w:val="20"/>
                <w:szCs w:val="10"/>
              </w:rPr>
              <w:t>★</w:t>
            </w:r>
          </w:p>
        </w:tc>
      </w:tr>
      <w:tr w:rsidR="004B58C4" w:rsidRPr="00C57D87" w14:paraId="556C66BF" w14:textId="77777777" w:rsidTr="00C66EE1">
        <w:trPr>
          <w:trHeight w:val="20"/>
          <w:jc w:val="center"/>
        </w:trPr>
        <w:tc>
          <w:tcPr>
            <w:tcW w:w="573" w:type="pct"/>
            <w:shd w:val="clear" w:color="auto" w:fill="FFFFFF"/>
          </w:tcPr>
          <w:p w14:paraId="422163E3" w14:textId="77777777" w:rsidR="004B58C4" w:rsidRPr="00C57D87" w:rsidRDefault="004B58C4" w:rsidP="00C66EE1">
            <w:pPr>
              <w:widowControl/>
              <w:spacing w:after="0" w:line="240" w:lineRule="auto"/>
              <w:jc w:val="both"/>
              <w:rPr>
                <w:rFonts w:ascii="Times New Roman" w:eastAsia="等线" w:hAnsi="Times New Roman" w:cs="Times New Roman"/>
                <w:color w:val="000000"/>
                <w:kern w:val="0"/>
                <w:sz w:val="20"/>
                <w:szCs w:val="10"/>
              </w:rPr>
            </w:pPr>
            <w:r w:rsidRPr="00C57D87">
              <w:rPr>
                <w:rFonts w:ascii="Times New Roman" w:eastAsia="等线" w:hAnsi="Times New Roman" w:cs="Times New Roman"/>
                <w:color w:val="000000"/>
                <w:kern w:val="0"/>
                <w:sz w:val="20"/>
                <w:szCs w:val="10"/>
              </w:rPr>
              <w:t>Hong</w:t>
            </w:r>
            <w:r w:rsidRPr="00C57D87">
              <w:rPr>
                <w:rFonts w:ascii="Times New Roman" w:eastAsia="等线" w:hAnsi="Times New Roman" w:cs="Times New Roman" w:hint="eastAsia"/>
                <w:color w:val="000000"/>
                <w:kern w:val="0"/>
                <w:sz w:val="20"/>
                <w:szCs w:val="10"/>
              </w:rPr>
              <w:t xml:space="preserve"> </w:t>
            </w:r>
            <w:r w:rsidRPr="00C57D87">
              <w:rPr>
                <w:rFonts w:ascii="Times New Roman" w:eastAsia="等线" w:hAnsi="Times New Roman" w:cs="Times New Roman"/>
                <w:color w:val="000000"/>
                <w:kern w:val="0"/>
                <w:sz w:val="20"/>
                <w:szCs w:val="10"/>
              </w:rPr>
              <w:t>2017</w:t>
            </w:r>
            <w:r w:rsidRPr="00877E9F">
              <w:rPr>
                <w:rFonts w:ascii="Times New Roman" w:eastAsia="等线" w:hAnsi="Times New Roman" w:cs="Times New Roman" w:hint="eastAsia"/>
                <w:color w:val="000000"/>
                <w:kern w:val="0"/>
                <w:sz w:val="20"/>
                <w:szCs w:val="10"/>
                <w:vertAlign w:val="superscript"/>
              </w:rPr>
              <w:t>27</w:t>
            </w:r>
          </w:p>
        </w:tc>
        <w:tc>
          <w:tcPr>
            <w:tcW w:w="474" w:type="pct"/>
            <w:shd w:val="clear" w:color="auto" w:fill="FFFFFF"/>
          </w:tcPr>
          <w:p w14:paraId="1601C92B"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454" w:type="pct"/>
            <w:shd w:val="clear" w:color="auto" w:fill="FFFFFF"/>
          </w:tcPr>
          <w:p w14:paraId="5D8F37F5"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429" w:type="pct"/>
            <w:shd w:val="clear" w:color="auto" w:fill="FFFFFF"/>
          </w:tcPr>
          <w:p w14:paraId="5A629AD4"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781" w:type="pct"/>
            <w:shd w:val="clear" w:color="auto" w:fill="FFFFFF"/>
          </w:tcPr>
          <w:p w14:paraId="13DA9547"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652" w:type="pct"/>
            <w:shd w:val="clear" w:color="auto" w:fill="FFFFFF"/>
          </w:tcPr>
          <w:p w14:paraId="439D8B9A"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364" w:type="pct"/>
            <w:shd w:val="clear" w:color="auto" w:fill="FFFFFF"/>
          </w:tcPr>
          <w:p w14:paraId="0E015F60"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554" w:type="pct"/>
            <w:tcBorders>
              <w:top w:val="single" w:sz="4" w:space="0" w:color="auto"/>
            </w:tcBorders>
            <w:shd w:val="clear" w:color="auto" w:fill="FFFFFF"/>
          </w:tcPr>
          <w:p w14:paraId="65B4A3D7"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443" w:type="pct"/>
            <w:tcBorders>
              <w:top w:val="single" w:sz="4" w:space="0" w:color="auto"/>
            </w:tcBorders>
            <w:shd w:val="clear" w:color="auto" w:fill="FFFFFF"/>
          </w:tcPr>
          <w:p w14:paraId="5DFE5143"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276" w:type="pct"/>
            <w:shd w:val="clear" w:color="auto" w:fill="FFFFFF"/>
          </w:tcPr>
          <w:p w14:paraId="00804F3C"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7</w:t>
            </w:r>
            <w:r w:rsidRPr="00C57D87">
              <w:rPr>
                <w:rFonts w:ascii="Times New Roman" w:eastAsia="等线" w:hAnsi="Times New Roman" w:cs="Times New Roman" w:hint="eastAsia"/>
                <w:color w:val="000000"/>
                <w:kern w:val="0"/>
                <w:sz w:val="20"/>
                <w:szCs w:val="10"/>
              </w:rPr>
              <w:t>★</w:t>
            </w:r>
          </w:p>
        </w:tc>
      </w:tr>
      <w:tr w:rsidR="004B58C4" w:rsidRPr="00C57D87" w14:paraId="20EB13AE" w14:textId="77777777" w:rsidTr="00C66EE1">
        <w:trPr>
          <w:trHeight w:val="20"/>
          <w:jc w:val="center"/>
        </w:trPr>
        <w:tc>
          <w:tcPr>
            <w:tcW w:w="573" w:type="pct"/>
            <w:shd w:val="clear" w:color="auto" w:fill="FFFFFF"/>
          </w:tcPr>
          <w:p w14:paraId="3AAE7ED6" w14:textId="77777777" w:rsidR="004B58C4" w:rsidRPr="00C57D87" w:rsidRDefault="004B58C4" w:rsidP="00C66EE1">
            <w:pPr>
              <w:widowControl/>
              <w:spacing w:after="0" w:line="240" w:lineRule="auto"/>
              <w:jc w:val="both"/>
              <w:rPr>
                <w:rFonts w:ascii="Times New Roman" w:eastAsia="等线" w:hAnsi="Times New Roman" w:cs="Times New Roman"/>
                <w:color w:val="000000"/>
                <w:kern w:val="0"/>
                <w:sz w:val="20"/>
                <w:szCs w:val="10"/>
              </w:rPr>
            </w:pPr>
            <w:r w:rsidRPr="00C57D87">
              <w:rPr>
                <w:rFonts w:ascii="Times New Roman" w:eastAsia="等线" w:hAnsi="Times New Roman" w:cs="Times New Roman"/>
                <w:color w:val="000000"/>
                <w:kern w:val="0"/>
                <w:sz w:val="20"/>
                <w:szCs w:val="10"/>
              </w:rPr>
              <w:t>Tatsukawa</w:t>
            </w:r>
            <w:r w:rsidRPr="00C57D87">
              <w:rPr>
                <w:rFonts w:ascii="Times New Roman" w:eastAsia="等线" w:hAnsi="Times New Roman" w:cs="Times New Roman" w:hint="eastAsia"/>
                <w:color w:val="000000"/>
                <w:kern w:val="0"/>
                <w:sz w:val="20"/>
                <w:szCs w:val="10"/>
              </w:rPr>
              <w:t xml:space="preserve"> </w:t>
            </w:r>
            <w:r w:rsidRPr="00C57D87">
              <w:rPr>
                <w:rFonts w:ascii="Times New Roman" w:eastAsia="等线" w:hAnsi="Times New Roman" w:cs="Times New Roman"/>
                <w:color w:val="000000"/>
                <w:kern w:val="0"/>
                <w:sz w:val="20"/>
                <w:szCs w:val="10"/>
              </w:rPr>
              <w:t>2018</w:t>
            </w:r>
            <w:r w:rsidRPr="00877E9F">
              <w:rPr>
                <w:rFonts w:ascii="Times New Roman" w:eastAsia="等线" w:hAnsi="Times New Roman" w:cs="Times New Roman" w:hint="eastAsia"/>
                <w:color w:val="000000"/>
                <w:kern w:val="0"/>
                <w:sz w:val="20"/>
                <w:szCs w:val="10"/>
                <w:vertAlign w:val="superscript"/>
              </w:rPr>
              <w:t>31</w:t>
            </w:r>
          </w:p>
        </w:tc>
        <w:tc>
          <w:tcPr>
            <w:tcW w:w="474" w:type="pct"/>
            <w:shd w:val="clear" w:color="auto" w:fill="FFFFFF"/>
          </w:tcPr>
          <w:p w14:paraId="5344A7B1"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454" w:type="pct"/>
            <w:shd w:val="clear" w:color="auto" w:fill="FFFFFF"/>
          </w:tcPr>
          <w:p w14:paraId="0BE203E0"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429" w:type="pct"/>
            <w:shd w:val="clear" w:color="auto" w:fill="FFFFFF"/>
          </w:tcPr>
          <w:p w14:paraId="78BB624B"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781" w:type="pct"/>
            <w:shd w:val="clear" w:color="auto" w:fill="FFFFFF"/>
          </w:tcPr>
          <w:p w14:paraId="47B6C0BF"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652" w:type="pct"/>
            <w:shd w:val="clear" w:color="auto" w:fill="FFFFFF"/>
          </w:tcPr>
          <w:p w14:paraId="490D2FA2"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364" w:type="pct"/>
            <w:shd w:val="clear" w:color="auto" w:fill="FFFFFF"/>
          </w:tcPr>
          <w:p w14:paraId="19E9484C"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554" w:type="pct"/>
            <w:tcBorders>
              <w:top w:val="single" w:sz="4" w:space="0" w:color="auto"/>
            </w:tcBorders>
            <w:shd w:val="clear" w:color="auto" w:fill="FFFFFF"/>
          </w:tcPr>
          <w:p w14:paraId="25875B69"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443" w:type="pct"/>
            <w:tcBorders>
              <w:top w:val="single" w:sz="4" w:space="0" w:color="auto"/>
            </w:tcBorders>
            <w:shd w:val="clear" w:color="auto" w:fill="FFFFFF"/>
          </w:tcPr>
          <w:p w14:paraId="54CA8FC7"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276" w:type="pct"/>
            <w:shd w:val="clear" w:color="auto" w:fill="FFFFFF"/>
          </w:tcPr>
          <w:p w14:paraId="79FAADD1"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6</w:t>
            </w:r>
            <w:r w:rsidRPr="00C57D87">
              <w:rPr>
                <w:rFonts w:ascii="Times New Roman" w:eastAsia="等线" w:hAnsi="Times New Roman" w:cs="Times New Roman" w:hint="eastAsia"/>
                <w:color w:val="000000"/>
                <w:kern w:val="0"/>
                <w:sz w:val="20"/>
                <w:szCs w:val="10"/>
              </w:rPr>
              <w:t>★</w:t>
            </w:r>
          </w:p>
        </w:tc>
      </w:tr>
      <w:tr w:rsidR="004B58C4" w:rsidRPr="00C57D87" w14:paraId="1A25436D" w14:textId="77777777" w:rsidTr="00C66EE1">
        <w:trPr>
          <w:trHeight w:val="20"/>
          <w:jc w:val="center"/>
        </w:trPr>
        <w:tc>
          <w:tcPr>
            <w:tcW w:w="573" w:type="pct"/>
            <w:shd w:val="clear" w:color="auto" w:fill="FFFFFF"/>
          </w:tcPr>
          <w:p w14:paraId="755EAB49" w14:textId="77777777" w:rsidR="004B58C4" w:rsidRPr="00C57D87" w:rsidRDefault="004B58C4" w:rsidP="00C66EE1">
            <w:pPr>
              <w:widowControl/>
              <w:spacing w:after="0" w:line="240" w:lineRule="auto"/>
              <w:jc w:val="both"/>
              <w:rPr>
                <w:rFonts w:ascii="Times New Roman" w:eastAsia="等线" w:hAnsi="Times New Roman" w:cs="Times New Roman"/>
                <w:color w:val="000000"/>
                <w:kern w:val="0"/>
                <w:sz w:val="20"/>
                <w:szCs w:val="10"/>
              </w:rPr>
            </w:pPr>
            <w:r w:rsidRPr="00C57D87">
              <w:rPr>
                <w:rFonts w:ascii="Times New Roman" w:eastAsia="等线" w:hAnsi="Times New Roman" w:cs="Times New Roman"/>
                <w:color w:val="000000"/>
                <w:kern w:val="0"/>
                <w:sz w:val="20"/>
                <w:szCs w:val="10"/>
              </w:rPr>
              <w:t>Granados</w:t>
            </w:r>
            <w:r w:rsidRPr="00C57D87">
              <w:rPr>
                <w:rFonts w:ascii="Times New Roman" w:eastAsia="等线" w:hAnsi="Times New Roman" w:cs="Times New Roman" w:hint="eastAsia"/>
                <w:color w:val="000000"/>
                <w:kern w:val="0"/>
                <w:sz w:val="20"/>
                <w:szCs w:val="10"/>
              </w:rPr>
              <w:t xml:space="preserve"> </w:t>
            </w:r>
            <w:r w:rsidRPr="00C57D87">
              <w:rPr>
                <w:rFonts w:ascii="Times New Roman" w:eastAsia="等线" w:hAnsi="Times New Roman" w:cs="Times New Roman"/>
                <w:color w:val="000000"/>
                <w:kern w:val="0"/>
                <w:sz w:val="20"/>
                <w:szCs w:val="10"/>
              </w:rPr>
              <w:t>2018</w:t>
            </w:r>
            <w:r w:rsidRPr="00033B68">
              <w:rPr>
                <w:rFonts w:ascii="Times New Roman" w:eastAsia="等线" w:hAnsi="Times New Roman" w:cs="Times New Roman" w:hint="eastAsia"/>
                <w:color w:val="000000"/>
                <w:kern w:val="0"/>
                <w:sz w:val="20"/>
                <w:szCs w:val="10"/>
                <w:vertAlign w:val="superscript"/>
              </w:rPr>
              <w:t>20</w:t>
            </w:r>
          </w:p>
        </w:tc>
        <w:tc>
          <w:tcPr>
            <w:tcW w:w="474" w:type="pct"/>
            <w:shd w:val="clear" w:color="auto" w:fill="FFFFFF"/>
          </w:tcPr>
          <w:p w14:paraId="4BDE0EBF"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454" w:type="pct"/>
            <w:shd w:val="clear" w:color="auto" w:fill="FFFFFF"/>
          </w:tcPr>
          <w:p w14:paraId="20E89FB6"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429" w:type="pct"/>
            <w:shd w:val="clear" w:color="auto" w:fill="FFFFFF"/>
          </w:tcPr>
          <w:p w14:paraId="1743D94B"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781" w:type="pct"/>
            <w:shd w:val="clear" w:color="auto" w:fill="FFFFFF"/>
          </w:tcPr>
          <w:p w14:paraId="20F3D35C"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652" w:type="pct"/>
            <w:shd w:val="clear" w:color="auto" w:fill="FFFFFF"/>
          </w:tcPr>
          <w:p w14:paraId="45004457"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364" w:type="pct"/>
            <w:shd w:val="clear" w:color="auto" w:fill="FFFFFF"/>
          </w:tcPr>
          <w:p w14:paraId="364AA83B"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554" w:type="pct"/>
            <w:tcBorders>
              <w:top w:val="single" w:sz="4" w:space="0" w:color="auto"/>
            </w:tcBorders>
            <w:shd w:val="clear" w:color="auto" w:fill="FFFFFF"/>
          </w:tcPr>
          <w:p w14:paraId="6924A51D"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443" w:type="pct"/>
            <w:tcBorders>
              <w:top w:val="single" w:sz="4" w:space="0" w:color="auto"/>
            </w:tcBorders>
            <w:shd w:val="clear" w:color="auto" w:fill="FFFFFF"/>
          </w:tcPr>
          <w:p w14:paraId="3DDF46E4"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276" w:type="pct"/>
            <w:shd w:val="clear" w:color="auto" w:fill="FFFFFF"/>
          </w:tcPr>
          <w:p w14:paraId="39AF6E3F"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7</w:t>
            </w:r>
            <w:r w:rsidRPr="00C57D87">
              <w:rPr>
                <w:rFonts w:ascii="Times New Roman" w:eastAsia="等线" w:hAnsi="Times New Roman" w:cs="Times New Roman" w:hint="eastAsia"/>
                <w:color w:val="000000"/>
                <w:kern w:val="0"/>
                <w:sz w:val="20"/>
                <w:szCs w:val="10"/>
              </w:rPr>
              <w:t>★</w:t>
            </w:r>
          </w:p>
        </w:tc>
      </w:tr>
      <w:tr w:rsidR="004B58C4" w:rsidRPr="00C57D87" w14:paraId="5E308BCF" w14:textId="77777777" w:rsidTr="00C66EE1">
        <w:trPr>
          <w:trHeight w:val="20"/>
          <w:jc w:val="center"/>
        </w:trPr>
        <w:tc>
          <w:tcPr>
            <w:tcW w:w="573" w:type="pct"/>
            <w:shd w:val="clear" w:color="auto" w:fill="FFFFFF"/>
          </w:tcPr>
          <w:p w14:paraId="22986C97" w14:textId="77777777" w:rsidR="004B58C4" w:rsidRPr="00C57D87" w:rsidRDefault="004B58C4" w:rsidP="00C66EE1">
            <w:pPr>
              <w:widowControl/>
              <w:spacing w:after="0" w:line="240" w:lineRule="auto"/>
              <w:jc w:val="both"/>
              <w:rPr>
                <w:rFonts w:ascii="Times New Roman" w:eastAsia="等线" w:hAnsi="Times New Roman" w:cs="Times New Roman"/>
                <w:color w:val="000000"/>
                <w:kern w:val="0"/>
                <w:sz w:val="20"/>
                <w:szCs w:val="10"/>
              </w:rPr>
            </w:pPr>
            <w:r w:rsidRPr="00C57D87">
              <w:rPr>
                <w:rFonts w:ascii="Times New Roman" w:eastAsia="等线" w:hAnsi="Times New Roman" w:cs="Times New Roman"/>
                <w:color w:val="000000"/>
                <w:kern w:val="0"/>
                <w:sz w:val="20"/>
                <w:szCs w:val="10"/>
              </w:rPr>
              <w:t>Park</w:t>
            </w:r>
            <w:r w:rsidRPr="00C57D87">
              <w:rPr>
                <w:rFonts w:ascii="Times New Roman" w:eastAsia="等线" w:hAnsi="Times New Roman" w:cs="Times New Roman" w:hint="eastAsia"/>
                <w:color w:val="000000"/>
                <w:kern w:val="0"/>
                <w:sz w:val="20"/>
                <w:szCs w:val="10"/>
              </w:rPr>
              <w:t xml:space="preserve"> </w:t>
            </w:r>
            <w:r w:rsidRPr="00C57D87">
              <w:rPr>
                <w:rFonts w:ascii="Times New Roman" w:eastAsia="等线" w:hAnsi="Times New Roman" w:cs="Times New Roman"/>
                <w:color w:val="000000"/>
                <w:kern w:val="0"/>
                <w:sz w:val="20"/>
                <w:szCs w:val="10"/>
              </w:rPr>
              <w:t>2018</w:t>
            </w:r>
            <w:r w:rsidRPr="00033B68">
              <w:rPr>
                <w:rFonts w:ascii="Times New Roman" w:eastAsia="等线" w:hAnsi="Times New Roman" w:cs="Times New Roman" w:hint="eastAsia"/>
                <w:color w:val="000000"/>
                <w:kern w:val="0"/>
                <w:sz w:val="20"/>
                <w:szCs w:val="10"/>
                <w:vertAlign w:val="superscript"/>
              </w:rPr>
              <w:t>22</w:t>
            </w:r>
          </w:p>
        </w:tc>
        <w:tc>
          <w:tcPr>
            <w:tcW w:w="474" w:type="pct"/>
            <w:shd w:val="clear" w:color="auto" w:fill="FFFFFF"/>
          </w:tcPr>
          <w:p w14:paraId="4C8A94FA"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454" w:type="pct"/>
            <w:shd w:val="clear" w:color="auto" w:fill="FFFFFF"/>
          </w:tcPr>
          <w:p w14:paraId="7B821687"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429" w:type="pct"/>
            <w:shd w:val="clear" w:color="auto" w:fill="FFFFFF"/>
          </w:tcPr>
          <w:p w14:paraId="48A745D5"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781" w:type="pct"/>
            <w:shd w:val="clear" w:color="auto" w:fill="FFFFFF"/>
          </w:tcPr>
          <w:p w14:paraId="542EE1E8"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652" w:type="pct"/>
            <w:shd w:val="clear" w:color="auto" w:fill="FFFFFF"/>
          </w:tcPr>
          <w:p w14:paraId="259D5FD8"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364" w:type="pct"/>
            <w:shd w:val="clear" w:color="auto" w:fill="FFFFFF"/>
          </w:tcPr>
          <w:p w14:paraId="21729DCA"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554" w:type="pct"/>
            <w:tcBorders>
              <w:top w:val="single" w:sz="4" w:space="0" w:color="auto"/>
            </w:tcBorders>
            <w:shd w:val="clear" w:color="auto" w:fill="FFFFFF"/>
          </w:tcPr>
          <w:p w14:paraId="451C0A53"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443" w:type="pct"/>
            <w:tcBorders>
              <w:top w:val="single" w:sz="4" w:space="0" w:color="auto"/>
            </w:tcBorders>
            <w:shd w:val="clear" w:color="auto" w:fill="FFFFFF"/>
          </w:tcPr>
          <w:p w14:paraId="5FC4F7FA"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276" w:type="pct"/>
            <w:shd w:val="clear" w:color="auto" w:fill="FFFFFF"/>
          </w:tcPr>
          <w:p w14:paraId="226A2C41"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7</w:t>
            </w:r>
            <w:r w:rsidRPr="00C57D87">
              <w:rPr>
                <w:rFonts w:ascii="Times New Roman" w:eastAsia="等线" w:hAnsi="Times New Roman" w:cs="Times New Roman" w:hint="eastAsia"/>
                <w:color w:val="000000"/>
                <w:kern w:val="0"/>
                <w:sz w:val="20"/>
                <w:szCs w:val="10"/>
              </w:rPr>
              <w:t>★</w:t>
            </w:r>
          </w:p>
        </w:tc>
      </w:tr>
      <w:tr w:rsidR="004B58C4" w:rsidRPr="00C57D87" w14:paraId="01CCE24F" w14:textId="77777777" w:rsidTr="00C66EE1">
        <w:trPr>
          <w:trHeight w:val="20"/>
          <w:jc w:val="center"/>
        </w:trPr>
        <w:tc>
          <w:tcPr>
            <w:tcW w:w="573" w:type="pct"/>
            <w:shd w:val="clear" w:color="auto" w:fill="FFFFFF"/>
          </w:tcPr>
          <w:p w14:paraId="07706802" w14:textId="77777777" w:rsidR="004B58C4" w:rsidRPr="00C57D87" w:rsidRDefault="004B58C4" w:rsidP="00C66EE1">
            <w:pPr>
              <w:widowControl/>
              <w:spacing w:after="0" w:line="240" w:lineRule="auto"/>
              <w:jc w:val="both"/>
              <w:rPr>
                <w:rFonts w:ascii="Times New Roman" w:eastAsia="等线" w:hAnsi="Times New Roman" w:cs="Times New Roman"/>
                <w:color w:val="000000"/>
                <w:kern w:val="0"/>
                <w:sz w:val="20"/>
                <w:szCs w:val="10"/>
              </w:rPr>
            </w:pPr>
            <w:r w:rsidRPr="00C57D87">
              <w:rPr>
                <w:rFonts w:ascii="Times New Roman" w:eastAsia="等线" w:hAnsi="Times New Roman" w:cs="Times New Roman"/>
                <w:color w:val="000000"/>
                <w:kern w:val="0"/>
                <w:sz w:val="20"/>
                <w:szCs w:val="10"/>
              </w:rPr>
              <w:t>Lee</w:t>
            </w:r>
            <w:r w:rsidRPr="00C57D87">
              <w:rPr>
                <w:rFonts w:ascii="Times New Roman" w:eastAsia="等线" w:hAnsi="Times New Roman" w:cs="Times New Roman" w:hint="eastAsia"/>
                <w:color w:val="000000"/>
                <w:kern w:val="0"/>
                <w:sz w:val="20"/>
                <w:szCs w:val="10"/>
              </w:rPr>
              <w:t xml:space="preserve"> </w:t>
            </w:r>
            <w:r w:rsidRPr="00C57D87">
              <w:rPr>
                <w:rFonts w:ascii="Times New Roman" w:eastAsia="等线" w:hAnsi="Times New Roman" w:cs="Times New Roman"/>
                <w:color w:val="000000"/>
                <w:kern w:val="0"/>
                <w:sz w:val="20"/>
                <w:szCs w:val="10"/>
              </w:rPr>
              <w:t>2018</w:t>
            </w:r>
            <w:r w:rsidRPr="00033B68">
              <w:rPr>
                <w:rFonts w:ascii="Times New Roman" w:eastAsia="等线" w:hAnsi="Times New Roman" w:cs="Times New Roman" w:hint="eastAsia"/>
                <w:color w:val="000000"/>
                <w:kern w:val="0"/>
                <w:sz w:val="20"/>
                <w:szCs w:val="10"/>
                <w:vertAlign w:val="superscript"/>
              </w:rPr>
              <w:t>23</w:t>
            </w:r>
          </w:p>
        </w:tc>
        <w:tc>
          <w:tcPr>
            <w:tcW w:w="474" w:type="pct"/>
            <w:shd w:val="clear" w:color="auto" w:fill="FFFFFF"/>
          </w:tcPr>
          <w:p w14:paraId="7E52C61A"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454" w:type="pct"/>
            <w:shd w:val="clear" w:color="auto" w:fill="FFFFFF"/>
          </w:tcPr>
          <w:p w14:paraId="4886C82F"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429" w:type="pct"/>
            <w:shd w:val="clear" w:color="auto" w:fill="FFFFFF"/>
          </w:tcPr>
          <w:p w14:paraId="75BA8CE9"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781" w:type="pct"/>
            <w:shd w:val="clear" w:color="auto" w:fill="FFFFFF"/>
          </w:tcPr>
          <w:p w14:paraId="10BCBEAF"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652" w:type="pct"/>
            <w:shd w:val="clear" w:color="auto" w:fill="FFFFFF"/>
          </w:tcPr>
          <w:p w14:paraId="33EBF2C0"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364" w:type="pct"/>
            <w:shd w:val="clear" w:color="auto" w:fill="FFFFFF"/>
          </w:tcPr>
          <w:p w14:paraId="7DCC8BE9"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554" w:type="pct"/>
            <w:tcBorders>
              <w:top w:val="single" w:sz="4" w:space="0" w:color="auto"/>
            </w:tcBorders>
            <w:shd w:val="clear" w:color="auto" w:fill="FFFFFF"/>
          </w:tcPr>
          <w:p w14:paraId="2B205385"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443" w:type="pct"/>
            <w:tcBorders>
              <w:top w:val="single" w:sz="4" w:space="0" w:color="auto"/>
            </w:tcBorders>
            <w:shd w:val="clear" w:color="auto" w:fill="FFFFFF"/>
          </w:tcPr>
          <w:p w14:paraId="1230E21F"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276" w:type="pct"/>
            <w:shd w:val="clear" w:color="auto" w:fill="FFFFFF"/>
          </w:tcPr>
          <w:p w14:paraId="785F79B4"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7</w:t>
            </w:r>
            <w:r w:rsidRPr="00C57D87">
              <w:rPr>
                <w:rFonts w:ascii="Times New Roman" w:eastAsia="等线" w:hAnsi="Times New Roman" w:cs="Times New Roman" w:hint="eastAsia"/>
                <w:color w:val="000000"/>
                <w:kern w:val="0"/>
                <w:sz w:val="20"/>
                <w:szCs w:val="10"/>
              </w:rPr>
              <w:t>★</w:t>
            </w:r>
          </w:p>
        </w:tc>
      </w:tr>
      <w:tr w:rsidR="004B58C4" w:rsidRPr="00C57D87" w14:paraId="7F3EEC3A" w14:textId="77777777" w:rsidTr="00C66EE1">
        <w:trPr>
          <w:trHeight w:val="20"/>
          <w:jc w:val="center"/>
        </w:trPr>
        <w:tc>
          <w:tcPr>
            <w:tcW w:w="573" w:type="pct"/>
            <w:shd w:val="clear" w:color="auto" w:fill="FFFFFF"/>
          </w:tcPr>
          <w:p w14:paraId="2C12A42D" w14:textId="77777777" w:rsidR="004B58C4" w:rsidRPr="00C57D87" w:rsidRDefault="004B58C4" w:rsidP="00C66EE1">
            <w:pPr>
              <w:widowControl/>
              <w:spacing w:after="0" w:line="240" w:lineRule="auto"/>
              <w:jc w:val="both"/>
              <w:rPr>
                <w:rFonts w:ascii="Times New Roman" w:eastAsia="等线" w:hAnsi="Times New Roman" w:cs="Times New Roman"/>
                <w:color w:val="000000"/>
                <w:kern w:val="0"/>
                <w:sz w:val="20"/>
                <w:szCs w:val="10"/>
              </w:rPr>
            </w:pPr>
            <w:r w:rsidRPr="00C57D87">
              <w:rPr>
                <w:rFonts w:ascii="Times New Roman" w:eastAsia="等线" w:hAnsi="Times New Roman" w:cs="Times New Roman"/>
                <w:color w:val="000000"/>
                <w:kern w:val="0"/>
                <w:sz w:val="20"/>
                <w:szCs w:val="10"/>
              </w:rPr>
              <w:t>Kim</w:t>
            </w:r>
            <w:r w:rsidRPr="00C57D87">
              <w:rPr>
                <w:rFonts w:ascii="Times New Roman" w:eastAsia="等线" w:hAnsi="Times New Roman" w:cs="Times New Roman" w:hint="eastAsia"/>
                <w:color w:val="000000"/>
                <w:kern w:val="0"/>
                <w:sz w:val="20"/>
                <w:szCs w:val="10"/>
              </w:rPr>
              <w:t xml:space="preserve"> </w:t>
            </w:r>
            <w:r w:rsidRPr="00C57D87">
              <w:rPr>
                <w:rFonts w:ascii="Times New Roman" w:eastAsia="等线" w:hAnsi="Times New Roman" w:cs="Times New Roman"/>
                <w:color w:val="000000"/>
                <w:kern w:val="0"/>
                <w:sz w:val="20"/>
                <w:szCs w:val="10"/>
              </w:rPr>
              <w:t>2019</w:t>
            </w:r>
            <w:r w:rsidRPr="00033B68">
              <w:rPr>
                <w:rFonts w:ascii="Times New Roman" w:eastAsia="等线" w:hAnsi="Times New Roman" w:cs="Times New Roman" w:hint="eastAsia"/>
                <w:color w:val="000000"/>
                <w:kern w:val="0"/>
                <w:sz w:val="20"/>
                <w:szCs w:val="10"/>
                <w:vertAlign w:val="superscript"/>
              </w:rPr>
              <w:t>30</w:t>
            </w:r>
          </w:p>
        </w:tc>
        <w:tc>
          <w:tcPr>
            <w:tcW w:w="474" w:type="pct"/>
            <w:shd w:val="clear" w:color="auto" w:fill="FFFFFF"/>
          </w:tcPr>
          <w:p w14:paraId="62312405"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454" w:type="pct"/>
            <w:shd w:val="clear" w:color="auto" w:fill="FFFFFF"/>
          </w:tcPr>
          <w:p w14:paraId="123FC436"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429" w:type="pct"/>
            <w:shd w:val="clear" w:color="auto" w:fill="FFFFFF"/>
          </w:tcPr>
          <w:p w14:paraId="335710C7"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781" w:type="pct"/>
            <w:shd w:val="clear" w:color="auto" w:fill="FFFFFF"/>
          </w:tcPr>
          <w:p w14:paraId="2E2B6EDF"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652" w:type="pct"/>
            <w:shd w:val="clear" w:color="auto" w:fill="FFFFFF"/>
          </w:tcPr>
          <w:p w14:paraId="53492CEA"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364" w:type="pct"/>
            <w:shd w:val="clear" w:color="auto" w:fill="FFFFFF"/>
          </w:tcPr>
          <w:p w14:paraId="394CE6EC"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554" w:type="pct"/>
            <w:tcBorders>
              <w:top w:val="single" w:sz="4" w:space="0" w:color="auto"/>
            </w:tcBorders>
            <w:shd w:val="clear" w:color="auto" w:fill="FFFFFF"/>
          </w:tcPr>
          <w:p w14:paraId="5643C460"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443" w:type="pct"/>
            <w:tcBorders>
              <w:top w:val="single" w:sz="4" w:space="0" w:color="auto"/>
            </w:tcBorders>
            <w:shd w:val="clear" w:color="auto" w:fill="FFFFFF"/>
          </w:tcPr>
          <w:p w14:paraId="00D16C26"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276" w:type="pct"/>
            <w:shd w:val="clear" w:color="auto" w:fill="FFFFFF"/>
          </w:tcPr>
          <w:p w14:paraId="7D2E960A"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4</w:t>
            </w:r>
            <w:r w:rsidRPr="00C57D87">
              <w:rPr>
                <w:rFonts w:ascii="Times New Roman" w:eastAsia="等线" w:hAnsi="Times New Roman" w:cs="Times New Roman" w:hint="eastAsia"/>
                <w:color w:val="000000"/>
                <w:kern w:val="0"/>
                <w:sz w:val="20"/>
                <w:szCs w:val="10"/>
              </w:rPr>
              <w:t>★</w:t>
            </w:r>
          </w:p>
        </w:tc>
      </w:tr>
      <w:tr w:rsidR="004B58C4" w:rsidRPr="00C57D87" w14:paraId="5CB5F724" w14:textId="77777777" w:rsidTr="00C66EE1">
        <w:trPr>
          <w:trHeight w:val="20"/>
          <w:jc w:val="center"/>
        </w:trPr>
        <w:tc>
          <w:tcPr>
            <w:tcW w:w="573" w:type="pct"/>
            <w:shd w:val="clear" w:color="auto" w:fill="FFFFFF"/>
          </w:tcPr>
          <w:p w14:paraId="2BF95659" w14:textId="77777777" w:rsidR="004B58C4" w:rsidRPr="00C57D87" w:rsidRDefault="004B58C4" w:rsidP="00C66EE1">
            <w:pPr>
              <w:widowControl/>
              <w:spacing w:after="0" w:line="240" w:lineRule="auto"/>
              <w:jc w:val="both"/>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Zafra-Tanaka 2020</w:t>
            </w:r>
            <w:r w:rsidRPr="00033B68">
              <w:rPr>
                <w:rFonts w:ascii="Times New Roman" w:eastAsia="等线" w:hAnsi="Times New Roman" w:cs="Times New Roman" w:hint="eastAsia"/>
                <w:color w:val="000000"/>
                <w:kern w:val="0"/>
                <w:sz w:val="20"/>
                <w:szCs w:val="10"/>
                <w:vertAlign w:val="superscript"/>
              </w:rPr>
              <w:t>19</w:t>
            </w:r>
          </w:p>
        </w:tc>
        <w:tc>
          <w:tcPr>
            <w:tcW w:w="474" w:type="pct"/>
            <w:shd w:val="clear" w:color="auto" w:fill="FFFFFF"/>
          </w:tcPr>
          <w:p w14:paraId="17724FC1"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454" w:type="pct"/>
            <w:shd w:val="clear" w:color="auto" w:fill="FFFFFF"/>
          </w:tcPr>
          <w:p w14:paraId="176A542A"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429" w:type="pct"/>
            <w:shd w:val="clear" w:color="auto" w:fill="FFFFFF"/>
          </w:tcPr>
          <w:p w14:paraId="652B99CF"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781" w:type="pct"/>
            <w:shd w:val="clear" w:color="auto" w:fill="FFFFFF"/>
          </w:tcPr>
          <w:p w14:paraId="54B89023"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652" w:type="pct"/>
            <w:shd w:val="clear" w:color="auto" w:fill="FFFFFF"/>
          </w:tcPr>
          <w:p w14:paraId="477E64CF"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364" w:type="pct"/>
            <w:shd w:val="clear" w:color="auto" w:fill="FFFFFF"/>
          </w:tcPr>
          <w:p w14:paraId="56EE27B9"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554" w:type="pct"/>
            <w:tcBorders>
              <w:top w:val="single" w:sz="4" w:space="0" w:color="auto"/>
            </w:tcBorders>
            <w:shd w:val="clear" w:color="auto" w:fill="FFFFFF"/>
          </w:tcPr>
          <w:p w14:paraId="0976CBD6"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443" w:type="pct"/>
            <w:tcBorders>
              <w:top w:val="single" w:sz="4" w:space="0" w:color="auto"/>
            </w:tcBorders>
            <w:shd w:val="clear" w:color="auto" w:fill="FFFFFF"/>
          </w:tcPr>
          <w:p w14:paraId="2D768C3D"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276" w:type="pct"/>
            <w:shd w:val="clear" w:color="auto" w:fill="FFFFFF"/>
          </w:tcPr>
          <w:p w14:paraId="37EEBC2E"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9</w:t>
            </w:r>
            <w:r w:rsidRPr="00C57D87">
              <w:rPr>
                <w:rFonts w:ascii="Times New Roman" w:eastAsia="等线" w:hAnsi="Times New Roman" w:cs="Times New Roman" w:hint="eastAsia"/>
                <w:color w:val="000000"/>
                <w:kern w:val="0"/>
                <w:sz w:val="20"/>
                <w:szCs w:val="10"/>
              </w:rPr>
              <w:t>★</w:t>
            </w:r>
          </w:p>
        </w:tc>
      </w:tr>
      <w:tr w:rsidR="004B58C4" w:rsidRPr="00C57D87" w14:paraId="1B164BC3" w14:textId="77777777" w:rsidTr="00C66EE1">
        <w:trPr>
          <w:trHeight w:val="20"/>
          <w:jc w:val="center"/>
        </w:trPr>
        <w:tc>
          <w:tcPr>
            <w:tcW w:w="573" w:type="pct"/>
            <w:shd w:val="clear" w:color="auto" w:fill="FFFFFF"/>
          </w:tcPr>
          <w:p w14:paraId="4BD71664" w14:textId="77777777" w:rsidR="004B58C4" w:rsidRPr="00C57D87" w:rsidRDefault="004B58C4" w:rsidP="00C66EE1">
            <w:pPr>
              <w:widowControl/>
              <w:spacing w:after="0" w:line="240" w:lineRule="auto"/>
              <w:jc w:val="both"/>
              <w:rPr>
                <w:rFonts w:ascii="Times New Roman" w:eastAsia="等线" w:hAnsi="Times New Roman" w:cs="Times New Roman"/>
                <w:color w:val="000000"/>
                <w:kern w:val="0"/>
                <w:sz w:val="20"/>
                <w:szCs w:val="10"/>
              </w:rPr>
            </w:pPr>
            <w:r w:rsidRPr="00C57D87">
              <w:rPr>
                <w:rFonts w:ascii="Times New Roman" w:eastAsia="等线" w:hAnsi="Times New Roman" w:cs="Times New Roman"/>
                <w:color w:val="000000"/>
                <w:kern w:val="0"/>
                <w:sz w:val="20"/>
                <w:szCs w:val="10"/>
              </w:rPr>
              <w:t>Wang</w:t>
            </w:r>
            <w:r w:rsidRPr="00C57D87">
              <w:rPr>
                <w:rFonts w:ascii="Times New Roman" w:eastAsia="等线" w:hAnsi="Times New Roman" w:cs="Times New Roman" w:hint="eastAsia"/>
                <w:color w:val="000000"/>
                <w:kern w:val="0"/>
                <w:sz w:val="20"/>
                <w:szCs w:val="10"/>
              </w:rPr>
              <w:t xml:space="preserve"> </w:t>
            </w:r>
            <w:r w:rsidRPr="00C57D87">
              <w:rPr>
                <w:rFonts w:ascii="Times New Roman" w:eastAsia="等线" w:hAnsi="Times New Roman" w:cs="Times New Roman"/>
                <w:color w:val="000000"/>
                <w:kern w:val="0"/>
                <w:sz w:val="20"/>
                <w:szCs w:val="10"/>
              </w:rPr>
              <w:t>2021</w:t>
            </w:r>
            <w:r w:rsidRPr="00033B68">
              <w:rPr>
                <w:rFonts w:ascii="Times New Roman" w:eastAsia="等线" w:hAnsi="Times New Roman" w:cs="Times New Roman" w:hint="eastAsia"/>
                <w:color w:val="000000"/>
                <w:kern w:val="0"/>
                <w:sz w:val="20"/>
                <w:szCs w:val="10"/>
                <w:vertAlign w:val="superscript"/>
              </w:rPr>
              <w:t>25</w:t>
            </w:r>
          </w:p>
        </w:tc>
        <w:tc>
          <w:tcPr>
            <w:tcW w:w="474" w:type="pct"/>
            <w:shd w:val="clear" w:color="auto" w:fill="FFFFFF"/>
          </w:tcPr>
          <w:p w14:paraId="1582CCE7"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454" w:type="pct"/>
            <w:shd w:val="clear" w:color="auto" w:fill="FFFFFF"/>
          </w:tcPr>
          <w:p w14:paraId="55FB73D6"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429" w:type="pct"/>
            <w:shd w:val="clear" w:color="auto" w:fill="FFFFFF"/>
          </w:tcPr>
          <w:p w14:paraId="2A97C23E"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781" w:type="pct"/>
            <w:shd w:val="clear" w:color="auto" w:fill="FFFFFF"/>
          </w:tcPr>
          <w:p w14:paraId="1B0394C6"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652" w:type="pct"/>
            <w:shd w:val="clear" w:color="auto" w:fill="FFFFFF"/>
          </w:tcPr>
          <w:p w14:paraId="736F3802"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364" w:type="pct"/>
            <w:shd w:val="clear" w:color="auto" w:fill="FFFFFF"/>
          </w:tcPr>
          <w:p w14:paraId="0CC49AE4"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554" w:type="pct"/>
            <w:tcBorders>
              <w:top w:val="single" w:sz="4" w:space="0" w:color="auto"/>
            </w:tcBorders>
            <w:shd w:val="clear" w:color="auto" w:fill="FFFFFF"/>
          </w:tcPr>
          <w:p w14:paraId="6D76E189"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443" w:type="pct"/>
            <w:tcBorders>
              <w:top w:val="single" w:sz="4" w:space="0" w:color="auto"/>
            </w:tcBorders>
            <w:shd w:val="clear" w:color="auto" w:fill="FFFFFF"/>
          </w:tcPr>
          <w:p w14:paraId="04B73444"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276" w:type="pct"/>
            <w:shd w:val="clear" w:color="auto" w:fill="FFFFFF"/>
          </w:tcPr>
          <w:p w14:paraId="035CD2F9"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7</w:t>
            </w:r>
            <w:r w:rsidRPr="00C57D87">
              <w:rPr>
                <w:rFonts w:ascii="Times New Roman" w:eastAsia="等线" w:hAnsi="Times New Roman" w:cs="Times New Roman" w:hint="eastAsia"/>
                <w:color w:val="000000"/>
                <w:kern w:val="0"/>
                <w:sz w:val="20"/>
                <w:szCs w:val="10"/>
              </w:rPr>
              <w:t>★</w:t>
            </w:r>
          </w:p>
        </w:tc>
      </w:tr>
      <w:tr w:rsidR="004B58C4" w:rsidRPr="00C57D87" w14:paraId="14FEBDE6" w14:textId="77777777" w:rsidTr="00C66EE1">
        <w:trPr>
          <w:trHeight w:val="20"/>
          <w:jc w:val="center"/>
        </w:trPr>
        <w:tc>
          <w:tcPr>
            <w:tcW w:w="573" w:type="pct"/>
            <w:shd w:val="clear" w:color="auto" w:fill="FFFFFF"/>
            <w:hideMark/>
          </w:tcPr>
          <w:p w14:paraId="41653F3F" w14:textId="77777777" w:rsidR="004B58C4" w:rsidRPr="00C57D87" w:rsidRDefault="004B58C4" w:rsidP="00C66EE1">
            <w:pPr>
              <w:widowControl/>
              <w:spacing w:after="0" w:line="240" w:lineRule="auto"/>
              <w:jc w:val="both"/>
              <w:rPr>
                <w:rFonts w:ascii="Times New Roman" w:eastAsia="等线" w:hAnsi="Times New Roman" w:cs="Times New Roman"/>
                <w:color w:val="000000"/>
                <w:kern w:val="0"/>
                <w:sz w:val="20"/>
                <w:szCs w:val="10"/>
              </w:rPr>
            </w:pPr>
            <w:r w:rsidRPr="00C57D87">
              <w:rPr>
                <w:rFonts w:ascii="Times New Roman" w:eastAsia="等线" w:hAnsi="Times New Roman" w:cs="Times New Roman"/>
                <w:color w:val="000000"/>
                <w:kern w:val="0"/>
                <w:sz w:val="20"/>
                <w:szCs w:val="10"/>
              </w:rPr>
              <w:t>Liu</w:t>
            </w:r>
            <w:r w:rsidRPr="00C57D87">
              <w:rPr>
                <w:rFonts w:ascii="Times New Roman" w:eastAsia="等线" w:hAnsi="Times New Roman" w:cs="Times New Roman" w:hint="eastAsia"/>
                <w:color w:val="000000"/>
                <w:kern w:val="0"/>
                <w:sz w:val="20"/>
                <w:szCs w:val="10"/>
              </w:rPr>
              <w:t xml:space="preserve"> </w:t>
            </w:r>
            <w:r w:rsidRPr="00C57D87">
              <w:rPr>
                <w:rFonts w:ascii="Times New Roman" w:eastAsia="等线" w:hAnsi="Times New Roman" w:cs="Times New Roman"/>
                <w:color w:val="000000"/>
                <w:kern w:val="0"/>
                <w:sz w:val="20"/>
                <w:szCs w:val="10"/>
              </w:rPr>
              <w:t>2022</w:t>
            </w:r>
            <w:r w:rsidRPr="00033B68">
              <w:rPr>
                <w:rFonts w:ascii="Times New Roman" w:eastAsia="等线" w:hAnsi="Times New Roman" w:cs="Times New Roman" w:hint="eastAsia"/>
                <w:color w:val="000000"/>
                <w:kern w:val="0"/>
                <w:sz w:val="20"/>
                <w:szCs w:val="10"/>
                <w:vertAlign w:val="superscript"/>
              </w:rPr>
              <w:t>29</w:t>
            </w:r>
          </w:p>
        </w:tc>
        <w:tc>
          <w:tcPr>
            <w:tcW w:w="474" w:type="pct"/>
            <w:shd w:val="clear" w:color="auto" w:fill="FFFFFF"/>
          </w:tcPr>
          <w:p w14:paraId="643831B2"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454" w:type="pct"/>
            <w:shd w:val="clear" w:color="auto" w:fill="FFFFFF"/>
          </w:tcPr>
          <w:p w14:paraId="5AD76363"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429" w:type="pct"/>
            <w:shd w:val="clear" w:color="auto" w:fill="FFFFFF"/>
          </w:tcPr>
          <w:p w14:paraId="140CB21F"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781" w:type="pct"/>
            <w:shd w:val="clear" w:color="auto" w:fill="FFFFFF"/>
          </w:tcPr>
          <w:p w14:paraId="461A0AFB"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652" w:type="pct"/>
            <w:shd w:val="clear" w:color="auto" w:fill="FFFFFF"/>
          </w:tcPr>
          <w:p w14:paraId="7024101B"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364" w:type="pct"/>
            <w:shd w:val="clear" w:color="auto" w:fill="FFFFFF"/>
          </w:tcPr>
          <w:p w14:paraId="328ABC3E"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554" w:type="pct"/>
            <w:tcBorders>
              <w:top w:val="single" w:sz="4" w:space="0" w:color="auto"/>
            </w:tcBorders>
            <w:shd w:val="clear" w:color="auto" w:fill="FFFFFF"/>
          </w:tcPr>
          <w:p w14:paraId="0F6467AD"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443" w:type="pct"/>
            <w:tcBorders>
              <w:top w:val="single" w:sz="4" w:space="0" w:color="auto"/>
            </w:tcBorders>
            <w:shd w:val="clear" w:color="auto" w:fill="FFFFFF"/>
          </w:tcPr>
          <w:p w14:paraId="19EA0076"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276" w:type="pct"/>
            <w:shd w:val="clear" w:color="auto" w:fill="FFFFFF"/>
          </w:tcPr>
          <w:p w14:paraId="41207394"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6</w:t>
            </w:r>
            <w:r w:rsidRPr="00C57D87">
              <w:rPr>
                <w:rFonts w:ascii="Times New Roman" w:eastAsia="等线" w:hAnsi="Times New Roman" w:cs="Times New Roman" w:hint="eastAsia"/>
                <w:color w:val="000000"/>
                <w:kern w:val="0"/>
                <w:sz w:val="20"/>
                <w:szCs w:val="10"/>
              </w:rPr>
              <w:t>★</w:t>
            </w:r>
          </w:p>
        </w:tc>
      </w:tr>
      <w:tr w:rsidR="004B58C4" w:rsidRPr="00C57D87" w14:paraId="097EF678" w14:textId="77777777" w:rsidTr="00C66EE1">
        <w:trPr>
          <w:trHeight w:val="20"/>
          <w:jc w:val="center"/>
        </w:trPr>
        <w:tc>
          <w:tcPr>
            <w:tcW w:w="573" w:type="pct"/>
            <w:shd w:val="clear" w:color="auto" w:fill="FFFFFF"/>
          </w:tcPr>
          <w:p w14:paraId="0BC7DED3" w14:textId="77777777" w:rsidR="004B58C4" w:rsidRPr="00C57D87" w:rsidRDefault="004B58C4" w:rsidP="00C66EE1">
            <w:pPr>
              <w:widowControl/>
              <w:spacing w:after="0" w:line="240" w:lineRule="auto"/>
              <w:jc w:val="both"/>
              <w:rPr>
                <w:rFonts w:ascii="Times New Roman" w:eastAsia="等线" w:hAnsi="Times New Roman" w:cs="Times New Roman"/>
                <w:color w:val="000000"/>
                <w:kern w:val="0"/>
                <w:sz w:val="20"/>
                <w:szCs w:val="10"/>
              </w:rPr>
            </w:pPr>
            <w:r w:rsidRPr="00C57D87">
              <w:rPr>
                <w:rFonts w:ascii="Times New Roman" w:eastAsia="等线" w:hAnsi="Times New Roman" w:cs="Times New Roman"/>
                <w:color w:val="000000"/>
                <w:kern w:val="0"/>
                <w:sz w:val="20"/>
                <w:szCs w:val="10"/>
              </w:rPr>
              <w:t>Zhang</w:t>
            </w:r>
            <w:r w:rsidRPr="00C57D87">
              <w:rPr>
                <w:rFonts w:ascii="Times New Roman" w:eastAsia="等线" w:hAnsi="Times New Roman" w:cs="Times New Roman" w:hint="eastAsia"/>
                <w:color w:val="000000"/>
                <w:kern w:val="0"/>
                <w:sz w:val="20"/>
                <w:szCs w:val="10"/>
              </w:rPr>
              <w:t xml:space="preserve"> </w:t>
            </w:r>
            <w:r w:rsidRPr="00C57D87">
              <w:rPr>
                <w:rFonts w:ascii="Times New Roman" w:eastAsia="等线" w:hAnsi="Times New Roman" w:cs="Times New Roman"/>
                <w:color w:val="000000"/>
                <w:kern w:val="0"/>
                <w:sz w:val="20"/>
                <w:szCs w:val="10"/>
              </w:rPr>
              <w:t>2022</w:t>
            </w:r>
            <w:r w:rsidRPr="00033B68">
              <w:rPr>
                <w:rFonts w:ascii="Times New Roman" w:eastAsia="等线" w:hAnsi="Times New Roman" w:cs="Times New Roman" w:hint="eastAsia"/>
                <w:color w:val="000000"/>
                <w:kern w:val="0"/>
                <w:sz w:val="20"/>
                <w:szCs w:val="10"/>
                <w:vertAlign w:val="superscript"/>
              </w:rPr>
              <w:t>24</w:t>
            </w:r>
          </w:p>
        </w:tc>
        <w:tc>
          <w:tcPr>
            <w:tcW w:w="474" w:type="pct"/>
            <w:shd w:val="clear" w:color="auto" w:fill="FFFFFF"/>
          </w:tcPr>
          <w:p w14:paraId="0DBBF5F5"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454" w:type="pct"/>
            <w:shd w:val="clear" w:color="auto" w:fill="FFFFFF"/>
          </w:tcPr>
          <w:p w14:paraId="7ED77F68"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429" w:type="pct"/>
            <w:shd w:val="clear" w:color="auto" w:fill="FFFFFF"/>
          </w:tcPr>
          <w:p w14:paraId="2C3FBCF5"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781" w:type="pct"/>
            <w:shd w:val="clear" w:color="auto" w:fill="FFFFFF"/>
          </w:tcPr>
          <w:p w14:paraId="2440C65E"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652" w:type="pct"/>
            <w:shd w:val="clear" w:color="auto" w:fill="FFFFFF"/>
          </w:tcPr>
          <w:p w14:paraId="6406C2F0"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364" w:type="pct"/>
            <w:shd w:val="clear" w:color="auto" w:fill="FFFFFF"/>
          </w:tcPr>
          <w:p w14:paraId="72715344"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554" w:type="pct"/>
            <w:tcBorders>
              <w:top w:val="single" w:sz="4" w:space="0" w:color="auto"/>
            </w:tcBorders>
            <w:shd w:val="clear" w:color="auto" w:fill="FFFFFF"/>
          </w:tcPr>
          <w:p w14:paraId="00944EFE"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443" w:type="pct"/>
            <w:tcBorders>
              <w:top w:val="single" w:sz="4" w:space="0" w:color="auto"/>
            </w:tcBorders>
            <w:shd w:val="clear" w:color="auto" w:fill="FFFFFF"/>
          </w:tcPr>
          <w:p w14:paraId="54A72058"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276" w:type="pct"/>
            <w:shd w:val="clear" w:color="auto" w:fill="FFFFFF"/>
          </w:tcPr>
          <w:p w14:paraId="2A90A10B"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9</w:t>
            </w:r>
            <w:r w:rsidRPr="00C57D87">
              <w:rPr>
                <w:rFonts w:ascii="Times New Roman" w:eastAsia="等线" w:hAnsi="Times New Roman" w:cs="Times New Roman" w:hint="eastAsia"/>
                <w:color w:val="000000"/>
                <w:kern w:val="0"/>
                <w:sz w:val="20"/>
                <w:szCs w:val="10"/>
              </w:rPr>
              <w:t>★</w:t>
            </w:r>
          </w:p>
        </w:tc>
      </w:tr>
      <w:tr w:rsidR="004B58C4" w:rsidRPr="00C57D87" w14:paraId="1706A051" w14:textId="77777777" w:rsidTr="00C66EE1">
        <w:trPr>
          <w:trHeight w:val="20"/>
          <w:jc w:val="center"/>
        </w:trPr>
        <w:tc>
          <w:tcPr>
            <w:tcW w:w="573" w:type="pct"/>
            <w:shd w:val="clear" w:color="auto" w:fill="FFFFFF"/>
          </w:tcPr>
          <w:p w14:paraId="66C21A68" w14:textId="77777777" w:rsidR="004B58C4" w:rsidRPr="00C57D87" w:rsidRDefault="004B58C4" w:rsidP="00C66EE1">
            <w:pPr>
              <w:widowControl/>
              <w:spacing w:after="0" w:line="240" w:lineRule="auto"/>
              <w:jc w:val="both"/>
              <w:rPr>
                <w:rFonts w:ascii="Times New Roman" w:eastAsia="等线" w:hAnsi="Times New Roman" w:cs="Times New Roman"/>
                <w:color w:val="000000"/>
                <w:kern w:val="0"/>
                <w:sz w:val="20"/>
                <w:szCs w:val="10"/>
              </w:rPr>
            </w:pPr>
            <w:r w:rsidRPr="00C57D87">
              <w:rPr>
                <w:rFonts w:ascii="Times New Roman" w:eastAsia="等线" w:hAnsi="Times New Roman" w:cs="Times New Roman"/>
                <w:color w:val="000000"/>
                <w:kern w:val="0"/>
                <w:sz w:val="20"/>
                <w:szCs w:val="10"/>
              </w:rPr>
              <w:t>Kim</w:t>
            </w:r>
            <w:r w:rsidRPr="00C57D87">
              <w:rPr>
                <w:rFonts w:ascii="Times New Roman" w:eastAsia="等线" w:hAnsi="Times New Roman" w:cs="Times New Roman" w:hint="eastAsia"/>
                <w:color w:val="000000"/>
                <w:kern w:val="0"/>
                <w:sz w:val="20"/>
                <w:szCs w:val="10"/>
              </w:rPr>
              <w:t xml:space="preserve"> </w:t>
            </w:r>
            <w:r w:rsidRPr="00C57D87">
              <w:rPr>
                <w:rFonts w:ascii="Times New Roman" w:eastAsia="等线" w:hAnsi="Times New Roman" w:cs="Times New Roman"/>
                <w:color w:val="000000"/>
                <w:kern w:val="0"/>
                <w:sz w:val="20"/>
                <w:szCs w:val="10"/>
              </w:rPr>
              <w:t>2022</w:t>
            </w:r>
            <w:r w:rsidRPr="00033B68">
              <w:rPr>
                <w:rFonts w:ascii="Times New Roman" w:eastAsia="等线" w:hAnsi="Times New Roman" w:cs="Times New Roman" w:hint="eastAsia"/>
                <w:color w:val="000000"/>
                <w:kern w:val="0"/>
                <w:sz w:val="20"/>
                <w:szCs w:val="10"/>
                <w:vertAlign w:val="superscript"/>
              </w:rPr>
              <w:t>15</w:t>
            </w:r>
          </w:p>
        </w:tc>
        <w:tc>
          <w:tcPr>
            <w:tcW w:w="474" w:type="pct"/>
            <w:shd w:val="clear" w:color="auto" w:fill="FFFFFF"/>
          </w:tcPr>
          <w:p w14:paraId="3F7BE631"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454" w:type="pct"/>
            <w:shd w:val="clear" w:color="auto" w:fill="FFFFFF"/>
          </w:tcPr>
          <w:p w14:paraId="0F3ABA8C"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429" w:type="pct"/>
            <w:shd w:val="clear" w:color="auto" w:fill="FFFFFF"/>
          </w:tcPr>
          <w:p w14:paraId="5B13510B"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781" w:type="pct"/>
            <w:shd w:val="clear" w:color="auto" w:fill="FFFFFF"/>
          </w:tcPr>
          <w:p w14:paraId="0F18F814"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652" w:type="pct"/>
            <w:shd w:val="clear" w:color="auto" w:fill="FFFFFF"/>
          </w:tcPr>
          <w:p w14:paraId="4BF1CC04"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364" w:type="pct"/>
            <w:shd w:val="clear" w:color="auto" w:fill="FFFFFF"/>
          </w:tcPr>
          <w:p w14:paraId="162C8A80"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554" w:type="pct"/>
            <w:tcBorders>
              <w:top w:val="single" w:sz="4" w:space="0" w:color="auto"/>
            </w:tcBorders>
            <w:shd w:val="clear" w:color="auto" w:fill="FFFFFF"/>
          </w:tcPr>
          <w:p w14:paraId="45CA0A32"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443" w:type="pct"/>
            <w:tcBorders>
              <w:top w:val="single" w:sz="4" w:space="0" w:color="auto"/>
            </w:tcBorders>
            <w:shd w:val="clear" w:color="auto" w:fill="FFFFFF"/>
          </w:tcPr>
          <w:p w14:paraId="72F5F4C1"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276" w:type="pct"/>
            <w:shd w:val="clear" w:color="auto" w:fill="FFFFFF"/>
          </w:tcPr>
          <w:p w14:paraId="60BB9316"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8</w:t>
            </w:r>
            <w:r w:rsidRPr="00C57D87">
              <w:rPr>
                <w:rFonts w:ascii="Times New Roman" w:eastAsia="等线" w:hAnsi="Times New Roman" w:cs="Times New Roman" w:hint="eastAsia"/>
                <w:color w:val="000000"/>
                <w:kern w:val="0"/>
                <w:sz w:val="20"/>
                <w:szCs w:val="10"/>
              </w:rPr>
              <w:t>★</w:t>
            </w:r>
          </w:p>
        </w:tc>
      </w:tr>
      <w:tr w:rsidR="004B58C4" w:rsidRPr="00C57D87" w14:paraId="65A1D658" w14:textId="77777777" w:rsidTr="00C66EE1">
        <w:trPr>
          <w:trHeight w:val="20"/>
          <w:jc w:val="center"/>
        </w:trPr>
        <w:tc>
          <w:tcPr>
            <w:tcW w:w="573" w:type="pct"/>
            <w:shd w:val="clear" w:color="auto" w:fill="FFFFFF"/>
          </w:tcPr>
          <w:p w14:paraId="7440F76C" w14:textId="77777777" w:rsidR="004B58C4" w:rsidRPr="00C57D87" w:rsidRDefault="004B58C4" w:rsidP="00C66EE1">
            <w:pPr>
              <w:widowControl/>
              <w:spacing w:after="0" w:line="240" w:lineRule="auto"/>
              <w:jc w:val="both"/>
              <w:rPr>
                <w:rFonts w:ascii="Times New Roman" w:eastAsia="等线" w:hAnsi="Times New Roman" w:cs="Times New Roman"/>
                <w:color w:val="000000"/>
                <w:kern w:val="0"/>
                <w:sz w:val="20"/>
                <w:szCs w:val="10"/>
              </w:rPr>
            </w:pPr>
            <w:r w:rsidRPr="00C57D87">
              <w:rPr>
                <w:rFonts w:ascii="Times New Roman" w:eastAsia="等线" w:hAnsi="Times New Roman" w:cs="Times New Roman"/>
                <w:color w:val="000000"/>
                <w:kern w:val="0"/>
                <w:sz w:val="20"/>
                <w:szCs w:val="10"/>
              </w:rPr>
              <w:t>Haines</w:t>
            </w:r>
            <w:r w:rsidRPr="00C57D87">
              <w:rPr>
                <w:rFonts w:ascii="Times New Roman" w:eastAsia="等线" w:hAnsi="Times New Roman" w:cs="Times New Roman" w:hint="eastAsia"/>
                <w:color w:val="000000"/>
                <w:kern w:val="0"/>
                <w:sz w:val="20"/>
                <w:szCs w:val="10"/>
              </w:rPr>
              <w:t xml:space="preserve"> </w:t>
            </w:r>
            <w:r w:rsidRPr="00C57D87">
              <w:rPr>
                <w:rFonts w:ascii="Times New Roman" w:eastAsia="等线" w:hAnsi="Times New Roman" w:cs="Times New Roman"/>
                <w:color w:val="000000"/>
                <w:kern w:val="0"/>
                <w:sz w:val="20"/>
                <w:szCs w:val="10"/>
              </w:rPr>
              <w:t>2023</w:t>
            </w:r>
            <w:r w:rsidRPr="00033B68">
              <w:rPr>
                <w:rFonts w:ascii="Times New Roman" w:eastAsia="等线" w:hAnsi="Times New Roman" w:cs="Times New Roman" w:hint="eastAsia"/>
                <w:color w:val="000000"/>
                <w:kern w:val="0"/>
                <w:sz w:val="20"/>
                <w:szCs w:val="10"/>
                <w:vertAlign w:val="superscript"/>
              </w:rPr>
              <w:t>26</w:t>
            </w:r>
          </w:p>
        </w:tc>
        <w:tc>
          <w:tcPr>
            <w:tcW w:w="474" w:type="pct"/>
            <w:shd w:val="clear" w:color="auto" w:fill="FFFFFF"/>
          </w:tcPr>
          <w:p w14:paraId="7B60ECAE"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454" w:type="pct"/>
            <w:shd w:val="clear" w:color="auto" w:fill="FFFFFF"/>
          </w:tcPr>
          <w:p w14:paraId="5064D88E"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429" w:type="pct"/>
            <w:shd w:val="clear" w:color="auto" w:fill="FFFFFF"/>
          </w:tcPr>
          <w:p w14:paraId="47D4977A"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781" w:type="pct"/>
            <w:shd w:val="clear" w:color="auto" w:fill="FFFFFF"/>
          </w:tcPr>
          <w:p w14:paraId="41C3FFA2"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652" w:type="pct"/>
            <w:shd w:val="clear" w:color="auto" w:fill="FFFFFF"/>
          </w:tcPr>
          <w:p w14:paraId="1732BB4D"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364" w:type="pct"/>
            <w:shd w:val="clear" w:color="auto" w:fill="FFFFFF"/>
          </w:tcPr>
          <w:p w14:paraId="10483D76"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554" w:type="pct"/>
            <w:tcBorders>
              <w:top w:val="single" w:sz="4" w:space="0" w:color="auto"/>
            </w:tcBorders>
            <w:shd w:val="clear" w:color="auto" w:fill="FFFFFF"/>
          </w:tcPr>
          <w:p w14:paraId="3E6A8C18"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443" w:type="pct"/>
            <w:tcBorders>
              <w:top w:val="single" w:sz="4" w:space="0" w:color="auto"/>
            </w:tcBorders>
            <w:shd w:val="clear" w:color="auto" w:fill="FFFFFF"/>
          </w:tcPr>
          <w:p w14:paraId="188D3F5A"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276" w:type="pct"/>
            <w:shd w:val="clear" w:color="auto" w:fill="FFFFFF"/>
          </w:tcPr>
          <w:p w14:paraId="7DC40FDF"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7</w:t>
            </w:r>
            <w:r w:rsidRPr="00C57D87">
              <w:rPr>
                <w:rFonts w:ascii="Times New Roman" w:eastAsia="等线" w:hAnsi="Times New Roman" w:cs="Times New Roman" w:hint="eastAsia"/>
                <w:color w:val="000000"/>
                <w:kern w:val="0"/>
                <w:sz w:val="20"/>
                <w:szCs w:val="10"/>
              </w:rPr>
              <w:t>★</w:t>
            </w:r>
          </w:p>
        </w:tc>
      </w:tr>
      <w:tr w:rsidR="004B58C4" w:rsidRPr="00C57D87" w14:paraId="3C8AFE34" w14:textId="77777777" w:rsidTr="00C66EE1">
        <w:trPr>
          <w:trHeight w:val="20"/>
          <w:jc w:val="center"/>
        </w:trPr>
        <w:tc>
          <w:tcPr>
            <w:tcW w:w="573" w:type="pct"/>
            <w:shd w:val="clear" w:color="auto" w:fill="FFFFFF"/>
          </w:tcPr>
          <w:p w14:paraId="0CA8E363" w14:textId="77777777" w:rsidR="004B58C4" w:rsidRPr="00C57D87" w:rsidRDefault="004B58C4" w:rsidP="00C66EE1">
            <w:pPr>
              <w:widowControl/>
              <w:spacing w:after="0" w:line="240" w:lineRule="auto"/>
              <w:jc w:val="both"/>
              <w:rPr>
                <w:rFonts w:ascii="Times New Roman" w:eastAsia="等线" w:hAnsi="Times New Roman" w:cs="Times New Roman"/>
                <w:color w:val="000000"/>
                <w:kern w:val="0"/>
                <w:sz w:val="20"/>
                <w:szCs w:val="10"/>
              </w:rPr>
            </w:pPr>
            <w:r w:rsidRPr="00C57D87">
              <w:rPr>
                <w:rFonts w:ascii="Times New Roman" w:eastAsia="等线" w:hAnsi="Times New Roman" w:cs="Times New Roman"/>
                <w:color w:val="000000"/>
                <w:kern w:val="0"/>
                <w:sz w:val="20"/>
                <w:szCs w:val="10"/>
              </w:rPr>
              <w:t>Jun</w:t>
            </w:r>
            <w:r w:rsidRPr="00C57D87">
              <w:rPr>
                <w:rFonts w:ascii="Times New Roman" w:eastAsia="等线" w:hAnsi="Times New Roman" w:cs="Times New Roman" w:hint="eastAsia"/>
                <w:color w:val="000000"/>
                <w:kern w:val="0"/>
                <w:sz w:val="20"/>
                <w:szCs w:val="10"/>
              </w:rPr>
              <w:t xml:space="preserve"> </w:t>
            </w:r>
            <w:r w:rsidRPr="00C57D87">
              <w:rPr>
                <w:rFonts w:ascii="Times New Roman" w:eastAsia="等线" w:hAnsi="Times New Roman" w:cs="Times New Roman"/>
                <w:color w:val="000000"/>
                <w:kern w:val="0"/>
                <w:sz w:val="20"/>
                <w:szCs w:val="10"/>
              </w:rPr>
              <w:t>2023</w:t>
            </w:r>
            <w:r w:rsidRPr="00033B68">
              <w:rPr>
                <w:rFonts w:ascii="Times New Roman" w:eastAsia="等线" w:hAnsi="Times New Roman" w:cs="Times New Roman" w:hint="eastAsia"/>
                <w:color w:val="000000"/>
                <w:kern w:val="0"/>
                <w:sz w:val="20"/>
                <w:szCs w:val="10"/>
                <w:vertAlign w:val="superscript"/>
              </w:rPr>
              <w:t>28</w:t>
            </w:r>
          </w:p>
        </w:tc>
        <w:tc>
          <w:tcPr>
            <w:tcW w:w="474" w:type="pct"/>
            <w:shd w:val="clear" w:color="auto" w:fill="FFFFFF"/>
          </w:tcPr>
          <w:p w14:paraId="4627F247"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454" w:type="pct"/>
            <w:shd w:val="clear" w:color="auto" w:fill="FFFFFF"/>
          </w:tcPr>
          <w:p w14:paraId="0586792B"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429" w:type="pct"/>
            <w:shd w:val="clear" w:color="auto" w:fill="FFFFFF"/>
          </w:tcPr>
          <w:p w14:paraId="12E32544"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781" w:type="pct"/>
            <w:shd w:val="clear" w:color="auto" w:fill="FFFFFF"/>
          </w:tcPr>
          <w:p w14:paraId="2F194F7C"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652" w:type="pct"/>
            <w:shd w:val="clear" w:color="auto" w:fill="FFFFFF"/>
          </w:tcPr>
          <w:p w14:paraId="790B2135"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364" w:type="pct"/>
            <w:shd w:val="clear" w:color="auto" w:fill="FFFFFF"/>
          </w:tcPr>
          <w:p w14:paraId="3B05F44D"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554" w:type="pct"/>
            <w:tcBorders>
              <w:top w:val="single" w:sz="4" w:space="0" w:color="auto"/>
            </w:tcBorders>
            <w:shd w:val="clear" w:color="auto" w:fill="FFFFFF"/>
          </w:tcPr>
          <w:p w14:paraId="6E7A0629"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443" w:type="pct"/>
            <w:tcBorders>
              <w:top w:val="single" w:sz="4" w:space="0" w:color="auto"/>
            </w:tcBorders>
            <w:shd w:val="clear" w:color="auto" w:fill="FFFFFF"/>
          </w:tcPr>
          <w:p w14:paraId="5A4B4B14"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276" w:type="pct"/>
            <w:shd w:val="clear" w:color="auto" w:fill="FFFFFF"/>
          </w:tcPr>
          <w:p w14:paraId="158C2598"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8</w:t>
            </w:r>
            <w:r w:rsidRPr="00C57D87">
              <w:rPr>
                <w:rFonts w:ascii="Times New Roman" w:eastAsia="等线" w:hAnsi="Times New Roman" w:cs="Times New Roman" w:hint="eastAsia"/>
                <w:color w:val="000000"/>
                <w:kern w:val="0"/>
                <w:sz w:val="20"/>
                <w:szCs w:val="10"/>
              </w:rPr>
              <w:t>★</w:t>
            </w:r>
          </w:p>
        </w:tc>
      </w:tr>
      <w:tr w:rsidR="004B58C4" w:rsidRPr="00C57D87" w14:paraId="1E38E29B" w14:textId="77777777" w:rsidTr="00C66EE1">
        <w:trPr>
          <w:trHeight w:val="20"/>
          <w:jc w:val="center"/>
        </w:trPr>
        <w:tc>
          <w:tcPr>
            <w:tcW w:w="573" w:type="pct"/>
            <w:shd w:val="clear" w:color="auto" w:fill="FFFFFF"/>
          </w:tcPr>
          <w:p w14:paraId="3B46DD65" w14:textId="77777777" w:rsidR="004B58C4" w:rsidRPr="00C57D87" w:rsidRDefault="004B58C4" w:rsidP="00C66EE1">
            <w:pPr>
              <w:widowControl/>
              <w:spacing w:after="0" w:line="240" w:lineRule="auto"/>
              <w:jc w:val="both"/>
              <w:rPr>
                <w:rFonts w:ascii="Times New Roman" w:eastAsia="等线" w:hAnsi="Times New Roman" w:cs="Times New Roman"/>
                <w:color w:val="000000"/>
                <w:kern w:val="0"/>
                <w:sz w:val="20"/>
                <w:szCs w:val="10"/>
              </w:rPr>
            </w:pPr>
            <w:r>
              <w:rPr>
                <w:rFonts w:ascii="Times New Roman" w:eastAsia="等线" w:hAnsi="Times New Roman" w:cs="Times New Roman" w:hint="eastAsia"/>
                <w:color w:val="000000"/>
                <w:kern w:val="0"/>
                <w:sz w:val="20"/>
                <w:szCs w:val="10"/>
              </w:rPr>
              <w:t>Tang 2024</w:t>
            </w:r>
            <w:r w:rsidRPr="00033B68">
              <w:rPr>
                <w:rFonts w:ascii="Times New Roman" w:eastAsia="等线" w:hAnsi="Times New Roman" w:cs="Times New Roman" w:hint="eastAsia"/>
                <w:color w:val="000000"/>
                <w:kern w:val="0"/>
                <w:sz w:val="20"/>
                <w:szCs w:val="10"/>
                <w:vertAlign w:val="superscript"/>
              </w:rPr>
              <w:t>33</w:t>
            </w:r>
          </w:p>
        </w:tc>
        <w:tc>
          <w:tcPr>
            <w:tcW w:w="474" w:type="pct"/>
            <w:shd w:val="clear" w:color="auto" w:fill="FFFFFF"/>
          </w:tcPr>
          <w:p w14:paraId="28A830A1"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Pr>
                <w:rFonts w:ascii="Times New Roman" w:eastAsia="等线" w:hAnsi="Times New Roman" w:cs="Times New Roman" w:hint="eastAsia"/>
                <w:color w:val="000000"/>
                <w:kern w:val="0"/>
                <w:sz w:val="20"/>
                <w:szCs w:val="10"/>
              </w:rPr>
              <w:t>/</w:t>
            </w:r>
          </w:p>
        </w:tc>
        <w:tc>
          <w:tcPr>
            <w:tcW w:w="454" w:type="pct"/>
            <w:shd w:val="clear" w:color="auto" w:fill="FFFFFF"/>
          </w:tcPr>
          <w:p w14:paraId="575E4829"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429" w:type="pct"/>
            <w:shd w:val="clear" w:color="auto" w:fill="FFFFFF"/>
          </w:tcPr>
          <w:p w14:paraId="57032529"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781" w:type="pct"/>
            <w:shd w:val="clear" w:color="auto" w:fill="FFFFFF"/>
          </w:tcPr>
          <w:p w14:paraId="2EB56EB0"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652" w:type="pct"/>
            <w:shd w:val="clear" w:color="auto" w:fill="FFFFFF"/>
          </w:tcPr>
          <w:p w14:paraId="016412C9"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364" w:type="pct"/>
            <w:shd w:val="clear" w:color="auto" w:fill="FFFFFF"/>
          </w:tcPr>
          <w:p w14:paraId="77314903"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554" w:type="pct"/>
            <w:tcBorders>
              <w:top w:val="single" w:sz="4" w:space="0" w:color="auto"/>
            </w:tcBorders>
            <w:shd w:val="clear" w:color="auto" w:fill="FFFFFF"/>
          </w:tcPr>
          <w:p w14:paraId="38CAE76F"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443" w:type="pct"/>
            <w:tcBorders>
              <w:top w:val="single" w:sz="4" w:space="0" w:color="auto"/>
            </w:tcBorders>
            <w:shd w:val="clear" w:color="auto" w:fill="FFFFFF"/>
          </w:tcPr>
          <w:p w14:paraId="5B1D6F8E"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Pr>
                <w:rFonts w:ascii="Times New Roman" w:eastAsia="等线" w:hAnsi="Times New Roman" w:cs="Times New Roman" w:hint="eastAsia"/>
                <w:color w:val="000000"/>
                <w:kern w:val="0"/>
                <w:sz w:val="20"/>
                <w:szCs w:val="10"/>
              </w:rPr>
              <w:t>/</w:t>
            </w:r>
          </w:p>
        </w:tc>
        <w:tc>
          <w:tcPr>
            <w:tcW w:w="276" w:type="pct"/>
            <w:shd w:val="clear" w:color="auto" w:fill="FFFFFF"/>
          </w:tcPr>
          <w:p w14:paraId="134D7973"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Pr>
                <w:rFonts w:ascii="Times New Roman" w:eastAsia="等线" w:hAnsi="Times New Roman" w:cs="Times New Roman" w:hint="eastAsia"/>
                <w:color w:val="000000"/>
                <w:kern w:val="0"/>
                <w:sz w:val="20"/>
                <w:szCs w:val="10"/>
              </w:rPr>
              <w:t>7</w:t>
            </w:r>
            <w:r w:rsidRPr="00C57D87">
              <w:rPr>
                <w:rFonts w:ascii="Times New Roman" w:eastAsia="等线" w:hAnsi="Times New Roman" w:cs="Times New Roman" w:hint="eastAsia"/>
                <w:color w:val="000000"/>
                <w:kern w:val="0"/>
                <w:sz w:val="20"/>
                <w:szCs w:val="10"/>
              </w:rPr>
              <w:t>★</w:t>
            </w:r>
          </w:p>
        </w:tc>
      </w:tr>
      <w:tr w:rsidR="004B58C4" w:rsidRPr="00C57D87" w14:paraId="16CE80A9" w14:textId="77777777" w:rsidTr="00C66EE1">
        <w:trPr>
          <w:trHeight w:val="20"/>
          <w:jc w:val="center"/>
        </w:trPr>
        <w:tc>
          <w:tcPr>
            <w:tcW w:w="573" w:type="pct"/>
            <w:shd w:val="clear" w:color="auto" w:fill="FFFFFF"/>
            <w:hideMark/>
          </w:tcPr>
          <w:p w14:paraId="075A2622" w14:textId="77777777" w:rsidR="004B58C4" w:rsidRPr="00C57D87" w:rsidRDefault="004B58C4" w:rsidP="00C66EE1">
            <w:pPr>
              <w:widowControl/>
              <w:spacing w:after="0" w:line="240" w:lineRule="auto"/>
              <w:jc w:val="both"/>
              <w:rPr>
                <w:rFonts w:ascii="Times New Roman" w:eastAsia="等线" w:hAnsi="Times New Roman" w:cs="Times New Roman"/>
                <w:color w:val="000000"/>
                <w:kern w:val="0"/>
                <w:sz w:val="20"/>
                <w:szCs w:val="10"/>
              </w:rPr>
            </w:pPr>
            <w:r w:rsidRPr="00C57D87">
              <w:rPr>
                <w:rFonts w:ascii="Times New Roman" w:eastAsia="等线" w:hAnsi="Times New Roman" w:cs="Times New Roman"/>
                <w:color w:val="000000"/>
                <w:kern w:val="0"/>
                <w:sz w:val="20"/>
                <w:szCs w:val="10"/>
              </w:rPr>
              <w:t>Kim</w:t>
            </w:r>
            <w:r w:rsidRPr="00C57D87">
              <w:rPr>
                <w:rFonts w:ascii="Times New Roman" w:eastAsia="等线" w:hAnsi="Times New Roman" w:cs="Times New Roman" w:hint="eastAsia"/>
                <w:color w:val="000000"/>
                <w:kern w:val="0"/>
                <w:sz w:val="20"/>
                <w:szCs w:val="10"/>
              </w:rPr>
              <w:t xml:space="preserve"> </w:t>
            </w:r>
            <w:r w:rsidRPr="00C57D87">
              <w:rPr>
                <w:rFonts w:ascii="Times New Roman" w:eastAsia="等线" w:hAnsi="Times New Roman" w:cs="Times New Roman"/>
                <w:color w:val="000000"/>
                <w:kern w:val="0"/>
                <w:sz w:val="20"/>
                <w:szCs w:val="10"/>
              </w:rPr>
              <w:t>2024</w:t>
            </w:r>
            <w:r w:rsidRPr="00033B68">
              <w:rPr>
                <w:rFonts w:ascii="Times New Roman" w:eastAsia="等线" w:hAnsi="Times New Roman" w:cs="Times New Roman" w:hint="eastAsia"/>
                <w:color w:val="000000"/>
                <w:kern w:val="0"/>
                <w:sz w:val="20"/>
                <w:szCs w:val="10"/>
                <w:vertAlign w:val="superscript"/>
              </w:rPr>
              <w:t>16</w:t>
            </w:r>
          </w:p>
        </w:tc>
        <w:tc>
          <w:tcPr>
            <w:tcW w:w="474" w:type="pct"/>
            <w:shd w:val="clear" w:color="auto" w:fill="FFFFFF"/>
          </w:tcPr>
          <w:p w14:paraId="2875A751"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454" w:type="pct"/>
            <w:shd w:val="clear" w:color="auto" w:fill="FFFFFF"/>
          </w:tcPr>
          <w:p w14:paraId="44A09469"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429" w:type="pct"/>
            <w:shd w:val="clear" w:color="auto" w:fill="FFFFFF"/>
          </w:tcPr>
          <w:p w14:paraId="5F6A4CA5"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781" w:type="pct"/>
            <w:shd w:val="clear" w:color="auto" w:fill="FFFFFF"/>
          </w:tcPr>
          <w:p w14:paraId="0C0B413E"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652" w:type="pct"/>
            <w:shd w:val="clear" w:color="auto" w:fill="FFFFFF"/>
          </w:tcPr>
          <w:p w14:paraId="26D29F32"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364" w:type="pct"/>
            <w:shd w:val="clear" w:color="auto" w:fill="FFFFFF"/>
          </w:tcPr>
          <w:p w14:paraId="7932196D"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554" w:type="pct"/>
            <w:shd w:val="clear" w:color="auto" w:fill="FFFFFF"/>
          </w:tcPr>
          <w:p w14:paraId="120669C1"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443" w:type="pct"/>
            <w:shd w:val="clear" w:color="auto" w:fill="FFFFFF"/>
          </w:tcPr>
          <w:p w14:paraId="1B13CE08"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w:t>
            </w:r>
          </w:p>
        </w:tc>
        <w:tc>
          <w:tcPr>
            <w:tcW w:w="276" w:type="pct"/>
            <w:shd w:val="clear" w:color="auto" w:fill="FFFFFF"/>
          </w:tcPr>
          <w:p w14:paraId="61D3D63B" w14:textId="77777777" w:rsidR="004B58C4" w:rsidRPr="00C57D87" w:rsidRDefault="004B58C4" w:rsidP="00C66EE1">
            <w:pPr>
              <w:widowControl/>
              <w:spacing w:after="0" w:line="240" w:lineRule="auto"/>
              <w:jc w:val="center"/>
              <w:rPr>
                <w:rFonts w:ascii="Times New Roman" w:eastAsia="等线" w:hAnsi="Times New Roman" w:cs="Times New Roman"/>
                <w:color w:val="000000"/>
                <w:kern w:val="0"/>
                <w:sz w:val="20"/>
                <w:szCs w:val="10"/>
              </w:rPr>
            </w:pPr>
            <w:r w:rsidRPr="00C57D87">
              <w:rPr>
                <w:rFonts w:ascii="Times New Roman" w:eastAsia="等线" w:hAnsi="Times New Roman" w:cs="Times New Roman" w:hint="eastAsia"/>
                <w:color w:val="000000"/>
                <w:kern w:val="0"/>
                <w:sz w:val="20"/>
                <w:szCs w:val="10"/>
              </w:rPr>
              <w:t>9</w:t>
            </w:r>
            <w:r w:rsidRPr="00C57D87">
              <w:rPr>
                <w:rFonts w:ascii="Times New Roman" w:eastAsia="等线" w:hAnsi="Times New Roman" w:cs="Times New Roman" w:hint="eastAsia"/>
                <w:color w:val="000000"/>
                <w:kern w:val="0"/>
                <w:sz w:val="20"/>
                <w:szCs w:val="10"/>
              </w:rPr>
              <w:t>★</w:t>
            </w:r>
          </w:p>
        </w:tc>
      </w:tr>
    </w:tbl>
    <w:p w14:paraId="0B2A841A" w14:textId="77777777" w:rsidR="004B58C4" w:rsidRDefault="004B58C4" w:rsidP="004B58C4">
      <w:pPr>
        <w:spacing w:line="20" w:lineRule="exact"/>
        <w:rPr>
          <w:rFonts w:hint="eastAsia"/>
        </w:rPr>
      </w:pPr>
    </w:p>
    <w:p w14:paraId="791A8F77" w14:textId="77777777" w:rsidR="004B58C4" w:rsidRDefault="004B58C4" w:rsidP="004B58C4">
      <w:pPr>
        <w:spacing w:line="20" w:lineRule="exact"/>
        <w:rPr>
          <w:rFonts w:hint="eastAsia"/>
        </w:rPr>
      </w:pPr>
    </w:p>
    <w:p w14:paraId="05463A1D" w14:textId="2274404D" w:rsidR="008A7A81" w:rsidRPr="008A7A81" w:rsidRDefault="004B58C4" w:rsidP="008A7A81">
      <w:pPr>
        <w:spacing w:after="0" w:line="240" w:lineRule="auto"/>
        <w:rPr>
          <w:rFonts w:ascii="Times New Roman" w:hAnsi="Times New Roman" w:cs="Times New Roman"/>
          <w:sz w:val="18"/>
          <w:szCs w:val="18"/>
        </w:rPr>
        <w:sectPr w:rsidR="008A7A81" w:rsidRPr="008A7A81" w:rsidSect="004B58C4">
          <w:pgSz w:w="16838" w:h="11906" w:orient="landscape"/>
          <w:pgMar w:top="1800" w:right="1440" w:bottom="1800" w:left="1440" w:header="851" w:footer="992" w:gutter="0"/>
          <w:cols w:space="425"/>
          <w:docGrid w:type="lines" w:linePitch="312"/>
        </w:sectPr>
      </w:pPr>
      <w:r w:rsidRPr="008A7A81">
        <w:rPr>
          <w:rFonts w:ascii="Times New Roman" w:hAnsi="Times New Roman" w:cs="Times New Roman"/>
          <w:b/>
          <w:bCs/>
          <w:sz w:val="18"/>
          <w:szCs w:val="18"/>
        </w:rPr>
        <w:t>Notes:</w:t>
      </w:r>
      <w:r w:rsidRPr="008A7A81">
        <w:rPr>
          <w:rFonts w:ascii="Times New Roman" w:hAnsi="Times New Roman" w:cs="Times New Roman"/>
          <w:sz w:val="18"/>
          <w:szCs w:val="18"/>
        </w:rPr>
        <w:t xml:space="preserve"> Except for the </w:t>
      </w:r>
      <w:r w:rsidR="00255ED4" w:rsidRPr="00255ED4">
        <w:rPr>
          <w:rFonts w:ascii="Times New Roman" w:hAnsi="Times New Roman" w:cs="Times New Roman" w:hint="eastAsia"/>
          <w:sz w:val="18"/>
          <w:szCs w:val="18"/>
        </w:rPr>
        <w:t>''</w:t>
      </w:r>
      <w:r w:rsidRPr="008A7A81">
        <w:rPr>
          <w:rFonts w:ascii="Times New Roman" w:hAnsi="Times New Roman" w:cs="Times New Roman"/>
          <w:sz w:val="18"/>
          <w:szCs w:val="18"/>
        </w:rPr>
        <w:t>Comparability</w:t>
      </w:r>
      <w:r w:rsidR="00255ED4" w:rsidRPr="00255ED4">
        <w:rPr>
          <w:rFonts w:ascii="Times New Roman" w:hAnsi="Times New Roman" w:cs="Times New Roman" w:hint="eastAsia"/>
          <w:sz w:val="18"/>
          <w:szCs w:val="18"/>
        </w:rPr>
        <w:t>''</w:t>
      </w:r>
      <w:r w:rsidRPr="008A7A81">
        <w:rPr>
          <w:rFonts w:ascii="Times New Roman" w:hAnsi="Times New Roman" w:cs="Times New Roman"/>
          <w:sz w:val="18"/>
          <w:szCs w:val="18"/>
        </w:rPr>
        <w:t xml:space="preserve"> criterion, which awards two stars, all other criteria award one star if met and no stars if not met. The total number of stars across all criteria constitutes the overall research quality score. Studies are classified into three categories: low quality (1</w:t>
      </w:r>
      <w:r w:rsidR="00E3684E" w:rsidRPr="008A7A81">
        <w:rPr>
          <w:rFonts w:ascii="Times New Roman" w:hAnsi="Times New Roman" w:cs="Times New Roman" w:hint="eastAsia"/>
          <w:sz w:val="18"/>
          <w:szCs w:val="18"/>
        </w:rPr>
        <w:t>-</w:t>
      </w:r>
      <w:r w:rsidRPr="008A7A81">
        <w:rPr>
          <w:rFonts w:ascii="Times New Roman" w:hAnsi="Times New Roman" w:cs="Times New Roman"/>
          <w:sz w:val="18"/>
          <w:szCs w:val="18"/>
        </w:rPr>
        <w:t>3 stars), moderate quality (4</w:t>
      </w:r>
      <w:r w:rsidR="00E3684E" w:rsidRPr="008A7A81">
        <w:rPr>
          <w:rFonts w:ascii="Times New Roman" w:hAnsi="Times New Roman" w:cs="Times New Roman" w:hint="eastAsia"/>
          <w:sz w:val="18"/>
          <w:szCs w:val="18"/>
        </w:rPr>
        <w:t>-</w:t>
      </w:r>
      <w:r w:rsidRPr="008A7A81">
        <w:rPr>
          <w:rFonts w:ascii="Times New Roman" w:hAnsi="Times New Roman" w:cs="Times New Roman"/>
          <w:sz w:val="18"/>
          <w:szCs w:val="18"/>
        </w:rPr>
        <w:t>6 stars), and high quality (7</w:t>
      </w:r>
      <w:r w:rsidR="00E3684E" w:rsidRPr="008A7A81">
        <w:rPr>
          <w:rFonts w:ascii="Times New Roman" w:hAnsi="Times New Roman" w:cs="Times New Roman" w:hint="eastAsia"/>
          <w:sz w:val="18"/>
          <w:szCs w:val="18"/>
        </w:rPr>
        <w:t>-</w:t>
      </w:r>
      <w:r w:rsidRPr="008A7A81">
        <w:rPr>
          <w:rFonts w:ascii="Times New Roman" w:hAnsi="Times New Roman" w:cs="Times New Roman"/>
          <w:sz w:val="18"/>
          <w:szCs w:val="18"/>
        </w:rPr>
        <w:t>9 stars)</w:t>
      </w:r>
      <w:r w:rsidR="008A7A81">
        <w:rPr>
          <w:rFonts w:ascii="Times New Roman" w:hAnsi="Times New Roman" w:cs="Times New Roman" w:hint="eastAsia"/>
          <w:sz w:val="18"/>
          <w:szCs w:val="18"/>
        </w:rPr>
        <w:t>.</w:t>
      </w:r>
    </w:p>
    <w:p w14:paraId="2F4277B5" w14:textId="5DA3BD26" w:rsidR="008A7A81" w:rsidRDefault="008A7A81" w:rsidP="008A7A81">
      <w:pPr>
        <w:pStyle w:val="af2"/>
        <w:spacing w:after="0" w:line="240" w:lineRule="auto"/>
        <w:rPr>
          <w:rFonts w:ascii="Times New Roman" w:hAnsi="Times New Roman" w:cs="Times New Roman"/>
          <w:b/>
          <w:bCs/>
          <w:sz w:val="21"/>
          <w:szCs w:val="24"/>
        </w:rPr>
      </w:pPr>
      <w:r>
        <w:rPr>
          <w:rFonts w:ascii="Times New Roman" w:hAnsi="Times New Roman" w:cs="Times New Roman"/>
          <w:b/>
          <w:bCs/>
          <w:noProof/>
          <w:sz w:val="21"/>
          <w:szCs w:val="24"/>
        </w:rPr>
        <w:lastRenderedPageBreak/>
        <w:drawing>
          <wp:inline distT="0" distB="0" distL="0" distR="0" wp14:anchorId="6D9C3C6F" wp14:editId="6C9C17FE">
            <wp:extent cx="4845050" cy="7696564"/>
            <wp:effectExtent l="0" t="0" r="0" b="0"/>
            <wp:docPr id="15255990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59902" name="图片 152559902"/>
                    <pic:cNvPicPr/>
                  </pic:nvPicPr>
                  <pic:blipFill rotWithShape="1">
                    <a:blip r:embed="rId8" cstate="print">
                      <a:extLst>
                        <a:ext uri="{28A0092B-C50C-407E-A947-70E740481C1C}">
                          <a14:useLocalDpi xmlns:a14="http://schemas.microsoft.com/office/drawing/2010/main" val="0"/>
                        </a:ext>
                      </a:extLst>
                    </a:blip>
                    <a:srcRect l="3130" t="721" r="4406" b="1562"/>
                    <a:stretch>
                      <a:fillRect/>
                    </a:stretch>
                  </pic:blipFill>
                  <pic:spPr bwMode="auto">
                    <a:xfrm>
                      <a:off x="0" y="0"/>
                      <a:ext cx="4848517" cy="7702071"/>
                    </a:xfrm>
                    <a:prstGeom prst="rect">
                      <a:avLst/>
                    </a:prstGeom>
                    <a:ln>
                      <a:noFill/>
                    </a:ln>
                    <a:extLst>
                      <a:ext uri="{53640926-AAD7-44D8-BBD7-CCE9431645EC}">
                        <a14:shadowObscured xmlns:a14="http://schemas.microsoft.com/office/drawing/2010/main"/>
                      </a:ext>
                    </a:extLst>
                  </pic:spPr>
                </pic:pic>
              </a:graphicData>
            </a:graphic>
          </wp:inline>
        </w:drawing>
      </w:r>
    </w:p>
    <w:p w14:paraId="67EC359E" w14:textId="467CD82A" w:rsidR="00D4084A" w:rsidRDefault="00D4084A" w:rsidP="008A7A81">
      <w:pPr>
        <w:pStyle w:val="af2"/>
        <w:spacing w:after="240" w:line="240" w:lineRule="auto"/>
        <w:rPr>
          <w:rFonts w:ascii="Times New Roman" w:hAnsi="Times New Roman" w:cs="Times New Roman"/>
          <w:sz w:val="21"/>
          <w:szCs w:val="22"/>
        </w:rPr>
      </w:pPr>
      <w:r w:rsidRPr="006A12A9">
        <w:rPr>
          <w:rFonts w:ascii="Times New Roman" w:hAnsi="Times New Roman" w:cs="Times New Roman" w:hint="eastAsia"/>
          <w:b/>
          <w:bCs/>
          <w:sz w:val="21"/>
          <w:szCs w:val="24"/>
        </w:rPr>
        <w:t>Figure S1</w:t>
      </w:r>
      <w:r w:rsidR="00AB4991" w:rsidRPr="00AB4991">
        <w:rPr>
          <w:rFonts w:hint="eastAsia"/>
        </w:rPr>
        <w:t xml:space="preserve"> </w:t>
      </w:r>
      <w:r w:rsidR="00AB4991" w:rsidRPr="00AB4991">
        <w:rPr>
          <w:rFonts w:ascii="Times New Roman" w:hAnsi="Times New Roman" w:cs="Times New Roman" w:hint="eastAsia"/>
          <w:sz w:val="21"/>
          <w:szCs w:val="24"/>
        </w:rPr>
        <w:t>Body fat percentage (BF%): Q</w:t>
      </w:r>
      <w:r w:rsidR="00AB4991" w:rsidRPr="00AB4991">
        <w:rPr>
          <w:rFonts w:ascii="Times New Roman" w:hAnsi="Times New Roman" w:cs="Times New Roman" w:hint="eastAsia"/>
          <w:sz w:val="21"/>
          <w:szCs w:val="24"/>
          <w:vertAlign w:val="subscript"/>
        </w:rPr>
        <w:t>high</w:t>
      </w:r>
      <w:r w:rsidR="00AB4991" w:rsidRPr="00AB4991">
        <w:rPr>
          <w:rFonts w:ascii="Times New Roman" w:hAnsi="Times New Roman" w:cs="Times New Roman" w:hint="eastAsia"/>
          <w:sz w:val="21"/>
          <w:szCs w:val="24"/>
        </w:rPr>
        <w:t xml:space="preserve"> vs Q</w:t>
      </w:r>
      <w:r w:rsidR="00AB4991" w:rsidRPr="00AB4991">
        <w:rPr>
          <w:rFonts w:ascii="Times New Roman" w:hAnsi="Times New Roman" w:cs="Times New Roman" w:hint="eastAsia"/>
          <w:sz w:val="21"/>
          <w:szCs w:val="24"/>
          <w:vertAlign w:val="subscript"/>
        </w:rPr>
        <w:t>low</w:t>
      </w:r>
      <w:r w:rsidR="00AB4991" w:rsidRPr="003C37DF">
        <w:rPr>
          <w:rFonts w:ascii="Times New Roman" w:hAnsi="Times New Roman" w:cs="Times New Roman" w:hint="eastAsia"/>
          <w:sz w:val="21"/>
          <w:szCs w:val="24"/>
        </w:rPr>
        <w:t>.</w:t>
      </w:r>
      <w:r w:rsidR="00AB4991" w:rsidRPr="00AB4991">
        <w:rPr>
          <w:rFonts w:ascii="Times New Roman" w:hAnsi="Times New Roman" w:cs="Times New Roman" w:hint="eastAsia"/>
          <w:b/>
          <w:bCs/>
          <w:sz w:val="21"/>
          <w:szCs w:val="24"/>
        </w:rPr>
        <w:t xml:space="preserve"> </w:t>
      </w:r>
      <w:r w:rsidR="00AB4991">
        <w:rPr>
          <w:rFonts w:ascii="Times New Roman" w:hAnsi="Times New Roman" w:cs="Times New Roman" w:hint="eastAsia"/>
          <w:b/>
          <w:bCs/>
          <w:sz w:val="21"/>
          <w:szCs w:val="24"/>
        </w:rPr>
        <w:t>(</w:t>
      </w:r>
      <w:r w:rsidRPr="006A12A9">
        <w:rPr>
          <w:rFonts w:ascii="Times New Roman" w:hAnsi="Times New Roman" w:cs="Times New Roman" w:hint="eastAsia"/>
          <w:b/>
          <w:bCs/>
          <w:sz w:val="21"/>
          <w:szCs w:val="24"/>
        </w:rPr>
        <w:t>a</w:t>
      </w:r>
      <w:r w:rsidR="00AB4991">
        <w:rPr>
          <w:rFonts w:ascii="Times New Roman" w:hAnsi="Times New Roman" w:cs="Times New Roman" w:hint="eastAsia"/>
          <w:b/>
          <w:bCs/>
          <w:sz w:val="21"/>
          <w:szCs w:val="24"/>
        </w:rPr>
        <w:t>)</w:t>
      </w:r>
      <w:r w:rsidR="00595230" w:rsidRPr="00595230">
        <w:rPr>
          <w:rFonts w:ascii="Times New Roman" w:hAnsi="Times New Roman" w:cs="Times New Roman" w:hint="eastAsia"/>
          <w:sz w:val="24"/>
          <w:szCs w:val="28"/>
        </w:rPr>
        <w:t xml:space="preserve"> </w:t>
      </w:r>
      <w:r w:rsidR="00595230" w:rsidRPr="00595230">
        <w:rPr>
          <w:rFonts w:ascii="Times New Roman" w:hAnsi="Times New Roman" w:cs="Times New Roman" w:hint="eastAsia"/>
          <w:sz w:val="21"/>
          <w:szCs w:val="22"/>
        </w:rPr>
        <w:t>S</w:t>
      </w:r>
      <w:r w:rsidR="00595230" w:rsidRPr="00595230">
        <w:rPr>
          <w:rFonts w:ascii="Times New Roman" w:hAnsi="Times New Roman" w:cs="Times New Roman"/>
          <w:sz w:val="21"/>
          <w:szCs w:val="22"/>
        </w:rPr>
        <w:t>ensitivity analysis</w:t>
      </w:r>
      <w:r w:rsidR="00595230" w:rsidRPr="00595230">
        <w:rPr>
          <w:rFonts w:ascii="Times New Roman" w:hAnsi="Times New Roman" w:cs="Times New Roman" w:hint="eastAsia"/>
          <w:sz w:val="21"/>
          <w:szCs w:val="22"/>
        </w:rPr>
        <w:t>.</w:t>
      </w:r>
      <w:r w:rsidR="00AB4991">
        <w:rPr>
          <w:rFonts w:ascii="Times New Roman" w:hAnsi="Times New Roman" w:cs="Times New Roman" w:hint="eastAsia"/>
          <w:sz w:val="21"/>
          <w:szCs w:val="22"/>
        </w:rPr>
        <w:t xml:space="preserve"> </w:t>
      </w:r>
      <w:r w:rsidR="00AB4991">
        <w:rPr>
          <w:rFonts w:ascii="Times New Roman" w:hAnsi="Times New Roman" w:cs="Times New Roman" w:hint="eastAsia"/>
          <w:b/>
          <w:bCs/>
          <w:sz w:val="21"/>
        </w:rPr>
        <w:t>(</w:t>
      </w:r>
      <w:r w:rsidRPr="006A12A9">
        <w:rPr>
          <w:rFonts w:ascii="Times New Roman" w:hAnsi="Times New Roman" w:cs="Times New Roman" w:hint="eastAsia"/>
          <w:b/>
          <w:bCs/>
          <w:sz w:val="21"/>
        </w:rPr>
        <w:t>b</w:t>
      </w:r>
      <w:r w:rsidR="00AB4991">
        <w:rPr>
          <w:rFonts w:ascii="Times New Roman" w:hAnsi="Times New Roman" w:cs="Times New Roman" w:hint="eastAsia"/>
          <w:b/>
          <w:bCs/>
          <w:sz w:val="21"/>
        </w:rPr>
        <w:t>)</w:t>
      </w:r>
      <w:r w:rsidR="00595230">
        <w:rPr>
          <w:rFonts w:ascii="Times New Roman" w:hAnsi="Times New Roman" w:cs="Times New Roman" w:hint="eastAsia"/>
          <w:b/>
          <w:bCs/>
          <w:sz w:val="21"/>
        </w:rPr>
        <w:t xml:space="preserve"> </w:t>
      </w:r>
      <w:r w:rsidR="00595230" w:rsidRPr="00595230">
        <w:rPr>
          <w:rFonts w:ascii="Times New Roman" w:hAnsi="Times New Roman" w:cs="Times New Roman" w:hint="eastAsia"/>
          <w:sz w:val="21"/>
          <w:szCs w:val="22"/>
        </w:rPr>
        <w:t>Forest plot after excluding studies with heterogeneity.</w:t>
      </w:r>
      <w:r w:rsidR="00AB4991">
        <w:rPr>
          <w:rFonts w:ascii="Times New Roman" w:hAnsi="Times New Roman" w:cs="Times New Roman" w:hint="eastAsia"/>
          <w:b/>
          <w:bCs/>
          <w:szCs w:val="22"/>
        </w:rPr>
        <w:t xml:space="preserve"> </w:t>
      </w:r>
      <w:r w:rsidR="00AB4991">
        <w:rPr>
          <w:rFonts w:ascii="Times New Roman" w:hAnsi="Times New Roman" w:cs="Times New Roman" w:hint="eastAsia"/>
          <w:b/>
          <w:bCs/>
          <w:sz w:val="21"/>
          <w:szCs w:val="24"/>
        </w:rPr>
        <w:t>(c)</w:t>
      </w:r>
      <w:r w:rsidR="00595230">
        <w:rPr>
          <w:rFonts w:ascii="Times New Roman" w:hAnsi="Times New Roman" w:cs="Times New Roman" w:hint="eastAsia"/>
          <w:b/>
          <w:bCs/>
          <w:sz w:val="21"/>
          <w:szCs w:val="24"/>
        </w:rPr>
        <w:t xml:space="preserve"> </w:t>
      </w:r>
      <w:r w:rsidR="00595230" w:rsidRPr="00595230">
        <w:rPr>
          <w:rFonts w:ascii="Times New Roman" w:hAnsi="Times New Roman" w:cs="Times New Roman"/>
          <w:sz w:val="21"/>
          <w:szCs w:val="22"/>
        </w:rPr>
        <w:t>Funnel plot</w:t>
      </w:r>
      <w:r w:rsidR="00595230" w:rsidRPr="00595230">
        <w:rPr>
          <w:rFonts w:ascii="Times New Roman" w:hAnsi="Times New Roman" w:cs="Times New Roman" w:hint="eastAsia"/>
          <w:sz w:val="21"/>
          <w:szCs w:val="22"/>
        </w:rPr>
        <w:t>.</w:t>
      </w:r>
      <w:r w:rsidR="001430BC">
        <w:rPr>
          <w:rFonts w:ascii="Times New Roman" w:hAnsi="Times New Roman" w:cs="Times New Roman" w:hint="eastAsia"/>
          <w:sz w:val="21"/>
          <w:szCs w:val="22"/>
        </w:rPr>
        <w:t xml:space="preserve"> </w:t>
      </w:r>
      <w:r w:rsidR="00AB4991" w:rsidRPr="00353717">
        <w:rPr>
          <w:rFonts w:ascii="Times New Roman" w:hAnsi="Times New Roman" w:cs="Times New Roman" w:hint="eastAsia"/>
          <w:b/>
          <w:bCs/>
          <w:sz w:val="21"/>
          <w:szCs w:val="22"/>
        </w:rPr>
        <w:t>Notes:</w:t>
      </w:r>
      <w:r w:rsidR="00AB4991">
        <w:rPr>
          <w:rFonts w:ascii="Times New Roman" w:hAnsi="Times New Roman" w:cs="Times New Roman" w:hint="eastAsia"/>
          <w:sz w:val="21"/>
          <w:szCs w:val="22"/>
        </w:rPr>
        <w:t xml:space="preserve"> </w:t>
      </w:r>
      <w:r w:rsidR="00AB4991" w:rsidRPr="00A96DA9">
        <w:rPr>
          <w:rFonts w:ascii="Times New Roman" w:hAnsi="Times New Roman" w:cs="Times New Roman"/>
          <w:sz w:val="21"/>
          <w:szCs w:val="21"/>
        </w:rPr>
        <w:t>The pooled effect estimates</w:t>
      </w:r>
      <w:r w:rsidR="00AB4991" w:rsidRPr="00A96DA9">
        <w:rPr>
          <w:rFonts w:ascii="Times New Roman" w:hAnsi="Times New Roman" w:cs="Times New Roman" w:hint="eastAsia"/>
          <w:sz w:val="21"/>
          <w:szCs w:val="21"/>
        </w:rPr>
        <w:t xml:space="preserve"> in the forest plot</w:t>
      </w:r>
      <w:r w:rsidR="00AB4991">
        <w:rPr>
          <w:rFonts w:ascii="Times New Roman" w:hAnsi="Times New Roman" w:cs="Times New Roman" w:hint="eastAsia"/>
          <w:sz w:val="21"/>
          <w:szCs w:val="21"/>
        </w:rPr>
        <w:t>s</w:t>
      </w:r>
      <w:r w:rsidR="00AB4991" w:rsidRPr="00A96DA9">
        <w:rPr>
          <w:rFonts w:ascii="Times New Roman" w:hAnsi="Times New Roman" w:cs="Times New Roman"/>
          <w:sz w:val="21"/>
          <w:szCs w:val="21"/>
        </w:rPr>
        <w:t>, represented by the diamond, are displayed in bold.</w:t>
      </w:r>
      <w:r w:rsidR="00AB4991">
        <w:rPr>
          <w:rFonts w:ascii="Times New Roman" w:hAnsi="Times New Roman" w:cs="Times New Roman" w:hint="eastAsia"/>
          <w:sz w:val="21"/>
          <w:szCs w:val="21"/>
        </w:rPr>
        <w:t xml:space="preserve"> </w:t>
      </w:r>
      <w:r w:rsidR="001430BC">
        <w:rPr>
          <w:rFonts w:ascii="Times New Roman" w:hAnsi="Times New Roman" w:cs="Times New Roman" w:hint="eastAsia"/>
          <w:sz w:val="21"/>
          <w:szCs w:val="22"/>
        </w:rPr>
        <w:t xml:space="preserve">The </w:t>
      </w:r>
      <w:r w:rsidR="001430BC" w:rsidRPr="001430BC">
        <w:rPr>
          <w:rFonts w:ascii="Times New Roman" w:hAnsi="Times New Roman" w:cs="Times New Roman" w:hint="eastAsia"/>
          <w:sz w:val="21"/>
          <w:szCs w:val="22"/>
        </w:rPr>
        <w:t>f</w:t>
      </w:r>
      <w:r w:rsidR="001430BC" w:rsidRPr="001430BC">
        <w:rPr>
          <w:rFonts w:ascii="Times New Roman" w:hAnsi="Times New Roman" w:cs="Times New Roman"/>
          <w:sz w:val="21"/>
          <w:szCs w:val="22"/>
        </w:rPr>
        <w:t>unnel plot symmetry tests suggested possible publi</w:t>
      </w:r>
      <w:r w:rsidR="0043239A">
        <w:rPr>
          <w:rFonts w:ascii="Times New Roman" w:hAnsi="Times New Roman" w:cs="Times New Roman" w:hint="eastAsia"/>
          <w:sz w:val="21"/>
          <w:szCs w:val="22"/>
        </w:rPr>
        <w:t>cation</w:t>
      </w:r>
      <w:r w:rsidR="001430BC" w:rsidRPr="001430BC">
        <w:rPr>
          <w:rFonts w:ascii="Times New Roman" w:hAnsi="Times New Roman" w:cs="Times New Roman"/>
          <w:sz w:val="21"/>
          <w:szCs w:val="22"/>
        </w:rPr>
        <w:t xml:space="preserve"> bias</w:t>
      </w:r>
      <w:r w:rsidR="001430BC">
        <w:rPr>
          <w:rFonts w:ascii="Times New Roman" w:hAnsi="Times New Roman" w:cs="Times New Roman" w:hint="eastAsia"/>
          <w:sz w:val="21"/>
          <w:szCs w:val="22"/>
        </w:rPr>
        <w:t>.</w:t>
      </w:r>
    </w:p>
    <w:p w14:paraId="5452DC8C" w14:textId="00984DE3" w:rsidR="008A7A81" w:rsidRPr="008A7A81" w:rsidRDefault="008A7A81" w:rsidP="008A7A81">
      <w:pPr>
        <w:spacing w:after="0" w:line="240" w:lineRule="auto"/>
        <w:jc w:val="center"/>
        <w:rPr>
          <w:rFonts w:hint="eastAsia"/>
        </w:rPr>
      </w:pPr>
      <w:r>
        <w:rPr>
          <w:rFonts w:hint="eastAsia"/>
          <w:noProof/>
        </w:rPr>
        <w:lastRenderedPageBreak/>
        <w:drawing>
          <wp:inline distT="0" distB="0" distL="0" distR="0" wp14:anchorId="6DF0A22D" wp14:editId="0DD2D759">
            <wp:extent cx="4870450" cy="4787900"/>
            <wp:effectExtent l="0" t="0" r="6350" b="0"/>
            <wp:docPr id="52650715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507151" name="图片 526507151"/>
                    <pic:cNvPicPr/>
                  </pic:nvPicPr>
                  <pic:blipFill rotWithShape="1">
                    <a:blip r:embed="rId9" cstate="print">
                      <a:extLst>
                        <a:ext uri="{28A0092B-C50C-407E-A947-70E740481C1C}">
                          <a14:useLocalDpi xmlns:a14="http://schemas.microsoft.com/office/drawing/2010/main" val="0"/>
                        </a:ext>
                      </a:extLst>
                    </a:blip>
                    <a:srcRect l="3010" t="3029" r="4647" b="1817"/>
                    <a:stretch>
                      <a:fillRect/>
                    </a:stretch>
                  </pic:blipFill>
                  <pic:spPr bwMode="auto">
                    <a:xfrm>
                      <a:off x="0" y="0"/>
                      <a:ext cx="4870450" cy="4787900"/>
                    </a:xfrm>
                    <a:prstGeom prst="rect">
                      <a:avLst/>
                    </a:prstGeom>
                    <a:ln>
                      <a:noFill/>
                    </a:ln>
                    <a:extLst>
                      <a:ext uri="{53640926-AAD7-44D8-BBD7-CCE9431645EC}">
                        <a14:shadowObscured xmlns:a14="http://schemas.microsoft.com/office/drawing/2010/main"/>
                      </a:ext>
                    </a:extLst>
                  </pic:spPr>
                </pic:pic>
              </a:graphicData>
            </a:graphic>
          </wp:inline>
        </w:drawing>
      </w:r>
    </w:p>
    <w:p w14:paraId="210E4C33" w14:textId="0ECE586E" w:rsidR="00D4084A" w:rsidRDefault="003C37DF" w:rsidP="008A7A81">
      <w:pPr>
        <w:pStyle w:val="af2"/>
        <w:spacing w:after="240" w:line="240" w:lineRule="auto"/>
        <w:rPr>
          <w:rFonts w:ascii="Times New Roman" w:hAnsi="Times New Roman" w:cs="Times New Roman"/>
          <w:sz w:val="21"/>
          <w:szCs w:val="22"/>
        </w:rPr>
      </w:pPr>
      <w:r w:rsidRPr="003C37DF">
        <w:rPr>
          <w:rFonts w:ascii="Times New Roman" w:hAnsi="Times New Roman" w:cs="Times New Roman" w:hint="eastAsia"/>
          <w:b/>
          <w:bCs/>
          <w:sz w:val="21"/>
          <w:szCs w:val="24"/>
        </w:rPr>
        <w:t xml:space="preserve">Figure S2 </w:t>
      </w:r>
      <w:r w:rsidRPr="003C37DF">
        <w:rPr>
          <w:rFonts w:ascii="Times New Roman" w:hAnsi="Times New Roman" w:cs="Times New Roman" w:hint="eastAsia"/>
          <w:sz w:val="21"/>
          <w:szCs w:val="24"/>
        </w:rPr>
        <w:t>Body fat percentage (BF%): for every increase of 1 unit.</w:t>
      </w:r>
      <w:r>
        <w:rPr>
          <w:rFonts w:ascii="Times New Roman" w:hAnsi="Times New Roman" w:cs="Times New Roman" w:hint="eastAsia"/>
          <w:b/>
          <w:bCs/>
          <w:sz w:val="21"/>
          <w:szCs w:val="24"/>
        </w:rPr>
        <w:t xml:space="preserve"> (</w:t>
      </w:r>
      <w:r w:rsidR="00D4084A" w:rsidRPr="006A12A9">
        <w:rPr>
          <w:rFonts w:ascii="Times New Roman" w:hAnsi="Times New Roman" w:cs="Times New Roman" w:hint="eastAsia"/>
          <w:b/>
          <w:bCs/>
          <w:sz w:val="21"/>
          <w:szCs w:val="24"/>
        </w:rPr>
        <w:t>a</w:t>
      </w:r>
      <w:r>
        <w:rPr>
          <w:rFonts w:ascii="Times New Roman" w:hAnsi="Times New Roman" w:cs="Times New Roman" w:hint="eastAsia"/>
          <w:b/>
          <w:bCs/>
          <w:sz w:val="21"/>
          <w:szCs w:val="24"/>
        </w:rPr>
        <w:t>)</w:t>
      </w:r>
      <w:r w:rsidR="00595230" w:rsidRPr="007225AC">
        <w:rPr>
          <w:rFonts w:ascii="Times New Roman" w:eastAsia="宋体" w:hAnsi="Times New Roman" w:cs="宋体" w:hint="eastAsia"/>
          <w:color w:val="06071F"/>
          <w:kern w:val="0"/>
          <w:sz w:val="24"/>
          <w:szCs w:val="28"/>
          <w14:ligatures w14:val="none"/>
        </w:rPr>
        <w:t xml:space="preserve"> </w:t>
      </w:r>
      <w:r w:rsidR="00595230" w:rsidRPr="00595230">
        <w:rPr>
          <w:rFonts w:ascii="Times New Roman" w:hAnsi="Times New Roman" w:cs="Times New Roman" w:hint="eastAsia"/>
          <w:sz w:val="21"/>
          <w:szCs w:val="22"/>
        </w:rPr>
        <w:t>S</w:t>
      </w:r>
      <w:r w:rsidR="00595230" w:rsidRPr="00595230">
        <w:rPr>
          <w:rFonts w:ascii="Times New Roman" w:hAnsi="Times New Roman" w:cs="Times New Roman"/>
          <w:sz w:val="21"/>
          <w:szCs w:val="22"/>
        </w:rPr>
        <w:t>ensitivity analysis</w:t>
      </w:r>
      <w:r w:rsidR="00595230" w:rsidRPr="00595230">
        <w:rPr>
          <w:rFonts w:ascii="Times New Roman" w:hAnsi="Times New Roman" w:cs="Times New Roman" w:hint="eastAsia"/>
          <w:sz w:val="21"/>
          <w:szCs w:val="22"/>
        </w:rPr>
        <w:t>.</w:t>
      </w:r>
      <w:r>
        <w:rPr>
          <w:rFonts w:ascii="Times New Roman" w:hAnsi="Times New Roman" w:cs="Times New Roman" w:hint="eastAsia"/>
          <w:b/>
          <w:bCs/>
          <w:sz w:val="16"/>
        </w:rPr>
        <w:t xml:space="preserve"> </w:t>
      </w:r>
      <w:r>
        <w:rPr>
          <w:rFonts w:ascii="Times New Roman" w:hAnsi="Times New Roman" w:cs="Times New Roman" w:hint="eastAsia"/>
          <w:b/>
          <w:bCs/>
          <w:sz w:val="21"/>
          <w:szCs w:val="24"/>
        </w:rPr>
        <w:t>(</w:t>
      </w:r>
      <w:r w:rsidR="00D4084A" w:rsidRPr="006A12A9">
        <w:rPr>
          <w:rFonts w:ascii="Times New Roman" w:hAnsi="Times New Roman" w:cs="Times New Roman" w:hint="eastAsia"/>
          <w:b/>
          <w:bCs/>
          <w:sz w:val="21"/>
          <w:szCs w:val="24"/>
        </w:rPr>
        <w:t>b</w:t>
      </w:r>
      <w:r>
        <w:rPr>
          <w:rFonts w:ascii="Times New Roman" w:hAnsi="Times New Roman" w:cs="Times New Roman" w:hint="eastAsia"/>
          <w:b/>
          <w:bCs/>
          <w:sz w:val="21"/>
          <w:szCs w:val="24"/>
        </w:rPr>
        <w:t>)</w:t>
      </w:r>
      <w:r w:rsidR="00595230">
        <w:rPr>
          <w:rFonts w:ascii="Times New Roman" w:hAnsi="Times New Roman" w:cs="Times New Roman" w:hint="eastAsia"/>
          <w:b/>
          <w:bCs/>
          <w:sz w:val="21"/>
          <w:szCs w:val="24"/>
        </w:rPr>
        <w:t xml:space="preserve"> </w:t>
      </w:r>
      <w:r w:rsidR="00595230" w:rsidRPr="00595230">
        <w:rPr>
          <w:rFonts w:ascii="Times New Roman" w:hAnsi="Times New Roman" w:cs="Times New Roman"/>
          <w:sz w:val="21"/>
          <w:szCs w:val="22"/>
        </w:rPr>
        <w:t>Funnel plot</w:t>
      </w:r>
      <w:r w:rsidR="00595230" w:rsidRPr="00595230">
        <w:rPr>
          <w:rFonts w:ascii="Times New Roman" w:hAnsi="Times New Roman" w:cs="Times New Roman" w:hint="eastAsia"/>
          <w:sz w:val="21"/>
          <w:szCs w:val="22"/>
        </w:rPr>
        <w:t>.</w:t>
      </w:r>
      <w:r w:rsidR="001430BC">
        <w:rPr>
          <w:rFonts w:ascii="Times New Roman" w:hAnsi="Times New Roman" w:cs="Times New Roman" w:hint="eastAsia"/>
          <w:sz w:val="21"/>
          <w:szCs w:val="22"/>
        </w:rPr>
        <w:t xml:space="preserve"> </w:t>
      </w:r>
      <w:r w:rsidR="00353717" w:rsidRPr="00353717">
        <w:rPr>
          <w:rFonts w:ascii="Times New Roman" w:hAnsi="Times New Roman" w:cs="Times New Roman" w:hint="eastAsia"/>
          <w:b/>
          <w:bCs/>
          <w:sz w:val="21"/>
          <w:szCs w:val="22"/>
        </w:rPr>
        <w:t>Notes:</w:t>
      </w:r>
      <w:r w:rsidR="00353717">
        <w:rPr>
          <w:rFonts w:ascii="Times New Roman" w:hAnsi="Times New Roman" w:cs="Times New Roman" w:hint="eastAsia"/>
          <w:sz w:val="21"/>
          <w:szCs w:val="22"/>
        </w:rPr>
        <w:t xml:space="preserve"> </w:t>
      </w:r>
      <w:r w:rsidR="00353717" w:rsidRPr="00A96DA9">
        <w:rPr>
          <w:rFonts w:ascii="Times New Roman" w:hAnsi="Times New Roman" w:cs="Times New Roman"/>
          <w:sz w:val="21"/>
          <w:szCs w:val="21"/>
        </w:rPr>
        <w:t>The pooled effect estimates</w:t>
      </w:r>
      <w:r w:rsidR="00353717" w:rsidRPr="00A96DA9">
        <w:rPr>
          <w:rFonts w:ascii="Times New Roman" w:hAnsi="Times New Roman" w:cs="Times New Roman" w:hint="eastAsia"/>
          <w:sz w:val="21"/>
          <w:szCs w:val="21"/>
        </w:rPr>
        <w:t xml:space="preserve"> in the forest plot</w:t>
      </w:r>
      <w:r w:rsidR="00353717">
        <w:rPr>
          <w:rFonts w:ascii="Times New Roman" w:hAnsi="Times New Roman" w:cs="Times New Roman" w:hint="eastAsia"/>
          <w:sz w:val="21"/>
          <w:szCs w:val="21"/>
        </w:rPr>
        <w:t>s</w:t>
      </w:r>
      <w:r w:rsidR="00353717" w:rsidRPr="00A96DA9">
        <w:rPr>
          <w:rFonts w:ascii="Times New Roman" w:hAnsi="Times New Roman" w:cs="Times New Roman"/>
          <w:sz w:val="21"/>
          <w:szCs w:val="21"/>
        </w:rPr>
        <w:t>, represented by the diamond, are displayed in bold.</w:t>
      </w:r>
      <w:r w:rsidR="00353717">
        <w:rPr>
          <w:rFonts w:ascii="Times New Roman" w:hAnsi="Times New Roman" w:cs="Times New Roman" w:hint="eastAsia"/>
          <w:sz w:val="21"/>
          <w:szCs w:val="21"/>
        </w:rPr>
        <w:t xml:space="preserve"> </w:t>
      </w:r>
      <w:r w:rsidR="001430BC">
        <w:rPr>
          <w:rFonts w:ascii="Times New Roman" w:hAnsi="Times New Roman" w:cs="Times New Roman" w:hint="eastAsia"/>
          <w:sz w:val="21"/>
          <w:szCs w:val="22"/>
        </w:rPr>
        <w:t xml:space="preserve">The </w:t>
      </w:r>
      <w:r w:rsidR="001430BC" w:rsidRPr="001430BC">
        <w:rPr>
          <w:rFonts w:ascii="Times New Roman" w:hAnsi="Times New Roman" w:cs="Times New Roman" w:hint="eastAsia"/>
          <w:sz w:val="21"/>
          <w:szCs w:val="22"/>
        </w:rPr>
        <w:t>funnel plot symmetry tests suggested possible publi</w:t>
      </w:r>
      <w:r w:rsidR="0043239A">
        <w:rPr>
          <w:rFonts w:ascii="Times New Roman" w:hAnsi="Times New Roman" w:cs="Times New Roman" w:hint="eastAsia"/>
          <w:sz w:val="21"/>
          <w:szCs w:val="22"/>
        </w:rPr>
        <w:t>cation</w:t>
      </w:r>
      <w:r w:rsidR="001430BC" w:rsidRPr="001430BC">
        <w:rPr>
          <w:rFonts w:ascii="Times New Roman" w:hAnsi="Times New Roman" w:cs="Times New Roman" w:hint="eastAsia"/>
          <w:sz w:val="21"/>
          <w:szCs w:val="22"/>
        </w:rPr>
        <w:t xml:space="preserve"> bias.</w:t>
      </w:r>
    </w:p>
    <w:p w14:paraId="79C8AC0A" w14:textId="2E6BE2C9" w:rsidR="008A7A81" w:rsidRPr="008A7A81" w:rsidRDefault="008A7A81" w:rsidP="008A7A81">
      <w:pPr>
        <w:spacing w:after="0" w:line="240" w:lineRule="auto"/>
        <w:jc w:val="center"/>
        <w:rPr>
          <w:rFonts w:hint="eastAsia"/>
        </w:rPr>
      </w:pPr>
      <w:r>
        <w:rPr>
          <w:rFonts w:hint="eastAsia"/>
          <w:noProof/>
        </w:rPr>
        <w:lastRenderedPageBreak/>
        <w:drawing>
          <wp:inline distT="0" distB="0" distL="0" distR="0" wp14:anchorId="7BE8078B" wp14:editId="608C9F94">
            <wp:extent cx="4864100" cy="3575050"/>
            <wp:effectExtent l="0" t="0" r="0" b="6350"/>
            <wp:docPr id="116307367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073675" name="图片 1163073675"/>
                    <pic:cNvPicPr/>
                  </pic:nvPicPr>
                  <pic:blipFill rotWithShape="1">
                    <a:blip r:embed="rId10" cstate="print">
                      <a:extLst>
                        <a:ext uri="{28A0092B-C50C-407E-A947-70E740481C1C}">
                          <a14:useLocalDpi xmlns:a14="http://schemas.microsoft.com/office/drawing/2010/main" val="0"/>
                        </a:ext>
                      </a:extLst>
                    </a:blip>
                    <a:srcRect l="3010" t="3685" r="4767" b="6135"/>
                    <a:stretch>
                      <a:fillRect/>
                    </a:stretch>
                  </pic:blipFill>
                  <pic:spPr bwMode="auto">
                    <a:xfrm>
                      <a:off x="0" y="0"/>
                      <a:ext cx="4864100" cy="3575050"/>
                    </a:xfrm>
                    <a:prstGeom prst="rect">
                      <a:avLst/>
                    </a:prstGeom>
                    <a:ln>
                      <a:noFill/>
                    </a:ln>
                    <a:extLst>
                      <a:ext uri="{53640926-AAD7-44D8-BBD7-CCE9431645EC}">
                        <a14:shadowObscured xmlns:a14="http://schemas.microsoft.com/office/drawing/2010/main"/>
                      </a:ext>
                    </a:extLst>
                  </pic:spPr>
                </pic:pic>
              </a:graphicData>
            </a:graphic>
          </wp:inline>
        </w:drawing>
      </w:r>
    </w:p>
    <w:p w14:paraId="205023D3" w14:textId="4E1E0612" w:rsidR="00D4084A" w:rsidRDefault="00D4084A" w:rsidP="00EC4426">
      <w:pPr>
        <w:pStyle w:val="af2"/>
        <w:spacing w:after="240" w:line="240" w:lineRule="auto"/>
        <w:rPr>
          <w:rFonts w:ascii="Times New Roman" w:hAnsi="Times New Roman" w:cs="Times New Roman"/>
          <w:sz w:val="21"/>
          <w:szCs w:val="21"/>
        </w:rPr>
      </w:pPr>
      <w:r w:rsidRPr="006A12A9">
        <w:rPr>
          <w:rFonts w:ascii="Times New Roman" w:hAnsi="Times New Roman" w:cs="Times New Roman" w:hint="eastAsia"/>
          <w:b/>
          <w:bCs/>
          <w:sz w:val="21"/>
          <w:szCs w:val="24"/>
        </w:rPr>
        <w:t>Figure S3</w:t>
      </w:r>
      <w:r w:rsidR="00353717">
        <w:rPr>
          <w:rFonts w:ascii="Times New Roman" w:hAnsi="Times New Roman" w:cs="Times New Roman" w:hint="eastAsia"/>
          <w:b/>
          <w:bCs/>
          <w:sz w:val="21"/>
          <w:szCs w:val="24"/>
        </w:rPr>
        <w:t xml:space="preserve"> </w:t>
      </w:r>
      <w:r w:rsidR="00353717" w:rsidRPr="00353717">
        <w:rPr>
          <w:rFonts w:ascii="Times New Roman" w:hAnsi="Times New Roman" w:cs="Times New Roman" w:hint="eastAsia"/>
          <w:sz w:val="21"/>
          <w:szCs w:val="24"/>
        </w:rPr>
        <w:t>Body fat mass (BFM): Q</w:t>
      </w:r>
      <w:r w:rsidR="00353717" w:rsidRPr="00353717">
        <w:rPr>
          <w:rFonts w:ascii="Times New Roman" w:hAnsi="Times New Roman" w:cs="Times New Roman" w:hint="eastAsia"/>
          <w:sz w:val="21"/>
          <w:szCs w:val="24"/>
          <w:vertAlign w:val="subscript"/>
        </w:rPr>
        <w:t>high</w:t>
      </w:r>
      <w:r w:rsidR="00353717" w:rsidRPr="00353717">
        <w:rPr>
          <w:rFonts w:ascii="Times New Roman" w:hAnsi="Times New Roman" w:cs="Times New Roman" w:hint="eastAsia"/>
          <w:sz w:val="21"/>
          <w:szCs w:val="24"/>
        </w:rPr>
        <w:t xml:space="preserve"> vs Q</w:t>
      </w:r>
      <w:r w:rsidR="00353717" w:rsidRPr="00353717">
        <w:rPr>
          <w:rFonts w:ascii="Times New Roman" w:hAnsi="Times New Roman" w:cs="Times New Roman" w:hint="eastAsia"/>
          <w:sz w:val="21"/>
          <w:szCs w:val="24"/>
          <w:vertAlign w:val="subscript"/>
        </w:rPr>
        <w:t>low</w:t>
      </w:r>
      <w:r w:rsidR="00353717" w:rsidRPr="00353717">
        <w:rPr>
          <w:rFonts w:ascii="Times New Roman" w:hAnsi="Times New Roman" w:cs="Times New Roman" w:hint="eastAsia"/>
          <w:sz w:val="21"/>
          <w:szCs w:val="24"/>
        </w:rPr>
        <w:t>.</w:t>
      </w:r>
      <w:r w:rsidR="00353717">
        <w:rPr>
          <w:rFonts w:ascii="Times New Roman" w:hAnsi="Times New Roman" w:cs="Times New Roman" w:hint="eastAsia"/>
          <w:b/>
          <w:bCs/>
          <w:sz w:val="21"/>
          <w:szCs w:val="24"/>
        </w:rPr>
        <w:t xml:space="preserve"> (</w:t>
      </w:r>
      <w:r w:rsidRPr="006A12A9">
        <w:rPr>
          <w:rFonts w:ascii="Times New Roman" w:hAnsi="Times New Roman" w:cs="Times New Roman" w:hint="eastAsia"/>
          <w:b/>
          <w:bCs/>
          <w:sz w:val="21"/>
          <w:szCs w:val="24"/>
        </w:rPr>
        <w:t>a</w:t>
      </w:r>
      <w:r w:rsidR="00353717">
        <w:rPr>
          <w:rFonts w:ascii="Times New Roman" w:hAnsi="Times New Roman" w:cs="Times New Roman" w:hint="eastAsia"/>
          <w:b/>
          <w:bCs/>
          <w:sz w:val="21"/>
          <w:szCs w:val="24"/>
        </w:rPr>
        <w:t>)</w:t>
      </w:r>
      <w:r w:rsidR="00595230">
        <w:rPr>
          <w:rFonts w:ascii="Times New Roman" w:hAnsi="Times New Roman" w:cs="Times New Roman" w:hint="eastAsia"/>
          <w:b/>
          <w:bCs/>
          <w:sz w:val="21"/>
          <w:szCs w:val="24"/>
        </w:rPr>
        <w:t xml:space="preserve"> </w:t>
      </w:r>
      <w:r w:rsidR="00595230" w:rsidRPr="00595230">
        <w:rPr>
          <w:rFonts w:ascii="Times New Roman" w:hAnsi="Times New Roman" w:cs="Times New Roman" w:hint="eastAsia"/>
          <w:sz w:val="21"/>
          <w:szCs w:val="22"/>
        </w:rPr>
        <w:t>S</w:t>
      </w:r>
      <w:r w:rsidR="00595230" w:rsidRPr="00595230">
        <w:rPr>
          <w:rFonts w:ascii="Times New Roman" w:hAnsi="Times New Roman" w:cs="Times New Roman"/>
          <w:sz w:val="21"/>
          <w:szCs w:val="22"/>
        </w:rPr>
        <w:t>ensitivity analysis</w:t>
      </w:r>
      <w:r w:rsidR="00595230" w:rsidRPr="00595230">
        <w:rPr>
          <w:rFonts w:ascii="Times New Roman" w:hAnsi="Times New Roman" w:cs="Times New Roman" w:hint="eastAsia"/>
          <w:sz w:val="21"/>
          <w:szCs w:val="22"/>
        </w:rPr>
        <w:t>.</w:t>
      </w:r>
      <w:r w:rsidR="00353717">
        <w:rPr>
          <w:rFonts w:ascii="Times New Roman" w:hAnsi="Times New Roman" w:cs="Times New Roman" w:hint="eastAsia"/>
          <w:b/>
          <w:bCs/>
          <w:sz w:val="21"/>
          <w:szCs w:val="24"/>
        </w:rPr>
        <w:t xml:space="preserve"> (</w:t>
      </w:r>
      <w:r w:rsidRPr="006A12A9">
        <w:rPr>
          <w:rFonts w:ascii="Times New Roman" w:hAnsi="Times New Roman" w:cs="Times New Roman" w:hint="eastAsia"/>
          <w:b/>
          <w:bCs/>
          <w:sz w:val="21"/>
          <w:szCs w:val="24"/>
        </w:rPr>
        <w:t>b</w:t>
      </w:r>
      <w:r w:rsidR="00353717">
        <w:rPr>
          <w:rFonts w:ascii="Times New Roman" w:hAnsi="Times New Roman" w:cs="Times New Roman" w:hint="eastAsia"/>
          <w:b/>
          <w:bCs/>
          <w:sz w:val="21"/>
          <w:szCs w:val="24"/>
        </w:rPr>
        <w:t>)</w:t>
      </w:r>
      <w:r w:rsidR="00595230">
        <w:rPr>
          <w:rFonts w:ascii="Times New Roman" w:hAnsi="Times New Roman" w:cs="Times New Roman" w:hint="eastAsia"/>
          <w:b/>
          <w:bCs/>
          <w:sz w:val="21"/>
          <w:szCs w:val="24"/>
        </w:rPr>
        <w:t xml:space="preserve"> </w:t>
      </w:r>
      <w:r w:rsidR="00595230" w:rsidRPr="00595230">
        <w:rPr>
          <w:rFonts w:ascii="Times New Roman" w:hAnsi="Times New Roman" w:cs="Times New Roman" w:hint="eastAsia"/>
          <w:sz w:val="21"/>
          <w:szCs w:val="22"/>
        </w:rPr>
        <w:t>Forest plot after excluding studies with heterogeneity.</w:t>
      </w:r>
      <w:r w:rsidR="00353717">
        <w:rPr>
          <w:rFonts w:ascii="Times New Roman" w:hAnsi="Times New Roman" w:cs="Times New Roman" w:hint="eastAsia"/>
          <w:sz w:val="21"/>
          <w:szCs w:val="22"/>
        </w:rPr>
        <w:t xml:space="preserve"> </w:t>
      </w:r>
      <w:r w:rsidR="00353717" w:rsidRPr="00353717">
        <w:rPr>
          <w:rFonts w:ascii="Times New Roman" w:hAnsi="Times New Roman" w:cs="Times New Roman" w:hint="eastAsia"/>
          <w:b/>
          <w:bCs/>
          <w:sz w:val="21"/>
          <w:szCs w:val="22"/>
        </w:rPr>
        <w:t>Notes:</w:t>
      </w:r>
      <w:r w:rsidR="00353717">
        <w:rPr>
          <w:rFonts w:ascii="Times New Roman" w:hAnsi="Times New Roman" w:cs="Times New Roman" w:hint="eastAsia"/>
          <w:sz w:val="21"/>
          <w:szCs w:val="22"/>
        </w:rPr>
        <w:t xml:space="preserve"> </w:t>
      </w:r>
      <w:r w:rsidR="00353717" w:rsidRPr="00A96DA9">
        <w:rPr>
          <w:rFonts w:ascii="Times New Roman" w:hAnsi="Times New Roman" w:cs="Times New Roman"/>
          <w:sz w:val="21"/>
          <w:szCs w:val="21"/>
        </w:rPr>
        <w:t>The pooled effect estimates</w:t>
      </w:r>
      <w:r w:rsidR="00353717" w:rsidRPr="00A96DA9">
        <w:rPr>
          <w:rFonts w:ascii="Times New Roman" w:hAnsi="Times New Roman" w:cs="Times New Roman" w:hint="eastAsia"/>
          <w:sz w:val="21"/>
          <w:szCs w:val="21"/>
        </w:rPr>
        <w:t xml:space="preserve"> in the forest plot</w:t>
      </w:r>
      <w:r w:rsidR="00353717">
        <w:rPr>
          <w:rFonts w:ascii="Times New Roman" w:hAnsi="Times New Roman" w:cs="Times New Roman" w:hint="eastAsia"/>
          <w:sz w:val="21"/>
          <w:szCs w:val="21"/>
        </w:rPr>
        <w:t>s</w:t>
      </w:r>
      <w:r w:rsidR="00353717" w:rsidRPr="00A96DA9">
        <w:rPr>
          <w:rFonts w:ascii="Times New Roman" w:hAnsi="Times New Roman" w:cs="Times New Roman"/>
          <w:sz w:val="21"/>
          <w:szCs w:val="21"/>
        </w:rPr>
        <w:t>, represented by the diamond, are displayed in bold.</w:t>
      </w:r>
    </w:p>
    <w:p w14:paraId="38CC09F0" w14:textId="77777777" w:rsidR="00EC4426" w:rsidRDefault="00EC4426" w:rsidP="00EC4426">
      <w:pPr>
        <w:rPr>
          <w:rFonts w:hint="eastAsia"/>
        </w:rPr>
      </w:pPr>
    </w:p>
    <w:p w14:paraId="29E4BC08" w14:textId="09110FDC" w:rsidR="00EC4426" w:rsidRPr="00EC4426" w:rsidRDefault="00EC4426" w:rsidP="00EC4426">
      <w:pPr>
        <w:spacing w:after="0" w:line="240" w:lineRule="auto"/>
        <w:jc w:val="center"/>
        <w:rPr>
          <w:rFonts w:hint="eastAsia"/>
        </w:rPr>
      </w:pPr>
      <w:r>
        <w:rPr>
          <w:rFonts w:hint="eastAsia"/>
          <w:noProof/>
        </w:rPr>
        <w:drawing>
          <wp:inline distT="0" distB="0" distL="0" distR="0" wp14:anchorId="6E9A26A3" wp14:editId="61E3B8C0">
            <wp:extent cx="4794250" cy="2178050"/>
            <wp:effectExtent l="0" t="0" r="6350" b="0"/>
            <wp:docPr id="24653159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531595" name="图片 246531595"/>
                    <pic:cNvPicPr/>
                  </pic:nvPicPr>
                  <pic:blipFill rotWithShape="1">
                    <a:blip r:embed="rId11" cstate="print">
                      <a:extLst>
                        <a:ext uri="{28A0092B-C50C-407E-A947-70E740481C1C}">
                          <a14:useLocalDpi xmlns:a14="http://schemas.microsoft.com/office/drawing/2010/main" val="0"/>
                        </a:ext>
                      </a:extLst>
                    </a:blip>
                    <a:srcRect l="4334" t="7027" r="4768" b="3697"/>
                    <a:stretch>
                      <a:fillRect/>
                    </a:stretch>
                  </pic:blipFill>
                  <pic:spPr bwMode="auto">
                    <a:xfrm>
                      <a:off x="0" y="0"/>
                      <a:ext cx="4794250" cy="2178050"/>
                    </a:xfrm>
                    <a:prstGeom prst="rect">
                      <a:avLst/>
                    </a:prstGeom>
                    <a:ln>
                      <a:noFill/>
                    </a:ln>
                    <a:extLst>
                      <a:ext uri="{53640926-AAD7-44D8-BBD7-CCE9431645EC}">
                        <a14:shadowObscured xmlns:a14="http://schemas.microsoft.com/office/drawing/2010/main"/>
                      </a:ext>
                    </a:extLst>
                  </pic:spPr>
                </pic:pic>
              </a:graphicData>
            </a:graphic>
          </wp:inline>
        </w:drawing>
      </w:r>
    </w:p>
    <w:p w14:paraId="3581587F" w14:textId="3F2DE3DC" w:rsidR="00D4084A" w:rsidRDefault="00D4084A" w:rsidP="001430BC">
      <w:pPr>
        <w:pStyle w:val="af2"/>
        <w:spacing w:after="240" w:line="240" w:lineRule="auto"/>
        <w:rPr>
          <w:rFonts w:ascii="Times New Roman" w:hAnsi="Times New Roman" w:cs="Times New Roman"/>
          <w:sz w:val="21"/>
          <w:szCs w:val="21"/>
        </w:rPr>
      </w:pPr>
      <w:r w:rsidRPr="006A12A9">
        <w:rPr>
          <w:rFonts w:ascii="Times New Roman" w:hAnsi="Times New Roman" w:cs="Times New Roman" w:hint="eastAsia"/>
          <w:b/>
          <w:bCs/>
          <w:sz w:val="21"/>
          <w:szCs w:val="24"/>
        </w:rPr>
        <w:t>Figure S4</w:t>
      </w:r>
      <w:r w:rsidR="00353717">
        <w:rPr>
          <w:rFonts w:ascii="Times New Roman" w:hAnsi="Times New Roman" w:cs="Times New Roman" w:hint="eastAsia"/>
          <w:b/>
          <w:bCs/>
          <w:sz w:val="21"/>
          <w:szCs w:val="24"/>
        </w:rPr>
        <w:t xml:space="preserve"> </w:t>
      </w:r>
      <w:r w:rsidR="00353717" w:rsidRPr="00353717">
        <w:rPr>
          <w:rFonts w:ascii="Times New Roman" w:hAnsi="Times New Roman" w:cs="Times New Roman" w:hint="eastAsia"/>
          <w:sz w:val="21"/>
          <w:szCs w:val="24"/>
        </w:rPr>
        <w:t xml:space="preserve">Body fat mass (BFM): </w:t>
      </w:r>
      <w:r w:rsidR="00257ACB">
        <w:rPr>
          <w:rFonts w:ascii="Times New Roman" w:hAnsi="Times New Roman" w:cs="Times New Roman" w:hint="eastAsia"/>
          <w:sz w:val="21"/>
          <w:szCs w:val="24"/>
        </w:rPr>
        <w:t>f</w:t>
      </w:r>
      <w:r w:rsidR="00353717" w:rsidRPr="00353717">
        <w:rPr>
          <w:rFonts w:ascii="Times New Roman" w:hAnsi="Times New Roman" w:cs="Times New Roman" w:hint="eastAsia"/>
          <w:sz w:val="21"/>
          <w:szCs w:val="24"/>
        </w:rPr>
        <w:t>or every increase of 1 unit</w:t>
      </w:r>
      <w:r w:rsidR="00353717">
        <w:rPr>
          <w:rFonts w:ascii="Times New Roman" w:hAnsi="Times New Roman" w:cs="Times New Roman" w:hint="eastAsia"/>
          <w:sz w:val="21"/>
          <w:szCs w:val="24"/>
        </w:rPr>
        <w:t xml:space="preserve">. </w:t>
      </w:r>
      <w:r w:rsidR="00353717" w:rsidRPr="00353717">
        <w:rPr>
          <w:rFonts w:ascii="Times New Roman" w:hAnsi="Times New Roman" w:cs="Times New Roman" w:hint="eastAsia"/>
          <w:b/>
          <w:bCs/>
          <w:sz w:val="21"/>
          <w:szCs w:val="24"/>
        </w:rPr>
        <w:t>(a)</w:t>
      </w:r>
      <w:r w:rsidR="00353717">
        <w:rPr>
          <w:rFonts w:ascii="Times New Roman" w:hAnsi="Times New Roman" w:cs="Times New Roman" w:hint="eastAsia"/>
          <w:sz w:val="21"/>
          <w:szCs w:val="24"/>
        </w:rPr>
        <w:t xml:space="preserve"> </w:t>
      </w:r>
      <w:r w:rsidR="00595230" w:rsidRPr="00595230">
        <w:rPr>
          <w:rFonts w:ascii="Times New Roman" w:hAnsi="Times New Roman" w:cs="Times New Roman" w:hint="eastAsia"/>
          <w:sz w:val="21"/>
          <w:szCs w:val="22"/>
        </w:rPr>
        <w:t>S</w:t>
      </w:r>
      <w:r w:rsidR="00595230" w:rsidRPr="00595230">
        <w:rPr>
          <w:rFonts w:ascii="Times New Roman" w:hAnsi="Times New Roman" w:cs="Times New Roman"/>
          <w:sz w:val="21"/>
          <w:szCs w:val="22"/>
        </w:rPr>
        <w:t>ensitivity analysis</w:t>
      </w:r>
      <w:r w:rsidR="00595230" w:rsidRPr="00595230">
        <w:rPr>
          <w:rFonts w:ascii="Times New Roman" w:hAnsi="Times New Roman" w:cs="Times New Roman" w:hint="eastAsia"/>
          <w:sz w:val="21"/>
          <w:szCs w:val="22"/>
        </w:rPr>
        <w:t>.</w:t>
      </w:r>
      <w:r w:rsidR="00353717">
        <w:rPr>
          <w:rFonts w:ascii="Times New Roman" w:hAnsi="Times New Roman" w:cs="Times New Roman" w:hint="eastAsia"/>
          <w:sz w:val="21"/>
          <w:szCs w:val="22"/>
        </w:rPr>
        <w:t xml:space="preserve"> </w:t>
      </w:r>
      <w:r w:rsidR="00353717" w:rsidRPr="00353717">
        <w:rPr>
          <w:rFonts w:ascii="Times New Roman" w:hAnsi="Times New Roman" w:cs="Times New Roman" w:hint="eastAsia"/>
          <w:b/>
          <w:bCs/>
          <w:sz w:val="21"/>
          <w:szCs w:val="22"/>
        </w:rPr>
        <w:t>Notes:</w:t>
      </w:r>
      <w:r w:rsidR="00353717">
        <w:rPr>
          <w:rFonts w:ascii="Times New Roman" w:hAnsi="Times New Roman" w:cs="Times New Roman" w:hint="eastAsia"/>
          <w:sz w:val="21"/>
          <w:szCs w:val="22"/>
        </w:rPr>
        <w:t xml:space="preserve"> </w:t>
      </w:r>
      <w:r w:rsidR="00353717" w:rsidRPr="00A96DA9">
        <w:rPr>
          <w:rFonts w:ascii="Times New Roman" w:hAnsi="Times New Roman" w:cs="Times New Roman"/>
          <w:sz w:val="21"/>
          <w:szCs w:val="21"/>
        </w:rPr>
        <w:t>The pooled effect estimates</w:t>
      </w:r>
      <w:r w:rsidR="00353717" w:rsidRPr="00A96DA9">
        <w:rPr>
          <w:rFonts w:ascii="Times New Roman" w:hAnsi="Times New Roman" w:cs="Times New Roman" w:hint="eastAsia"/>
          <w:sz w:val="21"/>
          <w:szCs w:val="21"/>
        </w:rPr>
        <w:t xml:space="preserve"> in the forest plot</w:t>
      </w:r>
      <w:r w:rsidR="00353717">
        <w:rPr>
          <w:rFonts w:ascii="Times New Roman" w:hAnsi="Times New Roman" w:cs="Times New Roman" w:hint="eastAsia"/>
          <w:sz w:val="21"/>
          <w:szCs w:val="21"/>
        </w:rPr>
        <w:t>s</w:t>
      </w:r>
      <w:r w:rsidR="00353717" w:rsidRPr="00A96DA9">
        <w:rPr>
          <w:rFonts w:ascii="Times New Roman" w:hAnsi="Times New Roman" w:cs="Times New Roman"/>
          <w:sz w:val="21"/>
          <w:szCs w:val="21"/>
        </w:rPr>
        <w:t>, represented by the diamond, are displayed in bold.</w:t>
      </w:r>
    </w:p>
    <w:p w14:paraId="3FAC1ED5" w14:textId="6FE1A2C1" w:rsidR="00E3684E" w:rsidRPr="00E3684E" w:rsidRDefault="00E3684E" w:rsidP="00E3684E">
      <w:pPr>
        <w:jc w:val="center"/>
        <w:rPr>
          <w:rFonts w:hint="eastAsia"/>
        </w:rPr>
      </w:pPr>
      <w:r>
        <w:rPr>
          <w:rFonts w:hint="eastAsia"/>
          <w:noProof/>
        </w:rPr>
        <w:lastRenderedPageBreak/>
        <w:drawing>
          <wp:inline distT="0" distB="0" distL="0" distR="0" wp14:anchorId="5DDE6D69" wp14:editId="44DF82BE">
            <wp:extent cx="4899025" cy="2876550"/>
            <wp:effectExtent l="0" t="0" r="0" b="0"/>
            <wp:docPr id="20148019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801910" name="图片 2014801910"/>
                    <pic:cNvPicPr/>
                  </pic:nvPicPr>
                  <pic:blipFill rotWithShape="1">
                    <a:blip r:embed="rId12" cstate="print">
                      <a:extLst>
                        <a:ext uri="{28A0092B-C50C-407E-A947-70E740481C1C}">
                          <a14:useLocalDpi xmlns:a14="http://schemas.microsoft.com/office/drawing/2010/main" val="0"/>
                        </a:ext>
                      </a:extLst>
                    </a:blip>
                    <a:srcRect l="3010" t="5680" r="4105" b="8540"/>
                    <a:stretch>
                      <a:fillRect/>
                    </a:stretch>
                  </pic:blipFill>
                  <pic:spPr bwMode="auto">
                    <a:xfrm>
                      <a:off x="0" y="0"/>
                      <a:ext cx="4899025" cy="2876550"/>
                    </a:xfrm>
                    <a:prstGeom prst="rect">
                      <a:avLst/>
                    </a:prstGeom>
                    <a:ln>
                      <a:noFill/>
                    </a:ln>
                    <a:extLst>
                      <a:ext uri="{53640926-AAD7-44D8-BBD7-CCE9431645EC}">
                        <a14:shadowObscured xmlns:a14="http://schemas.microsoft.com/office/drawing/2010/main"/>
                      </a:ext>
                    </a:extLst>
                  </pic:spPr>
                </pic:pic>
              </a:graphicData>
            </a:graphic>
          </wp:inline>
        </w:drawing>
      </w:r>
    </w:p>
    <w:p w14:paraId="591B3937" w14:textId="7B4355CB" w:rsidR="00D4084A" w:rsidRDefault="00D4084A" w:rsidP="00EC4426">
      <w:pPr>
        <w:spacing w:after="240" w:line="240" w:lineRule="auto"/>
        <w:rPr>
          <w:rFonts w:ascii="Times New Roman" w:hAnsi="Times New Roman" w:cs="Times New Roman"/>
          <w:sz w:val="24"/>
          <w:szCs w:val="28"/>
        </w:rPr>
      </w:pPr>
      <w:r w:rsidRPr="006A12A9">
        <w:rPr>
          <w:rFonts w:ascii="Times New Roman" w:hAnsi="Times New Roman" w:cs="Times New Roman" w:hint="eastAsia"/>
          <w:b/>
          <w:bCs/>
          <w:sz w:val="21"/>
        </w:rPr>
        <w:t>Figure S5</w:t>
      </w:r>
      <w:r w:rsidR="00257ACB" w:rsidRPr="00257ACB">
        <w:rPr>
          <w:rFonts w:hint="eastAsia"/>
        </w:rPr>
        <w:t xml:space="preserve"> </w:t>
      </w:r>
      <w:r w:rsidR="00257ACB" w:rsidRPr="00257ACB">
        <w:rPr>
          <w:rFonts w:ascii="Times New Roman" w:hAnsi="Times New Roman" w:cs="Times New Roman" w:hint="eastAsia"/>
          <w:sz w:val="21"/>
          <w:szCs w:val="22"/>
        </w:rPr>
        <w:t xml:space="preserve">Trunk fat mass (TFM): </w:t>
      </w:r>
      <w:r w:rsidR="00257ACB">
        <w:rPr>
          <w:rFonts w:ascii="Times New Roman" w:hAnsi="Times New Roman" w:cs="Times New Roman" w:hint="eastAsia"/>
          <w:sz w:val="21"/>
          <w:szCs w:val="22"/>
        </w:rPr>
        <w:t>f</w:t>
      </w:r>
      <w:r w:rsidR="00257ACB" w:rsidRPr="00257ACB">
        <w:rPr>
          <w:rFonts w:ascii="Times New Roman" w:hAnsi="Times New Roman" w:cs="Times New Roman" w:hint="eastAsia"/>
          <w:sz w:val="21"/>
          <w:szCs w:val="22"/>
        </w:rPr>
        <w:t>or every increase of 1 unit</w:t>
      </w:r>
      <w:r w:rsidR="00257ACB">
        <w:rPr>
          <w:rFonts w:ascii="Times New Roman" w:hAnsi="Times New Roman" w:cs="Times New Roman" w:hint="eastAsia"/>
          <w:sz w:val="21"/>
          <w:szCs w:val="22"/>
        </w:rPr>
        <w:t>.</w:t>
      </w:r>
      <w:r w:rsidR="00257ACB">
        <w:rPr>
          <w:rFonts w:ascii="Times New Roman" w:hAnsi="Times New Roman" w:cs="Times New Roman" w:hint="eastAsia"/>
          <w:b/>
          <w:bCs/>
          <w:sz w:val="21"/>
        </w:rPr>
        <w:t xml:space="preserve"> (</w:t>
      </w:r>
      <w:r w:rsidRPr="006A12A9">
        <w:rPr>
          <w:rFonts w:ascii="Times New Roman" w:hAnsi="Times New Roman" w:cs="Times New Roman" w:hint="eastAsia"/>
          <w:b/>
          <w:bCs/>
          <w:sz w:val="21"/>
        </w:rPr>
        <w:t>a</w:t>
      </w:r>
      <w:r w:rsidR="00257ACB">
        <w:rPr>
          <w:rFonts w:ascii="Times New Roman" w:hAnsi="Times New Roman" w:cs="Times New Roman" w:hint="eastAsia"/>
          <w:b/>
          <w:bCs/>
          <w:sz w:val="21"/>
        </w:rPr>
        <w:t>)</w:t>
      </w:r>
      <w:r w:rsidR="00595230">
        <w:rPr>
          <w:rFonts w:ascii="Times New Roman" w:hAnsi="Times New Roman" w:cs="Times New Roman" w:hint="eastAsia"/>
          <w:b/>
          <w:bCs/>
          <w:sz w:val="21"/>
        </w:rPr>
        <w:t xml:space="preserve"> </w:t>
      </w:r>
      <w:r w:rsidR="00595230" w:rsidRPr="00595230">
        <w:rPr>
          <w:rFonts w:ascii="Times New Roman" w:hAnsi="Times New Roman" w:cs="Times New Roman" w:hint="eastAsia"/>
          <w:sz w:val="21"/>
          <w:szCs w:val="22"/>
        </w:rPr>
        <w:t>S</w:t>
      </w:r>
      <w:r w:rsidR="00595230" w:rsidRPr="00595230">
        <w:rPr>
          <w:rFonts w:ascii="Times New Roman" w:hAnsi="Times New Roman" w:cs="Times New Roman"/>
          <w:sz w:val="21"/>
          <w:szCs w:val="22"/>
        </w:rPr>
        <w:t>ensitivity analysis</w:t>
      </w:r>
      <w:r w:rsidR="00595230" w:rsidRPr="00595230">
        <w:rPr>
          <w:rFonts w:ascii="Times New Roman" w:hAnsi="Times New Roman" w:cs="Times New Roman" w:hint="eastAsia"/>
          <w:sz w:val="21"/>
          <w:szCs w:val="22"/>
        </w:rPr>
        <w:t>.</w:t>
      </w:r>
      <w:r w:rsidR="00257ACB">
        <w:rPr>
          <w:rFonts w:ascii="Times New Roman" w:hAnsi="Times New Roman" w:cs="Times New Roman" w:hint="eastAsia"/>
          <w:sz w:val="21"/>
          <w:szCs w:val="22"/>
        </w:rPr>
        <w:t xml:space="preserve"> </w:t>
      </w:r>
      <w:r w:rsidR="00257ACB">
        <w:rPr>
          <w:rFonts w:ascii="Times New Roman" w:hAnsi="Times New Roman" w:cs="Times New Roman" w:hint="eastAsia"/>
          <w:b/>
          <w:bCs/>
          <w:sz w:val="21"/>
        </w:rPr>
        <w:t>(</w:t>
      </w:r>
      <w:r w:rsidR="00257ACB" w:rsidRPr="006A12A9">
        <w:rPr>
          <w:rFonts w:ascii="Times New Roman" w:hAnsi="Times New Roman" w:cs="Times New Roman" w:hint="eastAsia"/>
          <w:b/>
          <w:bCs/>
          <w:sz w:val="21"/>
        </w:rPr>
        <w:t>b</w:t>
      </w:r>
      <w:r w:rsidR="00257ACB">
        <w:rPr>
          <w:rFonts w:ascii="Times New Roman" w:hAnsi="Times New Roman" w:cs="Times New Roman" w:hint="eastAsia"/>
          <w:b/>
          <w:bCs/>
          <w:sz w:val="21"/>
        </w:rPr>
        <w:t xml:space="preserve">) </w:t>
      </w:r>
      <w:r w:rsidR="00257ACB" w:rsidRPr="00595230">
        <w:rPr>
          <w:rFonts w:ascii="Times New Roman" w:hAnsi="Times New Roman" w:cs="Times New Roman" w:hint="eastAsia"/>
          <w:sz w:val="21"/>
          <w:szCs w:val="22"/>
        </w:rPr>
        <w:t>Forest plot after excluding studies with heterogeneity.</w:t>
      </w:r>
      <w:r w:rsidR="00257ACB">
        <w:rPr>
          <w:rFonts w:ascii="Times New Roman" w:hAnsi="Times New Roman" w:cs="Times New Roman" w:hint="eastAsia"/>
          <w:sz w:val="21"/>
          <w:szCs w:val="22"/>
        </w:rPr>
        <w:t xml:space="preserve"> </w:t>
      </w:r>
      <w:r w:rsidR="00257ACB" w:rsidRPr="00353717">
        <w:rPr>
          <w:rFonts w:ascii="Times New Roman" w:hAnsi="Times New Roman" w:cs="Times New Roman" w:hint="eastAsia"/>
          <w:b/>
          <w:bCs/>
          <w:sz w:val="21"/>
          <w:szCs w:val="22"/>
        </w:rPr>
        <w:t>Notes:</w:t>
      </w:r>
      <w:r w:rsidR="00257ACB">
        <w:rPr>
          <w:rFonts w:ascii="Times New Roman" w:hAnsi="Times New Roman" w:cs="Times New Roman" w:hint="eastAsia"/>
          <w:sz w:val="21"/>
          <w:szCs w:val="22"/>
        </w:rPr>
        <w:t xml:space="preserve"> </w:t>
      </w:r>
      <w:r w:rsidR="00257ACB" w:rsidRPr="00A96DA9">
        <w:rPr>
          <w:rFonts w:ascii="Times New Roman" w:hAnsi="Times New Roman" w:cs="Times New Roman"/>
          <w:sz w:val="21"/>
          <w:szCs w:val="21"/>
        </w:rPr>
        <w:t>The pooled effect estimates</w:t>
      </w:r>
      <w:r w:rsidR="00257ACB" w:rsidRPr="00A96DA9">
        <w:rPr>
          <w:rFonts w:ascii="Times New Roman" w:hAnsi="Times New Roman" w:cs="Times New Roman" w:hint="eastAsia"/>
          <w:sz w:val="21"/>
          <w:szCs w:val="21"/>
        </w:rPr>
        <w:t xml:space="preserve"> in the forest plot</w:t>
      </w:r>
      <w:r w:rsidR="00257ACB">
        <w:rPr>
          <w:rFonts w:ascii="Times New Roman" w:hAnsi="Times New Roman" w:cs="Times New Roman" w:hint="eastAsia"/>
          <w:sz w:val="21"/>
          <w:szCs w:val="21"/>
        </w:rPr>
        <w:t>s</w:t>
      </w:r>
      <w:r w:rsidR="00257ACB" w:rsidRPr="00A96DA9">
        <w:rPr>
          <w:rFonts w:ascii="Times New Roman" w:hAnsi="Times New Roman" w:cs="Times New Roman"/>
          <w:sz w:val="21"/>
          <w:szCs w:val="21"/>
        </w:rPr>
        <w:t>, represented by the diamond, are displayed in bold.</w:t>
      </w:r>
    </w:p>
    <w:p w14:paraId="54F37289" w14:textId="77777777" w:rsidR="00EC4426" w:rsidRDefault="00EC4426" w:rsidP="00EC4426">
      <w:pPr>
        <w:spacing w:after="240" w:line="240" w:lineRule="auto"/>
        <w:rPr>
          <w:rFonts w:ascii="Times New Roman" w:hAnsi="Times New Roman" w:cs="Times New Roman"/>
          <w:sz w:val="24"/>
          <w:szCs w:val="28"/>
        </w:rPr>
      </w:pPr>
    </w:p>
    <w:p w14:paraId="6B2EE0D8" w14:textId="181191B0" w:rsidR="00EC4426" w:rsidRPr="00EC4426" w:rsidRDefault="00EC4426" w:rsidP="00EC4426">
      <w:pPr>
        <w:spacing w:after="0" w:line="240" w:lineRule="auto"/>
        <w:jc w:val="center"/>
        <w:rPr>
          <w:rFonts w:ascii="Times New Roman" w:hAnsi="Times New Roman" w:cs="Times New Roman"/>
          <w:sz w:val="24"/>
          <w:szCs w:val="28"/>
        </w:rPr>
      </w:pPr>
      <w:r>
        <w:rPr>
          <w:rFonts w:ascii="Times New Roman" w:hAnsi="Times New Roman" w:cs="Times New Roman" w:hint="eastAsia"/>
          <w:noProof/>
          <w:sz w:val="24"/>
          <w:szCs w:val="28"/>
        </w:rPr>
        <w:drawing>
          <wp:inline distT="0" distB="0" distL="0" distR="0" wp14:anchorId="750EC86E" wp14:editId="0CB048C1">
            <wp:extent cx="4895850" cy="2940050"/>
            <wp:effectExtent l="0" t="0" r="0" b="0"/>
            <wp:docPr id="106823488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234885" name="图片 1068234885"/>
                    <pic:cNvPicPr/>
                  </pic:nvPicPr>
                  <pic:blipFill rotWithShape="1">
                    <a:blip r:embed="rId13" cstate="print">
                      <a:extLst>
                        <a:ext uri="{28A0092B-C50C-407E-A947-70E740481C1C}">
                          <a14:useLocalDpi xmlns:a14="http://schemas.microsoft.com/office/drawing/2010/main" val="0"/>
                        </a:ext>
                      </a:extLst>
                    </a:blip>
                    <a:srcRect l="2769" t="5491" r="4406" b="6836"/>
                    <a:stretch>
                      <a:fillRect/>
                    </a:stretch>
                  </pic:blipFill>
                  <pic:spPr bwMode="auto">
                    <a:xfrm>
                      <a:off x="0" y="0"/>
                      <a:ext cx="4895850" cy="2940050"/>
                    </a:xfrm>
                    <a:prstGeom prst="rect">
                      <a:avLst/>
                    </a:prstGeom>
                    <a:ln>
                      <a:noFill/>
                    </a:ln>
                    <a:extLst>
                      <a:ext uri="{53640926-AAD7-44D8-BBD7-CCE9431645EC}">
                        <a14:shadowObscured xmlns:a14="http://schemas.microsoft.com/office/drawing/2010/main"/>
                      </a:ext>
                    </a:extLst>
                  </pic:spPr>
                </pic:pic>
              </a:graphicData>
            </a:graphic>
          </wp:inline>
        </w:drawing>
      </w:r>
    </w:p>
    <w:p w14:paraId="12E7DA4E" w14:textId="4B3D1280" w:rsidR="00D4084A" w:rsidRPr="001430BC" w:rsidRDefault="00D4084A" w:rsidP="001430BC">
      <w:pPr>
        <w:pStyle w:val="af2"/>
        <w:spacing w:after="240" w:line="240" w:lineRule="auto"/>
        <w:rPr>
          <w:rFonts w:ascii="Times New Roman" w:hAnsi="Times New Roman"/>
          <w:b/>
          <w:bCs/>
        </w:rPr>
      </w:pPr>
      <w:r w:rsidRPr="006A12A9">
        <w:rPr>
          <w:rFonts w:ascii="Times New Roman" w:hAnsi="Times New Roman" w:cs="Times New Roman" w:hint="eastAsia"/>
          <w:b/>
          <w:bCs/>
          <w:sz w:val="21"/>
          <w:szCs w:val="24"/>
        </w:rPr>
        <w:t>Figure S6</w:t>
      </w:r>
      <w:r w:rsidR="00257ACB">
        <w:rPr>
          <w:rFonts w:ascii="Times New Roman" w:hAnsi="Times New Roman" w:cs="Times New Roman" w:hint="eastAsia"/>
          <w:b/>
          <w:bCs/>
          <w:sz w:val="21"/>
          <w:szCs w:val="24"/>
        </w:rPr>
        <w:t xml:space="preserve"> </w:t>
      </w:r>
      <w:r w:rsidR="00257ACB" w:rsidRPr="00257ACB">
        <w:rPr>
          <w:rFonts w:ascii="Times New Roman" w:hAnsi="Times New Roman" w:cs="Times New Roman" w:hint="eastAsia"/>
          <w:sz w:val="21"/>
          <w:szCs w:val="24"/>
        </w:rPr>
        <w:t>Leg fat mass (LFM): for every increase of 1 unit.</w:t>
      </w:r>
      <w:r w:rsidR="00257ACB" w:rsidRPr="00257ACB">
        <w:rPr>
          <w:rFonts w:ascii="Times New Roman" w:hAnsi="Times New Roman" w:cs="Times New Roman" w:hint="eastAsia"/>
          <w:b/>
          <w:bCs/>
          <w:sz w:val="21"/>
          <w:szCs w:val="24"/>
        </w:rPr>
        <w:t xml:space="preserve"> </w:t>
      </w:r>
      <w:r w:rsidR="00257ACB">
        <w:rPr>
          <w:rFonts w:ascii="Times New Roman" w:hAnsi="Times New Roman" w:cs="Times New Roman" w:hint="eastAsia"/>
          <w:b/>
          <w:bCs/>
          <w:sz w:val="21"/>
          <w:szCs w:val="24"/>
        </w:rPr>
        <w:t>(</w:t>
      </w:r>
      <w:r w:rsidR="00257ACB" w:rsidRPr="006A12A9">
        <w:rPr>
          <w:rFonts w:ascii="Times New Roman" w:hAnsi="Times New Roman" w:cs="Times New Roman" w:hint="eastAsia"/>
          <w:b/>
          <w:bCs/>
          <w:sz w:val="21"/>
          <w:szCs w:val="24"/>
        </w:rPr>
        <w:t>a</w:t>
      </w:r>
      <w:r w:rsidR="00257ACB">
        <w:rPr>
          <w:rFonts w:ascii="Times New Roman" w:hAnsi="Times New Roman" w:cs="Times New Roman" w:hint="eastAsia"/>
          <w:b/>
          <w:bCs/>
          <w:sz w:val="21"/>
          <w:szCs w:val="24"/>
        </w:rPr>
        <w:t xml:space="preserve">) </w:t>
      </w:r>
      <w:r w:rsidR="00595230" w:rsidRPr="00595230">
        <w:rPr>
          <w:rFonts w:ascii="Times New Roman" w:hAnsi="Times New Roman" w:cs="Times New Roman" w:hint="eastAsia"/>
          <w:sz w:val="21"/>
          <w:szCs w:val="22"/>
        </w:rPr>
        <w:t>S</w:t>
      </w:r>
      <w:r w:rsidR="00595230" w:rsidRPr="00595230">
        <w:rPr>
          <w:rFonts w:ascii="Times New Roman" w:hAnsi="Times New Roman" w:cs="Times New Roman"/>
          <w:sz w:val="21"/>
          <w:szCs w:val="22"/>
        </w:rPr>
        <w:t>ensitivity analysis</w:t>
      </w:r>
      <w:r w:rsidR="00595230" w:rsidRPr="00595230">
        <w:rPr>
          <w:rFonts w:ascii="Times New Roman" w:hAnsi="Times New Roman" w:cs="Times New Roman" w:hint="eastAsia"/>
          <w:sz w:val="21"/>
          <w:szCs w:val="22"/>
        </w:rPr>
        <w:t>.</w:t>
      </w:r>
      <w:r w:rsidR="00257ACB">
        <w:rPr>
          <w:rFonts w:ascii="Times New Roman" w:hAnsi="Times New Roman" w:hint="eastAsia"/>
          <w:b/>
          <w:bCs/>
        </w:rPr>
        <w:t xml:space="preserve"> (</w:t>
      </w:r>
      <w:r w:rsidRPr="006A12A9">
        <w:rPr>
          <w:rFonts w:ascii="Times New Roman" w:hAnsi="Times New Roman" w:cs="Times New Roman" w:hint="eastAsia"/>
          <w:b/>
          <w:bCs/>
          <w:sz w:val="21"/>
          <w:szCs w:val="24"/>
        </w:rPr>
        <w:t>b</w:t>
      </w:r>
      <w:r w:rsidR="00257ACB">
        <w:rPr>
          <w:rFonts w:ascii="Times New Roman" w:hAnsi="Times New Roman" w:cs="Times New Roman" w:hint="eastAsia"/>
          <w:b/>
          <w:bCs/>
          <w:sz w:val="21"/>
          <w:szCs w:val="24"/>
        </w:rPr>
        <w:t>)</w:t>
      </w:r>
      <w:r w:rsidR="00595230">
        <w:rPr>
          <w:rFonts w:ascii="Times New Roman" w:hAnsi="Times New Roman" w:cs="Times New Roman" w:hint="eastAsia"/>
          <w:b/>
          <w:bCs/>
          <w:sz w:val="21"/>
          <w:szCs w:val="24"/>
        </w:rPr>
        <w:t xml:space="preserve"> </w:t>
      </w:r>
      <w:r w:rsidR="00595230" w:rsidRPr="00595230">
        <w:rPr>
          <w:rFonts w:ascii="Times New Roman" w:hAnsi="Times New Roman" w:cs="Times New Roman" w:hint="eastAsia"/>
          <w:sz w:val="21"/>
          <w:szCs w:val="22"/>
        </w:rPr>
        <w:t>Forest plot after excluding studies with heterogeneity.</w:t>
      </w:r>
      <w:r w:rsidR="00257ACB">
        <w:rPr>
          <w:rFonts w:ascii="Times New Roman" w:hAnsi="Times New Roman" w:cs="Times New Roman" w:hint="eastAsia"/>
          <w:sz w:val="21"/>
          <w:szCs w:val="22"/>
        </w:rPr>
        <w:t xml:space="preserve"> </w:t>
      </w:r>
      <w:r w:rsidR="00257ACB" w:rsidRPr="00353717">
        <w:rPr>
          <w:rFonts w:ascii="Times New Roman" w:hAnsi="Times New Roman" w:cs="Times New Roman" w:hint="eastAsia"/>
          <w:b/>
          <w:bCs/>
          <w:sz w:val="21"/>
          <w:szCs w:val="22"/>
        </w:rPr>
        <w:t>Notes:</w:t>
      </w:r>
      <w:r w:rsidR="00257ACB">
        <w:rPr>
          <w:rFonts w:ascii="Times New Roman" w:hAnsi="Times New Roman" w:cs="Times New Roman" w:hint="eastAsia"/>
          <w:sz w:val="21"/>
          <w:szCs w:val="22"/>
        </w:rPr>
        <w:t xml:space="preserve"> </w:t>
      </w:r>
      <w:r w:rsidR="00257ACB" w:rsidRPr="00A96DA9">
        <w:rPr>
          <w:rFonts w:ascii="Times New Roman" w:hAnsi="Times New Roman" w:cs="Times New Roman"/>
          <w:sz w:val="21"/>
          <w:szCs w:val="21"/>
        </w:rPr>
        <w:t>The pooled effect estimates</w:t>
      </w:r>
      <w:r w:rsidR="00257ACB" w:rsidRPr="00A96DA9">
        <w:rPr>
          <w:rFonts w:ascii="Times New Roman" w:hAnsi="Times New Roman" w:cs="Times New Roman" w:hint="eastAsia"/>
          <w:sz w:val="21"/>
          <w:szCs w:val="21"/>
        </w:rPr>
        <w:t xml:space="preserve"> in the forest plot</w:t>
      </w:r>
      <w:r w:rsidR="00257ACB">
        <w:rPr>
          <w:rFonts w:ascii="Times New Roman" w:hAnsi="Times New Roman" w:cs="Times New Roman" w:hint="eastAsia"/>
          <w:sz w:val="21"/>
          <w:szCs w:val="21"/>
        </w:rPr>
        <w:t>s</w:t>
      </w:r>
      <w:r w:rsidR="00257ACB" w:rsidRPr="00A96DA9">
        <w:rPr>
          <w:rFonts w:ascii="Times New Roman" w:hAnsi="Times New Roman" w:cs="Times New Roman"/>
          <w:sz w:val="21"/>
          <w:szCs w:val="21"/>
        </w:rPr>
        <w:t>, represented by the diamond, are displayed in bold.</w:t>
      </w:r>
    </w:p>
    <w:p w14:paraId="3BD89CAF" w14:textId="6B5BCED0" w:rsidR="00D4084A" w:rsidRPr="00CC2A6E" w:rsidRDefault="00B34593" w:rsidP="00D4084A">
      <w:pPr>
        <w:pStyle w:val="af2"/>
        <w:spacing w:after="0" w:line="240" w:lineRule="auto"/>
        <w:jc w:val="center"/>
        <w:rPr>
          <w:rFonts w:ascii="Times New Roman" w:eastAsiaTheme="minorEastAsia" w:hAnsi="Times New Roman" w:cs="Times New Roman"/>
          <w:sz w:val="22"/>
          <w:szCs w:val="22"/>
        </w:rPr>
      </w:pPr>
      <w:r>
        <w:rPr>
          <w:rFonts w:ascii="Times New Roman" w:eastAsiaTheme="minorEastAsia" w:hAnsi="Times New Roman" w:cs="Times New Roman"/>
          <w:noProof/>
          <w:sz w:val="22"/>
          <w:szCs w:val="22"/>
        </w:rPr>
        <w:lastRenderedPageBreak/>
        <w:drawing>
          <wp:inline distT="0" distB="0" distL="0" distR="0" wp14:anchorId="3C19DFE6" wp14:editId="676911EF">
            <wp:extent cx="4865292" cy="1830034"/>
            <wp:effectExtent l="0" t="0" r="0" b="0"/>
            <wp:docPr id="188000227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002274" name="图片 1880002274"/>
                    <pic:cNvPicPr/>
                  </pic:nvPicPr>
                  <pic:blipFill rotWithShape="1">
                    <a:blip r:embed="rId14" cstate="print">
                      <a:extLst>
                        <a:ext uri="{28A0092B-C50C-407E-A947-70E740481C1C}">
                          <a14:useLocalDpi xmlns:a14="http://schemas.microsoft.com/office/drawing/2010/main" val="0"/>
                        </a:ext>
                      </a:extLst>
                    </a:blip>
                    <a:srcRect l="3986" r="3767"/>
                    <a:stretch>
                      <a:fillRect/>
                    </a:stretch>
                  </pic:blipFill>
                  <pic:spPr bwMode="auto">
                    <a:xfrm>
                      <a:off x="0" y="0"/>
                      <a:ext cx="4865387" cy="1830070"/>
                    </a:xfrm>
                    <a:prstGeom prst="rect">
                      <a:avLst/>
                    </a:prstGeom>
                    <a:ln>
                      <a:noFill/>
                    </a:ln>
                    <a:extLst>
                      <a:ext uri="{53640926-AAD7-44D8-BBD7-CCE9431645EC}">
                        <a14:shadowObscured xmlns:a14="http://schemas.microsoft.com/office/drawing/2010/main"/>
                      </a:ext>
                    </a:extLst>
                  </pic:spPr>
                </pic:pic>
              </a:graphicData>
            </a:graphic>
          </wp:inline>
        </w:drawing>
      </w:r>
    </w:p>
    <w:p w14:paraId="2439C28C" w14:textId="138CE400" w:rsidR="00D4084A" w:rsidRDefault="00D4084A" w:rsidP="00B34593">
      <w:pPr>
        <w:pStyle w:val="af2"/>
        <w:spacing w:after="240" w:line="240" w:lineRule="auto"/>
        <w:rPr>
          <w:rFonts w:ascii="Times New Roman" w:hAnsi="Times New Roman" w:cs="Times New Roman"/>
          <w:sz w:val="21"/>
          <w:szCs w:val="22"/>
        </w:rPr>
      </w:pPr>
      <w:r w:rsidRPr="006A12A9">
        <w:rPr>
          <w:rFonts w:ascii="Times New Roman" w:hAnsi="Times New Roman" w:cs="Times New Roman" w:hint="eastAsia"/>
          <w:b/>
          <w:bCs/>
          <w:sz w:val="21"/>
          <w:szCs w:val="24"/>
        </w:rPr>
        <w:t>Figure S7</w:t>
      </w:r>
      <w:r w:rsidR="00257ACB">
        <w:rPr>
          <w:rFonts w:ascii="Times New Roman" w:hAnsi="Times New Roman" w:cs="Times New Roman" w:hint="eastAsia"/>
          <w:b/>
          <w:bCs/>
          <w:sz w:val="21"/>
          <w:szCs w:val="24"/>
        </w:rPr>
        <w:t xml:space="preserve"> </w:t>
      </w:r>
      <w:r w:rsidR="00257ACB" w:rsidRPr="00257ACB">
        <w:rPr>
          <w:rFonts w:ascii="Times New Roman" w:hAnsi="Times New Roman" w:cs="Times New Roman" w:hint="eastAsia"/>
          <w:sz w:val="21"/>
          <w:szCs w:val="24"/>
        </w:rPr>
        <w:t xml:space="preserve">Fat mass index (FMI): </w:t>
      </w:r>
      <w:r w:rsidR="00257ACB">
        <w:rPr>
          <w:rFonts w:ascii="Times New Roman" w:hAnsi="Times New Roman" w:cs="Times New Roman" w:hint="eastAsia"/>
          <w:sz w:val="21"/>
          <w:szCs w:val="24"/>
        </w:rPr>
        <w:t>f</w:t>
      </w:r>
      <w:r w:rsidR="00257ACB" w:rsidRPr="00257ACB">
        <w:rPr>
          <w:rFonts w:ascii="Times New Roman" w:hAnsi="Times New Roman" w:cs="Times New Roman" w:hint="eastAsia"/>
          <w:sz w:val="21"/>
          <w:szCs w:val="24"/>
        </w:rPr>
        <w:t>or every increase of 1 unit</w:t>
      </w:r>
      <w:r w:rsidR="00257ACB">
        <w:rPr>
          <w:rFonts w:ascii="Times New Roman" w:hAnsi="Times New Roman" w:cs="Times New Roman" w:hint="eastAsia"/>
          <w:sz w:val="21"/>
          <w:szCs w:val="24"/>
        </w:rPr>
        <w:t>.</w:t>
      </w:r>
      <w:r w:rsidR="00257ACB" w:rsidRPr="00257ACB">
        <w:rPr>
          <w:rFonts w:ascii="Times New Roman" w:hAnsi="Times New Roman" w:cs="Times New Roman" w:hint="eastAsia"/>
          <w:sz w:val="21"/>
          <w:szCs w:val="24"/>
        </w:rPr>
        <w:t xml:space="preserve"> </w:t>
      </w:r>
      <w:r w:rsidR="00257ACB" w:rsidRPr="00257ACB">
        <w:rPr>
          <w:rFonts w:ascii="Times New Roman" w:hAnsi="Times New Roman" w:cs="Times New Roman" w:hint="eastAsia"/>
          <w:b/>
          <w:bCs/>
          <w:sz w:val="21"/>
          <w:szCs w:val="24"/>
        </w:rPr>
        <w:t>(</w:t>
      </w:r>
      <w:r w:rsidRPr="00257ACB">
        <w:rPr>
          <w:rFonts w:ascii="Times New Roman" w:hAnsi="Times New Roman" w:cs="Times New Roman" w:hint="eastAsia"/>
          <w:b/>
          <w:bCs/>
          <w:sz w:val="21"/>
          <w:szCs w:val="24"/>
        </w:rPr>
        <w:t>a</w:t>
      </w:r>
      <w:r w:rsidR="00257ACB" w:rsidRPr="00257ACB">
        <w:rPr>
          <w:rFonts w:ascii="Times New Roman" w:hAnsi="Times New Roman" w:cs="Times New Roman" w:hint="eastAsia"/>
          <w:b/>
          <w:bCs/>
          <w:sz w:val="21"/>
          <w:szCs w:val="24"/>
        </w:rPr>
        <w:t>)</w:t>
      </w:r>
      <w:r w:rsidR="00595230">
        <w:rPr>
          <w:rFonts w:ascii="Times New Roman" w:hAnsi="Times New Roman" w:cs="Times New Roman" w:hint="eastAsia"/>
          <w:b/>
          <w:bCs/>
          <w:sz w:val="21"/>
          <w:szCs w:val="24"/>
        </w:rPr>
        <w:t xml:space="preserve"> </w:t>
      </w:r>
      <w:r w:rsidR="00595230" w:rsidRPr="00595230">
        <w:rPr>
          <w:rFonts w:ascii="Times New Roman" w:hAnsi="Times New Roman" w:cs="Times New Roman" w:hint="eastAsia"/>
          <w:sz w:val="21"/>
          <w:szCs w:val="22"/>
        </w:rPr>
        <w:t>S</w:t>
      </w:r>
      <w:r w:rsidR="00595230" w:rsidRPr="00595230">
        <w:rPr>
          <w:rFonts w:ascii="Times New Roman" w:hAnsi="Times New Roman" w:cs="Times New Roman"/>
          <w:sz w:val="21"/>
          <w:szCs w:val="22"/>
        </w:rPr>
        <w:t>ensitivity analysis</w:t>
      </w:r>
      <w:r w:rsidR="00595230" w:rsidRPr="00595230">
        <w:rPr>
          <w:rFonts w:ascii="Times New Roman" w:hAnsi="Times New Roman" w:cs="Times New Roman" w:hint="eastAsia"/>
          <w:sz w:val="21"/>
          <w:szCs w:val="22"/>
        </w:rPr>
        <w:t>.</w:t>
      </w:r>
      <w:r w:rsidR="00257ACB">
        <w:rPr>
          <w:rFonts w:ascii="Times New Roman" w:hAnsi="Times New Roman" w:cs="Times New Roman" w:hint="eastAsia"/>
          <w:sz w:val="21"/>
          <w:szCs w:val="22"/>
        </w:rPr>
        <w:t xml:space="preserve"> </w:t>
      </w:r>
      <w:r w:rsidR="00257ACB" w:rsidRPr="00353717">
        <w:rPr>
          <w:rFonts w:ascii="Times New Roman" w:hAnsi="Times New Roman" w:cs="Times New Roman" w:hint="eastAsia"/>
          <w:b/>
          <w:bCs/>
          <w:sz w:val="21"/>
          <w:szCs w:val="22"/>
        </w:rPr>
        <w:t>Notes:</w:t>
      </w:r>
      <w:r w:rsidR="00257ACB">
        <w:rPr>
          <w:rFonts w:ascii="Times New Roman" w:hAnsi="Times New Roman" w:cs="Times New Roman" w:hint="eastAsia"/>
          <w:sz w:val="21"/>
          <w:szCs w:val="22"/>
        </w:rPr>
        <w:t xml:space="preserve"> </w:t>
      </w:r>
      <w:r w:rsidR="00257ACB" w:rsidRPr="00A96DA9">
        <w:rPr>
          <w:rFonts w:ascii="Times New Roman" w:hAnsi="Times New Roman" w:cs="Times New Roman"/>
          <w:sz w:val="21"/>
          <w:szCs w:val="21"/>
        </w:rPr>
        <w:t>The pooled effect estimates</w:t>
      </w:r>
      <w:r w:rsidR="00257ACB" w:rsidRPr="00A96DA9">
        <w:rPr>
          <w:rFonts w:ascii="Times New Roman" w:hAnsi="Times New Roman" w:cs="Times New Roman" w:hint="eastAsia"/>
          <w:sz w:val="21"/>
          <w:szCs w:val="21"/>
        </w:rPr>
        <w:t xml:space="preserve"> in the forest plot</w:t>
      </w:r>
      <w:r w:rsidR="00257ACB">
        <w:rPr>
          <w:rFonts w:ascii="Times New Roman" w:hAnsi="Times New Roman" w:cs="Times New Roman" w:hint="eastAsia"/>
          <w:sz w:val="21"/>
          <w:szCs w:val="21"/>
        </w:rPr>
        <w:t>s</w:t>
      </w:r>
      <w:r w:rsidR="00257ACB" w:rsidRPr="00A96DA9">
        <w:rPr>
          <w:rFonts w:ascii="Times New Roman" w:hAnsi="Times New Roman" w:cs="Times New Roman"/>
          <w:sz w:val="21"/>
          <w:szCs w:val="21"/>
        </w:rPr>
        <w:t>, represented by the diamond, are displayed in bold.</w:t>
      </w:r>
    </w:p>
    <w:p w14:paraId="4CD0B304" w14:textId="77777777" w:rsidR="00B34593" w:rsidRDefault="00B34593" w:rsidP="00B34593">
      <w:pPr>
        <w:rPr>
          <w:rFonts w:hint="eastAsia"/>
        </w:rPr>
      </w:pPr>
    </w:p>
    <w:p w14:paraId="5F63BD2A" w14:textId="58632CD1" w:rsidR="00B34593" w:rsidRPr="00B34593" w:rsidRDefault="00B34593" w:rsidP="00B34593">
      <w:pPr>
        <w:jc w:val="center"/>
        <w:rPr>
          <w:rFonts w:hint="eastAsia"/>
        </w:rPr>
      </w:pPr>
      <w:r>
        <w:rPr>
          <w:rFonts w:hint="eastAsia"/>
          <w:noProof/>
        </w:rPr>
        <w:drawing>
          <wp:inline distT="0" distB="0" distL="0" distR="0" wp14:anchorId="6FBB2284" wp14:editId="70FAFA81">
            <wp:extent cx="4835525" cy="3036590"/>
            <wp:effectExtent l="0" t="0" r="3175" b="0"/>
            <wp:docPr id="172979964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799644" name="图片 1729799644"/>
                    <pic:cNvPicPr/>
                  </pic:nvPicPr>
                  <pic:blipFill rotWithShape="1">
                    <a:blip r:embed="rId15" cstate="print">
                      <a:extLst>
                        <a:ext uri="{28A0092B-C50C-407E-A947-70E740481C1C}">
                          <a14:useLocalDpi xmlns:a14="http://schemas.microsoft.com/office/drawing/2010/main" val="0"/>
                        </a:ext>
                      </a:extLst>
                    </a:blip>
                    <a:srcRect l="2781" t="5104" r="5502" b="4308"/>
                    <a:stretch>
                      <a:fillRect/>
                    </a:stretch>
                  </pic:blipFill>
                  <pic:spPr bwMode="auto">
                    <a:xfrm>
                      <a:off x="0" y="0"/>
                      <a:ext cx="4837451" cy="3037799"/>
                    </a:xfrm>
                    <a:prstGeom prst="rect">
                      <a:avLst/>
                    </a:prstGeom>
                    <a:ln>
                      <a:noFill/>
                    </a:ln>
                    <a:extLst>
                      <a:ext uri="{53640926-AAD7-44D8-BBD7-CCE9431645EC}">
                        <a14:shadowObscured xmlns:a14="http://schemas.microsoft.com/office/drawing/2010/main"/>
                      </a:ext>
                    </a:extLst>
                  </pic:spPr>
                </pic:pic>
              </a:graphicData>
            </a:graphic>
          </wp:inline>
        </w:drawing>
      </w:r>
    </w:p>
    <w:p w14:paraId="715B5938" w14:textId="31409A5E" w:rsidR="00D4084A" w:rsidRPr="00B34593" w:rsidRDefault="00D4084A" w:rsidP="00B34593">
      <w:pPr>
        <w:pStyle w:val="af2"/>
        <w:spacing w:after="240" w:line="240" w:lineRule="auto"/>
        <w:rPr>
          <w:rFonts w:ascii="Times New Roman" w:eastAsiaTheme="minorEastAsia" w:hAnsi="Times New Roman" w:cs="Times New Roman"/>
          <w:b/>
          <w:bCs/>
          <w:sz w:val="22"/>
          <w:szCs w:val="22"/>
        </w:rPr>
      </w:pPr>
      <w:r w:rsidRPr="006A12A9">
        <w:rPr>
          <w:rFonts w:ascii="Times New Roman" w:hAnsi="Times New Roman" w:cs="Times New Roman" w:hint="eastAsia"/>
          <w:b/>
          <w:bCs/>
          <w:sz w:val="21"/>
          <w:szCs w:val="24"/>
        </w:rPr>
        <w:t>Figure S8</w:t>
      </w:r>
      <w:r w:rsidR="00B34593">
        <w:rPr>
          <w:rFonts w:ascii="Times New Roman" w:hAnsi="Times New Roman" w:cs="Times New Roman" w:hint="eastAsia"/>
          <w:b/>
          <w:bCs/>
          <w:sz w:val="21"/>
          <w:szCs w:val="24"/>
        </w:rPr>
        <w:t xml:space="preserve"> </w:t>
      </w:r>
      <w:r w:rsidR="00B34593" w:rsidRPr="00B34593">
        <w:rPr>
          <w:rFonts w:ascii="Times New Roman" w:eastAsia="宋体" w:hAnsi="Times New Roman" w:cs="宋体" w:hint="eastAsia"/>
          <w:color w:val="06071F"/>
          <w:kern w:val="0"/>
          <w:sz w:val="21"/>
          <w:szCs w:val="28"/>
          <w14:ligatures w14:val="none"/>
        </w:rPr>
        <w:t>V</w:t>
      </w:r>
      <w:r w:rsidR="00B34593" w:rsidRPr="00B34593">
        <w:rPr>
          <w:rFonts w:ascii="Times New Roman" w:eastAsia="宋体" w:hAnsi="Times New Roman" w:cs="宋体"/>
          <w:color w:val="06071F"/>
          <w:kern w:val="0"/>
          <w:sz w:val="21"/>
          <w:szCs w:val="28"/>
          <w14:ligatures w14:val="none"/>
        </w:rPr>
        <w:t xml:space="preserve">isceral </w:t>
      </w:r>
      <w:r w:rsidR="00B34593" w:rsidRPr="00B34593">
        <w:rPr>
          <w:rFonts w:ascii="Times New Roman" w:eastAsia="宋体" w:hAnsi="Times New Roman" w:cs="宋体" w:hint="eastAsia"/>
          <w:color w:val="06071F"/>
          <w:kern w:val="0"/>
          <w:sz w:val="21"/>
          <w:szCs w:val="28"/>
          <w14:ligatures w14:val="none"/>
        </w:rPr>
        <w:t>f</w:t>
      </w:r>
      <w:r w:rsidR="00B34593" w:rsidRPr="00B34593">
        <w:rPr>
          <w:rFonts w:ascii="Times New Roman" w:eastAsia="宋体" w:hAnsi="Times New Roman" w:cs="宋体"/>
          <w:color w:val="06071F"/>
          <w:kern w:val="0"/>
          <w:sz w:val="21"/>
          <w:szCs w:val="28"/>
          <w14:ligatures w14:val="none"/>
        </w:rPr>
        <w:t xml:space="preserve">at </w:t>
      </w:r>
      <w:r w:rsidR="00B34593" w:rsidRPr="00B34593">
        <w:rPr>
          <w:rFonts w:ascii="Times New Roman" w:eastAsia="宋体" w:hAnsi="Times New Roman" w:cs="宋体" w:hint="eastAsia"/>
          <w:color w:val="06071F"/>
          <w:kern w:val="0"/>
          <w:sz w:val="21"/>
          <w:szCs w:val="28"/>
          <w14:ligatures w14:val="none"/>
        </w:rPr>
        <w:t>a</w:t>
      </w:r>
      <w:r w:rsidR="00B34593" w:rsidRPr="00B34593">
        <w:rPr>
          <w:rFonts w:ascii="Times New Roman" w:eastAsia="宋体" w:hAnsi="Times New Roman" w:cs="宋体"/>
          <w:color w:val="06071F"/>
          <w:kern w:val="0"/>
          <w:sz w:val="21"/>
          <w:szCs w:val="28"/>
          <w14:ligatures w14:val="none"/>
        </w:rPr>
        <w:t>rea</w:t>
      </w:r>
      <w:r w:rsidR="00B34593" w:rsidRPr="00B34593">
        <w:rPr>
          <w:rFonts w:ascii="Times New Roman" w:eastAsia="宋体" w:hAnsi="Times New Roman" w:cs="宋体" w:hint="eastAsia"/>
          <w:color w:val="06071F"/>
          <w:kern w:val="0"/>
          <w:sz w:val="21"/>
          <w:szCs w:val="28"/>
          <w14:ligatures w14:val="none"/>
        </w:rPr>
        <w:t xml:space="preserve"> (VFA): </w:t>
      </w:r>
      <w:r w:rsidR="00B34593" w:rsidRPr="00B34593">
        <w:rPr>
          <w:rFonts w:ascii="Times New Roman" w:eastAsia="宋体" w:hAnsi="Times New Roman" w:hint="eastAsia"/>
          <w:sz w:val="21"/>
          <w:szCs w:val="32"/>
        </w:rPr>
        <w:t>Q</w:t>
      </w:r>
      <w:r w:rsidR="00B34593" w:rsidRPr="00B34593">
        <w:rPr>
          <w:rFonts w:ascii="Times New Roman" w:eastAsia="宋体" w:hAnsi="Times New Roman" w:hint="eastAsia"/>
          <w:sz w:val="21"/>
          <w:szCs w:val="32"/>
          <w:vertAlign w:val="subscript"/>
        </w:rPr>
        <w:t>high</w:t>
      </w:r>
      <w:r w:rsidR="00B34593" w:rsidRPr="00B34593">
        <w:rPr>
          <w:rFonts w:ascii="Times New Roman" w:eastAsia="宋体" w:hAnsi="Times New Roman" w:hint="eastAsia"/>
          <w:sz w:val="21"/>
          <w:szCs w:val="32"/>
        </w:rPr>
        <w:t xml:space="preserve"> vs Q</w:t>
      </w:r>
      <w:r w:rsidR="00B34593" w:rsidRPr="00B34593">
        <w:rPr>
          <w:rFonts w:ascii="Times New Roman" w:eastAsia="宋体" w:hAnsi="Times New Roman" w:hint="eastAsia"/>
          <w:sz w:val="21"/>
          <w:szCs w:val="32"/>
          <w:vertAlign w:val="subscript"/>
        </w:rPr>
        <w:t>low</w:t>
      </w:r>
      <w:r w:rsidR="00B34593">
        <w:rPr>
          <w:rFonts w:ascii="Times New Roman" w:hAnsi="Times New Roman" w:cs="Times New Roman" w:hint="eastAsia"/>
          <w:sz w:val="18"/>
          <w:szCs w:val="21"/>
        </w:rPr>
        <w:t xml:space="preserve">. </w:t>
      </w:r>
      <w:r w:rsidR="00B34593" w:rsidRPr="00B34593">
        <w:rPr>
          <w:rFonts w:ascii="Times New Roman" w:hAnsi="Times New Roman" w:cs="Times New Roman" w:hint="eastAsia"/>
          <w:b/>
          <w:bCs/>
          <w:sz w:val="21"/>
          <w:szCs w:val="24"/>
        </w:rPr>
        <w:t>(a)</w:t>
      </w:r>
      <w:r w:rsidR="00B34593">
        <w:rPr>
          <w:rFonts w:ascii="Times New Roman" w:hAnsi="Times New Roman" w:cs="Times New Roman" w:hint="eastAsia"/>
          <w:b/>
          <w:bCs/>
          <w:sz w:val="21"/>
          <w:szCs w:val="24"/>
        </w:rPr>
        <w:t xml:space="preserve"> </w:t>
      </w:r>
      <w:r w:rsidR="00B34593" w:rsidRPr="00595230">
        <w:rPr>
          <w:rFonts w:ascii="Times New Roman" w:hAnsi="Times New Roman" w:cs="Times New Roman" w:hint="eastAsia"/>
          <w:sz w:val="21"/>
          <w:szCs w:val="22"/>
        </w:rPr>
        <w:t>S</w:t>
      </w:r>
      <w:r w:rsidR="00B34593" w:rsidRPr="00595230">
        <w:rPr>
          <w:rFonts w:ascii="Times New Roman" w:hAnsi="Times New Roman" w:cs="Times New Roman"/>
          <w:sz w:val="21"/>
          <w:szCs w:val="22"/>
        </w:rPr>
        <w:t>ensitivity analysis</w:t>
      </w:r>
      <w:r w:rsidR="00B34593" w:rsidRPr="00595230">
        <w:rPr>
          <w:rFonts w:ascii="Times New Roman" w:hAnsi="Times New Roman" w:cs="Times New Roman" w:hint="eastAsia"/>
          <w:sz w:val="21"/>
          <w:szCs w:val="22"/>
        </w:rPr>
        <w:t>.</w:t>
      </w:r>
      <w:r w:rsidR="00B34593">
        <w:rPr>
          <w:rFonts w:ascii="Times New Roman" w:eastAsiaTheme="minorEastAsia" w:hAnsi="Times New Roman" w:cs="Times New Roman" w:hint="eastAsia"/>
          <w:b/>
          <w:bCs/>
          <w:sz w:val="22"/>
          <w:szCs w:val="22"/>
        </w:rPr>
        <w:t xml:space="preserve"> </w:t>
      </w:r>
      <w:r w:rsidR="00B34593">
        <w:rPr>
          <w:rFonts w:ascii="Times New Roman" w:hAnsi="Times New Roman" w:cs="Times New Roman" w:hint="eastAsia"/>
          <w:b/>
          <w:bCs/>
          <w:sz w:val="21"/>
          <w:szCs w:val="24"/>
        </w:rPr>
        <w:t>(</w:t>
      </w:r>
      <w:r w:rsidRPr="006A12A9">
        <w:rPr>
          <w:rFonts w:ascii="Times New Roman" w:hAnsi="Times New Roman" w:cs="Times New Roman" w:hint="eastAsia"/>
          <w:b/>
          <w:bCs/>
          <w:sz w:val="21"/>
          <w:szCs w:val="24"/>
        </w:rPr>
        <w:t>b</w:t>
      </w:r>
      <w:r w:rsidR="00B34593">
        <w:rPr>
          <w:rFonts w:ascii="Times New Roman" w:hAnsi="Times New Roman" w:cs="Times New Roman" w:hint="eastAsia"/>
          <w:b/>
          <w:bCs/>
          <w:sz w:val="21"/>
          <w:szCs w:val="24"/>
        </w:rPr>
        <w:t>)</w:t>
      </w:r>
      <w:r w:rsidR="00595230">
        <w:rPr>
          <w:rFonts w:ascii="Times New Roman" w:hAnsi="Times New Roman" w:cs="Times New Roman" w:hint="eastAsia"/>
          <w:b/>
          <w:bCs/>
          <w:sz w:val="21"/>
          <w:szCs w:val="24"/>
        </w:rPr>
        <w:t xml:space="preserve"> </w:t>
      </w:r>
      <w:r w:rsidR="00595230" w:rsidRPr="00595230">
        <w:rPr>
          <w:rFonts w:ascii="Times New Roman" w:hAnsi="Times New Roman" w:cs="Times New Roman" w:hint="eastAsia"/>
          <w:sz w:val="21"/>
          <w:szCs w:val="22"/>
        </w:rPr>
        <w:t>Forest plot after excluding studies with heterogeneity.</w:t>
      </w:r>
      <w:r w:rsidR="00B34593">
        <w:rPr>
          <w:rFonts w:ascii="Times New Roman" w:hAnsi="Times New Roman" w:cs="Times New Roman" w:hint="eastAsia"/>
          <w:sz w:val="21"/>
          <w:szCs w:val="22"/>
        </w:rPr>
        <w:t xml:space="preserve"> </w:t>
      </w:r>
      <w:r w:rsidR="00B34593" w:rsidRPr="00353717">
        <w:rPr>
          <w:rFonts w:ascii="Times New Roman" w:hAnsi="Times New Roman" w:cs="Times New Roman" w:hint="eastAsia"/>
          <w:b/>
          <w:bCs/>
          <w:sz w:val="21"/>
          <w:szCs w:val="22"/>
        </w:rPr>
        <w:t>Notes:</w:t>
      </w:r>
      <w:r w:rsidR="00B34593">
        <w:rPr>
          <w:rFonts w:ascii="Times New Roman" w:hAnsi="Times New Roman" w:cs="Times New Roman" w:hint="eastAsia"/>
          <w:sz w:val="21"/>
          <w:szCs w:val="22"/>
        </w:rPr>
        <w:t xml:space="preserve"> </w:t>
      </w:r>
      <w:r w:rsidR="00B34593" w:rsidRPr="00A96DA9">
        <w:rPr>
          <w:rFonts w:ascii="Times New Roman" w:hAnsi="Times New Roman" w:cs="Times New Roman"/>
          <w:sz w:val="21"/>
          <w:szCs w:val="21"/>
        </w:rPr>
        <w:t>The pooled effect estimates</w:t>
      </w:r>
      <w:r w:rsidR="00B34593" w:rsidRPr="00A96DA9">
        <w:rPr>
          <w:rFonts w:ascii="Times New Roman" w:hAnsi="Times New Roman" w:cs="Times New Roman" w:hint="eastAsia"/>
          <w:sz w:val="21"/>
          <w:szCs w:val="21"/>
        </w:rPr>
        <w:t xml:space="preserve"> in the forest plot</w:t>
      </w:r>
      <w:r w:rsidR="00B34593">
        <w:rPr>
          <w:rFonts w:ascii="Times New Roman" w:hAnsi="Times New Roman" w:cs="Times New Roman" w:hint="eastAsia"/>
          <w:sz w:val="21"/>
          <w:szCs w:val="21"/>
        </w:rPr>
        <w:t>s</w:t>
      </w:r>
      <w:r w:rsidR="00B34593" w:rsidRPr="00A96DA9">
        <w:rPr>
          <w:rFonts w:ascii="Times New Roman" w:hAnsi="Times New Roman" w:cs="Times New Roman"/>
          <w:sz w:val="21"/>
          <w:szCs w:val="21"/>
        </w:rPr>
        <w:t>, represented by the diamond, are displayed in bold.</w:t>
      </w:r>
    </w:p>
    <w:p w14:paraId="587ABA38" w14:textId="090BF57A" w:rsidR="00D4084A" w:rsidRPr="00CC2A6E" w:rsidRDefault="00B34593" w:rsidP="00B34593">
      <w:pPr>
        <w:pStyle w:val="af2"/>
        <w:spacing w:after="0" w:line="240" w:lineRule="auto"/>
        <w:jc w:val="center"/>
        <w:rPr>
          <w:rFonts w:ascii="Times New Roman" w:eastAsiaTheme="minorEastAsia" w:hAnsi="Times New Roman" w:cs="Times New Roman"/>
          <w:sz w:val="22"/>
          <w:szCs w:val="22"/>
        </w:rPr>
      </w:pPr>
      <w:r>
        <w:rPr>
          <w:rFonts w:ascii="Times New Roman" w:eastAsiaTheme="minorEastAsia" w:hAnsi="Times New Roman" w:cs="Times New Roman"/>
          <w:noProof/>
          <w:sz w:val="22"/>
          <w:szCs w:val="22"/>
        </w:rPr>
        <w:lastRenderedPageBreak/>
        <w:drawing>
          <wp:inline distT="0" distB="0" distL="0" distR="0" wp14:anchorId="2AD4F528" wp14:editId="330C1128">
            <wp:extent cx="4947920" cy="5579307"/>
            <wp:effectExtent l="0" t="0" r="5080" b="2540"/>
            <wp:docPr id="121628674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286743" name="图片 1216286743"/>
                    <pic:cNvPicPr/>
                  </pic:nvPicPr>
                  <pic:blipFill rotWithShape="1">
                    <a:blip r:embed="rId16" cstate="print">
                      <a:extLst>
                        <a:ext uri="{28A0092B-C50C-407E-A947-70E740481C1C}">
                          <a14:useLocalDpi xmlns:a14="http://schemas.microsoft.com/office/drawing/2010/main" val="0"/>
                        </a:ext>
                      </a:extLst>
                    </a:blip>
                    <a:srcRect l="2875" t="1262" r="3297" b="2674"/>
                    <a:stretch>
                      <a:fillRect/>
                    </a:stretch>
                  </pic:blipFill>
                  <pic:spPr bwMode="auto">
                    <a:xfrm>
                      <a:off x="0" y="0"/>
                      <a:ext cx="4948786" cy="5580284"/>
                    </a:xfrm>
                    <a:prstGeom prst="rect">
                      <a:avLst/>
                    </a:prstGeom>
                    <a:ln>
                      <a:noFill/>
                    </a:ln>
                    <a:extLst>
                      <a:ext uri="{53640926-AAD7-44D8-BBD7-CCE9431645EC}">
                        <a14:shadowObscured xmlns:a14="http://schemas.microsoft.com/office/drawing/2010/main"/>
                      </a:ext>
                    </a:extLst>
                  </pic:spPr>
                </pic:pic>
              </a:graphicData>
            </a:graphic>
          </wp:inline>
        </w:drawing>
      </w:r>
    </w:p>
    <w:p w14:paraId="0D9B0D50" w14:textId="5979938B" w:rsidR="00D4084A" w:rsidRPr="00C17849" w:rsidRDefault="00D4084A" w:rsidP="00B34593">
      <w:pPr>
        <w:pStyle w:val="af2"/>
        <w:spacing w:after="240" w:line="240" w:lineRule="auto"/>
        <w:rPr>
          <w:rFonts w:ascii="Times New Roman" w:hAnsi="Times New Roman" w:cs="Times New Roman"/>
          <w:b/>
          <w:bCs/>
          <w:sz w:val="21"/>
          <w:szCs w:val="24"/>
        </w:rPr>
      </w:pPr>
      <w:r w:rsidRPr="006A12A9">
        <w:rPr>
          <w:rFonts w:ascii="Times New Roman" w:hAnsi="Times New Roman" w:cs="Times New Roman" w:hint="eastAsia"/>
          <w:b/>
          <w:bCs/>
          <w:sz w:val="21"/>
        </w:rPr>
        <w:t>Figure S</w:t>
      </w:r>
      <w:r w:rsidRPr="006A12A9">
        <w:rPr>
          <w:rFonts w:ascii="Times New Roman" w:hAnsi="Times New Roman" w:cs="Times New Roman" w:hint="eastAsia"/>
          <w:b/>
          <w:bCs/>
          <w:sz w:val="21"/>
        </w:rPr>
        <w:fldChar w:fldCharType="begin"/>
      </w:r>
      <w:r w:rsidRPr="006A12A9">
        <w:rPr>
          <w:rFonts w:ascii="Times New Roman" w:hAnsi="Times New Roman" w:cs="Times New Roman" w:hint="eastAsia"/>
          <w:b/>
          <w:bCs/>
          <w:sz w:val="21"/>
        </w:rPr>
        <w:instrText xml:space="preserve"> SEQ Figure \* ARABIC </w:instrText>
      </w:r>
      <w:r w:rsidRPr="006A12A9">
        <w:rPr>
          <w:rFonts w:ascii="Times New Roman" w:hAnsi="Times New Roman" w:cs="Times New Roman" w:hint="eastAsia"/>
          <w:b/>
          <w:bCs/>
          <w:sz w:val="21"/>
        </w:rPr>
        <w:fldChar w:fldCharType="separate"/>
      </w:r>
      <w:r w:rsidRPr="006A12A9">
        <w:rPr>
          <w:rFonts w:ascii="Times New Roman" w:hAnsi="Times New Roman" w:cs="Times New Roman"/>
          <w:b/>
          <w:bCs/>
          <w:sz w:val="21"/>
        </w:rPr>
        <w:t>9</w:t>
      </w:r>
      <w:r w:rsidRPr="006A12A9">
        <w:rPr>
          <w:rFonts w:ascii="Times New Roman" w:hAnsi="Times New Roman" w:cs="Times New Roman" w:hint="eastAsia"/>
          <w:b/>
          <w:bCs/>
          <w:sz w:val="21"/>
        </w:rPr>
        <w:fldChar w:fldCharType="end"/>
      </w:r>
      <w:r w:rsidR="00B34593">
        <w:rPr>
          <w:rFonts w:ascii="Times New Roman" w:hAnsi="Times New Roman" w:cs="Times New Roman" w:hint="eastAsia"/>
          <w:b/>
          <w:bCs/>
          <w:sz w:val="21"/>
        </w:rPr>
        <w:t xml:space="preserve"> </w:t>
      </w:r>
      <w:r w:rsidR="00B34593" w:rsidRPr="00B34593">
        <w:rPr>
          <w:rFonts w:ascii="Times New Roman" w:eastAsia="宋体" w:hAnsi="Times New Roman" w:cs="宋体" w:hint="eastAsia"/>
          <w:color w:val="06071F"/>
          <w:kern w:val="0"/>
          <w:sz w:val="21"/>
          <w:szCs w:val="28"/>
          <w14:ligatures w14:val="none"/>
        </w:rPr>
        <w:t>V</w:t>
      </w:r>
      <w:r w:rsidR="00B34593" w:rsidRPr="00B34593">
        <w:rPr>
          <w:rFonts w:ascii="Times New Roman" w:eastAsia="宋体" w:hAnsi="Times New Roman" w:cs="宋体"/>
          <w:color w:val="06071F"/>
          <w:kern w:val="0"/>
          <w:sz w:val="21"/>
          <w:szCs w:val="28"/>
          <w14:ligatures w14:val="none"/>
        </w:rPr>
        <w:t xml:space="preserve">isceral </w:t>
      </w:r>
      <w:r w:rsidR="00B34593" w:rsidRPr="00B34593">
        <w:rPr>
          <w:rFonts w:ascii="Times New Roman" w:eastAsia="宋体" w:hAnsi="Times New Roman" w:cs="宋体" w:hint="eastAsia"/>
          <w:color w:val="06071F"/>
          <w:kern w:val="0"/>
          <w:sz w:val="21"/>
          <w:szCs w:val="28"/>
          <w14:ligatures w14:val="none"/>
        </w:rPr>
        <w:t>f</w:t>
      </w:r>
      <w:r w:rsidR="00B34593" w:rsidRPr="00B34593">
        <w:rPr>
          <w:rFonts w:ascii="Times New Roman" w:eastAsia="宋体" w:hAnsi="Times New Roman" w:cs="宋体"/>
          <w:color w:val="06071F"/>
          <w:kern w:val="0"/>
          <w:sz w:val="21"/>
          <w:szCs w:val="28"/>
          <w14:ligatures w14:val="none"/>
        </w:rPr>
        <w:t xml:space="preserve">at </w:t>
      </w:r>
      <w:r w:rsidR="00B34593" w:rsidRPr="00B34593">
        <w:rPr>
          <w:rFonts w:ascii="Times New Roman" w:eastAsia="宋体" w:hAnsi="Times New Roman" w:cs="宋体" w:hint="eastAsia"/>
          <w:color w:val="06071F"/>
          <w:kern w:val="0"/>
          <w:sz w:val="21"/>
          <w:szCs w:val="28"/>
          <w14:ligatures w14:val="none"/>
        </w:rPr>
        <w:t>a</w:t>
      </w:r>
      <w:r w:rsidR="00B34593" w:rsidRPr="00B34593">
        <w:rPr>
          <w:rFonts w:ascii="Times New Roman" w:eastAsia="宋体" w:hAnsi="Times New Roman" w:cs="宋体"/>
          <w:color w:val="06071F"/>
          <w:kern w:val="0"/>
          <w:sz w:val="21"/>
          <w:szCs w:val="28"/>
          <w14:ligatures w14:val="none"/>
        </w:rPr>
        <w:t>rea</w:t>
      </w:r>
      <w:r w:rsidR="00B34593" w:rsidRPr="00B34593">
        <w:rPr>
          <w:rFonts w:ascii="Times New Roman" w:eastAsia="宋体" w:hAnsi="Times New Roman" w:cs="宋体" w:hint="eastAsia"/>
          <w:color w:val="06071F"/>
          <w:kern w:val="0"/>
          <w:sz w:val="21"/>
          <w:szCs w:val="28"/>
          <w14:ligatures w14:val="none"/>
        </w:rPr>
        <w:t xml:space="preserve"> (VFA): </w:t>
      </w:r>
      <w:r w:rsidR="00B34593">
        <w:rPr>
          <w:rFonts w:ascii="Times New Roman" w:eastAsia="宋体" w:hAnsi="Times New Roman" w:hint="eastAsia"/>
          <w:sz w:val="21"/>
          <w:szCs w:val="32"/>
        </w:rPr>
        <w:t>f</w:t>
      </w:r>
      <w:r w:rsidR="00B34593" w:rsidRPr="00B34593">
        <w:rPr>
          <w:rFonts w:ascii="Times New Roman" w:eastAsia="宋体" w:hAnsi="Times New Roman" w:hint="eastAsia"/>
          <w:sz w:val="21"/>
          <w:szCs w:val="32"/>
        </w:rPr>
        <w:t>or every increase of 1 unit</w:t>
      </w:r>
      <w:r w:rsidR="00B34593">
        <w:rPr>
          <w:rFonts w:ascii="Times New Roman" w:hAnsi="Times New Roman" w:cs="Times New Roman" w:hint="eastAsia"/>
          <w:b/>
          <w:bCs/>
          <w:sz w:val="21"/>
        </w:rPr>
        <w:t>. (</w:t>
      </w:r>
      <w:r w:rsidRPr="006A12A9">
        <w:rPr>
          <w:rFonts w:ascii="Times New Roman" w:hAnsi="Times New Roman" w:cs="Times New Roman" w:hint="eastAsia"/>
          <w:b/>
          <w:bCs/>
          <w:sz w:val="21"/>
        </w:rPr>
        <w:t>a</w:t>
      </w:r>
      <w:r w:rsidR="00B34593">
        <w:rPr>
          <w:rFonts w:ascii="Times New Roman" w:hAnsi="Times New Roman" w:cs="Times New Roman" w:hint="eastAsia"/>
          <w:b/>
          <w:bCs/>
          <w:sz w:val="21"/>
        </w:rPr>
        <w:t>)</w:t>
      </w:r>
      <w:r w:rsidR="00595230">
        <w:rPr>
          <w:rFonts w:ascii="Times New Roman" w:hAnsi="Times New Roman" w:cs="Times New Roman" w:hint="eastAsia"/>
          <w:b/>
          <w:bCs/>
          <w:sz w:val="21"/>
        </w:rPr>
        <w:t xml:space="preserve"> </w:t>
      </w:r>
      <w:r w:rsidR="00595230" w:rsidRPr="00595230">
        <w:rPr>
          <w:rFonts w:ascii="Times New Roman" w:hAnsi="Times New Roman" w:cs="Times New Roman" w:hint="eastAsia"/>
          <w:sz w:val="21"/>
          <w:szCs w:val="22"/>
        </w:rPr>
        <w:t>F</w:t>
      </w:r>
      <w:r w:rsidR="00595230" w:rsidRPr="00595230">
        <w:rPr>
          <w:rFonts w:ascii="Times New Roman" w:hAnsi="Times New Roman" w:cs="Times New Roman"/>
          <w:sz w:val="21"/>
          <w:szCs w:val="22"/>
        </w:rPr>
        <w:t>orest plot</w:t>
      </w:r>
      <w:r w:rsidR="00595230" w:rsidRPr="00595230">
        <w:rPr>
          <w:rFonts w:ascii="Times New Roman" w:hAnsi="Times New Roman" w:cs="Times New Roman" w:hint="eastAsia"/>
          <w:sz w:val="21"/>
          <w:szCs w:val="22"/>
        </w:rPr>
        <w:t>.</w:t>
      </w:r>
      <w:r w:rsidR="00B34593">
        <w:rPr>
          <w:rFonts w:ascii="Times New Roman" w:hAnsi="Times New Roman" w:cs="Times New Roman" w:hint="eastAsia"/>
          <w:sz w:val="21"/>
          <w:szCs w:val="22"/>
        </w:rPr>
        <w:t xml:space="preserve"> </w:t>
      </w:r>
      <w:r w:rsidR="00B34593" w:rsidRPr="00B34593">
        <w:rPr>
          <w:rFonts w:ascii="Times New Roman" w:eastAsiaTheme="minorEastAsia" w:hAnsi="Times New Roman" w:cs="Times New Roman" w:hint="eastAsia"/>
          <w:sz w:val="21"/>
          <w:szCs w:val="21"/>
        </w:rPr>
        <w:t>(</w:t>
      </w:r>
      <w:r w:rsidRPr="00B34593">
        <w:rPr>
          <w:rFonts w:ascii="Times New Roman" w:hAnsi="Times New Roman" w:cs="Times New Roman" w:hint="eastAsia"/>
          <w:b/>
          <w:bCs/>
          <w:sz w:val="21"/>
          <w:szCs w:val="21"/>
        </w:rPr>
        <w:t>b</w:t>
      </w:r>
      <w:r w:rsidR="00B34593" w:rsidRPr="00B34593">
        <w:rPr>
          <w:rFonts w:ascii="Times New Roman" w:hAnsi="Times New Roman" w:cs="Times New Roman" w:hint="eastAsia"/>
          <w:b/>
          <w:bCs/>
          <w:sz w:val="21"/>
          <w:szCs w:val="21"/>
        </w:rPr>
        <w:t>)</w:t>
      </w:r>
      <w:r w:rsidR="00595230">
        <w:rPr>
          <w:rFonts w:ascii="Times New Roman" w:hAnsi="Times New Roman" w:cs="Times New Roman" w:hint="eastAsia"/>
          <w:b/>
          <w:bCs/>
          <w:sz w:val="21"/>
          <w:szCs w:val="24"/>
        </w:rPr>
        <w:t xml:space="preserve"> </w:t>
      </w:r>
      <w:r w:rsidR="00595230" w:rsidRPr="00595230">
        <w:rPr>
          <w:rFonts w:ascii="Times New Roman" w:hAnsi="Times New Roman" w:cs="Times New Roman" w:hint="eastAsia"/>
          <w:sz w:val="21"/>
          <w:szCs w:val="22"/>
        </w:rPr>
        <w:t>S</w:t>
      </w:r>
      <w:r w:rsidR="00595230" w:rsidRPr="00595230">
        <w:rPr>
          <w:rFonts w:ascii="Times New Roman" w:hAnsi="Times New Roman" w:cs="Times New Roman"/>
          <w:sz w:val="21"/>
          <w:szCs w:val="22"/>
        </w:rPr>
        <w:t>ensitivity analysis</w:t>
      </w:r>
      <w:r w:rsidR="00595230" w:rsidRPr="00595230">
        <w:rPr>
          <w:rFonts w:ascii="Times New Roman" w:hAnsi="Times New Roman" w:cs="Times New Roman" w:hint="eastAsia"/>
          <w:sz w:val="21"/>
          <w:szCs w:val="22"/>
        </w:rPr>
        <w:t>.</w:t>
      </w:r>
      <w:r w:rsidR="00B34593">
        <w:rPr>
          <w:rFonts w:ascii="Times New Roman" w:hAnsi="Times New Roman" w:cs="Times New Roman" w:hint="eastAsia"/>
          <w:sz w:val="21"/>
          <w:szCs w:val="22"/>
        </w:rPr>
        <w:t xml:space="preserve"> </w:t>
      </w:r>
      <w:r w:rsidR="00B34593" w:rsidRPr="00B34593">
        <w:rPr>
          <w:rFonts w:ascii="Times New Roman" w:hAnsi="Times New Roman" w:cs="Times New Roman" w:hint="eastAsia"/>
          <w:b/>
          <w:bCs/>
          <w:sz w:val="21"/>
          <w:szCs w:val="22"/>
        </w:rPr>
        <w:t>(</w:t>
      </w:r>
      <w:r w:rsidR="00B34593" w:rsidRPr="00B34593">
        <w:rPr>
          <w:rFonts w:ascii="Times New Roman" w:hAnsi="Times New Roman" w:cs="Times New Roman" w:hint="eastAsia"/>
          <w:b/>
          <w:bCs/>
          <w:sz w:val="21"/>
          <w:szCs w:val="24"/>
        </w:rPr>
        <w:t>c)</w:t>
      </w:r>
      <w:r w:rsidR="00B34593">
        <w:rPr>
          <w:rFonts w:ascii="Times New Roman" w:hAnsi="Times New Roman" w:cs="Times New Roman" w:hint="eastAsia"/>
          <w:b/>
          <w:bCs/>
          <w:sz w:val="21"/>
          <w:szCs w:val="24"/>
        </w:rPr>
        <w:t xml:space="preserve"> </w:t>
      </w:r>
      <w:r w:rsidR="00B34593" w:rsidRPr="00595230">
        <w:rPr>
          <w:rFonts w:ascii="Times New Roman" w:hAnsi="Times New Roman" w:cs="Times New Roman" w:hint="eastAsia"/>
          <w:sz w:val="21"/>
          <w:szCs w:val="22"/>
        </w:rPr>
        <w:t>Forest plot after excluding studies with heterogeneity.</w:t>
      </w:r>
      <w:r w:rsidR="00B34593">
        <w:rPr>
          <w:rFonts w:ascii="Times New Roman" w:hAnsi="Times New Roman" w:cs="Times New Roman" w:hint="eastAsia"/>
          <w:sz w:val="21"/>
          <w:szCs w:val="22"/>
        </w:rPr>
        <w:t xml:space="preserve"> </w:t>
      </w:r>
      <w:r w:rsidR="00B34593" w:rsidRPr="00353717">
        <w:rPr>
          <w:rFonts w:ascii="Times New Roman" w:hAnsi="Times New Roman" w:cs="Times New Roman" w:hint="eastAsia"/>
          <w:b/>
          <w:bCs/>
          <w:sz w:val="21"/>
          <w:szCs w:val="22"/>
        </w:rPr>
        <w:t>Notes:</w:t>
      </w:r>
      <w:r w:rsidR="00B34593">
        <w:rPr>
          <w:rFonts w:ascii="Times New Roman" w:hAnsi="Times New Roman" w:cs="Times New Roman" w:hint="eastAsia"/>
          <w:sz w:val="21"/>
          <w:szCs w:val="22"/>
        </w:rPr>
        <w:t xml:space="preserve"> </w:t>
      </w:r>
      <w:r w:rsidR="00B34593" w:rsidRPr="00A96DA9">
        <w:rPr>
          <w:rFonts w:ascii="Times New Roman" w:hAnsi="Times New Roman" w:cs="Times New Roman"/>
          <w:sz w:val="21"/>
          <w:szCs w:val="21"/>
        </w:rPr>
        <w:t>The pooled effect estimates</w:t>
      </w:r>
      <w:r w:rsidR="00B34593" w:rsidRPr="00A96DA9">
        <w:rPr>
          <w:rFonts w:ascii="Times New Roman" w:hAnsi="Times New Roman" w:cs="Times New Roman" w:hint="eastAsia"/>
          <w:sz w:val="21"/>
          <w:szCs w:val="21"/>
        </w:rPr>
        <w:t xml:space="preserve"> in the forest plot</w:t>
      </w:r>
      <w:r w:rsidR="00B34593">
        <w:rPr>
          <w:rFonts w:ascii="Times New Roman" w:hAnsi="Times New Roman" w:cs="Times New Roman" w:hint="eastAsia"/>
          <w:sz w:val="21"/>
          <w:szCs w:val="21"/>
        </w:rPr>
        <w:t>s</w:t>
      </w:r>
      <w:r w:rsidR="00B34593" w:rsidRPr="00A96DA9">
        <w:rPr>
          <w:rFonts w:ascii="Times New Roman" w:hAnsi="Times New Roman" w:cs="Times New Roman"/>
          <w:sz w:val="21"/>
          <w:szCs w:val="21"/>
        </w:rPr>
        <w:t>, represented by the diamond, are displayed in bold.</w:t>
      </w:r>
    </w:p>
    <w:p w14:paraId="44E6B29B" w14:textId="52C13899" w:rsidR="00D4084A" w:rsidRPr="001430BC" w:rsidRDefault="00B34593" w:rsidP="00B34593">
      <w:pPr>
        <w:pStyle w:val="af2"/>
        <w:spacing w:after="240" w:line="240" w:lineRule="auto"/>
        <w:jc w:val="center"/>
        <w:rPr>
          <w:rFonts w:ascii="Times New Roman" w:hAnsi="Times New Roman" w:cs="Times New Roman"/>
          <w:b/>
          <w:bCs/>
          <w:sz w:val="21"/>
          <w:szCs w:val="24"/>
        </w:rPr>
      </w:pPr>
      <w:r>
        <w:rPr>
          <w:rFonts w:ascii="Times New Roman" w:hAnsi="Times New Roman" w:cs="Times New Roman"/>
          <w:b/>
          <w:bCs/>
          <w:noProof/>
          <w:sz w:val="21"/>
          <w:szCs w:val="24"/>
        </w:rPr>
        <w:lastRenderedPageBreak/>
        <w:drawing>
          <wp:inline distT="0" distB="0" distL="0" distR="0" wp14:anchorId="59A536DF" wp14:editId="394BFBEA">
            <wp:extent cx="4928870" cy="3882121"/>
            <wp:effectExtent l="0" t="0" r="5080" b="4445"/>
            <wp:docPr id="214636684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366841" name="图片 2146366841"/>
                    <pic:cNvPicPr/>
                  </pic:nvPicPr>
                  <pic:blipFill rotWithShape="1">
                    <a:blip r:embed="rId17" cstate="print">
                      <a:extLst>
                        <a:ext uri="{28A0092B-C50C-407E-A947-70E740481C1C}">
                          <a14:useLocalDpi xmlns:a14="http://schemas.microsoft.com/office/drawing/2010/main" val="0"/>
                        </a:ext>
                      </a:extLst>
                    </a:blip>
                    <a:srcRect l="3337" t="2257" r="3193" b="3408"/>
                    <a:stretch>
                      <a:fillRect/>
                    </a:stretch>
                  </pic:blipFill>
                  <pic:spPr bwMode="auto">
                    <a:xfrm>
                      <a:off x="0" y="0"/>
                      <a:ext cx="4929859" cy="3882900"/>
                    </a:xfrm>
                    <a:prstGeom prst="rect">
                      <a:avLst/>
                    </a:prstGeom>
                    <a:ln>
                      <a:noFill/>
                    </a:ln>
                    <a:extLst>
                      <a:ext uri="{53640926-AAD7-44D8-BBD7-CCE9431645EC}">
                        <a14:shadowObscured xmlns:a14="http://schemas.microsoft.com/office/drawing/2010/main"/>
                      </a:ext>
                    </a:extLst>
                  </pic:spPr>
                </pic:pic>
              </a:graphicData>
            </a:graphic>
          </wp:inline>
        </w:drawing>
      </w:r>
    </w:p>
    <w:p w14:paraId="4DF23559" w14:textId="2E2BB78E" w:rsidR="00D4084A" w:rsidRDefault="00D4084A" w:rsidP="00B34593">
      <w:pPr>
        <w:spacing w:after="240" w:line="240" w:lineRule="auto"/>
        <w:rPr>
          <w:rFonts w:ascii="Times New Roman" w:hAnsi="Times New Roman" w:cs="Times New Roman"/>
          <w:b/>
          <w:bCs/>
          <w:sz w:val="21"/>
        </w:rPr>
      </w:pPr>
      <w:r w:rsidRPr="006A12A9">
        <w:rPr>
          <w:rFonts w:ascii="Times New Roman" w:hAnsi="Times New Roman" w:cs="Times New Roman" w:hint="eastAsia"/>
          <w:b/>
          <w:bCs/>
          <w:sz w:val="21"/>
        </w:rPr>
        <w:t>Figure S</w:t>
      </w:r>
      <w:r w:rsidRPr="006A12A9">
        <w:rPr>
          <w:rFonts w:ascii="Times New Roman" w:hAnsi="Times New Roman" w:cs="Times New Roman" w:hint="eastAsia"/>
          <w:b/>
          <w:bCs/>
          <w:sz w:val="21"/>
        </w:rPr>
        <w:fldChar w:fldCharType="begin"/>
      </w:r>
      <w:r w:rsidRPr="006A12A9">
        <w:rPr>
          <w:rFonts w:ascii="Times New Roman" w:hAnsi="Times New Roman" w:cs="Times New Roman" w:hint="eastAsia"/>
          <w:b/>
          <w:bCs/>
          <w:sz w:val="21"/>
        </w:rPr>
        <w:instrText xml:space="preserve"> SEQ Figure \* ARABIC </w:instrText>
      </w:r>
      <w:r w:rsidRPr="006A12A9">
        <w:rPr>
          <w:rFonts w:ascii="Times New Roman" w:hAnsi="Times New Roman" w:cs="Times New Roman" w:hint="eastAsia"/>
          <w:b/>
          <w:bCs/>
          <w:sz w:val="21"/>
        </w:rPr>
        <w:fldChar w:fldCharType="separate"/>
      </w:r>
      <w:r w:rsidRPr="006A12A9">
        <w:rPr>
          <w:rFonts w:ascii="Times New Roman" w:hAnsi="Times New Roman" w:cs="Times New Roman"/>
          <w:b/>
          <w:bCs/>
          <w:sz w:val="21"/>
        </w:rPr>
        <w:t>10</w:t>
      </w:r>
      <w:r w:rsidRPr="006A12A9">
        <w:rPr>
          <w:rFonts w:ascii="Times New Roman" w:hAnsi="Times New Roman" w:cs="Times New Roman" w:hint="eastAsia"/>
          <w:b/>
          <w:bCs/>
          <w:sz w:val="21"/>
        </w:rPr>
        <w:fldChar w:fldCharType="end"/>
      </w:r>
      <w:r w:rsidR="00B34593">
        <w:rPr>
          <w:rFonts w:ascii="Times New Roman" w:hAnsi="Times New Roman" w:cs="Times New Roman" w:hint="eastAsia"/>
          <w:b/>
          <w:bCs/>
          <w:sz w:val="21"/>
        </w:rPr>
        <w:t xml:space="preserve"> </w:t>
      </w:r>
      <w:r w:rsidR="00B34593" w:rsidRPr="00B34593">
        <w:rPr>
          <w:rFonts w:ascii="Times New Roman" w:eastAsia="宋体" w:hAnsi="Times New Roman" w:cs="宋体" w:hint="eastAsia"/>
          <w:sz w:val="21"/>
          <w:szCs w:val="28"/>
        </w:rPr>
        <w:t xml:space="preserve">Lean mass (LM): </w:t>
      </w:r>
      <w:r w:rsidR="00B34593">
        <w:rPr>
          <w:rFonts w:ascii="Times New Roman" w:eastAsia="宋体" w:hAnsi="Times New Roman" w:hint="eastAsia"/>
          <w:sz w:val="21"/>
          <w:szCs w:val="32"/>
        </w:rPr>
        <w:t>f</w:t>
      </w:r>
      <w:r w:rsidR="00B34593" w:rsidRPr="00B34593">
        <w:rPr>
          <w:rFonts w:ascii="Times New Roman" w:eastAsia="宋体" w:hAnsi="Times New Roman" w:hint="eastAsia"/>
          <w:sz w:val="21"/>
          <w:szCs w:val="32"/>
        </w:rPr>
        <w:t>or every increase of 1 unit</w:t>
      </w:r>
      <w:r w:rsidR="00B34593">
        <w:rPr>
          <w:rFonts w:ascii="Times New Roman" w:eastAsia="宋体" w:hAnsi="Times New Roman" w:hint="eastAsia"/>
          <w:sz w:val="21"/>
          <w:szCs w:val="32"/>
        </w:rPr>
        <w:t>.</w:t>
      </w:r>
      <w:r w:rsidR="00B34593" w:rsidRPr="006A12A9">
        <w:rPr>
          <w:rFonts w:ascii="Times New Roman" w:hAnsi="Times New Roman" w:cs="Times New Roman" w:hint="eastAsia"/>
          <w:b/>
          <w:bCs/>
          <w:sz w:val="21"/>
        </w:rPr>
        <w:t xml:space="preserve"> </w:t>
      </w:r>
      <w:r w:rsidR="00B34593">
        <w:rPr>
          <w:rFonts w:ascii="Times New Roman" w:hAnsi="Times New Roman" w:cs="Times New Roman" w:hint="eastAsia"/>
          <w:b/>
          <w:bCs/>
          <w:sz w:val="21"/>
        </w:rPr>
        <w:t>(</w:t>
      </w:r>
      <w:r w:rsidRPr="006A12A9">
        <w:rPr>
          <w:rFonts w:ascii="Times New Roman" w:hAnsi="Times New Roman" w:cs="Times New Roman" w:hint="eastAsia"/>
          <w:b/>
          <w:bCs/>
          <w:sz w:val="21"/>
        </w:rPr>
        <w:t>a</w:t>
      </w:r>
      <w:r w:rsidR="00B34593">
        <w:rPr>
          <w:rFonts w:ascii="Times New Roman" w:hAnsi="Times New Roman" w:cs="Times New Roman" w:hint="eastAsia"/>
          <w:b/>
          <w:bCs/>
          <w:sz w:val="21"/>
        </w:rPr>
        <w:t>)</w:t>
      </w:r>
      <w:r w:rsidR="00595230">
        <w:rPr>
          <w:rFonts w:ascii="Times New Roman" w:hAnsi="Times New Roman" w:cs="Times New Roman" w:hint="eastAsia"/>
          <w:b/>
          <w:bCs/>
          <w:sz w:val="21"/>
        </w:rPr>
        <w:t xml:space="preserve"> </w:t>
      </w:r>
      <w:r w:rsidR="00595230" w:rsidRPr="00595230">
        <w:rPr>
          <w:rFonts w:ascii="Times New Roman" w:hAnsi="Times New Roman" w:cs="Times New Roman" w:hint="eastAsia"/>
          <w:sz w:val="21"/>
          <w:szCs w:val="22"/>
        </w:rPr>
        <w:t>F</w:t>
      </w:r>
      <w:r w:rsidR="00595230" w:rsidRPr="00595230">
        <w:rPr>
          <w:rFonts w:ascii="Times New Roman" w:hAnsi="Times New Roman" w:cs="Times New Roman"/>
          <w:sz w:val="21"/>
          <w:szCs w:val="22"/>
        </w:rPr>
        <w:t>orest plot</w:t>
      </w:r>
      <w:r w:rsidR="00595230" w:rsidRPr="00595230">
        <w:rPr>
          <w:rFonts w:ascii="Times New Roman" w:hAnsi="Times New Roman" w:cs="Times New Roman" w:hint="eastAsia"/>
          <w:sz w:val="21"/>
          <w:szCs w:val="22"/>
        </w:rPr>
        <w:t>.</w:t>
      </w:r>
      <w:r w:rsidR="00B34593">
        <w:rPr>
          <w:rFonts w:ascii="Times New Roman" w:hAnsi="Times New Roman" w:cs="Times New Roman" w:hint="eastAsia"/>
          <w:sz w:val="21"/>
          <w:szCs w:val="22"/>
        </w:rPr>
        <w:t xml:space="preserve"> </w:t>
      </w:r>
      <w:r w:rsidR="00B34593">
        <w:rPr>
          <w:rFonts w:ascii="Times New Roman" w:hAnsi="Times New Roman" w:cs="Times New Roman" w:hint="eastAsia"/>
          <w:b/>
          <w:bCs/>
          <w:sz w:val="21"/>
        </w:rPr>
        <w:t>(</w:t>
      </w:r>
      <w:r w:rsidRPr="006A12A9">
        <w:rPr>
          <w:rFonts w:ascii="Times New Roman" w:hAnsi="Times New Roman" w:cs="Times New Roman" w:hint="eastAsia"/>
          <w:b/>
          <w:bCs/>
          <w:sz w:val="21"/>
        </w:rPr>
        <w:t>b</w:t>
      </w:r>
      <w:r w:rsidR="00B34593">
        <w:rPr>
          <w:rFonts w:ascii="Times New Roman" w:hAnsi="Times New Roman" w:cs="Times New Roman" w:hint="eastAsia"/>
          <w:b/>
          <w:bCs/>
          <w:sz w:val="21"/>
        </w:rPr>
        <w:t>)</w:t>
      </w:r>
      <w:r w:rsidR="00595230">
        <w:rPr>
          <w:rFonts w:ascii="Times New Roman" w:hAnsi="Times New Roman" w:cs="Times New Roman" w:hint="eastAsia"/>
          <w:b/>
          <w:bCs/>
          <w:sz w:val="21"/>
        </w:rPr>
        <w:t xml:space="preserve"> </w:t>
      </w:r>
      <w:r w:rsidR="00595230" w:rsidRPr="00595230">
        <w:rPr>
          <w:rFonts w:ascii="Times New Roman" w:hAnsi="Times New Roman" w:cs="Times New Roman" w:hint="eastAsia"/>
          <w:sz w:val="21"/>
          <w:szCs w:val="22"/>
        </w:rPr>
        <w:t>S</w:t>
      </w:r>
      <w:r w:rsidR="00595230" w:rsidRPr="00595230">
        <w:rPr>
          <w:rFonts w:ascii="Times New Roman" w:hAnsi="Times New Roman" w:cs="Times New Roman"/>
          <w:sz w:val="21"/>
          <w:szCs w:val="22"/>
        </w:rPr>
        <w:t>ensitivity analysis</w:t>
      </w:r>
      <w:r w:rsidR="00595230" w:rsidRPr="00595230">
        <w:rPr>
          <w:rFonts w:ascii="Times New Roman" w:hAnsi="Times New Roman" w:cs="Times New Roman" w:hint="eastAsia"/>
          <w:sz w:val="21"/>
          <w:szCs w:val="22"/>
        </w:rPr>
        <w:t>.</w:t>
      </w:r>
      <w:r w:rsidR="00B34593">
        <w:rPr>
          <w:rFonts w:ascii="Times New Roman" w:hAnsi="Times New Roman" w:cs="Times New Roman" w:hint="eastAsia"/>
          <w:sz w:val="21"/>
          <w:szCs w:val="22"/>
        </w:rPr>
        <w:t xml:space="preserve"> </w:t>
      </w:r>
      <w:r w:rsidR="00B34593" w:rsidRPr="00353717">
        <w:rPr>
          <w:rFonts w:ascii="Times New Roman" w:hAnsi="Times New Roman" w:cs="Times New Roman" w:hint="eastAsia"/>
          <w:b/>
          <w:bCs/>
          <w:sz w:val="21"/>
          <w:szCs w:val="22"/>
        </w:rPr>
        <w:t>Notes:</w:t>
      </w:r>
      <w:r w:rsidR="00B34593">
        <w:rPr>
          <w:rFonts w:ascii="Times New Roman" w:hAnsi="Times New Roman" w:cs="Times New Roman" w:hint="eastAsia"/>
          <w:sz w:val="21"/>
          <w:szCs w:val="22"/>
        </w:rPr>
        <w:t xml:space="preserve"> </w:t>
      </w:r>
      <w:r w:rsidR="00B34593" w:rsidRPr="00A96DA9">
        <w:rPr>
          <w:rFonts w:ascii="Times New Roman" w:hAnsi="Times New Roman" w:cs="Times New Roman"/>
          <w:sz w:val="21"/>
          <w:szCs w:val="21"/>
        </w:rPr>
        <w:t>The pooled effect estimates</w:t>
      </w:r>
      <w:r w:rsidR="00B34593" w:rsidRPr="00A96DA9">
        <w:rPr>
          <w:rFonts w:ascii="Times New Roman" w:hAnsi="Times New Roman" w:cs="Times New Roman" w:hint="eastAsia"/>
          <w:sz w:val="21"/>
          <w:szCs w:val="21"/>
        </w:rPr>
        <w:t xml:space="preserve"> in the forest plot</w:t>
      </w:r>
      <w:r w:rsidR="00B34593">
        <w:rPr>
          <w:rFonts w:ascii="Times New Roman" w:hAnsi="Times New Roman" w:cs="Times New Roman" w:hint="eastAsia"/>
          <w:sz w:val="21"/>
          <w:szCs w:val="21"/>
        </w:rPr>
        <w:t>s</w:t>
      </w:r>
      <w:r w:rsidR="00B34593" w:rsidRPr="00A96DA9">
        <w:rPr>
          <w:rFonts w:ascii="Times New Roman" w:hAnsi="Times New Roman" w:cs="Times New Roman"/>
          <w:sz w:val="21"/>
          <w:szCs w:val="21"/>
        </w:rPr>
        <w:t>, represented by the diamond, are displayed in bold.</w:t>
      </w:r>
    </w:p>
    <w:p w14:paraId="5FF56448" w14:textId="7E747FF8" w:rsidR="00D4084A" w:rsidRPr="00B34593" w:rsidRDefault="00B34593" w:rsidP="00B34593">
      <w:pPr>
        <w:spacing w:after="240" w:line="240" w:lineRule="auto"/>
        <w:jc w:val="center"/>
        <w:rPr>
          <w:rFonts w:ascii="Times New Roman" w:hAnsi="Times New Roman" w:cs="Times New Roman"/>
          <w:b/>
          <w:bCs/>
          <w:sz w:val="21"/>
        </w:rPr>
      </w:pPr>
      <w:r>
        <w:rPr>
          <w:rFonts w:ascii="Times New Roman" w:hAnsi="Times New Roman" w:cs="Times New Roman" w:hint="eastAsia"/>
          <w:b/>
          <w:bCs/>
          <w:noProof/>
          <w:sz w:val="21"/>
        </w:rPr>
        <w:drawing>
          <wp:inline distT="0" distB="0" distL="0" distR="0" wp14:anchorId="738F7BD0" wp14:editId="18636CA7">
            <wp:extent cx="4948290" cy="2913885"/>
            <wp:effectExtent l="0" t="0" r="5080" b="1270"/>
            <wp:docPr id="73239895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398953" name="图片 732398953"/>
                    <pic:cNvPicPr/>
                  </pic:nvPicPr>
                  <pic:blipFill rotWithShape="1">
                    <a:blip r:embed="rId18" cstate="print">
                      <a:extLst>
                        <a:ext uri="{28A0092B-C50C-407E-A947-70E740481C1C}">
                          <a14:useLocalDpi xmlns:a14="http://schemas.microsoft.com/office/drawing/2010/main" val="0"/>
                        </a:ext>
                      </a:extLst>
                    </a:blip>
                    <a:srcRect l="2968" r="3199" b="4465"/>
                    <a:stretch>
                      <a:fillRect/>
                    </a:stretch>
                  </pic:blipFill>
                  <pic:spPr bwMode="auto">
                    <a:xfrm>
                      <a:off x="0" y="0"/>
                      <a:ext cx="4949069" cy="2914344"/>
                    </a:xfrm>
                    <a:prstGeom prst="rect">
                      <a:avLst/>
                    </a:prstGeom>
                    <a:ln>
                      <a:noFill/>
                    </a:ln>
                    <a:extLst>
                      <a:ext uri="{53640926-AAD7-44D8-BBD7-CCE9431645EC}">
                        <a14:shadowObscured xmlns:a14="http://schemas.microsoft.com/office/drawing/2010/main"/>
                      </a:ext>
                    </a:extLst>
                  </pic:spPr>
                </pic:pic>
              </a:graphicData>
            </a:graphic>
          </wp:inline>
        </w:drawing>
      </w:r>
    </w:p>
    <w:p w14:paraId="65E516D4" w14:textId="3D927546" w:rsidR="00D4084A" w:rsidRPr="00B34593" w:rsidRDefault="00D4084A" w:rsidP="00B34593">
      <w:pPr>
        <w:pStyle w:val="af2"/>
        <w:spacing w:after="240" w:line="240" w:lineRule="auto"/>
        <w:rPr>
          <w:rFonts w:ascii="Times New Roman" w:eastAsiaTheme="minorEastAsia" w:hAnsi="Times New Roman" w:cs="Times New Roman"/>
          <w:b/>
          <w:bCs/>
        </w:rPr>
      </w:pPr>
      <w:r w:rsidRPr="0007597E">
        <w:rPr>
          <w:rFonts w:ascii="Times New Roman" w:hAnsi="Times New Roman" w:cs="Times New Roman" w:hint="eastAsia"/>
          <w:b/>
          <w:bCs/>
          <w:sz w:val="21"/>
          <w:szCs w:val="24"/>
        </w:rPr>
        <w:t>Figure S11</w:t>
      </w:r>
      <w:r w:rsidR="00B34593">
        <w:rPr>
          <w:rFonts w:ascii="Times New Roman" w:hAnsi="Times New Roman" w:cs="Times New Roman" w:hint="eastAsia"/>
          <w:b/>
          <w:bCs/>
          <w:sz w:val="21"/>
          <w:szCs w:val="24"/>
        </w:rPr>
        <w:t xml:space="preserve"> </w:t>
      </w:r>
      <w:r w:rsidR="00B34593" w:rsidRPr="00B34593">
        <w:rPr>
          <w:rFonts w:ascii="Times New Roman" w:eastAsia="宋体" w:hAnsi="Times New Roman" w:cs="宋体" w:hint="eastAsia"/>
          <w:color w:val="06071F"/>
          <w:kern w:val="0"/>
          <w:sz w:val="21"/>
          <w:szCs w:val="28"/>
          <w14:ligatures w14:val="none"/>
        </w:rPr>
        <w:t>Skeletal muscle mass index (SMI): Q</w:t>
      </w:r>
      <w:r w:rsidR="00B34593" w:rsidRPr="00B34593">
        <w:rPr>
          <w:rFonts w:ascii="Times New Roman" w:eastAsia="宋体" w:hAnsi="Times New Roman" w:cs="宋体" w:hint="eastAsia"/>
          <w:color w:val="06071F"/>
          <w:kern w:val="0"/>
          <w:sz w:val="21"/>
          <w:szCs w:val="28"/>
          <w:vertAlign w:val="subscript"/>
          <w14:ligatures w14:val="none"/>
        </w:rPr>
        <w:t>low</w:t>
      </w:r>
      <w:r w:rsidR="00B34593" w:rsidRPr="00B34593">
        <w:rPr>
          <w:rFonts w:ascii="Times New Roman" w:eastAsia="宋体" w:hAnsi="Times New Roman" w:cs="宋体" w:hint="eastAsia"/>
          <w:color w:val="06071F"/>
          <w:kern w:val="0"/>
          <w:sz w:val="21"/>
          <w:szCs w:val="28"/>
          <w14:ligatures w14:val="none"/>
        </w:rPr>
        <w:t xml:space="preserve"> vs Q</w:t>
      </w:r>
      <w:r w:rsidR="00B34593" w:rsidRPr="00B34593">
        <w:rPr>
          <w:rFonts w:ascii="Times New Roman" w:eastAsia="宋体" w:hAnsi="Times New Roman" w:cs="宋体" w:hint="eastAsia"/>
          <w:color w:val="06071F"/>
          <w:kern w:val="0"/>
          <w:sz w:val="21"/>
          <w:szCs w:val="28"/>
          <w:vertAlign w:val="subscript"/>
          <w14:ligatures w14:val="none"/>
        </w:rPr>
        <w:t>high</w:t>
      </w:r>
      <w:r w:rsidR="00B34593" w:rsidRPr="00B34593">
        <w:rPr>
          <w:rFonts w:ascii="Times New Roman" w:hAnsi="Times New Roman" w:cs="Times New Roman" w:hint="eastAsia"/>
          <w:sz w:val="21"/>
          <w:szCs w:val="24"/>
        </w:rPr>
        <w:t>.</w:t>
      </w:r>
      <w:r w:rsidR="00B34593">
        <w:rPr>
          <w:rFonts w:ascii="Times New Roman" w:hAnsi="Times New Roman" w:cs="Times New Roman" w:hint="eastAsia"/>
          <w:b/>
          <w:bCs/>
          <w:sz w:val="21"/>
          <w:szCs w:val="24"/>
        </w:rPr>
        <w:t xml:space="preserve"> (a)</w:t>
      </w:r>
      <w:r w:rsidR="00595230">
        <w:rPr>
          <w:rFonts w:ascii="Times New Roman" w:hAnsi="Times New Roman" w:cs="Times New Roman" w:hint="eastAsia"/>
          <w:b/>
          <w:bCs/>
          <w:sz w:val="21"/>
          <w:szCs w:val="24"/>
        </w:rPr>
        <w:t xml:space="preserve"> </w:t>
      </w:r>
      <w:r w:rsidR="00595230" w:rsidRPr="00595230">
        <w:rPr>
          <w:rFonts w:ascii="Times New Roman" w:hAnsi="Times New Roman" w:cs="Times New Roman" w:hint="eastAsia"/>
          <w:sz w:val="21"/>
          <w:szCs w:val="22"/>
        </w:rPr>
        <w:t>S</w:t>
      </w:r>
      <w:r w:rsidR="00595230" w:rsidRPr="00595230">
        <w:rPr>
          <w:rFonts w:ascii="Times New Roman" w:hAnsi="Times New Roman" w:cs="Times New Roman"/>
          <w:sz w:val="21"/>
          <w:szCs w:val="22"/>
        </w:rPr>
        <w:t>ensitivity analysis</w:t>
      </w:r>
      <w:r w:rsidR="00595230" w:rsidRPr="00595230">
        <w:rPr>
          <w:rFonts w:ascii="Times New Roman" w:hAnsi="Times New Roman" w:cs="Times New Roman" w:hint="eastAsia"/>
          <w:sz w:val="21"/>
          <w:szCs w:val="22"/>
        </w:rPr>
        <w:t>.</w:t>
      </w:r>
      <w:r w:rsidR="00B34593">
        <w:rPr>
          <w:rFonts w:ascii="Times New Roman" w:eastAsiaTheme="minorEastAsia" w:hAnsi="Times New Roman" w:cs="Times New Roman" w:hint="eastAsia"/>
          <w:b/>
          <w:bCs/>
        </w:rPr>
        <w:t xml:space="preserve"> </w:t>
      </w:r>
      <w:r w:rsidR="00B34593">
        <w:rPr>
          <w:rFonts w:ascii="Times New Roman" w:hAnsi="Times New Roman" w:cs="Times New Roman" w:hint="eastAsia"/>
          <w:b/>
          <w:bCs/>
          <w:sz w:val="21"/>
          <w:szCs w:val="24"/>
        </w:rPr>
        <w:t>(</w:t>
      </w:r>
      <w:r w:rsidRPr="0007597E">
        <w:rPr>
          <w:rFonts w:ascii="Times New Roman" w:hAnsi="Times New Roman" w:cs="Times New Roman" w:hint="eastAsia"/>
          <w:b/>
          <w:bCs/>
          <w:sz w:val="21"/>
          <w:szCs w:val="24"/>
        </w:rPr>
        <w:t>b</w:t>
      </w:r>
      <w:r w:rsidR="00B34593">
        <w:rPr>
          <w:rFonts w:ascii="Times New Roman" w:hAnsi="Times New Roman" w:cs="Times New Roman" w:hint="eastAsia"/>
          <w:b/>
          <w:bCs/>
          <w:sz w:val="21"/>
          <w:szCs w:val="24"/>
        </w:rPr>
        <w:t>)</w:t>
      </w:r>
      <w:r w:rsidR="00595230">
        <w:rPr>
          <w:rFonts w:ascii="Times New Roman" w:hAnsi="Times New Roman" w:cs="Times New Roman" w:hint="eastAsia"/>
          <w:b/>
          <w:bCs/>
          <w:sz w:val="21"/>
          <w:szCs w:val="24"/>
        </w:rPr>
        <w:t xml:space="preserve"> </w:t>
      </w:r>
      <w:r w:rsidR="00595230" w:rsidRPr="00595230">
        <w:rPr>
          <w:rFonts w:ascii="Times New Roman" w:hAnsi="Times New Roman" w:cs="Times New Roman" w:hint="eastAsia"/>
          <w:sz w:val="21"/>
          <w:szCs w:val="22"/>
        </w:rPr>
        <w:t>Forest plot after excluding studies with heterogeneity.</w:t>
      </w:r>
      <w:r w:rsidR="00B34593">
        <w:rPr>
          <w:rFonts w:ascii="Times New Roman" w:hAnsi="Times New Roman" w:cs="Times New Roman" w:hint="eastAsia"/>
          <w:sz w:val="21"/>
          <w:szCs w:val="22"/>
        </w:rPr>
        <w:t xml:space="preserve"> </w:t>
      </w:r>
      <w:r w:rsidR="00B34593" w:rsidRPr="00353717">
        <w:rPr>
          <w:rFonts w:ascii="Times New Roman" w:hAnsi="Times New Roman" w:cs="Times New Roman" w:hint="eastAsia"/>
          <w:b/>
          <w:bCs/>
          <w:sz w:val="21"/>
          <w:szCs w:val="22"/>
        </w:rPr>
        <w:t>Notes:</w:t>
      </w:r>
      <w:r w:rsidR="00B34593">
        <w:rPr>
          <w:rFonts w:ascii="Times New Roman" w:hAnsi="Times New Roman" w:cs="Times New Roman" w:hint="eastAsia"/>
          <w:sz w:val="21"/>
          <w:szCs w:val="22"/>
        </w:rPr>
        <w:t xml:space="preserve"> </w:t>
      </w:r>
      <w:r w:rsidR="00B34593" w:rsidRPr="00A96DA9">
        <w:rPr>
          <w:rFonts w:ascii="Times New Roman" w:hAnsi="Times New Roman" w:cs="Times New Roman"/>
          <w:sz w:val="21"/>
          <w:szCs w:val="21"/>
        </w:rPr>
        <w:t>The pooled effect estimates</w:t>
      </w:r>
      <w:r w:rsidR="00B34593" w:rsidRPr="00A96DA9">
        <w:rPr>
          <w:rFonts w:ascii="Times New Roman" w:hAnsi="Times New Roman" w:cs="Times New Roman" w:hint="eastAsia"/>
          <w:sz w:val="21"/>
          <w:szCs w:val="21"/>
        </w:rPr>
        <w:t xml:space="preserve"> in the forest plot</w:t>
      </w:r>
      <w:r w:rsidR="00B34593">
        <w:rPr>
          <w:rFonts w:ascii="Times New Roman" w:hAnsi="Times New Roman" w:cs="Times New Roman" w:hint="eastAsia"/>
          <w:sz w:val="21"/>
          <w:szCs w:val="21"/>
        </w:rPr>
        <w:t>s</w:t>
      </w:r>
      <w:r w:rsidR="00B34593" w:rsidRPr="00A96DA9">
        <w:rPr>
          <w:rFonts w:ascii="Times New Roman" w:hAnsi="Times New Roman" w:cs="Times New Roman"/>
          <w:sz w:val="21"/>
          <w:szCs w:val="21"/>
        </w:rPr>
        <w:t>, represented by the diamond, are displayed in bold.</w:t>
      </w:r>
    </w:p>
    <w:p w14:paraId="20A9BAFA" w14:textId="2ED489FA" w:rsidR="00D4084A" w:rsidRPr="00CC2A6E" w:rsidRDefault="00B34593" w:rsidP="00B34593">
      <w:pPr>
        <w:pStyle w:val="af2"/>
        <w:spacing w:after="0" w:line="240" w:lineRule="auto"/>
        <w:jc w:val="center"/>
        <w:rPr>
          <w:rFonts w:ascii="Times New Roman" w:eastAsiaTheme="minorEastAsia" w:hAnsi="Times New Roman" w:cs="Times New Roman"/>
          <w:sz w:val="22"/>
          <w:szCs w:val="22"/>
        </w:rPr>
      </w:pPr>
      <w:r>
        <w:rPr>
          <w:rFonts w:ascii="Times New Roman" w:eastAsiaTheme="minorEastAsia" w:hAnsi="Times New Roman" w:cs="Times New Roman"/>
          <w:noProof/>
          <w:sz w:val="22"/>
          <w:szCs w:val="22"/>
        </w:rPr>
        <w:lastRenderedPageBreak/>
        <w:drawing>
          <wp:inline distT="0" distB="0" distL="0" distR="0" wp14:anchorId="2ABE18CF" wp14:editId="61FF40BD">
            <wp:extent cx="4909185" cy="2733035"/>
            <wp:effectExtent l="0" t="0" r="5715" b="0"/>
            <wp:docPr id="54210726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107269" name="图片 542107269"/>
                    <pic:cNvPicPr/>
                  </pic:nvPicPr>
                  <pic:blipFill rotWithShape="1">
                    <a:blip r:embed="rId19" cstate="print">
                      <a:extLst>
                        <a:ext uri="{28A0092B-C50C-407E-A947-70E740481C1C}">
                          <a14:useLocalDpi xmlns:a14="http://schemas.microsoft.com/office/drawing/2010/main" val="0"/>
                        </a:ext>
                      </a:extLst>
                    </a:blip>
                    <a:srcRect l="3152" t="3849" r="3757" b="6546"/>
                    <a:stretch>
                      <a:fillRect/>
                    </a:stretch>
                  </pic:blipFill>
                  <pic:spPr bwMode="auto">
                    <a:xfrm>
                      <a:off x="0" y="0"/>
                      <a:ext cx="4909960" cy="2733466"/>
                    </a:xfrm>
                    <a:prstGeom prst="rect">
                      <a:avLst/>
                    </a:prstGeom>
                    <a:ln>
                      <a:noFill/>
                    </a:ln>
                    <a:extLst>
                      <a:ext uri="{53640926-AAD7-44D8-BBD7-CCE9431645EC}">
                        <a14:shadowObscured xmlns:a14="http://schemas.microsoft.com/office/drawing/2010/main"/>
                      </a:ext>
                    </a:extLst>
                  </pic:spPr>
                </pic:pic>
              </a:graphicData>
            </a:graphic>
          </wp:inline>
        </w:drawing>
      </w:r>
    </w:p>
    <w:p w14:paraId="2FCD7324" w14:textId="7004ED69" w:rsidR="00B261AD" w:rsidRPr="00B34593" w:rsidRDefault="00D4084A" w:rsidP="00B34593">
      <w:pPr>
        <w:pStyle w:val="af2"/>
        <w:spacing w:after="240" w:line="240" w:lineRule="auto"/>
        <w:rPr>
          <w:rFonts w:ascii="Times New Roman" w:eastAsiaTheme="minorEastAsia" w:hAnsi="Times New Roman" w:cs="Times New Roman"/>
          <w:b/>
          <w:bCs/>
          <w:sz w:val="22"/>
          <w:szCs w:val="22"/>
        </w:rPr>
        <w:sectPr w:rsidR="00B261AD" w:rsidRPr="00B34593" w:rsidSect="00D4084A">
          <w:pgSz w:w="11906" w:h="16838"/>
          <w:pgMar w:top="1440" w:right="1800" w:bottom="1440" w:left="1800" w:header="851" w:footer="992" w:gutter="0"/>
          <w:cols w:space="425"/>
          <w:docGrid w:type="lines" w:linePitch="312"/>
        </w:sectPr>
      </w:pPr>
      <w:r w:rsidRPr="0007597E">
        <w:rPr>
          <w:rFonts w:ascii="Times New Roman" w:hAnsi="Times New Roman" w:cs="Times New Roman" w:hint="eastAsia"/>
          <w:b/>
          <w:bCs/>
          <w:sz w:val="21"/>
          <w:szCs w:val="24"/>
        </w:rPr>
        <w:t>Figure S12</w:t>
      </w:r>
      <w:r w:rsidR="00B34593">
        <w:rPr>
          <w:rFonts w:ascii="Times New Roman" w:hAnsi="Times New Roman" w:cs="Times New Roman" w:hint="eastAsia"/>
          <w:b/>
          <w:bCs/>
          <w:sz w:val="21"/>
          <w:szCs w:val="24"/>
        </w:rPr>
        <w:t xml:space="preserve"> </w:t>
      </w:r>
      <w:r w:rsidR="00B34593" w:rsidRPr="00B34593">
        <w:rPr>
          <w:rFonts w:ascii="Times New Roman" w:eastAsia="宋体" w:hAnsi="Times New Roman" w:cs="宋体" w:hint="eastAsia"/>
          <w:color w:val="06071F"/>
          <w:kern w:val="0"/>
          <w:sz w:val="21"/>
          <w:szCs w:val="28"/>
          <w14:ligatures w14:val="none"/>
        </w:rPr>
        <w:t xml:space="preserve">Skeletal muscle mass index (SMI): </w:t>
      </w:r>
      <w:r w:rsidR="00B34593">
        <w:rPr>
          <w:rFonts w:ascii="Times New Roman" w:eastAsia="宋体" w:hAnsi="Times New Roman" w:cs="宋体" w:hint="eastAsia"/>
          <w:color w:val="06071F"/>
          <w:kern w:val="0"/>
          <w:sz w:val="21"/>
          <w:szCs w:val="28"/>
          <w14:ligatures w14:val="none"/>
        </w:rPr>
        <w:t>f</w:t>
      </w:r>
      <w:r w:rsidR="00B34593" w:rsidRPr="00B34593">
        <w:rPr>
          <w:rFonts w:ascii="Times New Roman" w:eastAsia="宋体" w:hAnsi="Times New Roman" w:cs="宋体" w:hint="eastAsia"/>
          <w:color w:val="06071F"/>
          <w:kern w:val="0"/>
          <w:sz w:val="21"/>
          <w:szCs w:val="28"/>
          <w14:ligatures w14:val="none"/>
        </w:rPr>
        <w:t>or every decrease of 1 unit.</w:t>
      </w:r>
      <w:r w:rsidR="00B34593">
        <w:rPr>
          <w:rFonts w:ascii="Times New Roman" w:hAnsi="Times New Roman" w:cs="Times New Roman" w:hint="eastAsia"/>
          <w:b/>
          <w:bCs/>
          <w:sz w:val="21"/>
          <w:szCs w:val="24"/>
        </w:rPr>
        <w:t xml:space="preserve"> (</w:t>
      </w:r>
      <w:r w:rsidRPr="0007597E">
        <w:rPr>
          <w:rFonts w:ascii="Times New Roman" w:hAnsi="Times New Roman" w:cs="Times New Roman" w:hint="eastAsia"/>
          <w:b/>
          <w:bCs/>
          <w:sz w:val="21"/>
          <w:szCs w:val="24"/>
        </w:rPr>
        <w:t>a</w:t>
      </w:r>
      <w:r w:rsidR="00B34593">
        <w:rPr>
          <w:rFonts w:ascii="Times New Roman" w:hAnsi="Times New Roman" w:cs="Times New Roman" w:hint="eastAsia"/>
          <w:b/>
          <w:bCs/>
          <w:sz w:val="21"/>
          <w:szCs w:val="24"/>
        </w:rPr>
        <w:t>)</w:t>
      </w:r>
      <w:r w:rsidR="00595230">
        <w:rPr>
          <w:rFonts w:ascii="Times New Roman" w:hAnsi="Times New Roman" w:cs="Times New Roman" w:hint="eastAsia"/>
          <w:b/>
          <w:bCs/>
          <w:sz w:val="21"/>
          <w:szCs w:val="24"/>
        </w:rPr>
        <w:t xml:space="preserve"> </w:t>
      </w:r>
      <w:r w:rsidR="00595230" w:rsidRPr="00595230">
        <w:rPr>
          <w:rFonts w:ascii="Times New Roman" w:hAnsi="Times New Roman" w:cs="Times New Roman" w:hint="eastAsia"/>
          <w:sz w:val="21"/>
          <w:szCs w:val="22"/>
        </w:rPr>
        <w:t>S</w:t>
      </w:r>
      <w:r w:rsidR="00595230" w:rsidRPr="00595230">
        <w:rPr>
          <w:rFonts w:ascii="Times New Roman" w:hAnsi="Times New Roman" w:cs="Times New Roman"/>
          <w:sz w:val="21"/>
          <w:szCs w:val="22"/>
        </w:rPr>
        <w:t>ensitivity analysis</w:t>
      </w:r>
      <w:r w:rsidR="00595230" w:rsidRPr="00595230">
        <w:rPr>
          <w:rFonts w:ascii="Times New Roman" w:hAnsi="Times New Roman" w:cs="Times New Roman" w:hint="eastAsia"/>
          <w:sz w:val="21"/>
          <w:szCs w:val="22"/>
        </w:rPr>
        <w:t>.</w:t>
      </w:r>
      <w:r w:rsidR="00B34593">
        <w:rPr>
          <w:rFonts w:ascii="Times New Roman" w:eastAsiaTheme="minorEastAsia" w:hAnsi="Times New Roman" w:cs="Times New Roman" w:hint="eastAsia"/>
          <w:b/>
          <w:bCs/>
          <w:sz w:val="22"/>
          <w:szCs w:val="22"/>
        </w:rPr>
        <w:t xml:space="preserve"> </w:t>
      </w:r>
      <w:r w:rsidR="00B34593">
        <w:rPr>
          <w:rFonts w:ascii="Times New Roman" w:hAnsi="Times New Roman" w:cs="Times New Roman" w:hint="eastAsia"/>
          <w:b/>
          <w:bCs/>
          <w:sz w:val="21"/>
          <w:szCs w:val="24"/>
        </w:rPr>
        <w:t>(</w:t>
      </w:r>
      <w:r w:rsidRPr="0007597E">
        <w:rPr>
          <w:rFonts w:ascii="Times New Roman" w:hAnsi="Times New Roman" w:cs="Times New Roman" w:hint="eastAsia"/>
          <w:b/>
          <w:bCs/>
          <w:sz w:val="21"/>
          <w:szCs w:val="24"/>
        </w:rPr>
        <w:t>b</w:t>
      </w:r>
      <w:r w:rsidR="00B34593">
        <w:rPr>
          <w:rFonts w:ascii="Times New Roman" w:hAnsi="Times New Roman" w:cs="Times New Roman" w:hint="eastAsia"/>
          <w:b/>
          <w:bCs/>
          <w:sz w:val="21"/>
          <w:szCs w:val="24"/>
        </w:rPr>
        <w:t>)</w:t>
      </w:r>
      <w:r w:rsidR="00595230">
        <w:rPr>
          <w:rFonts w:ascii="Times New Roman" w:hAnsi="Times New Roman" w:cs="Times New Roman" w:hint="eastAsia"/>
          <w:b/>
          <w:bCs/>
          <w:sz w:val="21"/>
          <w:szCs w:val="24"/>
        </w:rPr>
        <w:t xml:space="preserve"> </w:t>
      </w:r>
      <w:r w:rsidR="00595230" w:rsidRPr="00595230">
        <w:rPr>
          <w:rFonts w:ascii="Times New Roman" w:hAnsi="Times New Roman" w:cs="Times New Roman" w:hint="eastAsia"/>
          <w:sz w:val="21"/>
          <w:szCs w:val="22"/>
        </w:rPr>
        <w:t>Forest plot after excluding studies with heterogeneity.</w:t>
      </w:r>
      <w:r w:rsidR="00B34593">
        <w:rPr>
          <w:rFonts w:ascii="Times New Roman" w:hAnsi="Times New Roman" w:cs="Times New Roman" w:hint="eastAsia"/>
          <w:sz w:val="21"/>
          <w:szCs w:val="22"/>
        </w:rPr>
        <w:t xml:space="preserve"> </w:t>
      </w:r>
      <w:r w:rsidR="00B261AD" w:rsidRPr="00A96DA9">
        <w:rPr>
          <w:rFonts w:ascii="Times New Roman" w:hAnsi="Times New Roman" w:cs="Times New Roman"/>
          <w:b/>
          <w:bCs/>
          <w:sz w:val="21"/>
          <w:szCs w:val="21"/>
        </w:rPr>
        <w:t xml:space="preserve">Notes: </w:t>
      </w:r>
      <w:r w:rsidR="00B261AD" w:rsidRPr="00A96DA9">
        <w:rPr>
          <w:rFonts w:ascii="Times New Roman" w:hAnsi="Times New Roman" w:cs="Times New Roman"/>
          <w:sz w:val="21"/>
          <w:szCs w:val="21"/>
        </w:rPr>
        <w:t>The pooled effect estimates</w:t>
      </w:r>
      <w:r w:rsidR="00A96DA9" w:rsidRPr="00A96DA9">
        <w:rPr>
          <w:rFonts w:ascii="Times New Roman" w:hAnsi="Times New Roman" w:cs="Times New Roman" w:hint="eastAsia"/>
          <w:sz w:val="21"/>
          <w:szCs w:val="21"/>
        </w:rPr>
        <w:t xml:space="preserve"> in the forest plot</w:t>
      </w:r>
      <w:r w:rsidR="00A96DA9">
        <w:rPr>
          <w:rFonts w:ascii="Times New Roman" w:hAnsi="Times New Roman" w:cs="Times New Roman" w:hint="eastAsia"/>
          <w:sz w:val="21"/>
          <w:szCs w:val="21"/>
        </w:rPr>
        <w:t>s</w:t>
      </w:r>
      <w:r w:rsidR="00B261AD" w:rsidRPr="00A96DA9">
        <w:rPr>
          <w:rFonts w:ascii="Times New Roman" w:hAnsi="Times New Roman" w:cs="Times New Roman"/>
          <w:sz w:val="21"/>
          <w:szCs w:val="21"/>
        </w:rPr>
        <w:t>, represented by the diamond, are displayed in bold.</w:t>
      </w:r>
    </w:p>
    <w:p w14:paraId="7A80FDFE" w14:textId="4290410A" w:rsidR="00A373BB" w:rsidRPr="00CC2A6E" w:rsidRDefault="00A373BB" w:rsidP="00A96DA9">
      <w:pPr>
        <w:spacing w:after="120" w:line="240" w:lineRule="auto"/>
        <w:rPr>
          <w:rFonts w:ascii="Times New Roman" w:hAnsi="Times New Roman" w:cs="Times New Roman"/>
          <w:b/>
          <w:bCs/>
          <w:sz w:val="21"/>
          <w:szCs w:val="22"/>
        </w:rPr>
      </w:pPr>
      <w:bookmarkStart w:id="7" w:name="_Toc214180127"/>
      <w:r w:rsidRPr="0048170A">
        <w:rPr>
          <w:rFonts w:ascii="Times New Roman" w:hAnsi="Times New Roman" w:cs="Times New Roman" w:hint="eastAsia"/>
          <w:b/>
          <w:bCs/>
          <w:sz w:val="24"/>
          <w:szCs w:val="28"/>
        </w:rPr>
        <w:lastRenderedPageBreak/>
        <w:t>Table S</w:t>
      </w:r>
      <w:r w:rsidR="00BB41F7">
        <w:rPr>
          <w:rFonts w:ascii="Times New Roman" w:hAnsi="Times New Roman" w:cs="Times New Roman" w:hint="eastAsia"/>
          <w:b/>
          <w:bCs/>
          <w:sz w:val="24"/>
          <w:szCs w:val="28"/>
        </w:rPr>
        <w:t>7</w:t>
      </w:r>
      <w:r w:rsidRPr="0048170A">
        <w:rPr>
          <w:rFonts w:ascii="Times New Roman" w:hAnsi="Times New Roman" w:cs="Times New Roman" w:hint="eastAsia"/>
          <w:b/>
          <w:bCs/>
          <w:sz w:val="24"/>
          <w:szCs w:val="28"/>
        </w:rPr>
        <w:t xml:space="preserve"> </w:t>
      </w:r>
      <w:r w:rsidRPr="0048170A">
        <w:rPr>
          <w:rFonts w:ascii="Times New Roman" w:hAnsi="Times New Roman" w:cs="Times New Roman"/>
          <w:sz w:val="24"/>
          <w:szCs w:val="28"/>
        </w:rPr>
        <w:t xml:space="preserve">Subgroup analyses of outcomes by </w:t>
      </w:r>
      <w:r w:rsidRPr="0048170A">
        <w:rPr>
          <w:rFonts w:ascii="Times New Roman" w:hAnsi="Times New Roman" w:cs="Times New Roman" w:hint="eastAsia"/>
          <w:sz w:val="24"/>
          <w:szCs w:val="28"/>
        </w:rPr>
        <w:t>study type</w:t>
      </w:r>
      <w:bookmarkEnd w:id="7"/>
    </w:p>
    <w:tbl>
      <w:tblPr>
        <w:tblStyle w:val="af4"/>
        <w:tblW w:w="13892" w:type="dxa"/>
        <w:tblInd w:w="-5" w:type="dxa"/>
        <w:tblLayout w:type="fixed"/>
        <w:tblLook w:val="04A0" w:firstRow="1" w:lastRow="0" w:firstColumn="1" w:lastColumn="0" w:noHBand="0" w:noVBand="1"/>
      </w:tblPr>
      <w:tblGrid>
        <w:gridCol w:w="3544"/>
        <w:gridCol w:w="1559"/>
        <w:gridCol w:w="1843"/>
        <w:gridCol w:w="1843"/>
        <w:gridCol w:w="1843"/>
        <w:gridCol w:w="2268"/>
        <w:gridCol w:w="992"/>
      </w:tblGrid>
      <w:tr w:rsidR="00A373BB" w:rsidRPr="00A373BB" w14:paraId="178383A4" w14:textId="77777777" w:rsidTr="008F31A1">
        <w:tc>
          <w:tcPr>
            <w:tcW w:w="3544" w:type="dxa"/>
          </w:tcPr>
          <w:p w14:paraId="419CE1E0" w14:textId="77777777" w:rsidR="00A373BB" w:rsidRPr="00A373BB" w:rsidRDefault="00A373BB" w:rsidP="0017639E">
            <w:pPr>
              <w:rPr>
                <w:rFonts w:ascii="Times New Roman" w:hAnsi="Times New Roman"/>
                <w:b/>
                <w:bCs/>
                <w:sz w:val="21"/>
                <w:szCs w:val="22"/>
              </w:rPr>
            </w:pPr>
            <w:r w:rsidRPr="00A373BB">
              <w:rPr>
                <w:rFonts w:ascii="Times New Roman" w:hAnsi="Times New Roman" w:hint="eastAsia"/>
                <w:b/>
                <w:bCs/>
                <w:sz w:val="21"/>
                <w:szCs w:val="22"/>
              </w:rPr>
              <w:t>Outcomes</w:t>
            </w:r>
          </w:p>
        </w:tc>
        <w:tc>
          <w:tcPr>
            <w:tcW w:w="1559" w:type="dxa"/>
          </w:tcPr>
          <w:p w14:paraId="3A9217BB" w14:textId="77777777" w:rsidR="00A373BB" w:rsidRPr="00A373BB" w:rsidRDefault="00A373BB" w:rsidP="0017639E">
            <w:pPr>
              <w:rPr>
                <w:rFonts w:ascii="Times New Roman" w:hAnsi="Times New Roman"/>
                <w:b/>
                <w:bCs/>
                <w:sz w:val="21"/>
                <w:szCs w:val="22"/>
              </w:rPr>
            </w:pPr>
            <w:r w:rsidRPr="00A373BB">
              <w:rPr>
                <w:rFonts w:ascii="Times New Roman" w:hAnsi="Times New Roman" w:hint="eastAsia"/>
                <w:b/>
                <w:bCs/>
                <w:sz w:val="21"/>
                <w:szCs w:val="22"/>
              </w:rPr>
              <w:t>NO. of studies</w:t>
            </w:r>
          </w:p>
        </w:tc>
        <w:tc>
          <w:tcPr>
            <w:tcW w:w="1843" w:type="dxa"/>
          </w:tcPr>
          <w:p w14:paraId="11A5341B" w14:textId="77777777" w:rsidR="00A373BB" w:rsidRPr="00A373BB" w:rsidRDefault="00A373BB" w:rsidP="0017639E">
            <w:pPr>
              <w:rPr>
                <w:rFonts w:ascii="Times New Roman" w:hAnsi="Times New Roman"/>
                <w:b/>
                <w:bCs/>
                <w:sz w:val="21"/>
                <w:szCs w:val="22"/>
              </w:rPr>
            </w:pPr>
            <w:r w:rsidRPr="00A373BB">
              <w:rPr>
                <w:rFonts w:ascii="Times New Roman" w:hAnsi="Times New Roman" w:hint="eastAsia"/>
                <w:b/>
                <w:bCs/>
                <w:i/>
                <w:iCs/>
                <w:sz w:val="21"/>
                <w:szCs w:val="22"/>
              </w:rPr>
              <w:t>I</w:t>
            </w:r>
            <w:r w:rsidRPr="00A373BB">
              <w:rPr>
                <w:rFonts w:ascii="Times New Roman" w:hAnsi="Times New Roman" w:hint="eastAsia"/>
                <w:b/>
                <w:bCs/>
                <w:i/>
                <w:iCs/>
                <w:sz w:val="21"/>
                <w:szCs w:val="22"/>
                <w:vertAlign w:val="superscript"/>
              </w:rPr>
              <w:t>2</w:t>
            </w:r>
            <w:r w:rsidRPr="00A373BB">
              <w:rPr>
                <w:rFonts w:ascii="Times New Roman" w:hAnsi="Times New Roman" w:hint="eastAsia"/>
                <w:b/>
                <w:bCs/>
                <w:sz w:val="21"/>
                <w:szCs w:val="22"/>
              </w:rPr>
              <w:t>(%)</w:t>
            </w:r>
          </w:p>
        </w:tc>
        <w:tc>
          <w:tcPr>
            <w:tcW w:w="1843" w:type="dxa"/>
          </w:tcPr>
          <w:p w14:paraId="09CCBB1D" w14:textId="77777777" w:rsidR="00A373BB" w:rsidRPr="00A373BB" w:rsidRDefault="00A373BB" w:rsidP="0017639E">
            <w:pPr>
              <w:rPr>
                <w:rFonts w:ascii="Times New Roman" w:hAnsi="Times New Roman"/>
                <w:b/>
                <w:bCs/>
                <w:sz w:val="21"/>
                <w:szCs w:val="22"/>
              </w:rPr>
            </w:pPr>
            <w:r w:rsidRPr="00A373BB">
              <w:rPr>
                <w:rFonts w:ascii="Times New Roman" w:hAnsi="Times New Roman"/>
                <w:b/>
                <w:bCs/>
                <w:i/>
                <w:iCs/>
                <w:sz w:val="21"/>
                <w:szCs w:val="22"/>
              </w:rPr>
              <w:t>P</w:t>
            </w:r>
            <w:r w:rsidRPr="00A373BB">
              <w:rPr>
                <w:rFonts w:ascii="Times New Roman" w:hAnsi="Times New Roman"/>
                <w:b/>
                <w:bCs/>
                <w:sz w:val="21"/>
                <w:szCs w:val="22"/>
                <w:vertAlign w:val="subscript"/>
              </w:rPr>
              <w:t>heterogeneity</w:t>
            </w:r>
          </w:p>
        </w:tc>
        <w:tc>
          <w:tcPr>
            <w:tcW w:w="1843" w:type="dxa"/>
          </w:tcPr>
          <w:p w14:paraId="0E331012" w14:textId="77777777" w:rsidR="00A373BB" w:rsidRPr="00A373BB" w:rsidRDefault="00A373BB" w:rsidP="0017639E">
            <w:pPr>
              <w:rPr>
                <w:rFonts w:ascii="Times New Roman" w:hAnsi="Times New Roman"/>
                <w:b/>
                <w:bCs/>
                <w:i/>
                <w:iCs/>
                <w:sz w:val="21"/>
                <w:szCs w:val="22"/>
              </w:rPr>
            </w:pPr>
            <w:r w:rsidRPr="00A373BB">
              <w:rPr>
                <w:rStyle w:val="mord"/>
                <w:rFonts w:ascii="Times New Roman" w:hAnsi="Times New Roman"/>
                <w:b/>
                <w:bCs/>
                <w:i/>
                <w:iCs/>
                <w:color w:val="404040"/>
                <w:sz w:val="21"/>
                <w:szCs w:val="18"/>
                <w:shd w:val="clear" w:color="auto" w:fill="FFFFFF"/>
              </w:rPr>
              <w:t>τ</w:t>
            </w:r>
            <w:r w:rsidRPr="00A373BB">
              <w:rPr>
                <w:rStyle w:val="mord"/>
                <w:rFonts w:ascii="Times New Roman" w:hAnsi="Times New Roman"/>
                <w:b/>
                <w:bCs/>
                <w:i/>
                <w:iCs/>
                <w:color w:val="404040"/>
                <w:sz w:val="21"/>
                <w:szCs w:val="18"/>
                <w:shd w:val="clear" w:color="auto" w:fill="FFFFFF"/>
                <w:vertAlign w:val="superscript"/>
              </w:rPr>
              <w:t>2</w:t>
            </w:r>
          </w:p>
        </w:tc>
        <w:tc>
          <w:tcPr>
            <w:tcW w:w="2268" w:type="dxa"/>
          </w:tcPr>
          <w:p w14:paraId="57FC2F6C" w14:textId="77777777" w:rsidR="00A373BB" w:rsidRPr="00A373BB" w:rsidRDefault="00A373BB" w:rsidP="0017639E">
            <w:pPr>
              <w:rPr>
                <w:rFonts w:ascii="Times New Roman" w:hAnsi="Times New Roman"/>
                <w:b/>
                <w:bCs/>
                <w:sz w:val="21"/>
                <w:szCs w:val="22"/>
              </w:rPr>
            </w:pPr>
            <w:r w:rsidRPr="00A373BB">
              <w:rPr>
                <w:rFonts w:ascii="Times New Roman" w:hAnsi="Times New Roman" w:hint="eastAsia"/>
                <w:b/>
                <w:bCs/>
                <w:sz w:val="21"/>
                <w:szCs w:val="22"/>
              </w:rPr>
              <w:t>OR (95%CI)</w:t>
            </w:r>
          </w:p>
        </w:tc>
        <w:tc>
          <w:tcPr>
            <w:tcW w:w="992" w:type="dxa"/>
          </w:tcPr>
          <w:p w14:paraId="00B41483" w14:textId="77777777" w:rsidR="00A373BB" w:rsidRPr="00A373BB" w:rsidRDefault="00A373BB" w:rsidP="0017639E">
            <w:pPr>
              <w:rPr>
                <w:rFonts w:ascii="Times New Roman" w:hAnsi="Times New Roman"/>
                <w:b/>
                <w:bCs/>
                <w:sz w:val="21"/>
                <w:szCs w:val="22"/>
              </w:rPr>
            </w:pPr>
            <w:r w:rsidRPr="00A373BB">
              <w:rPr>
                <w:rFonts w:ascii="Times New Roman" w:hAnsi="Times New Roman" w:hint="eastAsia"/>
                <w:b/>
                <w:bCs/>
                <w:i/>
                <w:iCs/>
                <w:sz w:val="21"/>
                <w:szCs w:val="22"/>
              </w:rPr>
              <w:t>P</w:t>
            </w:r>
            <w:r w:rsidRPr="00A373BB">
              <w:rPr>
                <w:rFonts w:ascii="Times New Roman" w:hAnsi="Times New Roman" w:hint="eastAsia"/>
                <w:b/>
                <w:bCs/>
                <w:sz w:val="21"/>
                <w:szCs w:val="22"/>
                <w:vertAlign w:val="subscript"/>
              </w:rPr>
              <w:t>between</w:t>
            </w:r>
          </w:p>
        </w:tc>
      </w:tr>
      <w:tr w:rsidR="00A373BB" w:rsidRPr="00A373BB" w14:paraId="18B571F7" w14:textId="77777777" w:rsidTr="008F31A1">
        <w:tc>
          <w:tcPr>
            <w:tcW w:w="3544" w:type="dxa"/>
          </w:tcPr>
          <w:p w14:paraId="2B5DD7D6"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BF% (Q</w:t>
            </w:r>
            <w:r w:rsidRPr="00A373BB">
              <w:rPr>
                <w:rFonts w:ascii="Times New Roman" w:hAnsi="Times New Roman" w:hint="eastAsia"/>
                <w:sz w:val="21"/>
                <w:szCs w:val="22"/>
                <w:vertAlign w:val="subscript"/>
              </w:rPr>
              <w:t>high</w:t>
            </w:r>
            <w:r w:rsidRPr="00A373BB">
              <w:rPr>
                <w:rFonts w:ascii="Times New Roman" w:hAnsi="Times New Roman" w:hint="eastAsia"/>
                <w:sz w:val="21"/>
                <w:szCs w:val="22"/>
              </w:rPr>
              <w:t xml:space="preserve"> vs Q</w:t>
            </w:r>
            <w:r w:rsidRPr="00A373BB">
              <w:rPr>
                <w:rFonts w:ascii="Times New Roman" w:hAnsi="Times New Roman" w:hint="eastAsia"/>
                <w:sz w:val="21"/>
                <w:szCs w:val="22"/>
                <w:vertAlign w:val="subscript"/>
              </w:rPr>
              <w:t>low</w:t>
            </w:r>
            <w:r w:rsidRPr="00A373BB">
              <w:rPr>
                <w:rFonts w:ascii="Times New Roman" w:hAnsi="Times New Roman" w:hint="eastAsia"/>
                <w:sz w:val="21"/>
                <w:szCs w:val="22"/>
              </w:rPr>
              <w:t>)</w:t>
            </w:r>
          </w:p>
        </w:tc>
        <w:tc>
          <w:tcPr>
            <w:tcW w:w="1559" w:type="dxa"/>
          </w:tcPr>
          <w:p w14:paraId="4A2E06FE" w14:textId="77777777" w:rsidR="00A373BB" w:rsidRPr="00A373BB" w:rsidRDefault="00A373BB" w:rsidP="0017639E">
            <w:pPr>
              <w:rPr>
                <w:rFonts w:ascii="Times New Roman" w:hAnsi="Times New Roman"/>
                <w:sz w:val="21"/>
                <w:szCs w:val="22"/>
              </w:rPr>
            </w:pPr>
          </w:p>
        </w:tc>
        <w:tc>
          <w:tcPr>
            <w:tcW w:w="1843" w:type="dxa"/>
          </w:tcPr>
          <w:p w14:paraId="62CF2316" w14:textId="77777777" w:rsidR="00A373BB" w:rsidRPr="00A373BB" w:rsidRDefault="00A373BB" w:rsidP="0017639E">
            <w:pPr>
              <w:rPr>
                <w:rFonts w:ascii="Times New Roman" w:hAnsi="Times New Roman"/>
                <w:sz w:val="21"/>
                <w:szCs w:val="22"/>
              </w:rPr>
            </w:pPr>
          </w:p>
        </w:tc>
        <w:tc>
          <w:tcPr>
            <w:tcW w:w="1843" w:type="dxa"/>
          </w:tcPr>
          <w:p w14:paraId="3F81FF39" w14:textId="77777777" w:rsidR="00A373BB" w:rsidRPr="00A373BB" w:rsidRDefault="00A373BB" w:rsidP="0017639E">
            <w:pPr>
              <w:rPr>
                <w:rFonts w:ascii="Times New Roman" w:hAnsi="Times New Roman"/>
                <w:sz w:val="21"/>
                <w:szCs w:val="22"/>
              </w:rPr>
            </w:pPr>
          </w:p>
        </w:tc>
        <w:tc>
          <w:tcPr>
            <w:tcW w:w="1843" w:type="dxa"/>
          </w:tcPr>
          <w:p w14:paraId="79290DB0" w14:textId="77777777" w:rsidR="00A373BB" w:rsidRPr="00A373BB" w:rsidRDefault="00A373BB" w:rsidP="0017639E">
            <w:pPr>
              <w:rPr>
                <w:rFonts w:ascii="Times New Roman" w:hAnsi="Times New Roman"/>
                <w:sz w:val="21"/>
                <w:szCs w:val="22"/>
              </w:rPr>
            </w:pPr>
          </w:p>
        </w:tc>
        <w:tc>
          <w:tcPr>
            <w:tcW w:w="2268" w:type="dxa"/>
          </w:tcPr>
          <w:p w14:paraId="36FF0CED" w14:textId="77777777" w:rsidR="00A373BB" w:rsidRPr="00A373BB" w:rsidRDefault="00A373BB" w:rsidP="0017639E">
            <w:pPr>
              <w:rPr>
                <w:rFonts w:ascii="Times New Roman" w:hAnsi="Times New Roman"/>
                <w:sz w:val="21"/>
                <w:szCs w:val="22"/>
              </w:rPr>
            </w:pPr>
          </w:p>
        </w:tc>
        <w:tc>
          <w:tcPr>
            <w:tcW w:w="992" w:type="dxa"/>
          </w:tcPr>
          <w:p w14:paraId="719FC0D4"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0.2399</w:t>
            </w:r>
          </w:p>
        </w:tc>
      </w:tr>
      <w:tr w:rsidR="00A373BB" w:rsidRPr="00A373BB" w14:paraId="59EF7472" w14:textId="77777777" w:rsidTr="008F31A1">
        <w:tc>
          <w:tcPr>
            <w:tcW w:w="3544" w:type="dxa"/>
          </w:tcPr>
          <w:p w14:paraId="03E1C868" w14:textId="77777777" w:rsidR="00A373BB" w:rsidRPr="00A373BB" w:rsidRDefault="00A373BB" w:rsidP="0017639E">
            <w:pPr>
              <w:ind w:firstLineChars="200" w:firstLine="420"/>
              <w:rPr>
                <w:rFonts w:ascii="Times New Roman" w:hAnsi="Times New Roman"/>
                <w:sz w:val="21"/>
                <w:szCs w:val="22"/>
              </w:rPr>
            </w:pPr>
            <w:r w:rsidRPr="00A373BB">
              <w:rPr>
                <w:rFonts w:ascii="Times New Roman" w:hAnsi="Times New Roman"/>
                <w:sz w:val="21"/>
                <w:szCs w:val="22"/>
              </w:rPr>
              <w:t>C</w:t>
            </w:r>
            <w:r w:rsidRPr="00A373BB">
              <w:rPr>
                <w:rFonts w:ascii="Times New Roman" w:hAnsi="Times New Roman" w:hint="eastAsia"/>
                <w:sz w:val="21"/>
                <w:szCs w:val="22"/>
              </w:rPr>
              <w:t>ross-sectional study</w:t>
            </w:r>
          </w:p>
        </w:tc>
        <w:tc>
          <w:tcPr>
            <w:tcW w:w="1559" w:type="dxa"/>
          </w:tcPr>
          <w:p w14:paraId="07D1EFB0"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3</w:t>
            </w:r>
          </w:p>
        </w:tc>
        <w:tc>
          <w:tcPr>
            <w:tcW w:w="1843" w:type="dxa"/>
          </w:tcPr>
          <w:p w14:paraId="1BE4E55E"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49.1</w:t>
            </w:r>
          </w:p>
        </w:tc>
        <w:tc>
          <w:tcPr>
            <w:tcW w:w="1843" w:type="dxa"/>
          </w:tcPr>
          <w:p w14:paraId="374003FE"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0.1403</w:t>
            </w:r>
          </w:p>
        </w:tc>
        <w:tc>
          <w:tcPr>
            <w:tcW w:w="1843" w:type="dxa"/>
          </w:tcPr>
          <w:p w14:paraId="2DE5EDA2"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0.0997</w:t>
            </w:r>
          </w:p>
        </w:tc>
        <w:tc>
          <w:tcPr>
            <w:tcW w:w="2268" w:type="dxa"/>
          </w:tcPr>
          <w:p w14:paraId="68DA28D4"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2.21 (1.33-3.68)</w:t>
            </w:r>
          </w:p>
        </w:tc>
        <w:tc>
          <w:tcPr>
            <w:tcW w:w="992" w:type="dxa"/>
          </w:tcPr>
          <w:p w14:paraId="145D4A13" w14:textId="77777777" w:rsidR="00A373BB" w:rsidRPr="00A373BB" w:rsidRDefault="00A373BB" w:rsidP="0017639E">
            <w:pPr>
              <w:rPr>
                <w:rFonts w:ascii="Times New Roman" w:hAnsi="Times New Roman"/>
                <w:sz w:val="21"/>
                <w:szCs w:val="22"/>
              </w:rPr>
            </w:pPr>
          </w:p>
        </w:tc>
      </w:tr>
      <w:tr w:rsidR="00A373BB" w:rsidRPr="00A373BB" w14:paraId="56DEBD0D" w14:textId="77777777" w:rsidTr="008F31A1">
        <w:tc>
          <w:tcPr>
            <w:tcW w:w="3544" w:type="dxa"/>
          </w:tcPr>
          <w:p w14:paraId="5253266F" w14:textId="77777777" w:rsidR="00A373BB" w:rsidRPr="00A373BB" w:rsidRDefault="00A373BB" w:rsidP="0017639E">
            <w:pPr>
              <w:ind w:firstLineChars="200" w:firstLine="420"/>
              <w:rPr>
                <w:rFonts w:ascii="Times New Roman" w:hAnsi="Times New Roman"/>
                <w:sz w:val="21"/>
                <w:szCs w:val="22"/>
              </w:rPr>
            </w:pPr>
            <w:r w:rsidRPr="00A373BB">
              <w:rPr>
                <w:rFonts w:ascii="Times New Roman" w:hAnsi="Times New Roman"/>
                <w:sz w:val="21"/>
                <w:szCs w:val="22"/>
              </w:rPr>
              <w:t>C</w:t>
            </w:r>
            <w:r w:rsidRPr="00A373BB">
              <w:rPr>
                <w:rFonts w:ascii="Times New Roman" w:hAnsi="Times New Roman" w:hint="eastAsia"/>
                <w:sz w:val="21"/>
                <w:szCs w:val="22"/>
              </w:rPr>
              <w:t>ohort study</w:t>
            </w:r>
          </w:p>
        </w:tc>
        <w:tc>
          <w:tcPr>
            <w:tcW w:w="1559" w:type="dxa"/>
          </w:tcPr>
          <w:p w14:paraId="5AF6552D"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10</w:t>
            </w:r>
          </w:p>
        </w:tc>
        <w:tc>
          <w:tcPr>
            <w:tcW w:w="1843" w:type="dxa"/>
          </w:tcPr>
          <w:p w14:paraId="372E8BEB"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83.8</w:t>
            </w:r>
          </w:p>
        </w:tc>
        <w:tc>
          <w:tcPr>
            <w:tcW w:w="1843" w:type="dxa"/>
          </w:tcPr>
          <w:p w14:paraId="0FBA97C8"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w:t>
            </w:r>
            <w:r w:rsidRPr="00A373BB">
              <w:rPr>
                <w:rFonts w:ascii="Times New Roman" w:hAnsi="Times New Roman" w:hint="eastAsia"/>
                <w:sz w:val="21"/>
                <w:szCs w:val="22"/>
              </w:rPr>
              <w:t>0.0001</w:t>
            </w:r>
          </w:p>
        </w:tc>
        <w:tc>
          <w:tcPr>
            <w:tcW w:w="1843" w:type="dxa"/>
          </w:tcPr>
          <w:p w14:paraId="045D8C3B"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0.1482</w:t>
            </w:r>
          </w:p>
        </w:tc>
        <w:tc>
          <w:tcPr>
            <w:tcW w:w="2268" w:type="dxa"/>
          </w:tcPr>
          <w:p w14:paraId="13D96C3B"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1.57 (1.20-2.05)</w:t>
            </w:r>
          </w:p>
        </w:tc>
        <w:tc>
          <w:tcPr>
            <w:tcW w:w="992" w:type="dxa"/>
          </w:tcPr>
          <w:p w14:paraId="1719E123" w14:textId="77777777" w:rsidR="00A373BB" w:rsidRPr="00A373BB" w:rsidRDefault="00A373BB" w:rsidP="0017639E">
            <w:pPr>
              <w:rPr>
                <w:rFonts w:ascii="Times New Roman" w:hAnsi="Times New Roman"/>
                <w:sz w:val="21"/>
                <w:szCs w:val="22"/>
              </w:rPr>
            </w:pPr>
          </w:p>
        </w:tc>
      </w:tr>
      <w:tr w:rsidR="00A373BB" w:rsidRPr="00A373BB" w14:paraId="66135AD6" w14:textId="77777777" w:rsidTr="008F31A1">
        <w:tc>
          <w:tcPr>
            <w:tcW w:w="3544" w:type="dxa"/>
          </w:tcPr>
          <w:p w14:paraId="3A07848C"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BF% (For every increase of 1 unit)</w:t>
            </w:r>
          </w:p>
        </w:tc>
        <w:tc>
          <w:tcPr>
            <w:tcW w:w="1559" w:type="dxa"/>
          </w:tcPr>
          <w:p w14:paraId="4D74CD1E" w14:textId="77777777" w:rsidR="00A373BB" w:rsidRPr="00A373BB" w:rsidRDefault="00A373BB" w:rsidP="0017639E">
            <w:pPr>
              <w:rPr>
                <w:rFonts w:ascii="Times New Roman" w:hAnsi="Times New Roman"/>
                <w:sz w:val="21"/>
                <w:szCs w:val="22"/>
              </w:rPr>
            </w:pPr>
          </w:p>
        </w:tc>
        <w:tc>
          <w:tcPr>
            <w:tcW w:w="1843" w:type="dxa"/>
          </w:tcPr>
          <w:p w14:paraId="14EDE512" w14:textId="77777777" w:rsidR="00A373BB" w:rsidRPr="00A373BB" w:rsidRDefault="00A373BB" w:rsidP="0017639E">
            <w:pPr>
              <w:rPr>
                <w:rFonts w:ascii="Times New Roman" w:hAnsi="Times New Roman"/>
                <w:sz w:val="21"/>
                <w:szCs w:val="22"/>
              </w:rPr>
            </w:pPr>
          </w:p>
        </w:tc>
        <w:tc>
          <w:tcPr>
            <w:tcW w:w="1843" w:type="dxa"/>
          </w:tcPr>
          <w:p w14:paraId="0579AFF8" w14:textId="77777777" w:rsidR="00A373BB" w:rsidRPr="00A373BB" w:rsidRDefault="00A373BB" w:rsidP="0017639E">
            <w:pPr>
              <w:rPr>
                <w:rFonts w:ascii="Times New Roman" w:hAnsi="Times New Roman"/>
                <w:sz w:val="21"/>
                <w:szCs w:val="22"/>
              </w:rPr>
            </w:pPr>
          </w:p>
        </w:tc>
        <w:tc>
          <w:tcPr>
            <w:tcW w:w="1843" w:type="dxa"/>
          </w:tcPr>
          <w:p w14:paraId="28607B10" w14:textId="77777777" w:rsidR="00A373BB" w:rsidRPr="00A373BB" w:rsidRDefault="00A373BB" w:rsidP="0017639E">
            <w:pPr>
              <w:rPr>
                <w:rFonts w:ascii="Times New Roman" w:hAnsi="Times New Roman"/>
                <w:sz w:val="21"/>
                <w:szCs w:val="22"/>
              </w:rPr>
            </w:pPr>
          </w:p>
        </w:tc>
        <w:tc>
          <w:tcPr>
            <w:tcW w:w="2268" w:type="dxa"/>
          </w:tcPr>
          <w:p w14:paraId="185DD09C" w14:textId="77777777" w:rsidR="00A373BB" w:rsidRPr="00A373BB" w:rsidRDefault="00A373BB" w:rsidP="0017639E">
            <w:pPr>
              <w:rPr>
                <w:rFonts w:ascii="Times New Roman" w:hAnsi="Times New Roman"/>
                <w:sz w:val="21"/>
                <w:szCs w:val="22"/>
              </w:rPr>
            </w:pPr>
          </w:p>
        </w:tc>
        <w:tc>
          <w:tcPr>
            <w:tcW w:w="992" w:type="dxa"/>
          </w:tcPr>
          <w:p w14:paraId="6218A233"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0.5958</w:t>
            </w:r>
          </w:p>
        </w:tc>
      </w:tr>
      <w:tr w:rsidR="00A373BB" w:rsidRPr="00A373BB" w14:paraId="316C46DF" w14:textId="77777777" w:rsidTr="008F31A1">
        <w:tc>
          <w:tcPr>
            <w:tcW w:w="3544" w:type="dxa"/>
          </w:tcPr>
          <w:p w14:paraId="0F90BB8E" w14:textId="77777777" w:rsidR="00A373BB" w:rsidRPr="00A373BB" w:rsidRDefault="00A373BB" w:rsidP="0017639E">
            <w:pPr>
              <w:ind w:firstLineChars="200" w:firstLine="420"/>
              <w:rPr>
                <w:rFonts w:ascii="Times New Roman" w:hAnsi="Times New Roman"/>
                <w:sz w:val="21"/>
                <w:szCs w:val="22"/>
              </w:rPr>
            </w:pPr>
            <w:r w:rsidRPr="00A373BB">
              <w:rPr>
                <w:rFonts w:ascii="Times New Roman" w:hAnsi="Times New Roman"/>
                <w:sz w:val="21"/>
                <w:szCs w:val="22"/>
              </w:rPr>
              <w:t>C</w:t>
            </w:r>
            <w:r w:rsidRPr="00A373BB">
              <w:rPr>
                <w:rFonts w:ascii="Times New Roman" w:hAnsi="Times New Roman" w:hint="eastAsia"/>
                <w:sz w:val="21"/>
                <w:szCs w:val="22"/>
              </w:rPr>
              <w:t>ross-sectional study</w:t>
            </w:r>
          </w:p>
        </w:tc>
        <w:tc>
          <w:tcPr>
            <w:tcW w:w="1559" w:type="dxa"/>
          </w:tcPr>
          <w:p w14:paraId="3E77FB12"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2</w:t>
            </w:r>
          </w:p>
        </w:tc>
        <w:tc>
          <w:tcPr>
            <w:tcW w:w="1843" w:type="dxa"/>
          </w:tcPr>
          <w:p w14:paraId="1BE7BC21"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30.4</w:t>
            </w:r>
          </w:p>
        </w:tc>
        <w:tc>
          <w:tcPr>
            <w:tcW w:w="1843" w:type="dxa"/>
          </w:tcPr>
          <w:p w14:paraId="2429089E"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0.2307</w:t>
            </w:r>
          </w:p>
        </w:tc>
        <w:tc>
          <w:tcPr>
            <w:tcW w:w="1843" w:type="dxa"/>
          </w:tcPr>
          <w:p w14:paraId="553C6BF1"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w:t>
            </w:r>
            <w:r w:rsidRPr="00A373BB">
              <w:rPr>
                <w:rFonts w:ascii="Times New Roman" w:hAnsi="Times New Roman" w:hint="eastAsia"/>
                <w:sz w:val="21"/>
                <w:szCs w:val="22"/>
              </w:rPr>
              <w:t>0.0001</w:t>
            </w:r>
          </w:p>
        </w:tc>
        <w:tc>
          <w:tcPr>
            <w:tcW w:w="2268" w:type="dxa"/>
          </w:tcPr>
          <w:p w14:paraId="0A05CE87"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1.09 (1.06-1.12)</w:t>
            </w:r>
          </w:p>
        </w:tc>
        <w:tc>
          <w:tcPr>
            <w:tcW w:w="992" w:type="dxa"/>
          </w:tcPr>
          <w:p w14:paraId="1BD0B995" w14:textId="77777777" w:rsidR="00A373BB" w:rsidRPr="00A373BB" w:rsidRDefault="00A373BB" w:rsidP="0017639E">
            <w:pPr>
              <w:rPr>
                <w:rFonts w:ascii="Times New Roman" w:hAnsi="Times New Roman"/>
                <w:sz w:val="21"/>
                <w:szCs w:val="22"/>
              </w:rPr>
            </w:pPr>
          </w:p>
        </w:tc>
      </w:tr>
      <w:tr w:rsidR="00A373BB" w:rsidRPr="00A373BB" w14:paraId="25200E1A" w14:textId="77777777" w:rsidTr="008F31A1">
        <w:tc>
          <w:tcPr>
            <w:tcW w:w="3544" w:type="dxa"/>
          </w:tcPr>
          <w:p w14:paraId="21E7A644" w14:textId="77777777" w:rsidR="00A373BB" w:rsidRPr="00A373BB" w:rsidRDefault="00A373BB" w:rsidP="0017639E">
            <w:pPr>
              <w:ind w:firstLineChars="200" w:firstLine="420"/>
              <w:rPr>
                <w:rFonts w:ascii="Times New Roman" w:hAnsi="Times New Roman"/>
                <w:sz w:val="21"/>
                <w:szCs w:val="22"/>
              </w:rPr>
            </w:pPr>
            <w:r w:rsidRPr="00A373BB">
              <w:rPr>
                <w:rFonts w:ascii="Times New Roman" w:hAnsi="Times New Roman"/>
                <w:sz w:val="21"/>
                <w:szCs w:val="22"/>
              </w:rPr>
              <w:t>C</w:t>
            </w:r>
            <w:r w:rsidRPr="00A373BB">
              <w:rPr>
                <w:rFonts w:ascii="Times New Roman" w:hAnsi="Times New Roman" w:hint="eastAsia"/>
                <w:sz w:val="21"/>
                <w:szCs w:val="22"/>
              </w:rPr>
              <w:t>ohort study</w:t>
            </w:r>
          </w:p>
        </w:tc>
        <w:tc>
          <w:tcPr>
            <w:tcW w:w="1559" w:type="dxa"/>
          </w:tcPr>
          <w:p w14:paraId="4EE23C98"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10</w:t>
            </w:r>
          </w:p>
        </w:tc>
        <w:tc>
          <w:tcPr>
            <w:tcW w:w="1843" w:type="dxa"/>
          </w:tcPr>
          <w:p w14:paraId="583B6E68"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92.8</w:t>
            </w:r>
          </w:p>
        </w:tc>
        <w:tc>
          <w:tcPr>
            <w:tcW w:w="1843" w:type="dxa"/>
          </w:tcPr>
          <w:p w14:paraId="7B0767CA"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w:t>
            </w:r>
            <w:r w:rsidRPr="00A373BB">
              <w:rPr>
                <w:rFonts w:ascii="Times New Roman" w:hAnsi="Times New Roman" w:hint="eastAsia"/>
                <w:sz w:val="21"/>
                <w:szCs w:val="22"/>
              </w:rPr>
              <w:t>0.0001</w:t>
            </w:r>
          </w:p>
        </w:tc>
        <w:tc>
          <w:tcPr>
            <w:tcW w:w="1843" w:type="dxa"/>
          </w:tcPr>
          <w:p w14:paraId="6625B2AE"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0.0013</w:t>
            </w:r>
          </w:p>
        </w:tc>
        <w:tc>
          <w:tcPr>
            <w:tcW w:w="2268" w:type="dxa"/>
          </w:tcPr>
          <w:p w14:paraId="4F44B89E"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1.10 (1.07-1.13)</w:t>
            </w:r>
          </w:p>
        </w:tc>
        <w:tc>
          <w:tcPr>
            <w:tcW w:w="992" w:type="dxa"/>
          </w:tcPr>
          <w:p w14:paraId="1A6B6576" w14:textId="77777777" w:rsidR="00A373BB" w:rsidRPr="00A373BB" w:rsidRDefault="00A373BB" w:rsidP="0017639E">
            <w:pPr>
              <w:rPr>
                <w:rFonts w:ascii="Times New Roman" w:hAnsi="Times New Roman"/>
                <w:sz w:val="21"/>
                <w:szCs w:val="22"/>
              </w:rPr>
            </w:pPr>
          </w:p>
        </w:tc>
      </w:tr>
      <w:tr w:rsidR="00A373BB" w:rsidRPr="00A373BB" w14:paraId="0FBD38CB" w14:textId="77777777" w:rsidTr="008F31A1">
        <w:tc>
          <w:tcPr>
            <w:tcW w:w="3544" w:type="dxa"/>
          </w:tcPr>
          <w:p w14:paraId="59C9B1B1"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BFM (For every increase of 1 unit)</w:t>
            </w:r>
          </w:p>
        </w:tc>
        <w:tc>
          <w:tcPr>
            <w:tcW w:w="1559" w:type="dxa"/>
          </w:tcPr>
          <w:p w14:paraId="29B2C09F" w14:textId="77777777" w:rsidR="00A373BB" w:rsidRPr="00A373BB" w:rsidRDefault="00A373BB" w:rsidP="0017639E">
            <w:pPr>
              <w:rPr>
                <w:rFonts w:ascii="Times New Roman" w:hAnsi="Times New Roman"/>
                <w:sz w:val="21"/>
                <w:szCs w:val="22"/>
              </w:rPr>
            </w:pPr>
          </w:p>
        </w:tc>
        <w:tc>
          <w:tcPr>
            <w:tcW w:w="1843" w:type="dxa"/>
          </w:tcPr>
          <w:p w14:paraId="49946E20" w14:textId="77777777" w:rsidR="00A373BB" w:rsidRPr="00A373BB" w:rsidRDefault="00A373BB" w:rsidP="0017639E">
            <w:pPr>
              <w:rPr>
                <w:rFonts w:ascii="Times New Roman" w:hAnsi="Times New Roman"/>
                <w:sz w:val="21"/>
                <w:szCs w:val="22"/>
              </w:rPr>
            </w:pPr>
          </w:p>
        </w:tc>
        <w:tc>
          <w:tcPr>
            <w:tcW w:w="1843" w:type="dxa"/>
          </w:tcPr>
          <w:p w14:paraId="5E519DB6" w14:textId="77777777" w:rsidR="00A373BB" w:rsidRPr="00A373BB" w:rsidRDefault="00A373BB" w:rsidP="0017639E">
            <w:pPr>
              <w:rPr>
                <w:rFonts w:ascii="Times New Roman" w:hAnsi="Times New Roman"/>
                <w:sz w:val="21"/>
                <w:szCs w:val="22"/>
              </w:rPr>
            </w:pPr>
          </w:p>
        </w:tc>
        <w:tc>
          <w:tcPr>
            <w:tcW w:w="1843" w:type="dxa"/>
          </w:tcPr>
          <w:p w14:paraId="7C1C3205" w14:textId="77777777" w:rsidR="00A373BB" w:rsidRPr="00A373BB" w:rsidRDefault="00A373BB" w:rsidP="0017639E">
            <w:pPr>
              <w:rPr>
                <w:rFonts w:ascii="Times New Roman" w:hAnsi="Times New Roman"/>
                <w:sz w:val="21"/>
                <w:szCs w:val="22"/>
              </w:rPr>
            </w:pPr>
          </w:p>
        </w:tc>
        <w:tc>
          <w:tcPr>
            <w:tcW w:w="2268" w:type="dxa"/>
          </w:tcPr>
          <w:p w14:paraId="60B7E107" w14:textId="77777777" w:rsidR="00A373BB" w:rsidRPr="00A373BB" w:rsidRDefault="00A373BB" w:rsidP="0017639E">
            <w:pPr>
              <w:rPr>
                <w:rFonts w:ascii="Times New Roman" w:hAnsi="Times New Roman"/>
                <w:sz w:val="21"/>
                <w:szCs w:val="22"/>
              </w:rPr>
            </w:pPr>
          </w:p>
        </w:tc>
        <w:tc>
          <w:tcPr>
            <w:tcW w:w="992" w:type="dxa"/>
          </w:tcPr>
          <w:p w14:paraId="0940A316"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0.1434</w:t>
            </w:r>
          </w:p>
        </w:tc>
      </w:tr>
      <w:tr w:rsidR="00A373BB" w:rsidRPr="00A373BB" w14:paraId="64F719A0" w14:textId="77777777" w:rsidTr="008F31A1">
        <w:tc>
          <w:tcPr>
            <w:tcW w:w="3544" w:type="dxa"/>
          </w:tcPr>
          <w:p w14:paraId="69388741" w14:textId="77777777" w:rsidR="00A373BB" w:rsidRPr="00A373BB" w:rsidRDefault="00A373BB" w:rsidP="0017639E">
            <w:pPr>
              <w:ind w:firstLineChars="200" w:firstLine="420"/>
              <w:rPr>
                <w:rFonts w:ascii="Times New Roman" w:hAnsi="Times New Roman"/>
                <w:sz w:val="21"/>
                <w:szCs w:val="22"/>
              </w:rPr>
            </w:pPr>
            <w:r w:rsidRPr="00A373BB">
              <w:rPr>
                <w:rFonts w:ascii="Times New Roman" w:hAnsi="Times New Roman"/>
                <w:sz w:val="21"/>
                <w:szCs w:val="22"/>
              </w:rPr>
              <w:t>C</w:t>
            </w:r>
            <w:r w:rsidRPr="00A373BB">
              <w:rPr>
                <w:rFonts w:ascii="Times New Roman" w:hAnsi="Times New Roman" w:hint="eastAsia"/>
                <w:sz w:val="21"/>
                <w:szCs w:val="22"/>
              </w:rPr>
              <w:t>ross-sectional study</w:t>
            </w:r>
          </w:p>
        </w:tc>
        <w:tc>
          <w:tcPr>
            <w:tcW w:w="1559" w:type="dxa"/>
          </w:tcPr>
          <w:p w14:paraId="38A9BBB4"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5</w:t>
            </w:r>
          </w:p>
        </w:tc>
        <w:tc>
          <w:tcPr>
            <w:tcW w:w="1843" w:type="dxa"/>
          </w:tcPr>
          <w:p w14:paraId="6292C23A"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79.6</w:t>
            </w:r>
          </w:p>
        </w:tc>
        <w:tc>
          <w:tcPr>
            <w:tcW w:w="1843" w:type="dxa"/>
          </w:tcPr>
          <w:p w14:paraId="3332231B"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0.0006</w:t>
            </w:r>
          </w:p>
        </w:tc>
        <w:tc>
          <w:tcPr>
            <w:tcW w:w="1843" w:type="dxa"/>
          </w:tcPr>
          <w:p w14:paraId="25799C33"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0.0050</w:t>
            </w:r>
          </w:p>
        </w:tc>
        <w:tc>
          <w:tcPr>
            <w:tcW w:w="2268" w:type="dxa"/>
          </w:tcPr>
          <w:p w14:paraId="456A1EC1"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1.00 (0.93-1.08)</w:t>
            </w:r>
          </w:p>
        </w:tc>
        <w:tc>
          <w:tcPr>
            <w:tcW w:w="992" w:type="dxa"/>
          </w:tcPr>
          <w:p w14:paraId="132A9DDE" w14:textId="77777777" w:rsidR="00A373BB" w:rsidRPr="00A373BB" w:rsidRDefault="00A373BB" w:rsidP="0017639E">
            <w:pPr>
              <w:rPr>
                <w:rFonts w:ascii="Times New Roman" w:hAnsi="Times New Roman"/>
                <w:sz w:val="21"/>
                <w:szCs w:val="22"/>
              </w:rPr>
            </w:pPr>
          </w:p>
        </w:tc>
      </w:tr>
      <w:tr w:rsidR="00A373BB" w:rsidRPr="00A373BB" w14:paraId="3FB7A1D8" w14:textId="77777777" w:rsidTr="008F31A1">
        <w:tc>
          <w:tcPr>
            <w:tcW w:w="3544" w:type="dxa"/>
          </w:tcPr>
          <w:p w14:paraId="769EF001" w14:textId="77777777" w:rsidR="00A373BB" w:rsidRPr="00A373BB" w:rsidRDefault="00A373BB" w:rsidP="0017639E">
            <w:pPr>
              <w:ind w:firstLineChars="200" w:firstLine="420"/>
              <w:rPr>
                <w:rFonts w:ascii="Times New Roman" w:hAnsi="Times New Roman"/>
                <w:sz w:val="21"/>
                <w:szCs w:val="22"/>
              </w:rPr>
            </w:pPr>
            <w:r w:rsidRPr="00A373BB">
              <w:rPr>
                <w:rFonts w:ascii="Times New Roman" w:hAnsi="Times New Roman"/>
                <w:sz w:val="21"/>
                <w:szCs w:val="22"/>
              </w:rPr>
              <w:t>C</w:t>
            </w:r>
            <w:r w:rsidRPr="00A373BB">
              <w:rPr>
                <w:rFonts w:ascii="Times New Roman" w:hAnsi="Times New Roman" w:hint="eastAsia"/>
                <w:sz w:val="21"/>
                <w:szCs w:val="22"/>
              </w:rPr>
              <w:t>ohort study</w:t>
            </w:r>
          </w:p>
        </w:tc>
        <w:tc>
          <w:tcPr>
            <w:tcW w:w="1559" w:type="dxa"/>
          </w:tcPr>
          <w:p w14:paraId="4A6A513F"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6</w:t>
            </w:r>
          </w:p>
        </w:tc>
        <w:tc>
          <w:tcPr>
            <w:tcW w:w="1843" w:type="dxa"/>
          </w:tcPr>
          <w:p w14:paraId="6BBBB387"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96.7</w:t>
            </w:r>
          </w:p>
        </w:tc>
        <w:tc>
          <w:tcPr>
            <w:tcW w:w="1843" w:type="dxa"/>
          </w:tcPr>
          <w:p w14:paraId="1AE3337D"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w:t>
            </w:r>
            <w:r w:rsidRPr="00A373BB">
              <w:rPr>
                <w:rFonts w:ascii="Times New Roman" w:hAnsi="Times New Roman" w:hint="eastAsia"/>
                <w:sz w:val="21"/>
                <w:szCs w:val="22"/>
              </w:rPr>
              <w:t>0.0001</w:t>
            </w:r>
          </w:p>
        </w:tc>
        <w:tc>
          <w:tcPr>
            <w:tcW w:w="1843" w:type="dxa"/>
          </w:tcPr>
          <w:p w14:paraId="193AF630"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0.0011</w:t>
            </w:r>
          </w:p>
        </w:tc>
        <w:tc>
          <w:tcPr>
            <w:tcW w:w="2268" w:type="dxa"/>
          </w:tcPr>
          <w:p w14:paraId="060356A0"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1.06 (1.03-1.09)</w:t>
            </w:r>
          </w:p>
        </w:tc>
        <w:tc>
          <w:tcPr>
            <w:tcW w:w="992" w:type="dxa"/>
          </w:tcPr>
          <w:p w14:paraId="491EDAAB" w14:textId="77777777" w:rsidR="00A373BB" w:rsidRPr="00A373BB" w:rsidRDefault="00A373BB" w:rsidP="0017639E">
            <w:pPr>
              <w:rPr>
                <w:rFonts w:ascii="Times New Roman" w:hAnsi="Times New Roman"/>
                <w:sz w:val="21"/>
                <w:szCs w:val="22"/>
              </w:rPr>
            </w:pPr>
          </w:p>
        </w:tc>
      </w:tr>
      <w:tr w:rsidR="00A373BB" w:rsidRPr="00A373BB" w14:paraId="261091B6" w14:textId="77777777" w:rsidTr="008F31A1">
        <w:tc>
          <w:tcPr>
            <w:tcW w:w="3544" w:type="dxa"/>
          </w:tcPr>
          <w:p w14:paraId="02C8BF81"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FMI (For every increase of 1 unit)</w:t>
            </w:r>
          </w:p>
        </w:tc>
        <w:tc>
          <w:tcPr>
            <w:tcW w:w="1559" w:type="dxa"/>
          </w:tcPr>
          <w:p w14:paraId="6A6757C8" w14:textId="77777777" w:rsidR="00A373BB" w:rsidRPr="00A373BB" w:rsidRDefault="00A373BB" w:rsidP="0017639E">
            <w:pPr>
              <w:rPr>
                <w:rFonts w:ascii="Times New Roman" w:hAnsi="Times New Roman"/>
                <w:sz w:val="21"/>
                <w:szCs w:val="22"/>
              </w:rPr>
            </w:pPr>
          </w:p>
        </w:tc>
        <w:tc>
          <w:tcPr>
            <w:tcW w:w="1843" w:type="dxa"/>
          </w:tcPr>
          <w:p w14:paraId="199F7C09" w14:textId="77777777" w:rsidR="00A373BB" w:rsidRPr="00A373BB" w:rsidRDefault="00A373BB" w:rsidP="0017639E">
            <w:pPr>
              <w:rPr>
                <w:rFonts w:ascii="Times New Roman" w:hAnsi="Times New Roman"/>
                <w:sz w:val="21"/>
                <w:szCs w:val="22"/>
              </w:rPr>
            </w:pPr>
          </w:p>
        </w:tc>
        <w:tc>
          <w:tcPr>
            <w:tcW w:w="1843" w:type="dxa"/>
          </w:tcPr>
          <w:p w14:paraId="166630BA" w14:textId="77777777" w:rsidR="00A373BB" w:rsidRPr="00A373BB" w:rsidRDefault="00A373BB" w:rsidP="0017639E">
            <w:pPr>
              <w:rPr>
                <w:rFonts w:ascii="Times New Roman" w:hAnsi="Times New Roman"/>
                <w:sz w:val="21"/>
                <w:szCs w:val="22"/>
              </w:rPr>
            </w:pPr>
          </w:p>
        </w:tc>
        <w:tc>
          <w:tcPr>
            <w:tcW w:w="1843" w:type="dxa"/>
          </w:tcPr>
          <w:p w14:paraId="6967FFAC" w14:textId="77777777" w:rsidR="00A373BB" w:rsidRPr="00A373BB" w:rsidRDefault="00A373BB" w:rsidP="0017639E">
            <w:pPr>
              <w:rPr>
                <w:rFonts w:ascii="Times New Roman" w:hAnsi="Times New Roman"/>
                <w:sz w:val="21"/>
                <w:szCs w:val="22"/>
              </w:rPr>
            </w:pPr>
          </w:p>
        </w:tc>
        <w:tc>
          <w:tcPr>
            <w:tcW w:w="2268" w:type="dxa"/>
          </w:tcPr>
          <w:p w14:paraId="55C85ADA" w14:textId="77777777" w:rsidR="00A373BB" w:rsidRPr="00A373BB" w:rsidRDefault="00A373BB" w:rsidP="0017639E">
            <w:pPr>
              <w:rPr>
                <w:rFonts w:ascii="Times New Roman" w:hAnsi="Times New Roman"/>
                <w:sz w:val="21"/>
                <w:szCs w:val="22"/>
              </w:rPr>
            </w:pPr>
          </w:p>
        </w:tc>
        <w:tc>
          <w:tcPr>
            <w:tcW w:w="992" w:type="dxa"/>
          </w:tcPr>
          <w:p w14:paraId="02523038"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0.0654</w:t>
            </w:r>
          </w:p>
        </w:tc>
      </w:tr>
      <w:tr w:rsidR="00A373BB" w:rsidRPr="00A373BB" w14:paraId="276CECA2" w14:textId="77777777" w:rsidTr="008F31A1">
        <w:tc>
          <w:tcPr>
            <w:tcW w:w="3544" w:type="dxa"/>
          </w:tcPr>
          <w:p w14:paraId="64B2C3E4" w14:textId="77777777" w:rsidR="00A373BB" w:rsidRPr="00A373BB" w:rsidRDefault="00A373BB" w:rsidP="0017639E">
            <w:pPr>
              <w:ind w:firstLineChars="200" w:firstLine="420"/>
              <w:rPr>
                <w:rFonts w:ascii="Times New Roman" w:hAnsi="Times New Roman"/>
                <w:sz w:val="21"/>
                <w:szCs w:val="22"/>
              </w:rPr>
            </w:pPr>
            <w:r w:rsidRPr="00A373BB">
              <w:rPr>
                <w:rFonts w:ascii="Times New Roman" w:hAnsi="Times New Roman"/>
                <w:sz w:val="21"/>
                <w:szCs w:val="22"/>
              </w:rPr>
              <w:t>C</w:t>
            </w:r>
            <w:r w:rsidRPr="00A373BB">
              <w:rPr>
                <w:rFonts w:ascii="Times New Roman" w:hAnsi="Times New Roman" w:hint="eastAsia"/>
                <w:sz w:val="21"/>
                <w:szCs w:val="22"/>
              </w:rPr>
              <w:t>ross-sectional study</w:t>
            </w:r>
          </w:p>
        </w:tc>
        <w:tc>
          <w:tcPr>
            <w:tcW w:w="1559" w:type="dxa"/>
          </w:tcPr>
          <w:p w14:paraId="3911EB54"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1</w:t>
            </w:r>
          </w:p>
        </w:tc>
        <w:tc>
          <w:tcPr>
            <w:tcW w:w="1843" w:type="dxa"/>
          </w:tcPr>
          <w:p w14:paraId="7F7DC5C3" w14:textId="77777777" w:rsidR="00A373BB" w:rsidRPr="00A373BB" w:rsidRDefault="00A373BB" w:rsidP="0017639E">
            <w:pPr>
              <w:rPr>
                <w:rFonts w:ascii="Times New Roman" w:hAnsi="Times New Roman"/>
                <w:sz w:val="21"/>
                <w:szCs w:val="22"/>
              </w:rPr>
            </w:pPr>
            <w:r w:rsidRPr="00A373BB">
              <w:rPr>
                <w:rFonts w:ascii="Times New Roman" w:hAnsi="Times New Roman"/>
                <w:sz w:val="21"/>
                <w:szCs w:val="22"/>
              </w:rPr>
              <w:t>Not applicable</w:t>
            </w:r>
          </w:p>
        </w:tc>
        <w:tc>
          <w:tcPr>
            <w:tcW w:w="1843" w:type="dxa"/>
          </w:tcPr>
          <w:p w14:paraId="1718B849" w14:textId="77777777" w:rsidR="00A373BB" w:rsidRPr="00A373BB" w:rsidRDefault="00A373BB" w:rsidP="0017639E">
            <w:pPr>
              <w:rPr>
                <w:rFonts w:ascii="Times New Roman" w:hAnsi="Times New Roman"/>
                <w:sz w:val="21"/>
                <w:szCs w:val="22"/>
              </w:rPr>
            </w:pPr>
            <w:r w:rsidRPr="00A373BB">
              <w:rPr>
                <w:rFonts w:ascii="Times New Roman" w:hAnsi="Times New Roman"/>
                <w:sz w:val="21"/>
                <w:szCs w:val="22"/>
              </w:rPr>
              <w:t>Not applicable</w:t>
            </w:r>
          </w:p>
        </w:tc>
        <w:tc>
          <w:tcPr>
            <w:tcW w:w="1843" w:type="dxa"/>
          </w:tcPr>
          <w:p w14:paraId="2A629878" w14:textId="77777777" w:rsidR="00A373BB" w:rsidRPr="00A373BB" w:rsidRDefault="00A373BB" w:rsidP="0017639E">
            <w:pPr>
              <w:rPr>
                <w:rFonts w:ascii="Times New Roman" w:hAnsi="Times New Roman"/>
                <w:sz w:val="21"/>
                <w:szCs w:val="22"/>
              </w:rPr>
            </w:pPr>
            <w:r w:rsidRPr="00A373BB">
              <w:rPr>
                <w:rFonts w:ascii="Times New Roman" w:hAnsi="Times New Roman"/>
                <w:sz w:val="21"/>
                <w:szCs w:val="22"/>
              </w:rPr>
              <w:t>Not applicable</w:t>
            </w:r>
          </w:p>
        </w:tc>
        <w:tc>
          <w:tcPr>
            <w:tcW w:w="2268" w:type="dxa"/>
          </w:tcPr>
          <w:p w14:paraId="2380062B"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1.08 (1.04-1.12)</w:t>
            </w:r>
          </w:p>
        </w:tc>
        <w:tc>
          <w:tcPr>
            <w:tcW w:w="992" w:type="dxa"/>
          </w:tcPr>
          <w:p w14:paraId="0179598B" w14:textId="77777777" w:rsidR="00A373BB" w:rsidRPr="00A373BB" w:rsidRDefault="00A373BB" w:rsidP="0017639E">
            <w:pPr>
              <w:rPr>
                <w:rFonts w:ascii="Times New Roman" w:hAnsi="Times New Roman"/>
                <w:sz w:val="21"/>
                <w:szCs w:val="22"/>
              </w:rPr>
            </w:pPr>
          </w:p>
        </w:tc>
      </w:tr>
      <w:tr w:rsidR="00A373BB" w:rsidRPr="00A373BB" w14:paraId="483EEB88" w14:textId="77777777" w:rsidTr="008F31A1">
        <w:tc>
          <w:tcPr>
            <w:tcW w:w="3544" w:type="dxa"/>
          </w:tcPr>
          <w:p w14:paraId="18BED31B" w14:textId="77777777" w:rsidR="00A373BB" w:rsidRPr="00A373BB" w:rsidRDefault="00A373BB" w:rsidP="0017639E">
            <w:pPr>
              <w:ind w:firstLineChars="200" w:firstLine="420"/>
              <w:rPr>
                <w:rFonts w:ascii="Times New Roman" w:hAnsi="Times New Roman"/>
                <w:sz w:val="21"/>
                <w:szCs w:val="22"/>
              </w:rPr>
            </w:pPr>
            <w:r w:rsidRPr="00A373BB">
              <w:rPr>
                <w:rFonts w:ascii="Times New Roman" w:hAnsi="Times New Roman"/>
                <w:sz w:val="21"/>
                <w:szCs w:val="22"/>
              </w:rPr>
              <w:t>C</w:t>
            </w:r>
            <w:r w:rsidRPr="00A373BB">
              <w:rPr>
                <w:rFonts w:ascii="Times New Roman" w:hAnsi="Times New Roman" w:hint="eastAsia"/>
                <w:sz w:val="21"/>
                <w:szCs w:val="22"/>
              </w:rPr>
              <w:t>ohort study</w:t>
            </w:r>
          </w:p>
        </w:tc>
        <w:tc>
          <w:tcPr>
            <w:tcW w:w="1559" w:type="dxa"/>
          </w:tcPr>
          <w:p w14:paraId="6BB56007"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6</w:t>
            </w:r>
          </w:p>
        </w:tc>
        <w:tc>
          <w:tcPr>
            <w:tcW w:w="1843" w:type="dxa"/>
          </w:tcPr>
          <w:p w14:paraId="2831CAFE"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98.6</w:t>
            </w:r>
          </w:p>
        </w:tc>
        <w:tc>
          <w:tcPr>
            <w:tcW w:w="1843" w:type="dxa"/>
          </w:tcPr>
          <w:p w14:paraId="1945376F"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w:t>
            </w:r>
            <w:r w:rsidRPr="00A373BB">
              <w:rPr>
                <w:rFonts w:ascii="Times New Roman" w:hAnsi="Times New Roman" w:hint="eastAsia"/>
                <w:sz w:val="21"/>
                <w:szCs w:val="22"/>
              </w:rPr>
              <w:t>0.0001</w:t>
            </w:r>
          </w:p>
        </w:tc>
        <w:tc>
          <w:tcPr>
            <w:tcW w:w="1843" w:type="dxa"/>
          </w:tcPr>
          <w:p w14:paraId="0F6C69E7"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0.0115</w:t>
            </w:r>
          </w:p>
        </w:tc>
        <w:tc>
          <w:tcPr>
            <w:tcW w:w="2268" w:type="dxa"/>
          </w:tcPr>
          <w:p w14:paraId="4D278ED2"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1.18 (1.08-1.30)</w:t>
            </w:r>
          </w:p>
        </w:tc>
        <w:tc>
          <w:tcPr>
            <w:tcW w:w="992" w:type="dxa"/>
          </w:tcPr>
          <w:p w14:paraId="019EE835" w14:textId="77777777" w:rsidR="00A373BB" w:rsidRPr="00A373BB" w:rsidRDefault="00A373BB" w:rsidP="0017639E">
            <w:pPr>
              <w:rPr>
                <w:rFonts w:ascii="Times New Roman" w:hAnsi="Times New Roman"/>
                <w:sz w:val="21"/>
                <w:szCs w:val="22"/>
              </w:rPr>
            </w:pPr>
          </w:p>
        </w:tc>
      </w:tr>
      <w:tr w:rsidR="00A373BB" w:rsidRPr="00A373BB" w14:paraId="70F6E8E5" w14:textId="77777777" w:rsidTr="008F31A1">
        <w:tc>
          <w:tcPr>
            <w:tcW w:w="3544" w:type="dxa"/>
          </w:tcPr>
          <w:p w14:paraId="30DE95AD"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LM (For every increase of 1 unit)</w:t>
            </w:r>
          </w:p>
        </w:tc>
        <w:tc>
          <w:tcPr>
            <w:tcW w:w="1559" w:type="dxa"/>
          </w:tcPr>
          <w:p w14:paraId="6620E7E9" w14:textId="77777777" w:rsidR="00A373BB" w:rsidRPr="00A373BB" w:rsidRDefault="00A373BB" w:rsidP="0017639E">
            <w:pPr>
              <w:rPr>
                <w:rFonts w:ascii="Times New Roman" w:hAnsi="Times New Roman"/>
                <w:sz w:val="21"/>
                <w:szCs w:val="22"/>
              </w:rPr>
            </w:pPr>
          </w:p>
        </w:tc>
        <w:tc>
          <w:tcPr>
            <w:tcW w:w="1843" w:type="dxa"/>
          </w:tcPr>
          <w:p w14:paraId="176DBC39" w14:textId="77777777" w:rsidR="00A373BB" w:rsidRPr="00A373BB" w:rsidRDefault="00A373BB" w:rsidP="0017639E">
            <w:pPr>
              <w:rPr>
                <w:rFonts w:ascii="Times New Roman" w:hAnsi="Times New Roman"/>
                <w:sz w:val="21"/>
                <w:szCs w:val="22"/>
              </w:rPr>
            </w:pPr>
          </w:p>
        </w:tc>
        <w:tc>
          <w:tcPr>
            <w:tcW w:w="1843" w:type="dxa"/>
          </w:tcPr>
          <w:p w14:paraId="67DAA3BB" w14:textId="77777777" w:rsidR="00A373BB" w:rsidRPr="00A373BB" w:rsidRDefault="00A373BB" w:rsidP="0017639E">
            <w:pPr>
              <w:rPr>
                <w:rFonts w:ascii="Times New Roman" w:hAnsi="Times New Roman"/>
                <w:sz w:val="21"/>
                <w:szCs w:val="22"/>
              </w:rPr>
            </w:pPr>
          </w:p>
        </w:tc>
        <w:tc>
          <w:tcPr>
            <w:tcW w:w="1843" w:type="dxa"/>
          </w:tcPr>
          <w:p w14:paraId="49C832A5" w14:textId="77777777" w:rsidR="00A373BB" w:rsidRPr="00A373BB" w:rsidRDefault="00A373BB" w:rsidP="0017639E">
            <w:pPr>
              <w:rPr>
                <w:rFonts w:ascii="Times New Roman" w:hAnsi="Times New Roman"/>
                <w:sz w:val="21"/>
                <w:szCs w:val="22"/>
              </w:rPr>
            </w:pPr>
          </w:p>
        </w:tc>
        <w:tc>
          <w:tcPr>
            <w:tcW w:w="2268" w:type="dxa"/>
          </w:tcPr>
          <w:p w14:paraId="204BCB7F" w14:textId="77777777" w:rsidR="00A373BB" w:rsidRPr="00A373BB" w:rsidRDefault="00A373BB" w:rsidP="0017639E">
            <w:pPr>
              <w:rPr>
                <w:rFonts w:ascii="Times New Roman" w:hAnsi="Times New Roman"/>
                <w:sz w:val="21"/>
                <w:szCs w:val="22"/>
              </w:rPr>
            </w:pPr>
          </w:p>
        </w:tc>
        <w:tc>
          <w:tcPr>
            <w:tcW w:w="992" w:type="dxa"/>
          </w:tcPr>
          <w:p w14:paraId="16CA7BAA"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0.3642</w:t>
            </w:r>
          </w:p>
        </w:tc>
      </w:tr>
      <w:tr w:rsidR="00A373BB" w:rsidRPr="00A373BB" w14:paraId="28653A05" w14:textId="77777777" w:rsidTr="008F31A1">
        <w:tc>
          <w:tcPr>
            <w:tcW w:w="3544" w:type="dxa"/>
          </w:tcPr>
          <w:p w14:paraId="4B51859D" w14:textId="77777777" w:rsidR="00A373BB" w:rsidRPr="00A373BB" w:rsidRDefault="00A373BB" w:rsidP="0017639E">
            <w:pPr>
              <w:ind w:firstLineChars="200" w:firstLine="420"/>
              <w:rPr>
                <w:rFonts w:ascii="Times New Roman" w:hAnsi="Times New Roman"/>
                <w:sz w:val="21"/>
                <w:szCs w:val="22"/>
              </w:rPr>
            </w:pPr>
            <w:r w:rsidRPr="00A373BB">
              <w:rPr>
                <w:rFonts w:ascii="Times New Roman" w:hAnsi="Times New Roman"/>
                <w:sz w:val="21"/>
                <w:szCs w:val="22"/>
              </w:rPr>
              <w:t>C</w:t>
            </w:r>
            <w:r w:rsidRPr="00A373BB">
              <w:rPr>
                <w:rFonts w:ascii="Times New Roman" w:hAnsi="Times New Roman" w:hint="eastAsia"/>
                <w:sz w:val="21"/>
                <w:szCs w:val="22"/>
              </w:rPr>
              <w:t>ross-sectional study</w:t>
            </w:r>
          </w:p>
        </w:tc>
        <w:tc>
          <w:tcPr>
            <w:tcW w:w="1559" w:type="dxa"/>
          </w:tcPr>
          <w:p w14:paraId="117FAB95"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1</w:t>
            </w:r>
          </w:p>
        </w:tc>
        <w:tc>
          <w:tcPr>
            <w:tcW w:w="1843" w:type="dxa"/>
          </w:tcPr>
          <w:p w14:paraId="69E63AE8" w14:textId="77777777" w:rsidR="00A373BB" w:rsidRPr="00A373BB" w:rsidRDefault="00A373BB" w:rsidP="0017639E">
            <w:pPr>
              <w:rPr>
                <w:rFonts w:ascii="Times New Roman" w:hAnsi="Times New Roman"/>
                <w:sz w:val="21"/>
                <w:szCs w:val="22"/>
              </w:rPr>
            </w:pPr>
            <w:r w:rsidRPr="00A373BB">
              <w:rPr>
                <w:rFonts w:ascii="Times New Roman" w:hAnsi="Times New Roman"/>
                <w:sz w:val="21"/>
                <w:szCs w:val="22"/>
              </w:rPr>
              <w:t>Not applicable</w:t>
            </w:r>
          </w:p>
        </w:tc>
        <w:tc>
          <w:tcPr>
            <w:tcW w:w="1843" w:type="dxa"/>
          </w:tcPr>
          <w:p w14:paraId="406ED6EF" w14:textId="77777777" w:rsidR="00A373BB" w:rsidRPr="00A373BB" w:rsidRDefault="00A373BB" w:rsidP="0017639E">
            <w:pPr>
              <w:rPr>
                <w:rFonts w:ascii="Times New Roman" w:hAnsi="Times New Roman"/>
                <w:sz w:val="21"/>
                <w:szCs w:val="22"/>
              </w:rPr>
            </w:pPr>
            <w:r w:rsidRPr="00A373BB">
              <w:rPr>
                <w:rFonts w:ascii="Times New Roman" w:hAnsi="Times New Roman"/>
                <w:sz w:val="21"/>
                <w:szCs w:val="22"/>
              </w:rPr>
              <w:t>Not applicable</w:t>
            </w:r>
          </w:p>
        </w:tc>
        <w:tc>
          <w:tcPr>
            <w:tcW w:w="1843" w:type="dxa"/>
          </w:tcPr>
          <w:p w14:paraId="773863F1" w14:textId="77777777" w:rsidR="00A373BB" w:rsidRPr="00A373BB" w:rsidRDefault="00A373BB" w:rsidP="0017639E">
            <w:pPr>
              <w:rPr>
                <w:rFonts w:ascii="Times New Roman" w:hAnsi="Times New Roman"/>
                <w:sz w:val="21"/>
                <w:szCs w:val="22"/>
              </w:rPr>
            </w:pPr>
            <w:r w:rsidRPr="00A373BB">
              <w:rPr>
                <w:rFonts w:ascii="Times New Roman" w:hAnsi="Times New Roman"/>
                <w:sz w:val="21"/>
                <w:szCs w:val="22"/>
              </w:rPr>
              <w:t>Not applicable</w:t>
            </w:r>
          </w:p>
        </w:tc>
        <w:tc>
          <w:tcPr>
            <w:tcW w:w="2268" w:type="dxa"/>
          </w:tcPr>
          <w:p w14:paraId="495EFB94"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0.99 (0.96-1.02)</w:t>
            </w:r>
          </w:p>
        </w:tc>
        <w:tc>
          <w:tcPr>
            <w:tcW w:w="992" w:type="dxa"/>
          </w:tcPr>
          <w:p w14:paraId="5BE62D50" w14:textId="77777777" w:rsidR="00A373BB" w:rsidRPr="00A373BB" w:rsidRDefault="00A373BB" w:rsidP="0017639E">
            <w:pPr>
              <w:rPr>
                <w:rFonts w:ascii="Times New Roman" w:hAnsi="Times New Roman"/>
                <w:sz w:val="21"/>
                <w:szCs w:val="22"/>
              </w:rPr>
            </w:pPr>
          </w:p>
        </w:tc>
      </w:tr>
      <w:tr w:rsidR="00A373BB" w:rsidRPr="00A373BB" w14:paraId="2F64FB69" w14:textId="77777777" w:rsidTr="008F31A1">
        <w:tc>
          <w:tcPr>
            <w:tcW w:w="3544" w:type="dxa"/>
          </w:tcPr>
          <w:p w14:paraId="4E6F9121" w14:textId="77777777" w:rsidR="00A373BB" w:rsidRPr="00A373BB" w:rsidRDefault="00A373BB" w:rsidP="0017639E">
            <w:pPr>
              <w:ind w:firstLineChars="200" w:firstLine="420"/>
              <w:rPr>
                <w:rFonts w:ascii="Times New Roman" w:hAnsi="Times New Roman"/>
                <w:sz w:val="21"/>
                <w:szCs w:val="22"/>
              </w:rPr>
            </w:pPr>
            <w:r w:rsidRPr="00A373BB">
              <w:rPr>
                <w:rFonts w:ascii="Times New Roman" w:hAnsi="Times New Roman"/>
                <w:sz w:val="21"/>
                <w:szCs w:val="22"/>
              </w:rPr>
              <w:t>C</w:t>
            </w:r>
            <w:r w:rsidRPr="00A373BB">
              <w:rPr>
                <w:rFonts w:ascii="Times New Roman" w:hAnsi="Times New Roman" w:hint="eastAsia"/>
                <w:sz w:val="21"/>
                <w:szCs w:val="22"/>
              </w:rPr>
              <w:t>ohort study</w:t>
            </w:r>
          </w:p>
        </w:tc>
        <w:tc>
          <w:tcPr>
            <w:tcW w:w="1559" w:type="dxa"/>
          </w:tcPr>
          <w:p w14:paraId="291F8B7C"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6</w:t>
            </w:r>
          </w:p>
        </w:tc>
        <w:tc>
          <w:tcPr>
            <w:tcW w:w="1843" w:type="dxa"/>
          </w:tcPr>
          <w:p w14:paraId="3A36EE7C"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62.0</w:t>
            </w:r>
          </w:p>
        </w:tc>
        <w:tc>
          <w:tcPr>
            <w:tcW w:w="1843" w:type="dxa"/>
          </w:tcPr>
          <w:p w14:paraId="6867EE1A"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0.0218</w:t>
            </w:r>
          </w:p>
        </w:tc>
        <w:tc>
          <w:tcPr>
            <w:tcW w:w="1843" w:type="dxa"/>
          </w:tcPr>
          <w:p w14:paraId="76263A3A"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0.0005</w:t>
            </w:r>
          </w:p>
        </w:tc>
        <w:tc>
          <w:tcPr>
            <w:tcW w:w="2268" w:type="dxa"/>
          </w:tcPr>
          <w:p w14:paraId="3394BAA8"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1.01 (0.98-1.03)</w:t>
            </w:r>
          </w:p>
        </w:tc>
        <w:tc>
          <w:tcPr>
            <w:tcW w:w="992" w:type="dxa"/>
          </w:tcPr>
          <w:p w14:paraId="6BC994F9" w14:textId="77777777" w:rsidR="00A373BB" w:rsidRPr="00A373BB" w:rsidRDefault="00A373BB" w:rsidP="0017639E">
            <w:pPr>
              <w:rPr>
                <w:rFonts w:ascii="Times New Roman" w:hAnsi="Times New Roman"/>
                <w:sz w:val="21"/>
                <w:szCs w:val="22"/>
              </w:rPr>
            </w:pPr>
          </w:p>
        </w:tc>
      </w:tr>
      <w:tr w:rsidR="00A373BB" w:rsidRPr="00A373BB" w14:paraId="2FA132B0" w14:textId="77777777" w:rsidTr="008F31A1">
        <w:tc>
          <w:tcPr>
            <w:tcW w:w="3544" w:type="dxa"/>
          </w:tcPr>
          <w:p w14:paraId="500DB4CC" w14:textId="77777777" w:rsidR="00A373BB" w:rsidRPr="00A373BB" w:rsidRDefault="00A373BB" w:rsidP="0017639E">
            <w:pPr>
              <w:jc w:val="both"/>
              <w:rPr>
                <w:rFonts w:ascii="Times New Roman" w:hAnsi="Times New Roman"/>
                <w:sz w:val="21"/>
                <w:szCs w:val="22"/>
              </w:rPr>
            </w:pPr>
            <w:r w:rsidRPr="00A373BB">
              <w:rPr>
                <w:rFonts w:ascii="Times New Roman" w:hAnsi="Times New Roman" w:hint="eastAsia"/>
                <w:sz w:val="21"/>
                <w:szCs w:val="22"/>
              </w:rPr>
              <w:t>SMI (Q</w:t>
            </w:r>
            <w:r w:rsidRPr="00A373BB">
              <w:rPr>
                <w:rFonts w:ascii="Times New Roman" w:hAnsi="Times New Roman" w:hint="eastAsia"/>
                <w:sz w:val="21"/>
                <w:szCs w:val="22"/>
                <w:vertAlign w:val="subscript"/>
              </w:rPr>
              <w:t>low</w:t>
            </w:r>
            <w:r w:rsidRPr="00A373BB">
              <w:rPr>
                <w:rFonts w:ascii="Times New Roman" w:hAnsi="Times New Roman" w:hint="eastAsia"/>
                <w:sz w:val="21"/>
                <w:szCs w:val="22"/>
              </w:rPr>
              <w:t xml:space="preserve"> vs Q</w:t>
            </w:r>
            <w:r w:rsidRPr="00A373BB">
              <w:rPr>
                <w:rFonts w:ascii="Times New Roman" w:hAnsi="Times New Roman" w:hint="eastAsia"/>
                <w:sz w:val="21"/>
                <w:szCs w:val="22"/>
                <w:vertAlign w:val="subscript"/>
              </w:rPr>
              <w:t>high</w:t>
            </w:r>
            <w:r w:rsidRPr="00A373BB">
              <w:rPr>
                <w:rFonts w:ascii="Times New Roman" w:hAnsi="Times New Roman" w:hint="eastAsia"/>
                <w:sz w:val="21"/>
                <w:szCs w:val="22"/>
              </w:rPr>
              <w:t>)</w:t>
            </w:r>
          </w:p>
        </w:tc>
        <w:tc>
          <w:tcPr>
            <w:tcW w:w="1559" w:type="dxa"/>
          </w:tcPr>
          <w:p w14:paraId="38DDE527" w14:textId="77777777" w:rsidR="00A373BB" w:rsidRPr="00A373BB" w:rsidRDefault="00A373BB" w:rsidP="0017639E">
            <w:pPr>
              <w:rPr>
                <w:rFonts w:ascii="Times New Roman" w:hAnsi="Times New Roman"/>
                <w:sz w:val="21"/>
                <w:szCs w:val="22"/>
              </w:rPr>
            </w:pPr>
          </w:p>
        </w:tc>
        <w:tc>
          <w:tcPr>
            <w:tcW w:w="1843" w:type="dxa"/>
          </w:tcPr>
          <w:p w14:paraId="33ACEA5A" w14:textId="77777777" w:rsidR="00A373BB" w:rsidRPr="00A373BB" w:rsidRDefault="00A373BB" w:rsidP="0017639E">
            <w:pPr>
              <w:rPr>
                <w:rFonts w:ascii="Times New Roman" w:hAnsi="Times New Roman"/>
                <w:sz w:val="21"/>
                <w:szCs w:val="22"/>
              </w:rPr>
            </w:pPr>
          </w:p>
        </w:tc>
        <w:tc>
          <w:tcPr>
            <w:tcW w:w="1843" w:type="dxa"/>
          </w:tcPr>
          <w:p w14:paraId="0BA748BA" w14:textId="77777777" w:rsidR="00A373BB" w:rsidRPr="00A373BB" w:rsidRDefault="00A373BB" w:rsidP="0017639E">
            <w:pPr>
              <w:rPr>
                <w:rFonts w:ascii="Times New Roman" w:hAnsi="Times New Roman"/>
                <w:sz w:val="21"/>
                <w:szCs w:val="22"/>
              </w:rPr>
            </w:pPr>
          </w:p>
        </w:tc>
        <w:tc>
          <w:tcPr>
            <w:tcW w:w="1843" w:type="dxa"/>
          </w:tcPr>
          <w:p w14:paraId="2B9DCCBB" w14:textId="77777777" w:rsidR="00A373BB" w:rsidRPr="00A373BB" w:rsidRDefault="00A373BB" w:rsidP="0017639E">
            <w:pPr>
              <w:rPr>
                <w:rFonts w:ascii="Times New Roman" w:hAnsi="Times New Roman"/>
                <w:sz w:val="21"/>
                <w:szCs w:val="22"/>
              </w:rPr>
            </w:pPr>
          </w:p>
        </w:tc>
        <w:tc>
          <w:tcPr>
            <w:tcW w:w="2268" w:type="dxa"/>
          </w:tcPr>
          <w:p w14:paraId="5FC3EE82" w14:textId="77777777" w:rsidR="00A373BB" w:rsidRPr="00A373BB" w:rsidRDefault="00A373BB" w:rsidP="0017639E">
            <w:pPr>
              <w:rPr>
                <w:rFonts w:ascii="Times New Roman" w:hAnsi="Times New Roman"/>
                <w:sz w:val="21"/>
                <w:szCs w:val="22"/>
              </w:rPr>
            </w:pPr>
          </w:p>
        </w:tc>
        <w:tc>
          <w:tcPr>
            <w:tcW w:w="992" w:type="dxa"/>
          </w:tcPr>
          <w:p w14:paraId="7AA1E37D"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0.1274</w:t>
            </w:r>
          </w:p>
        </w:tc>
      </w:tr>
      <w:tr w:rsidR="00A373BB" w:rsidRPr="00A373BB" w14:paraId="124E1DE5" w14:textId="77777777" w:rsidTr="008F31A1">
        <w:tc>
          <w:tcPr>
            <w:tcW w:w="3544" w:type="dxa"/>
          </w:tcPr>
          <w:p w14:paraId="56226294" w14:textId="77777777" w:rsidR="00A373BB" w:rsidRPr="00A373BB" w:rsidRDefault="00A373BB" w:rsidP="0017639E">
            <w:pPr>
              <w:ind w:firstLineChars="200" w:firstLine="420"/>
              <w:rPr>
                <w:rFonts w:ascii="Times New Roman" w:hAnsi="Times New Roman"/>
                <w:sz w:val="21"/>
                <w:szCs w:val="22"/>
              </w:rPr>
            </w:pPr>
            <w:r w:rsidRPr="00A373BB">
              <w:rPr>
                <w:rFonts w:ascii="Times New Roman" w:hAnsi="Times New Roman"/>
                <w:sz w:val="21"/>
                <w:szCs w:val="22"/>
              </w:rPr>
              <w:t>C</w:t>
            </w:r>
            <w:r w:rsidRPr="00A373BB">
              <w:rPr>
                <w:rFonts w:ascii="Times New Roman" w:hAnsi="Times New Roman" w:hint="eastAsia"/>
                <w:sz w:val="21"/>
                <w:szCs w:val="22"/>
              </w:rPr>
              <w:t>ross-sectional study</w:t>
            </w:r>
          </w:p>
        </w:tc>
        <w:tc>
          <w:tcPr>
            <w:tcW w:w="1559" w:type="dxa"/>
          </w:tcPr>
          <w:p w14:paraId="002C9D0A"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1</w:t>
            </w:r>
          </w:p>
        </w:tc>
        <w:tc>
          <w:tcPr>
            <w:tcW w:w="1843" w:type="dxa"/>
          </w:tcPr>
          <w:p w14:paraId="4A9130DE" w14:textId="77777777" w:rsidR="00A373BB" w:rsidRPr="00A373BB" w:rsidRDefault="00A373BB" w:rsidP="0017639E">
            <w:pPr>
              <w:rPr>
                <w:rFonts w:ascii="Times New Roman" w:hAnsi="Times New Roman"/>
                <w:sz w:val="21"/>
                <w:szCs w:val="22"/>
              </w:rPr>
            </w:pPr>
            <w:r w:rsidRPr="00A373BB">
              <w:rPr>
                <w:rFonts w:ascii="Times New Roman" w:hAnsi="Times New Roman"/>
                <w:sz w:val="21"/>
                <w:szCs w:val="22"/>
              </w:rPr>
              <w:t>Not applicable</w:t>
            </w:r>
          </w:p>
        </w:tc>
        <w:tc>
          <w:tcPr>
            <w:tcW w:w="1843" w:type="dxa"/>
          </w:tcPr>
          <w:p w14:paraId="3F0CA33F" w14:textId="77777777" w:rsidR="00A373BB" w:rsidRPr="00A373BB" w:rsidRDefault="00A373BB" w:rsidP="0017639E">
            <w:pPr>
              <w:rPr>
                <w:rFonts w:ascii="Times New Roman" w:hAnsi="Times New Roman"/>
                <w:sz w:val="21"/>
                <w:szCs w:val="22"/>
              </w:rPr>
            </w:pPr>
            <w:r w:rsidRPr="00A373BB">
              <w:rPr>
                <w:rFonts w:ascii="Times New Roman" w:hAnsi="Times New Roman"/>
                <w:sz w:val="21"/>
                <w:szCs w:val="22"/>
              </w:rPr>
              <w:t>Not applicable</w:t>
            </w:r>
          </w:p>
        </w:tc>
        <w:tc>
          <w:tcPr>
            <w:tcW w:w="1843" w:type="dxa"/>
          </w:tcPr>
          <w:p w14:paraId="62DF6DA5" w14:textId="77777777" w:rsidR="00A373BB" w:rsidRPr="00A373BB" w:rsidRDefault="00A373BB" w:rsidP="0017639E">
            <w:pPr>
              <w:rPr>
                <w:rFonts w:ascii="Times New Roman" w:hAnsi="Times New Roman"/>
                <w:sz w:val="21"/>
                <w:szCs w:val="22"/>
              </w:rPr>
            </w:pPr>
            <w:r w:rsidRPr="00A373BB">
              <w:rPr>
                <w:rFonts w:ascii="Times New Roman" w:hAnsi="Times New Roman"/>
                <w:sz w:val="21"/>
                <w:szCs w:val="22"/>
              </w:rPr>
              <w:t>Not applicable</w:t>
            </w:r>
          </w:p>
        </w:tc>
        <w:tc>
          <w:tcPr>
            <w:tcW w:w="2268" w:type="dxa"/>
          </w:tcPr>
          <w:p w14:paraId="307E30E7"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1.23 (1.08-1.40)</w:t>
            </w:r>
          </w:p>
        </w:tc>
        <w:tc>
          <w:tcPr>
            <w:tcW w:w="992" w:type="dxa"/>
          </w:tcPr>
          <w:p w14:paraId="7426DF36" w14:textId="77777777" w:rsidR="00A373BB" w:rsidRPr="00A373BB" w:rsidRDefault="00A373BB" w:rsidP="0017639E">
            <w:pPr>
              <w:rPr>
                <w:rFonts w:ascii="Times New Roman" w:hAnsi="Times New Roman"/>
                <w:sz w:val="21"/>
                <w:szCs w:val="22"/>
              </w:rPr>
            </w:pPr>
          </w:p>
        </w:tc>
      </w:tr>
      <w:tr w:rsidR="00A373BB" w:rsidRPr="00A373BB" w14:paraId="03201882" w14:textId="77777777" w:rsidTr="008F31A1">
        <w:tc>
          <w:tcPr>
            <w:tcW w:w="3544" w:type="dxa"/>
          </w:tcPr>
          <w:p w14:paraId="59DD96A8" w14:textId="77777777" w:rsidR="00A373BB" w:rsidRPr="00A373BB" w:rsidRDefault="00A373BB" w:rsidP="0017639E">
            <w:pPr>
              <w:ind w:firstLineChars="200" w:firstLine="420"/>
              <w:rPr>
                <w:rFonts w:ascii="Times New Roman" w:hAnsi="Times New Roman"/>
                <w:sz w:val="21"/>
                <w:szCs w:val="22"/>
              </w:rPr>
            </w:pPr>
            <w:r w:rsidRPr="00A373BB">
              <w:rPr>
                <w:rFonts w:ascii="Times New Roman" w:hAnsi="Times New Roman"/>
                <w:sz w:val="21"/>
                <w:szCs w:val="22"/>
              </w:rPr>
              <w:t>C</w:t>
            </w:r>
            <w:r w:rsidRPr="00A373BB">
              <w:rPr>
                <w:rFonts w:ascii="Times New Roman" w:hAnsi="Times New Roman" w:hint="eastAsia"/>
                <w:sz w:val="21"/>
                <w:szCs w:val="22"/>
              </w:rPr>
              <w:t>ohort study</w:t>
            </w:r>
          </w:p>
        </w:tc>
        <w:tc>
          <w:tcPr>
            <w:tcW w:w="1559" w:type="dxa"/>
          </w:tcPr>
          <w:p w14:paraId="24E99B47"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3</w:t>
            </w:r>
          </w:p>
        </w:tc>
        <w:tc>
          <w:tcPr>
            <w:tcW w:w="1843" w:type="dxa"/>
          </w:tcPr>
          <w:p w14:paraId="30F6AA04"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86.9</w:t>
            </w:r>
          </w:p>
        </w:tc>
        <w:tc>
          <w:tcPr>
            <w:tcW w:w="1843" w:type="dxa"/>
          </w:tcPr>
          <w:p w14:paraId="01E53047"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0.0005</w:t>
            </w:r>
          </w:p>
        </w:tc>
        <w:tc>
          <w:tcPr>
            <w:tcW w:w="1843" w:type="dxa"/>
          </w:tcPr>
          <w:p w14:paraId="5079B895"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0.0484</w:t>
            </w:r>
          </w:p>
        </w:tc>
        <w:tc>
          <w:tcPr>
            <w:tcW w:w="2268" w:type="dxa"/>
          </w:tcPr>
          <w:p w14:paraId="68AB0D16"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1.56 (1.18-2.06)</w:t>
            </w:r>
          </w:p>
        </w:tc>
        <w:tc>
          <w:tcPr>
            <w:tcW w:w="992" w:type="dxa"/>
          </w:tcPr>
          <w:p w14:paraId="0521F77D" w14:textId="77777777" w:rsidR="00A373BB" w:rsidRPr="00A373BB" w:rsidRDefault="00A373BB" w:rsidP="0017639E">
            <w:pPr>
              <w:rPr>
                <w:rFonts w:ascii="Times New Roman" w:hAnsi="Times New Roman"/>
                <w:sz w:val="21"/>
                <w:szCs w:val="22"/>
              </w:rPr>
            </w:pPr>
          </w:p>
        </w:tc>
      </w:tr>
    </w:tbl>
    <w:p w14:paraId="0158D925" w14:textId="0F5489AC" w:rsidR="00A373BB" w:rsidRDefault="00B261AD" w:rsidP="00A373BB">
      <w:pPr>
        <w:spacing w:after="120" w:line="240" w:lineRule="auto"/>
        <w:rPr>
          <w:rFonts w:ascii="Times New Roman" w:hAnsi="Times New Roman" w:cs="Times New Roman"/>
          <w:b/>
          <w:bCs/>
          <w:sz w:val="24"/>
          <w:szCs w:val="28"/>
        </w:rPr>
      </w:pPr>
      <w:r w:rsidRPr="00923936">
        <w:rPr>
          <w:rFonts w:ascii="Times New Roman" w:eastAsia="黑体" w:hAnsi="Times New Roman" w:cs="Times New Roman" w:hint="eastAsia"/>
          <w:b/>
          <w:bCs/>
          <w:color w:val="000000"/>
          <w:sz w:val="18"/>
          <w:szCs w:val="18"/>
        </w:rPr>
        <w:t>Abbreviations</w:t>
      </w:r>
      <w:r w:rsidRPr="00923936">
        <w:rPr>
          <w:rFonts w:ascii="Times New Roman" w:eastAsia="黑体" w:hAnsi="Times New Roman" w:cs="Times New Roman"/>
          <w:b/>
          <w:bCs/>
          <w:color w:val="000000"/>
          <w:sz w:val="18"/>
          <w:szCs w:val="18"/>
        </w:rPr>
        <w:t>:</w:t>
      </w:r>
      <w:r>
        <w:rPr>
          <w:rFonts w:ascii="Times New Roman" w:eastAsia="黑体" w:hAnsi="Times New Roman" w:cs="Times New Roman" w:hint="eastAsia"/>
          <w:color w:val="000000"/>
          <w:sz w:val="18"/>
          <w:szCs w:val="18"/>
        </w:rPr>
        <w:t xml:space="preserve"> OR, </w:t>
      </w:r>
      <w:r w:rsidRPr="00115A15">
        <w:rPr>
          <w:rFonts w:ascii="Times New Roman" w:eastAsia="黑体" w:hAnsi="Times New Roman" w:cs="Times New Roman" w:hint="eastAsia"/>
          <w:color w:val="000000"/>
          <w:sz w:val="18"/>
          <w:szCs w:val="18"/>
        </w:rPr>
        <w:t>odds ratio</w:t>
      </w:r>
      <w:r>
        <w:rPr>
          <w:rFonts w:ascii="Times New Roman" w:eastAsia="黑体" w:hAnsi="Times New Roman" w:cs="Times New Roman" w:hint="eastAsia"/>
          <w:color w:val="000000"/>
          <w:sz w:val="18"/>
          <w:szCs w:val="18"/>
        </w:rPr>
        <w:t xml:space="preserve">; CI, confidence interval; </w:t>
      </w:r>
      <w:r w:rsidRPr="00607537">
        <w:rPr>
          <w:rFonts w:ascii="Times New Roman" w:eastAsia="黑体" w:hAnsi="Times New Roman" w:cs="Times New Roman"/>
          <w:color w:val="000000"/>
          <w:sz w:val="18"/>
          <w:szCs w:val="18"/>
        </w:rPr>
        <w:t>BFM</w:t>
      </w:r>
      <w:r>
        <w:rPr>
          <w:rFonts w:ascii="Times New Roman" w:eastAsia="黑体" w:hAnsi="Times New Roman" w:cs="Times New Roman" w:hint="eastAsia"/>
          <w:color w:val="000000"/>
          <w:sz w:val="18"/>
          <w:szCs w:val="18"/>
        </w:rPr>
        <w:t>,</w:t>
      </w:r>
      <w:r w:rsidRPr="00607537">
        <w:rPr>
          <w:rFonts w:ascii="Times New Roman" w:eastAsia="黑体" w:hAnsi="Times New Roman" w:cs="Times New Roman"/>
          <w:color w:val="000000"/>
          <w:sz w:val="18"/>
          <w:szCs w:val="18"/>
        </w:rPr>
        <w:t xml:space="preserve"> </w:t>
      </w:r>
      <w:r>
        <w:rPr>
          <w:rFonts w:ascii="Times New Roman" w:eastAsia="黑体" w:hAnsi="Times New Roman" w:cs="Times New Roman" w:hint="eastAsia"/>
          <w:color w:val="000000"/>
          <w:sz w:val="18"/>
          <w:szCs w:val="18"/>
        </w:rPr>
        <w:t>b</w:t>
      </w:r>
      <w:r w:rsidRPr="00607537">
        <w:rPr>
          <w:rFonts w:ascii="Times New Roman" w:eastAsia="黑体" w:hAnsi="Times New Roman" w:cs="Times New Roman"/>
          <w:color w:val="000000"/>
          <w:sz w:val="18"/>
          <w:szCs w:val="18"/>
        </w:rPr>
        <w:t>ody fat mass; BF%</w:t>
      </w:r>
      <w:r>
        <w:rPr>
          <w:rFonts w:ascii="Times New Roman" w:eastAsia="黑体" w:hAnsi="Times New Roman" w:cs="Times New Roman" w:hint="eastAsia"/>
          <w:color w:val="000000"/>
          <w:sz w:val="18"/>
          <w:szCs w:val="18"/>
        </w:rPr>
        <w:t>,</w:t>
      </w:r>
      <w:r w:rsidRPr="00607537">
        <w:rPr>
          <w:rFonts w:ascii="Times New Roman" w:eastAsia="黑体" w:hAnsi="Times New Roman" w:cs="Times New Roman"/>
          <w:color w:val="000000"/>
          <w:sz w:val="18"/>
          <w:szCs w:val="18"/>
        </w:rPr>
        <w:t xml:space="preserve"> </w:t>
      </w:r>
      <w:r>
        <w:rPr>
          <w:rFonts w:ascii="Times New Roman" w:eastAsia="黑体" w:hAnsi="Times New Roman" w:cs="Times New Roman" w:hint="eastAsia"/>
          <w:color w:val="000000"/>
          <w:sz w:val="18"/>
          <w:szCs w:val="18"/>
        </w:rPr>
        <w:t>b</w:t>
      </w:r>
      <w:r w:rsidRPr="00607537">
        <w:rPr>
          <w:rFonts w:ascii="Times New Roman" w:eastAsia="黑体" w:hAnsi="Times New Roman" w:cs="Times New Roman"/>
          <w:color w:val="000000"/>
          <w:sz w:val="18"/>
          <w:szCs w:val="18"/>
        </w:rPr>
        <w:t>ody fat percentage; FMI</w:t>
      </w:r>
      <w:r>
        <w:rPr>
          <w:rFonts w:ascii="Times New Roman" w:eastAsia="黑体" w:hAnsi="Times New Roman" w:cs="Times New Roman" w:hint="eastAsia"/>
          <w:color w:val="000000"/>
          <w:sz w:val="18"/>
          <w:szCs w:val="18"/>
        </w:rPr>
        <w:t>,</w:t>
      </w:r>
      <w:r w:rsidRPr="00607537">
        <w:rPr>
          <w:rFonts w:ascii="Times New Roman" w:eastAsia="黑体" w:hAnsi="Times New Roman" w:cs="Times New Roman"/>
          <w:color w:val="000000"/>
          <w:sz w:val="18"/>
          <w:szCs w:val="18"/>
        </w:rPr>
        <w:t xml:space="preserve"> </w:t>
      </w:r>
      <w:r>
        <w:rPr>
          <w:rFonts w:ascii="Times New Roman" w:eastAsia="黑体" w:hAnsi="Times New Roman" w:cs="Times New Roman" w:hint="eastAsia"/>
          <w:color w:val="000000"/>
          <w:sz w:val="18"/>
          <w:szCs w:val="18"/>
        </w:rPr>
        <w:t>f</w:t>
      </w:r>
      <w:r w:rsidRPr="00607537">
        <w:rPr>
          <w:rFonts w:ascii="Times New Roman" w:eastAsia="黑体" w:hAnsi="Times New Roman" w:cs="Times New Roman"/>
          <w:color w:val="000000"/>
          <w:sz w:val="18"/>
          <w:szCs w:val="18"/>
        </w:rPr>
        <w:t>at mass index; LM</w:t>
      </w:r>
      <w:r>
        <w:rPr>
          <w:rFonts w:ascii="Times New Roman" w:eastAsia="黑体" w:hAnsi="Times New Roman" w:cs="Times New Roman" w:hint="eastAsia"/>
          <w:color w:val="000000"/>
          <w:sz w:val="18"/>
          <w:szCs w:val="18"/>
        </w:rPr>
        <w:t>,</w:t>
      </w:r>
      <w:r w:rsidRPr="00607537">
        <w:rPr>
          <w:rFonts w:ascii="Times New Roman" w:eastAsia="黑体" w:hAnsi="Times New Roman" w:cs="Times New Roman"/>
          <w:color w:val="000000"/>
          <w:sz w:val="18"/>
          <w:szCs w:val="18"/>
        </w:rPr>
        <w:t xml:space="preserve"> </w:t>
      </w:r>
      <w:r>
        <w:rPr>
          <w:rFonts w:ascii="Times New Roman" w:eastAsia="黑体" w:hAnsi="Times New Roman" w:cs="Times New Roman" w:hint="eastAsia"/>
          <w:color w:val="000000"/>
          <w:sz w:val="18"/>
          <w:szCs w:val="18"/>
        </w:rPr>
        <w:t>l</w:t>
      </w:r>
      <w:r w:rsidRPr="00607537">
        <w:rPr>
          <w:rFonts w:ascii="Times New Roman" w:eastAsia="黑体" w:hAnsi="Times New Roman" w:cs="Times New Roman"/>
          <w:color w:val="000000"/>
          <w:sz w:val="18"/>
          <w:szCs w:val="18"/>
        </w:rPr>
        <w:t>ean mass; SMI</w:t>
      </w:r>
      <w:r>
        <w:rPr>
          <w:rFonts w:ascii="Times New Roman" w:eastAsia="黑体" w:hAnsi="Times New Roman" w:cs="Times New Roman" w:hint="eastAsia"/>
          <w:color w:val="000000"/>
          <w:sz w:val="18"/>
          <w:szCs w:val="18"/>
        </w:rPr>
        <w:t>,</w:t>
      </w:r>
      <w:r w:rsidRPr="00607537">
        <w:rPr>
          <w:rFonts w:ascii="Times New Roman" w:eastAsia="黑体" w:hAnsi="Times New Roman" w:cs="Times New Roman"/>
          <w:color w:val="000000"/>
          <w:sz w:val="18"/>
          <w:szCs w:val="18"/>
        </w:rPr>
        <w:t xml:space="preserve"> </w:t>
      </w:r>
      <w:r>
        <w:rPr>
          <w:rFonts w:ascii="Times New Roman" w:eastAsia="黑体" w:hAnsi="Times New Roman" w:cs="Times New Roman" w:hint="eastAsia"/>
          <w:color w:val="000000"/>
          <w:sz w:val="18"/>
          <w:szCs w:val="18"/>
        </w:rPr>
        <w:t>s</w:t>
      </w:r>
      <w:r w:rsidRPr="00607537">
        <w:rPr>
          <w:rFonts w:ascii="Times New Roman" w:eastAsia="黑体" w:hAnsi="Times New Roman" w:cs="Times New Roman"/>
          <w:color w:val="000000"/>
          <w:sz w:val="18"/>
          <w:szCs w:val="18"/>
        </w:rPr>
        <w:t>keletal muscle mass index</w:t>
      </w:r>
      <w:r w:rsidRPr="00B261AD">
        <w:rPr>
          <w:rFonts w:ascii="Times New Roman" w:eastAsia="黑体" w:hAnsi="Times New Roman" w:cs="Times New Roman" w:hint="eastAsia"/>
          <w:color w:val="000000"/>
          <w:sz w:val="18"/>
          <w:szCs w:val="18"/>
        </w:rPr>
        <w:t>.</w:t>
      </w:r>
      <w:r w:rsidR="00A373BB">
        <w:rPr>
          <w:rFonts w:ascii="Times New Roman" w:hAnsi="Times New Roman" w:cs="Times New Roman"/>
          <w:b/>
          <w:bCs/>
          <w:sz w:val="24"/>
          <w:szCs w:val="28"/>
        </w:rPr>
        <w:br w:type="page"/>
      </w:r>
    </w:p>
    <w:p w14:paraId="79CE22C8" w14:textId="523B9818" w:rsidR="00A373BB" w:rsidRPr="00A373BB" w:rsidRDefault="00A373BB" w:rsidP="00A96DA9">
      <w:pPr>
        <w:spacing w:after="120" w:line="240" w:lineRule="auto"/>
        <w:rPr>
          <w:rFonts w:ascii="Times New Roman" w:hAnsi="Times New Roman" w:cs="Times New Roman"/>
          <w:b/>
          <w:bCs/>
          <w:sz w:val="21"/>
          <w:szCs w:val="22"/>
        </w:rPr>
      </w:pPr>
      <w:bookmarkStart w:id="8" w:name="_Toc214180128"/>
      <w:r w:rsidRPr="00A373BB">
        <w:rPr>
          <w:rFonts w:ascii="Times New Roman" w:hAnsi="Times New Roman" w:cs="Times New Roman" w:hint="eastAsia"/>
          <w:b/>
          <w:bCs/>
          <w:sz w:val="24"/>
          <w:szCs w:val="28"/>
        </w:rPr>
        <w:lastRenderedPageBreak/>
        <w:t>Table S</w:t>
      </w:r>
      <w:r w:rsidR="00BB41F7">
        <w:rPr>
          <w:rFonts w:ascii="Times New Roman" w:hAnsi="Times New Roman" w:cs="Times New Roman" w:hint="eastAsia"/>
          <w:b/>
          <w:bCs/>
          <w:sz w:val="24"/>
          <w:szCs w:val="28"/>
        </w:rPr>
        <w:t>8</w:t>
      </w:r>
      <w:r w:rsidRPr="00A373BB">
        <w:rPr>
          <w:rFonts w:ascii="Times New Roman" w:hAnsi="Times New Roman" w:cs="Times New Roman" w:hint="eastAsia"/>
          <w:b/>
          <w:bCs/>
          <w:sz w:val="24"/>
          <w:szCs w:val="28"/>
        </w:rPr>
        <w:t xml:space="preserve"> </w:t>
      </w:r>
      <w:r w:rsidRPr="00A373BB">
        <w:rPr>
          <w:rFonts w:ascii="Times New Roman" w:hAnsi="Times New Roman" w:cs="Times New Roman"/>
          <w:sz w:val="24"/>
          <w:szCs w:val="28"/>
        </w:rPr>
        <w:t xml:space="preserve">Subgroup analyses of outcomes by </w:t>
      </w:r>
      <w:r w:rsidRPr="00A373BB">
        <w:rPr>
          <w:rFonts w:ascii="Times New Roman" w:hAnsi="Times New Roman" w:cs="Times New Roman" w:hint="eastAsia"/>
          <w:sz w:val="24"/>
          <w:szCs w:val="28"/>
        </w:rPr>
        <w:t>body composition measurement method</w:t>
      </w:r>
      <w:bookmarkEnd w:id="8"/>
    </w:p>
    <w:tbl>
      <w:tblPr>
        <w:tblStyle w:val="11"/>
        <w:tblW w:w="13892" w:type="dxa"/>
        <w:tblInd w:w="-5" w:type="dxa"/>
        <w:tblLook w:val="04A0" w:firstRow="1" w:lastRow="0" w:firstColumn="1" w:lastColumn="0" w:noHBand="0" w:noVBand="1"/>
      </w:tblPr>
      <w:tblGrid>
        <w:gridCol w:w="3544"/>
        <w:gridCol w:w="1559"/>
        <w:gridCol w:w="1843"/>
        <w:gridCol w:w="1843"/>
        <w:gridCol w:w="1843"/>
        <w:gridCol w:w="2131"/>
        <w:gridCol w:w="1129"/>
      </w:tblGrid>
      <w:tr w:rsidR="00A373BB" w:rsidRPr="00A373BB" w14:paraId="5BDBF7E3" w14:textId="77777777" w:rsidTr="008F31A1">
        <w:tc>
          <w:tcPr>
            <w:tcW w:w="3544" w:type="dxa"/>
          </w:tcPr>
          <w:p w14:paraId="74193A21" w14:textId="77777777" w:rsidR="00A373BB" w:rsidRPr="00A373BB" w:rsidRDefault="00A373BB" w:rsidP="00A373BB">
            <w:pPr>
              <w:rPr>
                <w:rFonts w:eastAsiaTheme="minorEastAsia" w:cstheme="minorBidi"/>
                <w:b/>
                <w:bCs/>
                <w:sz w:val="21"/>
                <w:szCs w:val="22"/>
              </w:rPr>
            </w:pPr>
            <w:r w:rsidRPr="00A373BB">
              <w:rPr>
                <w:rFonts w:eastAsiaTheme="minorEastAsia" w:cstheme="minorBidi" w:hint="eastAsia"/>
                <w:b/>
                <w:bCs/>
                <w:sz w:val="21"/>
                <w:szCs w:val="22"/>
              </w:rPr>
              <w:t>Outcomes</w:t>
            </w:r>
          </w:p>
        </w:tc>
        <w:tc>
          <w:tcPr>
            <w:tcW w:w="1559" w:type="dxa"/>
          </w:tcPr>
          <w:p w14:paraId="06D7FE5A" w14:textId="77777777" w:rsidR="00A373BB" w:rsidRPr="00A373BB" w:rsidRDefault="00A373BB" w:rsidP="00A373BB">
            <w:pPr>
              <w:rPr>
                <w:rFonts w:eastAsiaTheme="minorEastAsia" w:cstheme="minorBidi"/>
                <w:b/>
                <w:bCs/>
                <w:sz w:val="21"/>
                <w:szCs w:val="22"/>
              </w:rPr>
            </w:pPr>
            <w:r w:rsidRPr="00A373BB">
              <w:rPr>
                <w:rFonts w:eastAsiaTheme="minorEastAsia" w:cstheme="minorBidi" w:hint="eastAsia"/>
                <w:b/>
                <w:bCs/>
                <w:sz w:val="21"/>
                <w:szCs w:val="22"/>
              </w:rPr>
              <w:t>NO. of studies</w:t>
            </w:r>
          </w:p>
        </w:tc>
        <w:tc>
          <w:tcPr>
            <w:tcW w:w="1843" w:type="dxa"/>
          </w:tcPr>
          <w:p w14:paraId="274567A3" w14:textId="77777777" w:rsidR="00A373BB" w:rsidRPr="00A373BB" w:rsidRDefault="00A373BB" w:rsidP="00A373BB">
            <w:pPr>
              <w:rPr>
                <w:rFonts w:eastAsiaTheme="minorEastAsia" w:cstheme="minorBidi"/>
                <w:b/>
                <w:bCs/>
                <w:sz w:val="21"/>
                <w:szCs w:val="22"/>
              </w:rPr>
            </w:pPr>
            <w:r w:rsidRPr="00A373BB">
              <w:rPr>
                <w:rFonts w:eastAsiaTheme="minorEastAsia" w:cstheme="minorBidi" w:hint="eastAsia"/>
                <w:b/>
                <w:bCs/>
                <w:i/>
                <w:sz w:val="21"/>
                <w:szCs w:val="22"/>
              </w:rPr>
              <w:t>I</w:t>
            </w:r>
            <w:r w:rsidRPr="00A373BB">
              <w:rPr>
                <w:rFonts w:eastAsiaTheme="minorEastAsia" w:cstheme="minorBidi" w:hint="eastAsia"/>
                <w:b/>
                <w:bCs/>
                <w:i/>
                <w:sz w:val="21"/>
                <w:szCs w:val="22"/>
                <w:vertAlign w:val="superscript"/>
              </w:rPr>
              <w:t>2</w:t>
            </w:r>
            <w:r w:rsidRPr="00A373BB">
              <w:rPr>
                <w:rFonts w:eastAsiaTheme="minorEastAsia" w:cstheme="minorBidi" w:hint="eastAsia"/>
                <w:b/>
                <w:bCs/>
                <w:sz w:val="21"/>
                <w:szCs w:val="22"/>
              </w:rPr>
              <w:t>(%)</w:t>
            </w:r>
          </w:p>
        </w:tc>
        <w:tc>
          <w:tcPr>
            <w:tcW w:w="1843" w:type="dxa"/>
          </w:tcPr>
          <w:p w14:paraId="2CA5A0BF" w14:textId="77777777" w:rsidR="00A373BB" w:rsidRPr="00A373BB" w:rsidRDefault="00A373BB" w:rsidP="00A373BB">
            <w:pPr>
              <w:rPr>
                <w:rFonts w:eastAsiaTheme="minorEastAsia" w:cstheme="minorBidi"/>
                <w:b/>
                <w:bCs/>
                <w:sz w:val="21"/>
                <w:szCs w:val="22"/>
              </w:rPr>
            </w:pPr>
            <w:r w:rsidRPr="00A373BB">
              <w:rPr>
                <w:rFonts w:eastAsiaTheme="minorEastAsia" w:cstheme="minorBidi"/>
                <w:b/>
                <w:bCs/>
                <w:i/>
                <w:sz w:val="21"/>
                <w:szCs w:val="24"/>
              </w:rPr>
              <w:t>P</w:t>
            </w:r>
            <w:r w:rsidRPr="00A373BB">
              <w:rPr>
                <w:rFonts w:eastAsiaTheme="minorEastAsia" w:cstheme="minorBidi"/>
                <w:b/>
                <w:bCs/>
                <w:sz w:val="21"/>
                <w:szCs w:val="24"/>
                <w:vertAlign w:val="subscript"/>
              </w:rPr>
              <w:t>heterogeneity</w:t>
            </w:r>
          </w:p>
        </w:tc>
        <w:tc>
          <w:tcPr>
            <w:tcW w:w="1843" w:type="dxa"/>
          </w:tcPr>
          <w:p w14:paraId="691492A1" w14:textId="77777777" w:rsidR="00A373BB" w:rsidRPr="00A373BB" w:rsidRDefault="00A373BB" w:rsidP="00A373BB">
            <w:pPr>
              <w:rPr>
                <w:rFonts w:eastAsiaTheme="minorEastAsia" w:cstheme="minorBidi"/>
                <w:b/>
                <w:bCs/>
                <w:i/>
                <w:iCs/>
                <w:sz w:val="21"/>
                <w:szCs w:val="22"/>
              </w:rPr>
            </w:pPr>
            <w:r w:rsidRPr="00A373BB">
              <w:rPr>
                <w:rFonts w:eastAsiaTheme="minorEastAsia" w:cstheme="minorBidi"/>
                <w:b/>
                <w:bCs/>
                <w:i/>
                <w:iCs/>
                <w:color w:val="404040"/>
                <w:sz w:val="21"/>
                <w:szCs w:val="18"/>
                <w:shd w:val="clear" w:color="auto" w:fill="FFFFFF"/>
              </w:rPr>
              <w:t>τ</w:t>
            </w:r>
            <w:r w:rsidRPr="00A373BB">
              <w:rPr>
                <w:rFonts w:eastAsiaTheme="minorEastAsia" w:cstheme="minorBidi"/>
                <w:b/>
                <w:bCs/>
                <w:i/>
                <w:iCs/>
                <w:color w:val="404040"/>
                <w:sz w:val="21"/>
                <w:szCs w:val="18"/>
                <w:shd w:val="clear" w:color="auto" w:fill="FFFFFF"/>
                <w:vertAlign w:val="superscript"/>
              </w:rPr>
              <w:t>2</w:t>
            </w:r>
          </w:p>
        </w:tc>
        <w:tc>
          <w:tcPr>
            <w:tcW w:w="2131" w:type="dxa"/>
          </w:tcPr>
          <w:p w14:paraId="554A231F" w14:textId="77777777" w:rsidR="00A373BB" w:rsidRPr="00A373BB" w:rsidRDefault="00A373BB" w:rsidP="00A373BB">
            <w:pPr>
              <w:rPr>
                <w:rFonts w:eastAsiaTheme="minorEastAsia" w:cstheme="minorBidi"/>
                <w:b/>
                <w:bCs/>
                <w:sz w:val="21"/>
                <w:szCs w:val="22"/>
              </w:rPr>
            </w:pPr>
            <w:r w:rsidRPr="00A373BB">
              <w:rPr>
                <w:rFonts w:eastAsiaTheme="minorEastAsia" w:cstheme="minorBidi" w:hint="eastAsia"/>
                <w:b/>
                <w:bCs/>
                <w:sz w:val="21"/>
                <w:szCs w:val="22"/>
              </w:rPr>
              <w:t>OR (95%CI)</w:t>
            </w:r>
          </w:p>
        </w:tc>
        <w:tc>
          <w:tcPr>
            <w:tcW w:w="1129" w:type="dxa"/>
          </w:tcPr>
          <w:p w14:paraId="1832470A" w14:textId="77777777" w:rsidR="00A373BB" w:rsidRPr="00A373BB" w:rsidRDefault="00A373BB" w:rsidP="00A373BB">
            <w:pPr>
              <w:rPr>
                <w:rFonts w:eastAsiaTheme="minorEastAsia" w:cstheme="minorBidi"/>
                <w:b/>
                <w:bCs/>
                <w:iCs/>
                <w:sz w:val="21"/>
                <w:szCs w:val="22"/>
              </w:rPr>
            </w:pPr>
            <w:r w:rsidRPr="00A373BB">
              <w:rPr>
                <w:rFonts w:eastAsiaTheme="minorEastAsia" w:cstheme="minorBidi" w:hint="eastAsia"/>
                <w:b/>
                <w:bCs/>
                <w:i/>
                <w:sz w:val="21"/>
                <w:szCs w:val="22"/>
              </w:rPr>
              <w:t>P</w:t>
            </w:r>
            <w:r w:rsidRPr="00A373BB">
              <w:rPr>
                <w:rFonts w:eastAsiaTheme="minorEastAsia" w:cstheme="minorBidi" w:hint="eastAsia"/>
                <w:b/>
                <w:bCs/>
                <w:sz w:val="21"/>
                <w:szCs w:val="22"/>
                <w:vertAlign w:val="subscript"/>
              </w:rPr>
              <w:t>between</w:t>
            </w:r>
          </w:p>
        </w:tc>
      </w:tr>
      <w:tr w:rsidR="00A373BB" w:rsidRPr="00A373BB" w14:paraId="15B11CB5" w14:textId="77777777" w:rsidTr="008F31A1">
        <w:tc>
          <w:tcPr>
            <w:tcW w:w="3544" w:type="dxa"/>
          </w:tcPr>
          <w:p w14:paraId="20C1B494" w14:textId="77777777" w:rsidR="00A373BB" w:rsidRPr="00A373BB" w:rsidRDefault="00A373BB" w:rsidP="00A373BB">
            <w:pPr>
              <w:rPr>
                <w:rFonts w:eastAsiaTheme="minorEastAsia" w:cstheme="minorBidi"/>
                <w:bCs/>
                <w:sz w:val="21"/>
                <w:szCs w:val="22"/>
              </w:rPr>
            </w:pPr>
            <w:r w:rsidRPr="00A373BB">
              <w:rPr>
                <w:rFonts w:eastAsiaTheme="minorEastAsia" w:cstheme="minorBidi" w:hint="eastAsia"/>
                <w:bCs/>
                <w:sz w:val="21"/>
                <w:szCs w:val="24"/>
              </w:rPr>
              <w:t>BF% (</w:t>
            </w:r>
            <w:r w:rsidRPr="00A373BB">
              <w:rPr>
                <w:rFonts w:eastAsiaTheme="minorEastAsia" w:cstheme="minorBidi" w:hint="eastAsia"/>
                <w:bCs/>
                <w:sz w:val="21"/>
                <w:szCs w:val="32"/>
              </w:rPr>
              <w:t>Q</w:t>
            </w:r>
            <w:r w:rsidRPr="00A373BB">
              <w:rPr>
                <w:rFonts w:eastAsiaTheme="minorEastAsia" w:cstheme="minorBidi" w:hint="eastAsia"/>
                <w:bCs/>
                <w:sz w:val="21"/>
                <w:szCs w:val="32"/>
                <w:vertAlign w:val="subscript"/>
              </w:rPr>
              <w:t>high</w:t>
            </w:r>
            <w:r w:rsidRPr="00A373BB">
              <w:rPr>
                <w:rFonts w:eastAsiaTheme="minorEastAsia" w:cstheme="minorBidi" w:hint="eastAsia"/>
                <w:bCs/>
                <w:sz w:val="21"/>
                <w:szCs w:val="32"/>
              </w:rPr>
              <w:t xml:space="preserve"> vs Q</w:t>
            </w:r>
            <w:r w:rsidRPr="00A373BB">
              <w:rPr>
                <w:rFonts w:eastAsiaTheme="minorEastAsia" w:cstheme="minorBidi" w:hint="eastAsia"/>
                <w:bCs/>
                <w:sz w:val="21"/>
                <w:szCs w:val="32"/>
                <w:vertAlign w:val="subscript"/>
              </w:rPr>
              <w:t>low</w:t>
            </w:r>
            <w:r w:rsidRPr="00A373BB">
              <w:rPr>
                <w:rFonts w:eastAsiaTheme="minorEastAsia" w:cstheme="minorBidi" w:hint="eastAsia"/>
                <w:bCs/>
                <w:sz w:val="21"/>
                <w:szCs w:val="24"/>
              </w:rPr>
              <w:t>)</w:t>
            </w:r>
          </w:p>
        </w:tc>
        <w:tc>
          <w:tcPr>
            <w:tcW w:w="1559" w:type="dxa"/>
          </w:tcPr>
          <w:p w14:paraId="423967EF" w14:textId="77777777" w:rsidR="00A373BB" w:rsidRPr="00A373BB" w:rsidRDefault="00A373BB" w:rsidP="00A373BB">
            <w:pPr>
              <w:rPr>
                <w:rFonts w:eastAsiaTheme="minorEastAsia" w:cstheme="minorBidi"/>
                <w:bCs/>
                <w:sz w:val="21"/>
                <w:szCs w:val="22"/>
              </w:rPr>
            </w:pPr>
          </w:p>
        </w:tc>
        <w:tc>
          <w:tcPr>
            <w:tcW w:w="1843" w:type="dxa"/>
          </w:tcPr>
          <w:p w14:paraId="2F551152" w14:textId="77777777" w:rsidR="00A373BB" w:rsidRPr="00A373BB" w:rsidRDefault="00A373BB" w:rsidP="00A373BB">
            <w:pPr>
              <w:rPr>
                <w:rFonts w:eastAsiaTheme="minorEastAsia" w:cstheme="minorBidi"/>
                <w:bCs/>
                <w:sz w:val="21"/>
                <w:szCs w:val="22"/>
              </w:rPr>
            </w:pPr>
          </w:p>
        </w:tc>
        <w:tc>
          <w:tcPr>
            <w:tcW w:w="1843" w:type="dxa"/>
          </w:tcPr>
          <w:p w14:paraId="6D8633EE" w14:textId="77777777" w:rsidR="00A373BB" w:rsidRPr="00A373BB" w:rsidRDefault="00A373BB" w:rsidP="00A373BB">
            <w:pPr>
              <w:rPr>
                <w:rFonts w:eastAsiaTheme="minorEastAsia" w:cstheme="minorBidi"/>
                <w:bCs/>
                <w:sz w:val="21"/>
                <w:szCs w:val="22"/>
              </w:rPr>
            </w:pPr>
          </w:p>
        </w:tc>
        <w:tc>
          <w:tcPr>
            <w:tcW w:w="1843" w:type="dxa"/>
          </w:tcPr>
          <w:p w14:paraId="508313B1" w14:textId="77777777" w:rsidR="00A373BB" w:rsidRPr="00A373BB" w:rsidRDefault="00A373BB" w:rsidP="00A373BB">
            <w:pPr>
              <w:rPr>
                <w:rFonts w:eastAsiaTheme="minorEastAsia" w:cstheme="minorBidi"/>
                <w:bCs/>
                <w:sz w:val="21"/>
                <w:szCs w:val="22"/>
              </w:rPr>
            </w:pPr>
          </w:p>
        </w:tc>
        <w:tc>
          <w:tcPr>
            <w:tcW w:w="2131" w:type="dxa"/>
          </w:tcPr>
          <w:p w14:paraId="4F974C3C" w14:textId="77777777" w:rsidR="00A373BB" w:rsidRPr="00A373BB" w:rsidRDefault="00A373BB" w:rsidP="00A373BB">
            <w:pPr>
              <w:rPr>
                <w:rFonts w:eastAsiaTheme="minorEastAsia" w:cstheme="minorBidi"/>
                <w:bCs/>
                <w:sz w:val="21"/>
                <w:szCs w:val="22"/>
              </w:rPr>
            </w:pPr>
          </w:p>
        </w:tc>
        <w:tc>
          <w:tcPr>
            <w:tcW w:w="1129" w:type="dxa"/>
          </w:tcPr>
          <w:p w14:paraId="7A5478F4" w14:textId="77777777" w:rsidR="00A373BB" w:rsidRPr="00A373BB" w:rsidRDefault="00A373BB" w:rsidP="00A373BB">
            <w:pPr>
              <w:rPr>
                <w:rFonts w:eastAsiaTheme="minorEastAsia" w:cstheme="minorBidi"/>
                <w:bCs/>
                <w:sz w:val="21"/>
                <w:szCs w:val="22"/>
              </w:rPr>
            </w:pPr>
            <w:r w:rsidRPr="00A373BB">
              <w:rPr>
                <w:rFonts w:eastAsiaTheme="minorEastAsia" w:cstheme="minorBidi" w:hint="eastAsia"/>
                <w:bCs/>
                <w:sz w:val="21"/>
                <w:szCs w:val="22"/>
              </w:rPr>
              <w:t>0.1030</w:t>
            </w:r>
          </w:p>
        </w:tc>
      </w:tr>
      <w:tr w:rsidR="00A373BB" w:rsidRPr="00A373BB" w14:paraId="4849F605" w14:textId="77777777" w:rsidTr="008F31A1">
        <w:tc>
          <w:tcPr>
            <w:tcW w:w="3544" w:type="dxa"/>
          </w:tcPr>
          <w:p w14:paraId="46A70D2B" w14:textId="77777777" w:rsidR="00A373BB" w:rsidRPr="00A373BB" w:rsidRDefault="00A373BB" w:rsidP="00A373BB">
            <w:pPr>
              <w:ind w:firstLineChars="200" w:firstLine="420"/>
              <w:rPr>
                <w:rFonts w:eastAsiaTheme="minorEastAsia" w:cstheme="minorBidi"/>
                <w:bCs/>
                <w:sz w:val="21"/>
                <w:szCs w:val="22"/>
              </w:rPr>
            </w:pPr>
            <w:r w:rsidRPr="00A373BB">
              <w:rPr>
                <w:rFonts w:eastAsiaTheme="minorEastAsia" w:cstheme="minorBidi"/>
                <w:sz w:val="21"/>
                <w:szCs w:val="24"/>
              </w:rPr>
              <w:t>predictive equation</w:t>
            </w:r>
          </w:p>
        </w:tc>
        <w:tc>
          <w:tcPr>
            <w:tcW w:w="1559" w:type="dxa"/>
          </w:tcPr>
          <w:p w14:paraId="11B0F40E" w14:textId="77777777" w:rsidR="00A373BB" w:rsidRPr="00A373BB" w:rsidRDefault="00A373BB" w:rsidP="00A373BB">
            <w:pPr>
              <w:rPr>
                <w:rFonts w:eastAsiaTheme="minorEastAsia" w:cstheme="minorBidi"/>
                <w:bCs/>
                <w:sz w:val="21"/>
                <w:szCs w:val="22"/>
              </w:rPr>
            </w:pPr>
            <w:r w:rsidRPr="00A373BB">
              <w:rPr>
                <w:rFonts w:eastAsiaTheme="minorEastAsia" w:cstheme="minorBidi" w:hint="eastAsia"/>
                <w:bCs/>
                <w:sz w:val="21"/>
                <w:szCs w:val="22"/>
              </w:rPr>
              <w:t>5</w:t>
            </w:r>
          </w:p>
        </w:tc>
        <w:tc>
          <w:tcPr>
            <w:tcW w:w="1843" w:type="dxa"/>
          </w:tcPr>
          <w:p w14:paraId="4C8F70DC" w14:textId="77777777" w:rsidR="00A373BB" w:rsidRPr="00A373BB" w:rsidRDefault="00A373BB" w:rsidP="00A373BB">
            <w:pPr>
              <w:rPr>
                <w:rFonts w:eastAsiaTheme="minorEastAsia" w:cstheme="minorBidi"/>
                <w:bCs/>
                <w:sz w:val="21"/>
                <w:szCs w:val="22"/>
              </w:rPr>
            </w:pPr>
            <w:r w:rsidRPr="00A373BB">
              <w:rPr>
                <w:rFonts w:eastAsiaTheme="minorEastAsia" w:cstheme="minorBidi" w:hint="eastAsia"/>
                <w:bCs/>
                <w:sz w:val="21"/>
                <w:szCs w:val="22"/>
              </w:rPr>
              <w:t>80.4</w:t>
            </w:r>
          </w:p>
        </w:tc>
        <w:tc>
          <w:tcPr>
            <w:tcW w:w="1843" w:type="dxa"/>
          </w:tcPr>
          <w:p w14:paraId="35E99578" w14:textId="77777777" w:rsidR="00A373BB" w:rsidRPr="00A373BB" w:rsidRDefault="00A373BB" w:rsidP="00A373BB">
            <w:pPr>
              <w:rPr>
                <w:rFonts w:eastAsiaTheme="minorEastAsia" w:cstheme="minorBidi"/>
                <w:bCs/>
                <w:sz w:val="21"/>
                <w:szCs w:val="22"/>
              </w:rPr>
            </w:pPr>
            <w:r w:rsidRPr="00A373BB">
              <w:rPr>
                <w:rFonts w:eastAsiaTheme="minorEastAsia" w:cstheme="minorBidi" w:hint="eastAsia"/>
                <w:bCs/>
                <w:sz w:val="21"/>
                <w:szCs w:val="22"/>
              </w:rPr>
              <w:t>0.0004</w:t>
            </w:r>
          </w:p>
        </w:tc>
        <w:tc>
          <w:tcPr>
            <w:tcW w:w="1843" w:type="dxa"/>
          </w:tcPr>
          <w:p w14:paraId="5D17E57F" w14:textId="77777777" w:rsidR="00A373BB" w:rsidRPr="00A373BB" w:rsidRDefault="00A373BB" w:rsidP="00A373BB">
            <w:pPr>
              <w:rPr>
                <w:rFonts w:eastAsiaTheme="minorEastAsia" w:cstheme="minorBidi"/>
                <w:bCs/>
                <w:sz w:val="21"/>
                <w:szCs w:val="22"/>
              </w:rPr>
            </w:pPr>
            <w:r w:rsidRPr="00A373BB">
              <w:rPr>
                <w:rFonts w:eastAsiaTheme="minorEastAsia" w:cstheme="minorBidi" w:hint="eastAsia"/>
                <w:bCs/>
                <w:sz w:val="21"/>
                <w:szCs w:val="22"/>
              </w:rPr>
              <w:t>0.3399</w:t>
            </w:r>
          </w:p>
        </w:tc>
        <w:tc>
          <w:tcPr>
            <w:tcW w:w="2131" w:type="dxa"/>
          </w:tcPr>
          <w:p w14:paraId="78CC2F38" w14:textId="77777777" w:rsidR="00A373BB" w:rsidRPr="00A373BB" w:rsidRDefault="00A373BB" w:rsidP="00A373BB">
            <w:pPr>
              <w:rPr>
                <w:rFonts w:eastAsiaTheme="minorEastAsia" w:cstheme="minorBidi"/>
                <w:bCs/>
                <w:sz w:val="21"/>
                <w:szCs w:val="22"/>
              </w:rPr>
            </w:pPr>
            <w:r w:rsidRPr="00A373BB">
              <w:rPr>
                <w:rFonts w:eastAsiaTheme="minorEastAsia" w:cstheme="minorBidi" w:hint="eastAsia"/>
                <w:bCs/>
                <w:sz w:val="21"/>
                <w:szCs w:val="22"/>
              </w:rPr>
              <w:t>2.51 (1.39-4.54)</w:t>
            </w:r>
          </w:p>
        </w:tc>
        <w:tc>
          <w:tcPr>
            <w:tcW w:w="1129" w:type="dxa"/>
          </w:tcPr>
          <w:p w14:paraId="4C3C81BC" w14:textId="77777777" w:rsidR="00A373BB" w:rsidRPr="00A373BB" w:rsidRDefault="00A373BB" w:rsidP="00A373BB">
            <w:pPr>
              <w:rPr>
                <w:rFonts w:eastAsiaTheme="minorEastAsia" w:cstheme="minorBidi"/>
                <w:bCs/>
                <w:sz w:val="21"/>
                <w:szCs w:val="22"/>
              </w:rPr>
            </w:pPr>
          </w:p>
        </w:tc>
      </w:tr>
      <w:tr w:rsidR="00A373BB" w:rsidRPr="00A373BB" w14:paraId="6BC55A7D" w14:textId="77777777" w:rsidTr="008F31A1">
        <w:tc>
          <w:tcPr>
            <w:tcW w:w="3544" w:type="dxa"/>
          </w:tcPr>
          <w:p w14:paraId="586FE6CC" w14:textId="77777777" w:rsidR="00A373BB" w:rsidRPr="00A373BB" w:rsidRDefault="00A373BB" w:rsidP="00A373BB">
            <w:pPr>
              <w:ind w:firstLineChars="200" w:firstLine="420"/>
              <w:rPr>
                <w:rFonts w:eastAsiaTheme="minorEastAsia" w:cstheme="minorBidi"/>
                <w:bCs/>
                <w:sz w:val="21"/>
                <w:szCs w:val="22"/>
              </w:rPr>
            </w:pPr>
            <w:r w:rsidRPr="00A373BB">
              <w:rPr>
                <w:rFonts w:eastAsiaTheme="minorEastAsia" w:cstheme="minorBidi" w:hint="eastAsia"/>
                <w:bCs/>
                <w:sz w:val="21"/>
                <w:szCs w:val="22"/>
              </w:rPr>
              <w:t>BIA</w:t>
            </w:r>
          </w:p>
        </w:tc>
        <w:tc>
          <w:tcPr>
            <w:tcW w:w="1559" w:type="dxa"/>
          </w:tcPr>
          <w:p w14:paraId="57F5F6CD" w14:textId="77777777" w:rsidR="00A373BB" w:rsidRPr="00A373BB" w:rsidRDefault="00A373BB" w:rsidP="00A373BB">
            <w:pPr>
              <w:rPr>
                <w:rFonts w:eastAsiaTheme="minorEastAsia" w:cstheme="minorBidi"/>
                <w:bCs/>
                <w:sz w:val="21"/>
                <w:szCs w:val="22"/>
              </w:rPr>
            </w:pPr>
            <w:r w:rsidRPr="00A373BB">
              <w:rPr>
                <w:rFonts w:eastAsiaTheme="minorEastAsia" w:cstheme="minorBidi" w:hint="eastAsia"/>
                <w:bCs/>
                <w:sz w:val="21"/>
                <w:szCs w:val="22"/>
              </w:rPr>
              <w:t>7</w:t>
            </w:r>
          </w:p>
        </w:tc>
        <w:tc>
          <w:tcPr>
            <w:tcW w:w="1843" w:type="dxa"/>
          </w:tcPr>
          <w:p w14:paraId="1209F662" w14:textId="77777777" w:rsidR="00A373BB" w:rsidRPr="00A373BB" w:rsidRDefault="00A373BB" w:rsidP="00A373BB">
            <w:pPr>
              <w:rPr>
                <w:rFonts w:eastAsiaTheme="minorEastAsia" w:cstheme="minorBidi"/>
                <w:bCs/>
                <w:sz w:val="21"/>
                <w:szCs w:val="22"/>
              </w:rPr>
            </w:pPr>
            <w:r w:rsidRPr="00A373BB">
              <w:rPr>
                <w:rFonts w:eastAsiaTheme="minorEastAsia" w:cstheme="minorBidi" w:hint="eastAsia"/>
                <w:bCs/>
                <w:sz w:val="21"/>
                <w:szCs w:val="22"/>
              </w:rPr>
              <w:t>84.2</w:t>
            </w:r>
          </w:p>
        </w:tc>
        <w:tc>
          <w:tcPr>
            <w:tcW w:w="1843" w:type="dxa"/>
          </w:tcPr>
          <w:p w14:paraId="233DD443" w14:textId="77777777" w:rsidR="00A373BB" w:rsidRPr="00A373BB" w:rsidRDefault="00A373BB" w:rsidP="00A373BB">
            <w:pPr>
              <w:rPr>
                <w:rFonts w:eastAsiaTheme="minorEastAsia" w:cstheme="minorBidi"/>
                <w:bCs/>
                <w:sz w:val="21"/>
                <w:szCs w:val="22"/>
              </w:rPr>
            </w:pPr>
            <w:r w:rsidRPr="00A373BB">
              <w:rPr>
                <w:rFonts w:eastAsiaTheme="minorEastAsia" w:cstheme="minorBidi" w:hint="eastAsia"/>
                <w:bCs/>
                <w:sz w:val="21"/>
                <w:szCs w:val="22"/>
              </w:rPr>
              <w:t>＜</w:t>
            </w:r>
            <w:r w:rsidRPr="00A373BB">
              <w:rPr>
                <w:rFonts w:eastAsiaTheme="minorEastAsia" w:cstheme="minorBidi" w:hint="eastAsia"/>
                <w:bCs/>
                <w:sz w:val="21"/>
                <w:szCs w:val="22"/>
              </w:rPr>
              <w:t>0.0001</w:t>
            </w:r>
          </w:p>
        </w:tc>
        <w:tc>
          <w:tcPr>
            <w:tcW w:w="1843" w:type="dxa"/>
          </w:tcPr>
          <w:p w14:paraId="1604CCD5" w14:textId="77777777" w:rsidR="00A373BB" w:rsidRPr="00A373BB" w:rsidRDefault="00A373BB" w:rsidP="00A373BB">
            <w:pPr>
              <w:rPr>
                <w:rFonts w:eastAsiaTheme="minorEastAsia" w:cstheme="minorBidi"/>
                <w:bCs/>
                <w:sz w:val="21"/>
                <w:szCs w:val="22"/>
              </w:rPr>
            </w:pPr>
            <w:r w:rsidRPr="00A373BB">
              <w:rPr>
                <w:rFonts w:eastAsiaTheme="minorEastAsia" w:cstheme="minorBidi" w:hint="eastAsia"/>
                <w:bCs/>
                <w:sz w:val="21"/>
                <w:szCs w:val="22"/>
              </w:rPr>
              <w:t>0.0840</w:t>
            </w:r>
          </w:p>
        </w:tc>
        <w:tc>
          <w:tcPr>
            <w:tcW w:w="2131" w:type="dxa"/>
          </w:tcPr>
          <w:p w14:paraId="5132CD96" w14:textId="77777777" w:rsidR="00A373BB" w:rsidRPr="00A373BB" w:rsidRDefault="00A373BB" w:rsidP="00A373BB">
            <w:pPr>
              <w:rPr>
                <w:rFonts w:eastAsiaTheme="minorEastAsia" w:cstheme="minorBidi"/>
                <w:bCs/>
                <w:sz w:val="21"/>
                <w:szCs w:val="22"/>
              </w:rPr>
            </w:pPr>
            <w:r w:rsidRPr="00A373BB">
              <w:rPr>
                <w:rFonts w:eastAsiaTheme="minorEastAsia" w:cstheme="minorBidi" w:hint="eastAsia"/>
                <w:bCs/>
                <w:sz w:val="21"/>
                <w:szCs w:val="22"/>
              </w:rPr>
              <w:t>1.44 (1.12-1.85)</w:t>
            </w:r>
          </w:p>
        </w:tc>
        <w:tc>
          <w:tcPr>
            <w:tcW w:w="1129" w:type="dxa"/>
          </w:tcPr>
          <w:p w14:paraId="2505D4E7" w14:textId="77777777" w:rsidR="00A373BB" w:rsidRPr="00A373BB" w:rsidRDefault="00A373BB" w:rsidP="00A373BB">
            <w:pPr>
              <w:rPr>
                <w:rFonts w:eastAsiaTheme="minorEastAsia" w:cstheme="minorBidi"/>
                <w:bCs/>
                <w:sz w:val="21"/>
                <w:szCs w:val="22"/>
              </w:rPr>
            </w:pPr>
          </w:p>
        </w:tc>
      </w:tr>
      <w:tr w:rsidR="00A373BB" w:rsidRPr="00A373BB" w14:paraId="0F291B61" w14:textId="77777777" w:rsidTr="008F31A1">
        <w:tc>
          <w:tcPr>
            <w:tcW w:w="3544" w:type="dxa"/>
          </w:tcPr>
          <w:p w14:paraId="0D2D4C93" w14:textId="77777777" w:rsidR="00A373BB" w:rsidRPr="00A373BB" w:rsidRDefault="00A373BB" w:rsidP="00A373BB">
            <w:pPr>
              <w:ind w:firstLineChars="200" w:firstLine="420"/>
              <w:rPr>
                <w:rFonts w:eastAsiaTheme="minorEastAsia" w:cstheme="minorBidi"/>
                <w:bCs/>
                <w:sz w:val="21"/>
                <w:szCs w:val="22"/>
              </w:rPr>
            </w:pPr>
            <w:r w:rsidRPr="00A373BB">
              <w:rPr>
                <w:rFonts w:eastAsiaTheme="minorEastAsia" w:cstheme="minorBidi" w:hint="eastAsia"/>
                <w:sz w:val="21"/>
                <w:szCs w:val="24"/>
              </w:rPr>
              <w:t>hydrodensitometry weighing</w:t>
            </w:r>
          </w:p>
        </w:tc>
        <w:tc>
          <w:tcPr>
            <w:tcW w:w="1559" w:type="dxa"/>
          </w:tcPr>
          <w:p w14:paraId="1DDF4AE4" w14:textId="77777777" w:rsidR="00A373BB" w:rsidRPr="00A373BB" w:rsidRDefault="00A373BB" w:rsidP="00A373BB">
            <w:pPr>
              <w:rPr>
                <w:rFonts w:eastAsiaTheme="minorEastAsia" w:cstheme="minorBidi"/>
                <w:bCs/>
                <w:sz w:val="21"/>
                <w:szCs w:val="22"/>
              </w:rPr>
            </w:pPr>
            <w:r w:rsidRPr="00A373BB">
              <w:rPr>
                <w:rFonts w:eastAsiaTheme="minorEastAsia" w:cstheme="minorBidi" w:hint="eastAsia"/>
                <w:bCs/>
                <w:sz w:val="21"/>
                <w:szCs w:val="22"/>
              </w:rPr>
              <w:t>1</w:t>
            </w:r>
          </w:p>
        </w:tc>
        <w:tc>
          <w:tcPr>
            <w:tcW w:w="1843" w:type="dxa"/>
          </w:tcPr>
          <w:p w14:paraId="1A48DC1B" w14:textId="77777777" w:rsidR="00A373BB" w:rsidRPr="00A373BB" w:rsidRDefault="00A373BB" w:rsidP="00A373BB">
            <w:pPr>
              <w:rPr>
                <w:rFonts w:eastAsiaTheme="minorEastAsia" w:cstheme="minorBidi"/>
                <w:bCs/>
                <w:sz w:val="21"/>
                <w:szCs w:val="22"/>
              </w:rPr>
            </w:pPr>
            <w:r w:rsidRPr="00A373BB">
              <w:rPr>
                <w:rFonts w:eastAsiaTheme="minorEastAsia" w:cstheme="minorBidi"/>
                <w:color w:val="000000"/>
                <w:sz w:val="21"/>
                <w:szCs w:val="13"/>
              </w:rPr>
              <w:t>Not applicable</w:t>
            </w:r>
          </w:p>
        </w:tc>
        <w:tc>
          <w:tcPr>
            <w:tcW w:w="1843" w:type="dxa"/>
          </w:tcPr>
          <w:p w14:paraId="7830B206" w14:textId="77777777" w:rsidR="00A373BB" w:rsidRPr="00A373BB" w:rsidRDefault="00A373BB" w:rsidP="00A373BB">
            <w:pPr>
              <w:rPr>
                <w:rFonts w:eastAsiaTheme="minorEastAsia" w:cstheme="minorBidi"/>
                <w:bCs/>
                <w:sz w:val="21"/>
                <w:szCs w:val="22"/>
              </w:rPr>
            </w:pPr>
            <w:r w:rsidRPr="00A373BB">
              <w:rPr>
                <w:rFonts w:eastAsiaTheme="minorEastAsia" w:cstheme="minorBidi"/>
                <w:color w:val="000000"/>
                <w:sz w:val="21"/>
                <w:szCs w:val="13"/>
              </w:rPr>
              <w:t>Not applicable</w:t>
            </w:r>
          </w:p>
        </w:tc>
        <w:tc>
          <w:tcPr>
            <w:tcW w:w="1843" w:type="dxa"/>
          </w:tcPr>
          <w:p w14:paraId="7F2A958C" w14:textId="77777777" w:rsidR="00A373BB" w:rsidRPr="00A373BB" w:rsidRDefault="00A373BB" w:rsidP="00A373BB">
            <w:pPr>
              <w:rPr>
                <w:rFonts w:eastAsiaTheme="minorEastAsia" w:cstheme="minorBidi"/>
                <w:bCs/>
                <w:sz w:val="21"/>
                <w:szCs w:val="22"/>
              </w:rPr>
            </w:pPr>
            <w:r w:rsidRPr="00A373BB">
              <w:rPr>
                <w:rFonts w:eastAsiaTheme="minorEastAsia" w:cstheme="minorBidi"/>
                <w:color w:val="000000"/>
                <w:sz w:val="21"/>
                <w:szCs w:val="13"/>
              </w:rPr>
              <w:t>Not applicable</w:t>
            </w:r>
          </w:p>
        </w:tc>
        <w:tc>
          <w:tcPr>
            <w:tcW w:w="2131" w:type="dxa"/>
          </w:tcPr>
          <w:p w14:paraId="1FB8285A" w14:textId="77777777" w:rsidR="00A373BB" w:rsidRPr="00A373BB" w:rsidRDefault="00A373BB" w:rsidP="00A373BB">
            <w:pPr>
              <w:rPr>
                <w:rFonts w:eastAsiaTheme="minorEastAsia" w:cstheme="minorBidi"/>
                <w:bCs/>
                <w:sz w:val="21"/>
                <w:szCs w:val="22"/>
              </w:rPr>
            </w:pPr>
            <w:r w:rsidRPr="00A373BB">
              <w:rPr>
                <w:rFonts w:eastAsiaTheme="minorEastAsia" w:cstheme="minorBidi" w:hint="eastAsia"/>
                <w:bCs/>
                <w:sz w:val="21"/>
                <w:szCs w:val="22"/>
              </w:rPr>
              <w:t>1.27 (1.02-1.58)</w:t>
            </w:r>
          </w:p>
        </w:tc>
        <w:tc>
          <w:tcPr>
            <w:tcW w:w="1129" w:type="dxa"/>
          </w:tcPr>
          <w:p w14:paraId="76F0CE59" w14:textId="77777777" w:rsidR="00A373BB" w:rsidRPr="00A373BB" w:rsidRDefault="00A373BB" w:rsidP="00A373BB">
            <w:pPr>
              <w:rPr>
                <w:rFonts w:eastAsiaTheme="minorEastAsia" w:cstheme="minorBidi"/>
                <w:bCs/>
                <w:sz w:val="21"/>
                <w:szCs w:val="22"/>
              </w:rPr>
            </w:pPr>
          </w:p>
        </w:tc>
      </w:tr>
      <w:tr w:rsidR="00A373BB" w:rsidRPr="00A373BB" w14:paraId="122FE879" w14:textId="77777777" w:rsidTr="008F31A1">
        <w:tc>
          <w:tcPr>
            <w:tcW w:w="3544" w:type="dxa"/>
          </w:tcPr>
          <w:p w14:paraId="370C1335" w14:textId="77777777" w:rsidR="00A373BB" w:rsidRPr="00A373BB" w:rsidRDefault="00A373BB" w:rsidP="00A373BB">
            <w:pPr>
              <w:rPr>
                <w:rFonts w:eastAsiaTheme="minorEastAsia" w:cstheme="minorBidi"/>
                <w:bCs/>
                <w:sz w:val="21"/>
                <w:szCs w:val="22"/>
              </w:rPr>
            </w:pPr>
            <w:r w:rsidRPr="00A373BB">
              <w:rPr>
                <w:rFonts w:eastAsiaTheme="minorEastAsia" w:cstheme="minorBidi" w:hint="eastAsia"/>
                <w:bCs/>
                <w:sz w:val="21"/>
                <w:szCs w:val="24"/>
              </w:rPr>
              <w:t>BF% (</w:t>
            </w:r>
            <w:r w:rsidRPr="00A373BB">
              <w:rPr>
                <w:rFonts w:eastAsiaTheme="minorEastAsia" w:cs="宋体" w:hint="eastAsia"/>
                <w:bCs/>
                <w:color w:val="06071F"/>
                <w:sz w:val="21"/>
                <w:szCs w:val="28"/>
              </w:rPr>
              <w:t>For every increase of 1 unit</w:t>
            </w:r>
            <w:r w:rsidRPr="00A373BB">
              <w:rPr>
                <w:rFonts w:eastAsiaTheme="minorEastAsia" w:cstheme="minorBidi" w:hint="eastAsia"/>
                <w:bCs/>
                <w:sz w:val="21"/>
                <w:szCs w:val="24"/>
              </w:rPr>
              <w:t>)</w:t>
            </w:r>
          </w:p>
        </w:tc>
        <w:tc>
          <w:tcPr>
            <w:tcW w:w="1559" w:type="dxa"/>
          </w:tcPr>
          <w:p w14:paraId="6549B038" w14:textId="77777777" w:rsidR="00A373BB" w:rsidRPr="00A373BB" w:rsidRDefault="00A373BB" w:rsidP="00A373BB">
            <w:pPr>
              <w:rPr>
                <w:rFonts w:eastAsiaTheme="minorEastAsia" w:cstheme="minorBidi"/>
                <w:bCs/>
                <w:sz w:val="21"/>
                <w:szCs w:val="22"/>
              </w:rPr>
            </w:pPr>
          </w:p>
        </w:tc>
        <w:tc>
          <w:tcPr>
            <w:tcW w:w="1843" w:type="dxa"/>
          </w:tcPr>
          <w:p w14:paraId="56FA379F" w14:textId="77777777" w:rsidR="00A373BB" w:rsidRPr="00A373BB" w:rsidRDefault="00A373BB" w:rsidP="00A373BB">
            <w:pPr>
              <w:rPr>
                <w:rFonts w:eastAsiaTheme="minorEastAsia" w:cstheme="minorBidi"/>
                <w:bCs/>
                <w:sz w:val="21"/>
                <w:szCs w:val="22"/>
              </w:rPr>
            </w:pPr>
          </w:p>
        </w:tc>
        <w:tc>
          <w:tcPr>
            <w:tcW w:w="1843" w:type="dxa"/>
          </w:tcPr>
          <w:p w14:paraId="5834C273" w14:textId="77777777" w:rsidR="00A373BB" w:rsidRPr="00A373BB" w:rsidRDefault="00A373BB" w:rsidP="00A373BB">
            <w:pPr>
              <w:rPr>
                <w:rFonts w:eastAsiaTheme="minorEastAsia" w:cstheme="minorBidi"/>
                <w:bCs/>
                <w:sz w:val="21"/>
                <w:szCs w:val="22"/>
              </w:rPr>
            </w:pPr>
          </w:p>
        </w:tc>
        <w:tc>
          <w:tcPr>
            <w:tcW w:w="1843" w:type="dxa"/>
          </w:tcPr>
          <w:p w14:paraId="7B14A0FF" w14:textId="77777777" w:rsidR="00A373BB" w:rsidRPr="00A373BB" w:rsidRDefault="00A373BB" w:rsidP="00A373BB">
            <w:pPr>
              <w:rPr>
                <w:rFonts w:eastAsiaTheme="minorEastAsia" w:cstheme="minorBidi"/>
                <w:bCs/>
                <w:sz w:val="21"/>
                <w:szCs w:val="22"/>
              </w:rPr>
            </w:pPr>
          </w:p>
        </w:tc>
        <w:tc>
          <w:tcPr>
            <w:tcW w:w="2131" w:type="dxa"/>
          </w:tcPr>
          <w:p w14:paraId="61715411" w14:textId="77777777" w:rsidR="00A373BB" w:rsidRPr="00A373BB" w:rsidRDefault="00A373BB" w:rsidP="00A373BB">
            <w:pPr>
              <w:rPr>
                <w:rFonts w:eastAsiaTheme="minorEastAsia" w:cstheme="minorBidi"/>
                <w:bCs/>
                <w:sz w:val="21"/>
                <w:szCs w:val="22"/>
              </w:rPr>
            </w:pPr>
          </w:p>
        </w:tc>
        <w:tc>
          <w:tcPr>
            <w:tcW w:w="1129" w:type="dxa"/>
          </w:tcPr>
          <w:p w14:paraId="53B2ECB6" w14:textId="77777777" w:rsidR="00A373BB" w:rsidRPr="00A373BB" w:rsidRDefault="00A373BB" w:rsidP="00A373BB">
            <w:pPr>
              <w:rPr>
                <w:rFonts w:eastAsiaTheme="minorEastAsia" w:cstheme="minorBidi"/>
                <w:bCs/>
                <w:sz w:val="21"/>
                <w:szCs w:val="22"/>
              </w:rPr>
            </w:pPr>
            <w:r w:rsidRPr="00A373BB">
              <w:rPr>
                <w:rFonts w:eastAsiaTheme="minorEastAsia" w:cstheme="minorBidi" w:hint="eastAsia"/>
                <w:bCs/>
                <w:sz w:val="21"/>
                <w:szCs w:val="22"/>
              </w:rPr>
              <w:t>0.0007</w:t>
            </w:r>
          </w:p>
        </w:tc>
      </w:tr>
      <w:tr w:rsidR="00A373BB" w:rsidRPr="00A373BB" w14:paraId="05F2B62E" w14:textId="77777777" w:rsidTr="008F31A1">
        <w:tc>
          <w:tcPr>
            <w:tcW w:w="3544" w:type="dxa"/>
          </w:tcPr>
          <w:p w14:paraId="52F62214" w14:textId="77777777" w:rsidR="00A373BB" w:rsidRPr="00A373BB" w:rsidRDefault="00A373BB" w:rsidP="00A373BB">
            <w:pPr>
              <w:ind w:firstLineChars="200" w:firstLine="420"/>
              <w:rPr>
                <w:rFonts w:eastAsiaTheme="minorEastAsia" w:cstheme="minorBidi"/>
                <w:bCs/>
                <w:sz w:val="21"/>
                <w:szCs w:val="22"/>
              </w:rPr>
            </w:pPr>
            <w:r w:rsidRPr="00A373BB">
              <w:rPr>
                <w:rFonts w:eastAsiaTheme="minorEastAsia" w:cstheme="minorBidi"/>
                <w:sz w:val="21"/>
                <w:szCs w:val="24"/>
              </w:rPr>
              <w:t>predictive equation</w:t>
            </w:r>
          </w:p>
        </w:tc>
        <w:tc>
          <w:tcPr>
            <w:tcW w:w="1559" w:type="dxa"/>
          </w:tcPr>
          <w:p w14:paraId="478634FA" w14:textId="77777777" w:rsidR="00A373BB" w:rsidRPr="00A373BB" w:rsidRDefault="00A373BB" w:rsidP="00A373BB">
            <w:pPr>
              <w:rPr>
                <w:rFonts w:eastAsiaTheme="minorEastAsia" w:cstheme="minorBidi"/>
                <w:bCs/>
                <w:sz w:val="21"/>
                <w:szCs w:val="22"/>
              </w:rPr>
            </w:pPr>
            <w:r w:rsidRPr="00A373BB">
              <w:rPr>
                <w:rFonts w:eastAsiaTheme="minorEastAsia" w:cstheme="minorBidi" w:hint="eastAsia"/>
                <w:bCs/>
                <w:sz w:val="21"/>
                <w:szCs w:val="22"/>
              </w:rPr>
              <w:t>6</w:t>
            </w:r>
          </w:p>
        </w:tc>
        <w:tc>
          <w:tcPr>
            <w:tcW w:w="1843" w:type="dxa"/>
          </w:tcPr>
          <w:p w14:paraId="02AB4140" w14:textId="77777777" w:rsidR="00A373BB" w:rsidRPr="00A373BB" w:rsidRDefault="00A373BB" w:rsidP="00A373BB">
            <w:pPr>
              <w:rPr>
                <w:rFonts w:eastAsiaTheme="minorEastAsia" w:cstheme="minorBidi"/>
                <w:bCs/>
                <w:sz w:val="21"/>
                <w:szCs w:val="22"/>
              </w:rPr>
            </w:pPr>
            <w:r w:rsidRPr="00A373BB">
              <w:rPr>
                <w:rFonts w:eastAsiaTheme="minorEastAsia" w:cstheme="minorBidi" w:hint="eastAsia"/>
                <w:bCs/>
                <w:sz w:val="21"/>
                <w:szCs w:val="22"/>
              </w:rPr>
              <w:t>80.3</w:t>
            </w:r>
          </w:p>
        </w:tc>
        <w:tc>
          <w:tcPr>
            <w:tcW w:w="1843" w:type="dxa"/>
          </w:tcPr>
          <w:p w14:paraId="7EF2F356" w14:textId="77777777" w:rsidR="00A373BB" w:rsidRPr="00A373BB" w:rsidRDefault="00A373BB" w:rsidP="00A373BB">
            <w:pPr>
              <w:rPr>
                <w:rFonts w:eastAsiaTheme="minorEastAsia" w:cstheme="minorBidi"/>
                <w:bCs/>
                <w:sz w:val="21"/>
                <w:szCs w:val="22"/>
              </w:rPr>
            </w:pPr>
            <w:r w:rsidRPr="00A373BB">
              <w:rPr>
                <w:rFonts w:eastAsiaTheme="minorEastAsia" w:cstheme="minorBidi" w:hint="eastAsia"/>
                <w:bCs/>
                <w:sz w:val="21"/>
                <w:szCs w:val="22"/>
              </w:rPr>
              <w:t>0.0001</w:t>
            </w:r>
          </w:p>
        </w:tc>
        <w:tc>
          <w:tcPr>
            <w:tcW w:w="1843" w:type="dxa"/>
          </w:tcPr>
          <w:p w14:paraId="496E2833" w14:textId="77777777" w:rsidR="00A373BB" w:rsidRPr="00A373BB" w:rsidRDefault="00A373BB" w:rsidP="00A373BB">
            <w:pPr>
              <w:rPr>
                <w:rFonts w:eastAsiaTheme="minorEastAsia" w:cstheme="minorBidi"/>
                <w:bCs/>
                <w:sz w:val="21"/>
                <w:szCs w:val="22"/>
              </w:rPr>
            </w:pPr>
            <w:r w:rsidRPr="00A373BB">
              <w:rPr>
                <w:rFonts w:eastAsiaTheme="minorEastAsia" w:cstheme="minorBidi" w:hint="eastAsia"/>
                <w:bCs/>
                <w:sz w:val="21"/>
                <w:szCs w:val="22"/>
              </w:rPr>
              <w:t>0.0007</w:t>
            </w:r>
          </w:p>
        </w:tc>
        <w:tc>
          <w:tcPr>
            <w:tcW w:w="2131" w:type="dxa"/>
          </w:tcPr>
          <w:p w14:paraId="220903F9" w14:textId="77777777" w:rsidR="00A373BB" w:rsidRPr="00A373BB" w:rsidRDefault="00A373BB" w:rsidP="00A373BB">
            <w:pPr>
              <w:rPr>
                <w:rFonts w:eastAsiaTheme="minorEastAsia" w:cstheme="minorBidi"/>
                <w:bCs/>
                <w:sz w:val="21"/>
                <w:szCs w:val="22"/>
              </w:rPr>
            </w:pPr>
            <w:r w:rsidRPr="00A373BB">
              <w:rPr>
                <w:rFonts w:eastAsiaTheme="minorEastAsia" w:cstheme="minorBidi" w:hint="eastAsia"/>
                <w:bCs/>
                <w:sz w:val="21"/>
                <w:szCs w:val="22"/>
              </w:rPr>
              <w:t>1.13 (1.10-1.16)</w:t>
            </w:r>
          </w:p>
        </w:tc>
        <w:tc>
          <w:tcPr>
            <w:tcW w:w="1129" w:type="dxa"/>
          </w:tcPr>
          <w:p w14:paraId="4EEA19F5" w14:textId="77777777" w:rsidR="00A373BB" w:rsidRPr="00A373BB" w:rsidRDefault="00A373BB" w:rsidP="00A373BB">
            <w:pPr>
              <w:rPr>
                <w:rFonts w:eastAsiaTheme="minorEastAsia" w:cstheme="minorBidi"/>
                <w:bCs/>
                <w:sz w:val="21"/>
                <w:szCs w:val="22"/>
              </w:rPr>
            </w:pPr>
          </w:p>
        </w:tc>
      </w:tr>
      <w:tr w:rsidR="00A373BB" w:rsidRPr="00A373BB" w14:paraId="6B4B2F71" w14:textId="77777777" w:rsidTr="008F31A1">
        <w:tc>
          <w:tcPr>
            <w:tcW w:w="3544" w:type="dxa"/>
          </w:tcPr>
          <w:p w14:paraId="4B43C4F2" w14:textId="77777777" w:rsidR="00A373BB" w:rsidRPr="00A373BB" w:rsidRDefault="00A373BB" w:rsidP="00A373BB">
            <w:pPr>
              <w:ind w:firstLineChars="200" w:firstLine="420"/>
              <w:rPr>
                <w:rFonts w:eastAsiaTheme="minorEastAsia" w:cstheme="minorBidi"/>
                <w:bCs/>
                <w:sz w:val="21"/>
                <w:szCs w:val="22"/>
              </w:rPr>
            </w:pPr>
            <w:r w:rsidRPr="00A373BB">
              <w:rPr>
                <w:rFonts w:eastAsiaTheme="minorEastAsia" w:cstheme="minorBidi" w:hint="eastAsia"/>
                <w:bCs/>
                <w:sz w:val="21"/>
                <w:szCs w:val="22"/>
              </w:rPr>
              <w:t>BIA</w:t>
            </w:r>
          </w:p>
        </w:tc>
        <w:tc>
          <w:tcPr>
            <w:tcW w:w="1559" w:type="dxa"/>
          </w:tcPr>
          <w:p w14:paraId="01E767A3" w14:textId="77777777" w:rsidR="00A373BB" w:rsidRPr="00A373BB" w:rsidRDefault="00A373BB" w:rsidP="00A373BB">
            <w:pPr>
              <w:rPr>
                <w:rFonts w:eastAsiaTheme="minorEastAsia" w:cstheme="minorBidi"/>
                <w:bCs/>
                <w:sz w:val="21"/>
                <w:szCs w:val="22"/>
              </w:rPr>
            </w:pPr>
            <w:r w:rsidRPr="00A373BB">
              <w:rPr>
                <w:rFonts w:eastAsiaTheme="minorEastAsia" w:cstheme="minorBidi" w:hint="eastAsia"/>
                <w:bCs/>
                <w:sz w:val="21"/>
                <w:szCs w:val="22"/>
              </w:rPr>
              <w:t>6</w:t>
            </w:r>
          </w:p>
        </w:tc>
        <w:tc>
          <w:tcPr>
            <w:tcW w:w="1843" w:type="dxa"/>
          </w:tcPr>
          <w:p w14:paraId="257F8506" w14:textId="77777777" w:rsidR="00A373BB" w:rsidRPr="00A373BB" w:rsidRDefault="00A373BB" w:rsidP="00A373BB">
            <w:pPr>
              <w:rPr>
                <w:rFonts w:eastAsiaTheme="minorEastAsia" w:cstheme="minorBidi"/>
                <w:bCs/>
                <w:sz w:val="21"/>
                <w:szCs w:val="22"/>
              </w:rPr>
            </w:pPr>
            <w:r w:rsidRPr="00A373BB">
              <w:rPr>
                <w:rFonts w:eastAsiaTheme="minorEastAsia" w:cstheme="minorBidi" w:hint="eastAsia"/>
                <w:bCs/>
                <w:sz w:val="21"/>
                <w:szCs w:val="22"/>
              </w:rPr>
              <w:t>41.6</w:t>
            </w:r>
          </w:p>
        </w:tc>
        <w:tc>
          <w:tcPr>
            <w:tcW w:w="1843" w:type="dxa"/>
          </w:tcPr>
          <w:p w14:paraId="281F027D" w14:textId="77777777" w:rsidR="00A373BB" w:rsidRPr="00A373BB" w:rsidRDefault="00A373BB" w:rsidP="00A373BB">
            <w:pPr>
              <w:rPr>
                <w:rFonts w:eastAsiaTheme="minorEastAsia" w:cstheme="minorBidi"/>
                <w:bCs/>
                <w:sz w:val="21"/>
                <w:szCs w:val="22"/>
              </w:rPr>
            </w:pPr>
            <w:r w:rsidRPr="00A373BB">
              <w:rPr>
                <w:rFonts w:eastAsiaTheme="minorEastAsia" w:cstheme="minorBidi" w:hint="eastAsia"/>
                <w:bCs/>
                <w:sz w:val="21"/>
                <w:szCs w:val="22"/>
              </w:rPr>
              <w:t>0.1278</w:t>
            </w:r>
          </w:p>
        </w:tc>
        <w:tc>
          <w:tcPr>
            <w:tcW w:w="1843" w:type="dxa"/>
          </w:tcPr>
          <w:p w14:paraId="48AF2E95" w14:textId="77777777" w:rsidR="00A373BB" w:rsidRPr="00A373BB" w:rsidRDefault="00A373BB" w:rsidP="00A373BB">
            <w:pPr>
              <w:rPr>
                <w:rFonts w:eastAsiaTheme="minorEastAsia" w:cstheme="minorBidi"/>
                <w:bCs/>
                <w:sz w:val="21"/>
                <w:szCs w:val="22"/>
              </w:rPr>
            </w:pPr>
            <w:r w:rsidRPr="00A373BB">
              <w:rPr>
                <w:rFonts w:eastAsiaTheme="minorEastAsia" w:cstheme="minorBidi" w:hint="eastAsia"/>
                <w:bCs/>
                <w:sz w:val="21"/>
                <w:szCs w:val="22"/>
              </w:rPr>
              <w:t>0.0001</w:t>
            </w:r>
          </w:p>
        </w:tc>
        <w:tc>
          <w:tcPr>
            <w:tcW w:w="2131" w:type="dxa"/>
          </w:tcPr>
          <w:p w14:paraId="039AD450" w14:textId="77777777" w:rsidR="00A373BB" w:rsidRPr="00A373BB" w:rsidRDefault="00A373BB" w:rsidP="00A373BB">
            <w:pPr>
              <w:rPr>
                <w:rFonts w:eastAsiaTheme="minorEastAsia" w:cstheme="minorBidi"/>
                <w:bCs/>
                <w:sz w:val="21"/>
                <w:szCs w:val="22"/>
              </w:rPr>
            </w:pPr>
            <w:r w:rsidRPr="00A373BB">
              <w:rPr>
                <w:rFonts w:eastAsiaTheme="minorEastAsia" w:cstheme="minorBidi" w:hint="eastAsia"/>
                <w:bCs/>
                <w:sz w:val="21"/>
                <w:szCs w:val="22"/>
              </w:rPr>
              <w:t>1.07 (1.06-1.09)</w:t>
            </w:r>
          </w:p>
        </w:tc>
        <w:tc>
          <w:tcPr>
            <w:tcW w:w="1129" w:type="dxa"/>
          </w:tcPr>
          <w:p w14:paraId="65CFADCB" w14:textId="77777777" w:rsidR="00A373BB" w:rsidRPr="00A373BB" w:rsidRDefault="00A373BB" w:rsidP="00A373BB">
            <w:pPr>
              <w:rPr>
                <w:rFonts w:eastAsiaTheme="minorEastAsia" w:cstheme="minorBidi"/>
                <w:bCs/>
                <w:sz w:val="21"/>
                <w:szCs w:val="22"/>
              </w:rPr>
            </w:pPr>
          </w:p>
        </w:tc>
      </w:tr>
      <w:tr w:rsidR="00A373BB" w:rsidRPr="00A373BB" w14:paraId="7AF8496C" w14:textId="77777777" w:rsidTr="008F31A1">
        <w:tc>
          <w:tcPr>
            <w:tcW w:w="3544" w:type="dxa"/>
          </w:tcPr>
          <w:p w14:paraId="3E67F511" w14:textId="77777777" w:rsidR="00A373BB" w:rsidRPr="00A373BB" w:rsidRDefault="00A373BB" w:rsidP="00A373BB">
            <w:pPr>
              <w:rPr>
                <w:rFonts w:eastAsiaTheme="minorEastAsia" w:cstheme="minorBidi"/>
                <w:bCs/>
                <w:sz w:val="21"/>
                <w:szCs w:val="22"/>
              </w:rPr>
            </w:pPr>
            <w:r w:rsidRPr="00A373BB">
              <w:rPr>
                <w:rFonts w:eastAsiaTheme="minorEastAsia" w:cstheme="minorBidi" w:hint="eastAsia"/>
                <w:bCs/>
                <w:sz w:val="21"/>
                <w:szCs w:val="32"/>
              </w:rPr>
              <w:t>BFM (For every increase of 1 unit)</w:t>
            </w:r>
          </w:p>
        </w:tc>
        <w:tc>
          <w:tcPr>
            <w:tcW w:w="1559" w:type="dxa"/>
          </w:tcPr>
          <w:p w14:paraId="3531601F" w14:textId="77777777" w:rsidR="00A373BB" w:rsidRPr="00A373BB" w:rsidRDefault="00A373BB" w:rsidP="00A373BB">
            <w:pPr>
              <w:rPr>
                <w:rFonts w:eastAsiaTheme="minorEastAsia" w:cstheme="minorBidi"/>
                <w:bCs/>
                <w:sz w:val="21"/>
                <w:szCs w:val="22"/>
              </w:rPr>
            </w:pPr>
          </w:p>
        </w:tc>
        <w:tc>
          <w:tcPr>
            <w:tcW w:w="1843" w:type="dxa"/>
          </w:tcPr>
          <w:p w14:paraId="42416206" w14:textId="77777777" w:rsidR="00A373BB" w:rsidRPr="00A373BB" w:rsidRDefault="00A373BB" w:rsidP="00A373BB">
            <w:pPr>
              <w:rPr>
                <w:rFonts w:eastAsiaTheme="minorEastAsia" w:cstheme="minorBidi"/>
                <w:bCs/>
                <w:sz w:val="21"/>
                <w:szCs w:val="22"/>
              </w:rPr>
            </w:pPr>
          </w:p>
        </w:tc>
        <w:tc>
          <w:tcPr>
            <w:tcW w:w="1843" w:type="dxa"/>
          </w:tcPr>
          <w:p w14:paraId="615A5512" w14:textId="77777777" w:rsidR="00A373BB" w:rsidRPr="00A373BB" w:rsidRDefault="00A373BB" w:rsidP="00A373BB">
            <w:pPr>
              <w:rPr>
                <w:rFonts w:eastAsiaTheme="minorEastAsia" w:cstheme="minorBidi"/>
                <w:bCs/>
                <w:sz w:val="21"/>
                <w:szCs w:val="22"/>
              </w:rPr>
            </w:pPr>
          </w:p>
        </w:tc>
        <w:tc>
          <w:tcPr>
            <w:tcW w:w="1843" w:type="dxa"/>
          </w:tcPr>
          <w:p w14:paraId="617E8C06" w14:textId="77777777" w:rsidR="00A373BB" w:rsidRPr="00A373BB" w:rsidRDefault="00A373BB" w:rsidP="00A373BB">
            <w:pPr>
              <w:rPr>
                <w:rFonts w:eastAsiaTheme="minorEastAsia" w:cstheme="minorBidi"/>
                <w:bCs/>
                <w:sz w:val="21"/>
                <w:szCs w:val="22"/>
              </w:rPr>
            </w:pPr>
          </w:p>
        </w:tc>
        <w:tc>
          <w:tcPr>
            <w:tcW w:w="2131" w:type="dxa"/>
          </w:tcPr>
          <w:p w14:paraId="4ECE9F04" w14:textId="77777777" w:rsidR="00A373BB" w:rsidRPr="00A373BB" w:rsidRDefault="00A373BB" w:rsidP="00A373BB">
            <w:pPr>
              <w:rPr>
                <w:rFonts w:eastAsiaTheme="minorEastAsia" w:cstheme="minorBidi"/>
                <w:bCs/>
                <w:sz w:val="21"/>
                <w:szCs w:val="22"/>
              </w:rPr>
            </w:pPr>
          </w:p>
        </w:tc>
        <w:tc>
          <w:tcPr>
            <w:tcW w:w="1129" w:type="dxa"/>
          </w:tcPr>
          <w:p w14:paraId="67B73850" w14:textId="77777777" w:rsidR="00A373BB" w:rsidRPr="00A373BB" w:rsidRDefault="00A373BB" w:rsidP="00A373BB">
            <w:pPr>
              <w:rPr>
                <w:rFonts w:eastAsiaTheme="minorEastAsia" w:cstheme="minorBidi"/>
                <w:bCs/>
                <w:sz w:val="21"/>
                <w:szCs w:val="22"/>
              </w:rPr>
            </w:pPr>
            <w:r w:rsidRPr="00A373BB">
              <w:rPr>
                <w:rFonts w:eastAsiaTheme="minorEastAsia" w:cstheme="minorBidi" w:hint="eastAsia"/>
                <w:bCs/>
                <w:sz w:val="21"/>
                <w:szCs w:val="22"/>
              </w:rPr>
              <w:t>＜</w:t>
            </w:r>
            <w:r w:rsidRPr="00A373BB">
              <w:rPr>
                <w:rFonts w:eastAsiaTheme="minorEastAsia" w:cstheme="minorBidi" w:hint="eastAsia"/>
                <w:bCs/>
                <w:sz w:val="21"/>
                <w:szCs w:val="22"/>
              </w:rPr>
              <w:t>0.0001</w:t>
            </w:r>
          </w:p>
        </w:tc>
      </w:tr>
      <w:tr w:rsidR="00A373BB" w:rsidRPr="00A373BB" w14:paraId="26EA6882" w14:textId="77777777" w:rsidTr="008F31A1">
        <w:tc>
          <w:tcPr>
            <w:tcW w:w="3544" w:type="dxa"/>
          </w:tcPr>
          <w:p w14:paraId="2225B7D0" w14:textId="77777777" w:rsidR="00A373BB" w:rsidRPr="00A373BB" w:rsidRDefault="00A373BB" w:rsidP="00A373BB">
            <w:pPr>
              <w:ind w:firstLineChars="200" w:firstLine="420"/>
              <w:rPr>
                <w:rFonts w:eastAsiaTheme="minorEastAsia" w:cstheme="minorBidi"/>
                <w:bCs/>
                <w:sz w:val="21"/>
                <w:szCs w:val="22"/>
              </w:rPr>
            </w:pPr>
            <w:r w:rsidRPr="00A373BB">
              <w:rPr>
                <w:rFonts w:eastAsiaTheme="minorEastAsia" w:cstheme="minorBidi"/>
                <w:sz w:val="21"/>
                <w:szCs w:val="24"/>
              </w:rPr>
              <w:t>predictive equation</w:t>
            </w:r>
          </w:p>
        </w:tc>
        <w:tc>
          <w:tcPr>
            <w:tcW w:w="1559" w:type="dxa"/>
          </w:tcPr>
          <w:p w14:paraId="1C09588B" w14:textId="77777777" w:rsidR="00A373BB" w:rsidRPr="00A373BB" w:rsidRDefault="00A373BB" w:rsidP="00A373BB">
            <w:pPr>
              <w:rPr>
                <w:rFonts w:eastAsiaTheme="minorEastAsia" w:cstheme="minorBidi"/>
                <w:bCs/>
                <w:sz w:val="21"/>
                <w:szCs w:val="22"/>
              </w:rPr>
            </w:pPr>
            <w:r w:rsidRPr="00A373BB">
              <w:rPr>
                <w:rFonts w:eastAsiaTheme="minorEastAsia" w:cstheme="minorBidi" w:hint="eastAsia"/>
                <w:bCs/>
                <w:sz w:val="21"/>
                <w:szCs w:val="22"/>
              </w:rPr>
              <w:t>6</w:t>
            </w:r>
          </w:p>
        </w:tc>
        <w:tc>
          <w:tcPr>
            <w:tcW w:w="1843" w:type="dxa"/>
          </w:tcPr>
          <w:p w14:paraId="2D9685E5" w14:textId="77777777" w:rsidR="00A373BB" w:rsidRPr="00A373BB" w:rsidRDefault="00A373BB" w:rsidP="00A373BB">
            <w:pPr>
              <w:rPr>
                <w:rFonts w:eastAsiaTheme="minorEastAsia" w:cstheme="minorBidi"/>
                <w:bCs/>
                <w:sz w:val="21"/>
                <w:szCs w:val="22"/>
              </w:rPr>
            </w:pPr>
            <w:r w:rsidRPr="00A373BB">
              <w:rPr>
                <w:rFonts w:eastAsiaTheme="minorEastAsia" w:cstheme="minorBidi" w:hint="eastAsia"/>
                <w:bCs/>
                <w:sz w:val="21"/>
                <w:szCs w:val="22"/>
              </w:rPr>
              <w:t>96.7</w:t>
            </w:r>
          </w:p>
        </w:tc>
        <w:tc>
          <w:tcPr>
            <w:tcW w:w="1843" w:type="dxa"/>
          </w:tcPr>
          <w:p w14:paraId="029B5AEB" w14:textId="77777777" w:rsidR="00A373BB" w:rsidRPr="00A373BB" w:rsidRDefault="00A373BB" w:rsidP="00A373BB">
            <w:pPr>
              <w:rPr>
                <w:rFonts w:eastAsiaTheme="minorEastAsia" w:cstheme="minorBidi"/>
                <w:bCs/>
                <w:sz w:val="21"/>
                <w:szCs w:val="22"/>
              </w:rPr>
            </w:pPr>
            <w:r w:rsidRPr="00A373BB">
              <w:rPr>
                <w:rFonts w:eastAsiaTheme="minorEastAsia" w:cstheme="minorBidi" w:hint="eastAsia"/>
                <w:bCs/>
                <w:sz w:val="21"/>
                <w:szCs w:val="22"/>
              </w:rPr>
              <w:t>＜</w:t>
            </w:r>
            <w:r w:rsidRPr="00A373BB">
              <w:rPr>
                <w:rFonts w:eastAsiaTheme="minorEastAsia" w:cstheme="minorBidi" w:hint="eastAsia"/>
                <w:bCs/>
                <w:sz w:val="21"/>
                <w:szCs w:val="22"/>
              </w:rPr>
              <w:t>0.0001</w:t>
            </w:r>
          </w:p>
        </w:tc>
        <w:tc>
          <w:tcPr>
            <w:tcW w:w="1843" w:type="dxa"/>
          </w:tcPr>
          <w:p w14:paraId="1CFB89BE" w14:textId="77777777" w:rsidR="00A373BB" w:rsidRPr="00A373BB" w:rsidRDefault="00A373BB" w:rsidP="00A373BB">
            <w:pPr>
              <w:rPr>
                <w:rFonts w:eastAsiaTheme="minorEastAsia" w:cstheme="minorBidi"/>
                <w:bCs/>
                <w:sz w:val="21"/>
                <w:szCs w:val="22"/>
              </w:rPr>
            </w:pPr>
            <w:r w:rsidRPr="00A373BB">
              <w:rPr>
                <w:rFonts w:eastAsiaTheme="minorEastAsia" w:cstheme="minorBidi" w:hint="eastAsia"/>
                <w:bCs/>
                <w:sz w:val="21"/>
                <w:szCs w:val="22"/>
              </w:rPr>
              <w:t>0.0011</w:t>
            </w:r>
          </w:p>
        </w:tc>
        <w:tc>
          <w:tcPr>
            <w:tcW w:w="2131" w:type="dxa"/>
          </w:tcPr>
          <w:p w14:paraId="78E0037B" w14:textId="77777777" w:rsidR="00A373BB" w:rsidRPr="00A373BB" w:rsidRDefault="00A373BB" w:rsidP="00A373BB">
            <w:pPr>
              <w:rPr>
                <w:rFonts w:eastAsiaTheme="minorEastAsia" w:cstheme="minorBidi"/>
                <w:bCs/>
                <w:sz w:val="21"/>
                <w:szCs w:val="22"/>
              </w:rPr>
            </w:pPr>
            <w:r w:rsidRPr="00A373BB">
              <w:rPr>
                <w:rFonts w:eastAsiaTheme="minorEastAsia" w:cstheme="minorBidi" w:hint="eastAsia"/>
                <w:bCs/>
                <w:sz w:val="21"/>
                <w:szCs w:val="22"/>
              </w:rPr>
              <w:t>1.06 (1.03-1.09)</w:t>
            </w:r>
          </w:p>
        </w:tc>
        <w:tc>
          <w:tcPr>
            <w:tcW w:w="1129" w:type="dxa"/>
          </w:tcPr>
          <w:p w14:paraId="44F28523" w14:textId="77777777" w:rsidR="00A373BB" w:rsidRPr="00A373BB" w:rsidRDefault="00A373BB" w:rsidP="00A373BB">
            <w:pPr>
              <w:rPr>
                <w:rFonts w:eastAsiaTheme="minorEastAsia" w:cstheme="minorBidi"/>
                <w:bCs/>
                <w:sz w:val="21"/>
                <w:szCs w:val="22"/>
              </w:rPr>
            </w:pPr>
          </w:p>
        </w:tc>
      </w:tr>
      <w:tr w:rsidR="00A373BB" w:rsidRPr="00A373BB" w14:paraId="4D12144C" w14:textId="77777777" w:rsidTr="008F31A1">
        <w:tc>
          <w:tcPr>
            <w:tcW w:w="3544" w:type="dxa"/>
          </w:tcPr>
          <w:p w14:paraId="09B80012" w14:textId="77777777" w:rsidR="00A373BB" w:rsidRPr="00A373BB" w:rsidRDefault="00A373BB" w:rsidP="00A373BB">
            <w:pPr>
              <w:ind w:firstLineChars="200" w:firstLine="420"/>
              <w:rPr>
                <w:rFonts w:eastAsiaTheme="minorEastAsia" w:cstheme="minorBidi"/>
                <w:sz w:val="21"/>
                <w:szCs w:val="24"/>
              </w:rPr>
            </w:pPr>
            <w:r w:rsidRPr="00A373BB">
              <w:rPr>
                <w:rFonts w:eastAsiaTheme="minorEastAsia" w:cstheme="minorBidi" w:hint="eastAsia"/>
                <w:sz w:val="21"/>
                <w:szCs w:val="24"/>
              </w:rPr>
              <w:t>DXA</w:t>
            </w:r>
          </w:p>
        </w:tc>
        <w:tc>
          <w:tcPr>
            <w:tcW w:w="1559" w:type="dxa"/>
          </w:tcPr>
          <w:p w14:paraId="72E778E5" w14:textId="77777777" w:rsidR="00A373BB" w:rsidRPr="00A373BB" w:rsidRDefault="00A373BB" w:rsidP="00A373BB">
            <w:pPr>
              <w:rPr>
                <w:rFonts w:eastAsiaTheme="minorEastAsia" w:cstheme="minorBidi"/>
                <w:bCs/>
                <w:sz w:val="21"/>
                <w:szCs w:val="22"/>
              </w:rPr>
            </w:pPr>
            <w:r w:rsidRPr="00A373BB">
              <w:rPr>
                <w:rFonts w:eastAsiaTheme="minorEastAsia" w:cstheme="minorBidi" w:hint="eastAsia"/>
                <w:bCs/>
                <w:sz w:val="21"/>
                <w:szCs w:val="22"/>
              </w:rPr>
              <w:t>2</w:t>
            </w:r>
          </w:p>
        </w:tc>
        <w:tc>
          <w:tcPr>
            <w:tcW w:w="1843" w:type="dxa"/>
          </w:tcPr>
          <w:p w14:paraId="3515D889" w14:textId="77777777" w:rsidR="00A373BB" w:rsidRPr="00A373BB" w:rsidRDefault="00A373BB" w:rsidP="00A373BB">
            <w:pPr>
              <w:rPr>
                <w:rFonts w:eastAsiaTheme="minorEastAsia" w:cstheme="minorBidi"/>
                <w:bCs/>
                <w:sz w:val="21"/>
                <w:szCs w:val="22"/>
              </w:rPr>
            </w:pPr>
            <w:r w:rsidRPr="00A373BB">
              <w:rPr>
                <w:rFonts w:eastAsiaTheme="minorEastAsia" w:cstheme="minorBidi" w:hint="eastAsia"/>
                <w:bCs/>
                <w:sz w:val="21"/>
                <w:szCs w:val="22"/>
              </w:rPr>
              <w:t>84.1</w:t>
            </w:r>
          </w:p>
        </w:tc>
        <w:tc>
          <w:tcPr>
            <w:tcW w:w="1843" w:type="dxa"/>
          </w:tcPr>
          <w:p w14:paraId="2220D69D" w14:textId="77777777" w:rsidR="00A373BB" w:rsidRPr="00A373BB" w:rsidRDefault="00A373BB" w:rsidP="00A373BB">
            <w:pPr>
              <w:rPr>
                <w:rFonts w:eastAsiaTheme="minorEastAsia" w:cstheme="minorBidi"/>
                <w:bCs/>
                <w:sz w:val="21"/>
                <w:szCs w:val="22"/>
              </w:rPr>
            </w:pPr>
            <w:r w:rsidRPr="00A373BB">
              <w:rPr>
                <w:rFonts w:eastAsiaTheme="minorEastAsia" w:cstheme="minorBidi" w:hint="eastAsia"/>
                <w:bCs/>
                <w:sz w:val="21"/>
                <w:szCs w:val="22"/>
              </w:rPr>
              <w:t>0.0122</w:t>
            </w:r>
          </w:p>
        </w:tc>
        <w:tc>
          <w:tcPr>
            <w:tcW w:w="1843" w:type="dxa"/>
          </w:tcPr>
          <w:p w14:paraId="60D60C84" w14:textId="77777777" w:rsidR="00A373BB" w:rsidRPr="00A373BB" w:rsidRDefault="00A373BB" w:rsidP="00A373BB">
            <w:pPr>
              <w:rPr>
                <w:rFonts w:eastAsiaTheme="minorEastAsia" w:cstheme="minorBidi"/>
                <w:bCs/>
                <w:sz w:val="21"/>
                <w:szCs w:val="22"/>
              </w:rPr>
            </w:pPr>
            <w:r w:rsidRPr="00A373BB">
              <w:rPr>
                <w:rFonts w:eastAsiaTheme="minorEastAsia" w:cstheme="minorBidi" w:hint="eastAsia"/>
                <w:bCs/>
                <w:sz w:val="21"/>
                <w:szCs w:val="22"/>
              </w:rPr>
              <w:t>0.0329</w:t>
            </w:r>
          </w:p>
        </w:tc>
        <w:tc>
          <w:tcPr>
            <w:tcW w:w="2131" w:type="dxa"/>
          </w:tcPr>
          <w:p w14:paraId="0EAB08BC" w14:textId="77777777" w:rsidR="00A373BB" w:rsidRPr="00A373BB" w:rsidRDefault="00A373BB" w:rsidP="00A373BB">
            <w:pPr>
              <w:rPr>
                <w:rFonts w:eastAsiaTheme="minorEastAsia" w:cstheme="minorBidi"/>
                <w:bCs/>
                <w:sz w:val="21"/>
                <w:szCs w:val="22"/>
              </w:rPr>
            </w:pPr>
            <w:r w:rsidRPr="00A373BB">
              <w:rPr>
                <w:rFonts w:eastAsiaTheme="minorEastAsia" w:cstheme="minorBidi" w:hint="eastAsia"/>
                <w:bCs/>
                <w:sz w:val="21"/>
                <w:szCs w:val="22"/>
              </w:rPr>
              <w:t>0.91 (0.70-1.20)</w:t>
            </w:r>
          </w:p>
        </w:tc>
        <w:tc>
          <w:tcPr>
            <w:tcW w:w="1129" w:type="dxa"/>
          </w:tcPr>
          <w:p w14:paraId="527AD389" w14:textId="77777777" w:rsidR="00A373BB" w:rsidRPr="00A373BB" w:rsidRDefault="00A373BB" w:rsidP="00A373BB">
            <w:pPr>
              <w:rPr>
                <w:rFonts w:eastAsiaTheme="minorEastAsia" w:cstheme="minorBidi"/>
                <w:bCs/>
                <w:sz w:val="21"/>
                <w:szCs w:val="22"/>
              </w:rPr>
            </w:pPr>
          </w:p>
        </w:tc>
      </w:tr>
      <w:tr w:rsidR="00A373BB" w:rsidRPr="00A373BB" w14:paraId="587DD6FE" w14:textId="77777777" w:rsidTr="008F31A1">
        <w:tc>
          <w:tcPr>
            <w:tcW w:w="3544" w:type="dxa"/>
          </w:tcPr>
          <w:p w14:paraId="49A1862B" w14:textId="77777777" w:rsidR="00A373BB" w:rsidRPr="00A373BB" w:rsidRDefault="00A373BB" w:rsidP="00A373BB">
            <w:pPr>
              <w:ind w:firstLineChars="200" w:firstLine="420"/>
              <w:rPr>
                <w:rFonts w:eastAsiaTheme="minorEastAsia" w:cstheme="minorBidi"/>
                <w:sz w:val="21"/>
                <w:szCs w:val="24"/>
              </w:rPr>
            </w:pPr>
            <w:r w:rsidRPr="00A373BB">
              <w:rPr>
                <w:rFonts w:eastAsiaTheme="minorEastAsia" w:cstheme="minorBidi" w:hint="eastAsia"/>
                <w:sz w:val="21"/>
                <w:szCs w:val="24"/>
              </w:rPr>
              <w:t>MRI</w:t>
            </w:r>
          </w:p>
        </w:tc>
        <w:tc>
          <w:tcPr>
            <w:tcW w:w="1559" w:type="dxa"/>
          </w:tcPr>
          <w:p w14:paraId="54A5024D" w14:textId="77777777" w:rsidR="00A373BB" w:rsidRPr="00A373BB" w:rsidRDefault="00A373BB" w:rsidP="00A373BB">
            <w:pPr>
              <w:rPr>
                <w:rFonts w:eastAsiaTheme="minorEastAsia" w:cstheme="minorBidi"/>
                <w:bCs/>
                <w:sz w:val="21"/>
                <w:szCs w:val="22"/>
              </w:rPr>
            </w:pPr>
            <w:r w:rsidRPr="00A373BB">
              <w:rPr>
                <w:rFonts w:eastAsiaTheme="minorEastAsia" w:cstheme="minorBidi" w:hint="eastAsia"/>
                <w:bCs/>
                <w:sz w:val="21"/>
                <w:szCs w:val="22"/>
              </w:rPr>
              <w:t>2</w:t>
            </w:r>
          </w:p>
        </w:tc>
        <w:tc>
          <w:tcPr>
            <w:tcW w:w="1843" w:type="dxa"/>
          </w:tcPr>
          <w:p w14:paraId="59562647" w14:textId="77777777" w:rsidR="00A373BB" w:rsidRPr="00A373BB" w:rsidRDefault="00A373BB" w:rsidP="00A373BB">
            <w:pPr>
              <w:rPr>
                <w:rFonts w:eastAsiaTheme="minorEastAsia" w:cstheme="minorBidi"/>
                <w:bCs/>
                <w:sz w:val="21"/>
                <w:szCs w:val="22"/>
              </w:rPr>
            </w:pPr>
            <w:r w:rsidRPr="00A373BB">
              <w:rPr>
                <w:rFonts w:eastAsiaTheme="minorEastAsia" w:cstheme="minorBidi" w:hint="eastAsia"/>
                <w:bCs/>
                <w:sz w:val="21"/>
                <w:szCs w:val="22"/>
              </w:rPr>
              <w:t>0</w:t>
            </w:r>
          </w:p>
        </w:tc>
        <w:tc>
          <w:tcPr>
            <w:tcW w:w="1843" w:type="dxa"/>
          </w:tcPr>
          <w:p w14:paraId="5907579F" w14:textId="77777777" w:rsidR="00A373BB" w:rsidRPr="00A373BB" w:rsidRDefault="00A373BB" w:rsidP="00A373BB">
            <w:pPr>
              <w:rPr>
                <w:rFonts w:eastAsiaTheme="minorEastAsia" w:cstheme="minorBidi"/>
                <w:bCs/>
                <w:sz w:val="21"/>
                <w:szCs w:val="22"/>
              </w:rPr>
            </w:pPr>
            <w:r w:rsidRPr="00A373BB">
              <w:rPr>
                <w:rFonts w:eastAsiaTheme="minorEastAsia" w:cstheme="minorBidi" w:hint="eastAsia"/>
                <w:bCs/>
                <w:sz w:val="21"/>
                <w:szCs w:val="22"/>
              </w:rPr>
              <w:t>0.4329</w:t>
            </w:r>
          </w:p>
        </w:tc>
        <w:tc>
          <w:tcPr>
            <w:tcW w:w="1843" w:type="dxa"/>
          </w:tcPr>
          <w:p w14:paraId="09B942D6" w14:textId="77777777" w:rsidR="00A373BB" w:rsidRPr="00A373BB" w:rsidRDefault="00A373BB" w:rsidP="00A373BB">
            <w:pPr>
              <w:rPr>
                <w:rFonts w:eastAsiaTheme="minorEastAsia" w:cstheme="minorBidi"/>
                <w:bCs/>
                <w:sz w:val="21"/>
                <w:szCs w:val="22"/>
              </w:rPr>
            </w:pPr>
            <w:r w:rsidRPr="00A373BB">
              <w:rPr>
                <w:rFonts w:eastAsiaTheme="minorEastAsia" w:cstheme="minorBidi" w:hint="eastAsia"/>
                <w:bCs/>
                <w:sz w:val="21"/>
                <w:szCs w:val="22"/>
              </w:rPr>
              <w:t>0</w:t>
            </w:r>
          </w:p>
        </w:tc>
        <w:tc>
          <w:tcPr>
            <w:tcW w:w="2131" w:type="dxa"/>
          </w:tcPr>
          <w:p w14:paraId="2345B794" w14:textId="77777777" w:rsidR="00A373BB" w:rsidRPr="00A373BB" w:rsidRDefault="00A373BB" w:rsidP="00A373BB">
            <w:pPr>
              <w:rPr>
                <w:rFonts w:eastAsiaTheme="minorEastAsia" w:cstheme="minorBidi"/>
                <w:bCs/>
                <w:sz w:val="21"/>
                <w:szCs w:val="22"/>
              </w:rPr>
            </w:pPr>
            <w:r w:rsidRPr="00A373BB">
              <w:rPr>
                <w:rFonts w:eastAsiaTheme="minorEastAsia" w:cstheme="minorBidi" w:hint="eastAsia"/>
                <w:bCs/>
                <w:sz w:val="21"/>
                <w:szCs w:val="22"/>
              </w:rPr>
              <w:t>1.01 (1.01-1.01)</w:t>
            </w:r>
          </w:p>
        </w:tc>
        <w:tc>
          <w:tcPr>
            <w:tcW w:w="1129" w:type="dxa"/>
          </w:tcPr>
          <w:p w14:paraId="44A06635" w14:textId="77777777" w:rsidR="00A373BB" w:rsidRPr="00A373BB" w:rsidRDefault="00A373BB" w:rsidP="00A373BB">
            <w:pPr>
              <w:rPr>
                <w:rFonts w:eastAsiaTheme="minorEastAsia" w:cstheme="minorBidi"/>
                <w:bCs/>
                <w:sz w:val="21"/>
                <w:szCs w:val="22"/>
              </w:rPr>
            </w:pPr>
          </w:p>
        </w:tc>
      </w:tr>
      <w:tr w:rsidR="00A373BB" w:rsidRPr="00A373BB" w14:paraId="43F1AD16" w14:textId="77777777" w:rsidTr="008F31A1">
        <w:tc>
          <w:tcPr>
            <w:tcW w:w="3544" w:type="dxa"/>
          </w:tcPr>
          <w:p w14:paraId="6EADC302" w14:textId="77777777" w:rsidR="00A373BB" w:rsidRPr="00A373BB" w:rsidRDefault="00A373BB" w:rsidP="00A373BB">
            <w:pPr>
              <w:ind w:firstLineChars="200" w:firstLine="420"/>
              <w:rPr>
                <w:rFonts w:eastAsiaTheme="minorEastAsia" w:cstheme="minorBidi"/>
                <w:sz w:val="21"/>
                <w:szCs w:val="24"/>
              </w:rPr>
            </w:pPr>
            <w:r w:rsidRPr="00A373BB">
              <w:rPr>
                <w:rFonts w:eastAsiaTheme="minorEastAsia" w:cstheme="minorBidi" w:hint="eastAsia"/>
                <w:sz w:val="21"/>
                <w:szCs w:val="24"/>
              </w:rPr>
              <w:t>BIA</w:t>
            </w:r>
          </w:p>
        </w:tc>
        <w:tc>
          <w:tcPr>
            <w:tcW w:w="1559" w:type="dxa"/>
          </w:tcPr>
          <w:p w14:paraId="1B1F23C8" w14:textId="77777777" w:rsidR="00A373BB" w:rsidRPr="00A373BB" w:rsidRDefault="00A373BB" w:rsidP="00A373BB">
            <w:pPr>
              <w:rPr>
                <w:rFonts w:eastAsiaTheme="minorEastAsia" w:cstheme="minorBidi"/>
                <w:bCs/>
                <w:sz w:val="21"/>
                <w:szCs w:val="22"/>
              </w:rPr>
            </w:pPr>
            <w:r w:rsidRPr="00A373BB">
              <w:rPr>
                <w:rFonts w:eastAsiaTheme="minorEastAsia" w:cstheme="minorBidi" w:hint="eastAsia"/>
                <w:bCs/>
                <w:sz w:val="21"/>
                <w:szCs w:val="22"/>
              </w:rPr>
              <w:t>1</w:t>
            </w:r>
          </w:p>
        </w:tc>
        <w:tc>
          <w:tcPr>
            <w:tcW w:w="1843" w:type="dxa"/>
          </w:tcPr>
          <w:p w14:paraId="14AC7378" w14:textId="77777777" w:rsidR="00A373BB" w:rsidRPr="00A373BB" w:rsidRDefault="00A373BB" w:rsidP="00A373BB">
            <w:pPr>
              <w:rPr>
                <w:rFonts w:eastAsiaTheme="minorEastAsia" w:cstheme="minorBidi"/>
                <w:bCs/>
                <w:sz w:val="21"/>
                <w:szCs w:val="22"/>
              </w:rPr>
            </w:pPr>
            <w:r w:rsidRPr="00A373BB">
              <w:rPr>
                <w:rFonts w:eastAsiaTheme="minorEastAsia" w:cstheme="minorBidi"/>
                <w:color w:val="000000"/>
                <w:sz w:val="21"/>
                <w:szCs w:val="13"/>
              </w:rPr>
              <w:t>Not applicable</w:t>
            </w:r>
          </w:p>
        </w:tc>
        <w:tc>
          <w:tcPr>
            <w:tcW w:w="1843" w:type="dxa"/>
          </w:tcPr>
          <w:p w14:paraId="36D684D5" w14:textId="77777777" w:rsidR="00A373BB" w:rsidRPr="00A373BB" w:rsidRDefault="00A373BB" w:rsidP="00A373BB">
            <w:pPr>
              <w:rPr>
                <w:rFonts w:eastAsiaTheme="minorEastAsia" w:cstheme="minorBidi"/>
                <w:bCs/>
                <w:sz w:val="21"/>
                <w:szCs w:val="22"/>
              </w:rPr>
            </w:pPr>
            <w:r w:rsidRPr="00A373BB">
              <w:rPr>
                <w:rFonts w:eastAsiaTheme="minorEastAsia" w:cstheme="minorBidi"/>
                <w:color w:val="000000"/>
                <w:sz w:val="21"/>
                <w:szCs w:val="13"/>
              </w:rPr>
              <w:t>Not applicable</w:t>
            </w:r>
          </w:p>
        </w:tc>
        <w:tc>
          <w:tcPr>
            <w:tcW w:w="1843" w:type="dxa"/>
          </w:tcPr>
          <w:p w14:paraId="5EB2A8BB" w14:textId="77777777" w:rsidR="00A373BB" w:rsidRPr="00A373BB" w:rsidRDefault="00A373BB" w:rsidP="00A373BB">
            <w:pPr>
              <w:rPr>
                <w:rFonts w:eastAsiaTheme="minorEastAsia" w:cstheme="minorBidi"/>
                <w:bCs/>
                <w:sz w:val="21"/>
                <w:szCs w:val="22"/>
              </w:rPr>
            </w:pPr>
            <w:r w:rsidRPr="00A373BB">
              <w:rPr>
                <w:rFonts w:eastAsiaTheme="minorEastAsia" w:cstheme="minorBidi"/>
                <w:color w:val="000000"/>
                <w:sz w:val="21"/>
                <w:szCs w:val="13"/>
              </w:rPr>
              <w:t>Not applicable</w:t>
            </w:r>
          </w:p>
        </w:tc>
        <w:tc>
          <w:tcPr>
            <w:tcW w:w="2131" w:type="dxa"/>
          </w:tcPr>
          <w:p w14:paraId="07000779" w14:textId="77777777" w:rsidR="00A373BB" w:rsidRPr="00A373BB" w:rsidRDefault="00A373BB" w:rsidP="00A373BB">
            <w:pPr>
              <w:rPr>
                <w:rFonts w:eastAsiaTheme="minorEastAsia" w:cstheme="minorBidi"/>
                <w:bCs/>
                <w:sz w:val="21"/>
                <w:szCs w:val="22"/>
              </w:rPr>
            </w:pPr>
            <w:r w:rsidRPr="00A373BB">
              <w:rPr>
                <w:rFonts w:eastAsiaTheme="minorEastAsia" w:cstheme="minorBidi" w:hint="eastAsia"/>
                <w:bCs/>
                <w:sz w:val="21"/>
                <w:szCs w:val="22"/>
              </w:rPr>
              <w:t>1.08 (1.03-1.13)</w:t>
            </w:r>
          </w:p>
        </w:tc>
        <w:tc>
          <w:tcPr>
            <w:tcW w:w="1129" w:type="dxa"/>
          </w:tcPr>
          <w:p w14:paraId="272B51E6" w14:textId="77777777" w:rsidR="00A373BB" w:rsidRPr="00A373BB" w:rsidRDefault="00A373BB" w:rsidP="00A373BB">
            <w:pPr>
              <w:rPr>
                <w:rFonts w:eastAsiaTheme="minorEastAsia" w:cstheme="minorBidi"/>
                <w:bCs/>
                <w:sz w:val="21"/>
                <w:szCs w:val="22"/>
              </w:rPr>
            </w:pPr>
          </w:p>
        </w:tc>
      </w:tr>
      <w:tr w:rsidR="00A373BB" w:rsidRPr="00A373BB" w14:paraId="12025EA6" w14:textId="77777777" w:rsidTr="008F31A1">
        <w:tc>
          <w:tcPr>
            <w:tcW w:w="3544" w:type="dxa"/>
          </w:tcPr>
          <w:p w14:paraId="2989F83D" w14:textId="77777777" w:rsidR="00A373BB" w:rsidRPr="00A373BB" w:rsidRDefault="00A373BB" w:rsidP="00A373BB">
            <w:pPr>
              <w:rPr>
                <w:rFonts w:eastAsiaTheme="minorEastAsia" w:cstheme="minorBidi"/>
                <w:sz w:val="21"/>
                <w:szCs w:val="24"/>
              </w:rPr>
            </w:pPr>
            <w:r w:rsidRPr="00A373BB">
              <w:rPr>
                <w:rFonts w:eastAsiaTheme="minorEastAsia" w:cstheme="minorBidi" w:hint="eastAsia"/>
                <w:bCs/>
                <w:sz w:val="21"/>
                <w:szCs w:val="32"/>
              </w:rPr>
              <w:t>FMI (For every increase of 1 unit)</w:t>
            </w:r>
          </w:p>
        </w:tc>
        <w:tc>
          <w:tcPr>
            <w:tcW w:w="1559" w:type="dxa"/>
          </w:tcPr>
          <w:p w14:paraId="2D050E6F" w14:textId="77777777" w:rsidR="00A373BB" w:rsidRPr="00A373BB" w:rsidRDefault="00A373BB" w:rsidP="00A373BB">
            <w:pPr>
              <w:rPr>
                <w:rFonts w:eastAsiaTheme="minorEastAsia" w:cstheme="minorBidi"/>
                <w:bCs/>
                <w:sz w:val="21"/>
                <w:szCs w:val="22"/>
              </w:rPr>
            </w:pPr>
          </w:p>
        </w:tc>
        <w:tc>
          <w:tcPr>
            <w:tcW w:w="1843" w:type="dxa"/>
          </w:tcPr>
          <w:p w14:paraId="36077CBC" w14:textId="77777777" w:rsidR="00A373BB" w:rsidRPr="00A373BB" w:rsidRDefault="00A373BB" w:rsidP="00A373BB">
            <w:pPr>
              <w:rPr>
                <w:rFonts w:eastAsiaTheme="minorEastAsia" w:cstheme="minorBidi"/>
                <w:bCs/>
                <w:sz w:val="21"/>
                <w:szCs w:val="22"/>
              </w:rPr>
            </w:pPr>
          </w:p>
        </w:tc>
        <w:tc>
          <w:tcPr>
            <w:tcW w:w="1843" w:type="dxa"/>
          </w:tcPr>
          <w:p w14:paraId="58490BEA" w14:textId="77777777" w:rsidR="00A373BB" w:rsidRPr="00A373BB" w:rsidRDefault="00A373BB" w:rsidP="00A373BB">
            <w:pPr>
              <w:rPr>
                <w:rFonts w:eastAsiaTheme="minorEastAsia" w:cstheme="minorBidi"/>
                <w:bCs/>
                <w:sz w:val="21"/>
                <w:szCs w:val="22"/>
              </w:rPr>
            </w:pPr>
          </w:p>
        </w:tc>
        <w:tc>
          <w:tcPr>
            <w:tcW w:w="1843" w:type="dxa"/>
          </w:tcPr>
          <w:p w14:paraId="055B0520" w14:textId="77777777" w:rsidR="00A373BB" w:rsidRPr="00A373BB" w:rsidRDefault="00A373BB" w:rsidP="00A373BB">
            <w:pPr>
              <w:rPr>
                <w:rFonts w:eastAsiaTheme="minorEastAsia" w:cstheme="minorBidi"/>
                <w:bCs/>
                <w:sz w:val="21"/>
                <w:szCs w:val="22"/>
              </w:rPr>
            </w:pPr>
          </w:p>
        </w:tc>
        <w:tc>
          <w:tcPr>
            <w:tcW w:w="2131" w:type="dxa"/>
          </w:tcPr>
          <w:p w14:paraId="0FE04C6F" w14:textId="77777777" w:rsidR="00A373BB" w:rsidRPr="00A373BB" w:rsidRDefault="00A373BB" w:rsidP="00A373BB">
            <w:pPr>
              <w:rPr>
                <w:rFonts w:eastAsiaTheme="minorEastAsia" w:cstheme="minorBidi"/>
                <w:bCs/>
                <w:sz w:val="21"/>
                <w:szCs w:val="22"/>
              </w:rPr>
            </w:pPr>
          </w:p>
        </w:tc>
        <w:tc>
          <w:tcPr>
            <w:tcW w:w="1129" w:type="dxa"/>
          </w:tcPr>
          <w:p w14:paraId="2AE0ED75" w14:textId="77777777" w:rsidR="00A373BB" w:rsidRPr="00A373BB" w:rsidRDefault="00A373BB" w:rsidP="00A373BB">
            <w:pPr>
              <w:rPr>
                <w:rFonts w:eastAsiaTheme="minorEastAsia" w:cstheme="minorBidi"/>
                <w:bCs/>
                <w:sz w:val="21"/>
                <w:szCs w:val="22"/>
              </w:rPr>
            </w:pPr>
            <w:r w:rsidRPr="00A373BB">
              <w:rPr>
                <w:rFonts w:eastAsiaTheme="minorEastAsia" w:cstheme="minorBidi" w:hint="eastAsia"/>
                <w:bCs/>
                <w:sz w:val="21"/>
                <w:szCs w:val="22"/>
              </w:rPr>
              <w:t>0.2239</w:t>
            </w:r>
          </w:p>
        </w:tc>
      </w:tr>
      <w:tr w:rsidR="00A373BB" w:rsidRPr="00A373BB" w14:paraId="07ADF06C" w14:textId="77777777" w:rsidTr="008F31A1">
        <w:tc>
          <w:tcPr>
            <w:tcW w:w="3544" w:type="dxa"/>
          </w:tcPr>
          <w:p w14:paraId="7FF5C22B" w14:textId="77777777" w:rsidR="00A373BB" w:rsidRPr="00A373BB" w:rsidRDefault="00A373BB" w:rsidP="00A373BB">
            <w:pPr>
              <w:ind w:firstLineChars="200" w:firstLine="420"/>
              <w:rPr>
                <w:rFonts w:eastAsiaTheme="minorEastAsia" w:cstheme="minorBidi"/>
                <w:sz w:val="21"/>
                <w:szCs w:val="24"/>
              </w:rPr>
            </w:pPr>
            <w:r w:rsidRPr="00A373BB">
              <w:rPr>
                <w:rFonts w:eastAsiaTheme="minorEastAsia" w:cstheme="minorBidi"/>
                <w:sz w:val="21"/>
                <w:szCs w:val="24"/>
              </w:rPr>
              <w:t>predictive equation</w:t>
            </w:r>
          </w:p>
        </w:tc>
        <w:tc>
          <w:tcPr>
            <w:tcW w:w="1559" w:type="dxa"/>
          </w:tcPr>
          <w:p w14:paraId="1226F0D9" w14:textId="77777777" w:rsidR="00A373BB" w:rsidRPr="00A373BB" w:rsidRDefault="00A373BB" w:rsidP="00A373BB">
            <w:pPr>
              <w:rPr>
                <w:rFonts w:eastAsiaTheme="minorEastAsia" w:cstheme="minorBidi"/>
                <w:bCs/>
                <w:sz w:val="21"/>
                <w:szCs w:val="22"/>
              </w:rPr>
            </w:pPr>
            <w:r w:rsidRPr="00A373BB">
              <w:rPr>
                <w:rFonts w:eastAsiaTheme="minorEastAsia" w:cstheme="minorBidi" w:hint="eastAsia"/>
                <w:bCs/>
                <w:sz w:val="21"/>
                <w:szCs w:val="22"/>
              </w:rPr>
              <w:t>4</w:t>
            </w:r>
          </w:p>
        </w:tc>
        <w:tc>
          <w:tcPr>
            <w:tcW w:w="1843" w:type="dxa"/>
          </w:tcPr>
          <w:p w14:paraId="7AF266CE" w14:textId="77777777" w:rsidR="00A373BB" w:rsidRPr="00A373BB" w:rsidRDefault="00A373BB" w:rsidP="00A373BB">
            <w:pPr>
              <w:rPr>
                <w:rFonts w:eastAsiaTheme="minorEastAsia" w:cstheme="minorBidi"/>
                <w:bCs/>
                <w:sz w:val="21"/>
                <w:szCs w:val="22"/>
              </w:rPr>
            </w:pPr>
            <w:r w:rsidRPr="00A373BB">
              <w:rPr>
                <w:rFonts w:eastAsiaTheme="minorEastAsia" w:cstheme="minorBidi" w:hint="eastAsia"/>
                <w:bCs/>
                <w:sz w:val="21"/>
                <w:szCs w:val="22"/>
              </w:rPr>
              <w:t>99.1</w:t>
            </w:r>
          </w:p>
        </w:tc>
        <w:tc>
          <w:tcPr>
            <w:tcW w:w="1843" w:type="dxa"/>
          </w:tcPr>
          <w:p w14:paraId="405EF2F5" w14:textId="77777777" w:rsidR="00A373BB" w:rsidRPr="00A373BB" w:rsidRDefault="00A373BB" w:rsidP="00A373BB">
            <w:pPr>
              <w:rPr>
                <w:rFonts w:eastAsiaTheme="minorEastAsia" w:cstheme="minorBidi"/>
                <w:bCs/>
                <w:sz w:val="21"/>
                <w:szCs w:val="22"/>
              </w:rPr>
            </w:pPr>
            <w:r w:rsidRPr="00A373BB">
              <w:rPr>
                <w:rFonts w:eastAsiaTheme="minorEastAsia" w:cstheme="minorBidi" w:hint="eastAsia"/>
                <w:bCs/>
                <w:sz w:val="21"/>
                <w:szCs w:val="22"/>
              </w:rPr>
              <w:t>＜</w:t>
            </w:r>
            <w:r w:rsidRPr="00A373BB">
              <w:rPr>
                <w:rFonts w:eastAsiaTheme="minorEastAsia" w:cstheme="minorBidi" w:hint="eastAsia"/>
                <w:bCs/>
                <w:sz w:val="21"/>
                <w:szCs w:val="22"/>
              </w:rPr>
              <w:t>0.0001</w:t>
            </w:r>
          </w:p>
        </w:tc>
        <w:tc>
          <w:tcPr>
            <w:tcW w:w="1843" w:type="dxa"/>
          </w:tcPr>
          <w:p w14:paraId="159B803E" w14:textId="77777777" w:rsidR="00A373BB" w:rsidRPr="00A373BB" w:rsidRDefault="00A373BB" w:rsidP="00A373BB">
            <w:pPr>
              <w:rPr>
                <w:rFonts w:eastAsiaTheme="minorEastAsia" w:cstheme="minorBidi"/>
                <w:bCs/>
                <w:sz w:val="21"/>
                <w:szCs w:val="22"/>
              </w:rPr>
            </w:pPr>
            <w:r w:rsidRPr="00A373BB">
              <w:rPr>
                <w:rFonts w:eastAsiaTheme="minorEastAsia" w:cstheme="minorBidi" w:hint="eastAsia"/>
                <w:bCs/>
                <w:sz w:val="21"/>
                <w:szCs w:val="22"/>
              </w:rPr>
              <w:t>0.0133</w:t>
            </w:r>
          </w:p>
        </w:tc>
        <w:tc>
          <w:tcPr>
            <w:tcW w:w="2131" w:type="dxa"/>
          </w:tcPr>
          <w:p w14:paraId="099378D5" w14:textId="77777777" w:rsidR="00A373BB" w:rsidRPr="00A373BB" w:rsidRDefault="00A373BB" w:rsidP="00A373BB">
            <w:pPr>
              <w:rPr>
                <w:rFonts w:eastAsiaTheme="minorEastAsia" w:cstheme="minorBidi"/>
                <w:bCs/>
                <w:sz w:val="21"/>
                <w:szCs w:val="22"/>
              </w:rPr>
            </w:pPr>
            <w:r w:rsidRPr="00A373BB">
              <w:rPr>
                <w:rFonts w:eastAsiaTheme="minorEastAsia" w:cstheme="minorBidi" w:hint="eastAsia"/>
                <w:bCs/>
                <w:sz w:val="21"/>
                <w:szCs w:val="22"/>
              </w:rPr>
              <w:t>1.20 (1.07-1.34)</w:t>
            </w:r>
          </w:p>
        </w:tc>
        <w:tc>
          <w:tcPr>
            <w:tcW w:w="1129" w:type="dxa"/>
          </w:tcPr>
          <w:p w14:paraId="798F4098" w14:textId="77777777" w:rsidR="00A373BB" w:rsidRPr="00A373BB" w:rsidRDefault="00A373BB" w:rsidP="00A373BB">
            <w:pPr>
              <w:rPr>
                <w:rFonts w:eastAsiaTheme="minorEastAsia" w:cstheme="minorBidi"/>
                <w:bCs/>
                <w:sz w:val="21"/>
                <w:szCs w:val="22"/>
              </w:rPr>
            </w:pPr>
          </w:p>
        </w:tc>
      </w:tr>
      <w:tr w:rsidR="00A373BB" w:rsidRPr="00A373BB" w14:paraId="09EABB28" w14:textId="77777777" w:rsidTr="008F31A1">
        <w:tc>
          <w:tcPr>
            <w:tcW w:w="3544" w:type="dxa"/>
          </w:tcPr>
          <w:p w14:paraId="36ED139C" w14:textId="77777777" w:rsidR="00A373BB" w:rsidRPr="00A373BB" w:rsidRDefault="00A373BB" w:rsidP="00A373BB">
            <w:pPr>
              <w:ind w:firstLineChars="200" w:firstLine="420"/>
              <w:rPr>
                <w:rFonts w:eastAsiaTheme="minorEastAsia" w:cstheme="minorBidi"/>
                <w:sz w:val="21"/>
                <w:szCs w:val="24"/>
              </w:rPr>
            </w:pPr>
            <w:r w:rsidRPr="00A373BB">
              <w:rPr>
                <w:rFonts w:eastAsiaTheme="minorEastAsia" w:cstheme="minorBidi" w:hint="eastAsia"/>
                <w:sz w:val="21"/>
                <w:szCs w:val="24"/>
              </w:rPr>
              <w:t>BIA</w:t>
            </w:r>
          </w:p>
        </w:tc>
        <w:tc>
          <w:tcPr>
            <w:tcW w:w="1559" w:type="dxa"/>
          </w:tcPr>
          <w:p w14:paraId="4016203D" w14:textId="77777777" w:rsidR="00A373BB" w:rsidRPr="00A373BB" w:rsidRDefault="00A373BB" w:rsidP="00A373BB">
            <w:pPr>
              <w:rPr>
                <w:rFonts w:eastAsiaTheme="minorEastAsia" w:cstheme="minorBidi"/>
                <w:bCs/>
                <w:sz w:val="21"/>
                <w:szCs w:val="22"/>
              </w:rPr>
            </w:pPr>
            <w:r w:rsidRPr="00A373BB">
              <w:rPr>
                <w:rFonts w:eastAsiaTheme="minorEastAsia" w:cstheme="minorBidi" w:hint="eastAsia"/>
                <w:bCs/>
                <w:sz w:val="21"/>
                <w:szCs w:val="22"/>
              </w:rPr>
              <w:t>2</w:t>
            </w:r>
          </w:p>
        </w:tc>
        <w:tc>
          <w:tcPr>
            <w:tcW w:w="1843" w:type="dxa"/>
          </w:tcPr>
          <w:p w14:paraId="2BDF9276" w14:textId="77777777" w:rsidR="00A373BB" w:rsidRPr="00A373BB" w:rsidRDefault="00A373BB" w:rsidP="00A373BB">
            <w:pPr>
              <w:rPr>
                <w:rFonts w:eastAsiaTheme="minorEastAsia" w:cstheme="minorBidi"/>
                <w:bCs/>
                <w:sz w:val="21"/>
                <w:szCs w:val="22"/>
              </w:rPr>
            </w:pPr>
            <w:r w:rsidRPr="00A373BB">
              <w:rPr>
                <w:rFonts w:eastAsiaTheme="minorEastAsia" w:cstheme="minorBidi" w:hint="eastAsia"/>
                <w:bCs/>
                <w:sz w:val="21"/>
                <w:szCs w:val="22"/>
              </w:rPr>
              <w:t>78.9</w:t>
            </w:r>
          </w:p>
        </w:tc>
        <w:tc>
          <w:tcPr>
            <w:tcW w:w="1843" w:type="dxa"/>
          </w:tcPr>
          <w:p w14:paraId="3B028B97" w14:textId="77777777" w:rsidR="00A373BB" w:rsidRPr="00A373BB" w:rsidRDefault="00A373BB" w:rsidP="00A373BB">
            <w:pPr>
              <w:rPr>
                <w:rFonts w:eastAsiaTheme="minorEastAsia" w:cstheme="minorBidi"/>
                <w:bCs/>
                <w:sz w:val="21"/>
                <w:szCs w:val="22"/>
              </w:rPr>
            </w:pPr>
            <w:r w:rsidRPr="00A373BB">
              <w:rPr>
                <w:rFonts w:eastAsiaTheme="minorEastAsia" w:cstheme="minorBidi" w:hint="eastAsia"/>
                <w:bCs/>
                <w:sz w:val="21"/>
                <w:szCs w:val="22"/>
              </w:rPr>
              <w:t>0.0297</w:t>
            </w:r>
          </w:p>
        </w:tc>
        <w:tc>
          <w:tcPr>
            <w:tcW w:w="1843" w:type="dxa"/>
          </w:tcPr>
          <w:p w14:paraId="6BB1E7B6" w14:textId="77777777" w:rsidR="00A373BB" w:rsidRPr="00A373BB" w:rsidRDefault="00A373BB" w:rsidP="00A373BB">
            <w:pPr>
              <w:rPr>
                <w:rFonts w:eastAsiaTheme="minorEastAsia" w:cstheme="minorBidi"/>
                <w:bCs/>
                <w:sz w:val="21"/>
                <w:szCs w:val="22"/>
              </w:rPr>
            </w:pPr>
            <w:r w:rsidRPr="00A373BB">
              <w:rPr>
                <w:rFonts w:eastAsiaTheme="minorEastAsia" w:cstheme="minorBidi" w:hint="eastAsia"/>
                <w:bCs/>
                <w:sz w:val="21"/>
                <w:szCs w:val="22"/>
              </w:rPr>
              <w:t>0.0189</w:t>
            </w:r>
          </w:p>
        </w:tc>
        <w:tc>
          <w:tcPr>
            <w:tcW w:w="2131" w:type="dxa"/>
          </w:tcPr>
          <w:p w14:paraId="23131260" w14:textId="77777777" w:rsidR="00A373BB" w:rsidRPr="00A373BB" w:rsidRDefault="00A373BB" w:rsidP="00A373BB">
            <w:pPr>
              <w:rPr>
                <w:rFonts w:eastAsiaTheme="minorEastAsia" w:cstheme="minorBidi"/>
                <w:bCs/>
                <w:sz w:val="21"/>
                <w:szCs w:val="22"/>
              </w:rPr>
            </w:pPr>
            <w:r w:rsidRPr="00A373BB">
              <w:rPr>
                <w:rFonts w:eastAsiaTheme="minorEastAsia" w:cstheme="minorBidi" w:hint="eastAsia"/>
                <w:bCs/>
                <w:sz w:val="21"/>
                <w:szCs w:val="22"/>
              </w:rPr>
              <w:t>1.15 (0.93-1.42)</w:t>
            </w:r>
          </w:p>
        </w:tc>
        <w:tc>
          <w:tcPr>
            <w:tcW w:w="1129" w:type="dxa"/>
          </w:tcPr>
          <w:p w14:paraId="2DB4BE06" w14:textId="77777777" w:rsidR="00A373BB" w:rsidRPr="00A373BB" w:rsidRDefault="00A373BB" w:rsidP="00A373BB">
            <w:pPr>
              <w:rPr>
                <w:rFonts w:eastAsiaTheme="minorEastAsia" w:cstheme="minorBidi"/>
                <w:bCs/>
                <w:sz w:val="21"/>
                <w:szCs w:val="22"/>
              </w:rPr>
            </w:pPr>
          </w:p>
        </w:tc>
      </w:tr>
      <w:tr w:rsidR="00A373BB" w:rsidRPr="00A373BB" w14:paraId="67E45CE2" w14:textId="77777777" w:rsidTr="008F31A1">
        <w:tc>
          <w:tcPr>
            <w:tcW w:w="3544" w:type="dxa"/>
          </w:tcPr>
          <w:p w14:paraId="0D1AB23E" w14:textId="77777777" w:rsidR="00A373BB" w:rsidRPr="00A373BB" w:rsidRDefault="00A373BB" w:rsidP="00A373BB">
            <w:pPr>
              <w:ind w:firstLineChars="200" w:firstLine="420"/>
              <w:rPr>
                <w:rFonts w:eastAsiaTheme="minorEastAsia" w:cstheme="minorBidi"/>
                <w:sz w:val="21"/>
                <w:szCs w:val="24"/>
              </w:rPr>
            </w:pPr>
            <w:r w:rsidRPr="00A373BB">
              <w:rPr>
                <w:rFonts w:eastAsiaTheme="minorEastAsia" w:cstheme="minorBidi" w:hint="eastAsia"/>
                <w:sz w:val="21"/>
                <w:szCs w:val="24"/>
              </w:rPr>
              <w:t>DXA</w:t>
            </w:r>
          </w:p>
        </w:tc>
        <w:tc>
          <w:tcPr>
            <w:tcW w:w="1559" w:type="dxa"/>
          </w:tcPr>
          <w:p w14:paraId="5434BDA7" w14:textId="77777777" w:rsidR="00A373BB" w:rsidRPr="00A373BB" w:rsidRDefault="00A373BB" w:rsidP="00A373BB">
            <w:pPr>
              <w:rPr>
                <w:rFonts w:eastAsiaTheme="minorEastAsia" w:cstheme="minorBidi"/>
                <w:bCs/>
                <w:sz w:val="21"/>
                <w:szCs w:val="22"/>
              </w:rPr>
            </w:pPr>
            <w:r w:rsidRPr="00A373BB">
              <w:rPr>
                <w:rFonts w:eastAsiaTheme="minorEastAsia" w:cstheme="minorBidi" w:hint="eastAsia"/>
                <w:bCs/>
                <w:sz w:val="21"/>
                <w:szCs w:val="22"/>
              </w:rPr>
              <w:t>1</w:t>
            </w:r>
          </w:p>
        </w:tc>
        <w:tc>
          <w:tcPr>
            <w:tcW w:w="1843" w:type="dxa"/>
          </w:tcPr>
          <w:p w14:paraId="065C944D" w14:textId="77777777" w:rsidR="00A373BB" w:rsidRPr="00A373BB" w:rsidRDefault="00A373BB" w:rsidP="00A373BB">
            <w:pPr>
              <w:rPr>
                <w:rFonts w:eastAsiaTheme="minorEastAsia" w:cstheme="minorBidi"/>
                <w:bCs/>
                <w:sz w:val="21"/>
                <w:szCs w:val="22"/>
              </w:rPr>
            </w:pPr>
            <w:r w:rsidRPr="00A373BB">
              <w:rPr>
                <w:rFonts w:eastAsiaTheme="minorEastAsia" w:cstheme="minorBidi"/>
                <w:color w:val="000000"/>
                <w:sz w:val="21"/>
                <w:szCs w:val="13"/>
              </w:rPr>
              <w:t>Not applicable</w:t>
            </w:r>
          </w:p>
        </w:tc>
        <w:tc>
          <w:tcPr>
            <w:tcW w:w="1843" w:type="dxa"/>
          </w:tcPr>
          <w:p w14:paraId="28B1FF47" w14:textId="77777777" w:rsidR="00A373BB" w:rsidRPr="00A373BB" w:rsidRDefault="00A373BB" w:rsidP="00A373BB">
            <w:pPr>
              <w:rPr>
                <w:rFonts w:eastAsiaTheme="minorEastAsia" w:cstheme="minorBidi"/>
                <w:bCs/>
                <w:sz w:val="21"/>
                <w:szCs w:val="22"/>
              </w:rPr>
            </w:pPr>
            <w:r w:rsidRPr="00A373BB">
              <w:rPr>
                <w:rFonts w:eastAsiaTheme="minorEastAsia" w:cstheme="minorBidi"/>
                <w:color w:val="000000"/>
                <w:sz w:val="21"/>
                <w:szCs w:val="13"/>
              </w:rPr>
              <w:t>Not applicable</w:t>
            </w:r>
          </w:p>
        </w:tc>
        <w:tc>
          <w:tcPr>
            <w:tcW w:w="1843" w:type="dxa"/>
          </w:tcPr>
          <w:p w14:paraId="4F9B0E33" w14:textId="77777777" w:rsidR="00A373BB" w:rsidRPr="00A373BB" w:rsidRDefault="00A373BB" w:rsidP="00A373BB">
            <w:pPr>
              <w:rPr>
                <w:rFonts w:eastAsiaTheme="minorEastAsia" w:cstheme="minorBidi"/>
                <w:bCs/>
                <w:sz w:val="21"/>
                <w:szCs w:val="22"/>
              </w:rPr>
            </w:pPr>
            <w:r w:rsidRPr="00A373BB">
              <w:rPr>
                <w:rFonts w:eastAsiaTheme="minorEastAsia" w:cstheme="minorBidi"/>
                <w:color w:val="000000"/>
                <w:sz w:val="21"/>
                <w:szCs w:val="13"/>
              </w:rPr>
              <w:t>Not applicable</w:t>
            </w:r>
          </w:p>
        </w:tc>
        <w:tc>
          <w:tcPr>
            <w:tcW w:w="2131" w:type="dxa"/>
          </w:tcPr>
          <w:p w14:paraId="0A7C9857" w14:textId="77777777" w:rsidR="00A373BB" w:rsidRPr="00A373BB" w:rsidRDefault="00A373BB" w:rsidP="00A373BB">
            <w:pPr>
              <w:rPr>
                <w:rFonts w:eastAsiaTheme="minorEastAsia" w:cstheme="minorBidi"/>
                <w:bCs/>
                <w:sz w:val="21"/>
                <w:szCs w:val="22"/>
              </w:rPr>
            </w:pPr>
            <w:r w:rsidRPr="00A373BB">
              <w:rPr>
                <w:rFonts w:eastAsiaTheme="minorEastAsia" w:cstheme="minorBidi" w:hint="eastAsia"/>
                <w:bCs/>
                <w:sz w:val="21"/>
                <w:szCs w:val="22"/>
              </w:rPr>
              <w:t>1.17 (1.08-1.27)</w:t>
            </w:r>
          </w:p>
        </w:tc>
        <w:tc>
          <w:tcPr>
            <w:tcW w:w="1129" w:type="dxa"/>
          </w:tcPr>
          <w:p w14:paraId="68ED04F7" w14:textId="77777777" w:rsidR="00A373BB" w:rsidRPr="00A373BB" w:rsidRDefault="00A373BB" w:rsidP="00A373BB">
            <w:pPr>
              <w:rPr>
                <w:rFonts w:eastAsiaTheme="minorEastAsia" w:cstheme="minorBidi"/>
                <w:bCs/>
                <w:sz w:val="21"/>
                <w:szCs w:val="22"/>
              </w:rPr>
            </w:pPr>
          </w:p>
        </w:tc>
      </w:tr>
    </w:tbl>
    <w:p w14:paraId="3ECC2C2F" w14:textId="2B03338F" w:rsidR="00A373BB" w:rsidRPr="00A373BB" w:rsidRDefault="00B261AD" w:rsidP="00A373BB">
      <w:pPr>
        <w:spacing w:after="120" w:line="240" w:lineRule="auto"/>
        <w:rPr>
          <w:rFonts w:ascii="Times New Roman" w:hAnsi="Times New Roman" w:cs="Times New Roman"/>
          <w:b/>
          <w:bCs/>
          <w:sz w:val="24"/>
          <w:szCs w:val="28"/>
        </w:rPr>
      </w:pPr>
      <w:r w:rsidRPr="00923936">
        <w:rPr>
          <w:rFonts w:ascii="Times New Roman" w:eastAsia="黑体" w:hAnsi="Times New Roman" w:cs="Times New Roman" w:hint="eastAsia"/>
          <w:b/>
          <w:bCs/>
          <w:color w:val="000000"/>
          <w:sz w:val="18"/>
          <w:szCs w:val="18"/>
        </w:rPr>
        <w:t>Abbreviations</w:t>
      </w:r>
      <w:r w:rsidRPr="00923936">
        <w:rPr>
          <w:rFonts w:ascii="Times New Roman" w:eastAsia="黑体" w:hAnsi="Times New Roman" w:cs="Times New Roman"/>
          <w:b/>
          <w:bCs/>
          <w:color w:val="000000"/>
          <w:sz w:val="18"/>
          <w:szCs w:val="18"/>
        </w:rPr>
        <w:t>:</w:t>
      </w:r>
      <w:r>
        <w:rPr>
          <w:rFonts w:ascii="Times New Roman" w:eastAsia="黑体" w:hAnsi="Times New Roman" w:cs="Times New Roman" w:hint="eastAsia"/>
          <w:color w:val="000000"/>
          <w:sz w:val="18"/>
          <w:szCs w:val="18"/>
        </w:rPr>
        <w:t xml:space="preserve"> OR, </w:t>
      </w:r>
      <w:r w:rsidRPr="00115A15">
        <w:rPr>
          <w:rFonts w:ascii="Times New Roman" w:eastAsia="黑体" w:hAnsi="Times New Roman" w:cs="Times New Roman" w:hint="eastAsia"/>
          <w:color w:val="000000"/>
          <w:sz w:val="18"/>
          <w:szCs w:val="18"/>
        </w:rPr>
        <w:t>odds ratio</w:t>
      </w:r>
      <w:r>
        <w:rPr>
          <w:rFonts w:ascii="Times New Roman" w:eastAsia="黑体" w:hAnsi="Times New Roman" w:cs="Times New Roman" w:hint="eastAsia"/>
          <w:color w:val="000000"/>
          <w:sz w:val="18"/>
          <w:szCs w:val="18"/>
        </w:rPr>
        <w:t xml:space="preserve">; CI, confidence interval; </w:t>
      </w:r>
      <w:r w:rsidRPr="00607537">
        <w:rPr>
          <w:rFonts w:ascii="Times New Roman" w:eastAsia="黑体" w:hAnsi="Times New Roman" w:cs="Times New Roman"/>
          <w:color w:val="000000"/>
          <w:sz w:val="18"/>
          <w:szCs w:val="18"/>
        </w:rPr>
        <w:t>BFM</w:t>
      </w:r>
      <w:r>
        <w:rPr>
          <w:rFonts w:ascii="Times New Roman" w:eastAsia="黑体" w:hAnsi="Times New Roman" w:cs="Times New Roman" w:hint="eastAsia"/>
          <w:color w:val="000000"/>
          <w:sz w:val="18"/>
          <w:szCs w:val="18"/>
        </w:rPr>
        <w:t>,</w:t>
      </w:r>
      <w:r w:rsidRPr="00607537">
        <w:rPr>
          <w:rFonts w:ascii="Times New Roman" w:eastAsia="黑体" w:hAnsi="Times New Roman" w:cs="Times New Roman"/>
          <w:color w:val="000000"/>
          <w:sz w:val="18"/>
          <w:szCs w:val="18"/>
        </w:rPr>
        <w:t xml:space="preserve"> </w:t>
      </w:r>
      <w:r>
        <w:rPr>
          <w:rFonts w:ascii="Times New Roman" w:eastAsia="黑体" w:hAnsi="Times New Roman" w:cs="Times New Roman" w:hint="eastAsia"/>
          <w:color w:val="000000"/>
          <w:sz w:val="18"/>
          <w:szCs w:val="18"/>
        </w:rPr>
        <w:t>b</w:t>
      </w:r>
      <w:r w:rsidRPr="00607537">
        <w:rPr>
          <w:rFonts w:ascii="Times New Roman" w:eastAsia="黑体" w:hAnsi="Times New Roman" w:cs="Times New Roman"/>
          <w:color w:val="000000"/>
          <w:sz w:val="18"/>
          <w:szCs w:val="18"/>
        </w:rPr>
        <w:t>ody fat mass; BF%</w:t>
      </w:r>
      <w:r>
        <w:rPr>
          <w:rFonts w:ascii="Times New Roman" w:eastAsia="黑体" w:hAnsi="Times New Roman" w:cs="Times New Roman" w:hint="eastAsia"/>
          <w:color w:val="000000"/>
          <w:sz w:val="18"/>
          <w:szCs w:val="18"/>
        </w:rPr>
        <w:t>,</w:t>
      </w:r>
      <w:r w:rsidRPr="00607537">
        <w:rPr>
          <w:rFonts w:ascii="Times New Roman" w:eastAsia="黑体" w:hAnsi="Times New Roman" w:cs="Times New Roman"/>
          <w:color w:val="000000"/>
          <w:sz w:val="18"/>
          <w:szCs w:val="18"/>
        </w:rPr>
        <w:t xml:space="preserve"> </w:t>
      </w:r>
      <w:r>
        <w:rPr>
          <w:rFonts w:ascii="Times New Roman" w:eastAsia="黑体" w:hAnsi="Times New Roman" w:cs="Times New Roman" w:hint="eastAsia"/>
          <w:color w:val="000000"/>
          <w:sz w:val="18"/>
          <w:szCs w:val="18"/>
        </w:rPr>
        <w:t>b</w:t>
      </w:r>
      <w:r w:rsidRPr="00607537">
        <w:rPr>
          <w:rFonts w:ascii="Times New Roman" w:eastAsia="黑体" w:hAnsi="Times New Roman" w:cs="Times New Roman"/>
          <w:color w:val="000000"/>
          <w:sz w:val="18"/>
          <w:szCs w:val="18"/>
        </w:rPr>
        <w:t>ody fat percentage; FMI</w:t>
      </w:r>
      <w:r>
        <w:rPr>
          <w:rFonts w:ascii="Times New Roman" w:eastAsia="黑体" w:hAnsi="Times New Roman" w:cs="Times New Roman" w:hint="eastAsia"/>
          <w:color w:val="000000"/>
          <w:sz w:val="18"/>
          <w:szCs w:val="18"/>
        </w:rPr>
        <w:t>,</w:t>
      </w:r>
      <w:r w:rsidRPr="00607537">
        <w:rPr>
          <w:rFonts w:ascii="Times New Roman" w:eastAsia="黑体" w:hAnsi="Times New Roman" w:cs="Times New Roman"/>
          <w:color w:val="000000"/>
          <w:sz w:val="18"/>
          <w:szCs w:val="18"/>
        </w:rPr>
        <w:t xml:space="preserve"> </w:t>
      </w:r>
      <w:r>
        <w:rPr>
          <w:rFonts w:ascii="Times New Roman" w:eastAsia="黑体" w:hAnsi="Times New Roman" w:cs="Times New Roman" w:hint="eastAsia"/>
          <w:color w:val="000000"/>
          <w:sz w:val="18"/>
          <w:szCs w:val="18"/>
        </w:rPr>
        <w:t>f</w:t>
      </w:r>
      <w:r w:rsidRPr="00607537">
        <w:rPr>
          <w:rFonts w:ascii="Times New Roman" w:eastAsia="黑体" w:hAnsi="Times New Roman" w:cs="Times New Roman"/>
          <w:color w:val="000000"/>
          <w:sz w:val="18"/>
          <w:szCs w:val="18"/>
        </w:rPr>
        <w:t>at mass index</w:t>
      </w:r>
      <w:r w:rsidR="009B2FBE">
        <w:rPr>
          <w:rFonts w:ascii="Times New Roman" w:eastAsia="黑体" w:hAnsi="Times New Roman" w:cs="Times New Roman" w:hint="eastAsia"/>
          <w:color w:val="000000"/>
          <w:sz w:val="18"/>
          <w:szCs w:val="18"/>
        </w:rPr>
        <w:t xml:space="preserve">; BIA, </w:t>
      </w:r>
      <w:r w:rsidR="009B2FBE" w:rsidRPr="007D7532">
        <w:rPr>
          <w:rFonts w:ascii="Times New Roman" w:eastAsia="黑体" w:hAnsi="Times New Roman" w:cs="Times New Roman"/>
          <w:color w:val="000000"/>
          <w:sz w:val="18"/>
          <w:szCs w:val="18"/>
        </w:rPr>
        <w:t>bioelectrical impedance analysis</w:t>
      </w:r>
      <w:r w:rsidR="009B2FBE" w:rsidRPr="007D7532">
        <w:rPr>
          <w:rFonts w:ascii="Times New Roman" w:eastAsia="黑体" w:hAnsi="Times New Roman" w:cs="Times New Roman" w:hint="eastAsia"/>
          <w:color w:val="000000"/>
          <w:sz w:val="18"/>
          <w:szCs w:val="18"/>
        </w:rPr>
        <w:t>;</w:t>
      </w:r>
      <w:r w:rsidR="009B2FBE">
        <w:rPr>
          <w:rFonts w:ascii="Times New Roman" w:eastAsia="黑体" w:hAnsi="Times New Roman" w:cs="Times New Roman" w:hint="eastAsia"/>
          <w:color w:val="000000"/>
          <w:sz w:val="18"/>
          <w:szCs w:val="18"/>
        </w:rPr>
        <w:t xml:space="preserve"> DXA, </w:t>
      </w:r>
      <w:r w:rsidR="009B2FBE" w:rsidRPr="007D7532">
        <w:rPr>
          <w:rFonts w:ascii="Times New Roman" w:eastAsia="黑体" w:hAnsi="Times New Roman" w:cs="Times New Roman"/>
          <w:color w:val="000000"/>
          <w:sz w:val="18"/>
          <w:szCs w:val="18"/>
        </w:rPr>
        <w:t>dual-energy X-ray absorptiometry</w:t>
      </w:r>
      <w:r w:rsidR="009B2FBE" w:rsidRPr="007D7532">
        <w:rPr>
          <w:rFonts w:ascii="Times New Roman" w:eastAsia="黑体" w:hAnsi="Times New Roman" w:cs="Times New Roman" w:hint="eastAsia"/>
          <w:color w:val="000000"/>
          <w:sz w:val="18"/>
          <w:szCs w:val="18"/>
        </w:rPr>
        <w:t>; MRI</w:t>
      </w:r>
      <w:r w:rsidR="009B2FBE">
        <w:rPr>
          <w:rFonts w:ascii="Times New Roman" w:eastAsia="黑体" w:hAnsi="Times New Roman" w:cs="Times New Roman" w:hint="eastAsia"/>
          <w:color w:val="000000"/>
          <w:sz w:val="18"/>
          <w:szCs w:val="18"/>
        </w:rPr>
        <w:t>,</w:t>
      </w:r>
      <w:r w:rsidR="009B2FBE" w:rsidRPr="007D7532">
        <w:rPr>
          <w:rFonts w:ascii="Times New Roman" w:eastAsia="黑体" w:hAnsi="Times New Roman" w:cs="Times New Roman"/>
          <w:color w:val="000000"/>
          <w:sz w:val="18"/>
          <w:szCs w:val="18"/>
        </w:rPr>
        <w:t xml:space="preserve"> magnetic resonance imaging</w:t>
      </w:r>
      <w:r w:rsidR="009B2FBE">
        <w:rPr>
          <w:rFonts w:ascii="Times New Roman" w:eastAsia="黑体" w:hAnsi="Times New Roman" w:cs="Times New Roman" w:hint="eastAsia"/>
          <w:color w:val="000000"/>
          <w:sz w:val="18"/>
          <w:szCs w:val="18"/>
        </w:rPr>
        <w:t>.</w:t>
      </w:r>
      <w:r w:rsidR="00A373BB" w:rsidRPr="00A373BB">
        <w:rPr>
          <w:rFonts w:ascii="Times New Roman" w:hAnsi="Times New Roman" w:cs="Times New Roman"/>
          <w:b/>
          <w:bCs/>
          <w:sz w:val="24"/>
          <w:szCs w:val="28"/>
        </w:rPr>
        <w:br w:type="page"/>
      </w:r>
    </w:p>
    <w:p w14:paraId="656FCF59" w14:textId="5B1AE9D3" w:rsidR="00A373BB" w:rsidRPr="00F772F6" w:rsidRDefault="00A373BB" w:rsidP="00A96DA9">
      <w:pPr>
        <w:spacing w:after="120" w:line="240" w:lineRule="auto"/>
        <w:rPr>
          <w:rFonts w:ascii="Times New Roman" w:hAnsi="Times New Roman" w:cs="Times New Roman"/>
          <w:b/>
          <w:bCs/>
          <w:sz w:val="24"/>
          <w:szCs w:val="28"/>
        </w:rPr>
      </w:pPr>
      <w:bookmarkStart w:id="9" w:name="_Toc214180129"/>
      <w:r w:rsidRPr="0048170A">
        <w:rPr>
          <w:rFonts w:ascii="Times New Roman" w:hAnsi="Times New Roman" w:cs="Times New Roman" w:hint="eastAsia"/>
          <w:b/>
          <w:bCs/>
          <w:sz w:val="24"/>
          <w:szCs w:val="28"/>
        </w:rPr>
        <w:lastRenderedPageBreak/>
        <w:t>Table S</w:t>
      </w:r>
      <w:r w:rsidR="00BB41F7">
        <w:rPr>
          <w:rFonts w:ascii="Times New Roman" w:hAnsi="Times New Roman" w:cs="Times New Roman" w:hint="eastAsia"/>
          <w:b/>
          <w:bCs/>
          <w:sz w:val="24"/>
          <w:szCs w:val="28"/>
        </w:rPr>
        <w:t>9</w:t>
      </w:r>
      <w:r w:rsidRPr="0048170A">
        <w:rPr>
          <w:rFonts w:ascii="Times New Roman" w:hAnsi="Times New Roman" w:cs="Times New Roman" w:hint="eastAsia"/>
          <w:b/>
          <w:bCs/>
          <w:sz w:val="24"/>
          <w:szCs w:val="28"/>
        </w:rPr>
        <w:t xml:space="preserve"> </w:t>
      </w:r>
      <w:r w:rsidRPr="0048170A">
        <w:rPr>
          <w:rFonts w:ascii="Times New Roman" w:hAnsi="Times New Roman" w:cs="Times New Roman"/>
          <w:sz w:val="24"/>
          <w:szCs w:val="28"/>
        </w:rPr>
        <w:t xml:space="preserve">Subgroup analyses of outcomes by </w:t>
      </w:r>
      <w:r w:rsidRPr="0048170A">
        <w:rPr>
          <w:rFonts w:ascii="Times New Roman" w:hAnsi="Times New Roman" w:cs="Times New Roman" w:hint="eastAsia"/>
          <w:sz w:val="24"/>
          <w:szCs w:val="28"/>
        </w:rPr>
        <w:t>gender</w:t>
      </w:r>
      <w:bookmarkEnd w:id="9"/>
    </w:p>
    <w:tbl>
      <w:tblPr>
        <w:tblStyle w:val="af4"/>
        <w:tblW w:w="13892" w:type="dxa"/>
        <w:tblInd w:w="-5" w:type="dxa"/>
        <w:tblLook w:val="04A0" w:firstRow="1" w:lastRow="0" w:firstColumn="1" w:lastColumn="0" w:noHBand="0" w:noVBand="1"/>
      </w:tblPr>
      <w:tblGrid>
        <w:gridCol w:w="3544"/>
        <w:gridCol w:w="1559"/>
        <w:gridCol w:w="1985"/>
        <w:gridCol w:w="1843"/>
        <w:gridCol w:w="1701"/>
        <w:gridCol w:w="2268"/>
        <w:gridCol w:w="992"/>
      </w:tblGrid>
      <w:tr w:rsidR="00A373BB" w:rsidRPr="00A373BB" w14:paraId="5BC8722B" w14:textId="77777777" w:rsidTr="008F31A1">
        <w:tc>
          <w:tcPr>
            <w:tcW w:w="3544" w:type="dxa"/>
          </w:tcPr>
          <w:p w14:paraId="0D7267E5" w14:textId="77777777" w:rsidR="00A373BB" w:rsidRPr="00A373BB" w:rsidRDefault="00A373BB" w:rsidP="0017639E">
            <w:pPr>
              <w:rPr>
                <w:rFonts w:ascii="Times New Roman" w:hAnsi="Times New Roman"/>
                <w:b/>
                <w:bCs/>
                <w:sz w:val="21"/>
                <w:szCs w:val="22"/>
              </w:rPr>
            </w:pPr>
            <w:r w:rsidRPr="00A373BB">
              <w:rPr>
                <w:rFonts w:ascii="Times New Roman" w:hAnsi="Times New Roman" w:hint="eastAsia"/>
                <w:b/>
                <w:bCs/>
                <w:sz w:val="21"/>
                <w:szCs w:val="22"/>
              </w:rPr>
              <w:t>Outcomes</w:t>
            </w:r>
          </w:p>
        </w:tc>
        <w:tc>
          <w:tcPr>
            <w:tcW w:w="1559" w:type="dxa"/>
          </w:tcPr>
          <w:p w14:paraId="79087881" w14:textId="77777777" w:rsidR="00A373BB" w:rsidRPr="00A373BB" w:rsidRDefault="00A373BB" w:rsidP="0017639E">
            <w:pPr>
              <w:rPr>
                <w:rFonts w:ascii="Times New Roman" w:hAnsi="Times New Roman"/>
                <w:b/>
                <w:bCs/>
                <w:sz w:val="21"/>
                <w:szCs w:val="22"/>
              </w:rPr>
            </w:pPr>
            <w:r w:rsidRPr="00A373BB">
              <w:rPr>
                <w:rFonts w:ascii="Times New Roman" w:hAnsi="Times New Roman" w:hint="eastAsia"/>
                <w:b/>
                <w:bCs/>
                <w:sz w:val="21"/>
                <w:szCs w:val="22"/>
              </w:rPr>
              <w:t>NO. of studies</w:t>
            </w:r>
          </w:p>
        </w:tc>
        <w:tc>
          <w:tcPr>
            <w:tcW w:w="1985" w:type="dxa"/>
          </w:tcPr>
          <w:p w14:paraId="5503F588" w14:textId="77777777" w:rsidR="00A373BB" w:rsidRPr="00A373BB" w:rsidRDefault="00A373BB" w:rsidP="0017639E">
            <w:pPr>
              <w:rPr>
                <w:rFonts w:ascii="Times New Roman" w:hAnsi="Times New Roman"/>
                <w:b/>
                <w:bCs/>
                <w:sz w:val="21"/>
                <w:szCs w:val="22"/>
              </w:rPr>
            </w:pPr>
            <w:r w:rsidRPr="00A373BB">
              <w:rPr>
                <w:rFonts w:ascii="Times New Roman" w:hAnsi="Times New Roman" w:hint="eastAsia"/>
                <w:b/>
                <w:bCs/>
                <w:i/>
                <w:iCs/>
                <w:sz w:val="21"/>
                <w:szCs w:val="22"/>
              </w:rPr>
              <w:t>I</w:t>
            </w:r>
            <w:r w:rsidRPr="00A373BB">
              <w:rPr>
                <w:rFonts w:ascii="Times New Roman" w:hAnsi="Times New Roman" w:hint="eastAsia"/>
                <w:b/>
                <w:bCs/>
                <w:i/>
                <w:iCs/>
                <w:sz w:val="21"/>
                <w:szCs w:val="22"/>
                <w:vertAlign w:val="superscript"/>
              </w:rPr>
              <w:t>2</w:t>
            </w:r>
            <w:r w:rsidRPr="00A373BB">
              <w:rPr>
                <w:rFonts w:ascii="Times New Roman" w:hAnsi="Times New Roman" w:hint="eastAsia"/>
                <w:b/>
                <w:bCs/>
                <w:sz w:val="21"/>
                <w:szCs w:val="22"/>
              </w:rPr>
              <w:t>(%)</w:t>
            </w:r>
          </w:p>
        </w:tc>
        <w:tc>
          <w:tcPr>
            <w:tcW w:w="1843" w:type="dxa"/>
          </w:tcPr>
          <w:p w14:paraId="13EF483D" w14:textId="77777777" w:rsidR="00A373BB" w:rsidRPr="00A373BB" w:rsidRDefault="00A373BB" w:rsidP="0017639E">
            <w:pPr>
              <w:rPr>
                <w:rFonts w:ascii="Times New Roman" w:hAnsi="Times New Roman"/>
                <w:b/>
                <w:bCs/>
                <w:sz w:val="21"/>
                <w:szCs w:val="22"/>
              </w:rPr>
            </w:pPr>
            <w:r w:rsidRPr="00A373BB">
              <w:rPr>
                <w:rFonts w:ascii="Times New Roman" w:hAnsi="Times New Roman"/>
                <w:b/>
                <w:bCs/>
                <w:i/>
                <w:iCs/>
                <w:sz w:val="21"/>
                <w:szCs w:val="22"/>
              </w:rPr>
              <w:t>P</w:t>
            </w:r>
            <w:r w:rsidRPr="00A373BB">
              <w:rPr>
                <w:rFonts w:ascii="Times New Roman" w:hAnsi="Times New Roman"/>
                <w:b/>
                <w:bCs/>
                <w:sz w:val="21"/>
                <w:szCs w:val="22"/>
                <w:vertAlign w:val="subscript"/>
              </w:rPr>
              <w:t>heterogeneity</w:t>
            </w:r>
          </w:p>
        </w:tc>
        <w:tc>
          <w:tcPr>
            <w:tcW w:w="1701" w:type="dxa"/>
          </w:tcPr>
          <w:p w14:paraId="5DB2F9DD" w14:textId="77777777" w:rsidR="00A373BB" w:rsidRPr="00A373BB" w:rsidRDefault="00A373BB" w:rsidP="0017639E">
            <w:pPr>
              <w:rPr>
                <w:rFonts w:ascii="Times New Roman" w:hAnsi="Times New Roman"/>
                <w:b/>
                <w:bCs/>
                <w:i/>
                <w:iCs/>
                <w:sz w:val="21"/>
                <w:szCs w:val="22"/>
              </w:rPr>
            </w:pPr>
            <w:r w:rsidRPr="00A373BB">
              <w:rPr>
                <w:rStyle w:val="mord"/>
                <w:rFonts w:ascii="Times New Roman" w:hAnsi="Times New Roman"/>
                <w:b/>
                <w:bCs/>
                <w:i/>
                <w:iCs/>
                <w:color w:val="404040"/>
                <w:sz w:val="21"/>
                <w:szCs w:val="18"/>
                <w:shd w:val="clear" w:color="auto" w:fill="FFFFFF"/>
              </w:rPr>
              <w:t>τ</w:t>
            </w:r>
            <w:r w:rsidRPr="00A373BB">
              <w:rPr>
                <w:rStyle w:val="mord"/>
                <w:rFonts w:ascii="Times New Roman" w:hAnsi="Times New Roman"/>
                <w:b/>
                <w:bCs/>
                <w:i/>
                <w:iCs/>
                <w:color w:val="404040"/>
                <w:sz w:val="21"/>
                <w:szCs w:val="18"/>
                <w:shd w:val="clear" w:color="auto" w:fill="FFFFFF"/>
                <w:vertAlign w:val="superscript"/>
              </w:rPr>
              <w:t>2</w:t>
            </w:r>
          </w:p>
        </w:tc>
        <w:tc>
          <w:tcPr>
            <w:tcW w:w="2268" w:type="dxa"/>
          </w:tcPr>
          <w:p w14:paraId="36288BD8" w14:textId="77777777" w:rsidR="00A373BB" w:rsidRPr="00A373BB" w:rsidRDefault="00A373BB" w:rsidP="0017639E">
            <w:pPr>
              <w:rPr>
                <w:rFonts w:ascii="Times New Roman" w:hAnsi="Times New Roman"/>
                <w:b/>
                <w:bCs/>
                <w:sz w:val="21"/>
                <w:szCs w:val="22"/>
              </w:rPr>
            </w:pPr>
            <w:r w:rsidRPr="00A373BB">
              <w:rPr>
                <w:rFonts w:ascii="Times New Roman" w:hAnsi="Times New Roman" w:hint="eastAsia"/>
                <w:b/>
                <w:bCs/>
                <w:sz w:val="21"/>
                <w:szCs w:val="22"/>
              </w:rPr>
              <w:t>OR (95%CI)</w:t>
            </w:r>
          </w:p>
        </w:tc>
        <w:tc>
          <w:tcPr>
            <w:tcW w:w="992" w:type="dxa"/>
          </w:tcPr>
          <w:p w14:paraId="4C89C146" w14:textId="77777777" w:rsidR="00A373BB" w:rsidRPr="00A373BB" w:rsidRDefault="00A373BB" w:rsidP="0017639E">
            <w:pPr>
              <w:rPr>
                <w:rFonts w:ascii="Times New Roman" w:hAnsi="Times New Roman"/>
                <w:b/>
                <w:bCs/>
                <w:sz w:val="21"/>
                <w:szCs w:val="22"/>
              </w:rPr>
            </w:pPr>
            <w:r w:rsidRPr="00A373BB">
              <w:rPr>
                <w:rFonts w:ascii="Times New Roman" w:hAnsi="Times New Roman" w:hint="eastAsia"/>
                <w:b/>
                <w:bCs/>
                <w:i/>
                <w:iCs/>
                <w:sz w:val="21"/>
                <w:szCs w:val="22"/>
              </w:rPr>
              <w:t>P</w:t>
            </w:r>
            <w:r w:rsidRPr="00A373BB">
              <w:rPr>
                <w:rFonts w:ascii="Times New Roman" w:hAnsi="Times New Roman" w:hint="eastAsia"/>
                <w:b/>
                <w:bCs/>
                <w:sz w:val="21"/>
                <w:szCs w:val="22"/>
                <w:vertAlign w:val="subscript"/>
              </w:rPr>
              <w:t>between</w:t>
            </w:r>
          </w:p>
        </w:tc>
      </w:tr>
      <w:tr w:rsidR="00A373BB" w:rsidRPr="00A373BB" w14:paraId="695649C1" w14:textId="77777777" w:rsidTr="008F31A1">
        <w:tc>
          <w:tcPr>
            <w:tcW w:w="3544" w:type="dxa"/>
          </w:tcPr>
          <w:p w14:paraId="33D0D05C"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BF% (Q</w:t>
            </w:r>
            <w:r w:rsidRPr="00A373BB">
              <w:rPr>
                <w:rFonts w:ascii="Times New Roman" w:hAnsi="Times New Roman" w:hint="eastAsia"/>
                <w:sz w:val="21"/>
                <w:szCs w:val="22"/>
                <w:vertAlign w:val="subscript"/>
              </w:rPr>
              <w:t>high</w:t>
            </w:r>
            <w:r w:rsidRPr="00A373BB">
              <w:rPr>
                <w:rFonts w:ascii="Times New Roman" w:hAnsi="Times New Roman" w:hint="eastAsia"/>
                <w:sz w:val="21"/>
                <w:szCs w:val="22"/>
              </w:rPr>
              <w:t xml:space="preserve"> vs Q</w:t>
            </w:r>
            <w:r w:rsidRPr="00A373BB">
              <w:rPr>
                <w:rFonts w:ascii="Times New Roman" w:hAnsi="Times New Roman" w:hint="eastAsia"/>
                <w:sz w:val="21"/>
                <w:szCs w:val="22"/>
                <w:vertAlign w:val="subscript"/>
              </w:rPr>
              <w:t>low</w:t>
            </w:r>
            <w:r w:rsidRPr="00A373BB">
              <w:rPr>
                <w:rFonts w:ascii="Times New Roman" w:hAnsi="Times New Roman" w:hint="eastAsia"/>
                <w:sz w:val="21"/>
                <w:szCs w:val="22"/>
              </w:rPr>
              <w:t>)</w:t>
            </w:r>
          </w:p>
        </w:tc>
        <w:tc>
          <w:tcPr>
            <w:tcW w:w="1559" w:type="dxa"/>
          </w:tcPr>
          <w:p w14:paraId="6CD6331C" w14:textId="77777777" w:rsidR="00A373BB" w:rsidRPr="00A373BB" w:rsidRDefault="00A373BB" w:rsidP="0017639E">
            <w:pPr>
              <w:rPr>
                <w:rFonts w:ascii="Times New Roman" w:hAnsi="Times New Roman"/>
                <w:sz w:val="21"/>
                <w:szCs w:val="22"/>
              </w:rPr>
            </w:pPr>
          </w:p>
        </w:tc>
        <w:tc>
          <w:tcPr>
            <w:tcW w:w="1985" w:type="dxa"/>
          </w:tcPr>
          <w:p w14:paraId="7073A345" w14:textId="77777777" w:rsidR="00A373BB" w:rsidRPr="00A373BB" w:rsidRDefault="00A373BB" w:rsidP="0017639E">
            <w:pPr>
              <w:rPr>
                <w:rFonts w:ascii="Times New Roman" w:hAnsi="Times New Roman"/>
                <w:sz w:val="21"/>
                <w:szCs w:val="22"/>
              </w:rPr>
            </w:pPr>
          </w:p>
        </w:tc>
        <w:tc>
          <w:tcPr>
            <w:tcW w:w="1843" w:type="dxa"/>
          </w:tcPr>
          <w:p w14:paraId="1F4B6FB3" w14:textId="77777777" w:rsidR="00A373BB" w:rsidRPr="00A373BB" w:rsidRDefault="00A373BB" w:rsidP="0017639E">
            <w:pPr>
              <w:rPr>
                <w:rFonts w:ascii="Times New Roman" w:hAnsi="Times New Roman"/>
                <w:sz w:val="21"/>
                <w:szCs w:val="22"/>
              </w:rPr>
            </w:pPr>
          </w:p>
        </w:tc>
        <w:tc>
          <w:tcPr>
            <w:tcW w:w="1701" w:type="dxa"/>
          </w:tcPr>
          <w:p w14:paraId="2C08F394" w14:textId="77777777" w:rsidR="00A373BB" w:rsidRPr="00A373BB" w:rsidRDefault="00A373BB" w:rsidP="0017639E">
            <w:pPr>
              <w:rPr>
                <w:rFonts w:ascii="Times New Roman" w:hAnsi="Times New Roman"/>
                <w:sz w:val="21"/>
                <w:szCs w:val="22"/>
              </w:rPr>
            </w:pPr>
          </w:p>
        </w:tc>
        <w:tc>
          <w:tcPr>
            <w:tcW w:w="2268" w:type="dxa"/>
          </w:tcPr>
          <w:p w14:paraId="6E754E87" w14:textId="77777777" w:rsidR="00A373BB" w:rsidRPr="00A373BB" w:rsidRDefault="00A373BB" w:rsidP="0017639E">
            <w:pPr>
              <w:rPr>
                <w:rFonts w:ascii="Times New Roman" w:hAnsi="Times New Roman"/>
                <w:sz w:val="21"/>
                <w:szCs w:val="22"/>
              </w:rPr>
            </w:pPr>
          </w:p>
        </w:tc>
        <w:tc>
          <w:tcPr>
            <w:tcW w:w="992" w:type="dxa"/>
          </w:tcPr>
          <w:p w14:paraId="2552821D"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0.8090</w:t>
            </w:r>
          </w:p>
        </w:tc>
      </w:tr>
      <w:tr w:rsidR="00A373BB" w:rsidRPr="00A373BB" w14:paraId="6E8F3633" w14:textId="77777777" w:rsidTr="008F31A1">
        <w:tc>
          <w:tcPr>
            <w:tcW w:w="3544" w:type="dxa"/>
          </w:tcPr>
          <w:p w14:paraId="2E586C4C" w14:textId="77777777" w:rsidR="00A373BB" w:rsidRPr="00A373BB" w:rsidRDefault="00A373BB" w:rsidP="0017639E">
            <w:pPr>
              <w:ind w:firstLineChars="200" w:firstLine="420"/>
              <w:rPr>
                <w:rFonts w:ascii="Times New Roman" w:hAnsi="Times New Roman"/>
                <w:sz w:val="21"/>
                <w:szCs w:val="22"/>
              </w:rPr>
            </w:pPr>
            <w:r w:rsidRPr="00A373BB">
              <w:rPr>
                <w:rFonts w:ascii="Times New Roman" w:hAnsi="Times New Roman" w:hint="eastAsia"/>
                <w:sz w:val="21"/>
                <w:szCs w:val="22"/>
              </w:rPr>
              <w:t>Male</w:t>
            </w:r>
          </w:p>
        </w:tc>
        <w:tc>
          <w:tcPr>
            <w:tcW w:w="1559" w:type="dxa"/>
          </w:tcPr>
          <w:p w14:paraId="113F6AC4"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5</w:t>
            </w:r>
          </w:p>
        </w:tc>
        <w:tc>
          <w:tcPr>
            <w:tcW w:w="1985" w:type="dxa"/>
          </w:tcPr>
          <w:p w14:paraId="48EF9BCC"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80.1</w:t>
            </w:r>
          </w:p>
        </w:tc>
        <w:tc>
          <w:tcPr>
            <w:tcW w:w="1843" w:type="dxa"/>
          </w:tcPr>
          <w:p w14:paraId="2B38BC99"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0.0005</w:t>
            </w:r>
          </w:p>
        </w:tc>
        <w:tc>
          <w:tcPr>
            <w:tcW w:w="1701" w:type="dxa"/>
          </w:tcPr>
          <w:p w14:paraId="3AA80B1B"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0.2530</w:t>
            </w:r>
          </w:p>
        </w:tc>
        <w:tc>
          <w:tcPr>
            <w:tcW w:w="2268" w:type="dxa"/>
          </w:tcPr>
          <w:p w14:paraId="5BBED643"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1.82 (1.13-2.92)</w:t>
            </w:r>
          </w:p>
        </w:tc>
        <w:tc>
          <w:tcPr>
            <w:tcW w:w="992" w:type="dxa"/>
          </w:tcPr>
          <w:p w14:paraId="432E9ECF" w14:textId="77777777" w:rsidR="00A373BB" w:rsidRPr="00A373BB" w:rsidRDefault="00A373BB" w:rsidP="0017639E">
            <w:pPr>
              <w:rPr>
                <w:rFonts w:ascii="Times New Roman" w:hAnsi="Times New Roman"/>
                <w:sz w:val="21"/>
                <w:szCs w:val="22"/>
              </w:rPr>
            </w:pPr>
          </w:p>
        </w:tc>
      </w:tr>
      <w:tr w:rsidR="00A373BB" w:rsidRPr="00A373BB" w14:paraId="3705E3BF" w14:textId="77777777" w:rsidTr="008F31A1">
        <w:tc>
          <w:tcPr>
            <w:tcW w:w="3544" w:type="dxa"/>
          </w:tcPr>
          <w:p w14:paraId="071F3BEA" w14:textId="77777777" w:rsidR="00A373BB" w:rsidRPr="00A373BB" w:rsidRDefault="00A373BB" w:rsidP="0017639E">
            <w:pPr>
              <w:ind w:firstLineChars="200" w:firstLine="420"/>
              <w:rPr>
                <w:rFonts w:ascii="Times New Roman" w:hAnsi="Times New Roman"/>
                <w:sz w:val="21"/>
                <w:szCs w:val="22"/>
              </w:rPr>
            </w:pPr>
            <w:r w:rsidRPr="00A373BB">
              <w:rPr>
                <w:rFonts w:ascii="Times New Roman" w:hAnsi="Times New Roman" w:hint="eastAsia"/>
                <w:sz w:val="21"/>
                <w:szCs w:val="22"/>
              </w:rPr>
              <w:t>Female</w:t>
            </w:r>
          </w:p>
        </w:tc>
        <w:tc>
          <w:tcPr>
            <w:tcW w:w="1559" w:type="dxa"/>
          </w:tcPr>
          <w:p w14:paraId="544A3D60"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4</w:t>
            </w:r>
          </w:p>
        </w:tc>
        <w:tc>
          <w:tcPr>
            <w:tcW w:w="1985" w:type="dxa"/>
          </w:tcPr>
          <w:p w14:paraId="3F215CA6"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41.5</w:t>
            </w:r>
          </w:p>
        </w:tc>
        <w:tc>
          <w:tcPr>
            <w:tcW w:w="1843" w:type="dxa"/>
          </w:tcPr>
          <w:p w14:paraId="7DEC1ECC"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0.1626</w:t>
            </w:r>
          </w:p>
        </w:tc>
        <w:tc>
          <w:tcPr>
            <w:tcW w:w="1701" w:type="dxa"/>
          </w:tcPr>
          <w:p w14:paraId="666677C9"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0.0268</w:t>
            </w:r>
          </w:p>
        </w:tc>
        <w:tc>
          <w:tcPr>
            <w:tcW w:w="2268" w:type="dxa"/>
          </w:tcPr>
          <w:p w14:paraId="040E47A5"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1.53 (1.20-1.96)</w:t>
            </w:r>
          </w:p>
        </w:tc>
        <w:tc>
          <w:tcPr>
            <w:tcW w:w="992" w:type="dxa"/>
          </w:tcPr>
          <w:p w14:paraId="32DF2E74" w14:textId="77777777" w:rsidR="00A373BB" w:rsidRPr="00A373BB" w:rsidRDefault="00A373BB" w:rsidP="0017639E">
            <w:pPr>
              <w:rPr>
                <w:rFonts w:ascii="Times New Roman" w:hAnsi="Times New Roman"/>
                <w:sz w:val="21"/>
                <w:szCs w:val="22"/>
              </w:rPr>
            </w:pPr>
          </w:p>
        </w:tc>
      </w:tr>
      <w:tr w:rsidR="00A373BB" w:rsidRPr="00A373BB" w14:paraId="45AA7099" w14:textId="77777777" w:rsidTr="008F31A1">
        <w:tc>
          <w:tcPr>
            <w:tcW w:w="3544" w:type="dxa"/>
          </w:tcPr>
          <w:p w14:paraId="77FED46D"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BF% (For every increase of 1 unit)</w:t>
            </w:r>
          </w:p>
        </w:tc>
        <w:tc>
          <w:tcPr>
            <w:tcW w:w="1559" w:type="dxa"/>
          </w:tcPr>
          <w:p w14:paraId="062842BA" w14:textId="77777777" w:rsidR="00A373BB" w:rsidRPr="00A373BB" w:rsidRDefault="00A373BB" w:rsidP="0017639E">
            <w:pPr>
              <w:rPr>
                <w:rFonts w:ascii="Times New Roman" w:hAnsi="Times New Roman"/>
                <w:sz w:val="21"/>
                <w:szCs w:val="22"/>
              </w:rPr>
            </w:pPr>
          </w:p>
        </w:tc>
        <w:tc>
          <w:tcPr>
            <w:tcW w:w="1985" w:type="dxa"/>
          </w:tcPr>
          <w:p w14:paraId="5194870D" w14:textId="77777777" w:rsidR="00A373BB" w:rsidRPr="00A373BB" w:rsidRDefault="00A373BB" w:rsidP="0017639E">
            <w:pPr>
              <w:rPr>
                <w:rFonts w:ascii="Times New Roman" w:hAnsi="Times New Roman"/>
                <w:sz w:val="21"/>
                <w:szCs w:val="22"/>
              </w:rPr>
            </w:pPr>
          </w:p>
        </w:tc>
        <w:tc>
          <w:tcPr>
            <w:tcW w:w="1843" w:type="dxa"/>
          </w:tcPr>
          <w:p w14:paraId="4A0DE161" w14:textId="77777777" w:rsidR="00A373BB" w:rsidRPr="00A373BB" w:rsidRDefault="00A373BB" w:rsidP="0017639E">
            <w:pPr>
              <w:rPr>
                <w:rFonts w:ascii="Times New Roman" w:hAnsi="Times New Roman"/>
                <w:sz w:val="21"/>
                <w:szCs w:val="22"/>
              </w:rPr>
            </w:pPr>
          </w:p>
        </w:tc>
        <w:tc>
          <w:tcPr>
            <w:tcW w:w="1701" w:type="dxa"/>
          </w:tcPr>
          <w:p w14:paraId="118C100C" w14:textId="77777777" w:rsidR="00A373BB" w:rsidRPr="00A373BB" w:rsidRDefault="00A373BB" w:rsidP="0017639E">
            <w:pPr>
              <w:rPr>
                <w:rFonts w:ascii="Times New Roman" w:hAnsi="Times New Roman"/>
                <w:sz w:val="21"/>
                <w:szCs w:val="22"/>
              </w:rPr>
            </w:pPr>
          </w:p>
        </w:tc>
        <w:tc>
          <w:tcPr>
            <w:tcW w:w="2268" w:type="dxa"/>
          </w:tcPr>
          <w:p w14:paraId="45504C9D" w14:textId="77777777" w:rsidR="00A373BB" w:rsidRPr="00A373BB" w:rsidRDefault="00A373BB" w:rsidP="0017639E">
            <w:pPr>
              <w:rPr>
                <w:rFonts w:ascii="Times New Roman" w:hAnsi="Times New Roman"/>
                <w:sz w:val="21"/>
                <w:szCs w:val="22"/>
              </w:rPr>
            </w:pPr>
          </w:p>
        </w:tc>
        <w:tc>
          <w:tcPr>
            <w:tcW w:w="992" w:type="dxa"/>
          </w:tcPr>
          <w:p w14:paraId="3497FBFA"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0.1402</w:t>
            </w:r>
          </w:p>
        </w:tc>
      </w:tr>
      <w:tr w:rsidR="00A373BB" w:rsidRPr="00A373BB" w14:paraId="5864D8C0" w14:textId="77777777" w:rsidTr="008F31A1">
        <w:tc>
          <w:tcPr>
            <w:tcW w:w="3544" w:type="dxa"/>
          </w:tcPr>
          <w:p w14:paraId="36AE8210" w14:textId="77777777" w:rsidR="00A373BB" w:rsidRPr="00A373BB" w:rsidRDefault="00A373BB" w:rsidP="0017639E">
            <w:pPr>
              <w:ind w:firstLineChars="200" w:firstLine="420"/>
              <w:rPr>
                <w:rFonts w:ascii="Times New Roman" w:hAnsi="Times New Roman"/>
                <w:sz w:val="21"/>
                <w:szCs w:val="22"/>
              </w:rPr>
            </w:pPr>
            <w:r w:rsidRPr="00A373BB">
              <w:rPr>
                <w:rFonts w:ascii="Times New Roman" w:hAnsi="Times New Roman" w:hint="eastAsia"/>
                <w:sz w:val="21"/>
                <w:szCs w:val="22"/>
              </w:rPr>
              <w:t>Male</w:t>
            </w:r>
          </w:p>
        </w:tc>
        <w:tc>
          <w:tcPr>
            <w:tcW w:w="1559" w:type="dxa"/>
          </w:tcPr>
          <w:p w14:paraId="5FC0698A"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5</w:t>
            </w:r>
          </w:p>
        </w:tc>
        <w:tc>
          <w:tcPr>
            <w:tcW w:w="1985" w:type="dxa"/>
          </w:tcPr>
          <w:p w14:paraId="739DC924"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90.8</w:t>
            </w:r>
          </w:p>
        </w:tc>
        <w:tc>
          <w:tcPr>
            <w:tcW w:w="1843" w:type="dxa"/>
          </w:tcPr>
          <w:p w14:paraId="073A6D82"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w:t>
            </w:r>
            <w:r w:rsidRPr="00A373BB">
              <w:rPr>
                <w:rFonts w:ascii="Times New Roman" w:hAnsi="Times New Roman" w:hint="eastAsia"/>
                <w:sz w:val="21"/>
                <w:szCs w:val="22"/>
              </w:rPr>
              <w:t>0.0001</w:t>
            </w:r>
          </w:p>
        </w:tc>
        <w:tc>
          <w:tcPr>
            <w:tcW w:w="1701" w:type="dxa"/>
          </w:tcPr>
          <w:p w14:paraId="6787B86A"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0.0007</w:t>
            </w:r>
          </w:p>
        </w:tc>
        <w:tc>
          <w:tcPr>
            <w:tcW w:w="2268" w:type="dxa"/>
          </w:tcPr>
          <w:p w14:paraId="5CBAB072"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1.10 (1.07-1.13)</w:t>
            </w:r>
          </w:p>
        </w:tc>
        <w:tc>
          <w:tcPr>
            <w:tcW w:w="992" w:type="dxa"/>
          </w:tcPr>
          <w:p w14:paraId="010FDB83" w14:textId="77777777" w:rsidR="00A373BB" w:rsidRPr="00A373BB" w:rsidRDefault="00A373BB" w:rsidP="0017639E">
            <w:pPr>
              <w:rPr>
                <w:rFonts w:ascii="Times New Roman" w:hAnsi="Times New Roman"/>
                <w:sz w:val="21"/>
                <w:szCs w:val="22"/>
              </w:rPr>
            </w:pPr>
          </w:p>
        </w:tc>
      </w:tr>
      <w:tr w:rsidR="00A373BB" w:rsidRPr="00A373BB" w14:paraId="2F70D747" w14:textId="77777777" w:rsidTr="008F31A1">
        <w:tc>
          <w:tcPr>
            <w:tcW w:w="3544" w:type="dxa"/>
          </w:tcPr>
          <w:p w14:paraId="2FDC2561" w14:textId="77777777" w:rsidR="00A373BB" w:rsidRPr="00A373BB" w:rsidRDefault="00A373BB" w:rsidP="0017639E">
            <w:pPr>
              <w:ind w:firstLineChars="200" w:firstLine="420"/>
              <w:rPr>
                <w:rFonts w:ascii="Times New Roman" w:hAnsi="Times New Roman"/>
                <w:sz w:val="21"/>
                <w:szCs w:val="22"/>
              </w:rPr>
            </w:pPr>
            <w:r w:rsidRPr="00A373BB">
              <w:rPr>
                <w:rFonts w:ascii="Times New Roman" w:hAnsi="Times New Roman" w:hint="eastAsia"/>
                <w:sz w:val="21"/>
                <w:szCs w:val="22"/>
              </w:rPr>
              <w:t>Female</w:t>
            </w:r>
          </w:p>
        </w:tc>
        <w:tc>
          <w:tcPr>
            <w:tcW w:w="1559" w:type="dxa"/>
          </w:tcPr>
          <w:p w14:paraId="2B92C132"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5</w:t>
            </w:r>
          </w:p>
        </w:tc>
        <w:tc>
          <w:tcPr>
            <w:tcW w:w="1985" w:type="dxa"/>
          </w:tcPr>
          <w:p w14:paraId="380A7587"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93.9</w:t>
            </w:r>
          </w:p>
        </w:tc>
        <w:tc>
          <w:tcPr>
            <w:tcW w:w="1843" w:type="dxa"/>
          </w:tcPr>
          <w:p w14:paraId="044B9822"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w:t>
            </w:r>
            <w:r w:rsidRPr="00A373BB">
              <w:rPr>
                <w:rFonts w:ascii="Times New Roman" w:hAnsi="Times New Roman" w:hint="eastAsia"/>
                <w:sz w:val="21"/>
                <w:szCs w:val="22"/>
              </w:rPr>
              <w:t>0.0001</w:t>
            </w:r>
          </w:p>
        </w:tc>
        <w:tc>
          <w:tcPr>
            <w:tcW w:w="1701" w:type="dxa"/>
          </w:tcPr>
          <w:p w14:paraId="63180CE4"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0.0014</w:t>
            </w:r>
          </w:p>
        </w:tc>
        <w:tc>
          <w:tcPr>
            <w:tcW w:w="2268" w:type="dxa"/>
          </w:tcPr>
          <w:p w14:paraId="2CB37E0A"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1.12 (1.08-1.16)</w:t>
            </w:r>
          </w:p>
        </w:tc>
        <w:tc>
          <w:tcPr>
            <w:tcW w:w="992" w:type="dxa"/>
          </w:tcPr>
          <w:p w14:paraId="7CF71F18" w14:textId="77777777" w:rsidR="00A373BB" w:rsidRPr="00A373BB" w:rsidRDefault="00A373BB" w:rsidP="0017639E">
            <w:pPr>
              <w:rPr>
                <w:rFonts w:ascii="Times New Roman" w:hAnsi="Times New Roman"/>
                <w:sz w:val="21"/>
                <w:szCs w:val="22"/>
              </w:rPr>
            </w:pPr>
          </w:p>
        </w:tc>
      </w:tr>
      <w:tr w:rsidR="00A373BB" w:rsidRPr="00A373BB" w14:paraId="6B30394D" w14:textId="77777777" w:rsidTr="008F31A1">
        <w:tc>
          <w:tcPr>
            <w:tcW w:w="3544" w:type="dxa"/>
          </w:tcPr>
          <w:p w14:paraId="16FF8681"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BFM (Q</w:t>
            </w:r>
            <w:r w:rsidRPr="00A373BB">
              <w:rPr>
                <w:rFonts w:ascii="Times New Roman" w:hAnsi="Times New Roman" w:hint="eastAsia"/>
                <w:sz w:val="21"/>
                <w:szCs w:val="22"/>
                <w:vertAlign w:val="subscript"/>
              </w:rPr>
              <w:t>high</w:t>
            </w:r>
            <w:r w:rsidRPr="00A373BB">
              <w:rPr>
                <w:rFonts w:ascii="Times New Roman" w:hAnsi="Times New Roman" w:hint="eastAsia"/>
                <w:sz w:val="21"/>
                <w:szCs w:val="22"/>
              </w:rPr>
              <w:t xml:space="preserve"> vs Q</w:t>
            </w:r>
            <w:r w:rsidRPr="00A373BB">
              <w:rPr>
                <w:rFonts w:ascii="Times New Roman" w:hAnsi="Times New Roman" w:hint="eastAsia"/>
                <w:sz w:val="21"/>
                <w:szCs w:val="22"/>
                <w:vertAlign w:val="subscript"/>
              </w:rPr>
              <w:t>low</w:t>
            </w:r>
            <w:r w:rsidRPr="00A373BB">
              <w:rPr>
                <w:rFonts w:ascii="Times New Roman" w:hAnsi="Times New Roman" w:hint="eastAsia"/>
                <w:sz w:val="21"/>
                <w:szCs w:val="22"/>
              </w:rPr>
              <w:t>)</w:t>
            </w:r>
          </w:p>
        </w:tc>
        <w:tc>
          <w:tcPr>
            <w:tcW w:w="1559" w:type="dxa"/>
          </w:tcPr>
          <w:p w14:paraId="63D7AFD2" w14:textId="77777777" w:rsidR="00A373BB" w:rsidRPr="00A373BB" w:rsidRDefault="00A373BB" w:rsidP="0017639E">
            <w:pPr>
              <w:rPr>
                <w:rFonts w:ascii="Times New Roman" w:hAnsi="Times New Roman"/>
                <w:sz w:val="21"/>
                <w:szCs w:val="22"/>
              </w:rPr>
            </w:pPr>
          </w:p>
        </w:tc>
        <w:tc>
          <w:tcPr>
            <w:tcW w:w="1985" w:type="dxa"/>
          </w:tcPr>
          <w:p w14:paraId="6480E487" w14:textId="77777777" w:rsidR="00A373BB" w:rsidRPr="00A373BB" w:rsidRDefault="00A373BB" w:rsidP="0017639E">
            <w:pPr>
              <w:rPr>
                <w:rFonts w:ascii="Times New Roman" w:hAnsi="Times New Roman"/>
                <w:sz w:val="21"/>
                <w:szCs w:val="22"/>
              </w:rPr>
            </w:pPr>
          </w:p>
        </w:tc>
        <w:tc>
          <w:tcPr>
            <w:tcW w:w="1843" w:type="dxa"/>
          </w:tcPr>
          <w:p w14:paraId="3FCBF5B2" w14:textId="77777777" w:rsidR="00A373BB" w:rsidRPr="00A373BB" w:rsidRDefault="00A373BB" w:rsidP="0017639E">
            <w:pPr>
              <w:rPr>
                <w:rFonts w:ascii="Times New Roman" w:hAnsi="Times New Roman"/>
                <w:sz w:val="21"/>
                <w:szCs w:val="22"/>
              </w:rPr>
            </w:pPr>
          </w:p>
        </w:tc>
        <w:tc>
          <w:tcPr>
            <w:tcW w:w="1701" w:type="dxa"/>
          </w:tcPr>
          <w:p w14:paraId="0E9D81A9" w14:textId="77777777" w:rsidR="00A373BB" w:rsidRPr="00A373BB" w:rsidRDefault="00A373BB" w:rsidP="0017639E">
            <w:pPr>
              <w:rPr>
                <w:rFonts w:ascii="Times New Roman" w:hAnsi="Times New Roman"/>
                <w:sz w:val="21"/>
                <w:szCs w:val="22"/>
              </w:rPr>
            </w:pPr>
          </w:p>
        </w:tc>
        <w:tc>
          <w:tcPr>
            <w:tcW w:w="2268" w:type="dxa"/>
          </w:tcPr>
          <w:p w14:paraId="4B83FB9F" w14:textId="77777777" w:rsidR="00A373BB" w:rsidRPr="00A373BB" w:rsidRDefault="00A373BB" w:rsidP="0017639E">
            <w:pPr>
              <w:rPr>
                <w:rFonts w:ascii="Times New Roman" w:hAnsi="Times New Roman"/>
                <w:sz w:val="21"/>
                <w:szCs w:val="22"/>
              </w:rPr>
            </w:pPr>
          </w:p>
        </w:tc>
        <w:tc>
          <w:tcPr>
            <w:tcW w:w="992" w:type="dxa"/>
          </w:tcPr>
          <w:p w14:paraId="2158EAB1"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0.9594</w:t>
            </w:r>
          </w:p>
        </w:tc>
      </w:tr>
      <w:tr w:rsidR="00A373BB" w:rsidRPr="00A373BB" w14:paraId="421A6567" w14:textId="77777777" w:rsidTr="008F31A1">
        <w:tc>
          <w:tcPr>
            <w:tcW w:w="3544" w:type="dxa"/>
          </w:tcPr>
          <w:p w14:paraId="3413373C" w14:textId="77777777" w:rsidR="00A373BB" w:rsidRPr="00A373BB" w:rsidRDefault="00A373BB" w:rsidP="0017639E">
            <w:pPr>
              <w:ind w:firstLineChars="200" w:firstLine="420"/>
              <w:rPr>
                <w:rFonts w:ascii="Times New Roman" w:hAnsi="Times New Roman"/>
                <w:sz w:val="21"/>
                <w:szCs w:val="22"/>
              </w:rPr>
            </w:pPr>
            <w:r w:rsidRPr="00A373BB">
              <w:rPr>
                <w:rFonts w:ascii="Times New Roman" w:hAnsi="Times New Roman" w:hint="eastAsia"/>
                <w:sz w:val="21"/>
                <w:szCs w:val="22"/>
              </w:rPr>
              <w:t>Male</w:t>
            </w:r>
          </w:p>
        </w:tc>
        <w:tc>
          <w:tcPr>
            <w:tcW w:w="1559" w:type="dxa"/>
          </w:tcPr>
          <w:p w14:paraId="603AC0CD"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3</w:t>
            </w:r>
          </w:p>
        </w:tc>
        <w:tc>
          <w:tcPr>
            <w:tcW w:w="1985" w:type="dxa"/>
          </w:tcPr>
          <w:p w14:paraId="490367AA"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89.2</w:t>
            </w:r>
          </w:p>
        </w:tc>
        <w:tc>
          <w:tcPr>
            <w:tcW w:w="1843" w:type="dxa"/>
          </w:tcPr>
          <w:p w14:paraId="22ACD3E1"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w:t>
            </w:r>
            <w:r w:rsidRPr="00A373BB">
              <w:rPr>
                <w:rFonts w:ascii="Times New Roman" w:hAnsi="Times New Roman" w:hint="eastAsia"/>
                <w:sz w:val="21"/>
                <w:szCs w:val="22"/>
              </w:rPr>
              <w:t>0.0001</w:t>
            </w:r>
          </w:p>
        </w:tc>
        <w:tc>
          <w:tcPr>
            <w:tcW w:w="1701" w:type="dxa"/>
          </w:tcPr>
          <w:p w14:paraId="5B492086"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0.5488</w:t>
            </w:r>
          </w:p>
        </w:tc>
        <w:tc>
          <w:tcPr>
            <w:tcW w:w="2268" w:type="dxa"/>
          </w:tcPr>
          <w:p w14:paraId="1F71A0F4"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2.41 (0.98-5.93)</w:t>
            </w:r>
          </w:p>
        </w:tc>
        <w:tc>
          <w:tcPr>
            <w:tcW w:w="992" w:type="dxa"/>
          </w:tcPr>
          <w:p w14:paraId="6538762C" w14:textId="77777777" w:rsidR="00A373BB" w:rsidRPr="00A373BB" w:rsidRDefault="00A373BB" w:rsidP="0017639E">
            <w:pPr>
              <w:rPr>
                <w:rFonts w:ascii="Times New Roman" w:hAnsi="Times New Roman"/>
                <w:sz w:val="21"/>
                <w:szCs w:val="22"/>
              </w:rPr>
            </w:pPr>
          </w:p>
        </w:tc>
      </w:tr>
      <w:tr w:rsidR="00A373BB" w:rsidRPr="00A373BB" w14:paraId="69CE85E5" w14:textId="77777777" w:rsidTr="008F31A1">
        <w:tc>
          <w:tcPr>
            <w:tcW w:w="3544" w:type="dxa"/>
          </w:tcPr>
          <w:p w14:paraId="09B0FE15" w14:textId="77777777" w:rsidR="00A373BB" w:rsidRPr="00A373BB" w:rsidRDefault="00A373BB" w:rsidP="0017639E">
            <w:pPr>
              <w:ind w:firstLineChars="200" w:firstLine="420"/>
              <w:rPr>
                <w:rFonts w:ascii="Times New Roman" w:hAnsi="Times New Roman"/>
                <w:sz w:val="21"/>
                <w:szCs w:val="22"/>
              </w:rPr>
            </w:pPr>
            <w:r w:rsidRPr="00A373BB">
              <w:rPr>
                <w:rFonts w:ascii="Times New Roman" w:hAnsi="Times New Roman" w:hint="eastAsia"/>
                <w:sz w:val="21"/>
                <w:szCs w:val="22"/>
              </w:rPr>
              <w:t>Female</w:t>
            </w:r>
          </w:p>
        </w:tc>
        <w:tc>
          <w:tcPr>
            <w:tcW w:w="1559" w:type="dxa"/>
          </w:tcPr>
          <w:p w14:paraId="6610210D"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3</w:t>
            </w:r>
          </w:p>
        </w:tc>
        <w:tc>
          <w:tcPr>
            <w:tcW w:w="1985" w:type="dxa"/>
          </w:tcPr>
          <w:p w14:paraId="13D0DD1F"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69.8</w:t>
            </w:r>
          </w:p>
        </w:tc>
        <w:tc>
          <w:tcPr>
            <w:tcW w:w="1843" w:type="dxa"/>
          </w:tcPr>
          <w:p w14:paraId="4EBFA93B"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0.0363</w:t>
            </w:r>
          </w:p>
        </w:tc>
        <w:tc>
          <w:tcPr>
            <w:tcW w:w="1701" w:type="dxa"/>
          </w:tcPr>
          <w:p w14:paraId="29CC1467"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0.3109</w:t>
            </w:r>
          </w:p>
        </w:tc>
        <w:tc>
          <w:tcPr>
            <w:tcW w:w="2268" w:type="dxa"/>
          </w:tcPr>
          <w:p w14:paraId="15377056"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2.34 (1.11-4.94)</w:t>
            </w:r>
          </w:p>
        </w:tc>
        <w:tc>
          <w:tcPr>
            <w:tcW w:w="992" w:type="dxa"/>
          </w:tcPr>
          <w:p w14:paraId="0ADD6092" w14:textId="77777777" w:rsidR="00A373BB" w:rsidRPr="00A373BB" w:rsidRDefault="00A373BB" w:rsidP="0017639E">
            <w:pPr>
              <w:rPr>
                <w:rFonts w:ascii="Times New Roman" w:hAnsi="Times New Roman"/>
                <w:sz w:val="21"/>
                <w:szCs w:val="22"/>
              </w:rPr>
            </w:pPr>
          </w:p>
        </w:tc>
      </w:tr>
      <w:tr w:rsidR="00A373BB" w:rsidRPr="00A373BB" w14:paraId="3D45AC8A" w14:textId="77777777" w:rsidTr="008F31A1">
        <w:tc>
          <w:tcPr>
            <w:tcW w:w="3544" w:type="dxa"/>
          </w:tcPr>
          <w:p w14:paraId="32F39F9F"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BFM (For every increase of 1 unit)</w:t>
            </w:r>
          </w:p>
        </w:tc>
        <w:tc>
          <w:tcPr>
            <w:tcW w:w="1559" w:type="dxa"/>
          </w:tcPr>
          <w:p w14:paraId="473F7326" w14:textId="77777777" w:rsidR="00A373BB" w:rsidRPr="00A373BB" w:rsidRDefault="00A373BB" w:rsidP="0017639E">
            <w:pPr>
              <w:rPr>
                <w:rFonts w:ascii="Times New Roman" w:hAnsi="Times New Roman"/>
                <w:sz w:val="21"/>
                <w:szCs w:val="22"/>
              </w:rPr>
            </w:pPr>
          </w:p>
        </w:tc>
        <w:tc>
          <w:tcPr>
            <w:tcW w:w="1985" w:type="dxa"/>
          </w:tcPr>
          <w:p w14:paraId="68315138" w14:textId="77777777" w:rsidR="00A373BB" w:rsidRPr="00A373BB" w:rsidRDefault="00A373BB" w:rsidP="0017639E">
            <w:pPr>
              <w:rPr>
                <w:rFonts w:ascii="Times New Roman" w:hAnsi="Times New Roman"/>
                <w:sz w:val="21"/>
                <w:szCs w:val="22"/>
              </w:rPr>
            </w:pPr>
          </w:p>
        </w:tc>
        <w:tc>
          <w:tcPr>
            <w:tcW w:w="1843" w:type="dxa"/>
          </w:tcPr>
          <w:p w14:paraId="4705B812" w14:textId="77777777" w:rsidR="00A373BB" w:rsidRPr="00A373BB" w:rsidRDefault="00A373BB" w:rsidP="0017639E">
            <w:pPr>
              <w:rPr>
                <w:rFonts w:ascii="Times New Roman" w:hAnsi="Times New Roman"/>
                <w:sz w:val="21"/>
                <w:szCs w:val="22"/>
              </w:rPr>
            </w:pPr>
          </w:p>
        </w:tc>
        <w:tc>
          <w:tcPr>
            <w:tcW w:w="1701" w:type="dxa"/>
          </w:tcPr>
          <w:p w14:paraId="41736581" w14:textId="77777777" w:rsidR="00A373BB" w:rsidRPr="00A373BB" w:rsidRDefault="00A373BB" w:rsidP="0017639E">
            <w:pPr>
              <w:rPr>
                <w:rFonts w:ascii="Times New Roman" w:hAnsi="Times New Roman"/>
                <w:sz w:val="21"/>
                <w:szCs w:val="22"/>
              </w:rPr>
            </w:pPr>
          </w:p>
        </w:tc>
        <w:tc>
          <w:tcPr>
            <w:tcW w:w="2268" w:type="dxa"/>
          </w:tcPr>
          <w:p w14:paraId="0309CCF9" w14:textId="77777777" w:rsidR="00A373BB" w:rsidRPr="00A373BB" w:rsidRDefault="00A373BB" w:rsidP="0017639E">
            <w:pPr>
              <w:rPr>
                <w:rFonts w:ascii="Times New Roman" w:hAnsi="Times New Roman"/>
                <w:sz w:val="21"/>
                <w:szCs w:val="22"/>
              </w:rPr>
            </w:pPr>
          </w:p>
        </w:tc>
        <w:tc>
          <w:tcPr>
            <w:tcW w:w="992" w:type="dxa"/>
          </w:tcPr>
          <w:p w14:paraId="2A092E65"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0.3295</w:t>
            </w:r>
          </w:p>
        </w:tc>
      </w:tr>
      <w:tr w:rsidR="00A373BB" w:rsidRPr="00A373BB" w14:paraId="358F5B86" w14:textId="77777777" w:rsidTr="008F31A1">
        <w:tc>
          <w:tcPr>
            <w:tcW w:w="3544" w:type="dxa"/>
          </w:tcPr>
          <w:p w14:paraId="34F8FE6E" w14:textId="77777777" w:rsidR="00A373BB" w:rsidRPr="00A373BB" w:rsidRDefault="00A373BB" w:rsidP="0017639E">
            <w:pPr>
              <w:ind w:firstLineChars="200" w:firstLine="420"/>
              <w:rPr>
                <w:rFonts w:ascii="Times New Roman" w:hAnsi="Times New Roman"/>
                <w:sz w:val="21"/>
                <w:szCs w:val="22"/>
              </w:rPr>
            </w:pPr>
            <w:r w:rsidRPr="00A373BB">
              <w:rPr>
                <w:rFonts w:ascii="Times New Roman" w:hAnsi="Times New Roman" w:hint="eastAsia"/>
                <w:sz w:val="21"/>
                <w:szCs w:val="22"/>
              </w:rPr>
              <w:t>Male</w:t>
            </w:r>
          </w:p>
        </w:tc>
        <w:tc>
          <w:tcPr>
            <w:tcW w:w="1559" w:type="dxa"/>
          </w:tcPr>
          <w:p w14:paraId="4F4582B3"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5</w:t>
            </w:r>
          </w:p>
        </w:tc>
        <w:tc>
          <w:tcPr>
            <w:tcW w:w="1985" w:type="dxa"/>
          </w:tcPr>
          <w:p w14:paraId="38B3E478"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99.6</w:t>
            </w:r>
          </w:p>
        </w:tc>
        <w:tc>
          <w:tcPr>
            <w:tcW w:w="1843" w:type="dxa"/>
          </w:tcPr>
          <w:p w14:paraId="6850A875"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w:t>
            </w:r>
            <w:r w:rsidRPr="00A373BB">
              <w:rPr>
                <w:rFonts w:ascii="Times New Roman" w:hAnsi="Times New Roman" w:hint="eastAsia"/>
                <w:sz w:val="21"/>
                <w:szCs w:val="22"/>
              </w:rPr>
              <w:t>0.0001</w:t>
            </w:r>
          </w:p>
        </w:tc>
        <w:tc>
          <w:tcPr>
            <w:tcW w:w="1701" w:type="dxa"/>
          </w:tcPr>
          <w:p w14:paraId="795B7AAD"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0.0013</w:t>
            </w:r>
          </w:p>
        </w:tc>
        <w:tc>
          <w:tcPr>
            <w:tcW w:w="2268" w:type="dxa"/>
          </w:tcPr>
          <w:p w14:paraId="457E2773"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1.05 (1.01-1.08)</w:t>
            </w:r>
          </w:p>
        </w:tc>
        <w:tc>
          <w:tcPr>
            <w:tcW w:w="992" w:type="dxa"/>
          </w:tcPr>
          <w:p w14:paraId="13BC3023" w14:textId="77777777" w:rsidR="00A373BB" w:rsidRPr="00A373BB" w:rsidRDefault="00A373BB" w:rsidP="0017639E">
            <w:pPr>
              <w:rPr>
                <w:rFonts w:ascii="Times New Roman" w:hAnsi="Times New Roman"/>
                <w:sz w:val="21"/>
                <w:szCs w:val="22"/>
              </w:rPr>
            </w:pPr>
          </w:p>
        </w:tc>
      </w:tr>
      <w:tr w:rsidR="00A373BB" w:rsidRPr="00A373BB" w14:paraId="386699A4" w14:textId="77777777" w:rsidTr="008F31A1">
        <w:tc>
          <w:tcPr>
            <w:tcW w:w="3544" w:type="dxa"/>
          </w:tcPr>
          <w:p w14:paraId="57B6EEFB" w14:textId="77777777" w:rsidR="00A373BB" w:rsidRPr="00A373BB" w:rsidRDefault="00A373BB" w:rsidP="0017639E">
            <w:pPr>
              <w:ind w:firstLineChars="200" w:firstLine="420"/>
              <w:rPr>
                <w:rFonts w:ascii="Times New Roman" w:hAnsi="Times New Roman"/>
                <w:sz w:val="21"/>
                <w:szCs w:val="22"/>
              </w:rPr>
            </w:pPr>
            <w:r w:rsidRPr="00A373BB">
              <w:rPr>
                <w:rFonts w:ascii="Times New Roman" w:hAnsi="Times New Roman" w:hint="eastAsia"/>
                <w:sz w:val="21"/>
                <w:szCs w:val="22"/>
              </w:rPr>
              <w:t>Female</w:t>
            </w:r>
          </w:p>
        </w:tc>
        <w:tc>
          <w:tcPr>
            <w:tcW w:w="1559" w:type="dxa"/>
          </w:tcPr>
          <w:p w14:paraId="1FFB0214"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5</w:t>
            </w:r>
          </w:p>
        </w:tc>
        <w:tc>
          <w:tcPr>
            <w:tcW w:w="1985" w:type="dxa"/>
          </w:tcPr>
          <w:p w14:paraId="7B8B8C82"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99.9</w:t>
            </w:r>
          </w:p>
        </w:tc>
        <w:tc>
          <w:tcPr>
            <w:tcW w:w="1843" w:type="dxa"/>
          </w:tcPr>
          <w:p w14:paraId="339A4FDD"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w:t>
            </w:r>
            <w:r w:rsidRPr="00A373BB">
              <w:rPr>
                <w:rFonts w:ascii="Times New Roman" w:hAnsi="Times New Roman" w:hint="eastAsia"/>
                <w:sz w:val="21"/>
                <w:szCs w:val="22"/>
              </w:rPr>
              <w:t>0.0001</w:t>
            </w:r>
          </w:p>
        </w:tc>
        <w:tc>
          <w:tcPr>
            <w:tcW w:w="1701" w:type="dxa"/>
          </w:tcPr>
          <w:p w14:paraId="41F695D8"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0.0080</w:t>
            </w:r>
          </w:p>
        </w:tc>
        <w:tc>
          <w:tcPr>
            <w:tcW w:w="2268" w:type="dxa"/>
          </w:tcPr>
          <w:p w14:paraId="2BDF6107"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1.01 (0.93-1.10)</w:t>
            </w:r>
          </w:p>
        </w:tc>
        <w:tc>
          <w:tcPr>
            <w:tcW w:w="992" w:type="dxa"/>
          </w:tcPr>
          <w:p w14:paraId="339A100D" w14:textId="77777777" w:rsidR="00A373BB" w:rsidRPr="00A373BB" w:rsidRDefault="00A373BB" w:rsidP="0017639E">
            <w:pPr>
              <w:rPr>
                <w:rFonts w:ascii="Times New Roman" w:hAnsi="Times New Roman"/>
                <w:sz w:val="21"/>
                <w:szCs w:val="22"/>
              </w:rPr>
            </w:pPr>
          </w:p>
        </w:tc>
      </w:tr>
      <w:tr w:rsidR="00A373BB" w:rsidRPr="00A373BB" w14:paraId="2295B8E0" w14:textId="77777777" w:rsidTr="008F31A1">
        <w:tc>
          <w:tcPr>
            <w:tcW w:w="3544" w:type="dxa"/>
          </w:tcPr>
          <w:p w14:paraId="5320F707"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TFM (For every increase of 1 unit)</w:t>
            </w:r>
          </w:p>
        </w:tc>
        <w:tc>
          <w:tcPr>
            <w:tcW w:w="1559" w:type="dxa"/>
          </w:tcPr>
          <w:p w14:paraId="32B1A834" w14:textId="77777777" w:rsidR="00A373BB" w:rsidRPr="00A373BB" w:rsidRDefault="00A373BB" w:rsidP="0017639E">
            <w:pPr>
              <w:rPr>
                <w:rFonts w:ascii="Times New Roman" w:hAnsi="Times New Roman"/>
                <w:sz w:val="21"/>
                <w:szCs w:val="22"/>
              </w:rPr>
            </w:pPr>
          </w:p>
        </w:tc>
        <w:tc>
          <w:tcPr>
            <w:tcW w:w="1985" w:type="dxa"/>
          </w:tcPr>
          <w:p w14:paraId="648E9281" w14:textId="77777777" w:rsidR="00A373BB" w:rsidRPr="00A373BB" w:rsidRDefault="00A373BB" w:rsidP="0017639E">
            <w:pPr>
              <w:rPr>
                <w:rFonts w:ascii="Times New Roman" w:hAnsi="Times New Roman"/>
                <w:sz w:val="21"/>
                <w:szCs w:val="22"/>
              </w:rPr>
            </w:pPr>
          </w:p>
        </w:tc>
        <w:tc>
          <w:tcPr>
            <w:tcW w:w="1843" w:type="dxa"/>
          </w:tcPr>
          <w:p w14:paraId="4C9740DE" w14:textId="77777777" w:rsidR="00A373BB" w:rsidRPr="00A373BB" w:rsidRDefault="00A373BB" w:rsidP="0017639E">
            <w:pPr>
              <w:rPr>
                <w:rFonts w:ascii="Times New Roman" w:hAnsi="Times New Roman"/>
                <w:sz w:val="21"/>
                <w:szCs w:val="22"/>
              </w:rPr>
            </w:pPr>
          </w:p>
        </w:tc>
        <w:tc>
          <w:tcPr>
            <w:tcW w:w="1701" w:type="dxa"/>
          </w:tcPr>
          <w:p w14:paraId="61A074F7" w14:textId="77777777" w:rsidR="00A373BB" w:rsidRPr="00A373BB" w:rsidRDefault="00A373BB" w:rsidP="0017639E">
            <w:pPr>
              <w:rPr>
                <w:rFonts w:ascii="Times New Roman" w:hAnsi="Times New Roman"/>
                <w:sz w:val="21"/>
                <w:szCs w:val="22"/>
              </w:rPr>
            </w:pPr>
          </w:p>
        </w:tc>
        <w:tc>
          <w:tcPr>
            <w:tcW w:w="2268" w:type="dxa"/>
          </w:tcPr>
          <w:p w14:paraId="63B40C48" w14:textId="77777777" w:rsidR="00A373BB" w:rsidRPr="00A373BB" w:rsidRDefault="00A373BB" w:rsidP="0017639E">
            <w:pPr>
              <w:rPr>
                <w:rFonts w:ascii="Times New Roman" w:hAnsi="Times New Roman"/>
                <w:sz w:val="21"/>
                <w:szCs w:val="22"/>
              </w:rPr>
            </w:pPr>
          </w:p>
        </w:tc>
        <w:tc>
          <w:tcPr>
            <w:tcW w:w="992" w:type="dxa"/>
          </w:tcPr>
          <w:p w14:paraId="0D481D39"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0.6021</w:t>
            </w:r>
          </w:p>
        </w:tc>
      </w:tr>
      <w:tr w:rsidR="00A373BB" w:rsidRPr="00A373BB" w14:paraId="51543D99" w14:textId="77777777" w:rsidTr="008F31A1">
        <w:tc>
          <w:tcPr>
            <w:tcW w:w="3544" w:type="dxa"/>
          </w:tcPr>
          <w:p w14:paraId="64E22072" w14:textId="77777777" w:rsidR="00A373BB" w:rsidRPr="00A373BB" w:rsidRDefault="00A373BB" w:rsidP="0017639E">
            <w:pPr>
              <w:ind w:firstLineChars="200" w:firstLine="420"/>
              <w:rPr>
                <w:rFonts w:ascii="Times New Roman" w:hAnsi="Times New Roman"/>
                <w:sz w:val="21"/>
                <w:szCs w:val="22"/>
              </w:rPr>
            </w:pPr>
            <w:r w:rsidRPr="00A373BB">
              <w:rPr>
                <w:rFonts w:ascii="Times New Roman" w:hAnsi="Times New Roman" w:hint="eastAsia"/>
                <w:sz w:val="21"/>
                <w:szCs w:val="22"/>
              </w:rPr>
              <w:t>Male</w:t>
            </w:r>
          </w:p>
        </w:tc>
        <w:tc>
          <w:tcPr>
            <w:tcW w:w="1559" w:type="dxa"/>
          </w:tcPr>
          <w:p w14:paraId="5203A2A9"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2</w:t>
            </w:r>
          </w:p>
        </w:tc>
        <w:tc>
          <w:tcPr>
            <w:tcW w:w="1985" w:type="dxa"/>
          </w:tcPr>
          <w:p w14:paraId="708400C9"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84.2</w:t>
            </w:r>
          </w:p>
        </w:tc>
        <w:tc>
          <w:tcPr>
            <w:tcW w:w="1843" w:type="dxa"/>
          </w:tcPr>
          <w:p w14:paraId="131F2598"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0.0118</w:t>
            </w:r>
          </w:p>
        </w:tc>
        <w:tc>
          <w:tcPr>
            <w:tcW w:w="1701" w:type="dxa"/>
          </w:tcPr>
          <w:p w14:paraId="2CF1F463"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0.0208</w:t>
            </w:r>
          </w:p>
        </w:tc>
        <w:tc>
          <w:tcPr>
            <w:tcW w:w="2268" w:type="dxa"/>
          </w:tcPr>
          <w:p w14:paraId="59394E55"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1.27 (1.03-1.58)</w:t>
            </w:r>
          </w:p>
        </w:tc>
        <w:tc>
          <w:tcPr>
            <w:tcW w:w="992" w:type="dxa"/>
          </w:tcPr>
          <w:p w14:paraId="067F00F4" w14:textId="77777777" w:rsidR="00A373BB" w:rsidRPr="00A373BB" w:rsidRDefault="00A373BB" w:rsidP="0017639E">
            <w:pPr>
              <w:rPr>
                <w:rFonts w:ascii="Times New Roman" w:hAnsi="Times New Roman"/>
                <w:sz w:val="21"/>
                <w:szCs w:val="22"/>
              </w:rPr>
            </w:pPr>
          </w:p>
        </w:tc>
      </w:tr>
      <w:tr w:rsidR="00A373BB" w:rsidRPr="00A373BB" w14:paraId="365ED2E2" w14:textId="77777777" w:rsidTr="008F31A1">
        <w:tc>
          <w:tcPr>
            <w:tcW w:w="3544" w:type="dxa"/>
          </w:tcPr>
          <w:p w14:paraId="27CBEFD3" w14:textId="77777777" w:rsidR="00A373BB" w:rsidRPr="00A373BB" w:rsidRDefault="00A373BB" w:rsidP="0017639E">
            <w:pPr>
              <w:ind w:firstLineChars="200" w:firstLine="420"/>
              <w:rPr>
                <w:rFonts w:ascii="Times New Roman" w:hAnsi="Times New Roman"/>
                <w:sz w:val="21"/>
                <w:szCs w:val="22"/>
              </w:rPr>
            </w:pPr>
            <w:r w:rsidRPr="00A373BB">
              <w:rPr>
                <w:rFonts w:ascii="Times New Roman" w:hAnsi="Times New Roman" w:hint="eastAsia"/>
                <w:sz w:val="21"/>
                <w:szCs w:val="22"/>
              </w:rPr>
              <w:t>Female</w:t>
            </w:r>
          </w:p>
        </w:tc>
        <w:tc>
          <w:tcPr>
            <w:tcW w:w="1559" w:type="dxa"/>
          </w:tcPr>
          <w:p w14:paraId="55BC31F1"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2</w:t>
            </w:r>
          </w:p>
        </w:tc>
        <w:tc>
          <w:tcPr>
            <w:tcW w:w="1985" w:type="dxa"/>
          </w:tcPr>
          <w:p w14:paraId="2FD4BE8C"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94.4</w:t>
            </w:r>
          </w:p>
        </w:tc>
        <w:tc>
          <w:tcPr>
            <w:tcW w:w="1843" w:type="dxa"/>
          </w:tcPr>
          <w:p w14:paraId="0F9ECC17"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w:t>
            </w:r>
            <w:r w:rsidRPr="00A373BB">
              <w:rPr>
                <w:rFonts w:ascii="Times New Roman" w:hAnsi="Times New Roman" w:hint="eastAsia"/>
                <w:sz w:val="21"/>
                <w:szCs w:val="22"/>
              </w:rPr>
              <w:t>0.0001</w:t>
            </w:r>
          </w:p>
        </w:tc>
        <w:tc>
          <w:tcPr>
            <w:tcW w:w="1701" w:type="dxa"/>
          </w:tcPr>
          <w:p w14:paraId="5A084FEB"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0.0313</w:t>
            </w:r>
          </w:p>
        </w:tc>
        <w:tc>
          <w:tcPr>
            <w:tcW w:w="2268" w:type="dxa"/>
          </w:tcPr>
          <w:p w14:paraId="0BEEC1BE"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1.35 (1.12-1.62)</w:t>
            </w:r>
          </w:p>
        </w:tc>
        <w:tc>
          <w:tcPr>
            <w:tcW w:w="992" w:type="dxa"/>
          </w:tcPr>
          <w:p w14:paraId="618B418E" w14:textId="77777777" w:rsidR="00A373BB" w:rsidRPr="00A373BB" w:rsidRDefault="00A373BB" w:rsidP="0017639E">
            <w:pPr>
              <w:rPr>
                <w:rFonts w:ascii="Times New Roman" w:hAnsi="Times New Roman"/>
                <w:sz w:val="21"/>
                <w:szCs w:val="22"/>
              </w:rPr>
            </w:pPr>
          </w:p>
        </w:tc>
      </w:tr>
      <w:tr w:rsidR="00A373BB" w:rsidRPr="00A373BB" w14:paraId="77F0FDC2" w14:textId="77777777" w:rsidTr="008F31A1">
        <w:tc>
          <w:tcPr>
            <w:tcW w:w="3544" w:type="dxa"/>
          </w:tcPr>
          <w:p w14:paraId="6ECCE9F6"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LFM (For every increase of 1 unit)</w:t>
            </w:r>
          </w:p>
        </w:tc>
        <w:tc>
          <w:tcPr>
            <w:tcW w:w="1559" w:type="dxa"/>
          </w:tcPr>
          <w:p w14:paraId="4638759B" w14:textId="77777777" w:rsidR="00A373BB" w:rsidRPr="00A373BB" w:rsidRDefault="00A373BB" w:rsidP="0017639E">
            <w:pPr>
              <w:rPr>
                <w:rFonts w:ascii="Times New Roman" w:hAnsi="Times New Roman"/>
                <w:sz w:val="21"/>
                <w:szCs w:val="22"/>
              </w:rPr>
            </w:pPr>
          </w:p>
        </w:tc>
        <w:tc>
          <w:tcPr>
            <w:tcW w:w="1985" w:type="dxa"/>
          </w:tcPr>
          <w:p w14:paraId="7F04A33B" w14:textId="77777777" w:rsidR="00A373BB" w:rsidRPr="00A373BB" w:rsidRDefault="00A373BB" w:rsidP="0017639E">
            <w:pPr>
              <w:rPr>
                <w:rFonts w:ascii="Times New Roman" w:hAnsi="Times New Roman"/>
                <w:sz w:val="21"/>
                <w:szCs w:val="22"/>
              </w:rPr>
            </w:pPr>
          </w:p>
        </w:tc>
        <w:tc>
          <w:tcPr>
            <w:tcW w:w="1843" w:type="dxa"/>
          </w:tcPr>
          <w:p w14:paraId="6FF70C29" w14:textId="77777777" w:rsidR="00A373BB" w:rsidRPr="00A373BB" w:rsidRDefault="00A373BB" w:rsidP="0017639E">
            <w:pPr>
              <w:rPr>
                <w:rFonts w:ascii="Times New Roman" w:hAnsi="Times New Roman"/>
                <w:sz w:val="21"/>
                <w:szCs w:val="22"/>
              </w:rPr>
            </w:pPr>
          </w:p>
        </w:tc>
        <w:tc>
          <w:tcPr>
            <w:tcW w:w="1701" w:type="dxa"/>
          </w:tcPr>
          <w:p w14:paraId="739A794D" w14:textId="77777777" w:rsidR="00A373BB" w:rsidRPr="00A373BB" w:rsidRDefault="00A373BB" w:rsidP="0017639E">
            <w:pPr>
              <w:rPr>
                <w:rFonts w:ascii="Times New Roman" w:hAnsi="Times New Roman"/>
                <w:sz w:val="21"/>
                <w:szCs w:val="22"/>
              </w:rPr>
            </w:pPr>
          </w:p>
        </w:tc>
        <w:tc>
          <w:tcPr>
            <w:tcW w:w="2268" w:type="dxa"/>
          </w:tcPr>
          <w:p w14:paraId="082C7B48" w14:textId="77777777" w:rsidR="00A373BB" w:rsidRPr="00A373BB" w:rsidRDefault="00A373BB" w:rsidP="0017639E">
            <w:pPr>
              <w:rPr>
                <w:rFonts w:ascii="Times New Roman" w:hAnsi="Times New Roman"/>
                <w:sz w:val="21"/>
                <w:szCs w:val="22"/>
              </w:rPr>
            </w:pPr>
          </w:p>
        </w:tc>
        <w:tc>
          <w:tcPr>
            <w:tcW w:w="992" w:type="dxa"/>
          </w:tcPr>
          <w:p w14:paraId="2D8239D2"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0.4575</w:t>
            </w:r>
          </w:p>
        </w:tc>
      </w:tr>
      <w:tr w:rsidR="00A373BB" w:rsidRPr="00A373BB" w14:paraId="123BE683" w14:textId="77777777" w:rsidTr="008F31A1">
        <w:tc>
          <w:tcPr>
            <w:tcW w:w="3544" w:type="dxa"/>
          </w:tcPr>
          <w:p w14:paraId="7343FED3" w14:textId="77777777" w:rsidR="00A373BB" w:rsidRPr="00A373BB" w:rsidRDefault="00A373BB" w:rsidP="0017639E">
            <w:pPr>
              <w:ind w:firstLineChars="200" w:firstLine="420"/>
              <w:rPr>
                <w:rFonts w:ascii="Times New Roman" w:hAnsi="Times New Roman"/>
                <w:sz w:val="21"/>
                <w:szCs w:val="22"/>
              </w:rPr>
            </w:pPr>
            <w:r w:rsidRPr="00A373BB">
              <w:rPr>
                <w:rFonts w:ascii="Times New Roman" w:hAnsi="Times New Roman" w:hint="eastAsia"/>
                <w:sz w:val="21"/>
                <w:szCs w:val="22"/>
              </w:rPr>
              <w:t>Male</w:t>
            </w:r>
          </w:p>
        </w:tc>
        <w:tc>
          <w:tcPr>
            <w:tcW w:w="1559" w:type="dxa"/>
          </w:tcPr>
          <w:p w14:paraId="1293CE87"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2</w:t>
            </w:r>
          </w:p>
        </w:tc>
        <w:tc>
          <w:tcPr>
            <w:tcW w:w="1985" w:type="dxa"/>
          </w:tcPr>
          <w:p w14:paraId="4B66DDD8"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84.8</w:t>
            </w:r>
          </w:p>
        </w:tc>
        <w:tc>
          <w:tcPr>
            <w:tcW w:w="1843" w:type="dxa"/>
          </w:tcPr>
          <w:p w14:paraId="44598847"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0.0104</w:t>
            </w:r>
          </w:p>
        </w:tc>
        <w:tc>
          <w:tcPr>
            <w:tcW w:w="1701" w:type="dxa"/>
          </w:tcPr>
          <w:p w14:paraId="39CDD958"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0.0302</w:t>
            </w:r>
          </w:p>
        </w:tc>
        <w:tc>
          <w:tcPr>
            <w:tcW w:w="2268" w:type="dxa"/>
          </w:tcPr>
          <w:p w14:paraId="2917DEBC"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0.57 (0.44-0.74)</w:t>
            </w:r>
          </w:p>
        </w:tc>
        <w:tc>
          <w:tcPr>
            <w:tcW w:w="992" w:type="dxa"/>
          </w:tcPr>
          <w:p w14:paraId="13C89D01" w14:textId="77777777" w:rsidR="00A373BB" w:rsidRPr="00A373BB" w:rsidRDefault="00A373BB" w:rsidP="0017639E">
            <w:pPr>
              <w:rPr>
                <w:rFonts w:ascii="Times New Roman" w:hAnsi="Times New Roman"/>
                <w:sz w:val="21"/>
                <w:szCs w:val="22"/>
              </w:rPr>
            </w:pPr>
          </w:p>
        </w:tc>
      </w:tr>
      <w:tr w:rsidR="00A373BB" w:rsidRPr="00A373BB" w14:paraId="7CA0D1BB" w14:textId="77777777" w:rsidTr="008F31A1">
        <w:trPr>
          <w:trHeight w:val="50"/>
        </w:trPr>
        <w:tc>
          <w:tcPr>
            <w:tcW w:w="3544" w:type="dxa"/>
          </w:tcPr>
          <w:p w14:paraId="1F06FD71" w14:textId="77777777" w:rsidR="00A373BB" w:rsidRPr="00A373BB" w:rsidRDefault="00A373BB" w:rsidP="0017639E">
            <w:pPr>
              <w:ind w:firstLineChars="200" w:firstLine="420"/>
              <w:rPr>
                <w:rFonts w:ascii="Times New Roman" w:hAnsi="Times New Roman"/>
                <w:sz w:val="21"/>
                <w:szCs w:val="22"/>
              </w:rPr>
            </w:pPr>
            <w:r w:rsidRPr="00A373BB">
              <w:rPr>
                <w:rFonts w:ascii="Times New Roman" w:hAnsi="Times New Roman" w:hint="eastAsia"/>
                <w:sz w:val="21"/>
                <w:szCs w:val="22"/>
              </w:rPr>
              <w:t>Female</w:t>
            </w:r>
          </w:p>
        </w:tc>
        <w:tc>
          <w:tcPr>
            <w:tcW w:w="1559" w:type="dxa"/>
          </w:tcPr>
          <w:p w14:paraId="6A35A753"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2</w:t>
            </w:r>
          </w:p>
        </w:tc>
        <w:tc>
          <w:tcPr>
            <w:tcW w:w="1985" w:type="dxa"/>
          </w:tcPr>
          <w:p w14:paraId="2760FBBD"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86.5</w:t>
            </w:r>
          </w:p>
        </w:tc>
        <w:tc>
          <w:tcPr>
            <w:tcW w:w="1843" w:type="dxa"/>
          </w:tcPr>
          <w:p w14:paraId="4EA63A4E"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0.0065</w:t>
            </w:r>
          </w:p>
        </w:tc>
        <w:tc>
          <w:tcPr>
            <w:tcW w:w="1701" w:type="dxa"/>
          </w:tcPr>
          <w:p w14:paraId="5A17A876"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0.0167</w:t>
            </w:r>
          </w:p>
        </w:tc>
        <w:tc>
          <w:tcPr>
            <w:tcW w:w="2268" w:type="dxa"/>
          </w:tcPr>
          <w:p w14:paraId="58A6A6CF"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0.50 (0.42-0.61)</w:t>
            </w:r>
          </w:p>
        </w:tc>
        <w:tc>
          <w:tcPr>
            <w:tcW w:w="992" w:type="dxa"/>
          </w:tcPr>
          <w:p w14:paraId="0C5A3B47" w14:textId="77777777" w:rsidR="00A373BB" w:rsidRPr="00A373BB" w:rsidRDefault="00A373BB" w:rsidP="0017639E">
            <w:pPr>
              <w:rPr>
                <w:rFonts w:ascii="Times New Roman" w:hAnsi="Times New Roman"/>
                <w:sz w:val="21"/>
                <w:szCs w:val="22"/>
              </w:rPr>
            </w:pPr>
          </w:p>
        </w:tc>
      </w:tr>
      <w:tr w:rsidR="00A373BB" w:rsidRPr="00A373BB" w14:paraId="4D55153E" w14:textId="77777777" w:rsidTr="008F31A1">
        <w:tc>
          <w:tcPr>
            <w:tcW w:w="3544" w:type="dxa"/>
          </w:tcPr>
          <w:p w14:paraId="409AE2F4"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FMI (For every increase of 1 unit)</w:t>
            </w:r>
          </w:p>
        </w:tc>
        <w:tc>
          <w:tcPr>
            <w:tcW w:w="1559" w:type="dxa"/>
          </w:tcPr>
          <w:p w14:paraId="11017366" w14:textId="77777777" w:rsidR="00A373BB" w:rsidRPr="00A373BB" w:rsidRDefault="00A373BB" w:rsidP="0017639E">
            <w:pPr>
              <w:rPr>
                <w:rFonts w:ascii="Times New Roman" w:hAnsi="Times New Roman"/>
                <w:sz w:val="21"/>
                <w:szCs w:val="22"/>
              </w:rPr>
            </w:pPr>
          </w:p>
        </w:tc>
        <w:tc>
          <w:tcPr>
            <w:tcW w:w="1985" w:type="dxa"/>
          </w:tcPr>
          <w:p w14:paraId="7FB4D1D7" w14:textId="77777777" w:rsidR="00A373BB" w:rsidRPr="00A373BB" w:rsidRDefault="00A373BB" w:rsidP="0017639E">
            <w:pPr>
              <w:rPr>
                <w:rFonts w:ascii="Times New Roman" w:hAnsi="Times New Roman"/>
                <w:sz w:val="21"/>
                <w:szCs w:val="22"/>
              </w:rPr>
            </w:pPr>
          </w:p>
        </w:tc>
        <w:tc>
          <w:tcPr>
            <w:tcW w:w="1843" w:type="dxa"/>
          </w:tcPr>
          <w:p w14:paraId="56E31160" w14:textId="77777777" w:rsidR="00A373BB" w:rsidRPr="00A373BB" w:rsidRDefault="00A373BB" w:rsidP="0017639E">
            <w:pPr>
              <w:rPr>
                <w:rFonts w:ascii="Times New Roman" w:hAnsi="Times New Roman"/>
                <w:sz w:val="21"/>
                <w:szCs w:val="22"/>
              </w:rPr>
            </w:pPr>
          </w:p>
        </w:tc>
        <w:tc>
          <w:tcPr>
            <w:tcW w:w="1701" w:type="dxa"/>
          </w:tcPr>
          <w:p w14:paraId="601E7BD8" w14:textId="77777777" w:rsidR="00A373BB" w:rsidRPr="00A373BB" w:rsidRDefault="00A373BB" w:rsidP="0017639E">
            <w:pPr>
              <w:rPr>
                <w:rFonts w:ascii="Times New Roman" w:hAnsi="Times New Roman"/>
                <w:sz w:val="21"/>
                <w:szCs w:val="22"/>
              </w:rPr>
            </w:pPr>
          </w:p>
        </w:tc>
        <w:tc>
          <w:tcPr>
            <w:tcW w:w="2268" w:type="dxa"/>
          </w:tcPr>
          <w:p w14:paraId="0C8203DC" w14:textId="77777777" w:rsidR="00A373BB" w:rsidRPr="00A373BB" w:rsidRDefault="00A373BB" w:rsidP="0017639E">
            <w:pPr>
              <w:rPr>
                <w:rFonts w:ascii="Times New Roman" w:hAnsi="Times New Roman"/>
                <w:sz w:val="21"/>
                <w:szCs w:val="22"/>
              </w:rPr>
            </w:pPr>
          </w:p>
        </w:tc>
        <w:tc>
          <w:tcPr>
            <w:tcW w:w="992" w:type="dxa"/>
          </w:tcPr>
          <w:p w14:paraId="72DAC218"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0.1623</w:t>
            </w:r>
          </w:p>
        </w:tc>
      </w:tr>
      <w:tr w:rsidR="00A373BB" w:rsidRPr="00A373BB" w14:paraId="108ECFCC" w14:textId="77777777" w:rsidTr="008F31A1">
        <w:tc>
          <w:tcPr>
            <w:tcW w:w="3544" w:type="dxa"/>
          </w:tcPr>
          <w:p w14:paraId="541CD58C" w14:textId="77777777" w:rsidR="00A373BB" w:rsidRPr="00A373BB" w:rsidRDefault="00A373BB" w:rsidP="0017639E">
            <w:pPr>
              <w:ind w:firstLineChars="200" w:firstLine="420"/>
              <w:rPr>
                <w:rFonts w:ascii="Times New Roman" w:hAnsi="Times New Roman"/>
                <w:sz w:val="21"/>
                <w:szCs w:val="22"/>
              </w:rPr>
            </w:pPr>
            <w:r w:rsidRPr="00A373BB">
              <w:rPr>
                <w:rFonts w:ascii="Times New Roman" w:hAnsi="Times New Roman" w:hint="eastAsia"/>
                <w:sz w:val="21"/>
                <w:szCs w:val="22"/>
              </w:rPr>
              <w:t>Male</w:t>
            </w:r>
          </w:p>
        </w:tc>
        <w:tc>
          <w:tcPr>
            <w:tcW w:w="1559" w:type="dxa"/>
          </w:tcPr>
          <w:p w14:paraId="71393685"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3</w:t>
            </w:r>
          </w:p>
        </w:tc>
        <w:tc>
          <w:tcPr>
            <w:tcW w:w="1985" w:type="dxa"/>
          </w:tcPr>
          <w:p w14:paraId="3AED8447"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99.4</w:t>
            </w:r>
          </w:p>
        </w:tc>
        <w:tc>
          <w:tcPr>
            <w:tcW w:w="1843" w:type="dxa"/>
          </w:tcPr>
          <w:p w14:paraId="44F86A4A"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w:t>
            </w:r>
            <w:r w:rsidRPr="00A373BB">
              <w:rPr>
                <w:rFonts w:ascii="Times New Roman" w:hAnsi="Times New Roman" w:hint="eastAsia"/>
                <w:sz w:val="21"/>
                <w:szCs w:val="22"/>
              </w:rPr>
              <w:t>0.0001</w:t>
            </w:r>
          </w:p>
        </w:tc>
        <w:tc>
          <w:tcPr>
            <w:tcW w:w="1701" w:type="dxa"/>
          </w:tcPr>
          <w:p w14:paraId="09127233"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0.0180</w:t>
            </w:r>
          </w:p>
        </w:tc>
        <w:tc>
          <w:tcPr>
            <w:tcW w:w="2268" w:type="dxa"/>
          </w:tcPr>
          <w:p w14:paraId="23B3D5C9"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1.24 (1.06-1.44)</w:t>
            </w:r>
          </w:p>
        </w:tc>
        <w:tc>
          <w:tcPr>
            <w:tcW w:w="992" w:type="dxa"/>
          </w:tcPr>
          <w:p w14:paraId="451D4FE5" w14:textId="77777777" w:rsidR="00A373BB" w:rsidRPr="00A373BB" w:rsidRDefault="00A373BB" w:rsidP="0017639E">
            <w:pPr>
              <w:rPr>
                <w:rFonts w:ascii="Times New Roman" w:hAnsi="Times New Roman"/>
                <w:sz w:val="21"/>
                <w:szCs w:val="22"/>
              </w:rPr>
            </w:pPr>
          </w:p>
        </w:tc>
      </w:tr>
      <w:tr w:rsidR="00A373BB" w:rsidRPr="00A373BB" w14:paraId="771099DD" w14:textId="77777777" w:rsidTr="008F31A1">
        <w:tc>
          <w:tcPr>
            <w:tcW w:w="3544" w:type="dxa"/>
          </w:tcPr>
          <w:p w14:paraId="51C68326" w14:textId="77777777" w:rsidR="00A373BB" w:rsidRPr="00A373BB" w:rsidRDefault="00A373BB" w:rsidP="0017639E">
            <w:pPr>
              <w:ind w:firstLineChars="200" w:firstLine="420"/>
              <w:rPr>
                <w:rFonts w:ascii="Times New Roman" w:hAnsi="Times New Roman"/>
                <w:sz w:val="21"/>
                <w:szCs w:val="22"/>
              </w:rPr>
            </w:pPr>
            <w:r w:rsidRPr="00A373BB">
              <w:rPr>
                <w:rFonts w:ascii="Times New Roman" w:hAnsi="Times New Roman" w:hint="eastAsia"/>
                <w:sz w:val="21"/>
                <w:szCs w:val="22"/>
              </w:rPr>
              <w:t>Female</w:t>
            </w:r>
          </w:p>
        </w:tc>
        <w:tc>
          <w:tcPr>
            <w:tcW w:w="1559" w:type="dxa"/>
          </w:tcPr>
          <w:p w14:paraId="47A231EE"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3</w:t>
            </w:r>
          </w:p>
        </w:tc>
        <w:tc>
          <w:tcPr>
            <w:tcW w:w="1985" w:type="dxa"/>
          </w:tcPr>
          <w:p w14:paraId="34624B3B"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84.7</w:t>
            </w:r>
          </w:p>
        </w:tc>
        <w:tc>
          <w:tcPr>
            <w:tcW w:w="1843" w:type="dxa"/>
          </w:tcPr>
          <w:p w14:paraId="39ECF31F"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w:t>
            </w:r>
            <w:r w:rsidRPr="00A373BB">
              <w:rPr>
                <w:rFonts w:ascii="Times New Roman" w:hAnsi="Times New Roman" w:hint="eastAsia"/>
                <w:sz w:val="21"/>
                <w:szCs w:val="22"/>
              </w:rPr>
              <w:t>0.0001</w:t>
            </w:r>
          </w:p>
        </w:tc>
        <w:tc>
          <w:tcPr>
            <w:tcW w:w="1701" w:type="dxa"/>
          </w:tcPr>
          <w:p w14:paraId="5237BA30"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0.0052</w:t>
            </w:r>
          </w:p>
        </w:tc>
        <w:tc>
          <w:tcPr>
            <w:tcW w:w="2268" w:type="dxa"/>
          </w:tcPr>
          <w:p w14:paraId="3EEE99AE"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1.14 (1.04-1.26)</w:t>
            </w:r>
          </w:p>
        </w:tc>
        <w:tc>
          <w:tcPr>
            <w:tcW w:w="992" w:type="dxa"/>
          </w:tcPr>
          <w:p w14:paraId="628A84AC" w14:textId="77777777" w:rsidR="00A373BB" w:rsidRPr="00A373BB" w:rsidRDefault="00A373BB" w:rsidP="0017639E">
            <w:pPr>
              <w:rPr>
                <w:rFonts w:ascii="Times New Roman" w:hAnsi="Times New Roman"/>
                <w:sz w:val="21"/>
                <w:szCs w:val="22"/>
              </w:rPr>
            </w:pPr>
          </w:p>
        </w:tc>
      </w:tr>
      <w:tr w:rsidR="00A373BB" w:rsidRPr="00A373BB" w14:paraId="755381A9" w14:textId="77777777" w:rsidTr="008F31A1">
        <w:tc>
          <w:tcPr>
            <w:tcW w:w="3544" w:type="dxa"/>
          </w:tcPr>
          <w:p w14:paraId="52EBBC41"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VFA (Q</w:t>
            </w:r>
            <w:r w:rsidRPr="00A373BB">
              <w:rPr>
                <w:rFonts w:ascii="Times New Roman" w:hAnsi="Times New Roman" w:hint="eastAsia"/>
                <w:sz w:val="21"/>
                <w:szCs w:val="22"/>
                <w:vertAlign w:val="subscript"/>
              </w:rPr>
              <w:t>high</w:t>
            </w:r>
            <w:r w:rsidRPr="00A373BB">
              <w:rPr>
                <w:rFonts w:ascii="Times New Roman" w:hAnsi="Times New Roman" w:hint="eastAsia"/>
                <w:sz w:val="21"/>
                <w:szCs w:val="22"/>
              </w:rPr>
              <w:t xml:space="preserve"> vs Q</w:t>
            </w:r>
            <w:r w:rsidRPr="00A373BB">
              <w:rPr>
                <w:rFonts w:ascii="Times New Roman" w:hAnsi="Times New Roman" w:hint="eastAsia"/>
                <w:sz w:val="21"/>
                <w:szCs w:val="22"/>
                <w:vertAlign w:val="subscript"/>
              </w:rPr>
              <w:t>low</w:t>
            </w:r>
            <w:r w:rsidRPr="00A373BB">
              <w:rPr>
                <w:rFonts w:ascii="Times New Roman" w:hAnsi="Times New Roman" w:hint="eastAsia"/>
                <w:sz w:val="21"/>
                <w:szCs w:val="22"/>
              </w:rPr>
              <w:t>)</w:t>
            </w:r>
          </w:p>
        </w:tc>
        <w:tc>
          <w:tcPr>
            <w:tcW w:w="1559" w:type="dxa"/>
          </w:tcPr>
          <w:p w14:paraId="38A1E4F4" w14:textId="77777777" w:rsidR="00A373BB" w:rsidRPr="00A373BB" w:rsidRDefault="00A373BB" w:rsidP="0017639E">
            <w:pPr>
              <w:rPr>
                <w:rFonts w:ascii="Times New Roman" w:hAnsi="Times New Roman"/>
                <w:sz w:val="21"/>
                <w:szCs w:val="22"/>
              </w:rPr>
            </w:pPr>
          </w:p>
        </w:tc>
        <w:tc>
          <w:tcPr>
            <w:tcW w:w="1985" w:type="dxa"/>
          </w:tcPr>
          <w:p w14:paraId="35D9283A" w14:textId="77777777" w:rsidR="00A373BB" w:rsidRPr="00A373BB" w:rsidRDefault="00A373BB" w:rsidP="0017639E">
            <w:pPr>
              <w:rPr>
                <w:rFonts w:ascii="Times New Roman" w:hAnsi="Times New Roman"/>
                <w:sz w:val="21"/>
                <w:szCs w:val="22"/>
              </w:rPr>
            </w:pPr>
          </w:p>
        </w:tc>
        <w:tc>
          <w:tcPr>
            <w:tcW w:w="1843" w:type="dxa"/>
          </w:tcPr>
          <w:p w14:paraId="66E90CC3" w14:textId="77777777" w:rsidR="00A373BB" w:rsidRPr="00A373BB" w:rsidRDefault="00A373BB" w:rsidP="0017639E">
            <w:pPr>
              <w:rPr>
                <w:rFonts w:ascii="Times New Roman" w:hAnsi="Times New Roman"/>
                <w:sz w:val="21"/>
                <w:szCs w:val="22"/>
              </w:rPr>
            </w:pPr>
          </w:p>
        </w:tc>
        <w:tc>
          <w:tcPr>
            <w:tcW w:w="1701" w:type="dxa"/>
          </w:tcPr>
          <w:p w14:paraId="159B90ED" w14:textId="77777777" w:rsidR="00A373BB" w:rsidRPr="00A373BB" w:rsidRDefault="00A373BB" w:rsidP="0017639E">
            <w:pPr>
              <w:rPr>
                <w:rFonts w:ascii="Times New Roman" w:hAnsi="Times New Roman"/>
                <w:sz w:val="21"/>
                <w:szCs w:val="22"/>
              </w:rPr>
            </w:pPr>
          </w:p>
        </w:tc>
        <w:tc>
          <w:tcPr>
            <w:tcW w:w="2268" w:type="dxa"/>
          </w:tcPr>
          <w:p w14:paraId="0C137FC9" w14:textId="77777777" w:rsidR="00A373BB" w:rsidRPr="00A373BB" w:rsidRDefault="00A373BB" w:rsidP="0017639E">
            <w:pPr>
              <w:rPr>
                <w:rFonts w:ascii="Times New Roman" w:hAnsi="Times New Roman"/>
                <w:sz w:val="21"/>
                <w:szCs w:val="22"/>
              </w:rPr>
            </w:pPr>
          </w:p>
        </w:tc>
        <w:tc>
          <w:tcPr>
            <w:tcW w:w="992" w:type="dxa"/>
          </w:tcPr>
          <w:p w14:paraId="6319F186"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0.1643</w:t>
            </w:r>
          </w:p>
        </w:tc>
      </w:tr>
      <w:tr w:rsidR="00A373BB" w:rsidRPr="00A373BB" w14:paraId="050E96B3" w14:textId="77777777" w:rsidTr="008F31A1">
        <w:tc>
          <w:tcPr>
            <w:tcW w:w="3544" w:type="dxa"/>
          </w:tcPr>
          <w:p w14:paraId="1FA22463" w14:textId="77777777" w:rsidR="00A373BB" w:rsidRPr="00A373BB" w:rsidRDefault="00A373BB" w:rsidP="0017639E">
            <w:pPr>
              <w:ind w:firstLineChars="200" w:firstLine="420"/>
              <w:rPr>
                <w:rFonts w:ascii="Times New Roman" w:hAnsi="Times New Roman"/>
                <w:sz w:val="21"/>
                <w:szCs w:val="22"/>
              </w:rPr>
            </w:pPr>
            <w:r w:rsidRPr="00A373BB">
              <w:rPr>
                <w:rFonts w:ascii="Times New Roman" w:hAnsi="Times New Roman" w:hint="eastAsia"/>
                <w:sz w:val="21"/>
                <w:szCs w:val="22"/>
              </w:rPr>
              <w:t>Male</w:t>
            </w:r>
          </w:p>
        </w:tc>
        <w:tc>
          <w:tcPr>
            <w:tcW w:w="1559" w:type="dxa"/>
          </w:tcPr>
          <w:p w14:paraId="2A5AA456"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2</w:t>
            </w:r>
          </w:p>
        </w:tc>
        <w:tc>
          <w:tcPr>
            <w:tcW w:w="1985" w:type="dxa"/>
          </w:tcPr>
          <w:p w14:paraId="725F3DD2"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61.4</w:t>
            </w:r>
          </w:p>
        </w:tc>
        <w:tc>
          <w:tcPr>
            <w:tcW w:w="1843" w:type="dxa"/>
          </w:tcPr>
          <w:p w14:paraId="4AD3A58A"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0.1074</w:t>
            </w:r>
          </w:p>
        </w:tc>
        <w:tc>
          <w:tcPr>
            <w:tcW w:w="1701" w:type="dxa"/>
          </w:tcPr>
          <w:p w14:paraId="3482698A"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0.0391</w:t>
            </w:r>
          </w:p>
        </w:tc>
        <w:tc>
          <w:tcPr>
            <w:tcW w:w="2268" w:type="dxa"/>
          </w:tcPr>
          <w:p w14:paraId="0A1794C6"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1.90 (1.35-2.68)</w:t>
            </w:r>
          </w:p>
        </w:tc>
        <w:tc>
          <w:tcPr>
            <w:tcW w:w="992" w:type="dxa"/>
          </w:tcPr>
          <w:p w14:paraId="45B327E7" w14:textId="77777777" w:rsidR="00A373BB" w:rsidRPr="00A373BB" w:rsidRDefault="00A373BB" w:rsidP="0017639E">
            <w:pPr>
              <w:rPr>
                <w:rFonts w:ascii="Times New Roman" w:hAnsi="Times New Roman"/>
                <w:sz w:val="21"/>
                <w:szCs w:val="22"/>
              </w:rPr>
            </w:pPr>
          </w:p>
        </w:tc>
      </w:tr>
      <w:tr w:rsidR="00A373BB" w:rsidRPr="00A373BB" w14:paraId="3D39225A" w14:textId="77777777" w:rsidTr="008F31A1">
        <w:tc>
          <w:tcPr>
            <w:tcW w:w="3544" w:type="dxa"/>
          </w:tcPr>
          <w:p w14:paraId="1BB7F2F9" w14:textId="77777777" w:rsidR="00A373BB" w:rsidRPr="00A373BB" w:rsidRDefault="00A373BB" w:rsidP="0017639E">
            <w:pPr>
              <w:ind w:firstLineChars="200" w:firstLine="420"/>
              <w:rPr>
                <w:rFonts w:ascii="Times New Roman" w:hAnsi="Times New Roman"/>
                <w:sz w:val="21"/>
                <w:szCs w:val="22"/>
              </w:rPr>
            </w:pPr>
            <w:r w:rsidRPr="00A373BB">
              <w:rPr>
                <w:rFonts w:ascii="Times New Roman" w:hAnsi="Times New Roman" w:hint="eastAsia"/>
                <w:sz w:val="21"/>
                <w:szCs w:val="22"/>
              </w:rPr>
              <w:lastRenderedPageBreak/>
              <w:t>Female</w:t>
            </w:r>
          </w:p>
        </w:tc>
        <w:tc>
          <w:tcPr>
            <w:tcW w:w="1559" w:type="dxa"/>
          </w:tcPr>
          <w:p w14:paraId="7AF0F8CB"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2</w:t>
            </w:r>
          </w:p>
        </w:tc>
        <w:tc>
          <w:tcPr>
            <w:tcW w:w="1985" w:type="dxa"/>
          </w:tcPr>
          <w:p w14:paraId="098588BF"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86.5</w:t>
            </w:r>
          </w:p>
        </w:tc>
        <w:tc>
          <w:tcPr>
            <w:tcW w:w="1843" w:type="dxa"/>
          </w:tcPr>
          <w:p w14:paraId="62DBCABF"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0.0065</w:t>
            </w:r>
          </w:p>
        </w:tc>
        <w:tc>
          <w:tcPr>
            <w:tcW w:w="1701" w:type="dxa"/>
          </w:tcPr>
          <w:p w14:paraId="24FDE68B"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1.1705</w:t>
            </w:r>
          </w:p>
        </w:tc>
        <w:tc>
          <w:tcPr>
            <w:tcW w:w="2268" w:type="dxa"/>
          </w:tcPr>
          <w:p w14:paraId="3B821E37"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6.11 (1.22-30.65)</w:t>
            </w:r>
          </w:p>
        </w:tc>
        <w:tc>
          <w:tcPr>
            <w:tcW w:w="992" w:type="dxa"/>
          </w:tcPr>
          <w:p w14:paraId="09CDF4E8" w14:textId="77777777" w:rsidR="00A373BB" w:rsidRPr="00A373BB" w:rsidRDefault="00A373BB" w:rsidP="0017639E">
            <w:pPr>
              <w:rPr>
                <w:rFonts w:ascii="Times New Roman" w:hAnsi="Times New Roman"/>
                <w:sz w:val="21"/>
                <w:szCs w:val="22"/>
              </w:rPr>
            </w:pPr>
          </w:p>
        </w:tc>
      </w:tr>
      <w:tr w:rsidR="00A373BB" w:rsidRPr="00A373BB" w14:paraId="22C4C784" w14:textId="77777777" w:rsidTr="008F31A1">
        <w:tc>
          <w:tcPr>
            <w:tcW w:w="3544" w:type="dxa"/>
          </w:tcPr>
          <w:p w14:paraId="53E7A7C4"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VFA (For every increase of 1 unit)</w:t>
            </w:r>
          </w:p>
        </w:tc>
        <w:tc>
          <w:tcPr>
            <w:tcW w:w="1559" w:type="dxa"/>
          </w:tcPr>
          <w:p w14:paraId="791BF892" w14:textId="77777777" w:rsidR="00A373BB" w:rsidRPr="00A373BB" w:rsidRDefault="00A373BB" w:rsidP="0017639E">
            <w:pPr>
              <w:rPr>
                <w:rFonts w:ascii="Times New Roman" w:hAnsi="Times New Roman"/>
                <w:sz w:val="21"/>
                <w:szCs w:val="22"/>
              </w:rPr>
            </w:pPr>
          </w:p>
        </w:tc>
        <w:tc>
          <w:tcPr>
            <w:tcW w:w="1985" w:type="dxa"/>
          </w:tcPr>
          <w:p w14:paraId="411BE83C" w14:textId="77777777" w:rsidR="00A373BB" w:rsidRPr="00A373BB" w:rsidRDefault="00A373BB" w:rsidP="0017639E">
            <w:pPr>
              <w:rPr>
                <w:rFonts w:ascii="Times New Roman" w:hAnsi="Times New Roman"/>
                <w:sz w:val="21"/>
                <w:szCs w:val="22"/>
              </w:rPr>
            </w:pPr>
          </w:p>
        </w:tc>
        <w:tc>
          <w:tcPr>
            <w:tcW w:w="1843" w:type="dxa"/>
          </w:tcPr>
          <w:p w14:paraId="66A90E8D" w14:textId="77777777" w:rsidR="00A373BB" w:rsidRPr="00A373BB" w:rsidRDefault="00A373BB" w:rsidP="0017639E">
            <w:pPr>
              <w:rPr>
                <w:rFonts w:ascii="Times New Roman" w:hAnsi="Times New Roman"/>
                <w:sz w:val="21"/>
                <w:szCs w:val="22"/>
              </w:rPr>
            </w:pPr>
          </w:p>
        </w:tc>
        <w:tc>
          <w:tcPr>
            <w:tcW w:w="1701" w:type="dxa"/>
          </w:tcPr>
          <w:p w14:paraId="7EA01F5F" w14:textId="77777777" w:rsidR="00A373BB" w:rsidRPr="00A373BB" w:rsidRDefault="00A373BB" w:rsidP="0017639E">
            <w:pPr>
              <w:rPr>
                <w:rFonts w:ascii="Times New Roman" w:hAnsi="Times New Roman"/>
                <w:sz w:val="21"/>
                <w:szCs w:val="22"/>
              </w:rPr>
            </w:pPr>
          </w:p>
        </w:tc>
        <w:tc>
          <w:tcPr>
            <w:tcW w:w="2268" w:type="dxa"/>
          </w:tcPr>
          <w:p w14:paraId="5FE06BC8" w14:textId="77777777" w:rsidR="00A373BB" w:rsidRPr="00A373BB" w:rsidRDefault="00A373BB" w:rsidP="0017639E">
            <w:pPr>
              <w:rPr>
                <w:rFonts w:ascii="Times New Roman" w:hAnsi="Times New Roman"/>
                <w:sz w:val="21"/>
                <w:szCs w:val="22"/>
              </w:rPr>
            </w:pPr>
          </w:p>
        </w:tc>
        <w:tc>
          <w:tcPr>
            <w:tcW w:w="992" w:type="dxa"/>
          </w:tcPr>
          <w:p w14:paraId="3F93C3A1"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0.0014</w:t>
            </w:r>
          </w:p>
        </w:tc>
      </w:tr>
      <w:tr w:rsidR="00A373BB" w:rsidRPr="00A373BB" w14:paraId="67E84F8D" w14:textId="77777777" w:rsidTr="008F31A1">
        <w:tc>
          <w:tcPr>
            <w:tcW w:w="3544" w:type="dxa"/>
          </w:tcPr>
          <w:p w14:paraId="7226C620" w14:textId="77777777" w:rsidR="00A373BB" w:rsidRPr="00A373BB" w:rsidRDefault="00A373BB" w:rsidP="0017639E">
            <w:pPr>
              <w:ind w:firstLineChars="200" w:firstLine="420"/>
              <w:rPr>
                <w:rFonts w:ascii="Times New Roman" w:hAnsi="Times New Roman"/>
                <w:sz w:val="21"/>
                <w:szCs w:val="22"/>
              </w:rPr>
            </w:pPr>
            <w:r w:rsidRPr="00A373BB">
              <w:rPr>
                <w:rFonts w:ascii="Times New Roman" w:hAnsi="Times New Roman" w:hint="eastAsia"/>
                <w:sz w:val="21"/>
                <w:szCs w:val="22"/>
              </w:rPr>
              <w:t>Male</w:t>
            </w:r>
          </w:p>
        </w:tc>
        <w:tc>
          <w:tcPr>
            <w:tcW w:w="1559" w:type="dxa"/>
          </w:tcPr>
          <w:p w14:paraId="548BBC26"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2</w:t>
            </w:r>
          </w:p>
        </w:tc>
        <w:tc>
          <w:tcPr>
            <w:tcW w:w="1985" w:type="dxa"/>
          </w:tcPr>
          <w:p w14:paraId="0FBDE7D5"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87.3</w:t>
            </w:r>
          </w:p>
        </w:tc>
        <w:tc>
          <w:tcPr>
            <w:tcW w:w="1843" w:type="dxa"/>
          </w:tcPr>
          <w:p w14:paraId="03738AAF"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0.0050</w:t>
            </w:r>
          </w:p>
        </w:tc>
        <w:tc>
          <w:tcPr>
            <w:tcW w:w="1701" w:type="dxa"/>
          </w:tcPr>
          <w:p w14:paraId="029C06D0"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0.0001</w:t>
            </w:r>
          </w:p>
        </w:tc>
        <w:tc>
          <w:tcPr>
            <w:tcW w:w="2268" w:type="dxa"/>
          </w:tcPr>
          <w:p w14:paraId="36BE059F"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1.01 (0.99-1.02)</w:t>
            </w:r>
          </w:p>
        </w:tc>
        <w:tc>
          <w:tcPr>
            <w:tcW w:w="992" w:type="dxa"/>
          </w:tcPr>
          <w:p w14:paraId="32EA771D" w14:textId="77777777" w:rsidR="00A373BB" w:rsidRPr="00A373BB" w:rsidRDefault="00A373BB" w:rsidP="0017639E">
            <w:pPr>
              <w:rPr>
                <w:rFonts w:ascii="Times New Roman" w:hAnsi="Times New Roman"/>
                <w:sz w:val="21"/>
                <w:szCs w:val="22"/>
              </w:rPr>
            </w:pPr>
          </w:p>
        </w:tc>
      </w:tr>
      <w:tr w:rsidR="00A373BB" w:rsidRPr="00A373BB" w14:paraId="2CBF9A78" w14:textId="77777777" w:rsidTr="008F31A1">
        <w:tc>
          <w:tcPr>
            <w:tcW w:w="3544" w:type="dxa"/>
          </w:tcPr>
          <w:p w14:paraId="5640C104" w14:textId="77777777" w:rsidR="00A373BB" w:rsidRPr="00A373BB" w:rsidRDefault="00A373BB" w:rsidP="0017639E">
            <w:pPr>
              <w:ind w:firstLineChars="200" w:firstLine="420"/>
              <w:rPr>
                <w:rFonts w:ascii="Times New Roman" w:hAnsi="Times New Roman"/>
                <w:sz w:val="21"/>
                <w:szCs w:val="22"/>
              </w:rPr>
            </w:pPr>
            <w:r w:rsidRPr="00A373BB">
              <w:rPr>
                <w:rFonts w:ascii="Times New Roman" w:hAnsi="Times New Roman" w:hint="eastAsia"/>
                <w:sz w:val="21"/>
                <w:szCs w:val="22"/>
              </w:rPr>
              <w:t>Female</w:t>
            </w:r>
          </w:p>
        </w:tc>
        <w:tc>
          <w:tcPr>
            <w:tcW w:w="1559" w:type="dxa"/>
          </w:tcPr>
          <w:p w14:paraId="0D39ACC5"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2</w:t>
            </w:r>
          </w:p>
        </w:tc>
        <w:tc>
          <w:tcPr>
            <w:tcW w:w="1985" w:type="dxa"/>
          </w:tcPr>
          <w:p w14:paraId="78A5ADC5"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0</w:t>
            </w:r>
          </w:p>
        </w:tc>
        <w:tc>
          <w:tcPr>
            <w:tcW w:w="1843" w:type="dxa"/>
          </w:tcPr>
          <w:p w14:paraId="07086537"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0.5000</w:t>
            </w:r>
          </w:p>
        </w:tc>
        <w:tc>
          <w:tcPr>
            <w:tcW w:w="1701" w:type="dxa"/>
          </w:tcPr>
          <w:p w14:paraId="681FB230"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0</w:t>
            </w:r>
          </w:p>
        </w:tc>
        <w:tc>
          <w:tcPr>
            <w:tcW w:w="2268" w:type="dxa"/>
          </w:tcPr>
          <w:p w14:paraId="2303D905"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1.01 (1.01-1.02)</w:t>
            </w:r>
          </w:p>
        </w:tc>
        <w:tc>
          <w:tcPr>
            <w:tcW w:w="992" w:type="dxa"/>
          </w:tcPr>
          <w:p w14:paraId="65A958C6" w14:textId="77777777" w:rsidR="00A373BB" w:rsidRPr="00A373BB" w:rsidRDefault="00A373BB" w:rsidP="0017639E">
            <w:pPr>
              <w:rPr>
                <w:rFonts w:ascii="Times New Roman" w:hAnsi="Times New Roman"/>
                <w:sz w:val="21"/>
                <w:szCs w:val="22"/>
              </w:rPr>
            </w:pPr>
          </w:p>
        </w:tc>
      </w:tr>
      <w:tr w:rsidR="00A373BB" w:rsidRPr="00A373BB" w14:paraId="20941024" w14:textId="77777777" w:rsidTr="008F31A1">
        <w:tc>
          <w:tcPr>
            <w:tcW w:w="3544" w:type="dxa"/>
          </w:tcPr>
          <w:p w14:paraId="4D95AEB5"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LM (For every increase of 1 unit)</w:t>
            </w:r>
          </w:p>
        </w:tc>
        <w:tc>
          <w:tcPr>
            <w:tcW w:w="1559" w:type="dxa"/>
          </w:tcPr>
          <w:p w14:paraId="025C29AD" w14:textId="77777777" w:rsidR="00A373BB" w:rsidRPr="00A373BB" w:rsidRDefault="00A373BB" w:rsidP="0017639E">
            <w:pPr>
              <w:rPr>
                <w:rFonts w:ascii="Times New Roman" w:hAnsi="Times New Roman"/>
                <w:sz w:val="21"/>
                <w:szCs w:val="22"/>
              </w:rPr>
            </w:pPr>
          </w:p>
        </w:tc>
        <w:tc>
          <w:tcPr>
            <w:tcW w:w="1985" w:type="dxa"/>
          </w:tcPr>
          <w:p w14:paraId="24B7961C" w14:textId="77777777" w:rsidR="00A373BB" w:rsidRPr="00A373BB" w:rsidRDefault="00A373BB" w:rsidP="0017639E">
            <w:pPr>
              <w:rPr>
                <w:rFonts w:ascii="Times New Roman" w:hAnsi="Times New Roman"/>
                <w:sz w:val="21"/>
                <w:szCs w:val="22"/>
              </w:rPr>
            </w:pPr>
          </w:p>
        </w:tc>
        <w:tc>
          <w:tcPr>
            <w:tcW w:w="1843" w:type="dxa"/>
          </w:tcPr>
          <w:p w14:paraId="320675DC" w14:textId="77777777" w:rsidR="00A373BB" w:rsidRPr="00A373BB" w:rsidRDefault="00A373BB" w:rsidP="0017639E">
            <w:pPr>
              <w:rPr>
                <w:rFonts w:ascii="Times New Roman" w:hAnsi="Times New Roman"/>
                <w:sz w:val="21"/>
                <w:szCs w:val="22"/>
              </w:rPr>
            </w:pPr>
          </w:p>
        </w:tc>
        <w:tc>
          <w:tcPr>
            <w:tcW w:w="1701" w:type="dxa"/>
          </w:tcPr>
          <w:p w14:paraId="3CE4408E" w14:textId="77777777" w:rsidR="00A373BB" w:rsidRPr="00A373BB" w:rsidRDefault="00A373BB" w:rsidP="0017639E">
            <w:pPr>
              <w:rPr>
                <w:rFonts w:ascii="Times New Roman" w:hAnsi="Times New Roman"/>
                <w:sz w:val="21"/>
                <w:szCs w:val="22"/>
              </w:rPr>
            </w:pPr>
          </w:p>
        </w:tc>
        <w:tc>
          <w:tcPr>
            <w:tcW w:w="2268" w:type="dxa"/>
          </w:tcPr>
          <w:p w14:paraId="1B8D53F1" w14:textId="77777777" w:rsidR="00A373BB" w:rsidRPr="00A373BB" w:rsidRDefault="00A373BB" w:rsidP="0017639E">
            <w:pPr>
              <w:rPr>
                <w:rFonts w:ascii="Times New Roman" w:hAnsi="Times New Roman"/>
                <w:sz w:val="21"/>
                <w:szCs w:val="22"/>
              </w:rPr>
            </w:pPr>
          </w:p>
        </w:tc>
        <w:tc>
          <w:tcPr>
            <w:tcW w:w="992" w:type="dxa"/>
          </w:tcPr>
          <w:p w14:paraId="17D9FB8D"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0.6216</w:t>
            </w:r>
          </w:p>
        </w:tc>
      </w:tr>
      <w:tr w:rsidR="00A373BB" w:rsidRPr="00A373BB" w14:paraId="5FBF3CB6" w14:textId="77777777" w:rsidTr="008F31A1">
        <w:tc>
          <w:tcPr>
            <w:tcW w:w="3544" w:type="dxa"/>
          </w:tcPr>
          <w:p w14:paraId="6B3BE63B" w14:textId="77777777" w:rsidR="00A373BB" w:rsidRPr="00A373BB" w:rsidRDefault="00A373BB" w:rsidP="0017639E">
            <w:pPr>
              <w:ind w:firstLineChars="200" w:firstLine="420"/>
              <w:rPr>
                <w:rFonts w:ascii="Times New Roman" w:hAnsi="Times New Roman"/>
                <w:sz w:val="21"/>
                <w:szCs w:val="22"/>
              </w:rPr>
            </w:pPr>
            <w:r w:rsidRPr="00A373BB">
              <w:rPr>
                <w:rFonts w:ascii="Times New Roman" w:hAnsi="Times New Roman" w:hint="eastAsia"/>
                <w:sz w:val="21"/>
                <w:szCs w:val="22"/>
              </w:rPr>
              <w:t>Male</w:t>
            </w:r>
          </w:p>
        </w:tc>
        <w:tc>
          <w:tcPr>
            <w:tcW w:w="1559" w:type="dxa"/>
          </w:tcPr>
          <w:p w14:paraId="73FC4544"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3</w:t>
            </w:r>
          </w:p>
        </w:tc>
        <w:tc>
          <w:tcPr>
            <w:tcW w:w="1985" w:type="dxa"/>
          </w:tcPr>
          <w:p w14:paraId="2FFA27D5"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73.0</w:t>
            </w:r>
          </w:p>
        </w:tc>
        <w:tc>
          <w:tcPr>
            <w:tcW w:w="1843" w:type="dxa"/>
          </w:tcPr>
          <w:p w14:paraId="2AD6E009"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0.0248</w:t>
            </w:r>
          </w:p>
        </w:tc>
        <w:tc>
          <w:tcPr>
            <w:tcW w:w="1701" w:type="dxa"/>
          </w:tcPr>
          <w:p w14:paraId="105D81F4"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0.0008</w:t>
            </w:r>
          </w:p>
        </w:tc>
        <w:tc>
          <w:tcPr>
            <w:tcW w:w="2268" w:type="dxa"/>
          </w:tcPr>
          <w:p w14:paraId="6E4F2875"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1.01 (0.98-1.05)</w:t>
            </w:r>
          </w:p>
        </w:tc>
        <w:tc>
          <w:tcPr>
            <w:tcW w:w="992" w:type="dxa"/>
          </w:tcPr>
          <w:p w14:paraId="6DD000E5" w14:textId="77777777" w:rsidR="00A373BB" w:rsidRPr="00A373BB" w:rsidRDefault="00A373BB" w:rsidP="0017639E">
            <w:pPr>
              <w:rPr>
                <w:rFonts w:ascii="Times New Roman" w:hAnsi="Times New Roman"/>
                <w:sz w:val="21"/>
                <w:szCs w:val="22"/>
              </w:rPr>
            </w:pPr>
          </w:p>
        </w:tc>
      </w:tr>
      <w:tr w:rsidR="00A373BB" w:rsidRPr="00A373BB" w14:paraId="0E58636E" w14:textId="77777777" w:rsidTr="008F31A1">
        <w:tc>
          <w:tcPr>
            <w:tcW w:w="3544" w:type="dxa"/>
          </w:tcPr>
          <w:p w14:paraId="46890522" w14:textId="77777777" w:rsidR="00A373BB" w:rsidRPr="00A373BB" w:rsidRDefault="00A373BB" w:rsidP="0017639E">
            <w:pPr>
              <w:ind w:firstLineChars="200" w:firstLine="420"/>
              <w:rPr>
                <w:rFonts w:ascii="Times New Roman" w:hAnsi="Times New Roman"/>
                <w:sz w:val="21"/>
                <w:szCs w:val="22"/>
              </w:rPr>
            </w:pPr>
            <w:r w:rsidRPr="00A373BB">
              <w:rPr>
                <w:rFonts w:ascii="Times New Roman" w:hAnsi="Times New Roman" w:hint="eastAsia"/>
                <w:sz w:val="21"/>
                <w:szCs w:val="22"/>
              </w:rPr>
              <w:t>Female</w:t>
            </w:r>
          </w:p>
        </w:tc>
        <w:tc>
          <w:tcPr>
            <w:tcW w:w="1559" w:type="dxa"/>
          </w:tcPr>
          <w:p w14:paraId="1196BC3A"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3</w:t>
            </w:r>
          </w:p>
        </w:tc>
        <w:tc>
          <w:tcPr>
            <w:tcW w:w="1985" w:type="dxa"/>
          </w:tcPr>
          <w:p w14:paraId="5EBFAC80"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40.6</w:t>
            </w:r>
          </w:p>
        </w:tc>
        <w:tc>
          <w:tcPr>
            <w:tcW w:w="1843" w:type="dxa"/>
          </w:tcPr>
          <w:p w14:paraId="7A498383"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0.1860</w:t>
            </w:r>
          </w:p>
        </w:tc>
        <w:tc>
          <w:tcPr>
            <w:tcW w:w="1701" w:type="dxa"/>
          </w:tcPr>
          <w:p w14:paraId="714730B2"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0.0004</w:t>
            </w:r>
          </w:p>
        </w:tc>
        <w:tc>
          <w:tcPr>
            <w:tcW w:w="2268" w:type="dxa"/>
          </w:tcPr>
          <w:p w14:paraId="53242376"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1.00 (0.96-1.03)</w:t>
            </w:r>
          </w:p>
        </w:tc>
        <w:tc>
          <w:tcPr>
            <w:tcW w:w="992" w:type="dxa"/>
          </w:tcPr>
          <w:p w14:paraId="2C713704" w14:textId="77777777" w:rsidR="00A373BB" w:rsidRPr="00A373BB" w:rsidRDefault="00A373BB" w:rsidP="0017639E">
            <w:pPr>
              <w:rPr>
                <w:rFonts w:ascii="Times New Roman" w:hAnsi="Times New Roman"/>
                <w:sz w:val="21"/>
                <w:szCs w:val="22"/>
              </w:rPr>
            </w:pPr>
          </w:p>
        </w:tc>
      </w:tr>
    </w:tbl>
    <w:p w14:paraId="6FEB37AB" w14:textId="2C2BBC55" w:rsidR="00A373BB" w:rsidRDefault="00B261AD" w:rsidP="00A373BB">
      <w:pPr>
        <w:spacing w:after="120" w:line="240" w:lineRule="auto"/>
        <w:rPr>
          <w:rFonts w:ascii="Times New Roman" w:hAnsi="Times New Roman" w:cs="Times New Roman"/>
          <w:b/>
          <w:bCs/>
          <w:sz w:val="21"/>
          <w:szCs w:val="22"/>
        </w:rPr>
      </w:pPr>
      <w:r w:rsidRPr="00923936">
        <w:rPr>
          <w:rFonts w:ascii="Times New Roman" w:eastAsia="黑体" w:hAnsi="Times New Roman" w:cs="Times New Roman" w:hint="eastAsia"/>
          <w:b/>
          <w:bCs/>
          <w:color w:val="000000"/>
          <w:sz w:val="18"/>
          <w:szCs w:val="18"/>
        </w:rPr>
        <w:t>Abbreviations</w:t>
      </w:r>
      <w:r w:rsidRPr="00923936">
        <w:rPr>
          <w:rFonts w:ascii="Times New Roman" w:eastAsia="黑体" w:hAnsi="Times New Roman" w:cs="Times New Roman"/>
          <w:b/>
          <w:bCs/>
          <w:color w:val="000000"/>
          <w:sz w:val="18"/>
          <w:szCs w:val="18"/>
        </w:rPr>
        <w:t>:</w:t>
      </w:r>
      <w:r>
        <w:rPr>
          <w:rFonts w:ascii="Times New Roman" w:eastAsia="黑体" w:hAnsi="Times New Roman" w:cs="Times New Roman" w:hint="eastAsia"/>
          <w:color w:val="000000"/>
          <w:sz w:val="18"/>
          <w:szCs w:val="18"/>
        </w:rPr>
        <w:t xml:space="preserve"> OR, </w:t>
      </w:r>
      <w:r w:rsidRPr="00115A15">
        <w:rPr>
          <w:rFonts w:ascii="Times New Roman" w:eastAsia="黑体" w:hAnsi="Times New Roman" w:cs="Times New Roman" w:hint="eastAsia"/>
          <w:color w:val="000000"/>
          <w:sz w:val="18"/>
          <w:szCs w:val="18"/>
        </w:rPr>
        <w:t>odds ratio</w:t>
      </w:r>
      <w:r>
        <w:rPr>
          <w:rFonts w:ascii="Times New Roman" w:eastAsia="黑体" w:hAnsi="Times New Roman" w:cs="Times New Roman" w:hint="eastAsia"/>
          <w:color w:val="000000"/>
          <w:sz w:val="18"/>
          <w:szCs w:val="18"/>
        </w:rPr>
        <w:t xml:space="preserve">; CI, confidence interval; </w:t>
      </w:r>
      <w:r w:rsidRPr="00607537">
        <w:rPr>
          <w:rFonts w:ascii="Times New Roman" w:eastAsia="黑体" w:hAnsi="Times New Roman" w:cs="Times New Roman"/>
          <w:color w:val="000000"/>
          <w:sz w:val="18"/>
          <w:szCs w:val="18"/>
        </w:rPr>
        <w:t>BFM</w:t>
      </w:r>
      <w:r>
        <w:rPr>
          <w:rFonts w:ascii="Times New Roman" w:eastAsia="黑体" w:hAnsi="Times New Roman" w:cs="Times New Roman" w:hint="eastAsia"/>
          <w:color w:val="000000"/>
          <w:sz w:val="18"/>
          <w:szCs w:val="18"/>
        </w:rPr>
        <w:t>,</w:t>
      </w:r>
      <w:r w:rsidRPr="00607537">
        <w:rPr>
          <w:rFonts w:ascii="Times New Roman" w:eastAsia="黑体" w:hAnsi="Times New Roman" w:cs="Times New Roman"/>
          <w:color w:val="000000"/>
          <w:sz w:val="18"/>
          <w:szCs w:val="18"/>
        </w:rPr>
        <w:t xml:space="preserve"> </w:t>
      </w:r>
      <w:r>
        <w:rPr>
          <w:rFonts w:ascii="Times New Roman" w:eastAsia="黑体" w:hAnsi="Times New Roman" w:cs="Times New Roman" w:hint="eastAsia"/>
          <w:color w:val="000000"/>
          <w:sz w:val="18"/>
          <w:szCs w:val="18"/>
        </w:rPr>
        <w:t>b</w:t>
      </w:r>
      <w:r w:rsidRPr="00607537">
        <w:rPr>
          <w:rFonts w:ascii="Times New Roman" w:eastAsia="黑体" w:hAnsi="Times New Roman" w:cs="Times New Roman"/>
          <w:color w:val="000000"/>
          <w:sz w:val="18"/>
          <w:szCs w:val="18"/>
        </w:rPr>
        <w:t>ody fat mass; BF%</w:t>
      </w:r>
      <w:r>
        <w:rPr>
          <w:rFonts w:ascii="Times New Roman" w:eastAsia="黑体" w:hAnsi="Times New Roman" w:cs="Times New Roman" w:hint="eastAsia"/>
          <w:color w:val="000000"/>
          <w:sz w:val="18"/>
          <w:szCs w:val="18"/>
        </w:rPr>
        <w:t>,</w:t>
      </w:r>
      <w:r w:rsidRPr="00607537">
        <w:rPr>
          <w:rFonts w:ascii="Times New Roman" w:eastAsia="黑体" w:hAnsi="Times New Roman" w:cs="Times New Roman"/>
          <w:color w:val="000000"/>
          <w:sz w:val="18"/>
          <w:szCs w:val="18"/>
        </w:rPr>
        <w:t xml:space="preserve"> </w:t>
      </w:r>
      <w:r>
        <w:rPr>
          <w:rFonts w:ascii="Times New Roman" w:eastAsia="黑体" w:hAnsi="Times New Roman" w:cs="Times New Roman" w:hint="eastAsia"/>
          <w:color w:val="000000"/>
          <w:sz w:val="18"/>
          <w:szCs w:val="18"/>
        </w:rPr>
        <w:t>b</w:t>
      </w:r>
      <w:r w:rsidRPr="00607537">
        <w:rPr>
          <w:rFonts w:ascii="Times New Roman" w:eastAsia="黑体" w:hAnsi="Times New Roman" w:cs="Times New Roman"/>
          <w:color w:val="000000"/>
          <w:sz w:val="18"/>
          <w:szCs w:val="18"/>
        </w:rPr>
        <w:t>ody fat percentage; TFM</w:t>
      </w:r>
      <w:r>
        <w:rPr>
          <w:rFonts w:ascii="Times New Roman" w:eastAsia="黑体" w:hAnsi="Times New Roman" w:cs="Times New Roman" w:hint="eastAsia"/>
          <w:color w:val="000000"/>
          <w:sz w:val="18"/>
          <w:szCs w:val="18"/>
        </w:rPr>
        <w:t>,</w:t>
      </w:r>
      <w:r w:rsidRPr="00607537">
        <w:rPr>
          <w:rFonts w:ascii="Times New Roman" w:eastAsia="黑体" w:hAnsi="Times New Roman" w:cs="Times New Roman"/>
          <w:color w:val="000000"/>
          <w:sz w:val="18"/>
          <w:szCs w:val="18"/>
        </w:rPr>
        <w:t xml:space="preserve"> </w:t>
      </w:r>
      <w:r>
        <w:rPr>
          <w:rFonts w:ascii="Times New Roman" w:eastAsia="黑体" w:hAnsi="Times New Roman" w:cs="Times New Roman" w:hint="eastAsia"/>
          <w:color w:val="000000"/>
          <w:sz w:val="18"/>
          <w:szCs w:val="18"/>
        </w:rPr>
        <w:t>t</w:t>
      </w:r>
      <w:r w:rsidRPr="00607537">
        <w:rPr>
          <w:rFonts w:ascii="Times New Roman" w:eastAsia="黑体" w:hAnsi="Times New Roman" w:cs="Times New Roman"/>
          <w:color w:val="000000"/>
          <w:sz w:val="18"/>
          <w:szCs w:val="18"/>
        </w:rPr>
        <w:t>runk fat mass; LFM</w:t>
      </w:r>
      <w:r>
        <w:rPr>
          <w:rFonts w:ascii="Times New Roman" w:eastAsia="黑体" w:hAnsi="Times New Roman" w:cs="Times New Roman" w:hint="eastAsia"/>
          <w:color w:val="000000"/>
          <w:sz w:val="18"/>
          <w:szCs w:val="18"/>
        </w:rPr>
        <w:t>,</w:t>
      </w:r>
      <w:r w:rsidRPr="00607537">
        <w:rPr>
          <w:rFonts w:ascii="Times New Roman" w:eastAsia="黑体" w:hAnsi="Times New Roman" w:cs="Times New Roman"/>
          <w:color w:val="000000"/>
          <w:sz w:val="18"/>
          <w:szCs w:val="18"/>
        </w:rPr>
        <w:t xml:space="preserve"> </w:t>
      </w:r>
      <w:r>
        <w:rPr>
          <w:rFonts w:ascii="Times New Roman" w:eastAsia="黑体" w:hAnsi="Times New Roman" w:cs="Times New Roman" w:hint="eastAsia"/>
          <w:color w:val="000000"/>
          <w:sz w:val="18"/>
          <w:szCs w:val="18"/>
        </w:rPr>
        <w:t>l</w:t>
      </w:r>
      <w:r w:rsidRPr="00607537">
        <w:rPr>
          <w:rFonts w:ascii="Times New Roman" w:eastAsia="黑体" w:hAnsi="Times New Roman" w:cs="Times New Roman"/>
          <w:color w:val="000000"/>
          <w:sz w:val="18"/>
          <w:szCs w:val="18"/>
        </w:rPr>
        <w:t>eg fat mass; FMI</w:t>
      </w:r>
      <w:r>
        <w:rPr>
          <w:rFonts w:ascii="Times New Roman" w:eastAsia="黑体" w:hAnsi="Times New Roman" w:cs="Times New Roman" w:hint="eastAsia"/>
          <w:color w:val="000000"/>
          <w:sz w:val="18"/>
          <w:szCs w:val="18"/>
        </w:rPr>
        <w:t>,</w:t>
      </w:r>
      <w:r w:rsidRPr="00607537">
        <w:rPr>
          <w:rFonts w:ascii="Times New Roman" w:eastAsia="黑体" w:hAnsi="Times New Roman" w:cs="Times New Roman"/>
          <w:color w:val="000000"/>
          <w:sz w:val="18"/>
          <w:szCs w:val="18"/>
        </w:rPr>
        <w:t xml:space="preserve"> </w:t>
      </w:r>
      <w:r>
        <w:rPr>
          <w:rFonts w:ascii="Times New Roman" w:eastAsia="黑体" w:hAnsi="Times New Roman" w:cs="Times New Roman" w:hint="eastAsia"/>
          <w:color w:val="000000"/>
          <w:sz w:val="18"/>
          <w:szCs w:val="18"/>
        </w:rPr>
        <w:t>f</w:t>
      </w:r>
      <w:r w:rsidRPr="00607537">
        <w:rPr>
          <w:rFonts w:ascii="Times New Roman" w:eastAsia="黑体" w:hAnsi="Times New Roman" w:cs="Times New Roman"/>
          <w:color w:val="000000"/>
          <w:sz w:val="18"/>
          <w:szCs w:val="18"/>
        </w:rPr>
        <w:t>at mass index; VFA</w:t>
      </w:r>
      <w:r>
        <w:rPr>
          <w:rFonts w:ascii="Times New Roman" w:eastAsia="黑体" w:hAnsi="Times New Roman" w:cs="Times New Roman" w:hint="eastAsia"/>
          <w:color w:val="000000"/>
          <w:sz w:val="18"/>
          <w:szCs w:val="18"/>
        </w:rPr>
        <w:t>,</w:t>
      </w:r>
      <w:r w:rsidRPr="00607537">
        <w:rPr>
          <w:rFonts w:ascii="Times New Roman" w:eastAsia="黑体" w:hAnsi="Times New Roman" w:cs="Times New Roman"/>
          <w:color w:val="000000"/>
          <w:sz w:val="18"/>
          <w:szCs w:val="18"/>
        </w:rPr>
        <w:t xml:space="preserve"> </w:t>
      </w:r>
      <w:r>
        <w:rPr>
          <w:rFonts w:ascii="Times New Roman" w:eastAsia="黑体" w:hAnsi="Times New Roman" w:cs="Times New Roman" w:hint="eastAsia"/>
          <w:color w:val="000000"/>
          <w:sz w:val="18"/>
          <w:szCs w:val="18"/>
        </w:rPr>
        <w:t>v</w:t>
      </w:r>
      <w:r w:rsidRPr="00607537">
        <w:rPr>
          <w:rFonts w:ascii="Times New Roman" w:eastAsia="黑体" w:hAnsi="Times New Roman" w:cs="Times New Roman"/>
          <w:color w:val="000000"/>
          <w:sz w:val="18"/>
          <w:szCs w:val="18"/>
        </w:rPr>
        <w:t>isceral fat area; LM</w:t>
      </w:r>
      <w:r>
        <w:rPr>
          <w:rFonts w:ascii="Times New Roman" w:eastAsia="黑体" w:hAnsi="Times New Roman" w:cs="Times New Roman" w:hint="eastAsia"/>
          <w:color w:val="000000"/>
          <w:sz w:val="18"/>
          <w:szCs w:val="18"/>
        </w:rPr>
        <w:t>,</w:t>
      </w:r>
      <w:r w:rsidRPr="00607537">
        <w:rPr>
          <w:rFonts w:ascii="Times New Roman" w:eastAsia="黑体" w:hAnsi="Times New Roman" w:cs="Times New Roman"/>
          <w:color w:val="000000"/>
          <w:sz w:val="18"/>
          <w:szCs w:val="18"/>
        </w:rPr>
        <w:t xml:space="preserve"> </w:t>
      </w:r>
      <w:r>
        <w:rPr>
          <w:rFonts w:ascii="Times New Roman" w:eastAsia="黑体" w:hAnsi="Times New Roman" w:cs="Times New Roman" w:hint="eastAsia"/>
          <w:color w:val="000000"/>
          <w:sz w:val="18"/>
          <w:szCs w:val="18"/>
        </w:rPr>
        <w:t>l</w:t>
      </w:r>
      <w:r w:rsidRPr="00607537">
        <w:rPr>
          <w:rFonts w:ascii="Times New Roman" w:eastAsia="黑体" w:hAnsi="Times New Roman" w:cs="Times New Roman"/>
          <w:color w:val="000000"/>
          <w:sz w:val="18"/>
          <w:szCs w:val="18"/>
        </w:rPr>
        <w:t>ean mass</w:t>
      </w:r>
      <w:r>
        <w:rPr>
          <w:rFonts w:ascii="Times New Roman" w:eastAsia="黑体" w:hAnsi="Times New Roman" w:cs="Times New Roman" w:hint="eastAsia"/>
          <w:color w:val="000000"/>
          <w:sz w:val="18"/>
          <w:szCs w:val="18"/>
        </w:rPr>
        <w:t>.</w:t>
      </w:r>
      <w:r w:rsidR="00A373BB">
        <w:rPr>
          <w:rFonts w:ascii="Times New Roman" w:hAnsi="Times New Roman" w:cs="Times New Roman"/>
          <w:b/>
          <w:bCs/>
          <w:sz w:val="21"/>
          <w:szCs w:val="22"/>
        </w:rPr>
        <w:br w:type="page"/>
      </w:r>
    </w:p>
    <w:p w14:paraId="3C3562AC" w14:textId="509FE257" w:rsidR="00A373BB" w:rsidRPr="00CC2A6E" w:rsidRDefault="00A373BB" w:rsidP="00A96DA9">
      <w:pPr>
        <w:spacing w:after="120" w:line="240" w:lineRule="auto"/>
        <w:rPr>
          <w:rFonts w:ascii="Times New Roman" w:hAnsi="Times New Roman" w:cs="Times New Roman"/>
          <w:b/>
          <w:bCs/>
          <w:sz w:val="21"/>
          <w:szCs w:val="22"/>
        </w:rPr>
      </w:pPr>
      <w:bookmarkStart w:id="10" w:name="_Toc214180130"/>
      <w:r w:rsidRPr="0048170A">
        <w:rPr>
          <w:rFonts w:ascii="Times New Roman" w:hAnsi="Times New Roman" w:cs="Times New Roman" w:hint="eastAsia"/>
          <w:b/>
          <w:bCs/>
          <w:sz w:val="24"/>
          <w:szCs w:val="28"/>
        </w:rPr>
        <w:lastRenderedPageBreak/>
        <w:t>Table S</w:t>
      </w:r>
      <w:r w:rsidR="00BB41F7">
        <w:rPr>
          <w:rFonts w:ascii="Times New Roman" w:hAnsi="Times New Roman" w:cs="Times New Roman" w:hint="eastAsia"/>
          <w:b/>
          <w:bCs/>
          <w:sz w:val="24"/>
          <w:szCs w:val="28"/>
        </w:rPr>
        <w:t>10</w:t>
      </w:r>
      <w:r w:rsidRPr="0048170A">
        <w:rPr>
          <w:rFonts w:ascii="Times New Roman" w:hAnsi="Times New Roman" w:cs="Times New Roman" w:hint="eastAsia"/>
          <w:b/>
          <w:bCs/>
          <w:sz w:val="24"/>
          <w:szCs w:val="28"/>
        </w:rPr>
        <w:t xml:space="preserve"> </w:t>
      </w:r>
      <w:r w:rsidRPr="0048170A">
        <w:rPr>
          <w:rFonts w:ascii="Times New Roman" w:hAnsi="Times New Roman" w:cs="Times New Roman"/>
          <w:sz w:val="24"/>
          <w:szCs w:val="28"/>
        </w:rPr>
        <w:t xml:space="preserve">Subgroup analyses of outcomes by </w:t>
      </w:r>
      <w:r w:rsidRPr="0048170A">
        <w:rPr>
          <w:rFonts w:ascii="Times New Roman" w:hAnsi="Times New Roman" w:cs="Times New Roman" w:hint="eastAsia"/>
          <w:sz w:val="24"/>
          <w:szCs w:val="28"/>
        </w:rPr>
        <w:t>region</w:t>
      </w:r>
      <w:bookmarkEnd w:id="10"/>
    </w:p>
    <w:tbl>
      <w:tblPr>
        <w:tblStyle w:val="af4"/>
        <w:tblW w:w="13892" w:type="dxa"/>
        <w:tblInd w:w="-5" w:type="dxa"/>
        <w:tblLook w:val="04A0" w:firstRow="1" w:lastRow="0" w:firstColumn="1" w:lastColumn="0" w:noHBand="0" w:noVBand="1"/>
      </w:tblPr>
      <w:tblGrid>
        <w:gridCol w:w="3544"/>
        <w:gridCol w:w="1559"/>
        <w:gridCol w:w="1985"/>
        <w:gridCol w:w="1843"/>
        <w:gridCol w:w="1701"/>
        <w:gridCol w:w="2131"/>
        <w:gridCol w:w="1129"/>
      </w:tblGrid>
      <w:tr w:rsidR="00A373BB" w:rsidRPr="00A373BB" w14:paraId="255731AB" w14:textId="77777777" w:rsidTr="008F31A1">
        <w:tc>
          <w:tcPr>
            <w:tcW w:w="3544" w:type="dxa"/>
          </w:tcPr>
          <w:p w14:paraId="67173E38" w14:textId="77777777" w:rsidR="00A373BB" w:rsidRPr="00A373BB" w:rsidRDefault="00A373BB" w:rsidP="0017639E">
            <w:pPr>
              <w:rPr>
                <w:rFonts w:ascii="Times New Roman" w:hAnsi="Times New Roman"/>
                <w:b/>
                <w:bCs/>
                <w:sz w:val="21"/>
                <w:szCs w:val="22"/>
              </w:rPr>
            </w:pPr>
            <w:r w:rsidRPr="00A373BB">
              <w:rPr>
                <w:rFonts w:ascii="Times New Roman" w:hAnsi="Times New Roman" w:hint="eastAsia"/>
                <w:b/>
                <w:bCs/>
                <w:sz w:val="21"/>
                <w:szCs w:val="22"/>
              </w:rPr>
              <w:t>Outcomes</w:t>
            </w:r>
          </w:p>
        </w:tc>
        <w:tc>
          <w:tcPr>
            <w:tcW w:w="1559" w:type="dxa"/>
          </w:tcPr>
          <w:p w14:paraId="01BACD1A" w14:textId="77777777" w:rsidR="00A373BB" w:rsidRPr="00A373BB" w:rsidRDefault="00A373BB" w:rsidP="0017639E">
            <w:pPr>
              <w:rPr>
                <w:rFonts w:ascii="Times New Roman" w:hAnsi="Times New Roman"/>
                <w:b/>
                <w:bCs/>
                <w:sz w:val="21"/>
                <w:szCs w:val="22"/>
              </w:rPr>
            </w:pPr>
            <w:r w:rsidRPr="00A373BB">
              <w:rPr>
                <w:rFonts w:ascii="Times New Roman" w:hAnsi="Times New Roman" w:hint="eastAsia"/>
                <w:b/>
                <w:bCs/>
                <w:sz w:val="21"/>
                <w:szCs w:val="22"/>
              </w:rPr>
              <w:t>NO. of studies</w:t>
            </w:r>
          </w:p>
        </w:tc>
        <w:tc>
          <w:tcPr>
            <w:tcW w:w="1985" w:type="dxa"/>
          </w:tcPr>
          <w:p w14:paraId="765B215A" w14:textId="77777777" w:rsidR="00A373BB" w:rsidRPr="00A373BB" w:rsidRDefault="00A373BB" w:rsidP="0017639E">
            <w:pPr>
              <w:rPr>
                <w:rFonts w:ascii="Times New Roman" w:hAnsi="Times New Roman"/>
                <w:b/>
                <w:bCs/>
                <w:sz w:val="21"/>
                <w:szCs w:val="22"/>
              </w:rPr>
            </w:pPr>
            <w:r w:rsidRPr="00A373BB">
              <w:rPr>
                <w:rFonts w:ascii="Times New Roman" w:hAnsi="Times New Roman" w:hint="eastAsia"/>
                <w:b/>
                <w:bCs/>
                <w:i/>
                <w:iCs/>
                <w:sz w:val="21"/>
                <w:szCs w:val="22"/>
              </w:rPr>
              <w:t>I</w:t>
            </w:r>
            <w:r w:rsidRPr="00A373BB">
              <w:rPr>
                <w:rFonts w:ascii="Times New Roman" w:hAnsi="Times New Roman" w:hint="eastAsia"/>
                <w:b/>
                <w:bCs/>
                <w:i/>
                <w:iCs/>
                <w:sz w:val="21"/>
                <w:szCs w:val="22"/>
                <w:vertAlign w:val="superscript"/>
              </w:rPr>
              <w:t>2</w:t>
            </w:r>
            <w:r w:rsidRPr="00A373BB">
              <w:rPr>
                <w:rFonts w:ascii="Times New Roman" w:hAnsi="Times New Roman" w:hint="eastAsia"/>
                <w:b/>
                <w:bCs/>
                <w:sz w:val="21"/>
                <w:szCs w:val="22"/>
              </w:rPr>
              <w:t>(%)</w:t>
            </w:r>
          </w:p>
        </w:tc>
        <w:tc>
          <w:tcPr>
            <w:tcW w:w="1843" w:type="dxa"/>
          </w:tcPr>
          <w:p w14:paraId="211B81C5" w14:textId="77777777" w:rsidR="00A373BB" w:rsidRPr="00A373BB" w:rsidRDefault="00A373BB" w:rsidP="0017639E">
            <w:pPr>
              <w:rPr>
                <w:rFonts w:ascii="Times New Roman" w:hAnsi="Times New Roman"/>
                <w:b/>
                <w:bCs/>
                <w:sz w:val="21"/>
                <w:szCs w:val="22"/>
              </w:rPr>
            </w:pPr>
            <w:r w:rsidRPr="00A373BB">
              <w:rPr>
                <w:rFonts w:ascii="Times New Roman" w:hAnsi="Times New Roman"/>
                <w:b/>
                <w:bCs/>
                <w:i/>
                <w:iCs/>
                <w:sz w:val="21"/>
                <w:szCs w:val="22"/>
              </w:rPr>
              <w:t>P</w:t>
            </w:r>
            <w:r w:rsidRPr="00A373BB">
              <w:rPr>
                <w:rFonts w:ascii="Times New Roman" w:hAnsi="Times New Roman"/>
                <w:b/>
                <w:bCs/>
                <w:sz w:val="21"/>
                <w:szCs w:val="22"/>
                <w:vertAlign w:val="subscript"/>
              </w:rPr>
              <w:t>heterogeneity</w:t>
            </w:r>
          </w:p>
        </w:tc>
        <w:tc>
          <w:tcPr>
            <w:tcW w:w="1701" w:type="dxa"/>
          </w:tcPr>
          <w:p w14:paraId="374E27BA" w14:textId="77777777" w:rsidR="00A373BB" w:rsidRPr="00A373BB" w:rsidRDefault="00A373BB" w:rsidP="0017639E">
            <w:pPr>
              <w:rPr>
                <w:rFonts w:ascii="Times New Roman" w:hAnsi="Times New Roman"/>
                <w:b/>
                <w:bCs/>
                <w:i/>
                <w:iCs/>
                <w:sz w:val="21"/>
                <w:szCs w:val="18"/>
              </w:rPr>
            </w:pPr>
            <w:r w:rsidRPr="00A373BB">
              <w:rPr>
                <w:rStyle w:val="mord"/>
                <w:rFonts w:ascii="Times New Roman" w:hAnsi="Times New Roman"/>
                <w:b/>
                <w:bCs/>
                <w:i/>
                <w:iCs/>
                <w:color w:val="404040"/>
                <w:sz w:val="21"/>
                <w:szCs w:val="18"/>
                <w:shd w:val="clear" w:color="auto" w:fill="FFFFFF"/>
              </w:rPr>
              <w:t>τ</w:t>
            </w:r>
            <w:r w:rsidRPr="00A373BB">
              <w:rPr>
                <w:rStyle w:val="mord"/>
                <w:rFonts w:ascii="Times New Roman" w:hAnsi="Times New Roman"/>
                <w:b/>
                <w:bCs/>
                <w:i/>
                <w:iCs/>
                <w:color w:val="404040"/>
                <w:sz w:val="21"/>
                <w:szCs w:val="18"/>
                <w:shd w:val="clear" w:color="auto" w:fill="FFFFFF"/>
                <w:vertAlign w:val="superscript"/>
              </w:rPr>
              <w:t>2</w:t>
            </w:r>
          </w:p>
        </w:tc>
        <w:tc>
          <w:tcPr>
            <w:tcW w:w="2131" w:type="dxa"/>
          </w:tcPr>
          <w:p w14:paraId="4C56D726" w14:textId="77777777" w:rsidR="00A373BB" w:rsidRPr="00A373BB" w:rsidRDefault="00A373BB" w:rsidP="0017639E">
            <w:pPr>
              <w:rPr>
                <w:rFonts w:ascii="Times New Roman" w:hAnsi="Times New Roman"/>
                <w:b/>
                <w:bCs/>
                <w:sz w:val="21"/>
                <w:szCs w:val="22"/>
              </w:rPr>
            </w:pPr>
            <w:r w:rsidRPr="00A373BB">
              <w:rPr>
                <w:rFonts w:ascii="Times New Roman" w:hAnsi="Times New Roman" w:hint="eastAsia"/>
                <w:b/>
                <w:bCs/>
                <w:sz w:val="21"/>
                <w:szCs w:val="22"/>
              </w:rPr>
              <w:t>OR (95% CI)</w:t>
            </w:r>
          </w:p>
        </w:tc>
        <w:tc>
          <w:tcPr>
            <w:tcW w:w="1129" w:type="dxa"/>
          </w:tcPr>
          <w:p w14:paraId="3A8898B5" w14:textId="77777777" w:rsidR="00A373BB" w:rsidRPr="00A373BB" w:rsidRDefault="00A373BB" w:rsidP="0017639E">
            <w:pPr>
              <w:rPr>
                <w:rFonts w:ascii="Times New Roman" w:hAnsi="Times New Roman"/>
                <w:b/>
                <w:bCs/>
                <w:sz w:val="21"/>
                <w:szCs w:val="22"/>
              </w:rPr>
            </w:pPr>
            <w:r w:rsidRPr="00A373BB">
              <w:rPr>
                <w:rFonts w:ascii="Times New Roman" w:hAnsi="Times New Roman" w:hint="eastAsia"/>
                <w:b/>
                <w:bCs/>
                <w:i/>
                <w:iCs/>
                <w:sz w:val="21"/>
                <w:szCs w:val="22"/>
              </w:rPr>
              <w:t>P</w:t>
            </w:r>
            <w:r w:rsidRPr="00A373BB">
              <w:rPr>
                <w:rFonts w:ascii="Times New Roman" w:hAnsi="Times New Roman" w:hint="eastAsia"/>
                <w:b/>
                <w:bCs/>
                <w:sz w:val="21"/>
                <w:szCs w:val="22"/>
                <w:vertAlign w:val="subscript"/>
              </w:rPr>
              <w:t>between</w:t>
            </w:r>
          </w:p>
        </w:tc>
      </w:tr>
      <w:tr w:rsidR="00A373BB" w:rsidRPr="00A373BB" w14:paraId="408EF256" w14:textId="77777777" w:rsidTr="008F31A1">
        <w:tc>
          <w:tcPr>
            <w:tcW w:w="3544" w:type="dxa"/>
          </w:tcPr>
          <w:p w14:paraId="1D1945C4"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BF% (Q</w:t>
            </w:r>
            <w:r w:rsidRPr="00A373BB">
              <w:rPr>
                <w:rFonts w:ascii="Times New Roman" w:hAnsi="Times New Roman" w:hint="eastAsia"/>
                <w:sz w:val="21"/>
                <w:szCs w:val="22"/>
                <w:vertAlign w:val="subscript"/>
              </w:rPr>
              <w:t>high</w:t>
            </w:r>
            <w:r w:rsidRPr="00A373BB">
              <w:rPr>
                <w:rFonts w:ascii="Times New Roman" w:hAnsi="Times New Roman" w:hint="eastAsia"/>
                <w:sz w:val="21"/>
                <w:szCs w:val="22"/>
              </w:rPr>
              <w:t xml:space="preserve"> vs Q</w:t>
            </w:r>
            <w:r w:rsidRPr="00A373BB">
              <w:rPr>
                <w:rFonts w:ascii="Times New Roman" w:hAnsi="Times New Roman" w:hint="eastAsia"/>
                <w:sz w:val="21"/>
                <w:szCs w:val="22"/>
                <w:vertAlign w:val="subscript"/>
              </w:rPr>
              <w:t>low</w:t>
            </w:r>
            <w:r w:rsidRPr="00A373BB">
              <w:rPr>
                <w:rFonts w:ascii="Times New Roman" w:hAnsi="Times New Roman" w:hint="eastAsia"/>
                <w:sz w:val="21"/>
                <w:szCs w:val="22"/>
              </w:rPr>
              <w:t>)</w:t>
            </w:r>
          </w:p>
        </w:tc>
        <w:tc>
          <w:tcPr>
            <w:tcW w:w="1559" w:type="dxa"/>
          </w:tcPr>
          <w:p w14:paraId="6D961F1B" w14:textId="77777777" w:rsidR="00A373BB" w:rsidRPr="00A373BB" w:rsidRDefault="00A373BB" w:rsidP="0017639E">
            <w:pPr>
              <w:rPr>
                <w:rFonts w:ascii="Times New Roman" w:hAnsi="Times New Roman"/>
                <w:sz w:val="21"/>
                <w:szCs w:val="22"/>
              </w:rPr>
            </w:pPr>
          </w:p>
        </w:tc>
        <w:tc>
          <w:tcPr>
            <w:tcW w:w="1985" w:type="dxa"/>
          </w:tcPr>
          <w:p w14:paraId="333443C6" w14:textId="77777777" w:rsidR="00A373BB" w:rsidRPr="00A373BB" w:rsidRDefault="00A373BB" w:rsidP="0017639E">
            <w:pPr>
              <w:rPr>
                <w:rFonts w:ascii="Times New Roman" w:hAnsi="Times New Roman"/>
                <w:sz w:val="21"/>
                <w:szCs w:val="22"/>
              </w:rPr>
            </w:pPr>
          </w:p>
        </w:tc>
        <w:tc>
          <w:tcPr>
            <w:tcW w:w="1843" w:type="dxa"/>
          </w:tcPr>
          <w:p w14:paraId="7718CB3C" w14:textId="77777777" w:rsidR="00A373BB" w:rsidRPr="00A373BB" w:rsidRDefault="00A373BB" w:rsidP="0017639E">
            <w:pPr>
              <w:rPr>
                <w:rFonts w:ascii="Times New Roman" w:hAnsi="Times New Roman"/>
                <w:sz w:val="21"/>
                <w:szCs w:val="22"/>
              </w:rPr>
            </w:pPr>
          </w:p>
        </w:tc>
        <w:tc>
          <w:tcPr>
            <w:tcW w:w="1701" w:type="dxa"/>
          </w:tcPr>
          <w:p w14:paraId="0D39A181" w14:textId="77777777" w:rsidR="00A373BB" w:rsidRPr="00A373BB" w:rsidRDefault="00A373BB" w:rsidP="0017639E">
            <w:pPr>
              <w:rPr>
                <w:rFonts w:ascii="Times New Roman" w:hAnsi="Times New Roman"/>
                <w:sz w:val="21"/>
                <w:szCs w:val="22"/>
              </w:rPr>
            </w:pPr>
          </w:p>
        </w:tc>
        <w:tc>
          <w:tcPr>
            <w:tcW w:w="2131" w:type="dxa"/>
          </w:tcPr>
          <w:p w14:paraId="76F58A22" w14:textId="77777777" w:rsidR="00A373BB" w:rsidRPr="00A373BB" w:rsidRDefault="00A373BB" w:rsidP="0017639E">
            <w:pPr>
              <w:rPr>
                <w:rFonts w:ascii="Times New Roman" w:hAnsi="Times New Roman"/>
                <w:sz w:val="21"/>
                <w:szCs w:val="22"/>
              </w:rPr>
            </w:pPr>
          </w:p>
        </w:tc>
        <w:tc>
          <w:tcPr>
            <w:tcW w:w="1129" w:type="dxa"/>
          </w:tcPr>
          <w:p w14:paraId="44C12400"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0.0525</w:t>
            </w:r>
          </w:p>
        </w:tc>
      </w:tr>
      <w:tr w:rsidR="00A373BB" w:rsidRPr="00A373BB" w14:paraId="0F209C83" w14:textId="77777777" w:rsidTr="008F31A1">
        <w:tc>
          <w:tcPr>
            <w:tcW w:w="3544" w:type="dxa"/>
          </w:tcPr>
          <w:p w14:paraId="46F39B05" w14:textId="77777777" w:rsidR="00A373BB" w:rsidRPr="00A373BB" w:rsidRDefault="00A373BB" w:rsidP="0017639E">
            <w:pPr>
              <w:ind w:firstLineChars="200" w:firstLine="420"/>
              <w:rPr>
                <w:rFonts w:ascii="Times New Roman" w:hAnsi="Times New Roman"/>
                <w:sz w:val="21"/>
                <w:szCs w:val="22"/>
              </w:rPr>
            </w:pPr>
            <w:r w:rsidRPr="00A373BB">
              <w:rPr>
                <w:rFonts w:ascii="Times New Roman" w:hAnsi="Times New Roman" w:hint="eastAsia"/>
                <w:sz w:val="21"/>
                <w:szCs w:val="22"/>
              </w:rPr>
              <w:t>Europe</w:t>
            </w:r>
          </w:p>
        </w:tc>
        <w:tc>
          <w:tcPr>
            <w:tcW w:w="1559" w:type="dxa"/>
          </w:tcPr>
          <w:p w14:paraId="0A8ED720"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1</w:t>
            </w:r>
          </w:p>
        </w:tc>
        <w:tc>
          <w:tcPr>
            <w:tcW w:w="1985" w:type="dxa"/>
          </w:tcPr>
          <w:p w14:paraId="24DFA4F8" w14:textId="77777777" w:rsidR="00A373BB" w:rsidRPr="00A373BB" w:rsidRDefault="00A373BB" w:rsidP="0017639E">
            <w:pPr>
              <w:rPr>
                <w:rFonts w:ascii="Times New Roman" w:hAnsi="Times New Roman"/>
                <w:sz w:val="21"/>
                <w:szCs w:val="22"/>
              </w:rPr>
            </w:pPr>
            <w:r w:rsidRPr="00A373BB">
              <w:rPr>
                <w:rFonts w:ascii="Times New Roman" w:hAnsi="Times New Roman"/>
                <w:sz w:val="21"/>
                <w:szCs w:val="22"/>
              </w:rPr>
              <w:t>Not applicable</w:t>
            </w:r>
          </w:p>
        </w:tc>
        <w:tc>
          <w:tcPr>
            <w:tcW w:w="1843" w:type="dxa"/>
          </w:tcPr>
          <w:p w14:paraId="32C8765E" w14:textId="77777777" w:rsidR="00A373BB" w:rsidRPr="00A373BB" w:rsidRDefault="00A373BB" w:rsidP="0017639E">
            <w:pPr>
              <w:rPr>
                <w:rFonts w:ascii="Times New Roman" w:hAnsi="Times New Roman"/>
                <w:sz w:val="21"/>
                <w:szCs w:val="22"/>
              </w:rPr>
            </w:pPr>
            <w:r w:rsidRPr="00A373BB">
              <w:rPr>
                <w:rFonts w:ascii="Times New Roman" w:hAnsi="Times New Roman"/>
                <w:sz w:val="21"/>
                <w:szCs w:val="22"/>
              </w:rPr>
              <w:t>Not applicable</w:t>
            </w:r>
          </w:p>
        </w:tc>
        <w:tc>
          <w:tcPr>
            <w:tcW w:w="1701" w:type="dxa"/>
          </w:tcPr>
          <w:p w14:paraId="4F71B76F" w14:textId="77777777" w:rsidR="00A373BB" w:rsidRPr="00A373BB" w:rsidRDefault="00A373BB" w:rsidP="0017639E">
            <w:pPr>
              <w:rPr>
                <w:rFonts w:ascii="Times New Roman" w:hAnsi="Times New Roman"/>
                <w:sz w:val="21"/>
                <w:szCs w:val="22"/>
              </w:rPr>
            </w:pPr>
            <w:r w:rsidRPr="00A373BB">
              <w:rPr>
                <w:rFonts w:ascii="Times New Roman" w:hAnsi="Times New Roman"/>
                <w:sz w:val="21"/>
                <w:szCs w:val="22"/>
              </w:rPr>
              <w:t>Not applicable</w:t>
            </w:r>
          </w:p>
        </w:tc>
        <w:tc>
          <w:tcPr>
            <w:tcW w:w="2131" w:type="dxa"/>
          </w:tcPr>
          <w:p w14:paraId="5896FB82"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4.04 (1.88-8.67)</w:t>
            </w:r>
          </w:p>
        </w:tc>
        <w:tc>
          <w:tcPr>
            <w:tcW w:w="1129" w:type="dxa"/>
          </w:tcPr>
          <w:p w14:paraId="333B906E" w14:textId="77777777" w:rsidR="00A373BB" w:rsidRPr="00A373BB" w:rsidRDefault="00A373BB" w:rsidP="0017639E">
            <w:pPr>
              <w:rPr>
                <w:rFonts w:ascii="Times New Roman" w:hAnsi="Times New Roman"/>
                <w:sz w:val="21"/>
                <w:szCs w:val="22"/>
              </w:rPr>
            </w:pPr>
          </w:p>
        </w:tc>
      </w:tr>
      <w:tr w:rsidR="00A373BB" w:rsidRPr="00A373BB" w14:paraId="7029B611" w14:textId="77777777" w:rsidTr="008F31A1">
        <w:tc>
          <w:tcPr>
            <w:tcW w:w="3544" w:type="dxa"/>
          </w:tcPr>
          <w:p w14:paraId="71210B2E" w14:textId="77777777" w:rsidR="00A373BB" w:rsidRPr="00A373BB" w:rsidRDefault="00A373BB" w:rsidP="0017639E">
            <w:pPr>
              <w:ind w:firstLineChars="200" w:firstLine="420"/>
              <w:rPr>
                <w:rFonts w:ascii="Times New Roman" w:hAnsi="Times New Roman"/>
                <w:sz w:val="21"/>
                <w:szCs w:val="22"/>
              </w:rPr>
            </w:pPr>
            <w:r w:rsidRPr="00A373BB">
              <w:rPr>
                <w:rFonts w:ascii="Times New Roman" w:hAnsi="Times New Roman" w:hint="eastAsia"/>
                <w:sz w:val="21"/>
                <w:szCs w:val="22"/>
              </w:rPr>
              <w:t>Northern America</w:t>
            </w:r>
          </w:p>
        </w:tc>
        <w:tc>
          <w:tcPr>
            <w:tcW w:w="1559" w:type="dxa"/>
          </w:tcPr>
          <w:p w14:paraId="1BB6C964"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2</w:t>
            </w:r>
          </w:p>
        </w:tc>
        <w:tc>
          <w:tcPr>
            <w:tcW w:w="1985" w:type="dxa"/>
          </w:tcPr>
          <w:p w14:paraId="4E58C789"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37.2</w:t>
            </w:r>
          </w:p>
        </w:tc>
        <w:tc>
          <w:tcPr>
            <w:tcW w:w="1843" w:type="dxa"/>
          </w:tcPr>
          <w:p w14:paraId="3EEBB42D"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0.2070</w:t>
            </w:r>
          </w:p>
        </w:tc>
        <w:tc>
          <w:tcPr>
            <w:tcW w:w="1701" w:type="dxa"/>
          </w:tcPr>
          <w:p w14:paraId="736C0147"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0.0384</w:t>
            </w:r>
          </w:p>
        </w:tc>
        <w:tc>
          <w:tcPr>
            <w:tcW w:w="2131" w:type="dxa"/>
          </w:tcPr>
          <w:p w14:paraId="117A0652"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1.42 (0.97-2.08)</w:t>
            </w:r>
          </w:p>
        </w:tc>
        <w:tc>
          <w:tcPr>
            <w:tcW w:w="1129" w:type="dxa"/>
          </w:tcPr>
          <w:p w14:paraId="11511F48" w14:textId="77777777" w:rsidR="00A373BB" w:rsidRPr="00A373BB" w:rsidRDefault="00A373BB" w:rsidP="0017639E">
            <w:pPr>
              <w:rPr>
                <w:rFonts w:ascii="Times New Roman" w:hAnsi="Times New Roman"/>
                <w:sz w:val="21"/>
                <w:szCs w:val="22"/>
              </w:rPr>
            </w:pPr>
          </w:p>
        </w:tc>
      </w:tr>
      <w:tr w:rsidR="00A373BB" w:rsidRPr="00A373BB" w14:paraId="5911C8F7" w14:textId="77777777" w:rsidTr="008F31A1">
        <w:tc>
          <w:tcPr>
            <w:tcW w:w="3544" w:type="dxa"/>
          </w:tcPr>
          <w:p w14:paraId="0B3A8AC3" w14:textId="77777777" w:rsidR="00A373BB" w:rsidRPr="00A373BB" w:rsidRDefault="00A373BB" w:rsidP="0017639E">
            <w:pPr>
              <w:ind w:firstLineChars="200" w:firstLine="420"/>
              <w:rPr>
                <w:rFonts w:ascii="Times New Roman" w:hAnsi="Times New Roman"/>
                <w:sz w:val="21"/>
                <w:szCs w:val="22"/>
              </w:rPr>
            </w:pPr>
            <w:r w:rsidRPr="00A373BB">
              <w:rPr>
                <w:rFonts w:ascii="Times New Roman" w:hAnsi="Times New Roman" w:hint="eastAsia"/>
                <w:sz w:val="21"/>
                <w:szCs w:val="22"/>
              </w:rPr>
              <w:t>Asia</w:t>
            </w:r>
          </w:p>
        </w:tc>
        <w:tc>
          <w:tcPr>
            <w:tcW w:w="1559" w:type="dxa"/>
          </w:tcPr>
          <w:p w14:paraId="5FEA138F"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10</w:t>
            </w:r>
          </w:p>
        </w:tc>
        <w:tc>
          <w:tcPr>
            <w:tcW w:w="1985" w:type="dxa"/>
          </w:tcPr>
          <w:p w14:paraId="31FD420C" w14:textId="3914326E"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84</w:t>
            </w:r>
            <w:r w:rsidR="009B2FBE">
              <w:rPr>
                <w:rFonts w:ascii="Times New Roman" w:hAnsi="Times New Roman" w:hint="eastAsia"/>
                <w:sz w:val="21"/>
                <w:szCs w:val="22"/>
              </w:rPr>
              <w:t>.0</w:t>
            </w:r>
          </w:p>
        </w:tc>
        <w:tc>
          <w:tcPr>
            <w:tcW w:w="1843" w:type="dxa"/>
          </w:tcPr>
          <w:p w14:paraId="5BDB8BD1"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w:t>
            </w:r>
            <w:r w:rsidRPr="00A373BB">
              <w:rPr>
                <w:rFonts w:ascii="Times New Roman" w:hAnsi="Times New Roman" w:hint="eastAsia"/>
                <w:sz w:val="21"/>
                <w:szCs w:val="22"/>
              </w:rPr>
              <w:t>0.0001</w:t>
            </w:r>
          </w:p>
        </w:tc>
        <w:tc>
          <w:tcPr>
            <w:tcW w:w="1701" w:type="dxa"/>
          </w:tcPr>
          <w:p w14:paraId="108FB961"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0.1505</w:t>
            </w:r>
          </w:p>
        </w:tc>
        <w:tc>
          <w:tcPr>
            <w:tcW w:w="2131" w:type="dxa"/>
          </w:tcPr>
          <w:p w14:paraId="74C779A7"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1.61 (1.22-2.12)</w:t>
            </w:r>
          </w:p>
        </w:tc>
        <w:tc>
          <w:tcPr>
            <w:tcW w:w="1129" w:type="dxa"/>
          </w:tcPr>
          <w:p w14:paraId="2392FD72" w14:textId="77777777" w:rsidR="00A373BB" w:rsidRPr="00A373BB" w:rsidRDefault="00A373BB" w:rsidP="0017639E">
            <w:pPr>
              <w:rPr>
                <w:rFonts w:ascii="Times New Roman" w:hAnsi="Times New Roman"/>
                <w:sz w:val="21"/>
                <w:szCs w:val="22"/>
              </w:rPr>
            </w:pPr>
          </w:p>
        </w:tc>
      </w:tr>
      <w:tr w:rsidR="00A373BB" w:rsidRPr="00A373BB" w14:paraId="00D9527B" w14:textId="77777777" w:rsidTr="008F31A1">
        <w:tc>
          <w:tcPr>
            <w:tcW w:w="3544" w:type="dxa"/>
          </w:tcPr>
          <w:p w14:paraId="1A57A1AC"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BF% (For every increase of 1 unit)</w:t>
            </w:r>
          </w:p>
        </w:tc>
        <w:tc>
          <w:tcPr>
            <w:tcW w:w="1559" w:type="dxa"/>
          </w:tcPr>
          <w:p w14:paraId="2EE1F337" w14:textId="77777777" w:rsidR="00A373BB" w:rsidRPr="00A373BB" w:rsidRDefault="00A373BB" w:rsidP="0017639E">
            <w:pPr>
              <w:rPr>
                <w:rFonts w:ascii="Times New Roman" w:hAnsi="Times New Roman"/>
                <w:sz w:val="21"/>
                <w:szCs w:val="22"/>
              </w:rPr>
            </w:pPr>
          </w:p>
        </w:tc>
        <w:tc>
          <w:tcPr>
            <w:tcW w:w="1985" w:type="dxa"/>
          </w:tcPr>
          <w:p w14:paraId="2D3C5382" w14:textId="77777777" w:rsidR="00A373BB" w:rsidRPr="00A373BB" w:rsidRDefault="00A373BB" w:rsidP="0017639E">
            <w:pPr>
              <w:rPr>
                <w:rFonts w:ascii="Times New Roman" w:hAnsi="Times New Roman"/>
                <w:sz w:val="21"/>
                <w:szCs w:val="22"/>
              </w:rPr>
            </w:pPr>
          </w:p>
        </w:tc>
        <w:tc>
          <w:tcPr>
            <w:tcW w:w="1843" w:type="dxa"/>
          </w:tcPr>
          <w:p w14:paraId="7E5C637C" w14:textId="77777777" w:rsidR="00A373BB" w:rsidRPr="00A373BB" w:rsidRDefault="00A373BB" w:rsidP="0017639E">
            <w:pPr>
              <w:rPr>
                <w:rFonts w:ascii="Times New Roman" w:hAnsi="Times New Roman"/>
                <w:sz w:val="21"/>
                <w:szCs w:val="22"/>
              </w:rPr>
            </w:pPr>
          </w:p>
        </w:tc>
        <w:tc>
          <w:tcPr>
            <w:tcW w:w="1701" w:type="dxa"/>
          </w:tcPr>
          <w:p w14:paraId="39619444" w14:textId="77777777" w:rsidR="00A373BB" w:rsidRPr="00A373BB" w:rsidRDefault="00A373BB" w:rsidP="0017639E">
            <w:pPr>
              <w:rPr>
                <w:rFonts w:ascii="Times New Roman" w:hAnsi="Times New Roman"/>
                <w:sz w:val="21"/>
                <w:szCs w:val="22"/>
              </w:rPr>
            </w:pPr>
          </w:p>
        </w:tc>
        <w:tc>
          <w:tcPr>
            <w:tcW w:w="2131" w:type="dxa"/>
          </w:tcPr>
          <w:p w14:paraId="6F81D73B" w14:textId="77777777" w:rsidR="00A373BB" w:rsidRPr="00A373BB" w:rsidRDefault="00A373BB" w:rsidP="0017639E">
            <w:pPr>
              <w:rPr>
                <w:rFonts w:ascii="Times New Roman" w:hAnsi="Times New Roman"/>
                <w:sz w:val="21"/>
                <w:szCs w:val="22"/>
              </w:rPr>
            </w:pPr>
          </w:p>
        </w:tc>
        <w:tc>
          <w:tcPr>
            <w:tcW w:w="1129" w:type="dxa"/>
          </w:tcPr>
          <w:p w14:paraId="632AED2A"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0.0464</w:t>
            </w:r>
          </w:p>
        </w:tc>
      </w:tr>
      <w:tr w:rsidR="00A373BB" w:rsidRPr="00A373BB" w14:paraId="1E54CFE9" w14:textId="77777777" w:rsidTr="008F31A1">
        <w:tc>
          <w:tcPr>
            <w:tcW w:w="3544" w:type="dxa"/>
          </w:tcPr>
          <w:p w14:paraId="2C3DF394" w14:textId="77777777" w:rsidR="00A373BB" w:rsidRPr="00A373BB" w:rsidRDefault="00A373BB" w:rsidP="0017639E">
            <w:pPr>
              <w:ind w:firstLineChars="200" w:firstLine="420"/>
              <w:rPr>
                <w:rFonts w:ascii="Times New Roman" w:hAnsi="Times New Roman"/>
                <w:sz w:val="21"/>
                <w:szCs w:val="22"/>
              </w:rPr>
            </w:pPr>
            <w:r w:rsidRPr="00A373BB">
              <w:rPr>
                <w:rFonts w:ascii="Times New Roman" w:hAnsi="Times New Roman" w:hint="eastAsia"/>
                <w:sz w:val="21"/>
                <w:szCs w:val="22"/>
              </w:rPr>
              <w:t>Europe</w:t>
            </w:r>
          </w:p>
        </w:tc>
        <w:tc>
          <w:tcPr>
            <w:tcW w:w="1559" w:type="dxa"/>
          </w:tcPr>
          <w:p w14:paraId="5FB645C3"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2</w:t>
            </w:r>
          </w:p>
        </w:tc>
        <w:tc>
          <w:tcPr>
            <w:tcW w:w="1985" w:type="dxa"/>
          </w:tcPr>
          <w:p w14:paraId="6E9F3CBD"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30.4</w:t>
            </w:r>
          </w:p>
        </w:tc>
        <w:tc>
          <w:tcPr>
            <w:tcW w:w="1843" w:type="dxa"/>
          </w:tcPr>
          <w:p w14:paraId="6DEA2095"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0.2307</w:t>
            </w:r>
          </w:p>
        </w:tc>
        <w:tc>
          <w:tcPr>
            <w:tcW w:w="1701" w:type="dxa"/>
          </w:tcPr>
          <w:p w14:paraId="49F0F322"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w:t>
            </w:r>
            <w:r w:rsidRPr="00A373BB">
              <w:rPr>
                <w:rFonts w:ascii="Times New Roman" w:hAnsi="Times New Roman" w:hint="eastAsia"/>
                <w:sz w:val="21"/>
                <w:szCs w:val="22"/>
              </w:rPr>
              <w:t>0.0001</w:t>
            </w:r>
          </w:p>
        </w:tc>
        <w:tc>
          <w:tcPr>
            <w:tcW w:w="2131" w:type="dxa"/>
          </w:tcPr>
          <w:p w14:paraId="3BAC34B2"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1.09 (1.06-1.12)</w:t>
            </w:r>
          </w:p>
        </w:tc>
        <w:tc>
          <w:tcPr>
            <w:tcW w:w="1129" w:type="dxa"/>
          </w:tcPr>
          <w:p w14:paraId="586E663B" w14:textId="77777777" w:rsidR="00A373BB" w:rsidRPr="00A373BB" w:rsidRDefault="00A373BB" w:rsidP="0017639E">
            <w:pPr>
              <w:rPr>
                <w:rFonts w:ascii="Times New Roman" w:hAnsi="Times New Roman"/>
                <w:sz w:val="21"/>
                <w:szCs w:val="22"/>
              </w:rPr>
            </w:pPr>
          </w:p>
        </w:tc>
      </w:tr>
      <w:tr w:rsidR="00A373BB" w:rsidRPr="00A373BB" w14:paraId="2D2D6582" w14:textId="77777777" w:rsidTr="008F31A1">
        <w:tc>
          <w:tcPr>
            <w:tcW w:w="3544" w:type="dxa"/>
          </w:tcPr>
          <w:p w14:paraId="36B8D564" w14:textId="77777777" w:rsidR="00A373BB" w:rsidRPr="00A373BB" w:rsidRDefault="00A373BB" w:rsidP="0017639E">
            <w:pPr>
              <w:ind w:firstLineChars="200" w:firstLine="420"/>
              <w:rPr>
                <w:rFonts w:ascii="Times New Roman" w:hAnsi="Times New Roman"/>
                <w:sz w:val="21"/>
                <w:szCs w:val="22"/>
              </w:rPr>
            </w:pPr>
            <w:r w:rsidRPr="00A373BB">
              <w:rPr>
                <w:rFonts w:ascii="Times New Roman" w:hAnsi="Times New Roman" w:hint="eastAsia"/>
                <w:sz w:val="21"/>
                <w:szCs w:val="22"/>
              </w:rPr>
              <w:t>Northern America</w:t>
            </w:r>
          </w:p>
        </w:tc>
        <w:tc>
          <w:tcPr>
            <w:tcW w:w="1559" w:type="dxa"/>
          </w:tcPr>
          <w:p w14:paraId="6BDF3C8F"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5</w:t>
            </w:r>
          </w:p>
        </w:tc>
        <w:tc>
          <w:tcPr>
            <w:tcW w:w="1985" w:type="dxa"/>
          </w:tcPr>
          <w:p w14:paraId="6E2334FB"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95.3</w:t>
            </w:r>
          </w:p>
        </w:tc>
        <w:tc>
          <w:tcPr>
            <w:tcW w:w="1843" w:type="dxa"/>
          </w:tcPr>
          <w:p w14:paraId="57B464E9"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w:t>
            </w:r>
            <w:r w:rsidRPr="00A373BB">
              <w:rPr>
                <w:rFonts w:ascii="Times New Roman" w:hAnsi="Times New Roman" w:hint="eastAsia"/>
                <w:sz w:val="21"/>
                <w:szCs w:val="22"/>
              </w:rPr>
              <w:t>0.0001</w:t>
            </w:r>
          </w:p>
        </w:tc>
        <w:tc>
          <w:tcPr>
            <w:tcW w:w="1701" w:type="dxa"/>
          </w:tcPr>
          <w:p w14:paraId="3E9035DB"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0.0013</w:t>
            </w:r>
          </w:p>
        </w:tc>
        <w:tc>
          <w:tcPr>
            <w:tcW w:w="2131" w:type="dxa"/>
          </w:tcPr>
          <w:p w14:paraId="3D6EEC06"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1.10 (1.07-1.14)</w:t>
            </w:r>
          </w:p>
        </w:tc>
        <w:tc>
          <w:tcPr>
            <w:tcW w:w="1129" w:type="dxa"/>
          </w:tcPr>
          <w:p w14:paraId="6361775F" w14:textId="77777777" w:rsidR="00A373BB" w:rsidRPr="00A373BB" w:rsidRDefault="00A373BB" w:rsidP="0017639E">
            <w:pPr>
              <w:rPr>
                <w:rFonts w:ascii="Times New Roman" w:hAnsi="Times New Roman"/>
                <w:sz w:val="21"/>
                <w:szCs w:val="22"/>
              </w:rPr>
            </w:pPr>
          </w:p>
        </w:tc>
      </w:tr>
      <w:tr w:rsidR="00A373BB" w:rsidRPr="00A373BB" w14:paraId="4A5CBF88" w14:textId="77777777" w:rsidTr="008F31A1">
        <w:tc>
          <w:tcPr>
            <w:tcW w:w="3544" w:type="dxa"/>
          </w:tcPr>
          <w:p w14:paraId="419BF894" w14:textId="77777777" w:rsidR="00A373BB" w:rsidRPr="00A373BB" w:rsidRDefault="00A373BB" w:rsidP="0017639E">
            <w:pPr>
              <w:ind w:firstLineChars="200" w:firstLine="420"/>
              <w:rPr>
                <w:rFonts w:ascii="Times New Roman" w:hAnsi="Times New Roman"/>
                <w:sz w:val="21"/>
                <w:szCs w:val="22"/>
              </w:rPr>
            </w:pPr>
            <w:r w:rsidRPr="00A373BB">
              <w:rPr>
                <w:rFonts w:ascii="Times New Roman" w:hAnsi="Times New Roman" w:hint="eastAsia"/>
                <w:sz w:val="21"/>
                <w:szCs w:val="22"/>
              </w:rPr>
              <w:t>Asia</w:t>
            </w:r>
          </w:p>
        </w:tc>
        <w:tc>
          <w:tcPr>
            <w:tcW w:w="1559" w:type="dxa"/>
          </w:tcPr>
          <w:p w14:paraId="179C2321"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4</w:t>
            </w:r>
          </w:p>
        </w:tc>
        <w:tc>
          <w:tcPr>
            <w:tcW w:w="1985" w:type="dxa"/>
          </w:tcPr>
          <w:p w14:paraId="5BFC68E7"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63.8</w:t>
            </w:r>
          </w:p>
        </w:tc>
        <w:tc>
          <w:tcPr>
            <w:tcW w:w="1843" w:type="dxa"/>
          </w:tcPr>
          <w:p w14:paraId="7D513D6E"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0.0406</w:t>
            </w:r>
          </w:p>
        </w:tc>
        <w:tc>
          <w:tcPr>
            <w:tcW w:w="1701" w:type="dxa"/>
          </w:tcPr>
          <w:p w14:paraId="30AEAB29"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0.0009</w:t>
            </w:r>
          </w:p>
        </w:tc>
        <w:tc>
          <w:tcPr>
            <w:tcW w:w="2131" w:type="dxa"/>
          </w:tcPr>
          <w:p w14:paraId="37E903A9"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1.11 (1.07-1.16)</w:t>
            </w:r>
          </w:p>
        </w:tc>
        <w:tc>
          <w:tcPr>
            <w:tcW w:w="1129" w:type="dxa"/>
          </w:tcPr>
          <w:p w14:paraId="013E33FA" w14:textId="77777777" w:rsidR="00A373BB" w:rsidRPr="00A373BB" w:rsidRDefault="00A373BB" w:rsidP="0017639E">
            <w:pPr>
              <w:rPr>
                <w:rFonts w:ascii="Times New Roman" w:hAnsi="Times New Roman"/>
                <w:sz w:val="21"/>
                <w:szCs w:val="22"/>
              </w:rPr>
            </w:pPr>
          </w:p>
        </w:tc>
      </w:tr>
      <w:tr w:rsidR="00A373BB" w:rsidRPr="00A373BB" w14:paraId="63B3CA70" w14:textId="77777777" w:rsidTr="008F31A1">
        <w:tc>
          <w:tcPr>
            <w:tcW w:w="3544" w:type="dxa"/>
          </w:tcPr>
          <w:p w14:paraId="632CA9B5" w14:textId="77777777" w:rsidR="00A373BB" w:rsidRPr="00A373BB" w:rsidRDefault="00A373BB" w:rsidP="0017639E">
            <w:pPr>
              <w:ind w:firstLineChars="200" w:firstLine="420"/>
              <w:rPr>
                <w:rFonts w:ascii="Times New Roman" w:hAnsi="Times New Roman"/>
                <w:sz w:val="21"/>
                <w:szCs w:val="22"/>
              </w:rPr>
            </w:pPr>
            <w:r w:rsidRPr="00A373BB">
              <w:rPr>
                <w:rFonts w:ascii="Times New Roman" w:hAnsi="Times New Roman" w:hint="eastAsia"/>
                <w:sz w:val="21"/>
                <w:szCs w:val="22"/>
              </w:rPr>
              <w:t>South America</w:t>
            </w:r>
          </w:p>
        </w:tc>
        <w:tc>
          <w:tcPr>
            <w:tcW w:w="1559" w:type="dxa"/>
          </w:tcPr>
          <w:p w14:paraId="4377803C"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1</w:t>
            </w:r>
          </w:p>
        </w:tc>
        <w:tc>
          <w:tcPr>
            <w:tcW w:w="1985" w:type="dxa"/>
          </w:tcPr>
          <w:p w14:paraId="5A7F64D2" w14:textId="77777777" w:rsidR="00A373BB" w:rsidRPr="00A373BB" w:rsidRDefault="00A373BB" w:rsidP="0017639E">
            <w:pPr>
              <w:rPr>
                <w:rFonts w:ascii="Times New Roman" w:hAnsi="Times New Roman"/>
                <w:sz w:val="21"/>
                <w:szCs w:val="22"/>
              </w:rPr>
            </w:pPr>
            <w:r w:rsidRPr="00A373BB">
              <w:rPr>
                <w:rFonts w:ascii="Times New Roman" w:hAnsi="Times New Roman"/>
                <w:sz w:val="21"/>
                <w:szCs w:val="22"/>
              </w:rPr>
              <w:t>Not applicable</w:t>
            </w:r>
          </w:p>
        </w:tc>
        <w:tc>
          <w:tcPr>
            <w:tcW w:w="1843" w:type="dxa"/>
          </w:tcPr>
          <w:p w14:paraId="644BC320" w14:textId="77777777" w:rsidR="00A373BB" w:rsidRPr="00A373BB" w:rsidRDefault="00A373BB" w:rsidP="0017639E">
            <w:pPr>
              <w:rPr>
                <w:rFonts w:ascii="Times New Roman" w:hAnsi="Times New Roman"/>
                <w:sz w:val="21"/>
                <w:szCs w:val="22"/>
              </w:rPr>
            </w:pPr>
            <w:r w:rsidRPr="00A373BB">
              <w:rPr>
                <w:rFonts w:ascii="Times New Roman" w:hAnsi="Times New Roman"/>
                <w:sz w:val="21"/>
                <w:szCs w:val="22"/>
              </w:rPr>
              <w:t>Not applicable</w:t>
            </w:r>
          </w:p>
        </w:tc>
        <w:tc>
          <w:tcPr>
            <w:tcW w:w="1701" w:type="dxa"/>
          </w:tcPr>
          <w:p w14:paraId="49897F9C" w14:textId="77777777" w:rsidR="00A373BB" w:rsidRPr="00A373BB" w:rsidRDefault="00A373BB" w:rsidP="0017639E">
            <w:pPr>
              <w:rPr>
                <w:rFonts w:ascii="Times New Roman" w:hAnsi="Times New Roman"/>
                <w:sz w:val="21"/>
                <w:szCs w:val="22"/>
              </w:rPr>
            </w:pPr>
            <w:r w:rsidRPr="00A373BB">
              <w:rPr>
                <w:rFonts w:ascii="Times New Roman" w:hAnsi="Times New Roman"/>
                <w:sz w:val="21"/>
                <w:szCs w:val="22"/>
              </w:rPr>
              <w:t>Not applicable</w:t>
            </w:r>
          </w:p>
        </w:tc>
        <w:tc>
          <w:tcPr>
            <w:tcW w:w="2131" w:type="dxa"/>
          </w:tcPr>
          <w:p w14:paraId="3AF16D79"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1.03 (0.99-1.08)</w:t>
            </w:r>
          </w:p>
        </w:tc>
        <w:tc>
          <w:tcPr>
            <w:tcW w:w="1129" w:type="dxa"/>
          </w:tcPr>
          <w:p w14:paraId="5B0180B7" w14:textId="77777777" w:rsidR="00A373BB" w:rsidRPr="00A373BB" w:rsidRDefault="00A373BB" w:rsidP="0017639E">
            <w:pPr>
              <w:rPr>
                <w:rFonts w:ascii="Times New Roman" w:hAnsi="Times New Roman"/>
                <w:sz w:val="21"/>
                <w:szCs w:val="22"/>
              </w:rPr>
            </w:pPr>
          </w:p>
        </w:tc>
      </w:tr>
      <w:tr w:rsidR="00A373BB" w:rsidRPr="00A373BB" w14:paraId="6DE70CDF" w14:textId="77777777" w:rsidTr="008F31A1">
        <w:tc>
          <w:tcPr>
            <w:tcW w:w="3544" w:type="dxa"/>
          </w:tcPr>
          <w:p w14:paraId="036A225A"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BFM (For every increase of 1 unit)</w:t>
            </w:r>
          </w:p>
        </w:tc>
        <w:tc>
          <w:tcPr>
            <w:tcW w:w="1559" w:type="dxa"/>
          </w:tcPr>
          <w:p w14:paraId="19B48D3F" w14:textId="77777777" w:rsidR="00A373BB" w:rsidRPr="00A373BB" w:rsidRDefault="00A373BB" w:rsidP="0017639E">
            <w:pPr>
              <w:rPr>
                <w:rFonts w:ascii="Times New Roman" w:hAnsi="Times New Roman"/>
                <w:sz w:val="21"/>
                <w:szCs w:val="22"/>
              </w:rPr>
            </w:pPr>
          </w:p>
        </w:tc>
        <w:tc>
          <w:tcPr>
            <w:tcW w:w="1985" w:type="dxa"/>
          </w:tcPr>
          <w:p w14:paraId="3E9B665B" w14:textId="77777777" w:rsidR="00A373BB" w:rsidRPr="00A373BB" w:rsidRDefault="00A373BB" w:rsidP="0017639E">
            <w:pPr>
              <w:rPr>
                <w:rFonts w:ascii="Times New Roman" w:hAnsi="Times New Roman"/>
                <w:sz w:val="21"/>
                <w:szCs w:val="22"/>
              </w:rPr>
            </w:pPr>
          </w:p>
        </w:tc>
        <w:tc>
          <w:tcPr>
            <w:tcW w:w="1843" w:type="dxa"/>
          </w:tcPr>
          <w:p w14:paraId="6AB27AF0" w14:textId="77777777" w:rsidR="00A373BB" w:rsidRPr="00A373BB" w:rsidRDefault="00A373BB" w:rsidP="0017639E">
            <w:pPr>
              <w:rPr>
                <w:rFonts w:ascii="Times New Roman" w:hAnsi="Times New Roman"/>
                <w:sz w:val="21"/>
                <w:szCs w:val="22"/>
              </w:rPr>
            </w:pPr>
          </w:p>
        </w:tc>
        <w:tc>
          <w:tcPr>
            <w:tcW w:w="1701" w:type="dxa"/>
          </w:tcPr>
          <w:p w14:paraId="5C2326C6" w14:textId="77777777" w:rsidR="00A373BB" w:rsidRPr="00A373BB" w:rsidRDefault="00A373BB" w:rsidP="0017639E">
            <w:pPr>
              <w:rPr>
                <w:rFonts w:ascii="Times New Roman" w:hAnsi="Times New Roman"/>
                <w:sz w:val="21"/>
                <w:szCs w:val="22"/>
              </w:rPr>
            </w:pPr>
          </w:p>
        </w:tc>
        <w:tc>
          <w:tcPr>
            <w:tcW w:w="2131" w:type="dxa"/>
          </w:tcPr>
          <w:p w14:paraId="4B934EC0" w14:textId="77777777" w:rsidR="00A373BB" w:rsidRPr="00A373BB" w:rsidRDefault="00A373BB" w:rsidP="0017639E">
            <w:pPr>
              <w:rPr>
                <w:rFonts w:ascii="Times New Roman" w:hAnsi="Times New Roman"/>
                <w:sz w:val="21"/>
                <w:szCs w:val="22"/>
              </w:rPr>
            </w:pPr>
          </w:p>
        </w:tc>
        <w:tc>
          <w:tcPr>
            <w:tcW w:w="1129" w:type="dxa"/>
          </w:tcPr>
          <w:p w14:paraId="6D40E6E7"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w:t>
            </w:r>
            <w:r w:rsidRPr="00A373BB">
              <w:rPr>
                <w:rFonts w:ascii="Times New Roman" w:hAnsi="Times New Roman" w:hint="eastAsia"/>
                <w:sz w:val="21"/>
                <w:szCs w:val="22"/>
              </w:rPr>
              <w:t>0.0001</w:t>
            </w:r>
          </w:p>
        </w:tc>
      </w:tr>
      <w:tr w:rsidR="00A373BB" w:rsidRPr="00A373BB" w14:paraId="15084084" w14:textId="77777777" w:rsidTr="008F31A1">
        <w:tc>
          <w:tcPr>
            <w:tcW w:w="3544" w:type="dxa"/>
          </w:tcPr>
          <w:p w14:paraId="53E5C903" w14:textId="77777777" w:rsidR="00A373BB" w:rsidRPr="00A373BB" w:rsidRDefault="00A373BB" w:rsidP="0017639E">
            <w:pPr>
              <w:ind w:firstLineChars="200" w:firstLine="420"/>
              <w:rPr>
                <w:rFonts w:ascii="Times New Roman" w:hAnsi="Times New Roman"/>
                <w:sz w:val="21"/>
                <w:szCs w:val="22"/>
              </w:rPr>
            </w:pPr>
            <w:r w:rsidRPr="00A373BB">
              <w:rPr>
                <w:rFonts w:ascii="Times New Roman" w:hAnsi="Times New Roman" w:hint="eastAsia"/>
                <w:sz w:val="21"/>
                <w:szCs w:val="22"/>
              </w:rPr>
              <w:t>Europe</w:t>
            </w:r>
          </w:p>
        </w:tc>
        <w:tc>
          <w:tcPr>
            <w:tcW w:w="1559" w:type="dxa"/>
          </w:tcPr>
          <w:p w14:paraId="315D57A0"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2</w:t>
            </w:r>
          </w:p>
        </w:tc>
        <w:tc>
          <w:tcPr>
            <w:tcW w:w="1985" w:type="dxa"/>
          </w:tcPr>
          <w:p w14:paraId="64F75F4D"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0</w:t>
            </w:r>
          </w:p>
        </w:tc>
        <w:tc>
          <w:tcPr>
            <w:tcW w:w="1843" w:type="dxa"/>
          </w:tcPr>
          <w:p w14:paraId="01100670"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0.4329</w:t>
            </w:r>
          </w:p>
        </w:tc>
        <w:tc>
          <w:tcPr>
            <w:tcW w:w="1701" w:type="dxa"/>
          </w:tcPr>
          <w:p w14:paraId="5ED394A8"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0</w:t>
            </w:r>
          </w:p>
        </w:tc>
        <w:tc>
          <w:tcPr>
            <w:tcW w:w="2131" w:type="dxa"/>
          </w:tcPr>
          <w:p w14:paraId="75FAE40B"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1.01 (1.01-1.01)</w:t>
            </w:r>
          </w:p>
        </w:tc>
        <w:tc>
          <w:tcPr>
            <w:tcW w:w="1129" w:type="dxa"/>
          </w:tcPr>
          <w:p w14:paraId="350B7EB2" w14:textId="77777777" w:rsidR="00A373BB" w:rsidRPr="00A373BB" w:rsidRDefault="00A373BB" w:rsidP="0017639E">
            <w:pPr>
              <w:rPr>
                <w:rFonts w:ascii="Times New Roman" w:hAnsi="Times New Roman"/>
                <w:sz w:val="21"/>
                <w:szCs w:val="22"/>
              </w:rPr>
            </w:pPr>
          </w:p>
        </w:tc>
      </w:tr>
      <w:tr w:rsidR="00A373BB" w:rsidRPr="00A373BB" w14:paraId="6EFF5CCE" w14:textId="77777777" w:rsidTr="008F31A1">
        <w:tc>
          <w:tcPr>
            <w:tcW w:w="3544" w:type="dxa"/>
          </w:tcPr>
          <w:p w14:paraId="789FD739" w14:textId="77777777" w:rsidR="00A373BB" w:rsidRPr="00A373BB" w:rsidRDefault="00A373BB" w:rsidP="0017639E">
            <w:pPr>
              <w:ind w:firstLineChars="200" w:firstLine="420"/>
              <w:rPr>
                <w:rFonts w:ascii="Times New Roman" w:hAnsi="Times New Roman"/>
                <w:sz w:val="21"/>
                <w:szCs w:val="22"/>
              </w:rPr>
            </w:pPr>
            <w:r w:rsidRPr="00A373BB">
              <w:rPr>
                <w:rFonts w:ascii="Times New Roman" w:hAnsi="Times New Roman" w:hint="eastAsia"/>
                <w:sz w:val="21"/>
                <w:szCs w:val="22"/>
              </w:rPr>
              <w:t>Northern America</w:t>
            </w:r>
          </w:p>
        </w:tc>
        <w:tc>
          <w:tcPr>
            <w:tcW w:w="1559" w:type="dxa"/>
          </w:tcPr>
          <w:p w14:paraId="2710ACA8"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3</w:t>
            </w:r>
          </w:p>
        </w:tc>
        <w:tc>
          <w:tcPr>
            <w:tcW w:w="1985" w:type="dxa"/>
          </w:tcPr>
          <w:p w14:paraId="45BC61C0"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97.0</w:t>
            </w:r>
          </w:p>
        </w:tc>
        <w:tc>
          <w:tcPr>
            <w:tcW w:w="1843" w:type="dxa"/>
          </w:tcPr>
          <w:p w14:paraId="66FEEFD8"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w:t>
            </w:r>
            <w:r w:rsidRPr="00A373BB">
              <w:rPr>
                <w:rFonts w:ascii="Times New Roman" w:hAnsi="Times New Roman" w:hint="eastAsia"/>
                <w:sz w:val="21"/>
                <w:szCs w:val="22"/>
              </w:rPr>
              <w:t>0.0001</w:t>
            </w:r>
          </w:p>
        </w:tc>
        <w:tc>
          <w:tcPr>
            <w:tcW w:w="1701" w:type="dxa"/>
          </w:tcPr>
          <w:p w14:paraId="5D441D4A"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0.0002</w:t>
            </w:r>
          </w:p>
        </w:tc>
        <w:tc>
          <w:tcPr>
            <w:tcW w:w="2131" w:type="dxa"/>
          </w:tcPr>
          <w:p w14:paraId="19248856"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1.09 (1.07-1.11)</w:t>
            </w:r>
          </w:p>
        </w:tc>
        <w:tc>
          <w:tcPr>
            <w:tcW w:w="1129" w:type="dxa"/>
          </w:tcPr>
          <w:p w14:paraId="298F06A9" w14:textId="77777777" w:rsidR="00A373BB" w:rsidRPr="00A373BB" w:rsidRDefault="00A373BB" w:rsidP="0017639E">
            <w:pPr>
              <w:rPr>
                <w:rFonts w:ascii="Times New Roman" w:hAnsi="Times New Roman"/>
                <w:sz w:val="21"/>
                <w:szCs w:val="22"/>
              </w:rPr>
            </w:pPr>
          </w:p>
        </w:tc>
      </w:tr>
      <w:tr w:rsidR="00A373BB" w:rsidRPr="00A373BB" w14:paraId="282D5F12" w14:textId="77777777" w:rsidTr="008F31A1">
        <w:tc>
          <w:tcPr>
            <w:tcW w:w="3544" w:type="dxa"/>
          </w:tcPr>
          <w:p w14:paraId="55983BC0" w14:textId="77777777" w:rsidR="00A373BB" w:rsidRPr="00A373BB" w:rsidRDefault="00A373BB" w:rsidP="0017639E">
            <w:pPr>
              <w:ind w:firstLineChars="200" w:firstLine="420"/>
              <w:rPr>
                <w:rFonts w:ascii="Times New Roman" w:hAnsi="Times New Roman"/>
                <w:sz w:val="21"/>
                <w:szCs w:val="22"/>
              </w:rPr>
            </w:pPr>
            <w:r w:rsidRPr="00A373BB">
              <w:rPr>
                <w:rFonts w:ascii="Times New Roman" w:hAnsi="Times New Roman" w:hint="eastAsia"/>
                <w:sz w:val="21"/>
                <w:szCs w:val="22"/>
              </w:rPr>
              <w:t>Asia</w:t>
            </w:r>
          </w:p>
        </w:tc>
        <w:tc>
          <w:tcPr>
            <w:tcW w:w="1559" w:type="dxa"/>
          </w:tcPr>
          <w:p w14:paraId="4C392AC3"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6</w:t>
            </w:r>
          </w:p>
        </w:tc>
        <w:tc>
          <w:tcPr>
            <w:tcW w:w="1985" w:type="dxa"/>
          </w:tcPr>
          <w:p w14:paraId="482A57E7"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82.9</w:t>
            </w:r>
          </w:p>
        </w:tc>
        <w:tc>
          <w:tcPr>
            <w:tcW w:w="1843" w:type="dxa"/>
          </w:tcPr>
          <w:p w14:paraId="1B7B0353"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w:t>
            </w:r>
            <w:r w:rsidRPr="00A373BB">
              <w:rPr>
                <w:rFonts w:ascii="Times New Roman" w:hAnsi="Times New Roman" w:hint="eastAsia"/>
                <w:sz w:val="21"/>
                <w:szCs w:val="22"/>
              </w:rPr>
              <w:t>0.0001</w:t>
            </w:r>
          </w:p>
        </w:tc>
        <w:tc>
          <w:tcPr>
            <w:tcW w:w="1701" w:type="dxa"/>
          </w:tcPr>
          <w:p w14:paraId="593B48CA"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0.0038</w:t>
            </w:r>
          </w:p>
        </w:tc>
        <w:tc>
          <w:tcPr>
            <w:tcW w:w="2131" w:type="dxa"/>
          </w:tcPr>
          <w:p w14:paraId="52644BB7"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1.03 (0.97-1.09)</w:t>
            </w:r>
          </w:p>
        </w:tc>
        <w:tc>
          <w:tcPr>
            <w:tcW w:w="1129" w:type="dxa"/>
          </w:tcPr>
          <w:p w14:paraId="6CB99F9E" w14:textId="77777777" w:rsidR="00A373BB" w:rsidRPr="00A373BB" w:rsidRDefault="00A373BB" w:rsidP="0017639E">
            <w:pPr>
              <w:rPr>
                <w:rFonts w:ascii="Times New Roman" w:hAnsi="Times New Roman"/>
                <w:sz w:val="21"/>
                <w:szCs w:val="22"/>
              </w:rPr>
            </w:pPr>
          </w:p>
        </w:tc>
      </w:tr>
      <w:tr w:rsidR="00A373BB" w:rsidRPr="00A373BB" w14:paraId="49968F66" w14:textId="77777777" w:rsidTr="008F31A1">
        <w:tc>
          <w:tcPr>
            <w:tcW w:w="3544" w:type="dxa"/>
          </w:tcPr>
          <w:p w14:paraId="6FA4F3F4"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FMI (For every increase of 1 unit)</w:t>
            </w:r>
          </w:p>
        </w:tc>
        <w:tc>
          <w:tcPr>
            <w:tcW w:w="1559" w:type="dxa"/>
          </w:tcPr>
          <w:p w14:paraId="262FBD3F" w14:textId="77777777" w:rsidR="00A373BB" w:rsidRPr="00A373BB" w:rsidRDefault="00A373BB" w:rsidP="0017639E">
            <w:pPr>
              <w:rPr>
                <w:rFonts w:ascii="Times New Roman" w:hAnsi="Times New Roman"/>
                <w:sz w:val="21"/>
                <w:szCs w:val="22"/>
              </w:rPr>
            </w:pPr>
          </w:p>
        </w:tc>
        <w:tc>
          <w:tcPr>
            <w:tcW w:w="1985" w:type="dxa"/>
          </w:tcPr>
          <w:p w14:paraId="107BD90E" w14:textId="77777777" w:rsidR="00A373BB" w:rsidRPr="00A373BB" w:rsidRDefault="00A373BB" w:rsidP="0017639E">
            <w:pPr>
              <w:rPr>
                <w:rFonts w:ascii="Times New Roman" w:hAnsi="Times New Roman"/>
                <w:sz w:val="21"/>
                <w:szCs w:val="22"/>
              </w:rPr>
            </w:pPr>
          </w:p>
        </w:tc>
        <w:tc>
          <w:tcPr>
            <w:tcW w:w="1843" w:type="dxa"/>
          </w:tcPr>
          <w:p w14:paraId="7A42A647" w14:textId="77777777" w:rsidR="00A373BB" w:rsidRPr="00A373BB" w:rsidRDefault="00A373BB" w:rsidP="0017639E">
            <w:pPr>
              <w:rPr>
                <w:rFonts w:ascii="Times New Roman" w:hAnsi="Times New Roman"/>
                <w:sz w:val="21"/>
                <w:szCs w:val="22"/>
              </w:rPr>
            </w:pPr>
          </w:p>
        </w:tc>
        <w:tc>
          <w:tcPr>
            <w:tcW w:w="1701" w:type="dxa"/>
          </w:tcPr>
          <w:p w14:paraId="69F1FAD6" w14:textId="77777777" w:rsidR="00A373BB" w:rsidRPr="00A373BB" w:rsidRDefault="00A373BB" w:rsidP="0017639E">
            <w:pPr>
              <w:rPr>
                <w:rFonts w:ascii="Times New Roman" w:hAnsi="Times New Roman"/>
                <w:sz w:val="21"/>
                <w:szCs w:val="22"/>
              </w:rPr>
            </w:pPr>
          </w:p>
        </w:tc>
        <w:tc>
          <w:tcPr>
            <w:tcW w:w="2131" w:type="dxa"/>
          </w:tcPr>
          <w:p w14:paraId="0330C621" w14:textId="77777777" w:rsidR="00A373BB" w:rsidRPr="00A373BB" w:rsidRDefault="00A373BB" w:rsidP="0017639E">
            <w:pPr>
              <w:rPr>
                <w:rFonts w:ascii="Times New Roman" w:hAnsi="Times New Roman"/>
                <w:sz w:val="21"/>
                <w:szCs w:val="22"/>
              </w:rPr>
            </w:pPr>
          </w:p>
        </w:tc>
        <w:tc>
          <w:tcPr>
            <w:tcW w:w="1129" w:type="dxa"/>
          </w:tcPr>
          <w:p w14:paraId="012D8010"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0.2622</w:t>
            </w:r>
          </w:p>
        </w:tc>
      </w:tr>
      <w:tr w:rsidR="00A373BB" w:rsidRPr="00A373BB" w14:paraId="388BC793" w14:textId="77777777" w:rsidTr="008F31A1">
        <w:tc>
          <w:tcPr>
            <w:tcW w:w="3544" w:type="dxa"/>
          </w:tcPr>
          <w:p w14:paraId="300825A0" w14:textId="77777777" w:rsidR="00A373BB" w:rsidRPr="00A373BB" w:rsidRDefault="00A373BB" w:rsidP="0017639E">
            <w:pPr>
              <w:ind w:firstLineChars="200" w:firstLine="420"/>
              <w:rPr>
                <w:rFonts w:ascii="Times New Roman" w:hAnsi="Times New Roman"/>
                <w:sz w:val="21"/>
                <w:szCs w:val="22"/>
              </w:rPr>
            </w:pPr>
            <w:r w:rsidRPr="00A373BB">
              <w:rPr>
                <w:rFonts w:ascii="Times New Roman" w:hAnsi="Times New Roman" w:hint="eastAsia"/>
                <w:sz w:val="21"/>
                <w:szCs w:val="22"/>
              </w:rPr>
              <w:t>Northern America</w:t>
            </w:r>
          </w:p>
        </w:tc>
        <w:tc>
          <w:tcPr>
            <w:tcW w:w="1559" w:type="dxa"/>
          </w:tcPr>
          <w:p w14:paraId="43982F3C"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3</w:t>
            </w:r>
          </w:p>
        </w:tc>
        <w:tc>
          <w:tcPr>
            <w:tcW w:w="1985" w:type="dxa"/>
          </w:tcPr>
          <w:p w14:paraId="4058EEE8"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99.1</w:t>
            </w:r>
          </w:p>
        </w:tc>
        <w:tc>
          <w:tcPr>
            <w:tcW w:w="1843" w:type="dxa"/>
          </w:tcPr>
          <w:p w14:paraId="2ED21984"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w:t>
            </w:r>
            <w:r w:rsidRPr="00A373BB">
              <w:rPr>
                <w:rFonts w:ascii="Times New Roman" w:hAnsi="Times New Roman" w:hint="eastAsia"/>
                <w:sz w:val="21"/>
                <w:szCs w:val="22"/>
              </w:rPr>
              <w:t>0.0001</w:t>
            </w:r>
          </w:p>
        </w:tc>
        <w:tc>
          <w:tcPr>
            <w:tcW w:w="1701" w:type="dxa"/>
          </w:tcPr>
          <w:p w14:paraId="4D29B19F"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0.0157</w:t>
            </w:r>
          </w:p>
        </w:tc>
        <w:tc>
          <w:tcPr>
            <w:tcW w:w="2131" w:type="dxa"/>
          </w:tcPr>
          <w:p w14:paraId="53900457"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1.23 (1.06-1.41)</w:t>
            </w:r>
          </w:p>
        </w:tc>
        <w:tc>
          <w:tcPr>
            <w:tcW w:w="1129" w:type="dxa"/>
          </w:tcPr>
          <w:p w14:paraId="570366CE" w14:textId="77777777" w:rsidR="00A373BB" w:rsidRPr="00A373BB" w:rsidRDefault="00A373BB" w:rsidP="0017639E">
            <w:pPr>
              <w:rPr>
                <w:rFonts w:ascii="Times New Roman" w:hAnsi="Times New Roman"/>
                <w:sz w:val="21"/>
                <w:szCs w:val="22"/>
              </w:rPr>
            </w:pPr>
          </w:p>
        </w:tc>
      </w:tr>
      <w:tr w:rsidR="00A373BB" w:rsidRPr="00A373BB" w14:paraId="171474CD" w14:textId="77777777" w:rsidTr="008F31A1">
        <w:tc>
          <w:tcPr>
            <w:tcW w:w="3544" w:type="dxa"/>
          </w:tcPr>
          <w:p w14:paraId="65742AF7" w14:textId="77777777" w:rsidR="00A373BB" w:rsidRPr="00A373BB" w:rsidRDefault="00A373BB" w:rsidP="0017639E">
            <w:pPr>
              <w:ind w:firstLineChars="200" w:firstLine="420"/>
              <w:rPr>
                <w:rFonts w:ascii="Times New Roman" w:hAnsi="Times New Roman"/>
                <w:sz w:val="21"/>
                <w:szCs w:val="22"/>
              </w:rPr>
            </w:pPr>
            <w:r w:rsidRPr="00A373BB">
              <w:rPr>
                <w:rFonts w:ascii="Times New Roman" w:hAnsi="Times New Roman" w:hint="eastAsia"/>
                <w:sz w:val="21"/>
                <w:szCs w:val="22"/>
              </w:rPr>
              <w:t>Asia</w:t>
            </w:r>
          </w:p>
        </w:tc>
        <w:tc>
          <w:tcPr>
            <w:tcW w:w="1559" w:type="dxa"/>
          </w:tcPr>
          <w:p w14:paraId="34A13A65"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4</w:t>
            </w:r>
          </w:p>
        </w:tc>
        <w:tc>
          <w:tcPr>
            <w:tcW w:w="1985" w:type="dxa"/>
          </w:tcPr>
          <w:p w14:paraId="284A076A"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71.8</w:t>
            </w:r>
          </w:p>
        </w:tc>
        <w:tc>
          <w:tcPr>
            <w:tcW w:w="1843" w:type="dxa"/>
          </w:tcPr>
          <w:p w14:paraId="3B0B355D"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0.0139</w:t>
            </w:r>
          </w:p>
        </w:tc>
        <w:tc>
          <w:tcPr>
            <w:tcW w:w="1701" w:type="dxa"/>
          </w:tcPr>
          <w:p w14:paraId="380B120B"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0.0043</w:t>
            </w:r>
          </w:p>
        </w:tc>
        <w:tc>
          <w:tcPr>
            <w:tcW w:w="2131" w:type="dxa"/>
          </w:tcPr>
          <w:p w14:paraId="1BC000FF"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1.12 (1.03-1.21)</w:t>
            </w:r>
          </w:p>
        </w:tc>
        <w:tc>
          <w:tcPr>
            <w:tcW w:w="1129" w:type="dxa"/>
          </w:tcPr>
          <w:p w14:paraId="2FF2F7AD" w14:textId="77777777" w:rsidR="00A373BB" w:rsidRPr="00A373BB" w:rsidRDefault="00A373BB" w:rsidP="0017639E">
            <w:pPr>
              <w:rPr>
                <w:rFonts w:ascii="Times New Roman" w:hAnsi="Times New Roman"/>
                <w:sz w:val="21"/>
                <w:szCs w:val="22"/>
              </w:rPr>
            </w:pPr>
          </w:p>
        </w:tc>
      </w:tr>
      <w:tr w:rsidR="00A373BB" w:rsidRPr="00A373BB" w14:paraId="47254EC1" w14:textId="77777777" w:rsidTr="008F31A1">
        <w:tc>
          <w:tcPr>
            <w:tcW w:w="3544" w:type="dxa"/>
          </w:tcPr>
          <w:p w14:paraId="06D1A4DB"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LM (For every increase of 1 unit)</w:t>
            </w:r>
          </w:p>
        </w:tc>
        <w:tc>
          <w:tcPr>
            <w:tcW w:w="1559" w:type="dxa"/>
          </w:tcPr>
          <w:p w14:paraId="33AE2ADE" w14:textId="77777777" w:rsidR="00A373BB" w:rsidRPr="00A373BB" w:rsidRDefault="00A373BB" w:rsidP="0017639E">
            <w:pPr>
              <w:rPr>
                <w:rFonts w:ascii="Times New Roman" w:hAnsi="Times New Roman"/>
                <w:sz w:val="21"/>
                <w:szCs w:val="22"/>
              </w:rPr>
            </w:pPr>
          </w:p>
        </w:tc>
        <w:tc>
          <w:tcPr>
            <w:tcW w:w="1985" w:type="dxa"/>
          </w:tcPr>
          <w:p w14:paraId="3BAF612A" w14:textId="77777777" w:rsidR="00A373BB" w:rsidRPr="00A373BB" w:rsidRDefault="00A373BB" w:rsidP="0017639E">
            <w:pPr>
              <w:rPr>
                <w:rFonts w:ascii="Times New Roman" w:hAnsi="Times New Roman"/>
                <w:sz w:val="21"/>
                <w:szCs w:val="22"/>
              </w:rPr>
            </w:pPr>
          </w:p>
        </w:tc>
        <w:tc>
          <w:tcPr>
            <w:tcW w:w="1843" w:type="dxa"/>
          </w:tcPr>
          <w:p w14:paraId="522F4BEB" w14:textId="77777777" w:rsidR="00A373BB" w:rsidRPr="00A373BB" w:rsidRDefault="00A373BB" w:rsidP="0017639E">
            <w:pPr>
              <w:rPr>
                <w:rFonts w:ascii="Times New Roman" w:hAnsi="Times New Roman"/>
                <w:sz w:val="21"/>
                <w:szCs w:val="22"/>
              </w:rPr>
            </w:pPr>
          </w:p>
        </w:tc>
        <w:tc>
          <w:tcPr>
            <w:tcW w:w="1701" w:type="dxa"/>
          </w:tcPr>
          <w:p w14:paraId="7B805108" w14:textId="77777777" w:rsidR="00A373BB" w:rsidRPr="00A373BB" w:rsidRDefault="00A373BB" w:rsidP="0017639E">
            <w:pPr>
              <w:rPr>
                <w:rFonts w:ascii="Times New Roman" w:hAnsi="Times New Roman"/>
                <w:sz w:val="21"/>
                <w:szCs w:val="22"/>
              </w:rPr>
            </w:pPr>
          </w:p>
        </w:tc>
        <w:tc>
          <w:tcPr>
            <w:tcW w:w="2131" w:type="dxa"/>
          </w:tcPr>
          <w:p w14:paraId="04B197DF" w14:textId="77777777" w:rsidR="00A373BB" w:rsidRPr="00A373BB" w:rsidRDefault="00A373BB" w:rsidP="0017639E">
            <w:pPr>
              <w:rPr>
                <w:rFonts w:ascii="Times New Roman" w:hAnsi="Times New Roman"/>
                <w:sz w:val="21"/>
                <w:szCs w:val="22"/>
              </w:rPr>
            </w:pPr>
          </w:p>
        </w:tc>
        <w:tc>
          <w:tcPr>
            <w:tcW w:w="1129" w:type="dxa"/>
          </w:tcPr>
          <w:p w14:paraId="2C1BF225"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0.0448</w:t>
            </w:r>
          </w:p>
        </w:tc>
      </w:tr>
      <w:tr w:rsidR="00A373BB" w:rsidRPr="00A373BB" w14:paraId="3DC5E735" w14:textId="77777777" w:rsidTr="008F31A1">
        <w:tc>
          <w:tcPr>
            <w:tcW w:w="3544" w:type="dxa"/>
          </w:tcPr>
          <w:p w14:paraId="7D4B2FBB" w14:textId="77777777" w:rsidR="00A373BB" w:rsidRPr="00A373BB" w:rsidRDefault="00A373BB" w:rsidP="0017639E">
            <w:pPr>
              <w:ind w:firstLineChars="200" w:firstLine="420"/>
              <w:rPr>
                <w:rFonts w:ascii="Times New Roman" w:hAnsi="Times New Roman"/>
                <w:sz w:val="21"/>
                <w:szCs w:val="22"/>
              </w:rPr>
            </w:pPr>
            <w:r w:rsidRPr="00A373BB">
              <w:rPr>
                <w:rFonts w:ascii="Times New Roman" w:hAnsi="Times New Roman" w:hint="eastAsia"/>
                <w:sz w:val="21"/>
                <w:szCs w:val="22"/>
              </w:rPr>
              <w:t>Northern America</w:t>
            </w:r>
          </w:p>
        </w:tc>
        <w:tc>
          <w:tcPr>
            <w:tcW w:w="1559" w:type="dxa"/>
          </w:tcPr>
          <w:p w14:paraId="48730F2C"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3</w:t>
            </w:r>
          </w:p>
        </w:tc>
        <w:tc>
          <w:tcPr>
            <w:tcW w:w="1985" w:type="dxa"/>
          </w:tcPr>
          <w:p w14:paraId="0119D6BE"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0</w:t>
            </w:r>
          </w:p>
        </w:tc>
        <w:tc>
          <w:tcPr>
            <w:tcW w:w="1843" w:type="dxa"/>
          </w:tcPr>
          <w:p w14:paraId="574FDCA3"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0.7327</w:t>
            </w:r>
          </w:p>
        </w:tc>
        <w:tc>
          <w:tcPr>
            <w:tcW w:w="1701" w:type="dxa"/>
          </w:tcPr>
          <w:p w14:paraId="2DD03A1A"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0</w:t>
            </w:r>
          </w:p>
        </w:tc>
        <w:tc>
          <w:tcPr>
            <w:tcW w:w="2131" w:type="dxa"/>
          </w:tcPr>
          <w:p w14:paraId="2851B111"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0.98 (0.96-1.01)</w:t>
            </w:r>
          </w:p>
        </w:tc>
        <w:tc>
          <w:tcPr>
            <w:tcW w:w="1129" w:type="dxa"/>
          </w:tcPr>
          <w:p w14:paraId="6102A6CD" w14:textId="77777777" w:rsidR="00A373BB" w:rsidRPr="00A373BB" w:rsidRDefault="00A373BB" w:rsidP="0017639E">
            <w:pPr>
              <w:rPr>
                <w:rFonts w:ascii="Times New Roman" w:hAnsi="Times New Roman"/>
                <w:sz w:val="21"/>
                <w:szCs w:val="22"/>
              </w:rPr>
            </w:pPr>
          </w:p>
        </w:tc>
      </w:tr>
      <w:tr w:rsidR="00A373BB" w:rsidRPr="00A373BB" w14:paraId="7C4656B0" w14:textId="77777777" w:rsidTr="008F31A1">
        <w:tc>
          <w:tcPr>
            <w:tcW w:w="3544" w:type="dxa"/>
          </w:tcPr>
          <w:p w14:paraId="6C43A2D5" w14:textId="77777777" w:rsidR="00A373BB" w:rsidRPr="00A373BB" w:rsidRDefault="00A373BB" w:rsidP="0017639E">
            <w:pPr>
              <w:ind w:firstLineChars="200" w:firstLine="420"/>
              <w:rPr>
                <w:rFonts w:ascii="Times New Roman" w:hAnsi="Times New Roman"/>
                <w:sz w:val="21"/>
                <w:szCs w:val="22"/>
              </w:rPr>
            </w:pPr>
            <w:r w:rsidRPr="00A373BB">
              <w:rPr>
                <w:rFonts w:ascii="Times New Roman" w:hAnsi="Times New Roman" w:hint="eastAsia"/>
                <w:sz w:val="21"/>
                <w:szCs w:val="22"/>
              </w:rPr>
              <w:t>Asia</w:t>
            </w:r>
          </w:p>
        </w:tc>
        <w:tc>
          <w:tcPr>
            <w:tcW w:w="1559" w:type="dxa"/>
          </w:tcPr>
          <w:p w14:paraId="79CAC9A0"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4</w:t>
            </w:r>
          </w:p>
        </w:tc>
        <w:tc>
          <w:tcPr>
            <w:tcW w:w="1985" w:type="dxa"/>
          </w:tcPr>
          <w:p w14:paraId="73A5EFE4"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58.0</w:t>
            </w:r>
          </w:p>
        </w:tc>
        <w:tc>
          <w:tcPr>
            <w:tcW w:w="1843" w:type="dxa"/>
          </w:tcPr>
          <w:p w14:paraId="3FF0E5E7"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0.0673</w:t>
            </w:r>
          </w:p>
        </w:tc>
        <w:tc>
          <w:tcPr>
            <w:tcW w:w="1701" w:type="dxa"/>
          </w:tcPr>
          <w:p w14:paraId="17B0B44C"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0.0004</w:t>
            </w:r>
          </w:p>
        </w:tc>
        <w:tc>
          <w:tcPr>
            <w:tcW w:w="2131" w:type="dxa"/>
          </w:tcPr>
          <w:p w14:paraId="7101983B" w14:textId="77777777" w:rsidR="00A373BB" w:rsidRPr="00A373BB" w:rsidRDefault="00A373BB" w:rsidP="0017639E">
            <w:pPr>
              <w:rPr>
                <w:rFonts w:ascii="Times New Roman" w:hAnsi="Times New Roman"/>
                <w:sz w:val="21"/>
                <w:szCs w:val="22"/>
              </w:rPr>
            </w:pPr>
            <w:r w:rsidRPr="00A373BB">
              <w:rPr>
                <w:rFonts w:ascii="Times New Roman" w:hAnsi="Times New Roman" w:hint="eastAsia"/>
                <w:sz w:val="21"/>
                <w:szCs w:val="22"/>
              </w:rPr>
              <w:t>1.02 (0.99-1.04)</w:t>
            </w:r>
          </w:p>
        </w:tc>
        <w:tc>
          <w:tcPr>
            <w:tcW w:w="1129" w:type="dxa"/>
          </w:tcPr>
          <w:p w14:paraId="6539FA5B" w14:textId="77777777" w:rsidR="00A373BB" w:rsidRPr="00A373BB" w:rsidRDefault="00A373BB" w:rsidP="0017639E">
            <w:pPr>
              <w:rPr>
                <w:rFonts w:ascii="Times New Roman" w:hAnsi="Times New Roman"/>
                <w:sz w:val="21"/>
                <w:szCs w:val="22"/>
              </w:rPr>
            </w:pPr>
          </w:p>
        </w:tc>
      </w:tr>
    </w:tbl>
    <w:p w14:paraId="08E7B4E6" w14:textId="0745241E" w:rsidR="007418C4" w:rsidRPr="00D452F0" w:rsidRDefault="00B261AD" w:rsidP="00EA7F4E">
      <w:pPr>
        <w:rPr>
          <w:rFonts w:hint="eastAsia"/>
        </w:rPr>
      </w:pPr>
      <w:r w:rsidRPr="00923936">
        <w:rPr>
          <w:rFonts w:ascii="Times New Roman" w:eastAsia="黑体" w:hAnsi="Times New Roman" w:cs="Times New Roman" w:hint="eastAsia"/>
          <w:b/>
          <w:bCs/>
          <w:color w:val="000000"/>
          <w:sz w:val="18"/>
          <w:szCs w:val="18"/>
        </w:rPr>
        <w:t>Abbreviations</w:t>
      </w:r>
      <w:r w:rsidRPr="00923936">
        <w:rPr>
          <w:rFonts w:ascii="Times New Roman" w:eastAsia="黑体" w:hAnsi="Times New Roman" w:cs="Times New Roman"/>
          <w:b/>
          <w:bCs/>
          <w:color w:val="000000"/>
          <w:sz w:val="18"/>
          <w:szCs w:val="18"/>
        </w:rPr>
        <w:t>:</w:t>
      </w:r>
      <w:r>
        <w:rPr>
          <w:rFonts w:ascii="Times New Roman" w:eastAsia="黑体" w:hAnsi="Times New Roman" w:cs="Times New Roman" w:hint="eastAsia"/>
          <w:color w:val="000000"/>
          <w:sz w:val="18"/>
          <w:szCs w:val="18"/>
        </w:rPr>
        <w:t xml:space="preserve"> OR, </w:t>
      </w:r>
      <w:r w:rsidRPr="00115A15">
        <w:rPr>
          <w:rFonts w:ascii="Times New Roman" w:eastAsia="黑体" w:hAnsi="Times New Roman" w:cs="Times New Roman" w:hint="eastAsia"/>
          <w:color w:val="000000"/>
          <w:sz w:val="18"/>
          <w:szCs w:val="18"/>
        </w:rPr>
        <w:t>odds ratio</w:t>
      </w:r>
      <w:r>
        <w:rPr>
          <w:rFonts w:ascii="Times New Roman" w:eastAsia="黑体" w:hAnsi="Times New Roman" w:cs="Times New Roman" w:hint="eastAsia"/>
          <w:color w:val="000000"/>
          <w:sz w:val="18"/>
          <w:szCs w:val="18"/>
        </w:rPr>
        <w:t xml:space="preserve">; CI, confidence interval; </w:t>
      </w:r>
      <w:r w:rsidRPr="00607537">
        <w:rPr>
          <w:rFonts w:ascii="Times New Roman" w:eastAsia="黑体" w:hAnsi="Times New Roman" w:cs="Times New Roman"/>
          <w:color w:val="000000"/>
          <w:sz w:val="18"/>
          <w:szCs w:val="18"/>
        </w:rPr>
        <w:t>BFM</w:t>
      </w:r>
      <w:r>
        <w:rPr>
          <w:rFonts w:ascii="Times New Roman" w:eastAsia="黑体" w:hAnsi="Times New Roman" w:cs="Times New Roman" w:hint="eastAsia"/>
          <w:color w:val="000000"/>
          <w:sz w:val="18"/>
          <w:szCs w:val="18"/>
        </w:rPr>
        <w:t>,</w:t>
      </w:r>
      <w:r w:rsidRPr="00607537">
        <w:rPr>
          <w:rFonts w:ascii="Times New Roman" w:eastAsia="黑体" w:hAnsi="Times New Roman" w:cs="Times New Roman"/>
          <w:color w:val="000000"/>
          <w:sz w:val="18"/>
          <w:szCs w:val="18"/>
        </w:rPr>
        <w:t xml:space="preserve"> </w:t>
      </w:r>
      <w:r>
        <w:rPr>
          <w:rFonts w:ascii="Times New Roman" w:eastAsia="黑体" w:hAnsi="Times New Roman" w:cs="Times New Roman" w:hint="eastAsia"/>
          <w:color w:val="000000"/>
          <w:sz w:val="18"/>
          <w:szCs w:val="18"/>
        </w:rPr>
        <w:t>b</w:t>
      </w:r>
      <w:r w:rsidRPr="00607537">
        <w:rPr>
          <w:rFonts w:ascii="Times New Roman" w:eastAsia="黑体" w:hAnsi="Times New Roman" w:cs="Times New Roman"/>
          <w:color w:val="000000"/>
          <w:sz w:val="18"/>
          <w:szCs w:val="18"/>
        </w:rPr>
        <w:t>ody fat mass; BF%</w:t>
      </w:r>
      <w:r>
        <w:rPr>
          <w:rFonts w:ascii="Times New Roman" w:eastAsia="黑体" w:hAnsi="Times New Roman" w:cs="Times New Roman" w:hint="eastAsia"/>
          <w:color w:val="000000"/>
          <w:sz w:val="18"/>
          <w:szCs w:val="18"/>
        </w:rPr>
        <w:t>,</w:t>
      </w:r>
      <w:r w:rsidRPr="00607537">
        <w:rPr>
          <w:rFonts w:ascii="Times New Roman" w:eastAsia="黑体" w:hAnsi="Times New Roman" w:cs="Times New Roman"/>
          <w:color w:val="000000"/>
          <w:sz w:val="18"/>
          <w:szCs w:val="18"/>
        </w:rPr>
        <w:t xml:space="preserve"> </w:t>
      </w:r>
      <w:r>
        <w:rPr>
          <w:rFonts w:ascii="Times New Roman" w:eastAsia="黑体" w:hAnsi="Times New Roman" w:cs="Times New Roman" w:hint="eastAsia"/>
          <w:color w:val="000000"/>
          <w:sz w:val="18"/>
          <w:szCs w:val="18"/>
        </w:rPr>
        <w:t>b</w:t>
      </w:r>
      <w:r w:rsidRPr="00607537">
        <w:rPr>
          <w:rFonts w:ascii="Times New Roman" w:eastAsia="黑体" w:hAnsi="Times New Roman" w:cs="Times New Roman"/>
          <w:color w:val="000000"/>
          <w:sz w:val="18"/>
          <w:szCs w:val="18"/>
        </w:rPr>
        <w:t>ody fat percentage; FMI</w:t>
      </w:r>
      <w:r>
        <w:rPr>
          <w:rFonts w:ascii="Times New Roman" w:eastAsia="黑体" w:hAnsi="Times New Roman" w:cs="Times New Roman" w:hint="eastAsia"/>
          <w:color w:val="000000"/>
          <w:sz w:val="18"/>
          <w:szCs w:val="18"/>
        </w:rPr>
        <w:t>,</w:t>
      </w:r>
      <w:r w:rsidRPr="00607537">
        <w:rPr>
          <w:rFonts w:ascii="Times New Roman" w:eastAsia="黑体" w:hAnsi="Times New Roman" w:cs="Times New Roman"/>
          <w:color w:val="000000"/>
          <w:sz w:val="18"/>
          <w:szCs w:val="18"/>
        </w:rPr>
        <w:t xml:space="preserve"> </w:t>
      </w:r>
      <w:r>
        <w:rPr>
          <w:rFonts w:ascii="Times New Roman" w:eastAsia="黑体" w:hAnsi="Times New Roman" w:cs="Times New Roman" w:hint="eastAsia"/>
          <w:color w:val="000000"/>
          <w:sz w:val="18"/>
          <w:szCs w:val="18"/>
        </w:rPr>
        <w:t>f</w:t>
      </w:r>
      <w:r w:rsidRPr="00607537">
        <w:rPr>
          <w:rFonts w:ascii="Times New Roman" w:eastAsia="黑体" w:hAnsi="Times New Roman" w:cs="Times New Roman"/>
          <w:color w:val="000000"/>
          <w:sz w:val="18"/>
          <w:szCs w:val="18"/>
        </w:rPr>
        <w:t>at mass index; LM</w:t>
      </w:r>
      <w:r>
        <w:rPr>
          <w:rFonts w:ascii="Times New Roman" w:eastAsia="黑体" w:hAnsi="Times New Roman" w:cs="Times New Roman" w:hint="eastAsia"/>
          <w:color w:val="000000"/>
          <w:sz w:val="18"/>
          <w:szCs w:val="18"/>
        </w:rPr>
        <w:t>,</w:t>
      </w:r>
      <w:r w:rsidRPr="00607537">
        <w:rPr>
          <w:rFonts w:ascii="Times New Roman" w:eastAsia="黑体" w:hAnsi="Times New Roman" w:cs="Times New Roman"/>
          <w:color w:val="000000"/>
          <w:sz w:val="18"/>
          <w:szCs w:val="18"/>
        </w:rPr>
        <w:t xml:space="preserve"> </w:t>
      </w:r>
      <w:r>
        <w:rPr>
          <w:rFonts w:ascii="Times New Roman" w:eastAsia="黑体" w:hAnsi="Times New Roman" w:cs="Times New Roman" w:hint="eastAsia"/>
          <w:color w:val="000000"/>
          <w:sz w:val="18"/>
          <w:szCs w:val="18"/>
        </w:rPr>
        <w:t>l</w:t>
      </w:r>
      <w:r w:rsidRPr="00607537">
        <w:rPr>
          <w:rFonts w:ascii="Times New Roman" w:eastAsia="黑体" w:hAnsi="Times New Roman" w:cs="Times New Roman"/>
          <w:color w:val="000000"/>
          <w:sz w:val="18"/>
          <w:szCs w:val="18"/>
        </w:rPr>
        <w:t>ean mass</w:t>
      </w:r>
      <w:r>
        <w:rPr>
          <w:rFonts w:ascii="Times New Roman" w:eastAsia="黑体" w:hAnsi="Times New Roman" w:cs="Times New Roman" w:hint="eastAsia"/>
          <w:color w:val="000000"/>
          <w:sz w:val="18"/>
          <w:szCs w:val="18"/>
        </w:rPr>
        <w:t>.</w:t>
      </w:r>
    </w:p>
    <w:sectPr w:rsidR="007418C4" w:rsidRPr="00D452F0" w:rsidSect="00A373BB">
      <w:pgSz w:w="16838" w:h="11906"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E2ACD2" w14:textId="77777777" w:rsidR="00954852" w:rsidRDefault="00954852" w:rsidP="00E641EC">
      <w:pPr>
        <w:spacing w:after="0" w:line="240" w:lineRule="auto"/>
        <w:rPr>
          <w:rFonts w:hint="eastAsia"/>
        </w:rPr>
      </w:pPr>
      <w:r>
        <w:separator/>
      </w:r>
    </w:p>
  </w:endnote>
  <w:endnote w:type="continuationSeparator" w:id="0">
    <w:p w14:paraId="72BCE020" w14:textId="77777777" w:rsidR="00954852" w:rsidRDefault="00954852" w:rsidP="00E641EC">
      <w:pPr>
        <w:spacing w:after="0"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125716"/>
      <w:docPartObj>
        <w:docPartGallery w:val="Page Numbers (Bottom of Page)"/>
        <w:docPartUnique/>
      </w:docPartObj>
    </w:sdtPr>
    <w:sdtContent>
      <w:p w14:paraId="16031913" w14:textId="7B18CD9E" w:rsidR="008F31A1" w:rsidRDefault="008F31A1">
        <w:pPr>
          <w:pStyle w:val="af0"/>
          <w:jc w:val="center"/>
          <w:rPr>
            <w:rFonts w:hint="eastAsia"/>
          </w:rPr>
        </w:pPr>
        <w:r>
          <w:fldChar w:fldCharType="begin"/>
        </w:r>
        <w:r>
          <w:instrText>PAGE   \* MERGEFORMAT</w:instrText>
        </w:r>
        <w:r>
          <w:fldChar w:fldCharType="separate"/>
        </w:r>
        <w:r>
          <w:rPr>
            <w:lang w:val="zh-CN"/>
          </w:rPr>
          <w:t>2</w:t>
        </w:r>
        <w:r>
          <w:fldChar w:fldCharType="end"/>
        </w:r>
      </w:p>
    </w:sdtContent>
  </w:sdt>
  <w:p w14:paraId="5253E2F5" w14:textId="77777777" w:rsidR="008F31A1" w:rsidRDefault="008F31A1">
    <w:pPr>
      <w:pStyle w:val="af0"/>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6217EB" w14:textId="77777777" w:rsidR="00954852" w:rsidRDefault="00954852" w:rsidP="00E641EC">
      <w:pPr>
        <w:spacing w:after="0" w:line="240" w:lineRule="auto"/>
        <w:rPr>
          <w:rFonts w:hint="eastAsia"/>
        </w:rPr>
      </w:pPr>
      <w:r>
        <w:separator/>
      </w:r>
    </w:p>
  </w:footnote>
  <w:footnote w:type="continuationSeparator" w:id="0">
    <w:p w14:paraId="628936E0" w14:textId="77777777" w:rsidR="00954852" w:rsidRDefault="00954852" w:rsidP="00E641EC">
      <w:pPr>
        <w:spacing w:after="0" w:line="240" w:lineRule="auto"/>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drawingGridHorizontalSpacing w:val="11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E3B"/>
    <w:rsid w:val="0004460F"/>
    <w:rsid w:val="00070A77"/>
    <w:rsid w:val="000E431F"/>
    <w:rsid w:val="00103257"/>
    <w:rsid w:val="001324D1"/>
    <w:rsid w:val="001430BC"/>
    <w:rsid w:val="001A2F3F"/>
    <w:rsid w:val="001A40D2"/>
    <w:rsid w:val="001B04B0"/>
    <w:rsid w:val="001B1591"/>
    <w:rsid w:val="001E16AF"/>
    <w:rsid w:val="001E5484"/>
    <w:rsid w:val="00255ED4"/>
    <w:rsid w:val="00257ACB"/>
    <w:rsid w:val="00266D73"/>
    <w:rsid w:val="00271969"/>
    <w:rsid w:val="0028741C"/>
    <w:rsid w:val="00290059"/>
    <w:rsid w:val="002958E6"/>
    <w:rsid w:val="00296563"/>
    <w:rsid w:val="00297950"/>
    <w:rsid w:val="002C0A0D"/>
    <w:rsid w:val="00353717"/>
    <w:rsid w:val="003C37DF"/>
    <w:rsid w:val="0043239A"/>
    <w:rsid w:val="004441F9"/>
    <w:rsid w:val="004803A5"/>
    <w:rsid w:val="0048738A"/>
    <w:rsid w:val="004B58C4"/>
    <w:rsid w:val="00595230"/>
    <w:rsid w:val="005D5492"/>
    <w:rsid w:val="005F478C"/>
    <w:rsid w:val="00611028"/>
    <w:rsid w:val="00621DEC"/>
    <w:rsid w:val="00652038"/>
    <w:rsid w:val="00673C1D"/>
    <w:rsid w:val="006E6E3B"/>
    <w:rsid w:val="0070547A"/>
    <w:rsid w:val="00712BEC"/>
    <w:rsid w:val="00714F48"/>
    <w:rsid w:val="007370B6"/>
    <w:rsid w:val="007418C4"/>
    <w:rsid w:val="0077469D"/>
    <w:rsid w:val="007756AF"/>
    <w:rsid w:val="0082114E"/>
    <w:rsid w:val="00860ECB"/>
    <w:rsid w:val="008A00E1"/>
    <w:rsid w:val="008A2EEB"/>
    <w:rsid w:val="008A7A81"/>
    <w:rsid w:val="008F31A1"/>
    <w:rsid w:val="0090316B"/>
    <w:rsid w:val="00942121"/>
    <w:rsid w:val="00942434"/>
    <w:rsid w:val="00954852"/>
    <w:rsid w:val="00985093"/>
    <w:rsid w:val="009B01B2"/>
    <w:rsid w:val="009B2FBE"/>
    <w:rsid w:val="009E2BD9"/>
    <w:rsid w:val="00A0440E"/>
    <w:rsid w:val="00A373BB"/>
    <w:rsid w:val="00A94DAD"/>
    <w:rsid w:val="00A96DA9"/>
    <w:rsid w:val="00AB4991"/>
    <w:rsid w:val="00AF6BDE"/>
    <w:rsid w:val="00B11846"/>
    <w:rsid w:val="00B261AD"/>
    <w:rsid w:val="00B34593"/>
    <w:rsid w:val="00B52F12"/>
    <w:rsid w:val="00B55237"/>
    <w:rsid w:val="00B971ED"/>
    <w:rsid w:val="00BB41F7"/>
    <w:rsid w:val="00C03E9C"/>
    <w:rsid w:val="00C63FF9"/>
    <w:rsid w:val="00C72DBF"/>
    <w:rsid w:val="00CE1B96"/>
    <w:rsid w:val="00D4084A"/>
    <w:rsid w:val="00D452F0"/>
    <w:rsid w:val="00DB229D"/>
    <w:rsid w:val="00DC6BBD"/>
    <w:rsid w:val="00DE1F60"/>
    <w:rsid w:val="00DF790D"/>
    <w:rsid w:val="00E1274F"/>
    <w:rsid w:val="00E3684E"/>
    <w:rsid w:val="00E641EC"/>
    <w:rsid w:val="00E863F0"/>
    <w:rsid w:val="00EA7F4E"/>
    <w:rsid w:val="00EC4426"/>
    <w:rsid w:val="00ED6B11"/>
    <w:rsid w:val="00EE12B7"/>
    <w:rsid w:val="00EE48C5"/>
    <w:rsid w:val="00F10589"/>
    <w:rsid w:val="00FA7976"/>
    <w:rsid w:val="00FC580C"/>
    <w:rsid w:val="00FE74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EE01C2"/>
  <w15:chartTrackingRefBased/>
  <w15:docId w15:val="{E4DC1826-4DB3-4636-B003-FF3CD01C5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641EC"/>
    <w:pPr>
      <w:widowControl w:val="0"/>
    </w:pPr>
  </w:style>
  <w:style w:type="paragraph" w:styleId="1">
    <w:name w:val="heading 1"/>
    <w:basedOn w:val="a"/>
    <w:next w:val="a"/>
    <w:link w:val="10"/>
    <w:uiPriority w:val="9"/>
    <w:qFormat/>
    <w:rsid w:val="006E6E3B"/>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unhideWhenUsed/>
    <w:qFormat/>
    <w:rsid w:val="006E6E3B"/>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unhideWhenUsed/>
    <w:qFormat/>
    <w:rsid w:val="006E6E3B"/>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unhideWhenUsed/>
    <w:qFormat/>
    <w:rsid w:val="006E6E3B"/>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0"/>
    <w:uiPriority w:val="9"/>
    <w:semiHidden/>
    <w:unhideWhenUsed/>
    <w:qFormat/>
    <w:rsid w:val="006E6E3B"/>
    <w:pPr>
      <w:keepNext/>
      <w:keepLines/>
      <w:spacing w:before="80" w:after="40"/>
      <w:outlineLvl w:val="4"/>
    </w:pPr>
    <w:rPr>
      <w:rFonts w:cstheme="majorBidi"/>
      <w:color w:val="2F5496" w:themeColor="accent1" w:themeShade="BF"/>
      <w:sz w:val="24"/>
    </w:rPr>
  </w:style>
  <w:style w:type="paragraph" w:styleId="6">
    <w:name w:val="heading 6"/>
    <w:basedOn w:val="a"/>
    <w:next w:val="a"/>
    <w:link w:val="60"/>
    <w:uiPriority w:val="9"/>
    <w:semiHidden/>
    <w:unhideWhenUsed/>
    <w:qFormat/>
    <w:rsid w:val="006E6E3B"/>
    <w:pPr>
      <w:keepNext/>
      <w:keepLines/>
      <w:spacing w:before="40" w:after="0"/>
      <w:outlineLvl w:val="5"/>
    </w:pPr>
    <w:rPr>
      <w:rFonts w:cstheme="majorBidi"/>
      <w:b/>
      <w:bCs/>
      <w:color w:val="2F5496" w:themeColor="accent1" w:themeShade="BF"/>
    </w:rPr>
  </w:style>
  <w:style w:type="paragraph" w:styleId="7">
    <w:name w:val="heading 7"/>
    <w:basedOn w:val="a"/>
    <w:next w:val="a"/>
    <w:link w:val="70"/>
    <w:uiPriority w:val="9"/>
    <w:semiHidden/>
    <w:unhideWhenUsed/>
    <w:qFormat/>
    <w:rsid w:val="006E6E3B"/>
    <w:pPr>
      <w:keepNext/>
      <w:keepLines/>
      <w:spacing w:before="40" w:after="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6E6E3B"/>
    <w:pPr>
      <w:keepNext/>
      <w:keepLines/>
      <w:spacing w:after="0"/>
      <w:outlineLvl w:val="7"/>
    </w:pPr>
    <w:rPr>
      <w:rFonts w:cstheme="majorBidi"/>
      <w:color w:val="595959" w:themeColor="text1" w:themeTint="A6"/>
    </w:rPr>
  </w:style>
  <w:style w:type="paragraph" w:styleId="9">
    <w:name w:val="heading 9"/>
    <w:basedOn w:val="a"/>
    <w:next w:val="a"/>
    <w:link w:val="90"/>
    <w:uiPriority w:val="9"/>
    <w:semiHidden/>
    <w:unhideWhenUsed/>
    <w:qFormat/>
    <w:rsid w:val="006E6E3B"/>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6E6E3B"/>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rsid w:val="006E6E3B"/>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rsid w:val="006E6E3B"/>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rsid w:val="006E6E3B"/>
    <w:rPr>
      <w:rFonts w:cstheme="majorBidi"/>
      <w:color w:val="2F5496" w:themeColor="accent1" w:themeShade="BF"/>
      <w:sz w:val="28"/>
      <w:szCs w:val="28"/>
    </w:rPr>
  </w:style>
  <w:style w:type="character" w:customStyle="1" w:styleId="50">
    <w:name w:val="标题 5 字符"/>
    <w:basedOn w:val="a0"/>
    <w:link w:val="5"/>
    <w:uiPriority w:val="9"/>
    <w:semiHidden/>
    <w:rsid w:val="006E6E3B"/>
    <w:rPr>
      <w:rFonts w:cstheme="majorBidi"/>
      <w:color w:val="2F5496" w:themeColor="accent1" w:themeShade="BF"/>
      <w:sz w:val="24"/>
    </w:rPr>
  </w:style>
  <w:style w:type="character" w:customStyle="1" w:styleId="60">
    <w:name w:val="标题 6 字符"/>
    <w:basedOn w:val="a0"/>
    <w:link w:val="6"/>
    <w:uiPriority w:val="9"/>
    <w:semiHidden/>
    <w:rsid w:val="006E6E3B"/>
    <w:rPr>
      <w:rFonts w:cstheme="majorBidi"/>
      <w:b/>
      <w:bCs/>
      <w:color w:val="2F5496" w:themeColor="accent1" w:themeShade="BF"/>
    </w:rPr>
  </w:style>
  <w:style w:type="character" w:customStyle="1" w:styleId="70">
    <w:name w:val="标题 7 字符"/>
    <w:basedOn w:val="a0"/>
    <w:link w:val="7"/>
    <w:uiPriority w:val="9"/>
    <w:semiHidden/>
    <w:rsid w:val="006E6E3B"/>
    <w:rPr>
      <w:rFonts w:cstheme="majorBidi"/>
      <w:b/>
      <w:bCs/>
      <w:color w:val="595959" w:themeColor="text1" w:themeTint="A6"/>
    </w:rPr>
  </w:style>
  <w:style w:type="character" w:customStyle="1" w:styleId="80">
    <w:name w:val="标题 8 字符"/>
    <w:basedOn w:val="a0"/>
    <w:link w:val="8"/>
    <w:uiPriority w:val="9"/>
    <w:semiHidden/>
    <w:rsid w:val="006E6E3B"/>
    <w:rPr>
      <w:rFonts w:cstheme="majorBidi"/>
      <w:color w:val="595959" w:themeColor="text1" w:themeTint="A6"/>
    </w:rPr>
  </w:style>
  <w:style w:type="character" w:customStyle="1" w:styleId="90">
    <w:name w:val="标题 9 字符"/>
    <w:basedOn w:val="a0"/>
    <w:link w:val="9"/>
    <w:uiPriority w:val="9"/>
    <w:semiHidden/>
    <w:rsid w:val="006E6E3B"/>
    <w:rPr>
      <w:rFonts w:eastAsiaTheme="majorEastAsia" w:cstheme="majorBidi"/>
      <w:color w:val="595959" w:themeColor="text1" w:themeTint="A6"/>
    </w:rPr>
  </w:style>
  <w:style w:type="paragraph" w:styleId="a3">
    <w:name w:val="Title"/>
    <w:basedOn w:val="a"/>
    <w:next w:val="a"/>
    <w:link w:val="a4"/>
    <w:uiPriority w:val="10"/>
    <w:qFormat/>
    <w:rsid w:val="006E6E3B"/>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6E6E3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6E6E3B"/>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6E6E3B"/>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6E6E3B"/>
    <w:pPr>
      <w:spacing w:before="160"/>
      <w:jc w:val="center"/>
    </w:pPr>
    <w:rPr>
      <w:i/>
      <w:iCs/>
      <w:color w:val="404040" w:themeColor="text1" w:themeTint="BF"/>
    </w:rPr>
  </w:style>
  <w:style w:type="character" w:customStyle="1" w:styleId="a8">
    <w:name w:val="引用 字符"/>
    <w:basedOn w:val="a0"/>
    <w:link w:val="a7"/>
    <w:uiPriority w:val="29"/>
    <w:rsid w:val="006E6E3B"/>
    <w:rPr>
      <w:i/>
      <w:iCs/>
      <w:color w:val="404040" w:themeColor="text1" w:themeTint="BF"/>
    </w:rPr>
  </w:style>
  <w:style w:type="paragraph" w:styleId="a9">
    <w:name w:val="List Paragraph"/>
    <w:basedOn w:val="a"/>
    <w:uiPriority w:val="34"/>
    <w:qFormat/>
    <w:rsid w:val="006E6E3B"/>
    <w:pPr>
      <w:ind w:left="720"/>
      <w:contextualSpacing/>
    </w:pPr>
  </w:style>
  <w:style w:type="character" w:styleId="aa">
    <w:name w:val="Intense Emphasis"/>
    <w:basedOn w:val="a0"/>
    <w:uiPriority w:val="21"/>
    <w:qFormat/>
    <w:rsid w:val="006E6E3B"/>
    <w:rPr>
      <w:i/>
      <w:iCs/>
      <w:color w:val="2F5496" w:themeColor="accent1" w:themeShade="BF"/>
    </w:rPr>
  </w:style>
  <w:style w:type="paragraph" w:styleId="ab">
    <w:name w:val="Intense Quote"/>
    <w:basedOn w:val="a"/>
    <w:next w:val="a"/>
    <w:link w:val="ac"/>
    <w:uiPriority w:val="30"/>
    <w:qFormat/>
    <w:rsid w:val="006E6E3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明显引用 字符"/>
    <w:basedOn w:val="a0"/>
    <w:link w:val="ab"/>
    <w:uiPriority w:val="30"/>
    <w:rsid w:val="006E6E3B"/>
    <w:rPr>
      <w:i/>
      <w:iCs/>
      <w:color w:val="2F5496" w:themeColor="accent1" w:themeShade="BF"/>
    </w:rPr>
  </w:style>
  <w:style w:type="character" w:styleId="ad">
    <w:name w:val="Intense Reference"/>
    <w:basedOn w:val="a0"/>
    <w:uiPriority w:val="32"/>
    <w:qFormat/>
    <w:rsid w:val="006E6E3B"/>
    <w:rPr>
      <w:b/>
      <w:bCs/>
      <w:smallCaps/>
      <w:color w:val="2F5496" w:themeColor="accent1" w:themeShade="BF"/>
      <w:spacing w:val="5"/>
    </w:rPr>
  </w:style>
  <w:style w:type="paragraph" w:styleId="ae">
    <w:name w:val="header"/>
    <w:basedOn w:val="a"/>
    <w:link w:val="af"/>
    <w:uiPriority w:val="99"/>
    <w:unhideWhenUsed/>
    <w:rsid w:val="00E641EC"/>
    <w:pPr>
      <w:tabs>
        <w:tab w:val="center" w:pos="4153"/>
        <w:tab w:val="right" w:pos="8306"/>
      </w:tabs>
      <w:snapToGrid w:val="0"/>
      <w:spacing w:line="240" w:lineRule="auto"/>
      <w:jc w:val="center"/>
    </w:pPr>
    <w:rPr>
      <w:sz w:val="18"/>
      <w:szCs w:val="18"/>
    </w:rPr>
  </w:style>
  <w:style w:type="character" w:customStyle="1" w:styleId="af">
    <w:name w:val="页眉 字符"/>
    <w:basedOn w:val="a0"/>
    <w:link w:val="ae"/>
    <w:uiPriority w:val="99"/>
    <w:rsid w:val="00E641EC"/>
    <w:rPr>
      <w:sz w:val="18"/>
      <w:szCs w:val="18"/>
    </w:rPr>
  </w:style>
  <w:style w:type="paragraph" w:styleId="af0">
    <w:name w:val="footer"/>
    <w:basedOn w:val="a"/>
    <w:link w:val="af1"/>
    <w:uiPriority w:val="99"/>
    <w:unhideWhenUsed/>
    <w:rsid w:val="00E641EC"/>
    <w:pPr>
      <w:tabs>
        <w:tab w:val="center" w:pos="4153"/>
        <w:tab w:val="right" w:pos="8306"/>
      </w:tabs>
      <w:snapToGrid w:val="0"/>
      <w:spacing w:line="240" w:lineRule="auto"/>
    </w:pPr>
    <w:rPr>
      <w:sz w:val="18"/>
      <w:szCs w:val="18"/>
    </w:rPr>
  </w:style>
  <w:style w:type="character" w:customStyle="1" w:styleId="af1">
    <w:name w:val="页脚 字符"/>
    <w:basedOn w:val="a0"/>
    <w:link w:val="af0"/>
    <w:uiPriority w:val="99"/>
    <w:rsid w:val="00E641EC"/>
    <w:rPr>
      <w:sz w:val="18"/>
      <w:szCs w:val="18"/>
    </w:rPr>
  </w:style>
  <w:style w:type="paragraph" w:styleId="af2">
    <w:name w:val="caption"/>
    <w:basedOn w:val="a"/>
    <w:next w:val="a"/>
    <w:uiPriority w:val="35"/>
    <w:unhideWhenUsed/>
    <w:qFormat/>
    <w:rsid w:val="00E641EC"/>
    <w:rPr>
      <w:rFonts w:asciiTheme="majorHAnsi" w:eastAsia="黑体" w:hAnsiTheme="majorHAnsi" w:cstheme="majorBidi"/>
      <w:sz w:val="20"/>
      <w:szCs w:val="20"/>
    </w:rPr>
  </w:style>
  <w:style w:type="paragraph" w:customStyle="1" w:styleId="Default">
    <w:name w:val="Default"/>
    <w:rsid w:val="00E641EC"/>
    <w:pPr>
      <w:widowControl w:val="0"/>
      <w:autoSpaceDE w:val="0"/>
      <w:autoSpaceDN w:val="0"/>
      <w:adjustRightInd w:val="0"/>
      <w:spacing w:after="0" w:line="240" w:lineRule="auto"/>
    </w:pPr>
    <w:rPr>
      <w:rFonts w:ascii="Calibri" w:eastAsia="等线" w:hAnsi="Calibri" w:cs="Calibri"/>
      <w:color w:val="000000"/>
      <w:kern w:val="0"/>
      <w:sz w:val="24"/>
      <w:lang w:val="en-CA" w:eastAsia="en-CA"/>
      <w14:ligatures w14:val="none"/>
    </w:rPr>
  </w:style>
  <w:style w:type="character" w:styleId="af3">
    <w:name w:val="Hyperlink"/>
    <w:uiPriority w:val="99"/>
    <w:rsid w:val="00E641EC"/>
    <w:rPr>
      <w:color w:val="0563C1"/>
      <w:u w:val="single"/>
    </w:rPr>
  </w:style>
  <w:style w:type="table" w:customStyle="1" w:styleId="TableNormal">
    <w:name w:val="Table Normal"/>
    <w:semiHidden/>
    <w:unhideWhenUsed/>
    <w:qFormat/>
    <w:rsid w:val="007418C4"/>
    <w:pPr>
      <w:spacing w:after="0" w:line="240" w:lineRule="auto"/>
    </w:pPr>
    <w:rPr>
      <w:rFonts w:ascii="Arial" w:hAnsi="Arial" w:cs="Arial"/>
      <w:kern w:val="0"/>
      <w:sz w:val="20"/>
      <w:szCs w:val="20"/>
      <w14:ligatures w14:val="none"/>
    </w:rPr>
    <w:tblPr>
      <w:tblCellMar>
        <w:top w:w="0" w:type="dxa"/>
        <w:left w:w="0" w:type="dxa"/>
        <w:bottom w:w="0" w:type="dxa"/>
        <w:right w:w="0" w:type="dxa"/>
      </w:tblCellMar>
    </w:tblPr>
  </w:style>
  <w:style w:type="paragraph" w:customStyle="1" w:styleId="TableText">
    <w:name w:val="Table Text"/>
    <w:basedOn w:val="a"/>
    <w:semiHidden/>
    <w:qFormat/>
    <w:rsid w:val="007418C4"/>
    <w:pPr>
      <w:widowControl/>
      <w:kinsoku w:val="0"/>
      <w:autoSpaceDE w:val="0"/>
      <w:autoSpaceDN w:val="0"/>
      <w:adjustRightInd w:val="0"/>
      <w:snapToGrid w:val="0"/>
      <w:spacing w:after="0" w:line="240" w:lineRule="auto"/>
      <w:textAlignment w:val="baseline"/>
    </w:pPr>
    <w:rPr>
      <w:rFonts w:ascii="Calibri" w:eastAsia="Calibri" w:hAnsi="Calibri" w:cs="Calibri"/>
      <w:snapToGrid w:val="0"/>
      <w:color w:val="000000"/>
      <w:kern w:val="0"/>
      <w:sz w:val="19"/>
      <w:szCs w:val="19"/>
      <w:lang w:eastAsia="en-US"/>
      <w14:ligatures w14:val="none"/>
    </w:rPr>
  </w:style>
  <w:style w:type="table" w:styleId="af4">
    <w:name w:val="Table Grid"/>
    <w:basedOn w:val="a1"/>
    <w:uiPriority w:val="39"/>
    <w:qFormat/>
    <w:rsid w:val="007418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Normal (Web)"/>
    <w:basedOn w:val="a"/>
    <w:uiPriority w:val="99"/>
    <w:unhideWhenUsed/>
    <w:rsid w:val="00D452F0"/>
    <w:pPr>
      <w:widowControl/>
      <w:spacing w:before="100" w:beforeAutospacing="1" w:after="100" w:afterAutospacing="1" w:line="240" w:lineRule="auto"/>
    </w:pPr>
    <w:rPr>
      <w:rFonts w:ascii="宋体" w:eastAsia="宋体" w:hAnsi="宋体" w:cs="宋体"/>
      <w:kern w:val="0"/>
      <w:sz w:val="24"/>
      <w14:ligatures w14:val="none"/>
    </w:rPr>
  </w:style>
  <w:style w:type="character" w:styleId="af6">
    <w:name w:val="Strong"/>
    <w:basedOn w:val="a0"/>
    <w:uiPriority w:val="22"/>
    <w:qFormat/>
    <w:rsid w:val="00D452F0"/>
    <w:rPr>
      <w:b/>
      <w:bCs/>
    </w:rPr>
  </w:style>
  <w:style w:type="paragraph" w:styleId="af7">
    <w:name w:val="Bibliography"/>
    <w:basedOn w:val="a"/>
    <w:next w:val="a"/>
    <w:uiPriority w:val="37"/>
    <w:unhideWhenUsed/>
    <w:rsid w:val="00D452F0"/>
    <w:pPr>
      <w:spacing w:after="240" w:line="240" w:lineRule="auto"/>
    </w:pPr>
  </w:style>
  <w:style w:type="character" w:styleId="af8">
    <w:name w:val="Emphasis"/>
    <w:basedOn w:val="a0"/>
    <w:uiPriority w:val="20"/>
    <w:qFormat/>
    <w:rsid w:val="00D452F0"/>
    <w:rPr>
      <w:i/>
      <w:iCs/>
    </w:rPr>
  </w:style>
  <w:style w:type="character" w:customStyle="1" w:styleId="font21">
    <w:name w:val="font21"/>
    <w:basedOn w:val="a0"/>
    <w:rsid w:val="00D452F0"/>
    <w:rPr>
      <w:rFonts w:ascii="Times New Roman" w:hAnsi="Times New Roman" w:cs="Times New Roman" w:hint="default"/>
      <w:b w:val="0"/>
      <w:bCs w:val="0"/>
      <w:i w:val="0"/>
      <w:iCs w:val="0"/>
      <w:strike w:val="0"/>
      <w:dstrike w:val="0"/>
      <w:color w:val="000000"/>
      <w:sz w:val="20"/>
      <w:szCs w:val="20"/>
      <w:u w:val="none"/>
      <w:effect w:val="none"/>
    </w:rPr>
  </w:style>
  <w:style w:type="character" w:customStyle="1" w:styleId="font61">
    <w:name w:val="font61"/>
    <w:basedOn w:val="a0"/>
    <w:rsid w:val="00D452F0"/>
    <w:rPr>
      <w:rFonts w:ascii="Times New Roman" w:hAnsi="Times New Roman" w:cs="Times New Roman" w:hint="default"/>
      <w:b w:val="0"/>
      <w:bCs w:val="0"/>
      <w:i w:val="0"/>
      <w:iCs w:val="0"/>
      <w:strike w:val="0"/>
      <w:dstrike w:val="0"/>
      <w:color w:val="000000"/>
      <w:sz w:val="20"/>
      <w:szCs w:val="20"/>
      <w:u w:val="none"/>
      <w:effect w:val="none"/>
    </w:rPr>
  </w:style>
  <w:style w:type="character" w:customStyle="1" w:styleId="font11">
    <w:name w:val="font11"/>
    <w:basedOn w:val="a0"/>
    <w:rsid w:val="00D452F0"/>
    <w:rPr>
      <w:rFonts w:ascii="宋体" w:eastAsia="宋体" w:hAnsi="宋体" w:hint="eastAsia"/>
      <w:b w:val="0"/>
      <w:bCs w:val="0"/>
      <w:i w:val="0"/>
      <w:iCs w:val="0"/>
      <w:strike w:val="0"/>
      <w:dstrike w:val="0"/>
      <w:color w:val="000000"/>
      <w:sz w:val="20"/>
      <w:szCs w:val="20"/>
      <w:u w:val="none"/>
      <w:effect w:val="none"/>
    </w:rPr>
  </w:style>
  <w:style w:type="character" w:customStyle="1" w:styleId="font41">
    <w:name w:val="font41"/>
    <w:basedOn w:val="a0"/>
    <w:rsid w:val="00D452F0"/>
    <w:rPr>
      <w:rFonts w:ascii="Times New Roman" w:hAnsi="Times New Roman" w:cs="Times New Roman" w:hint="default"/>
      <w:b w:val="0"/>
      <w:bCs w:val="0"/>
      <w:i w:val="0"/>
      <w:iCs w:val="0"/>
      <w:strike w:val="0"/>
      <w:dstrike w:val="0"/>
      <w:color w:val="404040"/>
      <w:sz w:val="20"/>
      <w:szCs w:val="20"/>
      <w:u w:val="none"/>
      <w:effect w:val="none"/>
    </w:rPr>
  </w:style>
  <w:style w:type="character" w:customStyle="1" w:styleId="font31">
    <w:name w:val="font31"/>
    <w:basedOn w:val="a0"/>
    <w:rsid w:val="00D452F0"/>
    <w:rPr>
      <w:rFonts w:ascii="Times New Roman" w:hAnsi="Times New Roman" w:cs="Times New Roman" w:hint="default"/>
      <w:b w:val="0"/>
      <w:bCs w:val="0"/>
      <w:i w:val="0"/>
      <w:iCs w:val="0"/>
      <w:strike w:val="0"/>
      <w:dstrike w:val="0"/>
      <w:color w:val="FF0000"/>
      <w:sz w:val="20"/>
      <w:szCs w:val="20"/>
      <w:u w:val="none"/>
      <w:effect w:val="none"/>
    </w:rPr>
  </w:style>
  <w:style w:type="character" w:customStyle="1" w:styleId="font81">
    <w:name w:val="font81"/>
    <w:basedOn w:val="a0"/>
    <w:rsid w:val="00D452F0"/>
    <w:rPr>
      <w:rFonts w:ascii="宋体" w:eastAsia="宋体" w:hAnsi="宋体" w:hint="eastAsia"/>
      <w:b w:val="0"/>
      <w:bCs w:val="0"/>
      <w:i w:val="0"/>
      <w:iCs w:val="0"/>
      <w:strike w:val="0"/>
      <w:dstrike w:val="0"/>
      <w:color w:val="FF0000"/>
      <w:sz w:val="20"/>
      <w:szCs w:val="20"/>
      <w:u w:val="none"/>
      <w:effect w:val="none"/>
    </w:rPr>
  </w:style>
  <w:style w:type="character" w:customStyle="1" w:styleId="font91">
    <w:name w:val="font91"/>
    <w:basedOn w:val="a0"/>
    <w:rsid w:val="00D452F0"/>
    <w:rPr>
      <w:rFonts w:ascii="宋体" w:eastAsia="宋体" w:hAnsi="宋体" w:hint="eastAsia"/>
      <w:b w:val="0"/>
      <w:bCs w:val="0"/>
      <w:i w:val="0"/>
      <w:iCs w:val="0"/>
      <w:strike w:val="0"/>
      <w:dstrike w:val="0"/>
      <w:color w:val="000000"/>
      <w:sz w:val="20"/>
      <w:szCs w:val="20"/>
      <w:u w:val="none"/>
      <w:effect w:val="none"/>
    </w:rPr>
  </w:style>
  <w:style w:type="character" w:styleId="af9">
    <w:name w:val="line number"/>
    <w:basedOn w:val="a0"/>
    <w:uiPriority w:val="99"/>
    <w:semiHidden/>
    <w:unhideWhenUsed/>
    <w:rsid w:val="00D452F0"/>
  </w:style>
  <w:style w:type="character" w:styleId="afa">
    <w:name w:val="Unresolved Mention"/>
    <w:basedOn w:val="a0"/>
    <w:uiPriority w:val="99"/>
    <w:semiHidden/>
    <w:unhideWhenUsed/>
    <w:rsid w:val="00D452F0"/>
    <w:rPr>
      <w:color w:val="605E5C"/>
      <w:shd w:val="clear" w:color="auto" w:fill="E1DFDD"/>
    </w:rPr>
  </w:style>
  <w:style w:type="paragraph" w:styleId="afb">
    <w:name w:val="table of figures"/>
    <w:basedOn w:val="a"/>
    <w:next w:val="a"/>
    <w:uiPriority w:val="99"/>
    <w:semiHidden/>
    <w:unhideWhenUsed/>
    <w:rsid w:val="00D452F0"/>
    <w:pPr>
      <w:ind w:leftChars="200" w:left="200" w:hangingChars="200" w:hanging="200"/>
    </w:pPr>
  </w:style>
  <w:style w:type="paragraph" w:styleId="afc">
    <w:name w:val="footnote text"/>
    <w:basedOn w:val="a"/>
    <w:link w:val="afd"/>
    <w:uiPriority w:val="99"/>
    <w:semiHidden/>
    <w:unhideWhenUsed/>
    <w:rsid w:val="00D452F0"/>
    <w:pPr>
      <w:snapToGrid w:val="0"/>
    </w:pPr>
    <w:rPr>
      <w:sz w:val="18"/>
      <w:szCs w:val="18"/>
    </w:rPr>
  </w:style>
  <w:style w:type="character" w:customStyle="1" w:styleId="afd">
    <w:name w:val="脚注文本 字符"/>
    <w:basedOn w:val="a0"/>
    <w:link w:val="afc"/>
    <w:uiPriority w:val="99"/>
    <w:semiHidden/>
    <w:rsid w:val="00D452F0"/>
    <w:rPr>
      <w:sz w:val="18"/>
      <w:szCs w:val="18"/>
    </w:rPr>
  </w:style>
  <w:style w:type="character" w:styleId="afe">
    <w:name w:val="footnote reference"/>
    <w:basedOn w:val="a0"/>
    <w:uiPriority w:val="99"/>
    <w:semiHidden/>
    <w:unhideWhenUsed/>
    <w:rsid w:val="00D452F0"/>
    <w:rPr>
      <w:vertAlign w:val="superscript"/>
    </w:rPr>
  </w:style>
  <w:style w:type="character" w:customStyle="1" w:styleId="mord">
    <w:name w:val="mord"/>
    <w:basedOn w:val="a0"/>
    <w:rsid w:val="00D452F0"/>
  </w:style>
  <w:style w:type="paragraph" w:styleId="TOC">
    <w:name w:val="TOC Heading"/>
    <w:basedOn w:val="1"/>
    <w:next w:val="a"/>
    <w:uiPriority w:val="39"/>
    <w:unhideWhenUsed/>
    <w:qFormat/>
    <w:rsid w:val="00D452F0"/>
    <w:pPr>
      <w:widowControl/>
      <w:spacing w:before="240" w:after="0" w:line="259" w:lineRule="auto"/>
      <w:outlineLvl w:val="9"/>
    </w:pPr>
    <w:rPr>
      <w:kern w:val="0"/>
      <w:sz w:val="32"/>
      <w:szCs w:val="32"/>
      <w14:ligatures w14:val="none"/>
    </w:rPr>
  </w:style>
  <w:style w:type="paragraph" w:styleId="TOC1">
    <w:name w:val="toc 1"/>
    <w:basedOn w:val="a"/>
    <w:next w:val="a"/>
    <w:autoRedefine/>
    <w:uiPriority w:val="39"/>
    <w:unhideWhenUsed/>
    <w:rsid w:val="00D452F0"/>
  </w:style>
  <w:style w:type="table" w:customStyle="1" w:styleId="11">
    <w:name w:val="网格型1"/>
    <w:basedOn w:val="a1"/>
    <w:next w:val="af4"/>
    <w:uiPriority w:val="39"/>
    <w:qFormat/>
    <w:rsid w:val="00A373BB"/>
    <w:pPr>
      <w:spacing w:after="0" w:line="240" w:lineRule="auto"/>
    </w:pPr>
    <w:rPr>
      <w:rFonts w:ascii="Times New Roman" w:eastAsia="宋体"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1.tif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5.tiff"/><Relationship Id="rId17" Type="http://schemas.openxmlformats.org/officeDocument/2006/relationships/image" Target="media/image10.tiff"/><Relationship Id="rId2" Type="http://schemas.openxmlformats.org/officeDocument/2006/relationships/styles" Target="styles.xml"/><Relationship Id="rId16" Type="http://schemas.openxmlformats.org/officeDocument/2006/relationships/image" Target="media/image9.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image" Target="media/image12.tif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4F499F-41EC-4FF0-AAB5-FB3EF9D8C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36</Pages>
  <Words>6592</Words>
  <Characters>37575</Characters>
  <Application>Microsoft Office Word</Application>
  <DocSecurity>0</DocSecurity>
  <Lines>313</Lines>
  <Paragraphs>88</Paragraphs>
  <ScaleCrop>false</ScaleCrop>
  <Company/>
  <LinksUpToDate>false</LinksUpToDate>
  <CharactersWithSpaces>44079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心蕊 曹</dc:creator>
  <cp:keywords/>
  <dc:description/>
  <cp:lastModifiedBy>心蕊 曹</cp:lastModifiedBy>
  <cp:revision>44</cp:revision>
  <dcterms:created xsi:type="dcterms:W3CDTF">2026-03-21T06:55:00Z</dcterms:created>
  <dcterms:modified xsi:type="dcterms:W3CDTF">2026-03-25T10:47:00Z</dcterms:modified>
</cp:coreProperties>
</file>