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C635" w14:textId="0A1E7D7C" w:rsidR="00373829" w:rsidRPr="004A02FA" w:rsidRDefault="00000000" w:rsidP="00971369">
      <w:pPr>
        <w:pStyle w:val="a6"/>
        <w:spacing w:line="360" w:lineRule="auto"/>
        <w:rPr>
          <w:rFonts w:asciiTheme="majorBidi" w:eastAsiaTheme="minorEastAsia" w:hAnsiTheme="majorBidi" w:cstheme="majorBidi"/>
          <w:b/>
          <w:kern w:val="0"/>
          <w:sz w:val="28"/>
          <w:szCs w:val="28"/>
        </w:rPr>
      </w:pPr>
      <w:r w:rsidRPr="004A02FA">
        <w:rPr>
          <w:rFonts w:asciiTheme="majorBidi" w:eastAsiaTheme="minorEastAsia" w:hAnsiTheme="majorBidi" w:cstheme="majorBidi"/>
          <w:b/>
          <w:kern w:val="0"/>
          <w:sz w:val="28"/>
          <w:szCs w:val="28"/>
        </w:rPr>
        <w:t xml:space="preserve">Supplementary </w:t>
      </w:r>
      <w:r w:rsidR="00971369" w:rsidRPr="004A02FA">
        <w:rPr>
          <w:rFonts w:asciiTheme="majorBidi" w:eastAsiaTheme="minorEastAsia" w:hAnsiTheme="majorBidi" w:cstheme="majorBidi"/>
          <w:b/>
          <w:kern w:val="0"/>
          <w:sz w:val="28"/>
          <w:szCs w:val="28"/>
        </w:rPr>
        <w:t>Materials</w:t>
      </w:r>
    </w:p>
    <w:p w14:paraId="7135999A" w14:textId="77777777" w:rsidR="00373829" w:rsidRPr="004A02FA" w:rsidRDefault="00373829" w:rsidP="00971369">
      <w:pPr>
        <w:pStyle w:val="a6"/>
        <w:spacing w:line="360" w:lineRule="auto"/>
        <w:rPr>
          <w:rFonts w:asciiTheme="majorBidi" w:eastAsiaTheme="minorEastAsia" w:hAnsiTheme="majorBidi" w:cstheme="majorBidi"/>
          <w:b/>
          <w:kern w:val="0"/>
          <w:sz w:val="24"/>
          <w:szCs w:val="24"/>
        </w:rPr>
      </w:pPr>
    </w:p>
    <w:p w14:paraId="6F7B140C" w14:textId="77777777" w:rsidR="00373829" w:rsidRPr="004A02FA" w:rsidRDefault="00000000" w:rsidP="00971369">
      <w:pPr>
        <w:pStyle w:val="a6"/>
        <w:spacing w:line="360" w:lineRule="auto"/>
        <w:rPr>
          <w:rFonts w:asciiTheme="majorBidi" w:eastAsiaTheme="minorEastAsia" w:hAnsiTheme="majorBidi" w:cstheme="majorBidi"/>
          <w:b/>
          <w:kern w:val="0"/>
          <w:sz w:val="24"/>
          <w:szCs w:val="24"/>
        </w:rPr>
      </w:pPr>
      <w:r w:rsidRPr="004A02FA">
        <w:rPr>
          <w:rFonts w:asciiTheme="majorBidi" w:eastAsiaTheme="minorEastAsia" w:hAnsiTheme="majorBidi" w:cstheme="majorBidi"/>
          <w:b/>
          <w:kern w:val="0"/>
          <w:sz w:val="24"/>
          <w:szCs w:val="24"/>
        </w:rPr>
        <w:t>Supplementary Table S1. Model diagnostic and internal validation results for the exploratory multivariable logistic regression models.</w:t>
      </w:r>
    </w:p>
    <w:tbl>
      <w:tblPr>
        <w:tblpPr w:leftFromText="180" w:rightFromText="180" w:vertAnchor="text" w:horzAnchor="margin" w:tblpXSpec="center" w:tblpY="23"/>
        <w:tblW w:w="126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7"/>
        <w:gridCol w:w="1371"/>
        <w:gridCol w:w="1510"/>
        <w:gridCol w:w="689"/>
        <w:gridCol w:w="891"/>
        <w:gridCol w:w="1180"/>
        <w:gridCol w:w="2281"/>
        <w:gridCol w:w="1833"/>
        <w:gridCol w:w="1398"/>
      </w:tblGrid>
      <w:tr w:rsidR="004A02FA" w:rsidRPr="004A02FA" w14:paraId="40318EFB" w14:textId="77777777" w:rsidTr="002920A3">
        <w:trPr>
          <w:trHeight w:val="811"/>
          <w:jc w:val="center"/>
        </w:trPr>
        <w:tc>
          <w:tcPr>
            <w:tcW w:w="14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3F8810" w14:textId="77777777" w:rsidR="00373829" w:rsidRPr="004A02FA" w:rsidRDefault="00000000" w:rsidP="00971369">
            <w:pPr>
              <w:pStyle w:val="a6"/>
              <w:spacing w:line="36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</w:pPr>
            <w:r w:rsidRPr="004A02FA">
              <w:rPr>
                <w:rFonts w:ascii="Times New Roman" w:hAnsi="Times New Roman" w:cs="Times New Roman"/>
                <w:bCs/>
                <w:sz w:val="22"/>
                <w:szCs w:val="22"/>
                <w:lang w:eastAsia="zh-CN" w:bidi="ar"/>
              </w:rPr>
              <w:t>Model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6399B3" w14:textId="77777777" w:rsidR="00373829" w:rsidRPr="004A02FA" w:rsidRDefault="00000000" w:rsidP="00971369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</w:pPr>
            <w:r w:rsidRPr="004A02FA">
              <w:rPr>
                <w:rFonts w:ascii="Times New Roman" w:hAnsi="Times New Roman" w:cs="Times New Roman"/>
                <w:bCs/>
                <w:sz w:val="22"/>
                <w:szCs w:val="22"/>
                <w:lang w:eastAsia="zh-CN" w:bidi="ar"/>
              </w:rPr>
              <w:t>Apparent AUC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968058" w14:textId="77777777" w:rsidR="00373829" w:rsidRPr="004A02FA" w:rsidRDefault="00000000" w:rsidP="00971369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</w:pPr>
            <w:r w:rsidRPr="004A02FA">
              <w:rPr>
                <w:rFonts w:ascii="Times New Roman" w:hAnsi="Times New Roman" w:cs="Times New Roman"/>
                <w:bCs/>
                <w:sz w:val="22"/>
                <w:szCs w:val="22"/>
                <w:lang w:eastAsia="zh-CN" w:bidi="ar"/>
              </w:rPr>
              <w:t>HL χ²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55AFE" w14:textId="77777777" w:rsidR="00373829" w:rsidRPr="004A02FA" w:rsidRDefault="00000000" w:rsidP="00971369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</w:pPr>
            <w:proofErr w:type="spellStart"/>
            <w:r w:rsidRPr="004A02FA">
              <w:rPr>
                <w:rFonts w:ascii="Times New Roman" w:hAnsi="Times New Roman" w:cs="Times New Roman"/>
                <w:bCs/>
                <w:sz w:val="22"/>
                <w:szCs w:val="22"/>
                <w:lang w:eastAsia="zh-CN" w:bidi="ar"/>
              </w:rPr>
              <w:t>df</w:t>
            </w:r>
            <w:proofErr w:type="spellEnd"/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6D04C1" w14:textId="77777777" w:rsidR="00373829" w:rsidRPr="004A02FA" w:rsidRDefault="00000000" w:rsidP="00971369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</w:pPr>
            <w:r w:rsidRPr="004A02F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zh-CN"/>
              </w:rPr>
              <w:t>P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9BD80" w14:textId="77777777" w:rsidR="00373829" w:rsidRPr="004A02FA" w:rsidRDefault="00000000" w:rsidP="00971369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</w:pPr>
            <w:r w:rsidRPr="004A02FA">
              <w:rPr>
                <w:rFonts w:ascii="Times New Roman" w:hAnsi="Times New Roman" w:cs="Times New Roman"/>
                <w:bCs/>
                <w:sz w:val="22"/>
                <w:szCs w:val="22"/>
                <w:lang w:eastAsia="zh-CN" w:bidi="ar"/>
              </w:rPr>
              <w:t>Brier score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B58DB0" w14:textId="77777777" w:rsidR="00373829" w:rsidRPr="004A02FA" w:rsidRDefault="00000000" w:rsidP="00971369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zh-CN" w:bidi="ar"/>
              </w:rPr>
            </w:pPr>
            <w:r w:rsidRPr="004A02FA">
              <w:rPr>
                <w:rFonts w:ascii="Times New Roman" w:hAnsi="Times New Roman" w:cs="Times New Roman"/>
                <w:bCs/>
                <w:sz w:val="22"/>
                <w:szCs w:val="22"/>
                <w:lang w:eastAsia="zh-CN" w:bidi="ar"/>
              </w:rPr>
              <w:t>Optimism-</w:t>
            </w:r>
          </w:p>
          <w:p w14:paraId="59F2C7F0" w14:textId="77777777" w:rsidR="00373829" w:rsidRPr="004A02FA" w:rsidRDefault="00000000" w:rsidP="00971369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</w:pPr>
            <w:r w:rsidRPr="004A02FA">
              <w:rPr>
                <w:rFonts w:ascii="Times New Roman" w:hAnsi="Times New Roman" w:cs="Times New Roman"/>
                <w:bCs/>
                <w:sz w:val="22"/>
                <w:szCs w:val="22"/>
                <w:lang w:eastAsia="zh-CN" w:bidi="ar"/>
              </w:rPr>
              <w:t>corrected AUC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1B82E4" w14:textId="77777777" w:rsidR="00373829" w:rsidRPr="004A02FA" w:rsidRDefault="00000000" w:rsidP="00971369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zh-CN" w:bidi="ar"/>
              </w:rPr>
            </w:pPr>
            <w:r w:rsidRPr="004A02FA">
              <w:rPr>
                <w:rFonts w:ascii="Times New Roman" w:hAnsi="Times New Roman" w:cs="Times New Roman"/>
                <w:bCs/>
                <w:sz w:val="22"/>
                <w:szCs w:val="22"/>
                <w:lang w:eastAsia="zh-CN" w:bidi="ar"/>
              </w:rPr>
              <w:t xml:space="preserve"> Optimism-</w:t>
            </w:r>
          </w:p>
          <w:p w14:paraId="4299CCA4" w14:textId="77777777" w:rsidR="00373829" w:rsidRPr="004A02FA" w:rsidRDefault="00000000" w:rsidP="00971369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</w:pPr>
            <w:r w:rsidRPr="004A02FA">
              <w:rPr>
                <w:rFonts w:ascii="Times New Roman" w:hAnsi="Times New Roman" w:cs="Times New Roman"/>
                <w:bCs/>
                <w:sz w:val="22"/>
                <w:szCs w:val="22"/>
                <w:lang w:eastAsia="zh-CN" w:bidi="ar"/>
              </w:rPr>
              <w:t>corrected slope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0F6583" w14:textId="77777777" w:rsidR="00373829" w:rsidRPr="004A02FA" w:rsidRDefault="00000000" w:rsidP="00971369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</w:pPr>
            <w:r w:rsidRPr="004A02FA">
              <w:rPr>
                <w:rFonts w:ascii="Times New Roman" w:hAnsi="Times New Roman" w:cs="Times New Roman"/>
                <w:bCs/>
                <w:sz w:val="22"/>
                <w:szCs w:val="22"/>
                <w:lang w:eastAsia="zh-CN" w:bidi="ar"/>
              </w:rPr>
              <w:t>VIF range</w:t>
            </w:r>
          </w:p>
        </w:tc>
      </w:tr>
      <w:tr w:rsidR="004A02FA" w:rsidRPr="004A02FA" w14:paraId="40FFDA26" w14:textId="77777777" w:rsidTr="002920A3">
        <w:trPr>
          <w:trHeight w:val="63"/>
          <w:jc w:val="center"/>
        </w:trPr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904B27" w14:textId="77777777" w:rsidR="00373829" w:rsidRPr="004A02FA" w:rsidRDefault="00000000" w:rsidP="00971369">
            <w:pPr>
              <w:pStyle w:val="a6"/>
              <w:spacing w:line="36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</w:pPr>
            <w:r w:rsidRPr="004A02FA"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  <w:t>SP-</w:t>
            </w:r>
            <w:proofErr w:type="spellStart"/>
            <w:r w:rsidRPr="004A02FA"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  <w:t>cFT</w:t>
            </w:r>
            <w:proofErr w:type="spellEnd"/>
            <w:r w:rsidRPr="004A02FA">
              <w:rPr>
                <w:rFonts w:ascii="Times New Roman" w:hAnsi="Times New Roman" w:cs="Times New Roman"/>
                <w:bCs/>
                <w:sz w:val="22"/>
                <w:szCs w:val="22"/>
                <w:lang w:eastAsia="zh-CN" w:bidi="ar"/>
              </w:rPr>
              <w:t xml:space="preserve"> model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C7BB7" w14:textId="77777777" w:rsidR="00373829" w:rsidRPr="004A02FA" w:rsidRDefault="00000000" w:rsidP="00971369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</w:pPr>
            <w:r w:rsidRPr="004A02FA"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  <w:t>0.847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ACEE3F" w14:textId="77777777" w:rsidR="00373829" w:rsidRPr="004A02FA" w:rsidRDefault="00000000" w:rsidP="00971369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</w:pPr>
            <w:r w:rsidRPr="004A02FA"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  <w:t>8.394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7B43BA" w14:textId="77777777" w:rsidR="00373829" w:rsidRPr="004A02FA" w:rsidRDefault="00000000" w:rsidP="00971369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</w:pPr>
            <w:r w:rsidRPr="004A02FA"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681B63" w14:textId="77777777" w:rsidR="00373829" w:rsidRPr="004A02FA" w:rsidRDefault="00000000" w:rsidP="00971369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</w:pPr>
            <w:r w:rsidRPr="004A02FA"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  <w:t>0.396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D76B79" w14:textId="77777777" w:rsidR="00373829" w:rsidRPr="004A02FA" w:rsidRDefault="00000000" w:rsidP="00971369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</w:pPr>
            <w:r w:rsidRPr="004A02FA">
              <w:rPr>
                <w:rFonts w:ascii="Times New Roman" w:hAnsi="Times New Roman" w:cs="Times New Roman"/>
                <w:bCs/>
                <w:sz w:val="22"/>
                <w:szCs w:val="22"/>
                <w:lang w:eastAsia="zh-CN" w:bidi="ar"/>
              </w:rPr>
              <w:t>0.150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1CB70F" w14:textId="77777777" w:rsidR="00373829" w:rsidRPr="004A02FA" w:rsidRDefault="00000000" w:rsidP="00971369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</w:pPr>
            <w:r w:rsidRPr="004A02FA">
              <w:rPr>
                <w:rFonts w:ascii="Times New Roman" w:hAnsi="Times New Roman" w:cs="Times New Roman"/>
                <w:bCs/>
                <w:sz w:val="22"/>
                <w:szCs w:val="22"/>
                <w:lang w:eastAsia="zh-CN" w:bidi="ar"/>
              </w:rPr>
              <w:t>0.779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10FC92" w14:textId="77777777" w:rsidR="00373829" w:rsidRPr="004A02FA" w:rsidRDefault="00000000" w:rsidP="00971369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</w:pPr>
            <w:r w:rsidRPr="004A02FA">
              <w:rPr>
                <w:rFonts w:ascii="Times New Roman" w:hAnsi="Times New Roman" w:cs="Times New Roman"/>
                <w:bCs/>
                <w:sz w:val="22"/>
                <w:szCs w:val="22"/>
                <w:lang w:eastAsia="zh-CN" w:bidi="ar"/>
              </w:rPr>
              <w:t>0.663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97A972" w14:textId="77777777" w:rsidR="00373829" w:rsidRPr="004A02FA" w:rsidRDefault="00000000" w:rsidP="00971369">
            <w:pPr>
              <w:pStyle w:val="a6"/>
              <w:widowControl/>
              <w:spacing w:line="360" w:lineRule="auto"/>
              <w:jc w:val="center"/>
              <w:rPr>
                <w:rFonts w:cs="Times New Roman" w:hint="eastAsia"/>
                <w:bCs/>
                <w:sz w:val="22"/>
                <w:lang w:eastAsia="zh-CN"/>
              </w:rPr>
            </w:pPr>
            <w:r w:rsidRPr="004A02FA">
              <w:rPr>
                <w:rFonts w:ascii="Times New Roman" w:hAnsi="Times New Roman" w:cs="Times New Roman"/>
                <w:bCs/>
                <w:sz w:val="22"/>
                <w:szCs w:val="22"/>
                <w:lang w:eastAsia="zh-CN" w:bidi="ar"/>
              </w:rPr>
              <w:t>1.019–1.218</w:t>
            </w:r>
          </w:p>
        </w:tc>
      </w:tr>
      <w:tr w:rsidR="004A02FA" w:rsidRPr="004A02FA" w14:paraId="572C0187" w14:textId="77777777" w:rsidTr="002920A3">
        <w:trPr>
          <w:trHeight w:val="63"/>
          <w:jc w:val="center"/>
        </w:trPr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ED2452" w14:textId="77777777" w:rsidR="00373829" w:rsidRPr="004A02FA" w:rsidRDefault="00000000" w:rsidP="00971369">
            <w:pPr>
              <w:pStyle w:val="a6"/>
              <w:spacing w:line="36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</w:pPr>
            <w:proofErr w:type="spellStart"/>
            <w:r w:rsidRPr="004A02FA">
              <w:rPr>
                <w:rFonts w:ascii="Times New Roman" w:hAnsi="Times New Roman" w:cs="Times New Roman"/>
                <w:bCs/>
                <w:sz w:val="22"/>
                <w:szCs w:val="22"/>
                <w:lang w:eastAsia="zh-CN" w:bidi="ar"/>
              </w:rPr>
              <w:t>δcFT</w:t>
            </w:r>
            <w:proofErr w:type="spellEnd"/>
            <w:r w:rsidRPr="004A02FA">
              <w:rPr>
                <w:rFonts w:ascii="Times New Roman" w:hAnsi="Times New Roman" w:cs="Times New Roman"/>
                <w:bCs/>
                <w:sz w:val="22"/>
                <w:szCs w:val="22"/>
                <w:lang w:eastAsia="zh-CN" w:bidi="ar"/>
              </w:rPr>
              <w:t xml:space="preserve"> model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88DB1" w14:textId="77777777" w:rsidR="00373829" w:rsidRPr="004A02FA" w:rsidRDefault="00000000" w:rsidP="00971369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</w:pPr>
            <w:r w:rsidRPr="004A02FA"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  <w:t>0.897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2B00F33" w14:textId="77777777" w:rsidR="00373829" w:rsidRPr="004A02FA" w:rsidRDefault="00000000" w:rsidP="00971369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</w:pPr>
            <w:r w:rsidRPr="004A02FA"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  <w:t>6.764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92F0B8A" w14:textId="77777777" w:rsidR="00373829" w:rsidRPr="004A02FA" w:rsidRDefault="00000000" w:rsidP="00971369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</w:pPr>
            <w:r w:rsidRPr="004A02FA"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A90DDBF" w14:textId="77777777" w:rsidR="00373829" w:rsidRPr="004A02FA" w:rsidRDefault="00000000" w:rsidP="00971369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</w:pPr>
            <w:r w:rsidRPr="004A02FA">
              <w:rPr>
                <w:rFonts w:ascii="Times New Roman" w:hAnsi="Times New Roman" w:cs="Times New Roman"/>
                <w:bCs/>
                <w:sz w:val="22"/>
                <w:szCs w:val="22"/>
                <w:lang w:eastAsia="zh-CN" w:bidi="ar"/>
              </w:rPr>
              <w:t>0.562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BA65670" w14:textId="77777777" w:rsidR="00373829" w:rsidRPr="004A02FA" w:rsidRDefault="00000000" w:rsidP="00971369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</w:pPr>
            <w:r w:rsidRPr="004A02FA">
              <w:rPr>
                <w:rFonts w:ascii="Times New Roman" w:hAnsi="Times New Roman" w:cs="Times New Roman"/>
                <w:bCs/>
                <w:sz w:val="22"/>
                <w:szCs w:val="22"/>
                <w:lang w:eastAsia="zh-CN" w:bidi="ar"/>
              </w:rPr>
              <w:t>0.115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55C5974" w14:textId="77777777" w:rsidR="00373829" w:rsidRPr="004A02FA" w:rsidRDefault="00000000" w:rsidP="00971369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</w:pPr>
            <w:r w:rsidRPr="004A02FA">
              <w:rPr>
                <w:rFonts w:ascii="Times New Roman" w:hAnsi="Times New Roman" w:cs="Times New Roman"/>
                <w:bCs/>
                <w:sz w:val="22"/>
                <w:szCs w:val="22"/>
                <w:lang w:eastAsia="zh-CN" w:bidi="ar"/>
              </w:rPr>
              <w:t>0.848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955A6AB" w14:textId="77777777" w:rsidR="00373829" w:rsidRPr="004A02FA" w:rsidRDefault="00000000" w:rsidP="00971369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</w:pPr>
            <w:r w:rsidRPr="004A02FA">
              <w:rPr>
                <w:rFonts w:ascii="Times New Roman" w:hAnsi="Times New Roman" w:cs="Times New Roman"/>
                <w:bCs/>
                <w:sz w:val="22"/>
                <w:szCs w:val="22"/>
                <w:lang w:eastAsia="zh-CN" w:bidi="ar"/>
              </w:rPr>
              <w:t>0.682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3BA879E" w14:textId="77777777" w:rsidR="00373829" w:rsidRPr="004A02FA" w:rsidRDefault="00000000" w:rsidP="00971369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zh-CN"/>
              </w:rPr>
            </w:pPr>
            <w:r w:rsidRPr="004A02FA">
              <w:rPr>
                <w:rFonts w:ascii="Times New Roman" w:hAnsi="Times New Roman" w:cs="Times New Roman"/>
                <w:bCs/>
                <w:sz w:val="22"/>
                <w:szCs w:val="22"/>
                <w:lang w:eastAsia="zh-CN" w:bidi="ar"/>
              </w:rPr>
              <w:t>1.024–1.257</w:t>
            </w:r>
          </w:p>
        </w:tc>
      </w:tr>
    </w:tbl>
    <w:p w14:paraId="20A39E20" w14:textId="77777777" w:rsidR="00373829" w:rsidRPr="004A02FA" w:rsidRDefault="00373829" w:rsidP="00971369">
      <w:pPr>
        <w:spacing w:before="0" w:after="0" w:line="360" w:lineRule="auto"/>
        <w:jc w:val="both"/>
        <w:rPr>
          <w:rFonts w:asciiTheme="majorBidi" w:hAnsiTheme="majorBidi" w:cstheme="majorBidi"/>
          <w:szCs w:val="24"/>
          <w:lang w:eastAsia="zh-CN"/>
        </w:rPr>
      </w:pPr>
    </w:p>
    <w:p w14:paraId="5701E514" w14:textId="32AAF647" w:rsidR="00373829" w:rsidRPr="004A02FA" w:rsidRDefault="00000000" w:rsidP="00971369">
      <w:pPr>
        <w:spacing w:before="0" w:after="0" w:line="360" w:lineRule="auto"/>
        <w:rPr>
          <w:rFonts w:asciiTheme="majorBidi" w:eastAsia="宋体" w:hAnsiTheme="majorBidi" w:cstheme="majorBidi"/>
          <w:bCs/>
          <w:kern w:val="2"/>
          <w:sz w:val="22"/>
          <w:lang w:eastAsia="zh-CN"/>
        </w:rPr>
      </w:pPr>
      <w:r w:rsidRPr="004A02FA">
        <w:rPr>
          <w:rFonts w:asciiTheme="majorBidi" w:eastAsia="宋体" w:hAnsiTheme="majorBidi" w:cstheme="majorBidi"/>
          <w:bCs/>
          <w:kern w:val="2"/>
          <w:sz w:val="22"/>
          <w:lang w:eastAsia="zh-CN"/>
        </w:rPr>
        <w:t xml:space="preserve">AUC, area under the receiver operating characteristic curve; </w:t>
      </w:r>
      <w:proofErr w:type="spellStart"/>
      <w:r w:rsidRPr="004A02FA">
        <w:rPr>
          <w:rFonts w:asciiTheme="majorBidi" w:eastAsia="宋体" w:hAnsiTheme="majorBidi" w:cstheme="majorBidi"/>
          <w:bCs/>
          <w:kern w:val="2"/>
          <w:sz w:val="22"/>
          <w:lang w:eastAsia="zh-CN"/>
        </w:rPr>
        <w:t>df</w:t>
      </w:r>
      <w:proofErr w:type="spellEnd"/>
      <w:r w:rsidRPr="004A02FA">
        <w:rPr>
          <w:rFonts w:asciiTheme="majorBidi" w:eastAsia="宋体" w:hAnsiTheme="majorBidi" w:cstheme="majorBidi"/>
          <w:bCs/>
          <w:kern w:val="2"/>
          <w:sz w:val="22"/>
          <w:lang w:eastAsia="zh-CN"/>
        </w:rPr>
        <w:t>, degrees of freedom; HL, Hosmer–</w:t>
      </w:r>
      <w:proofErr w:type="spellStart"/>
      <w:r w:rsidRPr="004A02FA">
        <w:rPr>
          <w:rFonts w:asciiTheme="majorBidi" w:eastAsia="宋体" w:hAnsiTheme="majorBidi" w:cstheme="majorBidi"/>
          <w:bCs/>
          <w:kern w:val="2"/>
          <w:sz w:val="22"/>
          <w:lang w:eastAsia="zh-CN"/>
        </w:rPr>
        <w:t>Lemeshow</w:t>
      </w:r>
      <w:proofErr w:type="spellEnd"/>
      <w:r w:rsidRPr="004A02FA">
        <w:rPr>
          <w:rFonts w:asciiTheme="majorBidi" w:eastAsia="宋体" w:hAnsiTheme="majorBidi" w:cstheme="majorBidi"/>
          <w:bCs/>
          <w:kern w:val="2"/>
          <w:sz w:val="22"/>
          <w:lang w:eastAsia="zh-CN"/>
        </w:rPr>
        <w:t xml:space="preserve"> goodness-of-fit test; VIF, variance inflation factor.</w:t>
      </w:r>
    </w:p>
    <w:p w14:paraId="365FF471" w14:textId="77777777" w:rsidR="00373829" w:rsidRPr="004A02FA" w:rsidRDefault="00000000" w:rsidP="00971369">
      <w:pPr>
        <w:spacing w:before="0" w:after="0" w:line="360" w:lineRule="auto"/>
        <w:rPr>
          <w:rFonts w:asciiTheme="majorBidi" w:eastAsia="宋体" w:hAnsiTheme="majorBidi" w:cstheme="majorBidi"/>
          <w:bCs/>
          <w:kern w:val="2"/>
          <w:sz w:val="22"/>
          <w:lang w:eastAsia="zh-CN"/>
        </w:rPr>
      </w:pPr>
      <w:r w:rsidRPr="004A02FA">
        <w:rPr>
          <w:rFonts w:asciiTheme="majorBidi" w:eastAsia="宋体" w:hAnsiTheme="majorBidi" w:cstheme="majorBidi"/>
          <w:bCs/>
          <w:kern w:val="2"/>
          <w:sz w:val="22"/>
          <w:lang w:eastAsia="zh-CN"/>
        </w:rPr>
        <w:t>Internal validation was performed using bootstrap resampling. Models were considered exploratory.</w:t>
      </w:r>
    </w:p>
    <w:p w14:paraId="3E435D89" w14:textId="77777777" w:rsidR="00971369" w:rsidRPr="004A02FA" w:rsidRDefault="00971369">
      <w:pPr>
        <w:spacing w:before="0" w:after="0"/>
        <w:rPr>
          <w:rFonts w:asciiTheme="majorBidi" w:eastAsia="宋体" w:hAnsiTheme="majorBidi" w:cstheme="majorBidi"/>
          <w:bCs/>
          <w:kern w:val="2"/>
          <w:sz w:val="22"/>
          <w:lang w:eastAsia="zh-CN"/>
        </w:rPr>
      </w:pPr>
      <w:r w:rsidRPr="004A02FA">
        <w:rPr>
          <w:rFonts w:asciiTheme="majorBidi" w:eastAsia="宋体" w:hAnsiTheme="majorBidi" w:cstheme="majorBidi"/>
          <w:bCs/>
          <w:kern w:val="2"/>
          <w:sz w:val="22"/>
          <w:lang w:eastAsia="zh-CN"/>
        </w:rPr>
        <w:br w:type="page"/>
      </w:r>
    </w:p>
    <w:p w14:paraId="3651933C" w14:textId="765881FB" w:rsidR="00373829" w:rsidRPr="004A02FA" w:rsidRDefault="00BE2FDA">
      <w:pPr>
        <w:jc w:val="both"/>
        <w:rPr>
          <w:rFonts w:asciiTheme="majorBidi" w:hAnsiTheme="majorBidi" w:cstheme="majorBidi"/>
          <w:b/>
          <w:szCs w:val="24"/>
          <w:lang w:eastAsia="zh-CN"/>
        </w:rPr>
      </w:pPr>
      <w:r w:rsidRPr="004A02FA">
        <w:rPr>
          <w:rFonts w:asciiTheme="majorBidi" w:hAnsiTheme="majorBidi" w:cstheme="majorBidi" w:hint="eastAsia"/>
          <w:b/>
          <w:noProof/>
          <w:szCs w:val="24"/>
          <w:lang w:eastAsia="zh-CN"/>
        </w:rPr>
        <w:lastRenderedPageBreak/>
        <w:drawing>
          <wp:inline distT="0" distB="0" distL="0" distR="0" wp14:anchorId="3C7F8121" wp14:editId="01B27D10">
            <wp:extent cx="6695954" cy="3080621"/>
            <wp:effectExtent l="0" t="0" r="0" b="5715"/>
            <wp:docPr id="14716484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648411" name="图片 1471648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06208" cy="3085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D55EC" w14:textId="424E37FC" w:rsidR="00373829" w:rsidRPr="004A02FA" w:rsidRDefault="00000000" w:rsidP="00852D90">
      <w:pPr>
        <w:spacing w:before="0" w:after="0" w:line="360" w:lineRule="auto"/>
        <w:jc w:val="both"/>
        <w:rPr>
          <w:rFonts w:asciiTheme="majorBidi" w:eastAsia="宋体" w:hAnsiTheme="majorBidi" w:cstheme="majorBidi"/>
          <w:bCs/>
          <w:kern w:val="2"/>
          <w:szCs w:val="24"/>
        </w:rPr>
      </w:pPr>
      <w:r w:rsidRPr="004A02FA">
        <w:rPr>
          <w:rFonts w:asciiTheme="majorBidi" w:hAnsiTheme="majorBidi" w:cstheme="majorBidi"/>
          <w:b/>
          <w:szCs w:val="24"/>
        </w:rPr>
        <w:t>Supplementary Figure S1. Calibration plots for the exploratory multivariable logistic regression models predicting spinal-anesthesia-induced hypotension (A, SP-</w:t>
      </w:r>
      <w:proofErr w:type="spellStart"/>
      <w:r w:rsidRPr="004A02FA">
        <w:rPr>
          <w:rFonts w:asciiTheme="majorBidi" w:hAnsiTheme="majorBidi" w:cstheme="majorBidi"/>
          <w:b/>
          <w:szCs w:val="24"/>
        </w:rPr>
        <w:t>cFT</w:t>
      </w:r>
      <w:proofErr w:type="spellEnd"/>
      <w:r w:rsidRPr="004A02FA">
        <w:rPr>
          <w:rFonts w:asciiTheme="majorBidi" w:hAnsiTheme="majorBidi" w:cstheme="majorBidi"/>
          <w:b/>
          <w:szCs w:val="24"/>
        </w:rPr>
        <w:t xml:space="preserve"> model; B, </w:t>
      </w:r>
      <w:proofErr w:type="spellStart"/>
      <w:r w:rsidRPr="004A02FA">
        <w:rPr>
          <w:rFonts w:asciiTheme="majorBidi" w:hAnsiTheme="majorBidi" w:cstheme="majorBidi"/>
          <w:b/>
          <w:szCs w:val="24"/>
        </w:rPr>
        <w:t>δcFT</w:t>
      </w:r>
      <w:proofErr w:type="spellEnd"/>
      <w:r w:rsidRPr="004A02FA">
        <w:rPr>
          <w:rFonts w:asciiTheme="majorBidi" w:hAnsiTheme="majorBidi" w:cstheme="majorBidi"/>
          <w:b/>
          <w:szCs w:val="24"/>
        </w:rPr>
        <w:t xml:space="preserve"> model). </w:t>
      </w:r>
      <w:r w:rsidRPr="004A02FA">
        <w:rPr>
          <w:rFonts w:asciiTheme="majorBidi" w:eastAsia="宋体" w:hAnsiTheme="majorBidi" w:cstheme="majorBidi"/>
          <w:bCs/>
          <w:kern w:val="2"/>
          <w:szCs w:val="24"/>
          <w:lang w:eastAsia="zh-CN"/>
        </w:rPr>
        <w:t>The dashed diagonal line represents ideal calibration. The solid line represents the LOESS-smoothed relationship between predicted probabilities and observed event rates. Open circles indicate the observed proportions grouped by deciles of predicted risk.</w:t>
      </w:r>
    </w:p>
    <w:sectPr w:rsidR="00373829" w:rsidRPr="004A02FA">
      <w:footerReference w:type="default" r:id="rId9"/>
      <w:pgSz w:w="16838" w:h="11906" w:orient="landscape"/>
      <w:pgMar w:top="1800" w:right="1440" w:bottom="1800" w:left="1440" w:header="851" w:footer="992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F0D16" w14:textId="77777777" w:rsidR="005F5C4D" w:rsidRDefault="005F5C4D">
      <w:pPr>
        <w:spacing w:before="0" w:after="0"/>
      </w:pPr>
      <w:r>
        <w:separator/>
      </w:r>
    </w:p>
  </w:endnote>
  <w:endnote w:type="continuationSeparator" w:id="0">
    <w:p w14:paraId="1F2CC2AB" w14:textId="77777777" w:rsidR="005F5C4D" w:rsidRDefault="005F5C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8865795"/>
    </w:sdtPr>
    <w:sdtContent>
      <w:p w14:paraId="28B74C64" w14:textId="77777777" w:rsidR="00373829" w:rsidRDefault="0000000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4</w:t>
        </w:r>
        <w:r>
          <w:fldChar w:fldCharType="end"/>
        </w:r>
      </w:p>
    </w:sdtContent>
  </w:sdt>
  <w:p w14:paraId="1AFA649C" w14:textId="77777777" w:rsidR="00373829" w:rsidRDefault="003738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F326B" w14:textId="77777777" w:rsidR="005F5C4D" w:rsidRDefault="005F5C4D">
      <w:pPr>
        <w:spacing w:before="0" w:after="0"/>
      </w:pPr>
      <w:r>
        <w:separator/>
      </w:r>
    </w:p>
  </w:footnote>
  <w:footnote w:type="continuationSeparator" w:id="0">
    <w:p w14:paraId="5847C594" w14:textId="77777777" w:rsidR="005F5C4D" w:rsidRDefault="005F5C4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01A"/>
    <w:multiLevelType w:val="multilevel"/>
    <w:tmpl w:val="1EC0601A"/>
    <w:lvl w:ilvl="0">
      <w:start w:val="1"/>
      <w:numFmt w:val="decimal"/>
      <w:pStyle w:val="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num w:numId="1" w16cid:durableId="357776203">
    <w:abstractNumId w:val="0"/>
    <w:lvlOverride w:ilvl="0">
      <w:lvl w:ilvl="0" w:tentative="1">
        <w:start w:val="1"/>
        <w:numFmt w:val="decimal"/>
        <w:pStyle w:val="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 w:tentative="1">
        <w:start w:val="1"/>
        <w:numFmt w:val="decimal"/>
        <w:pStyle w:val="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tDQ3tDQ2NrEwMrE0M7VU0lEKTi0uzszPAykwqQUAnup9F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OncoTargets and Therapy复制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5wptzz5nw9ddaerza8x9tdjra9a5vdfw0ew&quot;&gt;2507130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/record-ids&gt;&lt;/item&gt;&lt;/Libraries&gt;"/>
  </w:docVars>
  <w:rsids>
    <w:rsidRoot w:val="00DD75F7"/>
    <w:rsid w:val="00000767"/>
    <w:rsid w:val="000015B3"/>
    <w:rsid w:val="00001937"/>
    <w:rsid w:val="000026D5"/>
    <w:rsid w:val="00003A49"/>
    <w:rsid w:val="00005C0F"/>
    <w:rsid w:val="000061FA"/>
    <w:rsid w:val="000108F7"/>
    <w:rsid w:val="00011855"/>
    <w:rsid w:val="00011BB4"/>
    <w:rsid w:val="00016AC0"/>
    <w:rsid w:val="00017324"/>
    <w:rsid w:val="00021287"/>
    <w:rsid w:val="00022F09"/>
    <w:rsid w:val="00026AC9"/>
    <w:rsid w:val="00032054"/>
    <w:rsid w:val="00032C95"/>
    <w:rsid w:val="00034EBC"/>
    <w:rsid w:val="00035E3E"/>
    <w:rsid w:val="000404C8"/>
    <w:rsid w:val="0004354A"/>
    <w:rsid w:val="0004545D"/>
    <w:rsid w:val="000455E5"/>
    <w:rsid w:val="00050569"/>
    <w:rsid w:val="00053260"/>
    <w:rsid w:val="00054057"/>
    <w:rsid w:val="00054BBC"/>
    <w:rsid w:val="00055834"/>
    <w:rsid w:val="00056A74"/>
    <w:rsid w:val="00056D7C"/>
    <w:rsid w:val="0006390A"/>
    <w:rsid w:val="0007110D"/>
    <w:rsid w:val="00072E70"/>
    <w:rsid w:val="0007419D"/>
    <w:rsid w:val="0007436C"/>
    <w:rsid w:val="00081E08"/>
    <w:rsid w:val="000848B9"/>
    <w:rsid w:val="00084FDC"/>
    <w:rsid w:val="000855B7"/>
    <w:rsid w:val="000867A5"/>
    <w:rsid w:val="00087C91"/>
    <w:rsid w:val="00090D9E"/>
    <w:rsid w:val="000A1654"/>
    <w:rsid w:val="000A1DA2"/>
    <w:rsid w:val="000A2B55"/>
    <w:rsid w:val="000A7A86"/>
    <w:rsid w:val="000B07AD"/>
    <w:rsid w:val="000B1484"/>
    <w:rsid w:val="000B37A3"/>
    <w:rsid w:val="000B3D2B"/>
    <w:rsid w:val="000B4691"/>
    <w:rsid w:val="000B6955"/>
    <w:rsid w:val="000B6AFE"/>
    <w:rsid w:val="000C338B"/>
    <w:rsid w:val="000C34BE"/>
    <w:rsid w:val="000C555B"/>
    <w:rsid w:val="000D052F"/>
    <w:rsid w:val="000D0736"/>
    <w:rsid w:val="000D153E"/>
    <w:rsid w:val="000D23F6"/>
    <w:rsid w:val="000D5F6E"/>
    <w:rsid w:val="000D65A2"/>
    <w:rsid w:val="000D65C0"/>
    <w:rsid w:val="000E2C7F"/>
    <w:rsid w:val="000E3579"/>
    <w:rsid w:val="000E3FB1"/>
    <w:rsid w:val="000E485B"/>
    <w:rsid w:val="000E5754"/>
    <w:rsid w:val="000E6F0C"/>
    <w:rsid w:val="000F055B"/>
    <w:rsid w:val="000F1AB2"/>
    <w:rsid w:val="000F2135"/>
    <w:rsid w:val="000F2905"/>
    <w:rsid w:val="000F406B"/>
    <w:rsid w:val="000F4C23"/>
    <w:rsid w:val="00104CC1"/>
    <w:rsid w:val="00105ADF"/>
    <w:rsid w:val="00106698"/>
    <w:rsid w:val="00107C9E"/>
    <w:rsid w:val="00107CE9"/>
    <w:rsid w:val="00107F44"/>
    <w:rsid w:val="00116153"/>
    <w:rsid w:val="00116CB6"/>
    <w:rsid w:val="00117CCA"/>
    <w:rsid w:val="00122DFB"/>
    <w:rsid w:val="001254E9"/>
    <w:rsid w:val="00125CB5"/>
    <w:rsid w:val="001266A7"/>
    <w:rsid w:val="001268C9"/>
    <w:rsid w:val="00126FE4"/>
    <w:rsid w:val="0012735A"/>
    <w:rsid w:val="0013153B"/>
    <w:rsid w:val="00132722"/>
    <w:rsid w:val="00132FEB"/>
    <w:rsid w:val="00134936"/>
    <w:rsid w:val="00140C1E"/>
    <w:rsid w:val="0014147C"/>
    <w:rsid w:val="0014210B"/>
    <w:rsid w:val="00142D6D"/>
    <w:rsid w:val="0014318F"/>
    <w:rsid w:val="00143584"/>
    <w:rsid w:val="00143813"/>
    <w:rsid w:val="00145736"/>
    <w:rsid w:val="0014617D"/>
    <w:rsid w:val="0014759F"/>
    <w:rsid w:val="001506DD"/>
    <w:rsid w:val="00152BDF"/>
    <w:rsid w:val="00156548"/>
    <w:rsid w:val="0015782B"/>
    <w:rsid w:val="001606EE"/>
    <w:rsid w:val="001619F1"/>
    <w:rsid w:val="00161BD6"/>
    <w:rsid w:val="00161CD8"/>
    <w:rsid w:val="0016229E"/>
    <w:rsid w:val="00167555"/>
    <w:rsid w:val="00167B46"/>
    <w:rsid w:val="001711D0"/>
    <w:rsid w:val="001713E8"/>
    <w:rsid w:val="001732B2"/>
    <w:rsid w:val="0017527F"/>
    <w:rsid w:val="00175AD7"/>
    <w:rsid w:val="00177834"/>
    <w:rsid w:val="00182763"/>
    <w:rsid w:val="00182A29"/>
    <w:rsid w:val="00182D35"/>
    <w:rsid w:val="001832FB"/>
    <w:rsid w:val="001834EF"/>
    <w:rsid w:val="001851D8"/>
    <w:rsid w:val="00185D45"/>
    <w:rsid w:val="00187015"/>
    <w:rsid w:val="001872CA"/>
    <w:rsid w:val="001877FD"/>
    <w:rsid w:val="00187DA7"/>
    <w:rsid w:val="00190044"/>
    <w:rsid w:val="00190ACA"/>
    <w:rsid w:val="00194B9F"/>
    <w:rsid w:val="00195913"/>
    <w:rsid w:val="00196777"/>
    <w:rsid w:val="001A023B"/>
    <w:rsid w:val="001A0593"/>
    <w:rsid w:val="001A09A5"/>
    <w:rsid w:val="001A0ACF"/>
    <w:rsid w:val="001A138C"/>
    <w:rsid w:val="001A22BB"/>
    <w:rsid w:val="001A35BF"/>
    <w:rsid w:val="001A36D7"/>
    <w:rsid w:val="001A6543"/>
    <w:rsid w:val="001A6929"/>
    <w:rsid w:val="001A6B89"/>
    <w:rsid w:val="001A7B12"/>
    <w:rsid w:val="001B19CA"/>
    <w:rsid w:val="001B2889"/>
    <w:rsid w:val="001B4DB5"/>
    <w:rsid w:val="001B4EF3"/>
    <w:rsid w:val="001B5461"/>
    <w:rsid w:val="001B71C5"/>
    <w:rsid w:val="001C08B8"/>
    <w:rsid w:val="001C29D6"/>
    <w:rsid w:val="001C3C5D"/>
    <w:rsid w:val="001C562E"/>
    <w:rsid w:val="001C5697"/>
    <w:rsid w:val="001C66AD"/>
    <w:rsid w:val="001C66EB"/>
    <w:rsid w:val="001C6DE5"/>
    <w:rsid w:val="001D2B4B"/>
    <w:rsid w:val="001D59FD"/>
    <w:rsid w:val="001D5F50"/>
    <w:rsid w:val="001D7ADF"/>
    <w:rsid w:val="001E04CE"/>
    <w:rsid w:val="001E1AA2"/>
    <w:rsid w:val="001E501D"/>
    <w:rsid w:val="001E579F"/>
    <w:rsid w:val="001E5B14"/>
    <w:rsid w:val="001E6C30"/>
    <w:rsid w:val="001F1997"/>
    <w:rsid w:val="001F42F0"/>
    <w:rsid w:val="002009F8"/>
    <w:rsid w:val="002020AB"/>
    <w:rsid w:val="00202D9E"/>
    <w:rsid w:val="00203053"/>
    <w:rsid w:val="00205580"/>
    <w:rsid w:val="002055CE"/>
    <w:rsid w:val="0020727F"/>
    <w:rsid w:val="00207469"/>
    <w:rsid w:val="00210E42"/>
    <w:rsid w:val="0021285A"/>
    <w:rsid w:val="00212BC6"/>
    <w:rsid w:val="00213261"/>
    <w:rsid w:val="00213514"/>
    <w:rsid w:val="00214042"/>
    <w:rsid w:val="00214BD6"/>
    <w:rsid w:val="00216C7F"/>
    <w:rsid w:val="00220963"/>
    <w:rsid w:val="00223050"/>
    <w:rsid w:val="00226AF8"/>
    <w:rsid w:val="0023313F"/>
    <w:rsid w:val="00233EA2"/>
    <w:rsid w:val="00236800"/>
    <w:rsid w:val="00241F05"/>
    <w:rsid w:val="00242817"/>
    <w:rsid w:val="002428EA"/>
    <w:rsid w:val="00243AB0"/>
    <w:rsid w:val="0024433E"/>
    <w:rsid w:val="002466F6"/>
    <w:rsid w:val="002509D6"/>
    <w:rsid w:val="002539F6"/>
    <w:rsid w:val="0025491A"/>
    <w:rsid w:val="00255873"/>
    <w:rsid w:val="00255BF6"/>
    <w:rsid w:val="00256896"/>
    <w:rsid w:val="00256B55"/>
    <w:rsid w:val="00257A83"/>
    <w:rsid w:val="002619EA"/>
    <w:rsid w:val="00262AB3"/>
    <w:rsid w:val="00262D3E"/>
    <w:rsid w:val="0026606F"/>
    <w:rsid w:val="00266808"/>
    <w:rsid w:val="00270E7D"/>
    <w:rsid w:val="00271EED"/>
    <w:rsid w:val="0027260D"/>
    <w:rsid w:val="00272BBE"/>
    <w:rsid w:val="00276A6F"/>
    <w:rsid w:val="0028061F"/>
    <w:rsid w:val="00280740"/>
    <w:rsid w:val="0028285E"/>
    <w:rsid w:val="00282D25"/>
    <w:rsid w:val="00283314"/>
    <w:rsid w:val="00285448"/>
    <w:rsid w:val="0029089F"/>
    <w:rsid w:val="002920A3"/>
    <w:rsid w:val="002970E2"/>
    <w:rsid w:val="002A0213"/>
    <w:rsid w:val="002A1D21"/>
    <w:rsid w:val="002A23AF"/>
    <w:rsid w:val="002A3731"/>
    <w:rsid w:val="002A794B"/>
    <w:rsid w:val="002B281F"/>
    <w:rsid w:val="002B2D24"/>
    <w:rsid w:val="002B3F53"/>
    <w:rsid w:val="002C0CCF"/>
    <w:rsid w:val="002C1263"/>
    <w:rsid w:val="002C1AC5"/>
    <w:rsid w:val="002C1DDF"/>
    <w:rsid w:val="002C344A"/>
    <w:rsid w:val="002C3634"/>
    <w:rsid w:val="002C732B"/>
    <w:rsid w:val="002D1CFB"/>
    <w:rsid w:val="002D261F"/>
    <w:rsid w:val="002D5A86"/>
    <w:rsid w:val="002D6244"/>
    <w:rsid w:val="002D6A39"/>
    <w:rsid w:val="002E2219"/>
    <w:rsid w:val="002E243F"/>
    <w:rsid w:val="002E30A8"/>
    <w:rsid w:val="002E393B"/>
    <w:rsid w:val="002E3A6B"/>
    <w:rsid w:val="002F14C3"/>
    <w:rsid w:val="002F25FB"/>
    <w:rsid w:val="002F3A1A"/>
    <w:rsid w:val="002F5576"/>
    <w:rsid w:val="002F61B0"/>
    <w:rsid w:val="00301636"/>
    <w:rsid w:val="00302C79"/>
    <w:rsid w:val="00310438"/>
    <w:rsid w:val="00310DA0"/>
    <w:rsid w:val="00313EFD"/>
    <w:rsid w:val="00314FAA"/>
    <w:rsid w:val="003220BB"/>
    <w:rsid w:val="0032266E"/>
    <w:rsid w:val="00323361"/>
    <w:rsid w:val="003238DD"/>
    <w:rsid w:val="003244C9"/>
    <w:rsid w:val="0032525C"/>
    <w:rsid w:val="00326173"/>
    <w:rsid w:val="003276D3"/>
    <w:rsid w:val="00327FBC"/>
    <w:rsid w:val="00331C99"/>
    <w:rsid w:val="00331D56"/>
    <w:rsid w:val="003334E5"/>
    <w:rsid w:val="00333B76"/>
    <w:rsid w:val="00337AAC"/>
    <w:rsid w:val="00340AB6"/>
    <w:rsid w:val="00341F24"/>
    <w:rsid w:val="003420C5"/>
    <w:rsid w:val="00342A2E"/>
    <w:rsid w:val="00342BD4"/>
    <w:rsid w:val="00343FD9"/>
    <w:rsid w:val="00344D39"/>
    <w:rsid w:val="00345F16"/>
    <w:rsid w:val="003465F1"/>
    <w:rsid w:val="0034730F"/>
    <w:rsid w:val="00347C34"/>
    <w:rsid w:val="00350CB0"/>
    <w:rsid w:val="00353FA6"/>
    <w:rsid w:val="00354840"/>
    <w:rsid w:val="00355AAA"/>
    <w:rsid w:val="003564BA"/>
    <w:rsid w:val="0035771C"/>
    <w:rsid w:val="003603C0"/>
    <w:rsid w:val="0036199D"/>
    <w:rsid w:val="00361B33"/>
    <w:rsid w:val="00366D8C"/>
    <w:rsid w:val="00371C3C"/>
    <w:rsid w:val="00372C7F"/>
    <w:rsid w:val="00372F05"/>
    <w:rsid w:val="00372F38"/>
    <w:rsid w:val="00373829"/>
    <w:rsid w:val="0037503D"/>
    <w:rsid w:val="003754F3"/>
    <w:rsid w:val="00375AFE"/>
    <w:rsid w:val="00375CA6"/>
    <w:rsid w:val="00375FA1"/>
    <w:rsid w:val="003767F2"/>
    <w:rsid w:val="003769B0"/>
    <w:rsid w:val="00380E56"/>
    <w:rsid w:val="003853D5"/>
    <w:rsid w:val="00386285"/>
    <w:rsid w:val="0039012E"/>
    <w:rsid w:val="00391500"/>
    <w:rsid w:val="00392818"/>
    <w:rsid w:val="003928FF"/>
    <w:rsid w:val="00393369"/>
    <w:rsid w:val="00394497"/>
    <w:rsid w:val="00394B49"/>
    <w:rsid w:val="003950D3"/>
    <w:rsid w:val="003956BB"/>
    <w:rsid w:val="00395BD7"/>
    <w:rsid w:val="00397CB2"/>
    <w:rsid w:val="003A0ABD"/>
    <w:rsid w:val="003B0BB4"/>
    <w:rsid w:val="003B142E"/>
    <w:rsid w:val="003B1F65"/>
    <w:rsid w:val="003B2452"/>
    <w:rsid w:val="003B29CD"/>
    <w:rsid w:val="003B3001"/>
    <w:rsid w:val="003B3E08"/>
    <w:rsid w:val="003B43A1"/>
    <w:rsid w:val="003B5ED2"/>
    <w:rsid w:val="003C0D89"/>
    <w:rsid w:val="003C2088"/>
    <w:rsid w:val="003C5306"/>
    <w:rsid w:val="003C66EC"/>
    <w:rsid w:val="003D40C4"/>
    <w:rsid w:val="003D4CA7"/>
    <w:rsid w:val="003D50AE"/>
    <w:rsid w:val="003D6538"/>
    <w:rsid w:val="003D7228"/>
    <w:rsid w:val="003D73AE"/>
    <w:rsid w:val="003D7885"/>
    <w:rsid w:val="003E4491"/>
    <w:rsid w:val="003E5268"/>
    <w:rsid w:val="003E5A02"/>
    <w:rsid w:val="003E5F7D"/>
    <w:rsid w:val="003E7EAB"/>
    <w:rsid w:val="003F09A0"/>
    <w:rsid w:val="003F0D3B"/>
    <w:rsid w:val="003F1177"/>
    <w:rsid w:val="003F4902"/>
    <w:rsid w:val="003F57EB"/>
    <w:rsid w:val="003F581D"/>
    <w:rsid w:val="003F5F64"/>
    <w:rsid w:val="003F791C"/>
    <w:rsid w:val="003F7AAC"/>
    <w:rsid w:val="003F7C3C"/>
    <w:rsid w:val="003F7E15"/>
    <w:rsid w:val="004004A9"/>
    <w:rsid w:val="00405B8F"/>
    <w:rsid w:val="00405C46"/>
    <w:rsid w:val="00406451"/>
    <w:rsid w:val="00411630"/>
    <w:rsid w:val="004116F3"/>
    <w:rsid w:val="00415BB9"/>
    <w:rsid w:val="00416E68"/>
    <w:rsid w:val="00417E1E"/>
    <w:rsid w:val="00421402"/>
    <w:rsid w:val="00421ACD"/>
    <w:rsid w:val="00421C9F"/>
    <w:rsid w:val="004220E9"/>
    <w:rsid w:val="00423EC4"/>
    <w:rsid w:val="004256FC"/>
    <w:rsid w:val="00426EE1"/>
    <w:rsid w:val="0042728E"/>
    <w:rsid w:val="004330B3"/>
    <w:rsid w:val="00433B46"/>
    <w:rsid w:val="00434986"/>
    <w:rsid w:val="00434BE3"/>
    <w:rsid w:val="00436230"/>
    <w:rsid w:val="00440468"/>
    <w:rsid w:val="00440AB1"/>
    <w:rsid w:val="004418C7"/>
    <w:rsid w:val="00443120"/>
    <w:rsid w:val="00444828"/>
    <w:rsid w:val="00447B19"/>
    <w:rsid w:val="00451C9F"/>
    <w:rsid w:val="0045448B"/>
    <w:rsid w:val="0045564A"/>
    <w:rsid w:val="00457EE5"/>
    <w:rsid w:val="00457F82"/>
    <w:rsid w:val="00461AD6"/>
    <w:rsid w:val="00463E31"/>
    <w:rsid w:val="004644F1"/>
    <w:rsid w:val="004650CB"/>
    <w:rsid w:val="004658AD"/>
    <w:rsid w:val="00467B2E"/>
    <w:rsid w:val="00467BF4"/>
    <w:rsid w:val="004717A3"/>
    <w:rsid w:val="00475EF3"/>
    <w:rsid w:val="00476515"/>
    <w:rsid w:val="004774D5"/>
    <w:rsid w:val="00477955"/>
    <w:rsid w:val="004810E6"/>
    <w:rsid w:val="004831BF"/>
    <w:rsid w:val="0048326B"/>
    <w:rsid w:val="00485E56"/>
    <w:rsid w:val="00486589"/>
    <w:rsid w:val="00486FDF"/>
    <w:rsid w:val="0048748C"/>
    <w:rsid w:val="00487A27"/>
    <w:rsid w:val="00490689"/>
    <w:rsid w:val="0049197C"/>
    <w:rsid w:val="004924FD"/>
    <w:rsid w:val="00492680"/>
    <w:rsid w:val="004947AF"/>
    <w:rsid w:val="0049701D"/>
    <w:rsid w:val="004A02FA"/>
    <w:rsid w:val="004A1618"/>
    <w:rsid w:val="004A56AC"/>
    <w:rsid w:val="004A72CF"/>
    <w:rsid w:val="004B030A"/>
    <w:rsid w:val="004B2CAB"/>
    <w:rsid w:val="004B3661"/>
    <w:rsid w:val="004B3A1A"/>
    <w:rsid w:val="004B66A5"/>
    <w:rsid w:val="004C00C5"/>
    <w:rsid w:val="004C307F"/>
    <w:rsid w:val="004C3F1F"/>
    <w:rsid w:val="004C5B13"/>
    <w:rsid w:val="004C7967"/>
    <w:rsid w:val="004D13AB"/>
    <w:rsid w:val="004D383B"/>
    <w:rsid w:val="004D39B1"/>
    <w:rsid w:val="004D484A"/>
    <w:rsid w:val="004D607E"/>
    <w:rsid w:val="004D7251"/>
    <w:rsid w:val="004E5335"/>
    <w:rsid w:val="004E70ED"/>
    <w:rsid w:val="004E7945"/>
    <w:rsid w:val="004E7B30"/>
    <w:rsid w:val="004F262A"/>
    <w:rsid w:val="004F4FBE"/>
    <w:rsid w:val="0050094D"/>
    <w:rsid w:val="00500E14"/>
    <w:rsid w:val="00501DB8"/>
    <w:rsid w:val="0050219A"/>
    <w:rsid w:val="00504965"/>
    <w:rsid w:val="00504E24"/>
    <w:rsid w:val="00504F86"/>
    <w:rsid w:val="00506974"/>
    <w:rsid w:val="005070FD"/>
    <w:rsid w:val="005073E2"/>
    <w:rsid w:val="0051163D"/>
    <w:rsid w:val="00515118"/>
    <w:rsid w:val="0051600B"/>
    <w:rsid w:val="00516C17"/>
    <w:rsid w:val="00520AB8"/>
    <w:rsid w:val="00520DBA"/>
    <w:rsid w:val="005241AC"/>
    <w:rsid w:val="005322C4"/>
    <w:rsid w:val="00533CA3"/>
    <w:rsid w:val="005340BC"/>
    <w:rsid w:val="00536F42"/>
    <w:rsid w:val="00537870"/>
    <w:rsid w:val="005402CF"/>
    <w:rsid w:val="005407F8"/>
    <w:rsid w:val="0054167B"/>
    <w:rsid w:val="005424CC"/>
    <w:rsid w:val="00542B1B"/>
    <w:rsid w:val="0054666F"/>
    <w:rsid w:val="00546D24"/>
    <w:rsid w:val="00551301"/>
    <w:rsid w:val="005516D2"/>
    <w:rsid w:val="005521B0"/>
    <w:rsid w:val="00552BB4"/>
    <w:rsid w:val="00552C44"/>
    <w:rsid w:val="00552DD8"/>
    <w:rsid w:val="00554851"/>
    <w:rsid w:val="00557F12"/>
    <w:rsid w:val="00562266"/>
    <w:rsid w:val="00562707"/>
    <w:rsid w:val="00562A97"/>
    <w:rsid w:val="005643AD"/>
    <w:rsid w:val="00564CCA"/>
    <w:rsid w:val="00566C32"/>
    <w:rsid w:val="00567CB6"/>
    <w:rsid w:val="00567F55"/>
    <w:rsid w:val="00571035"/>
    <w:rsid w:val="00574BAD"/>
    <w:rsid w:val="00575107"/>
    <w:rsid w:val="005758C5"/>
    <w:rsid w:val="005772F9"/>
    <w:rsid w:val="0057766F"/>
    <w:rsid w:val="00583C9E"/>
    <w:rsid w:val="00584391"/>
    <w:rsid w:val="00585035"/>
    <w:rsid w:val="00590C92"/>
    <w:rsid w:val="00591FCE"/>
    <w:rsid w:val="00593BEB"/>
    <w:rsid w:val="005945D2"/>
    <w:rsid w:val="005971D3"/>
    <w:rsid w:val="00597A18"/>
    <w:rsid w:val="00597B78"/>
    <w:rsid w:val="005A18B6"/>
    <w:rsid w:val="005A299A"/>
    <w:rsid w:val="005A2D5F"/>
    <w:rsid w:val="005A3475"/>
    <w:rsid w:val="005A5303"/>
    <w:rsid w:val="005A7794"/>
    <w:rsid w:val="005B04FE"/>
    <w:rsid w:val="005B0F03"/>
    <w:rsid w:val="005B3FAB"/>
    <w:rsid w:val="005C0A71"/>
    <w:rsid w:val="005C525B"/>
    <w:rsid w:val="005C5571"/>
    <w:rsid w:val="005C6833"/>
    <w:rsid w:val="005C7339"/>
    <w:rsid w:val="005D49EB"/>
    <w:rsid w:val="005D4F81"/>
    <w:rsid w:val="005D4F94"/>
    <w:rsid w:val="005D5366"/>
    <w:rsid w:val="005D5900"/>
    <w:rsid w:val="005D7201"/>
    <w:rsid w:val="005E647C"/>
    <w:rsid w:val="005E7AAB"/>
    <w:rsid w:val="005F2153"/>
    <w:rsid w:val="005F2BCD"/>
    <w:rsid w:val="005F44BB"/>
    <w:rsid w:val="005F5232"/>
    <w:rsid w:val="005F5C4D"/>
    <w:rsid w:val="005F5D9F"/>
    <w:rsid w:val="005F695C"/>
    <w:rsid w:val="005F7C16"/>
    <w:rsid w:val="0060254C"/>
    <w:rsid w:val="00603B17"/>
    <w:rsid w:val="0060495A"/>
    <w:rsid w:val="00605157"/>
    <w:rsid w:val="006107B5"/>
    <w:rsid w:val="00615558"/>
    <w:rsid w:val="006160CF"/>
    <w:rsid w:val="00616334"/>
    <w:rsid w:val="0062025C"/>
    <w:rsid w:val="006204E0"/>
    <w:rsid w:val="006206A8"/>
    <w:rsid w:val="0062103C"/>
    <w:rsid w:val="0062438C"/>
    <w:rsid w:val="00624E95"/>
    <w:rsid w:val="00625833"/>
    <w:rsid w:val="00627629"/>
    <w:rsid w:val="006300CB"/>
    <w:rsid w:val="006313A4"/>
    <w:rsid w:val="00632925"/>
    <w:rsid w:val="00632FF4"/>
    <w:rsid w:val="006337F8"/>
    <w:rsid w:val="006340E6"/>
    <w:rsid w:val="00634277"/>
    <w:rsid w:val="00635745"/>
    <w:rsid w:val="0063654F"/>
    <w:rsid w:val="00640B1B"/>
    <w:rsid w:val="00642DFF"/>
    <w:rsid w:val="0064310A"/>
    <w:rsid w:val="00645133"/>
    <w:rsid w:val="006451D4"/>
    <w:rsid w:val="00645E14"/>
    <w:rsid w:val="00645F92"/>
    <w:rsid w:val="00650DB0"/>
    <w:rsid w:val="006515A8"/>
    <w:rsid w:val="00652756"/>
    <w:rsid w:val="00652A0A"/>
    <w:rsid w:val="00652B66"/>
    <w:rsid w:val="00654D5E"/>
    <w:rsid w:val="00656E8F"/>
    <w:rsid w:val="00660F43"/>
    <w:rsid w:val="00666D40"/>
    <w:rsid w:val="00667612"/>
    <w:rsid w:val="00670981"/>
    <w:rsid w:val="00670D2E"/>
    <w:rsid w:val="00670E52"/>
    <w:rsid w:val="00672109"/>
    <w:rsid w:val="006744BA"/>
    <w:rsid w:val="0067455F"/>
    <w:rsid w:val="00674D7D"/>
    <w:rsid w:val="006751AB"/>
    <w:rsid w:val="00675684"/>
    <w:rsid w:val="006759A7"/>
    <w:rsid w:val="00676136"/>
    <w:rsid w:val="0067686E"/>
    <w:rsid w:val="00681A04"/>
    <w:rsid w:val="00683388"/>
    <w:rsid w:val="00686B3D"/>
    <w:rsid w:val="006902E2"/>
    <w:rsid w:val="006926CA"/>
    <w:rsid w:val="006976DB"/>
    <w:rsid w:val="00697C3A"/>
    <w:rsid w:val="006A3690"/>
    <w:rsid w:val="006A3994"/>
    <w:rsid w:val="006A5122"/>
    <w:rsid w:val="006A5E93"/>
    <w:rsid w:val="006B055B"/>
    <w:rsid w:val="006B09DB"/>
    <w:rsid w:val="006B1810"/>
    <w:rsid w:val="006B2E12"/>
    <w:rsid w:val="006B3A58"/>
    <w:rsid w:val="006B512F"/>
    <w:rsid w:val="006B5FCE"/>
    <w:rsid w:val="006C01B5"/>
    <w:rsid w:val="006C0CF0"/>
    <w:rsid w:val="006C1ADB"/>
    <w:rsid w:val="006C1DBA"/>
    <w:rsid w:val="006C49C3"/>
    <w:rsid w:val="006C55AC"/>
    <w:rsid w:val="006C63D7"/>
    <w:rsid w:val="006C792E"/>
    <w:rsid w:val="006C7BDF"/>
    <w:rsid w:val="006C7E3D"/>
    <w:rsid w:val="006D2D27"/>
    <w:rsid w:val="006E15E2"/>
    <w:rsid w:val="006E3BCE"/>
    <w:rsid w:val="006E46FF"/>
    <w:rsid w:val="006E58E0"/>
    <w:rsid w:val="006E6737"/>
    <w:rsid w:val="006F09BD"/>
    <w:rsid w:val="006F0EAB"/>
    <w:rsid w:val="006F1106"/>
    <w:rsid w:val="006F140A"/>
    <w:rsid w:val="006F4454"/>
    <w:rsid w:val="006F5FA4"/>
    <w:rsid w:val="006F79BA"/>
    <w:rsid w:val="006F7BDE"/>
    <w:rsid w:val="007009DB"/>
    <w:rsid w:val="00702DF8"/>
    <w:rsid w:val="0070394E"/>
    <w:rsid w:val="00704A84"/>
    <w:rsid w:val="007052B4"/>
    <w:rsid w:val="00705922"/>
    <w:rsid w:val="00706AFD"/>
    <w:rsid w:val="007075B8"/>
    <w:rsid w:val="00707836"/>
    <w:rsid w:val="00707C94"/>
    <w:rsid w:val="0071117B"/>
    <w:rsid w:val="00713365"/>
    <w:rsid w:val="00713F60"/>
    <w:rsid w:val="00715176"/>
    <w:rsid w:val="00716CD0"/>
    <w:rsid w:val="00716CEB"/>
    <w:rsid w:val="00717BBE"/>
    <w:rsid w:val="007206AC"/>
    <w:rsid w:val="00722481"/>
    <w:rsid w:val="007255A7"/>
    <w:rsid w:val="00725B27"/>
    <w:rsid w:val="00727031"/>
    <w:rsid w:val="007359F3"/>
    <w:rsid w:val="0073759B"/>
    <w:rsid w:val="00737E2E"/>
    <w:rsid w:val="0074440B"/>
    <w:rsid w:val="00747FD9"/>
    <w:rsid w:val="00751205"/>
    <w:rsid w:val="00751DC3"/>
    <w:rsid w:val="00752085"/>
    <w:rsid w:val="00752179"/>
    <w:rsid w:val="0075322C"/>
    <w:rsid w:val="00753AD4"/>
    <w:rsid w:val="00756610"/>
    <w:rsid w:val="00757339"/>
    <w:rsid w:val="007628B4"/>
    <w:rsid w:val="00762D69"/>
    <w:rsid w:val="007635A4"/>
    <w:rsid w:val="00764365"/>
    <w:rsid w:val="00767ADC"/>
    <w:rsid w:val="0077243E"/>
    <w:rsid w:val="00772E97"/>
    <w:rsid w:val="00774593"/>
    <w:rsid w:val="007756A9"/>
    <w:rsid w:val="0077588F"/>
    <w:rsid w:val="00776A05"/>
    <w:rsid w:val="00777B1D"/>
    <w:rsid w:val="00781B5C"/>
    <w:rsid w:val="00782432"/>
    <w:rsid w:val="00783BDF"/>
    <w:rsid w:val="00783D7E"/>
    <w:rsid w:val="00784022"/>
    <w:rsid w:val="00784E80"/>
    <w:rsid w:val="0078668B"/>
    <w:rsid w:val="00792370"/>
    <w:rsid w:val="00792EBB"/>
    <w:rsid w:val="0079641E"/>
    <w:rsid w:val="00797233"/>
    <w:rsid w:val="007A3947"/>
    <w:rsid w:val="007A4858"/>
    <w:rsid w:val="007A4F85"/>
    <w:rsid w:val="007A643B"/>
    <w:rsid w:val="007A6928"/>
    <w:rsid w:val="007A7B66"/>
    <w:rsid w:val="007B204D"/>
    <w:rsid w:val="007B25C9"/>
    <w:rsid w:val="007B6D74"/>
    <w:rsid w:val="007B7174"/>
    <w:rsid w:val="007C050E"/>
    <w:rsid w:val="007C1142"/>
    <w:rsid w:val="007C1180"/>
    <w:rsid w:val="007C2155"/>
    <w:rsid w:val="007C29BF"/>
    <w:rsid w:val="007C2B31"/>
    <w:rsid w:val="007C5B34"/>
    <w:rsid w:val="007D0AC1"/>
    <w:rsid w:val="007D371B"/>
    <w:rsid w:val="007D3B3D"/>
    <w:rsid w:val="007D64B8"/>
    <w:rsid w:val="007D7044"/>
    <w:rsid w:val="007D7340"/>
    <w:rsid w:val="007D7A65"/>
    <w:rsid w:val="007E004F"/>
    <w:rsid w:val="007E10AA"/>
    <w:rsid w:val="007E287D"/>
    <w:rsid w:val="007E2DAE"/>
    <w:rsid w:val="007E3943"/>
    <w:rsid w:val="007E3FC8"/>
    <w:rsid w:val="007E43B0"/>
    <w:rsid w:val="007E7370"/>
    <w:rsid w:val="007E7EE1"/>
    <w:rsid w:val="007F3342"/>
    <w:rsid w:val="007F5383"/>
    <w:rsid w:val="007F716A"/>
    <w:rsid w:val="008012A0"/>
    <w:rsid w:val="00801D9E"/>
    <w:rsid w:val="00804557"/>
    <w:rsid w:val="00805266"/>
    <w:rsid w:val="00805DC3"/>
    <w:rsid w:val="00810EAF"/>
    <w:rsid w:val="00811154"/>
    <w:rsid w:val="00811ABD"/>
    <w:rsid w:val="00812085"/>
    <w:rsid w:val="008126FA"/>
    <w:rsid w:val="00812E03"/>
    <w:rsid w:val="00815E34"/>
    <w:rsid w:val="008164BD"/>
    <w:rsid w:val="00817AE3"/>
    <w:rsid w:val="00820989"/>
    <w:rsid w:val="00821062"/>
    <w:rsid w:val="0082308F"/>
    <w:rsid w:val="00826A93"/>
    <w:rsid w:val="00827D65"/>
    <w:rsid w:val="00827ED3"/>
    <w:rsid w:val="00831F99"/>
    <w:rsid w:val="00834BDF"/>
    <w:rsid w:val="008357C0"/>
    <w:rsid w:val="00836765"/>
    <w:rsid w:val="008372BE"/>
    <w:rsid w:val="0084026D"/>
    <w:rsid w:val="00842A90"/>
    <w:rsid w:val="00843A58"/>
    <w:rsid w:val="0084571F"/>
    <w:rsid w:val="00847656"/>
    <w:rsid w:val="008477CB"/>
    <w:rsid w:val="00847E28"/>
    <w:rsid w:val="00850F0D"/>
    <w:rsid w:val="00852D90"/>
    <w:rsid w:val="00852F5F"/>
    <w:rsid w:val="00853DBF"/>
    <w:rsid w:val="008546F8"/>
    <w:rsid w:val="00861DD3"/>
    <w:rsid w:val="0086308C"/>
    <w:rsid w:val="0086390D"/>
    <w:rsid w:val="008646D8"/>
    <w:rsid w:val="00865066"/>
    <w:rsid w:val="00866273"/>
    <w:rsid w:val="00866A0F"/>
    <w:rsid w:val="00871B91"/>
    <w:rsid w:val="00875FE5"/>
    <w:rsid w:val="00876B88"/>
    <w:rsid w:val="008802C2"/>
    <w:rsid w:val="00883D05"/>
    <w:rsid w:val="00885452"/>
    <w:rsid w:val="00885DDA"/>
    <w:rsid w:val="00885E79"/>
    <w:rsid w:val="00886510"/>
    <w:rsid w:val="00887AF2"/>
    <w:rsid w:val="00890B3D"/>
    <w:rsid w:val="008917B2"/>
    <w:rsid w:val="0089308A"/>
    <w:rsid w:val="008949D5"/>
    <w:rsid w:val="00895B97"/>
    <w:rsid w:val="00897363"/>
    <w:rsid w:val="00897B94"/>
    <w:rsid w:val="008A30AE"/>
    <w:rsid w:val="008A5CEE"/>
    <w:rsid w:val="008A7AD2"/>
    <w:rsid w:val="008B0DE5"/>
    <w:rsid w:val="008B22F6"/>
    <w:rsid w:val="008B4C90"/>
    <w:rsid w:val="008B4E88"/>
    <w:rsid w:val="008B4F58"/>
    <w:rsid w:val="008B69D0"/>
    <w:rsid w:val="008B6AED"/>
    <w:rsid w:val="008B73B2"/>
    <w:rsid w:val="008C0018"/>
    <w:rsid w:val="008C041C"/>
    <w:rsid w:val="008C1E5D"/>
    <w:rsid w:val="008C2148"/>
    <w:rsid w:val="008C34C3"/>
    <w:rsid w:val="008C3536"/>
    <w:rsid w:val="008D1B61"/>
    <w:rsid w:val="008D272F"/>
    <w:rsid w:val="008D2881"/>
    <w:rsid w:val="008D2F11"/>
    <w:rsid w:val="008D43F6"/>
    <w:rsid w:val="008D608B"/>
    <w:rsid w:val="008D63FA"/>
    <w:rsid w:val="008E012D"/>
    <w:rsid w:val="008E3798"/>
    <w:rsid w:val="008E43B1"/>
    <w:rsid w:val="008E456D"/>
    <w:rsid w:val="008E5377"/>
    <w:rsid w:val="008F2245"/>
    <w:rsid w:val="008F290D"/>
    <w:rsid w:val="00901B94"/>
    <w:rsid w:val="009021FB"/>
    <w:rsid w:val="0090309C"/>
    <w:rsid w:val="009042D3"/>
    <w:rsid w:val="00905ED0"/>
    <w:rsid w:val="009066E0"/>
    <w:rsid w:val="00912E17"/>
    <w:rsid w:val="00912E46"/>
    <w:rsid w:val="0091593A"/>
    <w:rsid w:val="0091607C"/>
    <w:rsid w:val="00917FAE"/>
    <w:rsid w:val="009203A6"/>
    <w:rsid w:val="00924D6D"/>
    <w:rsid w:val="00924FD9"/>
    <w:rsid w:val="009270EA"/>
    <w:rsid w:val="00927183"/>
    <w:rsid w:val="009303EB"/>
    <w:rsid w:val="00930CED"/>
    <w:rsid w:val="0093153F"/>
    <w:rsid w:val="00931C77"/>
    <w:rsid w:val="00932844"/>
    <w:rsid w:val="00933526"/>
    <w:rsid w:val="00933D3B"/>
    <w:rsid w:val="00935C86"/>
    <w:rsid w:val="00936503"/>
    <w:rsid w:val="0094098F"/>
    <w:rsid w:val="00942169"/>
    <w:rsid w:val="009436CB"/>
    <w:rsid w:val="00944716"/>
    <w:rsid w:val="009447CE"/>
    <w:rsid w:val="00950BD9"/>
    <w:rsid w:val="0095277D"/>
    <w:rsid w:val="009557AB"/>
    <w:rsid w:val="0095672D"/>
    <w:rsid w:val="00961BFB"/>
    <w:rsid w:val="00962AA8"/>
    <w:rsid w:val="00964F81"/>
    <w:rsid w:val="00965633"/>
    <w:rsid w:val="00966916"/>
    <w:rsid w:val="00971369"/>
    <w:rsid w:val="00971E19"/>
    <w:rsid w:val="00972E34"/>
    <w:rsid w:val="00973755"/>
    <w:rsid w:val="0097604E"/>
    <w:rsid w:val="009777CB"/>
    <w:rsid w:val="009803A9"/>
    <w:rsid w:val="009806BB"/>
    <w:rsid w:val="00980A01"/>
    <w:rsid w:val="00983A82"/>
    <w:rsid w:val="00983AC7"/>
    <w:rsid w:val="00984782"/>
    <w:rsid w:val="009872F0"/>
    <w:rsid w:val="00992353"/>
    <w:rsid w:val="00992F09"/>
    <w:rsid w:val="00993726"/>
    <w:rsid w:val="00995739"/>
    <w:rsid w:val="009959A3"/>
    <w:rsid w:val="009970F5"/>
    <w:rsid w:val="009A1020"/>
    <w:rsid w:val="009A231A"/>
    <w:rsid w:val="009A272E"/>
    <w:rsid w:val="009A37D7"/>
    <w:rsid w:val="009A42CC"/>
    <w:rsid w:val="009A627B"/>
    <w:rsid w:val="009B0AE9"/>
    <w:rsid w:val="009B1933"/>
    <w:rsid w:val="009B29B0"/>
    <w:rsid w:val="009B2CE4"/>
    <w:rsid w:val="009B5C62"/>
    <w:rsid w:val="009B72F9"/>
    <w:rsid w:val="009C060C"/>
    <w:rsid w:val="009C067D"/>
    <w:rsid w:val="009C0E61"/>
    <w:rsid w:val="009C67A8"/>
    <w:rsid w:val="009C6CB5"/>
    <w:rsid w:val="009D2427"/>
    <w:rsid w:val="009D4076"/>
    <w:rsid w:val="009D50FD"/>
    <w:rsid w:val="009D62A3"/>
    <w:rsid w:val="009D6BE6"/>
    <w:rsid w:val="009D6FB5"/>
    <w:rsid w:val="009E08BA"/>
    <w:rsid w:val="009E295B"/>
    <w:rsid w:val="009E2F2B"/>
    <w:rsid w:val="009E3F6C"/>
    <w:rsid w:val="009E5194"/>
    <w:rsid w:val="009E69A8"/>
    <w:rsid w:val="009E6D5D"/>
    <w:rsid w:val="009F1DA8"/>
    <w:rsid w:val="009F50D4"/>
    <w:rsid w:val="009F5443"/>
    <w:rsid w:val="009F60AF"/>
    <w:rsid w:val="00A01582"/>
    <w:rsid w:val="00A01DEC"/>
    <w:rsid w:val="00A0238F"/>
    <w:rsid w:val="00A03502"/>
    <w:rsid w:val="00A0439A"/>
    <w:rsid w:val="00A0540E"/>
    <w:rsid w:val="00A05D4D"/>
    <w:rsid w:val="00A078A9"/>
    <w:rsid w:val="00A13675"/>
    <w:rsid w:val="00A162A5"/>
    <w:rsid w:val="00A17787"/>
    <w:rsid w:val="00A24174"/>
    <w:rsid w:val="00A252DB"/>
    <w:rsid w:val="00A252FB"/>
    <w:rsid w:val="00A300AF"/>
    <w:rsid w:val="00A33029"/>
    <w:rsid w:val="00A33AFC"/>
    <w:rsid w:val="00A3485B"/>
    <w:rsid w:val="00A348DC"/>
    <w:rsid w:val="00A360F9"/>
    <w:rsid w:val="00A37936"/>
    <w:rsid w:val="00A41F16"/>
    <w:rsid w:val="00A43654"/>
    <w:rsid w:val="00A4451B"/>
    <w:rsid w:val="00A45E6E"/>
    <w:rsid w:val="00A474D8"/>
    <w:rsid w:val="00A50568"/>
    <w:rsid w:val="00A52858"/>
    <w:rsid w:val="00A5351A"/>
    <w:rsid w:val="00A5451D"/>
    <w:rsid w:val="00A54C06"/>
    <w:rsid w:val="00A569B1"/>
    <w:rsid w:val="00A57A0C"/>
    <w:rsid w:val="00A57C4C"/>
    <w:rsid w:val="00A57CA8"/>
    <w:rsid w:val="00A60C00"/>
    <w:rsid w:val="00A61D30"/>
    <w:rsid w:val="00A623A3"/>
    <w:rsid w:val="00A62740"/>
    <w:rsid w:val="00A63EA0"/>
    <w:rsid w:val="00A666B1"/>
    <w:rsid w:val="00A70489"/>
    <w:rsid w:val="00A7078B"/>
    <w:rsid w:val="00A71C43"/>
    <w:rsid w:val="00A72154"/>
    <w:rsid w:val="00A734F9"/>
    <w:rsid w:val="00A76F76"/>
    <w:rsid w:val="00A776A1"/>
    <w:rsid w:val="00A77889"/>
    <w:rsid w:val="00A80D5E"/>
    <w:rsid w:val="00A83BB4"/>
    <w:rsid w:val="00A83E7E"/>
    <w:rsid w:val="00A854B2"/>
    <w:rsid w:val="00A91384"/>
    <w:rsid w:val="00A91DFD"/>
    <w:rsid w:val="00A940DD"/>
    <w:rsid w:val="00A94BA1"/>
    <w:rsid w:val="00A9642C"/>
    <w:rsid w:val="00A965DE"/>
    <w:rsid w:val="00A97A74"/>
    <w:rsid w:val="00AA492F"/>
    <w:rsid w:val="00AB0394"/>
    <w:rsid w:val="00AB0DC4"/>
    <w:rsid w:val="00AB15A8"/>
    <w:rsid w:val="00AB3D3C"/>
    <w:rsid w:val="00AB44C6"/>
    <w:rsid w:val="00AB52E5"/>
    <w:rsid w:val="00AB74AE"/>
    <w:rsid w:val="00AB7BD6"/>
    <w:rsid w:val="00AC07A2"/>
    <w:rsid w:val="00AC0B2E"/>
    <w:rsid w:val="00AC51FC"/>
    <w:rsid w:val="00AD2614"/>
    <w:rsid w:val="00AD4859"/>
    <w:rsid w:val="00AD4FA0"/>
    <w:rsid w:val="00AD58ED"/>
    <w:rsid w:val="00AD633C"/>
    <w:rsid w:val="00AE01D6"/>
    <w:rsid w:val="00AE126F"/>
    <w:rsid w:val="00AE3D5C"/>
    <w:rsid w:val="00AE4BE4"/>
    <w:rsid w:val="00AE53C8"/>
    <w:rsid w:val="00AE5D1D"/>
    <w:rsid w:val="00AE5F88"/>
    <w:rsid w:val="00AE6216"/>
    <w:rsid w:val="00AE6285"/>
    <w:rsid w:val="00AF0B97"/>
    <w:rsid w:val="00AF3AAF"/>
    <w:rsid w:val="00AF3CB7"/>
    <w:rsid w:val="00AF56AE"/>
    <w:rsid w:val="00AF5937"/>
    <w:rsid w:val="00AF6C38"/>
    <w:rsid w:val="00B02177"/>
    <w:rsid w:val="00B03172"/>
    <w:rsid w:val="00B0360B"/>
    <w:rsid w:val="00B036E6"/>
    <w:rsid w:val="00B049E6"/>
    <w:rsid w:val="00B04CC1"/>
    <w:rsid w:val="00B04F65"/>
    <w:rsid w:val="00B04F85"/>
    <w:rsid w:val="00B05335"/>
    <w:rsid w:val="00B06462"/>
    <w:rsid w:val="00B11D90"/>
    <w:rsid w:val="00B12576"/>
    <w:rsid w:val="00B14BA1"/>
    <w:rsid w:val="00B21C42"/>
    <w:rsid w:val="00B21EBC"/>
    <w:rsid w:val="00B23C9C"/>
    <w:rsid w:val="00B23D68"/>
    <w:rsid w:val="00B252EC"/>
    <w:rsid w:val="00B25448"/>
    <w:rsid w:val="00B257D6"/>
    <w:rsid w:val="00B25F6C"/>
    <w:rsid w:val="00B26157"/>
    <w:rsid w:val="00B272E2"/>
    <w:rsid w:val="00B2734C"/>
    <w:rsid w:val="00B279BB"/>
    <w:rsid w:val="00B27CC7"/>
    <w:rsid w:val="00B31744"/>
    <w:rsid w:val="00B31A95"/>
    <w:rsid w:val="00B31F00"/>
    <w:rsid w:val="00B32275"/>
    <w:rsid w:val="00B3365C"/>
    <w:rsid w:val="00B33B56"/>
    <w:rsid w:val="00B33FE5"/>
    <w:rsid w:val="00B35E2A"/>
    <w:rsid w:val="00B35E8B"/>
    <w:rsid w:val="00B40149"/>
    <w:rsid w:val="00B41B1A"/>
    <w:rsid w:val="00B42CB8"/>
    <w:rsid w:val="00B4326D"/>
    <w:rsid w:val="00B47746"/>
    <w:rsid w:val="00B47C22"/>
    <w:rsid w:val="00B47C6B"/>
    <w:rsid w:val="00B5226D"/>
    <w:rsid w:val="00B54D59"/>
    <w:rsid w:val="00B56249"/>
    <w:rsid w:val="00B57C11"/>
    <w:rsid w:val="00B60322"/>
    <w:rsid w:val="00B6256C"/>
    <w:rsid w:val="00B62A27"/>
    <w:rsid w:val="00B643BF"/>
    <w:rsid w:val="00B65EDA"/>
    <w:rsid w:val="00B66C63"/>
    <w:rsid w:val="00B71414"/>
    <w:rsid w:val="00B73887"/>
    <w:rsid w:val="00B76E34"/>
    <w:rsid w:val="00B81567"/>
    <w:rsid w:val="00B82CE8"/>
    <w:rsid w:val="00B84D01"/>
    <w:rsid w:val="00B87B92"/>
    <w:rsid w:val="00B930DB"/>
    <w:rsid w:val="00B95DC1"/>
    <w:rsid w:val="00B96D88"/>
    <w:rsid w:val="00B97200"/>
    <w:rsid w:val="00BA0FFA"/>
    <w:rsid w:val="00BA16A7"/>
    <w:rsid w:val="00BA4FC7"/>
    <w:rsid w:val="00BA5854"/>
    <w:rsid w:val="00BA620D"/>
    <w:rsid w:val="00BA7BB9"/>
    <w:rsid w:val="00BB042F"/>
    <w:rsid w:val="00BB09BB"/>
    <w:rsid w:val="00BB0FC2"/>
    <w:rsid w:val="00BB2298"/>
    <w:rsid w:val="00BB2F0C"/>
    <w:rsid w:val="00BB2F64"/>
    <w:rsid w:val="00BB45E6"/>
    <w:rsid w:val="00BB4EC4"/>
    <w:rsid w:val="00BB52FC"/>
    <w:rsid w:val="00BB5333"/>
    <w:rsid w:val="00BB5A53"/>
    <w:rsid w:val="00BB611D"/>
    <w:rsid w:val="00BB7150"/>
    <w:rsid w:val="00BB72A6"/>
    <w:rsid w:val="00BB7B1C"/>
    <w:rsid w:val="00BC1974"/>
    <w:rsid w:val="00BC1B4E"/>
    <w:rsid w:val="00BC4A7E"/>
    <w:rsid w:val="00BD0740"/>
    <w:rsid w:val="00BD2589"/>
    <w:rsid w:val="00BD2675"/>
    <w:rsid w:val="00BD2887"/>
    <w:rsid w:val="00BD2BB1"/>
    <w:rsid w:val="00BD2BDB"/>
    <w:rsid w:val="00BD44AA"/>
    <w:rsid w:val="00BD7081"/>
    <w:rsid w:val="00BD73FD"/>
    <w:rsid w:val="00BD7D86"/>
    <w:rsid w:val="00BE136A"/>
    <w:rsid w:val="00BE18B1"/>
    <w:rsid w:val="00BE2FDA"/>
    <w:rsid w:val="00BE30A2"/>
    <w:rsid w:val="00BE663B"/>
    <w:rsid w:val="00BE7947"/>
    <w:rsid w:val="00BE7FD4"/>
    <w:rsid w:val="00BF143B"/>
    <w:rsid w:val="00BF3234"/>
    <w:rsid w:val="00BF5575"/>
    <w:rsid w:val="00BF5C05"/>
    <w:rsid w:val="00BF6DA5"/>
    <w:rsid w:val="00BF70B3"/>
    <w:rsid w:val="00C011BD"/>
    <w:rsid w:val="00C0272A"/>
    <w:rsid w:val="00C06629"/>
    <w:rsid w:val="00C072A6"/>
    <w:rsid w:val="00C079BF"/>
    <w:rsid w:val="00C105C8"/>
    <w:rsid w:val="00C10DEA"/>
    <w:rsid w:val="00C155DD"/>
    <w:rsid w:val="00C16894"/>
    <w:rsid w:val="00C21C01"/>
    <w:rsid w:val="00C22D68"/>
    <w:rsid w:val="00C239E8"/>
    <w:rsid w:val="00C25A33"/>
    <w:rsid w:val="00C27BBE"/>
    <w:rsid w:val="00C32136"/>
    <w:rsid w:val="00C3215F"/>
    <w:rsid w:val="00C32C1E"/>
    <w:rsid w:val="00C32F33"/>
    <w:rsid w:val="00C330D5"/>
    <w:rsid w:val="00C35043"/>
    <w:rsid w:val="00C364DD"/>
    <w:rsid w:val="00C40633"/>
    <w:rsid w:val="00C41A93"/>
    <w:rsid w:val="00C422C2"/>
    <w:rsid w:val="00C434E7"/>
    <w:rsid w:val="00C477D3"/>
    <w:rsid w:val="00C524E6"/>
    <w:rsid w:val="00C53C37"/>
    <w:rsid w:val="00C53EC7"/>
    <w:rsid w:val="00C572AD"/>
    <w:rsid w:val="00C57410"/>
    <w:rsid w:val="00C60096"/>
    <w:rsid w:val="00C60244"/>
    <w:rsid w:val="00C61E78"/>
    <w:rsid w:val="00C624F2"/>
    <w:rsid w:val="00C62A7F"/>
    <w:rsid w:val="00C63BE9"/>
    <w:rsid w:val="00C641B8"/>
    <w:rsid w:val="00C6619C"/>
    <w:rsid w:val="00C661DA"/>
    <w:rsid w:val="00C70551"/>
    <w:rsid w:val="00C73291"/>
    <w:rsid w:val="00C73661"/>
    <w:rsid w:val="00C77386"/>
    <w:rsid w:val="00C77D7B"/>
    <w:rsid w:val="00C8085F"/>
    <w:rsid w:val="00C84202"/>
    <w:rsid w:val="00C855AB"/>
    <w:rsid w:val="00C860CE"/>
    <w:rsid w:val="00C90291"/>
    <w:rsid w:val="00C942E9"/>
    <w:rsid w:val="00C94314"/>
    <w:rsid w:val="00C94E9C"/>
    <w:rsid w:val="00C95CD9"/>
    <w:rsid w:val="00C97C68"/>
    <w:rsid w:val="00CA32FC"/>
    <w:rsid w:val="00CA3961"/>
    <w:rsid w:val="00CA4F22"/>
    <w:rsid w:val="00CB0566"/>
    <w:rsid w:val="00CB0890"/>
    <w:rsid w:val="00CB1041"/>
    <w:rsid w:val="00CB1471"/>
    <w:rsid w:val="00CB2364"/>
    <w:rsid w:val="00CB693E"/>
    <w:rsid w:val="00CC0F1B"/>
    <w:rsid w:val="00CC151C"/>
    <w:rsid w:val="00CC2CC1"/>
    <w:rsid w:val="00CC4ED4"/>
    <w:rsid w:val="00CC6E92"/>
    <w:rsid w:val="00CC70EE"/>
    <w:rsid w:val="00CD2F05"/>
    <w:rsid w:val="00CD345E"/>
    <w:rsid w:val="00CD5740"/>
    <w:rsid w:val="00CD6E5A"/>
    <w:rsid w:val="00CE43D9"/>
    <w:rsid w:val="00CE48B4"/>
    <w:rsid w:val="00CE4FC3"/>
    <w:rsid w:val="00CF1301"/>
    <w:rsid w:val="00CF4911"/>
    <w:rsid w:val="00CF4A1E"/>
    <w:rsid w:val="00CF6D17"/>
    <w:rsid w:val="00D01009"/>
    <w:rsid w:val="00D01D3D"/>
    <w:rsid w:val="00D0284A"/>
    <w:rsid w:val="00D02DAC"/>
    <w:rsid w:val="00D03595"/>
    <w:rsid w:val="00D03A8B"/>
    <w:rsid w:val="00D06F42"/>
    <w:rsid w:val="00D07ED4"/>
    <w:rsid w:val="00D11729"/>
    <w:rsid w:val="00D12DB4"/>
    <w:rsid w:val="00D1721C"/>
    <w:rsid w:val="00D179C5"/>
    <w:rsid w:val="00D206E7"/>
    <w:rsid w:val="00D21808"/>
    <w:rsid w:val="00D234AB"/>
    <w:rsid w:val="00D2527C"/>
    <w:rsid w:val="00D25900"/>
    <w:rsid w:val="00D26298"/>
    <w:rsid w:val="00D27021"/>
    <w:rsid w:val="00D27438"/>
    <w:rsid w:val="00D27654"/>
    <w:rsid w:val="00D27A2A"/>
    <w:rsid w:val="00D31D25"/>
    <w:rsid w:val="00D33120"/>
    <w:rsid w:val="00D34A81"/>
    <w:rsid w:val="00D365BF"/>
    <w:rsid w:val="00D36998"/>
    <w:rsid w:val="00D36E66"/>
    <w:rsid w:val="00D408A8"/>
    <w:rsid w:val="00D43479"/>
    <w:rsid w:val="00D438AE"/>
    <w:rsid w:val="00D47587"/>
    <w:rsid w:val="00D478C5"/>
    <w:rsid w:val="00D47ADE"/>
    <w:rsid w:val="00D47D04"/>
    <w:rsid w:val="00D50BA1"/>
    <w:rsid w:val="00D51B1C"/>
    <w:rsid w:val="00D51F76"/>
    <w:rsid w:val="00D526F2"/>
    <w:rsid w:val="00D531ED"/>
    <w:rsid w:val="00D545EE"/>
    <w:rsid w:val="00D60132"/>
    <w:rsid w:val="00D60985"/>
    <w:rsid w:val="00D60DB4"/>
    <w:rsid w:val="00D638FD"/>
    <w:rsid w:val="00D653FC"/>
    <w:rsid w:val="00D658F6"/>
    <w:rsid w:val="00D6607D"/>
    <w:rsid w:val="00D6720E"/>
    <w:rsid w:val="00D73918"/>
    <w:rsid w:val="00D74267"/>
    <w:rsid w:val="00D76502"/>
    <w:rsid w:val="00D8082B"/>
    <w:rsid w:val="00D85755"/>
    <w:rsid w:val="00D8768F"/>
    <w:rsid w:val="00D91243"/>
    <w:rsid w:val="00D91CCA"/>
    <w:rsid w:val="00D923FC"/>
    <w:rsid w:val="00D92836"/>
    <w:rsid w:val="00D93614"/>
    <w:rsid w:val="00D93D6C"/>
    <w:rsid w:val="00D962DC"/>
    <w:rsid w:val="00D9775C"/>
    <w:rsid w:val="00D97ACC"/>
    <w:rsid w:val="00DA0CB4"/>
    <w:rsid w:val="00DA0D9C"/>
    <w:rsid w:val="00DA1023"/>
    <w:rsid w:val="00DA1ADE"/>
    <w:rsid w:val="00DA362F"/>
    <w:rsid w:val="00DB08AB"/>
    <w:rsid w:val="00DB1170"/>
    <w:rsid w:val="00DB2875"/>
    <w:rsid w:val="00DB4825"/>
    <w:rsid w:val="00DB7F45"/>
    <w:rsid w:val="00DC1253"/>
    <w:rsid w:val="00DC1256"/>
    <w:rsid w:val="00DC15F1"/>
    <w:rsid w:val="00DC32BD"/>
    <w:rsid w:val="00DC4471"/>
    <w:rsid w:val="00DD1497"/>
    <w:rsid w:val="00DD34A3"/>
    <w:rsid w:val="00DD4980"/>
    <w:rsid w:val="00DD6A56"/>
    <w:rsid w:val="00DD75F7"/>
    <w:rsid w:val="00DD7653"/>
    <w:rsid w:val="00DE0316"/>
    <w:rsid w:val="00DE0AA6"/>
    <w:rsid w:val="00DE0DF8"/>
    <w:rsid w:val="00DE2C76"/>
    <w:rsid w:val="00DE3910"/>
    <w:rsid w:val="00DE43BF"/>
    <w:rsid w:val="00DF15BD"/>
    <w:rsid w:val="00DF2CE5"/>
    <w:rsid w:val="00DF40E0"/>
    <w:rsid w:val="00DF45BB"/>
    <w:rsid w:val="00DF4A2F"/>
    <w:rsid w:val="00DF574C"/>
    <w:rsid w:val="00E0079F"/>
    <w:rsid w:val="00E01235"/>
    <w:rsid w:val="00E012BD"/>
    <w:rsid w:val="00E03533"/>
    <w:rsid w:val="00E03802"/>
    <w:rsid w:val="00E05375"/>
    <w:rsid w:val="00E075F9"/>
    <w:rsid w:val="00E1170C"/>
    <w:rsid w:val="00E1319C"/>
    <w:rsid w:val="00E14E73"/>
    <w:rsid w:val="00E14EE7"/>
    <w:rsid w:val="00E151A9"/>
    <w:rsid w:val="00E15BE0"/>
    <w:rsid w:val="00E16799"/>
    <w:rsid w:val="00E236D4"/>
    <w:rsid w:val="00E31508"/>
    <w:rsid w:val="00E44B33"/>
    <w:rsid w:val="00E47608"/>
    <w:rsid w:val="00E5013E"/>
    <w:rsid w:val="00E50A5E"/>
    <w:rsid w:val="00E50AD3"/>
    <w:rsid w:val="00E554A3"/>
    <w:rsid w:val="00E564D0"/>
    <w:rsid w:val="00E564EA"/>
    <w:rsid w:val="00E57964"/>
    <w:rsid w:val="00E57EA7"/>
    <w:rsid w:val="00E61140"/>
    <w:rsid w:val="00E61DB6"/>
    <w:rsid w:val="00E65444"/>
    <w:rsid w:val="00E65B17"/>
    <w:rsid w:val="00E664EB"/>
    <w:rsid w:val="00E7222D"/>
    <w:rsid w:val="00E72DAD"/>
    <w:rsid w:val="00E72F5C"/>
    <w:rsid w:val="00E75524"/>
    <w:rsid w:val="00E75DAA"/>
    <w:rsid w:val="00E76D13"/>
    <w:rsid w:val="00E77138"/>
    <w:rsid w:val="00E77F08"/>
    <w:rsid w:val="00E810D9"/>
    <w:rsid w:val="00E83536"/>
    <w:rsid w:val="00E839EA"/>
    <w:rsid w:val="00E83A77"/>
    <w:rsid w:val="00E86BF5"/>
    <w:rsid w:val="00E87A25"/>
    <w:rsid w:val="00E90A00"/>
    <w:rsid w:val="00E90E88"/>
    <w:rsid w:val="00E948E3"/>
    <w:rsid w:val="00E960C3"/>
    <w:rsid w:val="00E97DEC"/>
    <w:rsid w:val="00EA6B65"/>
    <w:rsid w:val="00EB1A97"/>
    <w:rsid w:val="00EB1FD3"/>
    <w:rsid w:val="00EB23EB"/>
    <w:rsid w:val="00EB53AB"/>
    <w:rsid w:val="00EB6873"/>
    <w:rsid w:val="00EC124F"/>
    <w:rsid w:val="00EC4CB5"/>
    <w:rsid w:val="00EC5545"/>
    <w:rsid w:val="00EC58A4"/>
    <w:rsid w:val="00EC7B69"/>
    <w:rsid w:val="00ED04A1"/>
    <w:rsid w:val="00ED114C"/>
    <w:rsid w:val="00ED378A"/>
    <w:rsid w:val="00ED7342"/>
    <w:rsid w:val="00ED7D02"/>
    <w:rsid w:val="00EE434B"/>
    <w:rsid w:val="00EE4DAE"/>
    <w:rsid w:val="00EE4DF1"/>
    <w:rsid w:val="00EE7E85"/>
    <w:rsid w:val="00EF08E0"/>
    <w:rsid w:val="00EF343E"/>
    <w:rsid w:val="00EF3F42"/>
    <w:rsid w:val="00EF4A21"/>
    <w:rsid w:val="00EF6743"/>
    <w:rsid w:val="00EF6BD1"/>
    <w:rsid w:val="00EF6CE7"/>
    <w:rsid w:val="00F00089"/>
    <w:rsid w:val="00F00442"/>
    <w:rsid w:val="00F123B0"/>
    <w:rsid w:val="00F13C82"/>
    <w:rsid w:val="00F165E9"/>
    <w:rsid w:val="00F16931"/>
    <w:rsid w:val="00F17757"/>
    <w:rsid w:val="00F17E21"/>
    <w:rsid w:val="00F204CC"/>
    <w:rsid w:val="00F333B6"/>
    <w:rsid w:val="00F354FD"/>
    <w:rsid w:val="00F42693"/>
    <w:rsid w:val="00F4447A"/>
    <w:rsid w:val="00F44666"/>
    <w:rsid w:val="00F447F4"/>
    <w:rsid w:val="00F50F94"/>
    <w:rsid w:val="00F51244"/>
    <w:rsid w:val="00F51D3F"/>
    <w:rsid w:val="00F5286B"/>
    <w:rsid w:val="00F52B10"/>
    <w:rsid w:val="00F538AE"/>
    <w:rsid w:val="00F53E55"/>
    <w:rsid w:val="00F55ECD"/>
    <w:rsid w:val="00F565A5"/>
    <w:rsid w:val="00F574BA"/>
    <w:rsid w:val="00F620B9"/>
    <w:rsid w:val="00F62732"/>
    <w:rsid w:val="00F62B28"/>
    <w:rsid w:val="00F63A2F"/>
    <w:rsid w:val="00F63EF3"/>
    <w:rsid w:val="00F65787"/>
    <w:rsid w:val="00F67221"/>
    <w:rsid w:val="00F67BCE"/>
    <w:rsid w:val="00F73621"/>
    <w:rsid w:val="00F73F02"/>
    <w:rsid w:val="00F755A8"/>
    <w:rsid w:val="00F7579F"/>
    <w:rsid w:val="00F76CA5"/>
    <w:rsid w:val="00F77337"/>
    <w:rsid w:val="00F77F0A"/>
    <w:rsid w:val="00F83FA2"/>
    <w:rsid w:val="00F863DA"/>
    <w:rsid w:val="00F86795"/>
    <w:rsid w:val="00F86FFE"/>
    <w:rsid w:val="00F90777"/>
    <w:rsid w:val="00F92DAA"/>
    <w:rsid w:val="00F95668"/>
    <w:rsid w:val="00F95F80"/>
    <w:rsid w:val="00F96651"/>
    <w:rsid w:val="00FA0893"/>
    <w:rsid w:val="00FA0C87"/>
    <w:rsid w:val="00FA3054"/>
    <w:rsid w:val="00FA492D"/>
    <w:rsid w:val="00FB07F9"/>
    <w:rsid w:val="00FB09B4"/>
    <w:rsid w:val="00FB0B8C"/>
    <w:rsid w:val="00FB2DC5"/>
    <w:rsid w:val="00FB4199"/>
    <w:rsid w:val="00FB4BA5"/>
    <w:rsid w:val="00FB74D0"/>
    <w:rsid w:val="00FC0110"/>
    <w:rsid w:val="00FC3AE7"/>
    <w:rsid w:val="00FC3D28"/>
    <w:rsid w:val="00FC5433"/>
    <w:rsid w:val="00FC6491"/>
    <w:rsid w:val="00FC750D"/>
    <w:rsid w:val="00FD08B7"/>
    <w:rsid w:val="00FD381D"/>
    <w:rsid w:val="00FD615E"/>
    <w:rsid w:val="00FE1553"/>
    <w:rsid w:val="00FE1851"/>
    <w:rsid w:val="00FE20F4"/>
    <w:rsid w:val="00FE51AD"/>
    <w:rsid w:val="00FE6BD7"/>
    <w:rsid w:val="00FE6D5C"/>
    <w:rsid w:val="00FF4B35"/>
    <w:rsid w:val="00FF6993"/>
    <w:rsid w:val="00FF7239"/>
    <w:rsid w:val="018A63F8"/>
    <w:rsid w:val="0D552948"/>
    <w:rsid w:val="138506B6"/>
    <w:rsid w:val="18525586"/>
    <w:rsid w:val="1A22257C"/>
    <w:rsid w:val="1B950C96"/>
    <w:rsid w:val="36375987"/>
    <w:rsid w:val="3B386523"/>
    <w:rsid w:val="3F9164D7"/>
    <w:rsid w:val="455137F9"/>
    <w:rsid w:val="4739362C"/>
    <w:rsid w:val="47693C4B"/>
    <w:rsid w:val="4DF32A2C"/>
    <w:rsid w:val="522B70F4"/>
    <w:rsid w:val="620F58BA"/>
    <w:rsid w:val="67627905"/>
    <w:rsid w:val="6C915DEC"/>
    <w:rsid w:val="6D173031"/>
    <w:rsid w:val="6DD75CE0"/>
    <w:rsid w:val="74632CDC"/>
    <w:rsid w:val="7AF73F17"/>
    <w:rsid w:val="7F2C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38C86B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20" w:after="240"/>
    </w:pPr>
    <w:rPr>
      <w:rFonts w:eastAsiaTheme="minorEastAsia" w:cstheme="minorBidi"/>
      <w:sz w:val="24"/>
      <w:szCs w:val="22"/>
      <w:lang w:eastAsia="en-US"/>
    </w:rPr>
  </w:style>
  <w:style w:type="paragraph" w:styleId="1">
    <w:name w:val="heading 1"/>
    <w:basedOn w:val="a0"/>
    <w:next w:val="a"/>
    <w:link w:val="10"/>
    <w:uiPriority w:val="2"/>
    <w:qFormat/>
    <w:pPr>
      <w:numPr>
        <w:numId w:val="1"/>
      </w:numPr>
      <w:spacing w:before="240"/>
      <w:ind w:firstLineChars="0" w:firstLine="0"/>
      <w:outlineLvl w:val="0"/>
    </w:pPr>
    <w:rPr>
      <w:rFonts w:eastAsia="Cambria" w:cs="Times New Roman"/>
      <w:b/>
      <w:szCs w:val="24"/>
    </w:rPr>
  </w:style>
  <w:style w:type="paragraph" w:styleId="2">
    <w:name w:val="heading 2"/>
    <w:basedOn w:val="1"/>
    <w:next w:val="a"/>
    <w:link w:val="20"/>
    <w:uiPriority w:val="2"/>
    <w:qFormat/>
    <w:pPr>
      <w:numPr>
        <w:ilvl w:val="1"/>
      </w:numPr>
      <w:spacing w:after="200"/>
      <w:outlineLvl w:val="1"/>
    </w:pPr>
  </w:style>
  <w:style w:type="paragraph" w:styleId="3">
    <w:name w:val="heading 3"/>
    <w:basedOn w:val="a"/>
    <w:next w:val="a"/>
    <w:link w:val="30"/>
    <w:uiPriority w:val="2"/>
    <w:qFormat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"/>
    <w:link w:val="40"/>
    <w:uiPriority w:val="2"/>
    <w:qFormat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"/>
    <w:link w:val="50"/>
    <w:uiPriority w:val="2"/>
    <w:qFormat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pPr>
      <w:ind w:firstLineChars="200" w:firstLine="420"/>
    </w:pPr>
  </w:style>
  <w:style w:type="paragraph" w:styleId="a4">
    <w:name w:val="annotation text"/>
    <w:basedOn w:val="a"/>
    <w:link w:val="a5"/>
    <w:unhideWhenUsed/>
    <w:qFormat/>
  </w:style>
  <w:style w:type="paragraph" w:styleId="a6">
    <w:name w:val="Body Text"/>
    <w:basedOn w:val="a"/>
    <w:link w:val="a7"/>
    <w:uiPriority w:val="1"/>
    <w:qFormat/>
    <w:pPr>
      <w:widowControl w:val="0"/>
      <w:spacing w:before="0" w:after="0"/>
      <w:jc w:val="both"/>
    </w:pPr>
    <w:rPr>
      <w:rFonts w:ascii="宋体" w:eastAsia="宋体" w:hAnsi="宋体" w:cs="宋体"/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uiPriority w:val="11"/>
    <w:qFormat/>
    <w:pPr>
      <w:spacing w:before="240" w:after="60" w:line="312" w:lineRule="auto"/>
      <w:jc w:val="center"/>
      <w:outlineLvl w:val="1"/>
    </w:pPr>
    <w:rPr>
      <w:rFonts w:asciiTheme="minorHAnsi" w:hAnsiTheme="minorHAnsi"/>
      <w:b/>
      <w:bCs/>
      <w:kern w:val="28"/>
      <w:sz w:val="32"/>
      <w:szCs w:val="32"/>
    </w:r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1">
    <w:name w:val="annotation subject"/>
    <w:basedOn w:val="a4"/>
    <w:next w:val="a4"/>
    <w:link w:val="af2"/>
    <w:uiPriority w:val="99"/>
    <w:semiHidden/>
    <w:unhideWhenUsed/>
    <w:qFormat/>
    <w:rPr>
      <w:b/>
      <w:bCs/>
    </w:rPr>
  </w:style>
  <w:style w:type="table" w:styleId="af3">
    <w:name w:val="Table Grid"/>
    <w:basedOn w:val="a2"/>
    <w:uiPriority w:val="59"/>
    <w:qFormat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1"/>
    <w:uiPriority w:val="22"/>
    <w:qFormat/>
    <w:rPr>
      <w:b/>
      <w:bCs/>
    </w:rPr>
  </w:style>
  <w:style w:type="character" w:styleId="af5">
    <w:name w:val="Emphasis"/>
    <w:basedOn w:val="a1"/>
    <w:uiPriority w:val="20"/>
    <w:qFormat/>
    <w:rPr>
      <w:i/>
    </w:rPr>
  </w:style>
  <w:style w:type="character" w:styleId="af6">
    <w:name w:val="line number"/>
    <w:basedOn w:val="a1"/>
    <w:uiPriority w:val="99"/>
    <w:semiHidden/>
    <w:unhideWhenUsed/>
    <w:qFormat/>
  </w:style>
  <w:style w:type="character" w:styleId="af7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8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customStyle="1" w:styleId="AuthorList">
    <w:name w:val="Author List"/>
    <w:basedOn w:val="ae"/>
    <w:next w:val="a"/>
    <w:uiPriority w:val="1"/>
    <w:qFormat/>
    <w:pPr>
      <w:spacing w:after="240" w:line="240" w:lineRule="auto"/>
      <w:jc w:val="left"/>
      <w:outlineLvl w:val="9"/>
    </w:pPr>
    <w:rPr>
      <w:rFonts w:ascii="Times New Roman" w:hAnsi="Times New Roman" w:cs="Times New Roman"/>
      <w:bCs w:val="0"/>
      <w:kern w:val="0"/>
      <w:sz w:val="24"/>
      <w:szCs w:val="24"/>
    </w:rPr>
  </w:style>
  <w:style w:type="character" w:customStyle="1" w:styleId="af">
    <w:name w:val="副标题 字符"/>
    <w:basedOn w:val="a1"/>
    <w:link w:val="ae"/>
    <w:uiPriority w:val="11"/>
    <w:qFormat/>
    <w:rPr>
      <w:b/>
      <w:bCs/>
      <w:kern w:val="28"/>
      <w:sz w:val="32"/>
      <w:szCs w:val="32"/>
      <w:lang w:eastAsia="en-US"/>
      <w14:ligatures w14:val="none"/>
    </w:rPr>
  </w:style>
  <w:style w:type="character" w:customStyle="1" w:styleId="10">
    <w:name w:val="标题 1 字符"/>
    <w:basedOn w:val="a1"/>
    <w:link w:val="1"/>
    <w:uiPriority w:val="2"/>
    <w:qFormat/>
    <w:rPr>
      <w:rFonts w:ascii="Times New Roman" w:eastAsia="Cambria" w:hAnsi="Times New Roman" w:cs="Times New Roman"/>
      <w:b/>
      <w:kern w:val="0"/>
      <w:sz w:val="24"/>
      <w:szCs w:val="24"/>
      <w:lang w:eastAsia="en-US"/>
      <w14:ligatures w14:val="none"/>
    </w:rPr>
  </w:style>
  <w:style w:type="character" w:customStyle="1" w:styleId="20">
    <w:name w:val="标题 2 字符"/>
    <w:basedOn w:val="a1"/>
    <w:link w:val="2"/>
    <w:uiPriority w:val="2"/>
    <w:qFormat/>
    <w:rPr>
      <w:rFonts w:ascii="Times New Roman" w:eastAsia="Cambria" w:hAnsi="Times New Roman" w:cs="Times New Roman"/>
      <w:b/>
      <w:kern w:val="0"/>
      <w:sz w:val="24"/>
      <w:szCs w:val="24"/>
      <w:lang w:eastAsia="en-US"/>
      <w14:ligatures w14:val="none"/>
    </w:rPr>
  </w:style>
  <w:style w:type="character" w:customStyle="1" w:styleId="30">
    <w:name w:val="标题 3 字符"/>
    <w:basedOn w:val="a1"/>
    <w:link w:val="3"/>
    <w:uiPriority w:val="2"/>
    <w:qFormat/>
    <w:rPr>
      <w:rFonts w:ascii="Times New Roman" w:eastAsiaTheme="majorEastAsia" w:hAnsi="Times New Roman" w:cstheme="majorBidi"/>
      <w:b/>
      <w:kern w:val="0"/>
      <w:sz w:val="24"/>
      <w:szCs w:val="24"/>
      <w:lang w:eastAsia="en-US"/>
      <w14:ligatures w14:val="none"/>
    </w:rPr>
  </w:style>
  <w:style w:type="character" w:customStyle="1" w:styleId="40">
    <w:name w:val="标题 4 字符"/>
    <w:basedOn w:val="a1"/>
    <w:link w:val="4"/>
    <w:uiPriority w:val="2"/>
    <w:qFormat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  <w14:ligatures w14:val="none"/>
    </w:rPr>
  </w:style>
  <w:style w:type="character" w:customStyle="1" w:styleId="50">
    <w:name w:val="标题 5 字符"/>
    <w:basedOn w:val="a1"/>
    <w:link w:val="5"/>
    <w:uiPriority w:val="2"/>
    <w:qFormat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  <w14:ligatures w14:val="none"/>
    </w:rPr>
  </w:style>
  <w:style w:type="character" w:customStyle="1" w:styleId="ad">
    <w:name w:val="页眉 字符"/>
    <w:basedOn w:val="a1"/>
    <w:link w:val="ac"/>
    <w:uiPriority w:val="99"/>
    <w:qFormat/>
    <w:rPr>
      <w:rFonts w:ascii="Times New Roman" w:hAnsi="Times New Roman"/>
      <w:kern w:val="0"/>
      <w:sz w:val="18"/>
      <w:szCs w:val="18"/>
      <w:lang w:eastAsia="en-US"/>
      <w14:ligatures w14:val="none"/>
    </w:rPr>
  </w:style>
  <w:style w:type="character" w:customStyle="1" w:styleId="ab">
    <w:name w:val="页脚 字符"/>
    <w:basedOn w:val="a1"/>
    <w:link w:val="aa"/>
    <w:uiPriority w:val="99"/>
    <w:qFormat/>
    <w:rPr>
      <w:rFonts w:ascii="Times New Roman" w:hAnsi="Times New Roman"/>
      <w:kern w:val="0"/>
      <w:sz w:val="18"/>
      <w:szCs w:val="18"/>
      <w:lang w:eastAsia="en-US"/>
      <w14:ligatures w14:val="none"/>
    </w:rPr>
  </w:style>
  <w:style w:type="paragraph" w:customStyle="1" w:styleId="EndNoteBibliographyTitle">
    <w:name w:val="EndNote Bibliography Title"/>
    <w:basedOn w:val="a"/>
    <w:link w:val="EndNoteBibliographyTitle0"/>
    <w:qFormat/>
    <w:pPr>
      <w:spacing w:after="0"/>
      <w:jc w:val="center"/>
    </w:pPr>
    <w:rPr>
      <w:rFonts w:cs="Times New Roman"/>
    </w:rPr>
  </w:style>
  <w:style w:type="character" w:customStyle="1" w:styleId="EndNoteBibliographyTitle0">
    <w:name w:val="EndNote Bibliography Title 字符"/>
    <w:basedOn w:val="a1"/>
    <w:link w:val="EndNoteBibliographyTitle"/>
    <w:qFormat/>
    <w:rPr>
      <w:rFonts w:eastAsiaTheme="minorEastAsia"/>
      <w:sz w:val="24"/>
      <w:szCs w:val="22"/>
      <w:lang w:eastAsia="en-US"/>
    </w:rPr>
  </w:style>
  <w:style w:type="paragraph" w:customStyle="1" w:styleId="EndNoteBibliography">
    <w:name w:val="EndNote Bibliography"/>
    <w:basedOn w:val="a"/>
    <w:link w:val="EndNoteBibliography0"/>
    <w:qFormat/>
    <w:pPr>
      <w:jc w:val="both"/>
    </w:pPr>
    <w:rPr>
      <w:rFonts w:cs="Times New Roman"/>
    </w:rPr>
  </w:style>
  <w:style w:type="character" w:customStyle="1" w:styleId="EndNoteBibliography0">
    <w:name w:val="EndNote Bibliography 字符"/>
    <w:basedOn w:val="a1"/>
    <w:link w:val="EndNoteBibliography"/>
    <w:qFormat/>
    <w:rPr>
      <w:rFonts w:eastAsiaTheme="minorEastAsia"/>
      <w:sz w:val="24"/>
      <w:szCs w:val="22"/>
      <w:lang w:eastAsia="en-US"/>
    </w:rPr>
  </w:style>
  <w:style w:type="character" w:customStyle="1" w:styleId="a5">
    <w:name w:val="批注文字 字符"/>
    <w:basedOn w:val="a1"/>
    <w:link w:val="a4"/>
    <w:qFormat/>
    <w:rPr>
      <w:rFonts w:ascii="Times New Roman" w:hAnsi="Times New Roman"/>
      <w:kern w:val="0"/>
      <w:sz w:val="24"/>
      <w:lang w:eastAsia="en-US"/>
      <w14:ligatures w14:val="none"/>
    </w:rPr>
  </w:style>
  <w:style w:type="character" w:customStyle="1" w:styleId="af2">
    <w:name w:val="批注主题 字符"/>
    <w:basedOn w:val="a5"/>
    <w:link w:val="af1"/>
    <w:uiPriority w:val="99"/>
    <w:semiHidden/>
    <w:qFormat/>
    <w:rPr>
      <w:rFonts w:ascii="Times New Roman" w:hAnsi="Times New Roman"/>
      <w:b/>
      <w:bCs/>
      <w:kern w:val="0"/>
      <w:sz w:val="24"/>
      <w:lang w:eastAsia="en-US"/>
      <w14:ligatures w14:val="none"/>
    </w:r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正文文本 字符"/>
    <w:basedOn w:val="a1"/>
    <w:link w:val="a6"/>
    <w:uiPriority w:val="1"/>
    <w:qFormat/>
    <w:rPr>
      <w:rFonts w:ascii="宋体" w:eastAsia="宋体" w:hAnsi="宋体" w:cs="宋体"/>
      <w:sz w:val="18"/>
      <w:szCs w:val="18"/>
      <w:lang w:eastAsia="en-US"/>
      <w14:ligatures w14:val="none"/>
    </w:rPr>
  </w:style>
  <w:style w:type="paragraph" w:customStyle="1" w:styleId="12">
    <w:name w:val="修订1"/>
    <w:hidden/>
    <w:uiPriority w:val="99"/>
    <w:semiHidden/>
    <w:qFormat/>
    <w:rPr>
      <w:rFonts w:eastAsiaTheme="minorEastAsia" w:cstheme="minorBidi"/>
      <w:sz w:val="24"/>
      <w:szCs w:val="22"/>
      <w:lang w:eastAsia="en-US"/>
    </w:rPr>
  </w:style>
  <w:style w:type="paragraph" w:customStyle="1" w:styleId="21">
    <w:name w:val="修订2"/>
    <w:hidden/>
    <w:uiPriority w:val="99"/>
    <w:unhideWhenUsed/>
    <w:qFormat/>
    <w:rPr>
      <w:rFonts w:eastAsiaTheme="minorEastAsia" w:cstheme="minorBidi"/>
      <w:sz w:val="24"/>
      <w:szCs w:val="22"/>
      <w:lang w:eastAsia="en-US"/>
    </w:rPr>
  </w:style>
  <w:style w:type="paragraph" w:customStyle="1" w:styleId="31">
    <w:name w:val="修订3"/>
    <w:hidden/>
    <w:uiPriority w:val="99"/>
    <w:unhideWhenUsed/>
    <w:qFormat/>
    <w:rPr>
      <w:rFonts w:eastAsiaTheme="minorEastAsia" w:cstheme="minorBidi"/>
      <w:sz w:val="24"/>
      <w:szCs w:val="22"/>
      <w:lang w:eastAsia="en-US"/>
    </w:rPr>
  </w:style>
  <w:style w:type="paragraph" w:customStyle="1" w:styleId="41">
    <w:name w:val="修订4"/>
    <w:hidden/>
    <w:uiPriority w:val="99"/>
    <w:unhideWhenUsed/>
    <w:qFormat/>
    <w:rPr>
      <w:rFonts w:eastAsiaTheme="minorEastAsia" w:cstheme="minorBidi"/>
      <w:sz w:val="24"/>
      <w:szCs w:val="22"/>
      <w:lang w:eastAsia="en-US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customStyle="1" w:styleId="22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51">
    <w:name w:val="修订5"/>
    <w:hidden/>
    <w:uiPriority w:val="99"/>
    <w:unhideWhenUsed/>
    <w:qFormat/>
    <w:rPr>
      <w:rFonts w:eastAsiaTheme="minorEastAsia" w:cstheme="minorBidi"/>
      <w:sz w:val="24"/>
      <w:szCs w:val="22"/>
      <w:lang w:eastAsia="en-US"/>
    </w:rPr>
  </w:style>
  <w:style w:type="paragraph" w:customStyle="1" w:styleId="6">
    <w:name w:val="修订6"/>
    <w:hidden/>
    <w:uiPriority w:val="99"/>
    <w:semiHidden/>
    <w:qFormat/>
    <w:rPr>
      <w:rFonts w:eastAsiaTheme="minorEastAsia" w:cstheme="minorBidi"/>
      <w:sz w:val="24"/>
      <w:szCs w:val="22"/>
      <w:lang w:eastAsia="en-US"/>
    </w:rPr>
  </w:style>
  <w:style w:type="paragraph" w:styleId="af9">
    <w:name w:val="Revision"/>
    <w:hidden/>
    <w:uiPriority w:val="99"/>
    <w:unhideWhenUsed/>
    <w:rsid w:val="00D25900"/>
    <w:rPr>
      <w:rFonts w:eastAsiaTheme="minorEastAsia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163</Words>
  <Characters>932</Characters>
  <Application>Microsoft Office Word</Application>
  <DocSecurity>0</DocSecurity>
  <Lines>7</Lines>
  <Paragraphs>2</Paragraphs>
  <ScaleCrop>false</ScaleCrop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2026-04-09T11:57:00Z</dcterms:created>
  <dcterms:modified xsi:type="dcterms:W3CDTF">2026-04-15T08:31:00Z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14B157CA86164CA086917F0BA640DEBC_13</vt:lpwstr>
  </property>
</Properties>
</file>