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48BB" w14:textId="77777777" w:rsidR="002405E0" w:rsidRDefault="00000000">
      <w:pPr>
        <w:ind w:firstLineChars="100" w:firstLine="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FA44A36" wp14:editId="7CBFAE70">
            <wp:extent cx="4521835" cy="5695315"/>
            <wp:effectExtent l="19050" t="0" r="0" b="0"/>
            <wp:docPr id="1" name="图片 1" descr="F1 CAS流程图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 CAS流程图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835" cy="569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4F6FD" w14:textId="77777777" w:rsidR="002405E0" w:rsidRDefault="00000000">
      <w:pPr>
        <w:ind w:firstLineChars="100" w:firstLine="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Figure 1.</w:t>
      </w:r>
      <w:r>
        <w:t xml:space="preserve"> </w:t>
      </w:r>
      <w:r>
        <w:rPr>
          <w:rFonts w:ascii="Times New Roman" w:hAnsi="Times New Roman" w:cs="Times New Roman"/>
        </w:rPr>
        <w:t>Study flowchart.</w:t>
      </w:r>
    </w:p>
    <w:p w14:paraId="1700AF50" w14:textId="77777777" w:rsidR="00DE4ABE" w:rsidRDefault="00DE4ABE">
      <w:pPr>
        <w:ind w:firstLineChars="100" w:firstLine="210"/>
        <w:jc w:val="center"/>
        <w:rPr>
          <w:rFonts w:ascii="Times New Roman" w:hAnsi="Times New Roman" w:cs="Times New Roman"/>
        </w:rPr>
      </w:pPr>
    </w:p>
    <w:p w14:paraId="3853A02A" w14:textId="77777777" w:rsidR="007710F1" w:rsidRDefault="007710F1">
      <w:pPr>
        <w:ind w:firstLineChars="100" w:firstLine="210"/>
        <w:jc w:val="center"/>
        <w:rPr>
          <w:rFonts w:ascii="Times New Roman" w:hAnsi="Times New Roman" w:cs="Times New Roman"/>
        </w:rPr>
      </w:pPr>
    </w:p>
    <w:p w14:paraId="72579667" w14:textId="77777777" w:rsidR="007710F1" w:rsidRDefault="007710F1" w:rsidP="007710F1">
      <w:pPr>
        <w:ind w:firstLineChars="98" w:firstLin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2D7EED1" wp14:editId="6B00A14B">
            <wp:extent cx="5274310" cy="3591560"/>
            <wp:effectExtent l="0" t="0" r="0" b="0"/>
            <wp:docPr id="70433499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1F38B" w14:textId="3CF8098D" w:rsidR="007710F1" w:rsidRDefault="007710F1" w:rsidP="007710F1">
      <w:pPr>
        <w:ind w:firstLineChars="98" w:firstLin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Figure 2. </w:t>
      </w:r>
      <w:r w:rsidRPr="006237E4">
        <w:rPr>
          <w:rFonts w:ascii="Times New Roman" w:hAnsi="Times New Roman" w:cs="Times New Roman"/>
        </w:rPr>
        <w:t>Calibration curves</w:t>
      </w:r>
      <w:r w:rsidRPr="00DE4ABE">
        <w:rPr>
          <w:rFonts w:ascii="Times New Roman" w:hAnsi="Times New Roman" w:cs="Times New Roman"/>
        </w:rPr>
        <w:t xml:space="preserve"> of six models</w:t>
      </w:r>
      <w:r>
        <w:rPr>
          <w:rFonts w:ascii="Times New Roman" w:hAnsi="Times New Roman" w:cs="Times New Roman" w:hint="eastAsia"/>
        </w:rPr>
        <w:t>.</w:t>
      </w:r>
      <w:r w:rsidRPr="00DE4ABE">
        <w:rPr>
          <w:rFonts w:ascii="Times New Roman" w:hAnsi="Times New Roman" w:cs="Times New Roman" w:hint="eastAsia"/>
        </w:rPr>
        <w:t xml:space="preserve"> </w:t>
      </w:r>
    </w:p>
    <w:p w14:paraId="0858D45F" w14:textId="77777777" w:rsidR="007710F1" w:rsidRDefault="007710F1" w:rsidP="007710F1">
      <w:pPr>
        <w:ind w:firstLineChars="98" w:firstLin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(A) l</w:t>
      </w:r>
      <w:r w:rsidRPr="00DE4ABE">
        <w:rPr>
          <w:rFonts w:ascii="Times New Roman" w:hAnsi="Times New Roman" w:cs="Times New Roman"/>
        </w:rPr>
        <w:t>ogistic regression</w:t>
      </w:r>
      <w:r>
        <w:rPr>
          <w:rFonts w:ascii="Times New Roman" w:hAnsi="Times New Roman" w:cs="Times New Roman" w:hint="eastAsia"/>
        </w:rPr>
        <w:t xml:space="preserve">. (B) </w:t>
      </w:r>
      <w:r w:rsidRPr="00DE4ABE">
        <w:rPr>
          <w:rFonts w:ascii="Times New Roman" w:hAnsi="Times New Roman" w:cs="Times New Roman"/>
        </w:rPr>
        <w:t>decision tree</w:t>
      </w:r>
      <w:r>
        <w:rPr>
          <w:rFonts w:ascii="Times New Roman" w:hAnsi="Times New Roman" w:cs="Times New Roman" w:hint="eastAsia"/>
        </w:rPr>
        <w:t>.</w:t>
      </w:r>
      <w:r w:rsidRPr="006237E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(C) </w:t>
      </w:r>
      <w:r w:rsidRPr="00DE4ABE">
        <w:rPr>
          <w:rFonts w:ascii="Times New Roman" w:hAnsi="Times New Roman" w:cs="Times New Roman"/>
        </w:rPr>
        <w:t>random forest</w:t>
      </w:r>
      <w:r>
        <w:rPr>
          <w:rFonts w:ascii="Times New Roman" w:hAnsi="Times New Roman" w:cs="Times New Roman" w:hint="eastAsia"/>
        </w:rPr>
        <w:t xml:space="preserve">. (D) </w:t>
      </w:r>
      <w:r w:rsidRPr="00DE4ABE">
        <w:rPr>
          <w:rFonts w:ascii="Times New Roman" w:hAnsi="Times New Roman" w:cs="Times New Roman"/>
        </w:rPr>
        <w:t>extreme gradient boosting</w:t>
      </w:r>
      <w:r>
        <w:rPr>
          <w:rFonts w:ascii="Times New Roman" w:hAnsi="Times New Roman" w:cs="Times New Roman" w:hint="eastAsia"/>
        </w:rPr>
        <w:t>.</w:t>
      </w:r>
      <w:r w:rsidRPr="006237E4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 xml:space="preserve">(E) </w:t>
      </w:r>
      <w:r w:rsidRPr="00DE4ABE">
        <w:rPr>
          <w:rFonts w:ascii="Times New Roman" w:hAnsi="Times New Roman" w:cs="Times New Roman"/>
        </w:rPr>
        <w:t>support vector machine</w:t>
      </w:r>
      <w:r>
        <w:rPr>
          <w:rFonts w:ascii="Times New Roman" w:hAnsi="Times New Roman" w:cs="Times New Roman" w:hint="eastAsia"/>
        </w:rPr>
        <w:t xml:space="preserve">. (F) </w:t>
      </w:r>
      <w:r w:rsidRPr="00DE4ABE">
        <w:rPr>
          <w:rFonts w:ascii="Times New Roman" w:hAnsi="Times New Roman" w:cs="Times New Roman"/>
        </w:rPr>
        <w:t>neural network</w:t>
      </w:r>
      <w:r>
        <w:rPr>
          <w:rFonts w:ascii="Times New Roman" w:hAnsi="Times New Roman" w:cs="Times New Roman" w:hint="eastAsia"/>
        </w:rPr>
        <w:t>.</w:t>
      </w:r>
    </w:p>
    <w:p w14:paraId="433465EB" w14:textId="35781C57" w:rsidR="00DE4ABE" w:rsidRDefault="00DE4ABE">
      <w:pPr>
        <w:ind w:firstLineChars="100" w:firstLine="2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415B5F8" wp14:editId="304964A5">
            <wp:extent cx="5274310" cy="3218815"/>
            <wp:effectExtent l="0" t="0" r="0" b="0"/>
            <wp:docPr id="2712199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3008C" w14:textId="629171EE" w:rsidR="00DE4ABE" w:rsidRDefault="00DE4ABE" w:rsidP="00DE4ABE">
      <w:pPr>
        <w:ind w:firstLineChars="98" w:firstLin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Figure </w:t>
      </w:r>
      <w:r w:rsidR="007710F1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. </w:t>
      </w:r>
      <w:r w:rsidR="009F3558">
        <w:rPr>
          <w:rFonts w:ascii="Times New Roman" w:hAnsi="Times New Roman" w:cs="Times New Roman" w:hint="eastAsia"/>
          <w:kern w:val="0"/>
          <w:sz w:val="22"/>
        </w:rPr>
        <w:t>D</w:t>
      </w:r>
      <w:r w:rsidR="009F3558" w:rsidRPr="009F3558">
        <w:rPr>
          <w:rFonts w:ascii="Times New Roman" w:eastAsia="Times New Roman" w:hAnsi="Times New Roman" w:cs="Times New Roman"/>
          <w:kern w:val="0"/>
          <w:sz w:val="22"/>
        </w:rPr>
        <w:t>ecision curve analysis</w:t>
      </w:r>
      <w:r w:rsidRPr="00DE4ABE">
        <w:rPr>
          <w:rFonts w:ascii="Times New Roman" w:hAnsi="Times New Roman" w:cs="Times New Roman"/>
        </w:rPr>
        <w:t xml:space="preserve"> curves of six models</w:t>
      </w:r>
      <w:r>
        <w:rPr>
          <w:rFonts w:ascii="Times New Roman" w:hAnsi="Times New Roman" w:cs="Times New Roman" w:hint="eastAsia"/>
        </w:rPr>
        <w:t>.</w:t>
      </w:r>
      <w:r w:rsidRPr="00DE4ABE">
        <w:rPr>
          <w:rFonts w:ascii="Times New Roman" w:hAnsi="Times New Roman" w:cs="Times New Roman" w:hint="eastAsia"/>
        </w:rPr>
        <w:t xml:space="preserve"> </w:t>
      </w:r>
    </w:p>
    <w:p w14:paraId="524C72F8" w14:textId="30027583" w:rsidR="00DE4ABE" w:rsidRDefault="00DE4ABE" w:rsidP="00DE4ABE">
      <w:pPr>
        <w:ind w:firstLineChars="98" w:firstLine="206"/>
        <w:jc w:val="center"/>
        <w:rPr>
          <w:rFonts w:ascii="Times New Roman" w:hAnsi="Times New Roman" w:cs="Times New Roman"/>
        </w:rPr>
      </w:pPr>
      <w:r w:rsidRPr="00DE4ABE">
        <w:rPr>
          <w:rFonts w:ascii="Times New Roman" w:hAnsi="Times New Roman" w:cs="Times New Roman"/>
        </w:rPr>
        <w:t xml:space="preserve">Abbreviations: LR, logistic regression; DT, decision tree; RF, random forest; </w:t>
      </w:r>
      <w:proofErr w:type="spellStart"/>
      <w:r w:rsidRPr="00DE4ABE">
        <w:rPr>
          <w:rFonts w:ascii="Times New Roman" w:hAnsi="Times New Roman" w:cs="Times New Roman"/>
        </w:rPr>
        <w:t>XGBoost</w:t>
      </w:r>
      <w:proofErr w:type="spellEnd"/>
      <w:r w:rsidRPr="00DE4ABE">
        <w:rPr>
          <w:rFonts w:ascii="Times New Roman" w:hAnsi="Times New Roman" w:cs="Times New Roman"/>
        </w:rPr>
        <w:t>, extreme gradient boosting; SVM, support vector machine; NN, neural network</w:t>
      </w:r>
      <w:r>
        <w:rPr>
          <w:rFonts w:ascii="Times New Roman" w:hAnsi="Times New Roman" w:cs="Times New Roman" w:hint="eastAsia"/>
        </w:rPr>
        <w:t>.</w:t>
      </w:r>
    </w:p>
    <w:p w14:paraId="7A864036" w14:textId="77777777" w:rsidR="006237E4" w:rsidRDefault="006237E4" w:rsidP="00DE4ABE">
      <w:pPr>
        <w:ind w:firstLineChars="98" w:firstLine="206"/>
        <w:jc w:val="center"/>
        <w:rPr>
          <w:rFonts w:ascii="Times New Roman" w:hAnsi="Times New Roman" w:cs="Times New Roman"/>
        </w:rPr>
      </w:pPr>
    </w:p>
    <w:p w14:paraId="78FE6A90" w14:textId="2F57E08A" w:rsidR="006237E4" w:rsidRDefault="006237E4" w:rsidP="00DE4ABE">
      <w:pPr>
        <w:ind w:firstLineChars="98" w:firstLine="206"/>
        <w:jc w:val="center"/>
        <w:rPr>
          <w:rFonts w:ascii="Times New Roman" w:hAnsi="Times New Roman" w:cs="Times New Roman"/>
        </w:rPr>
      </w:pPr>
    </w:p>
    <w:p w14:paraId="02527BA3" w14:textId="77777777" w:rsidR="006237E4" w:rsidRPr="00DE4ABE" w:rsidRDefault="006237E4" w:rsidP="00DE4ABE">
      <w:pPr>
        <w:ind w:firstLineChars="98" w:firstLine="206"/>
        <w:jc w:val="center"/>
        <w:rPr>
          <w:rFonts w:ascii="Times New Roman" w:hAnsi="Times New Roman" w:cs="Times New Roman"/>
        </w:rPr>
      </w:pPr>
    </w:p>
    <w:p w14:paraId="74C42591" w14:textId="77777777" w:rsidR="002405E0" w:rsidRDefault="002405E0"/>
    <w:p w14:paraId="23E22DD4" w14:textId="77777777" w:rsidR="002405E0" w:rsidRDefault="00B13E10">
      <w:r>
        <w:rPr>
          <w:rFonts w:ascii="Times New Roman" w:hAnsi="Times New Roman" w:cs="Times New Roman"/>
          <w:b/>
        </w:rPr>
        <w:pict w14:anchorId="60940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74.75pt">
            <v:imagedata r:id="rId9" o:title="Figure 5 arial-01"/>
          </v:shape>
        </w:pict>
      </w:r>
    </w:p>
    <w:p w14:paraId="3704E520" w14:textId="6B7CF617" w:rsidR="002405E0" w:rsidRDefault="00000000" w:rsidP="00DE4ABE">
      <w:pPr>
        <w:spacing w:line="480" w:lineRule="auto"/>
        <w:ind w:firstLineChars="98" w:firstLine="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Figure </w:t>
      </w:r>
      <w:r w:rsidR="006237E4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.</w:t>
      </w:r>
      <w:r>
        <w:rPr>
          <w:rFonts w:ascii="Times New Roman" w:hAnsi="Times New Roman" w:cs="Times New Roman"/>
        </w:rPr>
        <w:t xml:space="preserve"> The ROC results of external validation set</w:t>
      </w:r>
      <w:r>
        <w:rPr>
          <w:rFonts w:ascii="Times New Roman" w:hAnsi="Times New Roman" w:cs="Times New Roman" w:hint="eastAsia"/>
        </w:rPr>
        <w:t>.</w:t>
      </w:r>
      <w:r w:rsidR="00DE4ABE" w:rsidRPr="00DE4ABE">
        <w:rPr>
          <w:rFonts w:ascii="Courier New" w:eastAsia="宋体" w:hAnsi="Courier New" w:cs="Courier New"/>
          <w:color w:val="3B3B3B"/>
          <w:kern w:val="0"/>
          <w:sz w:val="20"/>
          <w:szCs w:val="20"/>
          <w:shd w:val="clear" w:color="auto" w:fill="F8F8F8"/>
        </w:rPr>
        <w:t xml:space="preserve"> </w:t>
      </w:r>
      <w:r w:rsidR="003B4F3B" w:rsidRPr="009155F5">
        <w:rPr>
          <w:rFonts w:ascii="Times New Roman" w:hAnsi="Times New Roman" w:cs="Times New Roman"/>
        </w:rPr>
        <w:t>AUC</w:t>
      </w:r>
      <w:r w:rsidR="003B4F3B">
        <w:rPr>
          <w:rFonts w:ascii="Times New Roman" w:hAnsi="Times New Roman" w:cs="Times New Roman" w:hint="eastAsia"/>
        </w:rPr>
        <w:t>, a</w:t>
      </w:r>
      <w:r w:rsidR="003B4F3B" w:rsidRPr="009155F5">
        <w:rPr>
          <w:rFonts w:ascii="Times New Roman" w:hAnsi="Times New Roman" w:cs="Times New Roman"/>
        </w:rPr>
        <w:t xml:space="preserve">rea </w:t>
      </w:r>
      <w:r w:rsidR="003B4F3B">
        <w:rPr>
          <w:rFonts w:ascii="Times New Roman" w:hAnsi="Times New Roman" w:cs="Times New Roman" w:hint="eastAsia"/>
        </w:rPr>
        <w:t>u</w:t>
      </w:r>
      <w:r w:rsidR="003B4F3B" w:rsidRPr="009155F5">
        <w:rPr>
          <w:rFonts w:ascii="Times New Roman" w:hAnsi="Times New Roman" w:cs="Times New Roman"/>
        </w:rPr>
        <w:t xml:space="preserve">nder the </w:t>
      </w:r>
      <w:r w:rsidR="003B4F3B">
        <w:rPr>
          <w:rFonts w:ascii="Times New Roman" w:hAnsi="Times New Roman" w:cs="Times New Roman" w:hint="eastAsia"/>
        </w:rPr>
        <w:t>c</w:t>
      </w:r>
      <w:r w:rsidR="003B4F3B" w:rsidRPr="009155F5">
        <w:rPr>
          <w:rFonts w:ascii="Times New Roman" w:hAnsi="Times New Roman" w:cs="Times New Roman"/>
        </w:rPr>
        <w:t>urve</w:t>
      </w:r>
      <w:r w:rsidR="003B4F3B">
        <w:rPr>
          <w:rFonts w:ascii="Times New Roman" w:hAnsi="Times New Roman" w:cs="Times New Roman" w:hint="eastAsia"/>
        </w:rPr>
        <w:t>.</w:t>
      </w:r>
    </w:p>
    <w:p w14:paraId="51D6BE90" w14:textId="77777777" w:rsidR="002405E0" w:rsidRDefault="00000000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hint="eastAsia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Table 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. Polymerase chain reaction primers and amplicons.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140"/>
        <w:gridCol w:w="1277"/>
        <w:gridCol w:w="3968"/>
        <w:gridCol w:w="1894"/>
      </w:tblGrid>
      <w:tr w:rsidR="002405E0" w14:paraId="2B348606" w14:textId="77777777">
        <w:trPr>
          <w:jc w:val="center"/>
        </w:trPr>
        <w:tc>
          <w:tcPr>
            <w:tcW w:w="811" w:type="pct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596E28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SNP</w:t>
            </w:r>
          </w:p>
        </w:tc>
        <w:tc>
          <w:tcPr>
            <w:tcW w:w="749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E3D83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Direction</w:t>
            </w:r>
          </w:p>
        </w:tc>
        <w:tc>
          <w:tcPr>
            <w:tcW w:w="232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2E9733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Sequence (5'–3')</w:t>
            </w:r>
          </w:p>
        </w:tc>
        <w:tc>
          <w:tcPr>
            <w:tcW w:w="111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0F6E824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Amplicon size (bp)</w:t>
            </w:r>
          </w:p>
        </w:tc>
      </w:tr>
      <w:tr w:rsidR="002405E0" w14:paraId="5CE293F7" w14:textId="77777777">
        <w:trPr>
          <w:jc w:val="center"/>
        </w:trPr>
        <w:tc>
          <w:tcPr>
            <w:tcW w:w="811" w:type="pct"/>
            <w:gridSpan w:val="2"/>
            <w:tcBorders>
              <w:top w:val="single" w:sz="4" w:space="0" w:color="000000" w:themeColor="text1"/>
            </w:tcBorders>
            <w:vAlign w:val="center"/>
          </w:tcPr>
          <w:p w14:paraId="19064F9A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rs9340799</w:t>
            </w:r>
          </w:p>
        </w:tc>
        <w:tc>
          <w:tcPr>
            <w:tcW w:w="749" w:type="pct"/>
            <w:tcBorders>
              <w:top w:val="single" w:sz="4" w:space="0" w:color="000000" w:themeColor="text1"/>
            </w:tcBorders>
            <w:vAlign w:val="bottom"/>
          </w:tcPr>
          <w:p w14:paraId="22287BF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Forward</w:t>
            </w:r>
          </w:p>
        </w:tc>
        <w:tc>
          <w:tcPr>
            <w:tcW w:w="2328" w:type="pct"/>
            <w:tcBorders>
              <w:top w:val="single" w:sz="4" w:space="0" w:color="000000" w:themeColor="text1"/>
            </w:tcBorders>
            <w:vAlign w:val="bottom"/>
          </w:tcPr>
          <w:p w14:paraId="0629B032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TCTGTGTTGTCCATCAGTTCATCT</w:t>
            </w:r>
          </w:p>
        </w:tc>
        <w:tc>
          <w:tcPr>
            <w:tcW w:w="1111" w:type="pct"/>
            <w:tcBorders>
              <w:top w:val="single" w:sz="4" w:space="0" w:color="000000" w:themeColor="text1"/>
            </w:tcBorders>
            <w:vAlign w:val="center"/>
          </w:tcPr>
          <w:p w14:paraId="08591761" w14:textId="77777777" w:rsidR="002405E0" w:rsidRDefault="0000000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hint="eastAsia"/>
                <w:szCs w:val="21"/>
              </w:rPr>
              <w:t>125</w:t>
            </w:r>
          </w:p>
        </w:tc>
      </w:tr>
      <w:tr w:rsidR="002405E0" w14:paraId="223C25FE" w14:textId="77777777">
        <w:trPr>
          <w:jc w:val="center"/>
        </w:trPr>
        <w:tc>
          <w:tcPr>
            <w:tcW w:w="811" w:type="pct"/>
            <w:gridSpan w:val="2"/>
            <w:vAlign w:val="center"/>
          </w:tcPr>
          <w:p w14:paraId="7B535F9E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pct"/>
            <w:vAlign w:val="bottom"/>
          </w:tcPr>
          <w:p w14:paraId="4888180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/>
                <w:szCs w:val="21"/>
              </w:rPr>
              <w:t>Reverse</w:t>
            </w:r>
          </w:p>
        </w:tc>
        <w:tc>
          <w:tcPr>
            <w:tcW w:w="2328" w:type="pct"/>
            <w:vAlign w:val="center"/>
          </w:tcPr>
          <w:p w14:paraId="280E801D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hint="eastAsia"/>
                <w:szCs w:val="21"/>
              </w:rPr>
              <w:t>TCAGAACCATTAGAGACCAATGCT</w:t>
            </w:r>
          </w:p>
        </w:tc>
        <w:tc>
          <w:tcPr>
            <w:tcW w:w="1111" w:type="pct"/>
            <w:vAlign w:val="center"/>
          </w:tcPr>
          <w:p w14:paraId="4F559B85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</w:tr>
      <w:tr w:rsidR="002405E0" w14:paraId="028FCE5A" w14:textId="77777777">
        <w:trPr>
          <w:jc w:val="center"/>
        </w:trPr>
        <w:tc>
          <w:tcPr>
            <w:tcW w:w="729" w:type="pct"/>
            <w:tcBorders>
              <w:top w:val="single" w:sz="4" w:space="0" w:color="000000" w:themeColor="text1"/>
            </w:tcBorders>
            <w:vAlign w:val="center"/>
          </w:tcPr>
          <w:p w14:paraId="788A5198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000000" w:themeColor="text1"/>
            </w:tcBorders>
            <w:vAlign w:val="center"/>
          </w:tcPr>
          <w:p w14:paraId="6D6929A1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pct"/>
            <w:tcBorders>
              <w:top w:val="single" w:sz="4" w:space="0" w:color="000000" w:themeColor="text1"/>
            </w:tcBorders>
            <w:vAlign w:val="center"/>
          </w:tcPr>
          <w:p w14:paraId="766EF79A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1" w:type="pct"/>
            <w:tcBorders>
              <w:top w:val="single" w:sz="4" w:space="0" w:color="000000" w:themeColor="text1"/>
            </w:tcBorders>
            <w:vAlign w:val="center"/>
          </w:tcPr>
          <w:p w14:paraId="1A1DC15D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</w:tr>
    </w:tbl>
    <w:p w14:paraId="61EC03B2" w14:textId="77777777" w:rsidR="002405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Table 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 The demographic characteristics of the study population.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378"/>
        <w:gridCol w:w="2378"/>
        <w:gridCol w:w="968"/>
      </w:tblGrid>
      <w:tr w:rsidR="002405E0" w14:paraId="56A38A13" w14:textId="77777777">
        <w:trPr>
          <w:jc w:val="center"/>
        </w:trPr>
        <w:tc>
          <w:tcPr>
            <w:tcW w:w="164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656BBED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139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745208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Patients (n=162)</w:t>
            </w:r>
          </w:p>
        </w:tc>
        <w:tc>
          <w:tcPr>
            <w:tcW w:w="139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7BDC1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Controls (n=114)</w:t>
            </w:r>
          </w:p>
        </w:tc>
        <w:tc>
          <w:tcPr>
            <w:tcW w:w="568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B645E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 value</w:t>
            </w:r>
          </w:p>
        </w:tc>
      </w:tr>
      <w:tr w:rsidR="002405E0" w14:paraId="5839917C" w14:textId="77777777">
        <w:trPr>
          <w:jc w:val="center"/>
        </w:trPr>
        <w:tc>
          <w:tcPr>
            <w:tcW w:w="1641" w:type="pct"/>
            <w:tcBorders>
              <w:top w:val="single" w:sz="4" w:space="0" w:color="000000" w:themeColor="text1"/>
            </w:tcBorders>
            <w:vAlign w:val="center"/>
          </w:tcPr>
          <w:p w14:paraId="5AF4E3BA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ge (</w:t>
            </w:r>
            <w:r>
              <w:rPr>
                <w:rFonts w:ascii="Times New Roman" w:hAnsi="Times New Roman" w:cs="Times New Roman" w:hint="eastAsia"/>
              </w:rPr>
              <w:t>years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tcBorders>
              <w:top w:val="single" w:sz="4" w:space="0" w:color="000000" w:themeColor="text1"/>
            </w:tcBorders>
            <w:vAlign w:val="center"/>
          </w:tcPr>
          <w:p w14:paraId="7FD134D4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61.00 (58.00, 67.00)</w:t>
            </w:r>
          </w:p>
        </w:tc>
        <w:tc>
          <w:tcPr>
            <w:tcW w:w="1395" w:type="pct"/>
            <w:tcBorders>
              <w:top w:val="single" w:sz="4" w:space="0" w:color="000000" w:themeColor="text1"/>
            </w:tcBorders>
            <w:vAlign w:val="center"/>
          </w:tcPr>
          <w:p w14:paraId="17E4963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57.00 (54.00, 62.00)</w:t>
            </w:r>
          </w:p>
        </w:tc>
        <w:tc>
          <w:tcPr>
            <w:tcW w:w="568" w:type="pct"/>
            <w:tcBorders>
              <w:top w:val="single" w:sz="4" w:space="0" w:color="000000" w:themeColor="text1"/>
            </w:tcBorders>
            <w:vAlign w:val="center"/>
          </w:tcPr>
          <w:p w14:paraId="37627BF1" w14:textId="77777777" w:rsidR="002405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2405E0" w14:paraId="757184AF" w14:textId="77777777">
        <w:trPr>
          <w:jc w:val="center"/>
        </w:trPr>
        <w:tc>
          <w:tcPr>
            <w:tcW w:w="1641" w:type="pct"/>
            <w:vAlign w:val="center"/>
          </w:tcPr>
          <w:p w14:paraId="338F2015" w14:textId="77777777" w:rsidR="002405E0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enopausal.age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years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14CE9DE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51.00 (50.00, 52.00)</w:t>
            </w:r>
          </w:p>
        </w:tc>
        <w:tc>
          <w:tcPr>
            <w:tcW w:w="1395" w:type="pct"/>
            <w:vAlign w:val="center"/>
          </w:tcPr>
          <w:p w14:paraId="558C32F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 (50.00, 52.00)</w:t>
            </w:r>
          </w:p>
        </w:tc>
        <w:tc>
          <w:tcPr>
            <w:tcW w:w="568" w:type="pct"/>
            <w:vAlign w:val="center"/>
          </w:tcPr>
          <w:p w14:paraId="7E8CAA63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0.078</w:t>
            </w:r>
          </w:p>
        </w:tc>
      </w:tr>
      <w:tr w:rsidR="002405E0" w14:paraId="5D909CB5" w14:textId="77777777">
        <w:trPr>
          <w:jc w:val="center"/>
        </w:trPr>
        <w:tc>
          <w:tcPr>
            <w:tcW w:w="1641" w:type="pct"/>
            <w:vAlign w:val="center"/>
          </w:tcPr>
          <w:p w14:paraId="1EFC1CF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enopause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duration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#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 w:hint="eastAsia"/>
              </w:rPr>
              <w:t>years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48F11A02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(6.25, 17.00)</w:t>
            </w:r>
          </w:p>
        </w:tc>
        <w:tc>
          <w:tcPr>
            <w:tcW w:w="1395" w:type="pct"/>
            <w:vAlign w:val="center"/>
          </w:tcPr>
          <w:p w14:paraId="647FA17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(4.00, 12.00)</w:t>
            </w:r>
          </w:p>
        </w:tc>
        <w:tc>
          <w:tcPr>
            <w:tcW w:w="568" w:type="pct"/>
            <w:vAlign w:val="center"/>
          </w:tcPr>
          <w:p w14:paraId="0F62D4F6" w14:textId="77777777" w:rsidR="002405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2405E0" w14:paraId="5E45D226" w14:textId="77777777">
        <w:trPr>
          <w:jc w:val="center"/>
        </w:trPr>
        <w:tc>
          <w:tcPr>
            <w:tcW w:w="1641" w:type="pct"/>
            <w:vAlign w:val="center"/>
          </w:tcPr>
          <w:p w14:paraId="0FD8C691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eight (</w:t>
            </w:r>
            <w:r>
              <w:rPr>
                <w:rFonts w:ascii="Times New Roman" w:hAnsi="Times New Roman" w:cs="Times New Roman" w:hint="eastAsia"/>
              </w:rPr>
              <w:t>cm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0A4650FE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 (156.00, 163.00)</w:t>
            </w:r>
          </w:p>
        </w:tc>
        <w:tc>
          <w:tcPr>
            <w:tcW w:w="1395" w:type="pct"/>
            <w:vAlign w:val="center"/>
          </w:tcPr>
          <w:p w14:paraId="469DC91C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161.00 (157.00, 165.00)</w:t>
            </w:r>
          </w:p>
        </w:tc>
        <w:tc>
          <w:tcPr>
            <w:tcW w:w="568" w:type="pct"/>
            <w:vAlign w:val="center"/>
          </w:tcPr>
          <w:p w14:paraId="2E3910CA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0.243</w:t>
            </w:r>
          </w:p>
        </w:tc>
      </w:tr>
      <w:tr w:rsidR="002405E0" w14:paraId="5688E113" w14:textId="77777777">
        <w:trPr>
          <w:jc w:val="center"/>
        </w:trPr>
        <w:tc>
          <w:tcPr>
            <w:tcW w:w="1641" w:type="pct"/>
            <w:vAlign w:val="center"/>
          </w:tcPr>
          <w:p w14:paraId="379BE18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</w:t>
            </w:r>
            <w:r>
              <w:rPr>
                <w:rFonts w:ascii="Times New Roman" w:hAnsi="Times New Roman" w:cs="Times New Roman"/>
              </w:rPr>
              <w:t>eight (</w:t>
            </w:r>
            <w:r>
              <w:rPr>
                <w:rFonts w:ascii="Times New Roman" w:hAnsi="Times New Roman" w:cs="Times New Roman" w:hint="eastAsia"/>
              </w:rPr>
              <w:t>kg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7228F80C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61.00 (55.00, 67.00)</w:t>
            </w:r>
          </w:p>
        </w:tc>
        <w:tc>
          <w:tcPr>
            <w:tcW w:w="1395" w:type="pct"/>
            <w:vAlign w:val="center"/>
          </w:tcPr>
          <w:p w14:paraId="28C0E10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60.00 (54.50, 67.00)</w:t>
            </w:r>
          </w:p>
        </w:tc>
        <w:tc>
          <w:tcPr>
            <w:tcW w:w="568" w:type="pct"/>
            <w:vAlign w:val="center"/>
          </w:tcPr>
          <w:p w14:paraId="0A862011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0.455</w:t>
            </w:r>
          </w:p>
        </w:tc>
      </w:tr>
      <w:tr w:rsidR="002405E0" w14:paraId="486A9DD5" w14:textId="77777777">
        <w:trPr>
          <w:jc w:val="center"/>
        </w:trPr>
        <w:tc>
          <w:tcPr>
            <w:tcW w:w="1641" w:type="pct"/>
            <w:vAlign w:val="center"/>
          </w:tcPr>
          <w:p w14:paraId="5C2F78E2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SBP (</w:t>
            </w:r>
            <w:r>
              <w:rPr>
                <w:rFonts w:ascii="Times New Roman" w:hAnsi="Times New Roman" w:cs="Times New Roman" w:hint="eastAsia"/>
              </w:rPr>
              <w:t>mmHg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243D4DE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133.00 (121.25, 149.00)</w:t>
            </w:r>
          </w:p>
        </w:tc>
        <w:tc>
          <w:tcPr>
            <w:tcW w:w="1395" w:type="pct"/>
            <w:vAlign w:val="center"/>
          </w:tcPr>
          <w:p w14:paraId="5EE305B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127.00 (114.50, 138.25)</w:t>
            </w:r>
          </w:p>
        </w:tc>
        <w:tc>
          <w:tcPr>
            <w:tcW w:w="568" w:type="pct"/>
            <w:vAlign w:val="center"/>
          </w:tcPr>
          <w:p w14:paraId="465F130C" w14:textId="77777777" w:rsidR="002405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</w:tr>
      <w:tr w:rsidR="002405E0" w14:paraId="5C0A2673" w14:textId="77777777">
        <w:trPr>
          <w:jc w:val="center"/>
        </w:trPr>
        <w:tc>
          <w:tcPr>
            <w:tcW w:w="1641" w:type="pct"/>
            <w:vAlign w:val="center"/>
          </w:tcPr>
          <w:p w14:paraId="3D35D27D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DBP (</w:t>
            </w:r>
            <w:r>
              <w:rPr>
                <w:rFonts w:ascii="Times New Roman" w:hAnsi="Times New Roman" w:cs="Times New Roman" w:hint="eastAsia"/>
              </w:rPr>
              <w:t>mmHg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95" w:type="pct"/>
            <w:vAlign w:val="center"/>
          </w:tcPr>
          <w:p w14:paraId="54D8E4A5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75.73±10.80</w:t>
            </w:r>
          </w:p>
        </w:tc>
        <w:tc>
          <w:tcPr>
            <w:tcW w:w="1395" w:type="pct"/>
            <w:vAlign w:val="center"/>
          </w:tcPr>
          <w:p w14:paraId="1FC8629D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75.57±10.55</w:t>
            </w:r>
          </w:p>
        </w:tc>
        <w:tc>
          <w:tcPr>
            <w:tcW w:w="568" w:type="pct"/>
            <w:vAlign w:val="center"/>
          </w:tcPr>
          <w:p w14:paraId="657BDE4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0.902</w:t>
            </w:r>
          </w:p>
        </w:tc>
      </w:tr>
      <w:tr w:rsidR="002405E0" w14:paraId="7E2DCD1D" w14:textId="77777777">
        <w:trPr>
          <w:jc w:val="center"/>
        </w:trPr>
        <w:tc>
          <w:tcPr>
            <w:tcW w:w="1641" w:type="pct"/>
            <w:vAlign w:val="center"/>
          </w:tcPr>
          <w:p w14:paraId="0C71E485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GLU</w:t>
            </w:r>
            <w:r>
              <w:rPr>
                <w:rFonts w:ascii="Times New Roman" w:hAnsi="Times New Roman" w:cs="Times New Roman"/>
              </w:rPr>
              <w:t xml:space="preserve"> (mmol/L)</w:t>
            </w:r>
          </w:p>
        </w:tc>
        <w:tc>
          <w:tcPr>
            <w:tcW w:w="1395" w:type="pct"/>
            <w:vAlign w:val="center"/>
          </w:tcPr>
          <w:p w14:paraId="0858748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5.78 (5.35, 6.41)</w:t>
            </w:r>
          </w:p>
        </w:tc>
        <w:tc>
          <w:tcPr>
            <w:tcW w:w="1395" w:type="pct"/>
            <w:vAlign w:val="center"/>
          </w:tcPr>
          <w:p w14:paraId="447AE09E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5.54 (5.22, 5.96)</w:t>
            </w:r>
          </w:p>
        </w:tc>
        <w:tc>
          <w:tcPr>
            <w:tcW w:w="568" w:type="pct"/>
            <w:vAlign w:val="center"/>
          </w:tcPr>
          <w:p w14:paraId="3907E01F" w14:textId="77777777" w:rsidR="002405E0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</w:tr>
      <w:tr w:rsidR="002405E0" w14:paraId="42107EEF" w14:textId="77777777">
        <w:trPr>
          <w:jc w:val="center"/>
        </w:trPr>
        <w:tc>
          <w:tcPr>
            <w:tcW w:w="1641" w:type="pct"/>
            <w:vAlign w:val="center"/>
          </w:tcPr>
          <w:p w14:paraId="3E22D928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(mmol/L)</w:t>
            </w:r>
          </w:p>
        </w:tc>
        <w:tc>
          <w:tcPr>
            <w:tcW w:w="1395" w:type="pct"/>
            <w:vAlign w:val="center"/>
          </w:tcPr>
          <w:p w14:paraId="59F1A4AD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5.70 (5.00, 6.37)</w:t>
            </w:r>
          </w:p>
        </w:tc>
        <w:tc>
          <w:tcPr>
            <w:tcW w:w="1395" w:type="pct"/>
            <w:vAlign w:val="center"/>
          </w:tcPr>
          <w:p w14:paraId="26477630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5.43 (4.98, 6.24)</w:t>
            </w:r>
          </w:p>
        </w:tc>
        <w:tc>
          <w:tcPr>
            <w:tcW w:w="568" w:type="pct"/>
            <w:vAlign w:val="center"/>
          </w:tcPr>
          <w:p w14:paraId="1E8DD42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0.317</w:t>
            </w:r>
          </w:p>
        </w:tc>
      </w:tr>
      <w:tr w:rsidR="002405E0" w14:paraId="263FD4A0" w14:textId="77777777">
        <w:trPr>
          <w:jc w:val="center"/>
        </w:trPr>
        <w:tc>
          <w:tcPr>
            <w:tcW w:w="1641" w:type="pct"/>
            <w:vAlign w:val="center"/>
          </w:tcPr>
          <w:p w14:paraId="0DE27B75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TG (mmol/L)</w:t>
            </w:r>
          </w:p>
        </w:tc>
        <w:tc>
          <w:tcPr>
            <w:tcW w:w="1395" w:type="pct"/>
            <w:vAlign w:val="center"/>
          </w:tcPr>
          <w:p w14:paraId="44A6E8C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 (1.00, 1.92)</w:t>
            </w:r>
          </w:p>
        </w:tc>
        <w:tc>
          <w:tcPr>
            <w:tcW w:w="1395" w:type="pct"/>
            <w:vAlign w:val="center"/>
          </w:tcPr>
          <w:p w14:paraId="523E149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 (0.94, 1.59)</w:t>
            </w:r>
          </w:p>
        </w:tc>
        <w:tc>
          <w:tcPr>
            <w:tcW w:w="568" w:type="pct"/>
            <w:vAlign w:val="center"/>
          </w:tcPr>
          <w:p w14:paraId="32A95C1F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0.062</w:t>
            </w:r>
          </w:p>
        </w:tc>
      </w:tr>
      <w:tr w:rsidR="002405E0" w14:paraId="334BB609" w14:textId="77777777">
        <w:trPr>
          <w:jc w:val="center"/>
        </w:trPr>
        <w:tc>
          <w:tcPr>
            <w:tcW w:w="1641" w:type="pct"/>
            <w:vAlign w:val="center"/>
          </w:tcPr>
          <w:p w14:paraId="79CCBCE9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LDL (mmol/L)</w:t>
            </w:r>
          </w:p>
        </w:tc>
        <w:tc>
          <w:tcPr>
            <w:tcW w:w="1395" w:type="pct"/>
            <w:vAlign w:val="center"/>
          </w:tcPr>
          <w:p w14:paraId="3E783F17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3.45 (2.78, 4.00)</w:t>
            </w:r>
          </w:p>
        </w:tc>
        <w:tc>
          <w:tcPr>
            <w:tcW w:w="1395" w:type="pct"/>
            <w:vAlign w:val="center"/>
          </w:tcPr>
          <w:p w14:paraId="2619265B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 (2.71, 3.62)</w:t>
            </w:r>
          </w:p>
        </w:tc>
        <w:tc>
          <w:tcPr>
            <w:tcW w:w="568" w:type="pct"/>
            <w:vAlign w:val="center"/>
          </w:tcPr>
          <w:p w14:paraId="2DE13219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0.116</w:t>
            </w:r>
          </w:p>
        </w:tc>
      </w:tr>
      <w:tr w:rsidR="002405E0" w14:paraId="2FA10F58" w14:textId="77777777">
        <w:trPr>
          <w:jc w:val="center"/>
        </w:trPr>
        <w:tc>
          <w:tcPr>
            <w:tcW w:w="1641" w:type="pct"/>
            <w:vAlign w:val="center"/>
          </w:tcPr>
          <w:p w14:paraId="7A933FA6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HDL (mmol/L)</w:t>
            </w:r>
          </w:p>
        </w:tc>
        <w:tc>
          <w:tcPr>
            <w:tcW w:w="1395" w:type="pct"/>
            <w:vAlign w:val="center"/>
          </w:tcPr>
          <w:p w14:paraId="7DFDAEF9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 (1.20, 1.55)</w:t>
            </w:r>
          </w:p>
        </w:tc>
        <w:tc>
          <w:tcPr>
            <w:tcW w:w="1395" w:type="pct"/>
            <w:vAlign w:val="center"/>
          </w:tcPr>
          <w:p w14:paraId="082E876A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 (1.26, 1.66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568" w:type="pct"/>
            <w:vAlign w:val="center"/>
          </w:tcPr>
          <w:p w14:paraId="7C0D91D8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0.278</w:t>
            </w:r>
          </w:p>
        </w:tc>
      </w:tr>
      <w:tr w:rsidR="002405E0" w14:paraId="3080E1A8" w14:textId="77777777">
        <w:trPr>
          <w:jc w:val="center"/>
        </w:trPr>
        <w:tc>
          <w:tcPr>
            <w:tcW w:w="1641" w:type="pct"/>
            <w:vAlign w:val="center"/>
          </w:tcPr>
          <w:p w14:paraId="50D670D2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Rs9340799</w:t>
            </w:r>
          </w:p>
        </w:tc>
        <w:tc>
          <w:tcPr>
            <w:tcW w:w="1395" w:type="pct"/>
            <w:vAlign w:val="center"/>
          </w:tcPr>
          <w:p w14:paraId="4DB2F790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5" w:type="pct"/>
            <w:vAlign w:val="center"/>
          </w:tcPr>
          <w:p w14:paraId="65D02FE5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14:paraId="7ECA4332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0.075</w:t>
            </w:r>
          </w:p>
        </w:tc>
      </w:tr>
      <w:tr w:rsidR="002405E0" w14:paraId="2D5A390E" w14:textId="77777777">
        <w:trPr>
          <w:jc w:val="center"/>
        </w:trPr>
        <w:tc>
          <w:tcPr>
            <w:tcW w:w="1641" w:type="pct"/>
            <w:vAlign w:val="center"/>
          </w:tcPr>
          <w:p w14:paraId="5B5DB3AF" w14:textId="77777777" w:rsidR="002405E0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AA</w:t>
            </w:r>
          </w:p>
        </w:tc>
        <w:tc>
          <w:tcPr>
            <w:tcW w:w="1395" w:type="pct"/>
            <w:vAlign w:val="center"/>
          </w:tcPr>
          <w:p w14:paraId="34C32F9E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114 (70.4%)</w:t>
            </w:r>
          </w:p>
        </w:tc>
        <w:tc>
          <w:tcPr>
            <w:tcW w:w="1395" w:type="pct"/>
            <w:vAlign w:val="center"/>
          </w:tcPr>
          <w:p w14:paraId="3F06A195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78 (68.4%)</w:t>
            </w:r>
          </w:p>
        </w:tc>
        <w:tc>
          <w:tcPr>
            <w:tcW w:w="568" w:type="pct"/>
            <w:vAlign w:val="center"/>
          </w:tcPr>
          <w:p w14:paraId="7C719B28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</w:tr>
      <w:tr w:rsidR="002405E0" w14:paraId="11C18507" w14:textId="77777777">
        <w:trPr>
          <w:jc w:val="center"/>
        </w:trPr>
        <w:tc>
          <w:tcPr>
            <w:tcW w:w="1641" w:type="pct"/>
            <w:vAlign w:val="center"/>
          </w:tcPr>
          <w:p w14:paraId="794B9ABC" w14:textId="77777777" w:rsidR="002405E0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GA</w:t>
            </w:r>
          </w:p>
        </w:tc>
        <w:tc>
          <w:tcPr>
            <w:tcW w:w="1395" w:type="pct"/>
            <w:vAlign w:val="center"/>
          </w:tcPr>
          <w:p w14:paraId="647C1787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46 (28.4%)</w:t>
            </w:r>
          </w:p>
        </w:tc>
        <w:tc>
          <w:tcPr>
            <w:tcW w:w="1395" w:type="pct"/>
            <w:vAlign w:val="center"/>
          </w:tcPr>
          <w:p w14:paraId="079F925A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 (25.4%)</w:t>
            </w:r>
          </w:p>
        </w:tc>
        <w:tc>
          <w:tcPr>
            <w:tcW w:w="568" w:type="pct"/>
            <w:vAlign w:val="center"/>
          </w:tcPr>
          <w:p w14:paraId="0FBE4749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</w:tr>
      <w:tr w:rsidR="002405E0" w14:paraId="30B5D193" w14:textId="77777777">
        <w:trPr>
          <w:jc w:val="center"/>
        </w:trPr>
        <w:tc>
          <w:tcPr>
            <w:tcW w:w="1641" w:type="pct"/>
            <w:tcBorders>
              <w:bottom w:val="single" w:sz="4" w:space="0" w:color="000000" w:themeColor="text1"/>
            </w:tcBorders>
            <w:vAlign w:val="center"/>
          </w:tcPr>
          <w:p w14:paraId="48191849" w14:textId="77777777" w:rsidR="002405E0" w:rsidRDefault="00000000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GG</w:t>
            </w:r>
          </w:p>
        </w:tc>
        <w:tc>
          <w:tcPr>
            <w:tcW w:w="1395" w:type="pct"/>
            <w:tcBorders>
              <w:bottom w:val="single" w:sz="4" w:space="0" w:color="000000" w:themeColor="text1"/>
            </w:tcBorders>
            <w:vAlign w:val="center"/>
          </w:tcPr>
          <w:p w14:paraId="05C591F3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 (1.2%)</w:t>
            </w:r>
          </w:p>
        </w:tc>
        <w:tc>
          <w:tcPr>
            <w:tcW w:w="1395" w:type="pct"/>
            <w:tcBorders>
              <w:bottom w:val="single" w:sz="4" w:space="0" w:color="000000" w:themeColor="text1"/>
            </w:tcBorders>
            <w:vAlign w:val="center"/>
          </w:tcPr>
          <w:p w14:paraId="077CBA33" w14:textId="77777777" w:rsidR="002405E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 (6.1%)</w:t>
            </w:r>
          </w:p>
        </w:tc>
        <w:tc>
          <w:tcPr>
            <w:tcW w:w="568" w:type="pct"/>
            <w:tcBorders>
              <w:bottom w:val="single" w:sz="4" w:space="0" w:color="000000" w:themeColor="text1"/>
            </w:tcBorders>
            <w:vAlign w:val="center"/>
          </w:tcPr>
          <w:p w14:paraId="56FFDC5D" w14:textId="77777777" w:rsidR="002405E0" w:rsidRDefault="002405E0">
            <w:pPr>
              <w:rPr>
                <w:rFonts w:ascii="Times New Roman" w:hAnsi="Times New Roman" w:cs="Times New Roman"/>
              </w:rPr>
            </w:pPr>
          </w:p>
        </w:tc>
      </w:tr>
    </w:tbl>
    <w:p w14:paraId="4A35BC8F" w14:textId="2C034A9C" w:rsidR="002405E0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Notes: </w:t>
      </w:r>
      <w:r>
        <w:rPr>
          <w:rFonts w:ascii="Times New Roman" w:hAnsi="Times New Roman" w:cs="Times New Roman" w:hint="eastAsia"/>
          <w:vertAlign w:val="superscript"/>
        </w:rPr>
        <w:t xml:space="preserve"># </w:t>
      </w:r>
      <w:r>
        <w:rPr>
          <w:rFonts w:ascii="Times New Roman" w:hAnsi="Times New Roman" w:cs="Times New Roman"/>
        </w:rPr>
        <w:t>The duration of menopause is calculated by subtracting the menopausal age from the age of enrollment</w:t>
      </w:r>
      <w:r>
        <w:rPr>
          <w:rFonts w:ascii="Times New Roman" w:hAnsi="Times New Roman" w:cs="Times New Roman" w:hint="eastAsia"/>
        </w:rPr>
        <w:t xml:space="preserve">. </w:t>
      </w:r>
      <w:r>
        <w:rPr>
          <w:rFonts w:ascii="Times New Roman" w:hAnsi="Times New Roman" w:cs="Times New Roman"/>
        </w:rPr>
        <w:t xml:space="preserve">Bold text: 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&lt;0.05 indicates statistical significance.</w:t>
      </w:r>
      <w:r w:rsidR="00870AA0" w:rsidRPr="00870AA0">
        <w:rPr>
          <w:rFonts w:ascii="Times New Roman" w:hAnsi="Times New Roman" w:cs="Times New Roman"/>
        </w:rPr>
        <w:t xml:space="preserve"> SBP, </w:t>
      </w:r>
      <w:r w:rsidR="00870AA0">
        <w:rPr>
          <w:rFonts w:ascii="Times New Roman" w:hAnsi="Times New Roman" w:cs="Times New Roman" w:hint="eastAsia"/>
        </w:rPr>
        <w:t>s</w:t>
      </w:r>
      <w:r w:rsidR="00870AA0" w:rsidRPr="00870AA0">
        <w:rPr>
          <w:rFonts w:ascii="Times New Roman" w:hAnsi="Times New Roman" w:cs="Times New Roman"/>
        </w:rPr>
        <w:t xml:space="preserve">ystolic </w:t>
      </w:r>
      <w:r w:rsidR="00870AA0">
        <w:rPr>
          <w:rFonts w:ascii="Times New Roman" w:hAnsi="Times New Roman" w:cs="Times New Roman" w:hint="eastAsia"/>
        </w:rPr>
        <w:t>b</w:t>
      </w:r>
      <w:r w:rsidR="00870AA0" w:rsidRPr="00870AA0">
        <w:rPr>
          <w:rFonts w:ascii="Times New Roman" w:hAnsi="Times New Roman" w:cs="Times New Roman"/>
        </w:rPr>
        <w:t xml:space="preserve">lood </w:t>
      </w:r>
      <w:r w:rsidR="00870AA0">
        <w:rPr>
          <w:rFonts w:ascii="Times New Roman" w:hAnsi="Times New Roman" w:cs="Times New Roman" w:hint="eastAsia"/>
        </w:rPr>
        <w:t>p</w:t>
      </w:r>
      <w:r w:rsidR="00870AA0" w:rsidRPr="00870AA0">
        <w:rPr>
          <w:rFonts w:ascii="Times New Roman" w:hAnsi="Times New Roman" w:cs="Times New Roman"/>
        </w:rPr>
        <w:t>ressure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DBP, </w:t>
      </w:r>
      <w:r w:rsidR="00870AA0">
        <w:rPr>
          <w:rFonts w:ascii="Times New Roman" w:hAnsi="Times New Roman" w:cs="Times New Roman" w:hint="eastAsia"/>
        </w:rPr>
        <w:t>d</w:t>
      </w:r>
      <w:r w:rsidR="00870AA0" w:rsidRPr="00870AA0">
        <w:rPr>
          <w:rFonts w:ascii="Times New Roman" w:hAnsi="Times New Roman" w:cs="Times New Roman"/>
        </w:rPr>
        <w:t xml:space="preserve">iastolic </w:t>
      </w:r>
      <w:r w:rsidR="00870AA0">
        <w:rPr>
          <w:rFonts w:ascii="Times New Roman" w:hAnsi="Times New Roman" w:cs="Times New Roman" w:hint="eastAsia"/>
        </w:rPr>
        <w:t>b</w:t>
      </w:r>
      <w:r w:rsidR="00870AA0" w:rsidRPr="00870AA0">
        <w:rPr>
          <w:rFonts w:ascii="Times New Roman" w:hAnsi="Times New Roman" w:cs="Times New Roman"/>
        </w:rPr>
        <w:t>lood Pressure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GLU, </w:t>
      </w:r>
      <w:r w:rsidR="00870AA0">
        <w:rPr>
          <w:rFonts w:ascii="Times New Roman" w:hAnsi="Times New Roman" w:cs="Times New Roman" w:hint="eastAsia"/>
        </w:rPr>
        <w:t>g</w:t>
      </w:r>
      <w:r w:rsidR="00870AA0" w:rsidRPr="00870AA0">
        <w:rPr>
          <w:rFonts w:ascii="Times New Roman" w:hAnsi="Times New Roman" w:cs="Times New Roman"/>
        </w:rPr>
        <w:t>lucose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TC, </w:t>
      </w:r>
      <w:r w:rsidR="00870AA0">
        <w:rPr>
          <w:rFonts w:ascii="Times New Roman" w:hAnsi="Times New Roman" w:cs="Times New Roman" w:hint="eastAsia"/>
        </w:rPr>
        <w:t>t</w:t>
      </w:r>
      <w:r w:rsidR="00870AA0" w:rsidRPr="00870AA0">
        <w:rPr>
          <w:rFonts w:ascii="Times New Roman" w:hAnsi="Times New Roman" w:cs="Times New Roman"/>
        </w:rPr>
        <w:t xml:space="preserve">otal </w:t>
      </w:r>
      <w:r w:rsidR="00870AA0">
        <w:rPr>
          <w:rFonts w:ascii="Times New Roman" w:hAnsi="Times New Roman" w:cs="Times New Roman" w:hint="eastAsia"/>
        </w:rPr>
        <w:t>c</w:t>
      </w:r>
      <w:r w:rsidR="00870AA0" w:rsidRPr="00870AA0">
        <w:rPr>
          <w:rFonts w:ascii="Times New Roman" w:hAnsi="Times New Roman" w:cs="Times New Roman"/>
        </w:rPr>
        <w:t>holesterol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TG, </w:t>
      </w:r>
      <w:r w:rsidR="00870AA0">
        <w:rPr>
          <w:rFonts w:ascii="Times New Roman" w:hAnsi="Times New Roman" w:cs="Times New Roman" w:hint="eastAsia"/>
        </w:rPr>
        <w:t>t</w:t>
      </w:r>
      <w:r w:rsidR="00870AA0" w:rsidRPr="00870AA0">
        <w:rPr>
          <w:rFonts w:ascii="Times New Roman" w:hAnsi="Times New Roman" w:cs="Times New Roman"/>
        </w:rPr>
        <w:t>riglycerides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LDL, </w:t>
      </w:r>
      <w:r w:rsidR="00870AA0">
        <w:rPr>
          <w:rFonts w:ascii="Times New Roman" w:hAnsi="Times New Roman" w:cs="Times New Roman" w:hint="eastAsia"/>
        </w:rPr>
        <w:t>l</w:t>
      </w:r>
      <w:r w:rsidR="00870AA0" w:rsidRPr="00870AA0">
        <w:rPr>
          <w:rFonts w:ascii="Times New Roman" w:hAnsi="Times New Roman" w:cs="Times New Roman"/>
        </w:rPr>
        <w:t>ow-</w:t>
      </w:r>
      <w:r w:rsidR="00870AA0">
        <w:rPr>
          <w:rFonts w:ascii="Times New Roman" w:hAnsi="Times New Roman" w:cs="Times New Roman" w:hint="eastAsia"/>
        </w:rPr>
        <w:t>d</w:t>
      </w:r>
      <w:r w:rsidR="00870AA0" w:rsidRPr="00870AA0">
        <w:rPr>
          <w:rFonts w:ascii="Times New Roman" w:hAnsi="Times New Roman" w:cs="Times New Roman"/>
        </w:rPr>
        <w:t xml:space="preserve">ensity </w:t>
      </w:r>
      <w:r w:rsidR="00870AA0">
        <w:rPr>
          <w:rFonts w:ascii="Times New Roman" w:hAnsi="Times New Roman" w:cs="Times New Roman" w:hint="eastAsia"/>
        </w:rPr>
        <w:t>l</w:t>
      </w:r>
      <w:r w:rsidR="00870AA0" w:rsidRPr="00870AA0">
        <w:rPr>
          <w:rFonts w:ascii="Times New Roman" w:hAnsi="Times New Roman" w:cs="Times New Roman"/>
        </w:rPr>
        <w:t>ipoprotein</w:t>
      </w:r>
      <w:r w:rsidR="00870AA0">
        <w:rPr>
          <w:rFonts w:ascii="Times New Roman" w:hAnsi="Times New Roman" w:cs="Times New Roman" w:hint="eastAsia"/>
        </w:rPr>
        <w:t>.</w:t>
      </w:r>
      <w:r w:rsidR="00870AA0" w:rsidRPr="00870AA0">
        <w:rPr>
          <w:rFonts w:ascii="Times New Roman" w:hAnsi="Times New Roman" w:cs="Times New Roman"/>
        </w:rPr>
        <w:t xml:space="preserve"> HDL,</w:t>
      </w:r>
      <w:r w:rsidR="00B13E10">
        <w:rPr>
          <w:rFonts w:ascii="Times New Roman" w:hAnsi="Times New Roman" w:cs="Times New Roman" w:hint="eastAsia"/>
        </w:rPr>
        <w:t xml:space="preserve"> </w:t>
      </w:r>
      <w:r w:rsidR="00870AA0">
        <w:rPr>
          <w:rFonts w:ascii="Times New Roman" w:hAnsi="Times New Roman" w:cs="Times New Roman" w:hint="eastAsia"/>
        </w:rPr>
        <w:t>h</w:t>
      </w:r>
      <w:r w:rsidR="00870AA0" w:rsidRPr="00870AA0">
        <w:rPr>
          <w:rFonts w:ascii="Times New Roman" w:hAnsi="Times New Roman" w:cs="Times New Roman"/>
        </w:rPr>
        <w:t>igh-</w:t>
      </w:r>
      <w:r w:rsidR="00870AA0">
        <w:rPr>
          <w:rFonts w:ascii="Times New Roman" w:hAnsi="Times New Roman" w:cs="Times New Roman" w:hint="eastAsia"/>
        </w:rPr>
        <w:t>d</w:t>
      </w:r>
      <w:r w:rsidR="00870AA0" w:rsidRPr="00870AA0">
        <w:rPr>
          <w:rFonts w:ascii="Times New Roman" w:hAnsi="Times New Roman" w:cs="Times New Roman"/>
        </w:rPr>
        <w:t xml:space="preserve">ensity </w:t>
      </w:r>
      <w:r w:rsidR="00870AA0">
        <w:rPr>
          <w:rFonts w:ascii="Times New Roman" w:hAnsi="Times New Roman" w:cs="Times New Roman" w:hint="eastAsia"/>
        </w:rPr>
        <w:t>l</w:t>
      </w:r>
      <w:r w:rsidR="00870AA0" w:rsidRPr="00870AA0">
        <w:rPr>
          <w:rFonts w:ascii="Times New Roman" w:hAnsi="Times New Roman" w:cs="Times New Roman"/>
        </w:rPr>
        <w:t>ipoprotein</w:t>
      </w:r>
      <w:r w:rsidR="00870AA0">
        <w:rPr>
          <w:rFonts w:ascii="Times New Roman" w:hAnsi="Times New Roman" w:cs="Times New Roman" w:hint="eastAsia"/>
        </w:rPr>
        <w:t>.</w:t>
      </w:r>
    </w:p>
    <w:p w14:paraId="0A8F90B8" w14:textId="77777777" w:rsidR="002405E0" w:rsidRDefault="002405E0"/>
    <w:p w14:paraId="68EFF15B" w14:textId="77777777" w:rsidR="00193D87" w:rsidRDefault="00193D87">
      <w:pPr>
        <w:rPr>
          <w:rFonts w:ascii="Times New Roman" w:hAnsi="Times New Roman" w:cs="Times New Roman"/>
        </w:rPr>
        <w:sectPr w:rsidR="00193D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AFA35B" w14:textId="7423ECF3" w:rsidR="002405E0" w:rsidRDefault="00000000">
      <w:r>
        <w:rPr>
          <w:rFonts w:ascii="Times New Roman" w:hAnsi="Times New Roman" w:cs="Times New Roman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.</w:t>
      </w:r>
      <w:r>
        <w:t xml:space="preserve"> </w:t>
      </w:r>
      <w:r>
        <w:rPr>
          <w:rFonts w:ascii="Times New Roman" w:hAnsi="Times New Roman" w:cs="Times New Roman"/>
        </w:rPr>
        <w:t>Diagnostic performance of model test set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9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042"/>
        <w:gridCol w:w="2059"/>
        <w:gridCol w:w="2411"/>
        <w:gridCol w:w="1133"/>
        <w:gridCol w:w="1134"/>
        <w:gridCol w:w="992"/>
        <w:gridCol w:w="945"/>
        <w:gridCol w:w="1507"/>
      </w:tblGrid>
      <w:tr w:rsidR="00604791" w14:paraId="10355D8F" w14:textId="77777777" w:rsidTr="009F0819">
        <w:tc>
          <w:tcPr>
            <w:tcW w:w="195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1AC2F6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model</w:t>
            </w:r>
          </w:p>
        </w:tc>
        <w:tc>
          <w:tcPr>
            <w:tcW w:w="204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B6163B" w14:textId="29135302" w:rsidR="00604791" w:rsidRDefault="001777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04791">
              <w:rPr>
                <w:rFonts w:ascii="Times New Roman" w:hAnsi="Times New Roman" w:cs="Times New Roman" w:hint="eastAsia"/>
              </w:rPr>
              <w:t>ensitivity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(95% CI)</w:t>
            </w:r>
          </w:p>
        </w:tc>
        <w:tc>
          <w:tcPr>
            <w:tcW w:w="205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7FBE7C" w14:textId="7847885E" w:rsidR="00604791" w:rsidRDefault="001777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04791">
              <w:rPr>
                <w:rFonts w:ascii="Times New Roman" w:hAnsi="Times New Roman" w:cs="Times New Roman" w:hint="eastAsia"/>
              </w:rPr>
              <w:t>pecificity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(95% CI)</w:t>
            </w:r>
          </w:p>
        </w:tc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BB6800" w14:textId="2AE2B9DA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AUC</w:t>
            </w:r>
            <w:r w:rsidRPr="00193D87">
              <w:rPr>
                <w:rFonts w:ascii="Times New Roman" w:hAnsi="Times New Roman" w:cs="Times New Roman"/>
              </w:rPr>
              <w:t xml:space="preserve"> (95% CI)</w:t>
            </w:r>
          </w:p>
        </w:tc>
        <w:tc>
          <w:tcPr>
            <w:tcW w:w="11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CDEBFD" w14:textId="74516470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DeLong vs LR (P)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CBAE94C" w14:textId="629CA43B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Adjusted P*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5919061" w14:textId="053426A3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Brier Score</w:t>
            </w:r>
          </w:p>
        </w:tc>
        <w:tc>
          <w:tcPr>
            <w:tcW w:w="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5CC4EA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HL P-value</w:t>
            </w: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FAF929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Calibration Slope</w:t>
            </w:r>
          </w:p>
        </w:tc>
      </w:tr>
      <w:tr w:rsidR="00604791" w14:paraId="0E417981" w14:textId="77777777" w:rsidTr="009F0819">
        <w:tc>
          <w:tcPr>
            <w:tcW w:w="1951" w:type="dxa"/>
            <w:tcBorders>
              <w:top w:val="single" w:sz="4" w:space="0" w:color="000000" w:themeColor="text1"/>
            </w:tcBorders>
            <w:vAlign w:val="center"/>
          </w:tcPr>
          <w:p w14:paraId="6A52EB3F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Logistic regression</w:t>
            </w:r>
          </w:p>
        </w:tc>
        <w:tc>
          <w:tcPr>
            <w:tcW w:w="2042" w:type="dxa"/>
            <w:tcBorders>
              <w:top w:val="single" w:sz="4" w:space="0" w:color="000000" w:themeColor="text1"/>
            </w:tcBorders>
            <w:vAlign w:val="center"/>
          </w:tcPr>
          <w:p w14:paraId="0A17C7DA" w14:textId="3D9BC9D0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0.75</w:t>
            </w:r>
            <w:r w:rsidR="00282BE5">
              <w:rPr>
                <w:rFonts w:ascii="Times New Roman" w:hAnsi="Times New Roman" w:cs="Times New Roman" w:hint="eastAsia"/>
              </w:rPr>
              <w:t>0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(0.597-0.868)</w:t>
            </w:r>
          </w:p>
        </w:tc>
        <w:tc>
          <w:tcPr>
            <w:tcW w:w="2059" w:type="dxa"/>
            <w:tcBorders>
              <w:top w:val="single" w:sz="4" w:space="0" w:color="000000" w:themeColor="text1"/>
            </w:tcBorders>
            <w:vAlign w:val="center"/>
          </w:tcPr>
          <w:p w14:paraId="4D5AA241" w14:textId="5A7DF2C1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0.526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(0.358-0.690)</w:t>
            </w:r>
          </w:p>
        </w:tc>
        <w:tc>
          <w:tcPr>
            <w:tcW w:w="2411" w:type="dxa"/>
            <w:tcBorders>
              <w:top w:val="single" w:sz="4" w:space="0" w:color="000000" w:themeColor="text1"/>
            </w:tcBorders>
            <w:vAlign w:val="center"/>
          </w:tcPr>
          <w:p w14:paraId="290F69F6" w14:textId="777A3A51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</w:t>
            </w:r>
            <w:r w:rsidR="009F0819">
              <w:rPr>
                <w:rFonts w:ascii="Times New Roman" w:hAnsi="Times New Roman" w:cs="Times New Roman" w:hint="eastAsia"/>
              </w:rPr>
              <w:t>9</w:t>
            </w:r>
            <w:r w:rsidRPr="00193D87">
              <w:rPr>
                <w:rFonts w:ascii="Times New Roman" w:hAnsi="Times New Roman" w:cs="Times New Roman"/>
              </w:rPr>
              <w:t xml:space="preserve"> (0.596–0.821)</w:t>
            </w:r>
          </w:p>
        </w:tc>
        <w:tc>
          <w:tcPr>
            <w:tcW w:w="1133" w:type="dxa"/>
            <w:tcBorders>
              <w:top w:val="single" w:sz="4" w:space="0" w:color="000000" w:themeColor="text1"/>
            </w:tcBorders>
          </w:tcPr>
          <w:p w14:paraId="1CFEF361" w14:textId="6951EACC" w:rsidR="00604791" w:rsidRP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14:paraId="0E13DAB9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14:paraId="4F60CDBF" w14:textId="430658E2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0.227</w:t>
            </w:r>
          </w:p>
        </w:tc>
        <w:tc>
          <w:tcPr>
            <w:tcW w:w="945" w:type="dxa"/>
            <w:tcBorders>
              <w:top w:val="single" w:sz="4" w:space="0" w:color="000000" w:themeColor="text1"/>
            </w:tcBorders>
            <w:vAlign w:val="center"/>
          </w:tcPr>
          <w:p w14:paraId="4FC1E7E3" w14:textId="581EF60D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  <w:r w:rsidR="009F0819"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vAlign w:val="center"/>
          </w:tcPr>
          <w:p w14:paraId="5CE9BE96" w14:textId="36D2483C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6.177</w:t>
            </w:r>
          </w:p>
        </w:tc>
      </w:tr>
      <w:tr w:rsidR="00604791" w14:paraId="1142534D" w14:textId="77777777" w:rsidTr="009F0819">
        <w:tc>
          <w:tcPr>
            <w:tcW w:w="1951" w:type="dxa"/>
            <w:vAlign w:val="center"/>
          </w:tcPr>
          <w:p w14:paraId="00DF0AC1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Decision tree</w:t>
            </w:r>
          </w:p>
        </w:tc>
        <w:tc>
          <w:tcPr>
            <w:tcW w:w="2042" w:type="dxa"/>
            <w:vAlign w:val="center"/>
          </w:tcPr>
          <w:p w14:paraId="07AC4D22" w14:textId="6DA1D1DB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  <w:r w:rsidR="009F0819">
              <w:rPr>
                <w:rFonts w:ascii="Times New Roman" w:hAnsi="Times New Roman" w:cs="Times New Roman" w:hint="eastAsia"/>
              </w:rPr>
              <w:t>6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(0.647-0.902)</w:t>
            </w:r>
          </w:p>
        </w:tc>
        <w:tc>
          <w:tcPr>
            <w:tcW w:w="2059" w:type="dxa"/>
            <w:vAlign w:val="center"/>
          </w:tcPr>
          <w:p w14:paraId="7817BB9C" w14:textId="1FF02310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0.447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(0.286-0.617)</w:t>
            </w:r>
          </w:p>
        </w:tc>
        <w:tc>
          <w:tcPr>
            <w:tcW w:w="2411" w:type="dxa"/>
            <w:vAlign w:val="center"/>
          </w:tcPr>
          <w:p w14:paraId="41854619" w14:textId="271C1EDA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0.621</w:t>
            </w:r>
            <w:r w:rsidRPr="00193D87">
              <w:rPr>
                <w:rFonts w:ascii="Segoe UI" w:hAnsi="Segoe UI" w:cs="Segoe UI"/>
                <w:color w:val="3B3B3B"/>
                <w:sz w:val="20"/>
                <w:szCs w:val="20"/>
                <w:shd w:val="clear" w:color="auto" w:fill="FFFFFF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(0.521–0.722)</w:t>
            </w:r>
          </w:p>
        </w:tc>
        <w:tc>
          <w:tcPr>
            <w:tcW w:w="1133" w:type="dxa"/>
          </w:tcPr>
          <w:p w14:paraId="4DFB21F0" w14:textId="3FD76B96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1134" w:type="dxa"/>
          </w:tcPr>
          <w:p w14:paraId="545DD1A2" w14:textId="6340B12C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0.395</w:t>
            </w:r>
          </w:p>
        </w:tc>
        <w:tc>
          <w:tcPr>
            <w:tcW w:w="992" w:type="dxa"/>
            <w:vAlign w:val="center"/>
          </w:tcPr>
          <w:p w14:paraId="30DEF70A" w14:textId="658CA6DF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0.240</w:t>
            </w:r>
          </w:p>
        </w:tc>
        <w:tc>
          <w:tcPr>
            <w:tcW w:w="945" w:type="dxa"/>
            <w:vAlign w:val="center"/>
          </w:tcPr>
          <w:p w14:paraId="74B7F8D2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  <w:r>
              <w:rPr>
                <w:rFonts w:ascii="Times New Roman" w:hAnsi="Times New Roman" w:cs="Times New Roman" w:hint="eastAsia"/>
                <w:vertAlign w:val="superscript"/>
              </w:rPr>
              <w:t>#</w:t>
            </w:r>
          </w:p>
        </w:tc>
        <w:tc>
          <w:tcPr>
            <w:tcW w:w="0" w:type="auto"/>
            <w:vAlign w:val="center"/>
          </w:tcPr>
          <w:p w14:paraId="50D18759" w14:textId="3C29F4C6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3.294</w:t>
            </w:r>
          </w:p>
        </w:tc>
      </w:tr>
      <w:tr w:rsidR="00604791" w14:paraId="4308B49B" w14:textId="77777777" w:rsidTr="009F0819">
        <w:tc>
          <w:tcPr>
            <w:tcW w:w="1951" w:type="dxa"/>
            <w:vAlign w:val="center"/>
          </w:tcPr>
          <w:p w14:paraId="38826F04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Random forest</w:t>
            </w:r>
          </w:p>
        </w:tc>
        <w:tc>
          <w:tcPr>
            <w:tcW w:w="2042" w:type="dxa"/>
            <w:vAlign w:val="center"/>
          </w:tcPr>
          <w:p w14:paraId="7EE9AF36" w14:textId="73FCA462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0.705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(0.548-0.832)</w:t>
            </w:r>
          </w:p>
        </w:tc>
        <w:tc>
          <w:tcPr>
            <w:tcW w:w="2059" w:type="dxa"/>
            <w:vAlign w:val="center"/>
          </w:tcPr>
          <w:p w14:paraId="65F3A4C0" w14:textId="6B00FCD3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0.526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(0.358-0.690)</w:t>
            </w:r>
          </w:p>
        </w:tc>
        <w:tc>
          <w:tcPr>
            <w:tcW w:w="2411" w:type="dxa"/>
            <w:vAlign w:val="center"/>
          </w:tcPr>
          <w:p w14:paraId="4F043696" w14:textId="7A545A51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0.64</w:t>
            </w:r>
            <w:r w:rsidR="0032396D">
              <w:rPr>
                <w:rFonts w:ascii="Times New Roman" w:hAnsi="Times New Roman" w:cs="Times New Roman" w:hint="eastAsia"/>
              </w:rPr>
              <w:t>2</w:t>
            </w:r>
            <w:r w:rsidRPr="00193D87">
              <w:rPr>
                <w:rFonts w:ascii="Segoe UI" w:hAnsi="Segoe UI" w:cs="Segoe UI"/>
                <w:color w:val="3B3B3B"/>
                <w:sz w:val="20"/>
                <w:szCs w:val="20"/>
                <w:shd w:val="clear" w:color="auto" w:fill="FFFFFF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(0.521–0.764)</w:t>
            </w:r>
          </w:p>
        </w:tc>
        <w:tc>
          <w:tcPr>
            <w:tcW w:w="1133" w:type="dxa"/>
          </w:tcPr>
          <w:p w14:paraId="7DF49635" w14:textId="6D42BEF1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1134" w:type="dxa"/>
          </w:tcPr>
          <w:p w14:paraId="6C231C68" w14:textId="00F86A6E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992" w:type="dxa"/>
            <w:vAlign w:val="center"/>
          </w:tcPr>
          <w:p w14:paraId="6FAEF45A" w14:textId="5FEAB1DF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0.255</w:t>
            </w:r>
          </w:p>
        </w:tc>
        <w:tc>
          <w:tcPr>
            <w:tcW w:w="945" w:type="dxa"/>
            <w:vAlign w:val="center"/>
          </w:tcPr>
          <w:p w14:paraId="25E11510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0.0006</w:t>
            </w:r>
          </w:p>
        </w:tc>
        <w:tc>
          <w:tcPr>
            <w:tcW w:w="0" w:type="auto"/>
            <w:vAlign w:val="center"/>
          </w:tcPr>
          <w:p w14:paraId="46F1BDBC" w14:textId="4BD62462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2.64</w:t>
            </w:r>
            <w:r w:rsidR="009F0819"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604791" w14:paraId="6B356291" w14:textId="77777777" w:rsidTr="009F0819">
        <w:tc>
          <w:tcPr>
            <w:tcW w:w="1951" w:type="dxa"/>
            <w:vAlign w:val="center"/>
          </w:tcPr>
          <w:p w14:paraId="400579F2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eXtreme</w:t>
            </w:r>
            <w:proofErr w:type="spellEnd"/>
            <w:r>
              <w:rPr>
                <w:rFonts w:ascii="Times New Roman" w:hAnsi="Times New Roman" w:cs="Times New Roman"/>
              </w:rPr>
              <w:t xml:space="preserve"> Gradient Boosting</w:t>
            </w:r>
          </w:p>
        </w:tc>
        <w:tc>
          <w:tcPr>
            <w:tcW w:w="2042" w:type="dxa"/>
            <w:vAlign w:val="center"/>
          </w:tcPr>
          <w:p w14:paraId="2D241860" w14:textId="3E3B3E1C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0.636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(0.572-0.850)</w:t>
            </w:r>
          </w:p>
        </w:tc>
        <w:tc>
          <w:tcPr>
            <w:tcW w:w="2059" w:type="dxa"/>
            <w:vAlign w:val="center"/>
          </w:tcPr>
          <w:p w14:paraId="5CC7DE16" w14:textId="77B4B7ED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0.526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(0.154-0.459)</w:t>
            </w:r>
          </w:p>
        </w:tc>
        <w:tc>
          <w:tcPr>
            <w:tcW w:w="2411" w:type="dxa"/>
            <w:vAlign w:val="center"/>
          </w:tcPr>
          <w:p w14:paraId="7A9FC935" w14:textId="1316A665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0.591</w:t>
            </w:r>
            <w:r w:rsidRPr="00193D87">
              <w:rPr>
                <w:rFonts w:ascii="Times New Roman" w:hAnsi="Times New Roman" w:cs="Times New Roman"/>
              </w:rPr>
              <w:t> (0.467–0.716)</w:t>
            </w:r>
          </w:p>
        </w:tc>
        <w:tc>
          <w:tcPr>
            <w:tcW w:w="1133" w:type="dxa"/>
          </w:tcPr>
          <w:p w14:paraId="6FA968DA" w14:textId="68079EEA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1134" w:type="dxa"/>
          </w:tcPr>
          <w:p w14:paraId="6968984B" w14:textId="4A152FB0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0.220</w:t>
            </w:r>
          </w:p>
        </w:tc>
        <w:tc>
          <w:tcPr>
            <w:tcW w:w="992" w:type="dxa"/>
            <w:vAlign w:val="center"/>
          </w:tcPr>
          <w:p w14:paraId="5EF6E093" w14:textId="0F941DCE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  <w:r w:rsidR="009F0819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945" w:type="dxa"/>
            <w:vAlign w:val="center"/>
          </w:tcPr>
          <w:p w14:paraId="40125E04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0.0027</w:t>
            </w:r>
          </w:p>
        </w:tc>
        <w:tc>
          <w:tcPr>
            <w:tcW w:w="0" w:type="auto"/>
            <w:vAlign w:val="center"/>
          </w:tcPr>
          <w:p w14:paraId="1BAD8789" w14:textId="288F98D8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1.35</w:t>
            </w:r>
            <w:r w:rsidR="009F0819">
              <w:rPr>
                <w:rFonts w:ascii="Times New Roman" w:hAnsi="Times New Roman" w:cs="Times New Roman" w:hint="eastAsia"/>
              </w:rPr>
              <w:t>7</w:t>
            </w:r>
          </w:p>
        </w:tc>
      </w:tr>
      <w:tr w:rsidR="00604791" w14:paraId="1C49AC89" w14:textId="77777777" w:rsidTr="009F0819">
        <w:tc>
          <w:tcPr>
            <w:tcW w:w="1951" w:type="dxa"/>
            <w:vAlign w:val="center"/>
          </w:tcPr>
          <w:p w14:paraId="7A133FAC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upport vector machine</w:t>
            </w:r>
          </w:p>
        </w:tc>
        <w:tc>
          <w:tcPr>
            <w:tcW w:w="2042" w:type="dxa"/>
            <w:vAlign w:val="center"/>
          </w:tcPr>
          <w:p w14:paraId="4F7E9202" w14:textId="58B7191B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0.77</w:t>
            </w:r>
            <w:r w:rsidR="009F0819">
              <w:rPr>
                <w:rFonts w:ascii="Times New Roman" w:hAnsi="Times New Roman" w:cs="Times New Roman" w:hint="eastAsia"/>
              </w:rPr>
              <w:t>3</w:t>
            </w:r>
            <w:r w:rsidR="001777E9" w:rsidRPr="001777E9">
              <w:rPr>
                <w:rFonts w:ascii="Times New Roman" w:hAnsi="Times New Roman" w:cs="Times New Roman"/>
              </w:rPr>
              <w:t> (0.622-0.885)</w:t>
            </w:r>
          </w:p>
        </w:tc>
        <w:tc>
          <w:tcPr>
            <w:tcW w:w="2059" w:type="dxa"/>
            <w:vAlign w:val="center"/>
          </w:tcPr>
          <w:p w14:paraId="45B43F8D" w14:textId="2F0BEDF6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0.368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(0.218-0.540)</w:t>
            </w:r>
          </w:p>
        </w:tc>
        <w:tc>
          <w:tcPr>
            <w:tcW w:w="2411" w:type="dxa"/>
            <w:vAlign w:val="center"/>
          </w:tcPr>
          <w:p w14:paraId="2EF6E27C" w14:textId="66FA3C24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0.651</w:t>
            </w:r>
            <w:r w:rsidRPr="00193D87">
              <w:rPr>
                <w:rFonts w:ascii="Segoe UI" w:hAnsi="Segoe UI" w:cs="Segoe UI"/>
                <w:color w:val="3B3B3B"/>
                <w:sz w:val="20"/>
                <w:szCs w:val="20"/>
                <w:shd w:val="clear" w:color="auto" w:fill="FFFFFF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(0.531–0.771)</w:t>
            </w:r>
          </w:p>
        </w:tc>
        <w:tc>
          <w:tcPr>
            <w:tcW w:w="1133" w:type="dxa"/>
          </w:tcPr>
          <w:p w14:paraId="1519E1AC" w14:textId="6316F5FA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0.128</w:t>
            </w:r>
          </w:p>
        </w:tc>
        <w:tc>
          <w:tcPr>
            <w:tcW w:w="1134" w:type="dxa"/>
          </w:tcPr>
          <w:p w14:paraId="6F882BFD" w14:textId="231D8BD6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0.640</w:t>
            </w:r>
          </w:p>
        </w:tc>
        <w:tc>
          <w:tcPr>
            <w:tcW w:w="992" w:type="dxa"/>
            <w:vAlign w:val="center"/>
          </w:tcPr>
          <w:p w14:paraId="505B75DA" w14:textId="4048339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0.242</w:t>
            </w:r>
          </w:p>
        </w:tc>
        <w:tc>
          <w:tcPr>
            <w:tcW w:w="945" w:type="dxa"/>
            <w:vAlign w:val="center"/>
          </w:tcPr>
          <w:p w14:paraId="5FC51EFC" w14:textId="13C05E91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</w:t>
            </w:r>
            <w:r w:rsidR="009F0819"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0" w:type="auto"/>
            <w:vAlign w:val="center"/>
          </w:tcPr>
          <w:p w14:paraId="28428DE1" w14:textId="27E760CD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7.800</w:t>
            </w:r>
          </w:p>
        </w:tc>
      </w:tr>
      <w:tr w:rsidR="00604791" w14:paraId="2B501693" w14:textId="77777777" w:rsidTr="009F0819">
        <w:tc>
          <w:tcPr>
            <w:tcW w:w="1951" w:type="dxa"/>
            <w:vAlign w:val="center"/>
          </w:tcPr>
          <w:p w14:paraId="516CB54C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Neural network</w:t>
            </w:r>
          </w:p>
        </w:tc>
        <w:tc>
          <w:tcPr>
            <w:tcW w:w="2042" w:type="dxa"/>
            <w:vAlign w:val="center"/>
          </w:tcPr>
          <w:p w14:paraId="527400EC" w14:textId="0928BAD3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0.455</w:t>
            </w:r>
            <w:r w:rsidR="009F081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(0.304-0.612)</w:t>
            </w:r>
          </w:p>
        </w:tc>
        <w:tc>
          <w:tcPr>
            <w:tcW w:w="2059" w:type="dxa"/>
            <w:vAlign w:val="center"/>
          </w:tcPr>
          <w:p w14:paraId="47542F2E" w14:textId="0B82ABF8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0.73</w:t>
            </w:r>
            <w:r w:rsidR="009F0819">
              <w:rPr>
                <w:rFonts w:ascii="Times New Roman" w:hAnsi="Times New Roman" w:cs="Times New Roman" w:hint="eastAsia"/>
              </w:rPr>
              <w:t>7</w:t>
            </w:r>
            <w:r w:rsidR="001777E9">
              <w:rPr>
                <w:rFonts w:ascii="Times New Roman" w:hAnsi="Times New Roman" w:cs="Times New Roman" w:hint="eastAsia"/>
              </w:rPr>
              <w:t xml:space="preserve"> </w:t>
            </w:r>
            <w:r w:rsidR="001777E9" w:rsidRPr="001777E9">
              <w:rPr>
                <w:rFonts w:ascii="Times New Roman" w:hAnsi="Times New Roman" w:cs="Times New Roman"/>
              </w:rPr>
              <w:t>(0.569-0.866)</w:t>
            </w:r>
          </w:p>
        </w:tc>
        <w:tc>
          <w:tcPr>
            <w:tcW w:w="2411" w:type="dxa"/>
            <w:vAlign w:val="center"/>
          </w:tcPr>
          <w:p w14:paraId="03A2E290" w14:textId="3826C953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0.65</w:t>
            </w:r>
            <w:r w:rsidR="009F0819">
              <w:rPr>
                <w:rFonts w:ascii="Times New Roman" w:hAnsi="Times New Roman" w:cs="Times New Roman" w:hint="eastAsia"/>
              </w:rPr>
              <w:t>7</w:t>
            </w:r>
            <w:r w:rsidRPr="00193D87">
              <w:rPr>
                <w:rFonts w:ascii="Segoe UI" w:hAnsi="Segoe UI" w:cs="Segoe UI"/>
                <w:color w:val="3B3B3B"/>
                <w:sz w:val="20"/>
                <w:szCs w:val="20"/>
                <w:shd w:val="clear" w:color="auto" w:fill="FFFFFF"/>
              </w:rPr>
              <w:t xml:space="preserve"> </w:t>
            </w:r>
            <w:r w:rsidRPr="00193D87">
              <w:rPr>
                <w:rFonts w:ascii="Times New Roman" w:hAnsi="Times New Roman" w:cs="Times New Roman"/>
              </w:rPr>
              <w:t>(0.537–0.777)</w:t>
            </w:r>
          </w:p>
        </w:tc>
        <w:tc>
          <w:tcPr>
            <w:tcW w:w="1133" w:type="dxa"/>
          </w:tcPr>
          <w:p w14:paraId="3C8FCA82" w14:textId="522B5E6B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193D87">
              <w:rPr>
                <w:rFonts w:ascii="Times New Roman" w:hAnsi="Times New Roman" w:cs="Times New Roman"/>
              </w:rPr>
              <w:t>0.281</w:t>
            </w:r>
          </w:p>
        </w:tc>
        <w:tc>
          <w:tcPr>
            <w:tcW w:w="1134" w:type="dxa"/>
          </w:tcPr>
          <w:p w14:paraId="39AA32A5" w14:textId="1FBD89CE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 w:rsidRPr="00604791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992" w:type="dxa"/>
            <w:vAlign w:val="center"/>
          </w:tcPr>
          <w:p w14:paraId="1ADA628A" w14:textId="2CEFF3D6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0.294</w:t>
            </w:r>
          </w:p>
        </w:tc>
        <w:tc>
          <w:tcPr>
            <w:tcW w:w="945" w:type="dxa"/>
            <w:vAlign w:val="center"/>
          </w:tcPr>
          <w:p w14:paraId="470312C3" w14:textId="77777777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0" w:type="auto"/>
            <w:vAlign w:val="center"/>
          </w:tcPr>
          <w:p w14:paraId="5BF39961" w14:textId="07D84B53" w:rsidR="00604791" w:rsidRDefault="006047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  <w:r w:rsidR="009F0819">
              <w:rPr>
                <w:rFonts w:ascii="Times New Roman" w:hAnsi="Times New Roman" w:cs="Times New Roman" w:hint="eastAsia"/>
              </w:rPr>
              <w:t>5</w:t>
            </w:r>
          </w:p>
        </w:tc>
      </w:tr>
    </w:tbl>
    <w:p w14:paraId="3A7ED44D" w14:textId="4FD1647A" w:rsidR="002405E0" w:rsidRDefault="0000000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Notes: </w:t>
      </w:r>
      <w:r>
        <w:rPr>
          <w:rFonts w:ascii="Times New Roman" w:hAnsi="Times New Roman" w:cs="Times New Roman" w:hint="eastAsia"/>
          <w:vertAlign w:val="superscript"/>
        </w:rPr>
        <w:t>#</w:t>
      </w:r>
      <w:r w:rsidR="00E80A10" w:rsidRPr="00E80A10">
        <w:rPr>
          <w:rFonts w:ascii="Times New Roman" w:hAnsi="Times New Roman" w:cs="Times New Roman" w:hint="eastAsia"/>
        </w:rPr>
        <w:t xml:space="preserve"> </w:t>
      </w:r>
      <w:r w:rsidR="00E80A10">
        <w:rPr>
          <w:rFonts w:ascii="Times New Roman" w:hAnsi="Times New Roman" w:cs="Times New Roman" w:hint="eastAsia"/>
        </w:rPr>
        <w:t>Decision tree</w:t>
      </w:r>
      <w:r>
        <w:rPr>
          <w:rFonts w:ascii="Times New Roman" w:hAnsi="Times New Roman" w:cs="Times New Roman" w:hint="eastAsia"/>
        </w:rPr>
        <w:t xml:space="preserve"> has only 2 terminal nodes, HL test is not applicable.</w:t>
      </w:r>
      <w:r w:rsidR="00604791" w:rsidRPr="00604791">
        <w:t xml:space="preserve"> </w:t>
      </w:r>
      <w:r w:rsidR="00604791" w:rsidRPr="00604791">
        <w:rPr>
          <w:rFonts w:ascii="Times New Roman" w:hAnsi="Times New Roman" w:cs="Times New Roman"/>
        </w:rPr>
        <w:t>*Bonferroni-adjusted P-values for five pairwise comparisons (adjusted α=0.01). Adjusted P = P × 5, capped at 1.000.</w:t>
      </w:r>
      <w:r w:rsidR="00870AA0">
        <w:rPr>
          <w:rFonts w:ascii="Times New Roman" w:hAnsi="Times New Roman" w:cs="Times New Roman" w:hint="eastAsia"/>
        </w:rPr>
        <w:t xml:space="preserve"> </w:t>
      </w:r>
      <w:r w:rsidR="00870AA0" w:rsidRPr="009155F5">
        <w:rPr>
          <w:rFonts w:ascii="Times New Roman" w:hAnsi="Times New Roman" w:cs="Times New Roman"/>
        </w:rPr>
        <w:t>AUC</w:t>
      </w:r>
      <w:r w:rsidR="00870AA0">
        <w:rPr>
          <w:rFonts w:ascii="Times New Roman" w:hAnsi="Times New Roman" w:cs="Times New Roman" w:hint="eastAsia"/>
        </w:rPr>
        <w:t>, a</w:t>
      </w:r>
      <w:r w:rsidR="00870AA0" w:rsidRPr="009155F5">
        <w:rPr>
          <w:rFonts w:ascii="Times New Roman" w:hAnsi="Times New Roman" w:cs="Times New Roman"/>
        </w:rPr>
        <w:t xml:space="preserve">rea </w:t>
      </w:r>
      <w:r w:rsidR="00870AA0">
        <w:rPr>
          <w:rFonts w:ascii="Times New Roman" w:hAnsi="Times New Roman" w:cs="Times New Roman" w:hint="eastAsia"/>
        </w:rPr>
        <w:t>u</w:t>
      </w:r>
      <w:r w:rsidR="00870AA0" w:rsidRPr="009155F5">
        <w:rPr>
          <w:rFonts w:ascii="Times New Roman" w:hAnsi="Times New Roman" w:cs="Times New Roman"/>
        </w:rPr>
        <w:t xml:space="preserve">nder the </w:t>
      </w:r>
      <w:r w:rsidR="00870AA0">
        <w:rPr>
          <w:rFonts w:ascii="Times New Roman" w:hAnsi="Times New Roman" w:cs="Times New Roman" w:hint="eastAsia"/>
        </w:rPr>
        <w:t>c</w:t>
      </w:r>
      <w:r w:rsidR="00870AA0" w:rsidRPr="009155F5">
        <w:rPr>
          <w:rFonts w:ascii="Times New Roman" w:hAnsi="Times New Roman" w:cs="Times New Roman"/>
        </w:rPr>
        <w:t>urve</w:t>
      </w:r>
      <w:r w:rsidR="00870AA0">
        <w:rPr>
          <w:rFonts w:ascii="Times New Roman" w:hAnsi="Times New Roman" w:cs="Times New Roman" w:hint="eastAsia"/>
        </w:rPr>
        <w:t>.</w:t>
      </w:r>
    </w:p>
    <w:p w14:paraId="2EA37214" w14:textId="77777777" w:rsidR="002405E0" w:rsidRDefault="002405E0"/>
    <w:p w14:paraId="62915D63" w14:textId="77777777" w:rsidR="00CA1858" w:rsidRDefault="00CA1858"/>
    <w:p w14:paraId="2CDC1C05" w14:textId="77777777" w:rsidR="00CA1858" w:rsidRDefault="00CA1858"/>
    <w:p w14:paraId="11F80B99" w14:textId="77777777" w:rsidR="00CA1858" w:rsidRDefault="00CA1858">
      <w:pPr>
        <w:sectPr w:rsidR="00CA1858" w:rsidSect="00193D8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F5C3684" w14:textId="54D21362" w:rsidR="002405E0" w:rsidRDefault="00CA1858">
      <w:pPr>
        <w:rPr>
          <w:rFonts w:ascii="Times New Roman" w:hAnsi="Times New Roman" w:cs="Times New Roman"/>
        </w:rPr>
      </w:pPr>
      <w:r w:rsidRPr="00CA1858">
        <w:rPr>
          <w:rFonts w:ascii="Times New Roman" w:hAnsi="Times New Roman" w:cs="Times New Roman"/>
        </w:rPr>
        <w:lastRenderedPageBreak/>
        <w:t>Supplementary Table 4: Comparison of demographic and clinical characteristics between the development and external validation cohorts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749"/>
        <w:gridCol w:w="2551"/>
        <w:gridCol w:w="901"/>
      </w:tblGrid>
      <w:tr w:rsidR="00CA1858" w14:paraId="0BF750D6" w14:textId="77777777" w:rsidTr="00CA1858"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1AE8E" w14:textId="2A30A6F9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27458" w14:textId="27825502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Development cohort (n=276)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6506C" w14:textId="4E03EA31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External validation (n=47)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83432" w14:textId="073C4A0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P</w:t>
            </w:r>
          </w:p>
        </w:tc>
      </w:tr>
      <w:tr w:rsidR="00FD0522" w14:paraId="2A09E5EC" w14:textId="77777777" w:rsidTr="002158AC">
        <w:tc>
          <w:tcPr>
            <w:tcW w:w="2321" w:type="dxa"/>
            <w:tcBorders>
              <w:top w:val="single" w:sz="4" w:space="0" w:color="auto"/>
            </w:tcBorders>
          </w:tcPr>
          <w:p w14:paraId="29E4E016" w14:textId="15667D4F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ge (</w:t>
            </w:r>
            <w:r>
              <w:rPr>
                <w:rFonts w:ascii="Times New Roman" w:hAnsi="Times New Roman" w:cs="Times New Roman" w:hint="eastAsia"/>
              </w:rPr>
              <w:t>years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</w:tcBorders>
          </w:tcPr>
          <w:p w14:paraId="4C756443" w14:textId="2C1F9AEE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61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55, 66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E9447FD" w14:textId="187D6F23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60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56, 67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99A9319" w14:textId="1D4109B4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0.755</w:t>
            </w:r>
          </w:p>
        </w:tc>
      </w:tr>
      <w:tr w:rsidR="00FD0522" w14:paraId="5C5A81F4" w14:textId="77777777" w:rsidTr="002158AC">
        <w:tc>
          <w:tcPr>
            <w:tcW w:w="2321" w:type="dxa"/>
          </w:tcPr>
          <w:p w14:paraId="58C65F48" w14:textId="01505DCE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SBP (</w:t>
            </w:r>
            <w:r>
              <w:rPr>
                <w:rFonts w:ascii="Times New Roman" w:hAnsi="Times New Roman" w:cs="Times New Roman" w:hint="eastAsia"/>
              </w:rPr>
              <w:t>mmHg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</w:tcPr>
          <w:p w14:paraId="4D42311C" w14:textId="1DE14986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131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118, 143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1" w:type="dxa"/>
          </w:tcPr>
          <w:p w14:paraId="7F62E4D9" w14:textId="152A242A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133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122, 143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01" w:type="dxa"/>
          </w:tcPr>
          <w:p w14:paraId="0FF24555" w14:textId="41BFEEA0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0.427</w:t>
            </w:r>
          </w:p>
        </w:tc>
      </w:tr>
      <w:tr w:rsidR="00FD0522" w14:paraId="1E30A181" w14:textId="77777777" w:rsidTr="002158AC">
        <w:tc>
          <w:tcPr>
            <w:tcW w:w="2321" w:type="dxa"/>
          </w:tcPr>
          <w:p w14:paraId="173850B3" w14:textId="21063E66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GLU</w:t>
            </w:r>
            <w:r>
              <w:rPr>
                <w:rFonts w:ascii="Times New Roman" w:hAnsi="Times New Roman" w:cs="Times New Roman"/>
              </w:rPr>
              <w:t xml:space="preserve"> (mmol/L)</w:t>
            </w:r>
          </w:p>
        </w:tc>
        <w:tc>
          <w:tcPr>
            <w:tcW w:w="2749" w:type="dxa"/>
          </w:tcPr>
          <w:p w14:paraId="667C9B72" w14:textId="454CA86C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5.66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5.30, 6.21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551" w:type="dxa"/>
          </w:tcPr>
          <w:p w14:paraId="55645C00" w14:textId="1F8E1C08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 xml:space="preserve">5.67 </w:t>
            </w:r>
            <w:r>
              <w:rPr>
                <w:rFonts w:ascii="Times New Roman" w:hAnsi="Times New Roman" w:cs="Times New Roman" w:hint="eastAsia"/>
              </w:rPr>
              <w:t>(</w:t>
            </w:r>
            <w:r w:rsidRPr="00FD0522">
              <w:rPr>
                <w:rFonts w:ascii="Times New Roman" w:hAnsi="Times New Roman" w:cs="Times New Roman"/>
              </w:rPr>
              <w:t>5.33, 6.74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901" w:type="dxa"/>
          </w:tcPr>
          <w:p w14:paraId="062A41F2" w14:textId="40C79474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0.316</w:t>
            </w:r>
          </w:p>
        </w:tc>
      </w:tr>
      <w:tr w:rsidR="00FD0522" w14:paraId="3B316215" w14:textId="77777777" w:rsidTr="002158AC">
        <w:tc>
          <w:tcPr>
            <w:tcW w:w="2321" w:type="dxa"/>
          </w:tcPr>
          <w:p w14:paraId="4AB09B5E" w14:textId="117A0248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CAS, n (%)</w:t>
            </w:r>
          </w:p>
        </w:tc>
        <w:tc>
          <w:tcPr>
            <w:tcW w:w="2749" w:type="dxa"/>
          </w:tcPr>
          <w:p w14:paraId="74454641" w14:textId="3D2189C0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162 (58.7%)</w:t>
            </w:r>
          </w:p>
        </w:tc>
        <w:tc>
          <w:tcPr>
            <w:tcW w:w="2551" w:type="dxa"/>
          </w:tcPr>
          <w:p w14:paraId="20A5150A" w14:textId="21021343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27 (57.4%)</w:t>
            </w:r>
          </w:p>
        </w:tc>
        <w:tc>
          <w:tcPr>
            <w:tcW w:w="901" w:type="dxa"/>
          </w:tcPr>
          <w:p w14:paraId="7824E9FC" w14:textId="720AD8C2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0.872</w:t>
            </w:r>
          </w:p>
        </w:tc>
      </w:tr>
      <w:tr w:rsidR="00FD0522" w14:paraId="23C82E9A" w14:textId="77777777" w:rsidTr="002158AC">
        <w:tc>
          <w:tcPr>
            <w:tcW w:w="2321" w:type="dxa"/>
          </w:tcPr>
          <w:p w14:paraId="708C8B14" w14:textId="6BD4E9DB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rs9340799, n (%)</w:t>
            </w:r>
          </w:p>
        </w:tc>
        <w:tc>
          <w:tcPr>
            <w:tcW w:w="2749" w:type="dxa"/>
          </w:tcPr>
          <w:p w14:paraId="5AC07B18" w14:textId="77777777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53F393D" w14:textId="77777777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58393C2" w14:textId="75E8AC7B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0.087</w:t>
            </w:r>
          </w:p>
        </w:tc>
      </w:tr>
      <w:tr w:rsidR="00FD0522" w14:paraId="458E05E3" w14:textId="77777777" w:rsidTr="002158AC">
        <w:tc>
          <w:tcPr>
            <w:tcW w:w="2321" w:type="dxa"/>
          </w:tcPr>
          <w:p w14:paraId="3C6B1D29" w14:textId="4F36F12C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 AA</w:t>
            </w:r>
          </w:p>
        </w:tc>
        <w:tc>
          <w:tcPr>
            <w:tcW w:w="2749" w:type="dxa"/>
          </w:tcPr>
          <w:p w14:paraId="744A8F00" w14:textId="67A218D6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192 (69.6%)</w:t>
            </w:r>
          </w:p>
        </w:tc>
        <w:tc>
          <w:tcPr>
            <w:tcW w:w="2551" w:type="dxa"/>
          </w:tcPr>
          <w:p w14:paraId="6B5CDC6C" w14:textId="1A2D7BF4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40 (85.1%)</w:t>
            </w:r>
          </w:p>
        </w:tc>
        <w:tc>
          <w:tcPr>
            <w:tcW w:w="901" w:type="dxa"/>
          </w:tcPr>
          <w:p w14:paraId="64810AF3" w14:textId="77777777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D0522" w14:paraId="54C14100" w14:textId="77777777" w:rsidTr="002158AC">
        <w:tc>
          <w:tcPr>
            <w:tcW w:w="2321" w:type="dxa"/>
          </w:tcPr>
          <w:p w14:paraId="7484A7BC" w14:textId="369E6904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 GA</w:t>
            </w:r>
          </w:p>
        </w:tc>
        <w:tc>
          <w:tcPr>
            <w:tcW w:w="2749" w:type="dxa"/>
          </w:tcPr>
          <w:p w14:paraId="2023C212" w14:textId="1704342F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75 (27.2%)</w:t>
            </w:r>
          </w:p>
        </w:tc>
        <w:tc>
          <w:tcPr>
            <w:tcW w:w="2551" w:type="dxa"/>
          </w:tcPr>
          <w:p w14:paraId="16D9003D" w14:textId="5B912618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7 (14.9%)</w:t>
            </w:r>
          </w:p>
        </w:tc>
        <w:tc>
          <w:tcPr>
            <w:tcW w:w="901" w:type="dxa"/>
          </w:tcPr>
          <w:p w14:paraId="1DEAD384" w14:textId="77777777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FD0522" w14:paraId="61303EAB" w14:textId="77777777" w:rsidTr="002158AC">
        <w:tc>
          <w:tcPr>
            <w:tcW w:w="2321" w:type="dxa"/>
            <w:tcBorders>
              <w:bottom w:val="single" w:sz="4" w:space="0" w:color="auto"/>
            </w:tcBorders>
          </w:tcPr>
          <w:p w14:paraId="14E772DF" w14:textId="4D6D8D2F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 GG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0E2E8EA3" w14:textId="44E86579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9 (3.3%)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22AA7B" w14:textId="15C56AA6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  <w:r w:rsidRPr="00FD0522">
              <w:rPr>
                <w:rFonts w:ascii="Times New Roman" w:hAnsi="Times New Roman" w:cs="Times New Roman"/>
              </w:rPr>
              <w:t>0 (0.0%)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BF2EB0D" w14:textId="77777777" w:rsidR="00FD0522" w:rsidRDefault="00FD0522" w:rsidP="00FD0522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3421254" w14:textId="261B9FF0" w:rsidR="00CA1858" w:rsidRDefault="003554D5" w:rsidP="00CA1858">
      <w:pPr>
        <w:jc w:val="left"/>
        <w:rPr>
          <w:rFonts w:ascii="Times New Roman" w:hAnsi="Times New Roman" w:cs="Times New Roman"/>
        </w:rPr>
      </w:pPr>
      <w:r w:rsidRPr="00870AA0">
        <w:rPr>
          <w:rFonts w:ascii="Times New Roman" w:hAnsi="Times New Roman" w:cs="Times New Roman"/>
        </w:rPr>
        <w:t xml:space="preserve">SBP, </w:t>
      </w:r>
      <w:r>
        <w:rPr>
          <w:rFonts w:ascii="Times New Roman" w:hAnsi="Times New Roman" w:cs="Times New Roman" w:hint="eastAsia"/>
        </w:rPr>
        <w:t>s</w:t>
      </w:r>
      <w:r w:rsidRPr="00870AA0">
        <w:rPr>
          <w:rFonts w:ascii="Times New Roman" w:hAnsi="Times New Roman" w:cs="Times New Roman"/>
        </w:rPr>
        <w:t xml:space="preserve">ystolic </w:t>
      </w:r>
      <w:r>
        <w:rPr>
          <w:rFonts w:ascii="Times New Roman" w:hAnsi="Times New Roman" w:cs="Times New Roman" w:hint="eastAsia"/>
        </w:rPr>
        <w:t>b</w:t>
      </w:r>
      <w:r w:rsidRPr="00870AA0">
        <w:rPr>
          <w:rFonts w:ascii="Times New Roman" w:hAnsi="Times New Roman" w:cs="Times New Roman"/>
        </w:rPr>
        <w:t xml:space="preserve">lood </w:t>
      </w:r>
      <w:r>
        <w:rPr>
          <w:rFonts w:ascii="Times New Roman" w:hAnsi="Times New Roman" w:cs="Times New Roman" w:hint="eastAsia"/>
        </w:rPr>
        <w:t>p</w:t>
      </w:r>
      <w:r w:rsidRPr="00870AA0">
        <w:rPr>
          <w:rFonts w:ascii="Times New Roman" w:hAnsi="Times New Roman" w:cs="Times New Roman"/>
        </w:rPr>
        <w:t>ressure</w:t>
      </w:r>
      <w:r>
        <w:rPr>
          <w:rFonts w:ascii="Times New Roman" w:hAnsi="Times New Roman" w:cs="Times New Roman" w:hint="eastAsia"/>
        </w:rPr>
        <w:t>.</w:t>
      </w:r>
      <w:r w:rsidRPr="00870AA0">
        <w:rPr>
          <w:rFonts w:ascii="Times New Roman" w:hAnsi="Times New Roman" w:cs="Times New Roman"/>
        </w:rPr>
        <w:t xml:space="preserve"> GLU, </w:t>
      </w:r>
      <w:r>
        <w:rPr>
          <w:rFonts w:ascii="Times New Roman" w:hAnsi="Times New Roman" w:cs="Times New Roman" w:hint="eastAsia"/>
        </w:rPr>
        <w:t>g</w:t>
      </w:r>
      <w:r w:rsidRPr="00870AA0">
        <w:rPr>
          <w:rFonts w:ascii="Times New Roman" w:hAnsi="Times New Roman" w:cs="Times New Roman"/>
        </w:rPr>
        <w:t>lucose</w:t>
      </w:r>
      <w:r>
        <w:rPr>
          <w:rFonts w:ascii="Times New Roman" w:hAnsi="Times New Roman" w:cs="Times New Roman" w:hint="eastAsia"/>
        </w:rPr>
        <w:t>.</w:t>
      </w:r>
      <w:r w:rsidRPr="00870A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 xml:space="preserve">CAS, </w:t>
      </w:r>
      <w:r w:rsidRPr="00CD02C7">
        <w:rPr>
          <w:rFonts w:ascii="Times New Roman" w:hAnsi="Times New Roman" w:cs="Times New Roman"/>
        </w:rPr>
        <w:t>carotid atherosclerosis</w:t>
      </w:r>
      <w:r>
        <w:rPr>
          <w:rFonts w:ascii="Times New Roman" w:hAnsi="Times New Roman" w:cs="Times New Roman" w:hint="eastAsia"/>
        </w:rPr>
        <w:t>.</w:t>
      </w:r>
    </w:p>
    <w:p w14:paraId="342C8993" w14:textId="77777777" w:rsidR="003554D5" w:rsidRDefault="003554D5" w:rsidP="00CA1858">
      <w:pPr>
        <w:jc w:val="left"/>
        <w:rPr>
          <w:rFonts w:ascii="Times New Roman" w:hAnsi="Times New Roman" w:cs="Times New Roman"/>
          <w:b/>
          <w:bCs/>
        </w:rPr>
      </w:pPr>
    </w:p>
    <w:p w14:paraId="20EC8849" w14:textId="5638ADC0" w:rsidR="00CA1858" w:rsidRDefault="00CA1858" w:rsidP="00CA1858">
      <w:pPr>
        <w:jc w:val="left"/>
        <w:rPr>
          <w:rFonts w:ascii="Times New Roman" w:hAnsi="Times New Roman" w:cs="Times New Roman"/>
        </w:rPr>
      </w:pPr>
      <w:r w:rsidRPr="00CA1858">
        <w:rPr>
          <w:rFonts w:ascii="Times New Roman" w:hAnsi="Times New Roman" w:cs="Times New Roman"/>
        </w:rPr>
        <w:t xml:space="preserve">Supplementary Table 5: </w:t>
      </w:r>
      <w:r w:rsidR="003554D5">
        <w:rPr>
          <w:rFonts w:ascii="Times New Roman" w:hAnsi="Times New Roman" w:cs="Times New Roman" w:hint="eastAsia"/>
        </w:rPr>
        <w:t>L</w:t>
      </w:r>
      <w:r w:rsidR="003554D5" w:rsidRPr="00C819BB">
        <w:rPr>
          <w:rFonts w:ascii="Times New Roman" w:hAnsi="Times New Roman" w:cs="Times New Roman"/>
        </w:rPr>
        <w:t>ogistic regression</w:t>
      </w:r>
      <w:r w:rsidR="003554D5" w:rsidRPr="008E6475">
        <w:rPr>
          <w:rFonts w:ascii="Times New Roman" w:hAnsi="Times New Roman" w:cs="Times New Roman"/>
        </w:rPr>
        <w:t xml:space="preserve"> model</w:t>
      </w:r>
      <w:r w:rsidRPr="00CA1858">
        <w:rPr>
          <w:rFonts w:ascii="Times New Roman" w:hAnsi="Times New Roman" w:cs="Times New Roman"/>
        </w:rPr>
        <w:t xml:space="preserve"> performance on the test set and external validation set</w:t>
      </w:r>
      <w:r>
        <w:rPr>
          <w:rFonts w:ascii="Times New Roman" w:hAnsi="Times New Roman" w:cs="Times New Roman" w:hint="eastAsia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2853"/>
        <w:gridCol w:w="2853"/>
      </w:tblGrid>
      <w:tr w:rsidR="00CA1858" w14:paraId="1F3CF8BD" w14:textId="77777777" w:rsidTr="003554D5"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F5F06" w14:textId="2A1D9B6A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Metric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D4053" w14:textId="4CE00760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Test set (n=82)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6D25" w14:textId="4987CDD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External validation (n=47)</w:t>
            </w:r>
          </w:p>
        </w:tc>
      </w:tr>
      <w:tr w:rsidR="00CA1858" w14:paraId="6DF0A9AC" w14:textId="77777777" w:rsidTr="003554D5">
        <w:tc>
          <w:tcPr>
            <w:tcW w:w="2816" w:type="dxa"/>
            <w:tcBorders>
              <w:top w:val="single" w:sz="4" w:space="0" w:color="auto"/>
            </w:tcBorders>
            <w:vAlign w:val="center"/>
          </w:tcPr>
          <w:p w14:paraId="011F2B67" w14:textId="79F13E8B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AUC (95% CI)</w:t>
            </w: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14:paraId="23D0BF80" w14:textId="36F96198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0.71 (0.60–0.82)</w:t>
            </w:r>
          </w:p>
        </w:tc>
        <w:tc>
          <w:tcPr>
            <w:tcW w:w="2853" w:type="dxa"/>
            <w:tcBorders>
              <w:top w:val="single" w:sz="4" w:space="0" w:color="auto"/>
            </w:tcBorders>
            <w:vAlign w:val="center"/>
          </w:tcPr>
          <w:p w14:paraId="1A4F4401" w14:textId="1821CAE1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0.65 (0.48–0.82)</w:t>
            </w:r>
          </w:p>
        </w:tc>
      </w:tr>
      <w:tr w:rsidR="00CA1858" w14:paraId="4EB55AC0" w14:textId="77777777" w:rsidTr="003554D5">
        <w:tc>
          <w:tcPr>
            <w:tcW w:w="2816" w:type="dxa"/>
            <w:vAlign w:val="center"/>
          </w:tcPr>
          <w:p w14:paraId="44AA22BC" w14:textId="6370D83A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Sensitivity (95% CI)</w:t>
            </w:r>
          </w:p>
        </w:tc>
        <w:tc>
          <w:tcPr>
            <w:tcW w:w="2853" w:type="dxa"/>
            <w:vAlign w:val="center"/>
          </w:tcPr>
          <w:p w14:paraId="4E03501A" w14:textId="7B2415A3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0.68 (0.53–0.81)</w:t>
            </w:r>
          </w:p>
        </w:tc>
        <w:tc>
          <w:tcPr>
            <w:tcW w:w="2853" w:type="dxa"/>
            <w:vAlign w:val="center"/>
          </w:tcPr>
          <w:p w14:paraId="7024CC0F" w14:textId="325F15F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0.82 (0.62–0.94)</w:t>
            </w:r>
          </w:p>
        </w:tc>
      </w:tr>
      <w:tr w:rsidR="00CA1858" w14:paraId="7E668ACF" w14:textId="77777777" w:rsidTr="003554D5">
        <w:tc>
          <w:tcPr>
            <w:tcW w:w="2816" w:type="dxa"/>
            <w:vAlign w:val="center"/>
          </w:tcPr>
          <w:p w14:paraId="1E6768F8" w14:textId="04DB437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Specificity (95% CI)</w:t>
            </w:r>
          </w:p>
        </w:tc>
        <w:tc>
          <w:tcPr>
            <w:tcW w:w="2853" w:type="dxa"/>
            <w:vAlign w:val="center"/>
          </w:tcPr>
          <w:p w14:paraId="0032B72F" w14:textId="6AB8A4D7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0.66 (0.48–0.81)</w:t>
            </w:r>
          </w:p>
        </w:tc>
        <w:tc>
          <w:tcPr>
            <w:tcW w:w="2853" w:type="dxa"/>
            <w:vAlign w:val="center"/>
          </w:tcPr>
          <w:p w14:paraId="34AA2552" w14:textId="4898C02B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0.55 (0.32–0.77)</w:t>
            </w:r>
          </w:p>
        </w:tc>
      </w:tr>
      <w:tr w:rsidR="00CA1858" w14:paraId="17B4C8C6" w14:textId="77777777" w:rsidTr="003554D5">
        <w:tc>
          <w:tcPr>
            <w:tcW w:w="2816" w:type="dxa"/>
            <w:vAlign w:val="center"/>
          </w:tcPr>
          <w:p w14:paraId="3EE8357D" w14:textId="27111953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PPV (95% CI)</w:t>
            </w:r>
          </w:p>
        </w:tc>
        <w:tc>
          <w:tcPr>
            <w:tcW w:w="2853" w:type="dxa"/>
            <w:vAlign w:val="center"/>
          </w:tcPr>
          <w:p w14:paraId="6D58D3D9" w14:textId="5605479D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0.73 (0.57–0.85)</w:t>
            </w:r>
          </w:p>
        </w:tc>
        <w:tc>
          <w:tcPr>
            <w:tcW w:w="2853" w:type="dxa"/>
            <w:vAlign w:val="center"/>
          </w:tcPr>
          <w:p w14:paraId="03C42B10" w14:textId="2399304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0.71 (0.52–0.86)</w:t>
            </w:r>
          </w:p>
        </w:tc>
      </w:tr>
      <w:tr w:rsidR="00CA1858" w14:paraId="017D9E4C" w14:textId="77777777" w:rsidTr="003554D5">
        <w:tc>
          <w:tcPr>
            <w:tcW w:w="2816" w:type="dxa"/>
            <w:vAlign w:val="center"/>
          </w:tcPr>
          <w:p w14:paraId="0D87241B" w14:textId="46DE9A6B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NPV (95% CI)</w:t>
            </w:r>
          </w:p>
        </w:tc>
        <w:tc>
          <w:tcPr>
            <w:tcW w:w="2853" w:type="dxa"/>
            <w:vAlign w:val="center"/>
          </w:tcPr>
          <w:p w14:paraId="1480E0ED" w14:textId="64D6C74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0.61 (0.43–0.76)</w:t>
            </w:r>
          </w:p>
        </w:tc>
        <w:tc>
          <w:tcPr>
            <w:tcW w:w="2853" w:type="dxa"/>
            <w:vAlign w:val="center"/>
          </w:tcPr>
          <w:p w14:paraId="2F4191A8" w14:textId="1EA892F1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0.69 (0.41–0.89)</w:t>
            </w:r>
          </w:p>
        </w:tc>
      </w:tr>
      <w:tr w:rsidR="00CA1858" w14:paraId="014C924F" w14:textId="77777777" w:rsidTr="003554D5">
        <w:tc>
          <w:tcPr>
            <w:tcW w:w="2816" w:type="dxa"/>
            <w:tcBorders>
              <w:bottom w:val="single" w:sz="4" w:space="0" w:color="auto"/>
            </w:tcBorders>
            <w:vAlign w:val="center"/>
          </w:tcPr>
          <w:p w14:paraId="018945D4" w14:textId="4419E358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Accuracy (95% CI)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0A48897F" w14:textId="30337ED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0.67 (0.56–0.77)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1BCF7873" w14:textId="42969A3C" w:rsidR="00CA1858" w:rsidRDefault="00CA1858" w:rsidP="00CA1858">
            <w:pPr>
              <w:jc w:val="left"/>
              <w:rPr>
                <w:rFonts w:ascii="Times New Roman" w:hAnsi="Times New Roman" w:cs="Times New Roman"/>
              </w:rPr>
            </w:pPr>
            <w:r w:rsidRPr="00CA1858">
              <w:rPr>
                <w:rFonts w:ascii="Times New Roman" w:hAnsi="Times New Roman" w:cs="Times New Roman"/>
              </w:rPr>
              <w:t>0.70 (0.55–0.83)</w:t>
            </w:r>
          </w:p>
        </w:tc>
      </w:tr>
    </w:tbl>
    <w:p w14:paraId="4217F80C" w14:textId="57AB8339" w:rsidR="00CA1858" w:rsidRPr="00CA1858" w:rsidRDefault="003554D5" w:rsidP="00CA1858">
      <w:pPr>
        <w:jc w:val="left"/>
        <w:rPr>
          <w:rFonts w:ascii="Times New Roman" w:hAnsi="Times New Roman" w:cs="Times New Roman"/>
        </w:rPr>
      </w:pPr>
      <w:r w:rsidRPr="009155F5">
        <w:rPr>
          <w:rFonts w:ascii="Times New Roman" w:hAnsi="Times New Roman" w:cs="Times New Roman"/>
        </w:rPr>
        <w:t>AUC</w:t>
      </w:r>
      <w:r>
        <w:rPr>
          <w:rFonts w:ascii="Times New Roman" w:hAnsi="Times New Roman" w:cs="Times New Roman" w:hint="eastAsia"/>
        </w:rPr>
        <w:t>, a</w:t>
      </w:r>
      <w:r w:rsidRPr="009155F5">
        <w:rPr>
          <w:rFonts w:ascii="Times New Roman" w:hAnsi="Times New Roman" w:cs="Times New Roman"/>
        </w:rPr>
        <w:t xml:space="preserve">rea </w:t>
      </w:r>
      <w:r>
        <w:rPr>
          <w:rFonts w:ascii="Times New Roman" w:hAnsi="Times New Roman" w:cs="Times New Roman" w:hint="eastAsia"/>
        </w:rPr>
        <w:t>u</w:t>
      </w:r>
      <w:r w:rsidRPr="009155F5">
        <w:rPr>
          <w:rFonts w:ascii="Times New Roman" w:hAnsi="Times New Roman" w:cs="Times New Roman"/>
        </w:rPr>
        <w:t xml:space="preserve">nder the </w:t>
      </w:r>
      <w:r>
        <w:rPr>
          <w:rFonts w:ascii="Times New Roman" w:hAnsi="Times New Roman" w:cs="Times New Roman" w:hint="eastAsia"/>
        </w:rPr>
        <w:t>c</w:t>
      </w:r>
      <w:r w:rsidRPr="009155F5">
        <w:rPr>
          <w:rFonts w:ascii="Times New Roman" w:hAnsi="Times New Roman" w:cs="Times New Roman"/>
        </w:rPr>
        <w:t>urve</w:t>
      </w:r>
      <w:r>
        <w:rPr>
          <w:rFonts w:ascii="Times New Roman" w:hAnsi="Times New Roman" w:cs="Times New Roman" w:hint="eastAsia"/>
        </w:rPr>
        <w:t xml:space="preserve">. </w:t>
      </w:r>
      <w:r w:rsidRPr="003554D5">
        <w:rPr>
          <w:rFonts w:ascii="Times New Roman" w:hAnsi="Times New Roman" w:cs="Times New Roman"/>
        </w:rPr>
        <w:t xml:space="preserve">PPV: </w:t>
      </w:r>
      <w:r>
        <w:rPr>
          <w:rFonts w:ascii="Times New Roman" w:hAnsi="Times New Roman" w:cs="Times New Roman" w:hint="eastAsia"/>
        </w:rPr>
        <w:t>p</w:t>
      </w:r>
      <w:r w:rsidRPr="003554D5">
        <w:rPr>
          <w:rFonts w:ascii="Times New Roman" w:hAnsi="Times New Roman" w:cs="Times New Roman"/>
        </w:rPr>
        <w:t xml:space="preserve">ositive </w:t>
      </w:r>
      <w:r>
        <w:rPr>
          <w:rFonts w:ascii="Times New Roman" w:hAnsi="Times New Roman" w:cs="Times New Roman" w:hint="eastAsia"/>
        </w:rPr>
        <w:t>p</w:t>
      </w:r>
      <w:r w:rsidRPr="003554D5">
        <w:rPr>
          <w:rFonts w:ascii="Times New Roman" w:hAnsi="Times New Roman" w:cs="Times New Roman"/>
        </w:rPr>
        <w:t xml:space="preserve">redictive </w:t>
      </w:r>
      <w:r>
        <w:rPr>
          <w:rFonts w:ascii="Times New Roman" w:hAnsi="Times New Roman" w:cs="Times New Roman" w:hint="eastAsia"/>
        </w:rPr>
        <w:t>v</w:t>
      </w:r>
      <w:r w:rsidRPr="003554D5">
        <w:rPr>
          <w:rFonts w:ascii="Times New Roman" w:hAnsi="Times New Roman" w:cs="Times New Roman"/>
        </w:rPr>
        <w:t>alue</w:t>
      </w:r>
      <w:r>
        <w:rPr>
          <w:rFonts w:ascii="Times New Roman" w:hAnsi="Times New Roman" w:cs="Times New Roman" w:hint="eastAsia"/>
        </w:rPr>
        <w:t xml:space="preserve">. </w:t>
      </w:r>
      <w:r w:rsidRPr="003554D5">
        <w:rPr>
          <w:rFonts w:ascii="Times New Roman" w:hAnsi="Times New Roman" w:cs="Times New Roman"/>
        </w:rPr>
        <w:t xml:space="preserve">NPV: </w:t>
      </w:r>
      <w:r>
        <w:rPr>
          <w:rFonts w:ascii="Times New Roman" w:hAnsi="Times New Roman" w:cs="Times New Roman" w:hint="eastAsia"/>
        </w:rPr>
        <w:t>n</w:t>
      </w:r>
      <w:r w:rsidRPr="003554D5">
        <w:rPr>
          <w:rFonts w:ascii="Times New Roman" w:hAnsi="Times New Roman" w:cs="Times New Roman"/>
        </w:rPr>
        <w:t xml:space="preserve">egative </w:t>
      </w:r>
      <w:r>
        <w:rPr>
          <w:rFonts w:ascii="Times New Roman" w:hAnsi="Times New Roman" w:cs="Times New Roman" w:hint="eastAsia"/>
        </w:rPr>
        <w:t>p</w:t>
      </w:r>
      <w:r w:rsidRPr="003554D5">
        <w:rPr>
          <w:rFonts w:ascii="Times New Roman" w:hAnsi="Times New Roman" w:cs="Times New Roman"/>
        </w:rPr>
        <w:t xml:space="preserve">redictive </w:t>
      </w:r>
      <w:r>
        <w:rPr>
          <w:rFonts w:ascii="Times New Roman" w:hAnsi="Times New Roman" w:cs="Times New Roman" w:hint="eastAsia"/>
        </w:rPr>
        <w:t>v</w:t>
      </w:r>
      <w:r w:rsidRPr="003554D5">
        <w:rPr>
          <w:rFonts w:ascii="Times New Roman" w:hAnsi="Times New Roman" w:cs="Times New Roman"/>
        </w:rPr>
        <w:t>alue</w:t>
      </w:r>
      <w:r>
        <w:rPr>
          <w:rFonts w:ascii="Times New Roman" w:hAnsi="Times New Roman" w:cs="Times New Roman" w:hint="eastAsia"/>
        </w:rPr>
        <w:t>.</w:t>
      </w:r>
    </w:p>
    <w:sectPr w:rsidR="00CA1858" w:rsidRPr="00CA1858" w:rsidSect="00CA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D3BB" w14:textId="77777777" w:rsidR="005B2672" w:rsidRDefault="005B2672" w:rsidP="00DE4ABE">
      <w:r>
        <w:separator/>
      </w:r>
    </w:p>
  </w:endnote>
  <w:endnote w:type="continuationSeparator" w:id="0">
    <w:p w14:paraId="70572564" w14:textId="77777777" w:rsidR="005B2672" w:rsidRDefault="005B2672" w:rsidP="00DE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7385" w14:textId="77777777" w:rsidR="005B2672" w:rsidRDefault="005B2672" w:rsidP="00DE4ABE">
      <w:r>
        <w:separator/>
      </w:r>
    </w:p>
  </w:footnote>
  <w:footnote w:type="continuationSeparator" w:id="0">
    <w:p w14:paraId="62418E44" w14:textId="77777777" w:rsidR="005B2672" w:rsidRDefault="005B2672" w:rsidP="00DE4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2D4"/>
    <w:rsid w:val="000012DB"/>
    <w:rsid w:val="0001194F"/>
    <w:rsid w:val="00115673"/>
    <w:rsid w:val="001667A5"/>
    <w:rsid w:val="001777E9"/>
    <w:rsid w:val="00193D87"/>
    <w:rsid w:val="00224CFB"/>
    <w:rsid w:val="0023601B"/>
    <w:rsid w:val="002405E0"/>
    <w:rsid w:val="00282BE5"/>
    <w:rsid w:val="00322091"/>
    <w:rsid w:val="0032396D"/>
    <w:rsid w:val="003554D5"/>
    <w:rsid w:val="003B4F3B"/>
    <w:rsid w:val="004129C3"/>
    <w:rsid w:val="004136B4"/>
    <w:rsid w:val="004C3912"/>
    <w:rsid w:val="00541A8E"/>
    <w:rsid w:val="005B2672"/>
    <w:rsid w:val="00604791"/>
    <w:rsid w:val="006237E4"/>
    <w:rsid w:val="006779DA"/>
    <w:rsid w:val="006D0F78"/>
    <w:rsid w:val="007710F1"/>
    <w:rsid w:val="007E7E58"/>
    <w:rsid w:val="007F1D50"/>
    <w:rsid w:val="00870AA0"/>
    <w:rsid w:val="008B73EF"/>
    <w:rsid w:val="008F0C61"/>
    <w:rsid w:val="00907DF6"/>
    <w:rsid w:val="009440F6"/>
    <w:rsid w:val="009F0819"/>
    <w:rsid w:val="009F3558"/>
    <w:rsid w:val="00AA5B45"/>
    <w:rsid w:val="00AD52FE"/>
    <w:rsid w:val="00B13E10"/>
    <w:rsid w:val="00B53246"/>
    <w:rsid w:val="00B72092"/>
    <w:rsid w:val="00B732D4"/>
    <w:rsid w:val="00B748B1"/>
    <w:rsid w:val="00BF2A4C"/>
    <w:rsid w:val="00C53047"/>
    <w:rsid w:val="00CA1858"/>
    <w:rsid w:val="00CC6634"/>
    <w:rsid w:val="00D045C8"/>
    <w:rsid w:val="00D37856"/>
    <w:rsid w:val="00D8566B"/>
    <w:rsid w:val="00DE4ABE"/>
    <w:rsid w:val="00E038A0"/>
    <w:rsid w:val="00E31650"/>
    <w:rsid w:val="00E80A10"/>
    <w:rsid w:val="00ED5063"/>
    <w:rsid w:val="00F87034"/>
    <w:rsid w:val="00F9174B"/>
    <w:rsid w:val="00FB6D19"/>
    <w:rsid w:val="00FD0522"/>
    <w:rsid w:val="02FB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0FFA4"/>
  <w15:docId w15:val="{7E18B95D-A64B-409F-AB83-927BFA22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616</Words>
  <Characters>3690</Characters>
  <Application>Microsoft Office Word</Application>
  <DocSecurity>0</DocSecurity>
  <Lines>55</Lines>
  <Paragraphs>15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 c</cp:lastModifiedBy>
  <cp:revision>22</cp:revision>
  <dcterms:created xsi:type="dcterms:W3CDTF">2025-12-01T10:33:00Z</dcterms:created>
  <dcterms:modified xsi:type="dcterms:W3CDTF">2026-06-15T13:44:00Z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eyJoZGlkIjoiMzlhYWYyNTc3ODZjMmEyN2EwYzg5ZWRhMzUxOWYwMDkiLCJ1c2VySWQiOiI2MTAyMzYyMzUifQ==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BA43326ECF424FD6B6239215852E13F3_12</vt:lpwstr>
  </property>
</Properties>
</file>