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B81" w:rsidRDefault="00E76C38">
      <w:pPr>
        <w:spacing w:after="160"/>
        <w:jc w:val="center"/>
      </w:pPr>
      <w:r>
        <w:rPr>
          <w:b/>
          <w:sz w:val="24"/>
        </w:rPr>
        <w:t>Supplementary Table 1. RT-qPCR assay information</w:t>
      </w:r>
    </w:p>
    <w:p w:rsidR="003C7B81" w:rsidRDefault="00E76C38">
      <w:pPr>
        <w:spacing w:after="160"/>
      </w:pPr>
      <w:r>
        <w:t>TaqMan Gene Expression Assays were used in this study. Primer and probe sequences are proprietary to the manufacturer; therefore, assay IDs are provided for reproducibility.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412"/>
        <w:gridCol w:w="2412"/>
        <w:gridCol w:w="2412"/>
        <w:gridCol w:w="2412"/>
      </w:tblGrid>
      <w:tr w:rsidR="003C7B81" w:rsidTr="00AA49E0">
        <w:trPr>
          <w:tblHeader/>
          <w:jc w:val="center"/>
        </w:trPr>
        <w:tc>
          <w:tcPr>
            <w:tcW w:w="2412" w:type="dxa"/>
            <w:shd w:val="clear" w:color="auto" w:fill="D9D9D9" w:themeFill="background1" w:themeFillShade="D9"/>
            <w:vAlign w:val="center"/>
          </w:tcPr>
          <w:p w:rsidR="003C7B81" w:rsidRDefault="00E76C38">
            <w:pPr>
              <w:spacing w:after="0"/>
              <w:jc w:val="center"/>
            </w:pPr>
            <w:r>
              <w:rPr>
                <w:b/>
                <w:sz w:val="21"/>
              </w:rPr>
              <w:t>Gene</w:t>
            </w:r>
          </w:p>
        </w:tc>
        <w:tc>
          <w:tcPr>
            <w:tcW w:w="2412" w:type="dxa"/>
            <w:shd w:val="clear" w:color="auto" w:fill="D9D9D9" w:themeFill="background1" w:themeFillShade="D9"/>
            <w:vAlign w:val="center"/>
          </w:tcPr>
          <w:p w:rsidR="003C7B81" w:rsidRDefault="00E76C38">
            <w:pPr>
              <w:spacing w:after="0"/>
              <w:jc w:val="center"/>
            </w:pPr>
            <w:r>
              <w:rPr>
                <w:b/>
                <w:sz w:val="21"/>
              </w:rPr>
              <w:t>TaqMan Assay ID</w:t>
            </w:r>
          </w:p>
        </w:tc>
        <w:tc>
          <w:tcPr>
            <w:tcW w:w="2412" w:type="dxa"/>
            <w:shd w:val="clear" w:color="auto" w:fill="D9D9D9" w:themeFill="background1" w:themeFillShade="D9"/>
            <w:vAlign w:val="center"/>
          </w:tcPr>
          <w:p w:rsidR="003C7B81" w:rsidRDefault="00E76C38">
            <w:pPr>
              <w:spacing w:after="0"/>
              <w:jc w:val="center"/>
            </w:pPr>
            <w:r>
              <w:rPr>
                <w:b/>
                <w:sz w:val="21"/>
              </w:rPr>
              <w:t xml:space="preserve">Annealing </w:t>
            </w:r>
            <w:r>
              <w:rPr>
                <w:b/>
                <w:sz w:val="21"/>
              </w:rPr>
              <w:t>Temperature (°C)</w:t>
            </w:r>
          </w:p>
        </w:tc>
        <w:tc>
          <w:tcPr>
            <w:tcW w:w="2412" w:type="dxa"/>
            <w:shd w:val="clear" w:color="auto" w:fill="D9D9D9" w:themeFill="background1" w:themeFillShade="D9"/>
            <w:vAlign w:val="center"/>
          </w:tcPr>
          <w:p w:rsidR="003C7B81" w:rsidRDefault="00E76C38">
            <w:pPr>
              <w:spacing w:after="0"/>
              <w:jc w:val="center"/>
            </w:pPr>
            <w:r>
              <w:rPr>
                <w:b/>
                <w:sz w:val="21"/>
              </w:rPr>
              <w:t>Amplification Efficiency (%)</w:t>
            </w:r>
          </w:p>
        </w:tc>
      </w:tr>
      <w:tr w:rsidR="003C7B81">
        <w:trPr>
          <w:jc w:val="center"/>
        </w:trPr>
        <w:tc>
          <w:tcPr>
            <w:tcW w:w="2412" w:type="dxa"/>
            <w:vAlign w:val="center"/>
          </w:tcPr>
          <w:p w:rsidR="003C7B81" w:rsidRDefault="00E76C38">
            <w:pPr>
              <w:spacing w:after="0"/>
              <w:jc w:val="center"/>
            </w:pPr>
            <w:r>
              <w:rPr>
                <w:sz w:val="21"/>
              </w:rPr>
              <w:t>IL-6</w:t>
            </w:r>
          </w:p>
        </w:tc>
        <w:tc>
          <w:tcPr>
            <w:tcW w:w="2412" w:type="dxa"/>
            <w:vAlign w:val="center"/>
          </w:tcPr>
          <w:p w:rsidR="003C7B81" w:rsidRDefault="00E76C38">
            <w:pPr>
              <w:spacing w:after="0"/>
              <w:jc w:val="center"/>
            </w:pPr>
            <w:r>
              <w:rPr>
                <w:sz w:val="21"/>
              </w:rPr>
              <w:t>Hs00174131_m1</w:t>
            </w:r>
          </w:p>
        </w:tc>
        <w:tc>
          <w:tcPr>
            <w:tcW w:w="2412" w:type="dxa"/>
            <w:vAlign w:val="center"/>
          </w:tcPr>
          <w:p w:rsidR="003C7B81" w:rsidRDefault="00E76C38">
            <w:pPr>
              <w:spacing w:after="0"/>
              <w:jc w:val="center"/>
            </w:pPr>
            <w:r>
              <w:rPr>
                <w:sz w:val="21"/>
              </w:rPr>
              <w:t>60</w:t>
            </w:r>
          </w:p>
        </w:tc>
        <w:tc>
          <w:tcPr>
            <w:tcW w:w="2412" w:type="dxa"/>
            <w:vAlign w:val="center"/>
          </w:tcPr>
          <w:p w:rsidR="003C7B81" w:rsidRDefault="00E76C38">
            <w:pPr>
              <w:spacing w:after="0"/>
              <w:jc w:val="center"/>
            </w:pPr>
            <w:r>
              <w:rPr>
                <w:sz w:val="21"/>
              </w:rPr>
              <w:t>98</w:t>
            </w:r>
          </w:p>
        </w:tc>
      </w:tr>
      <w:tr w:rsidR="003C7B81">
        <w:trPr>
          <w:jc w:val="center"/>
        </w:trPr>
        <w:tc>
          <w:tcPr>
            <w:tcW w:w="2412" w:type="dxa"/>
            <w:vAlign w:val="center"/>
          </w:tcPr>
          <w:p w:rsidR="003C7B81" w:rsidRDefault="00E76C38">
            <w:pPr>
              <w:spacing w:after="0"/>
              <w:jc w:val="center"/>
            </w:pPr>
            <w:r>
              <w:rPr>
                <w:sz w:val="21"/>
              </w:rPr>
              <w:t>STAT3</w:t>
            </w:r>
          </w:p>
        </w:tc>
        <w:tc>
          <w:tcPr>
            <w:tcW w:w="2412" w:type="dxa"/>
            <w:vAlign w:val="center"/>
          </w:tcPr>
          <w:p w:rsidR="003C7B81" w:rsidRDefault="00E76C38">
            <w:pPr>
              <w:spacing w:after="0"/>
              <w:jc w:val="center"/>
            </w:pPr>
            <w:r>
              <w:rPr>
                <w:sz w:val="21"/>
              </w:rPr>
              <w:t>Hs00374280_m1</w:t>
            </w:r>
          </w:p>
        </w:tc>
        <w:tc>
          <w:tcPr>
            <w:tcW w:w="2412" w:type="dxa"/>
            <w:vAlign w:val="center"/>
          </w:tcPr>
          <w:p w:rsidR="003C7B81" w:rsidRDefault="00E76C38">
            <w:pPr>
              <w:spacing w:after="0"/>
              <w:jc w:val="center"/>
            </w:pPr>
            <w:r>
              <w:rPr>
                <w:sz w:val="21"/>
              </w:rPr>
              <w:t>60</w:t>
            </w:r>
          </w:p>
        </w:tc>
        <w:tc>
          <w:tcPr>
            <w:tcW w:w="2412" w:type="dxa"/>
            <w:vAlign w:val="center"/>
          </w:tcPr>
          <w:p w:rsidR="003C7B81" w:rsidRDefault="00E76C38">
            <w:pPr>
              <w:spacing w:after="0"/>
              <w:jc w:val="center"/>
            </w:pPr>
            <w:r>
              <w:rPr>
                <w:sz w:val="21"/>
              </w:rPr>
              <w:t>95</w:t>
            </w:r>
          </w:p>
        </w:tc>
      </w:tr>
      <w:tr w:rsidR="003C7B81">
        <w:trPr>
          <w:jc w:val="center"/>
        </w:trPr>
        <w:tc>
          <w:tcPr>
            <w:tcW w:w="2412" w:type="dxa"/>
            <w:vAlign w:val="center"/>
          </w:tcPr>
          <w:p w:rsidR="003C7B81" w:rsidRDefault="00E76C38">
            <w:pPr>
              <w:spacing w:after="0"/>
              <w:jc w:val="center"/>
            </w:pPr>
            <w:r>
              <w:rPr>
                <w:sz w:val="21"/>
              </w:rPr>
              <w:t>GAPDH</w:t>
            </w:r>
          </w:p>
        </w:tc>
        <w:tc>
          <w:tcPr>
            <w:tcW w:w="2412" w:type="dxa"/>
            <w:vAlign w:val="center"/>
          </w:tcPr>
          <w:p w:rsidR="003C7B81" w:rsidRDefault="00E76C38">
            <w:pPr>
              <w:spacing w:after="0"/>
              <w:jc w:val="center"/>
            </w:pPr>
            <w:r>
              <w:rPr>
                <w:sz w:val="21"/>
              </w:rPr>
              <w:t>Hs02786624_g1</w:t>
            </w:r>
          </w:p>
        </w:tc>
        <w:tc>
          <w:tcPr>
            <w:tcW w:w="2412" w:type="dxa"/>
            <w:vAlign w:val="center"/>
          </w:tcPr>
          <w:p w:rsidR="003C7B81" w:rsidRDefault="00E76C38">
            <w:pPr>
              <w:spacing w:after="0"/>
              <w:jc w:val="center"/>
            </w:pPr>
            <w:r>
              <w:rPr>
                <w:sz w:val="21"/>
              </w:rPr>
              <w:t>60</w:t>
            </w:r>
          </w:p>
        </w:tc>
        <w:tc>
          <w:tcPr>
            <w:tcW w:w="2412" w:type="dxa"/>
            <w:vAlign w:val="center"/>
          </w:tcPr>
          <w:p w:rsidR="003C7B81" w:rsidRDefault="00E76C38">
            <w:pPr>
              <w:spacing w:after="0"/>
              <w:jc w:val="center"/>
            </w:pPr>
            <w:r>
              <w:rPr>
                <w:sz w:val="21"/>
              </w:rPr>
              <w:t>100</w:t>
            </w:r>
          </w:p>
        </w:tc>
      </w:tr>
    </w:tbl>
    <w:p w:rsidR="00E76C38" w:rsidRDefault="00E76C38">
      <w:bookmarkStart w:id="0" w:name="_GoBack"/>
      <w:bookmarkEnd w:id="0"/>
    </w:p>
    <w:sectPr w:rsidR="00E76C38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C7B81"/>
    <w:rsid w:val="00AA1D8D"/>
    <w:rsid w:val="00AA49E0"/>
    <w:rsid w:val="00B47730"/>
    <w:rsid w:val="00CB0664"/>
    <w:rsid w:val="00E76C3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9B19B22E-F55F-403E-B456-03E200E2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pPr>
      <w:spacing w:after="120"/>
    </w:pPr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124AB1-B371-44E7-9F89-BD22B6698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funda muhtaroğlu</cp:lastModifiedBy>
  <cp:revision>2</cp:revision>
  <dcterms:created xsi:type="dcterms:W3CDTF">2013-12-23T23:15:00Z</dcterms:created>
  <dcterms:modified xsi:type="dcterms:W3CDTF">2026-03-16T12:46:00Z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750f090c-f59f-4aef-a2d5-cdb621f3df9a</vt:lpwstr>
  </property>
</Properties>
</file>