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5E18" w14:textId="2160565F" w:rsidR="008F0EDE" w:rsidRDefault="0043322B" w:rsidP="008F0EDE">
      <w:pPr>
        <w:spacing w:line="480" w:lineRule="auto"/>
        <w:rPr>
          <w:rFonts w:ascii="Times New Roman" w:hAnsi="Times New Roman" w:cs="Times New Roman"/>
          <w:b/>
          <w:bCs/>
        </w:rPr>
      </w:pPr>
      <w:r w:rsidRPr="0043322B">
        <w:rPr>
          <w:rFonts w:ascii="Times New Roman" w:hAnsi="Times New Roman" w:cs="Times New Roman"/>
          <w:b/>
          <w:bCs/>
        </w:rPr>
        <w:t>Supplementary</w:t>
      </w:r>
      <w:r w:rsidRPr="00E75CE6">
        <w:rPr>
          <w:rFonts w:ascii="Times New Roman" w:hAnsi="Times New Roman" w:cs="Times New Roman"/>
          <w:b/>
          <w:bCs/>
        </w:rPr>
        <w:t xml:space="preserve"> </w:t>
      </w:r>
      <w:r w:rsidR="008F0EDE" w:rsidRPr="00E75CE6">
        <w:rPr>
          <w:rFonts w:ascii="Times New Roman" w:hAnsi="Times New Roman" w:cs="Times New Roman"/>
          <w:b/>
          <w:bCs/>
        </w:rPr>
        <w:t xml:space="preserve">Table </w:t>
      </w:r>
      <w:r w:rsidR="008F0EDE">
        <w:rPr>
          <w:rFonts w:ascii="Times New Roman" w:hAnsi="Times New Roman" w:cs="Times New Roman" w:hint="eastAsia"/>
          <w:b/>
          <w:bCs/>
        </w:rPr>
        <w:t>S1</w:t>
      </w:r>
      <w:r w:rsidR="008F0EDE" w:rsidRPr="00E75CE6">
        <w:rPr>
          <w:rFonts w:ascii="Times New Roman" w:hAnsi="Times New Roman" w:cs="Times New Roman"/>
          <w:b/>
          <w:bCs/>
        </w:rPr>
        <w:t>. Sequences of synthesized oligonucleotides used in the experiments.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059"/>
      </w:tblGrid>
      <w:tr w:rsidR="008F0EDE" w14:paraId="4042F946" w14:textId="77777777" w:rsidTr="000D250A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77B7D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  <w:b/>
                <w:bCs/>
              </w:rPr>
              <w:t>Aptamer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929CC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  <w:b/>
                <w:bCs/>
              </w:rPr>
              <w:t>Sequence (5′→3′)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56A92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  <w:b/>
                <w:bCs/>
              </w:rPr>
              <w:t>Modification(s)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65FB9" w14:textId="4877F6BC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75CE6">
              <w:rPr>
                <w:rFonts w:ascii="Times New Roman" w:hAnsi="Times New Roman" w:cs="Times New Roman"/>
                <w:b/>
                <w:bCs/>
              </w:rPr>
              <w:t>Kd</w:t>
            </w:r>
            <w:proofErr w:type="spellEnd"/>
            <w:r w:rsidRPr="00E75C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75CE6">
              <w:rPr>
                <w:rFonts w:ascii="Times New Roman" w:hAnsi="Times New Roman" w:cs="Times New Roman"/>
                <w:b/>
                <w:bCs/>
              </w:rPr>
              <w:t>nM</w:t>
            </w:r>
            <w:proofErr w:type="spellEnd"/>
            <w:r w:rsidRPr="00E75CE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F0EDE" w14:paraId="41C881FA" w14:textId="77777777" w:rsidTr="000D250A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61CDB1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75CE6">
              <w:rPr>
                <w:rFonts w:ascii="Times New Roman" w:hAnsi="Times New Roman" w:cs="Times New Roman"/>
              </w:rPr>
              <w:t>HApt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71CE249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AACCGCCCAAATCCCTAA</w:t>
            </w:r>
          </w:p>
          <w:p w14:paraId="4A21BBF9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GAGTCTGCACTTGTCATT</w:t>
            </w:r>
          </w:p>
          <w:p w14:paraId="0B3514CE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TTGTATATGTATTTGGTTT</w:t>
            </w:r>
          </w:p>
          <w:p w14:paraId="0E6BD20B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TTGGCTCTCACAGACACA</w:t>
            </w:r>
          </w:p>
          <w:p w14:paraId="5965B41B" w14:textId="77777777" w:rsidR="008F0EDE" w:rsidRPr="00E75CE6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CTACACACGCACA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BB4DEC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</w:rPr>
              <w:t>3′</w:t>
            </w:r>
            <w:r w:rsidRPr="00E75CE6">
              <w:rPr>
                <w:rFonts w:ascii="Times New Roman" w:hAnsi="Times New Roman" w:cs="Times New Roman"/>
              </w:rPr>
              <w:noBreakHyphen/>
              <w:t>NH₂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vAlign w:val="center"/>
          </w:tcPr>
          <w:p w14:paraId="05A90F9C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</w:rPr>
              <w:t>18.9 (for HER2)</w:t>
            </w:r>
          </w:p>
        </w:tc>
      </w:tr>
      <w:tr w:rsidR="008F0EDE" w14:paraId="0EDE61D5" w14:textId="77777777" w:rsidTr="000D250A">
        <w:tc>
          <w:tcPr>
            <w:tcW w:w="1418" w:type="dxa"/>
            <w:vAlign w:val="center"/>
          </w:tcPr>
          <w:p w14:paraId="442F3766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75CE6">
              <w:rPr>
                <w:rFonts w:ascii="Times New Roman" w:hAnsi="Times New Roman" w:cs="Times New Roman"/>
              </w:rPr>
              <w:t>Scr</w:t>
            </w:r>
            <w:proofErr w:type="spellEnd"/>
            <w:r w:rsidRPr="00E75CE6">
              <w:rPr>
                <w:rFonts w:ascii="Times New Roman" w:hAnsi="Times New Roman" w:cs="Times New Roman"/>
              </w:rPr>
              <w:t xml:space="preserve"> (control)</w:t>
            </w:r>
          </w:p>
        </w:tc>
        <w:tc>
          <w:tcPr>
            <w:tcW w:w="3118" w:type="dxa"/>
            <w:vAlign w:val="center"/>
          </w:tcPr>
          <w:p w14:paraId="626D2D41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AAAAAAAAAAAAAAACG</w:t>
            </w:r>
          </w:p>
          <w:p w14:paraId="116DF15B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TGCAGTACGCCAACCTTT</w:t>
            </w:r>
          </w:p>
          <w:p w14:paraId="41D0E243" w14:textId="77777777" w:rsidR="008F0EDE" w:rsidRPr="00E75CE6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75CE6">
              <w:rPr>
                <w:rFonts w:ascii="Times New Roman" w:hAnsi="Times New Roman" w:cs="Times New Roman"/>
              </w:rPr>
              <w:t>CTCATGCGCTGCCCCTCTTA</w:t>
            </w:r>
          </w:p>
        </w:tc>
        <w:tc>
          <w:tcPr>
            <w:tcW w:w="1701" w:type="dxa"/>
            <w:vAlign w:val="center"/>
          </w:tcPr>
          <w:p w14:paraId="0584F2A5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</w:rPr>
              <w:t>3′</w:t>
            </w:r>
            <w:r w:rsidRPr="00E75CE6">
              <w:rPr>
                <w:rFonts w:ascii="Times New Roman" w:hAnsi="Times New Roman" w:cs="Times New Roman"/>
              </w:rPr>
              <w:noBreakHyphen/>
              <w:t>NH₂</w:t>
            </w:r>
          </w:p>
        </w:tc>
        <w:tc>
          <w:tcPr>
            <w:tcW w:w="2059" w:type="dxa"/>
            <w:vAlign w:val="center"/>
          </w:tcPr>
          <w:p w14:paraId="585D504C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E75CE6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F492144" w14:textId="71569695" w:rsidR="00A6209B" w:rsidRDefault="00A6209B" w:rsidP="008F0EDE">
      <w:pPr>
        <w:rPr>
          <w:rFonts w:hint="eastAsia"/>
          <w:noProof/>
        </w:rPr>
      </w:pPr>
    </w:p>
    <w:p w14:paraId="11407FAB" w14:textId="77777777" w:rsidR="008F0EDE" w:rsidRDefault="008F0EDE" w:rsidP="008F0EDE">
      <w:pPr>
        <w:rPr>
          <w:rFonts w:hint="eastAsia"/>
          <w:noProof/>
        </w:rPr>
      </w:pPr>
    </w:p>
    <w:p w14:paraId="13F94F8C" w14:textId="77777777" w:rsidR="008F0EDE" w:rsidRDefault="008F0EDE" w:rsidP="008F0EDE">
      <w:pPr>
        <w:rPr>
          <w:rFonts w:hint="eastAsia"/>
          <w:noProof/>
        </w:rPr>
      </w:pPr>
    </w:p>
    <w:p w14:paraId="28B14A15" w14:textId="77777777" w:rsidR="008F0EDE" w:rsidRDefault="008F0EDE" w:rsidP="008F0EDE">
      <w:pPr>
        <w:rPr>
          <w:rFonts w:hint="eastAsia"/>
          <w:noProof/>
        </w:rPr>
      </w:pPr>
    </w:p>
    <w:p w14:paraId="5C0DD0BB" w14:textId="77777777" w:rsidR="008F0EDE" w:rsidRDefault="008F0EDE" w:rsidP="008F0EDE">
      <w:pPr>
        <w:rPr>
          <w:rFonts w:hint="eastAsia"/>
          <w:noProof/>
        </w:rPr>
      </w:pPr>
    </w:p>
    <w:p w14:paraId="3596B8CE" w14:textId="77777777" w:rsidR="008F0EDE" w:rsidRDefault="008F0EDE" w:rsidP="008F0EDE">
      <w:pPr>
        <w:rPr>
          <w:rFonts w:hint="eastAsia"/>
          <w:noProof/>
        </w:rPr>
      </w:pPr>
    </w:p>
    <w:p w14:paraId="101A3A30" w14:textId="77777777" w:rsidR="0043322B" w:rsidRDefault="0043322B" w:rsidP="008F0EDE">
      <w:pPr>
        <w:spacing w:line="480" w:lineRule="auto"/>
        <w:rPr>
          <w:rFonts w:hint="eastAsia"/>
          <w:noProof/>
        </w:rPr>
      </w:pPr>
    </w:p>
    <w:p w14:paraId="2D26DB1F" w14:textId="77777777" w:rsidR="0043322B" w:rsidRDefault="0043322B" w:rsidP="008F0EDE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DD656E5" w14:textId="77777777" w:rsidR="0043322B" w:rsidRDefault="0043322B" w:rsidP="008F0EDE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38CBA09D" w14:textId="77777777" w:rsidR="0043322B" w:rsidRDefault="0043322B" w:rsidP="008F0EDE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399BFE3" w14:textId="72D0369A" w:rsidR="008F0EDE" w:rsidRPr="00C47C9A" w:rsidRDefault="0043322B" w:rsidP="008F0EDE">
      <w:pPr>
        <w:spacing w:line="480" w:lineRule="auto"/>
        <w:rPr>
          <w:rFonts w:ascii="Times New Roman" w:hAnsi="Times New Roman" w:cs="Times New Roman"/>
          <w:b/>
          <w:bCs/>
        </w:rPr>
      </w:pPr>
      <w:r w:rsidRPr="0043322B">
        <w:rPr>
          <w:rFonts w:ascii="Times New Roman" w:hAnsi="Times New Roman" w:cs="Times New Roman"/>
          <w:b/>
          <w:bCs/>
        </w:rPr>
        <w:lastRenderedPageBreak/>
        <w:t>Supplementary</w:t>
      </w:r>
      <w:r w:rsidRPr="00833604">
        <w:rPr>
          <w:rFonts w:ascii="Times New Roman" w:hAnsi="Times New Roman" w:cs="Times New Roman"/>
          <w:b/>
          <w:bCs/>
        </w:rPr>
        <w:t xml:space="preserve"> </w:t>
      </w:r>
      <w:r w:rsidR="008F0EDE" w:rsidRPr="00833604">
        <w:rPr>
          <w:rFonts w:ascii="Times New Roman" w:hAnsi="Times New Roman" w:cs="Times New Roman"/>
          <w:b/>
          <w:bCs/>
        </w:rPr>
        <w:t>Table S</w:t>
      </w:r>
      <w:r w:rsidR="008F0EDE">
        <w:rPr>
          <w:rFonts w:ascii="Times New Roman" w:hAnsi="Times New Roman" w:cs="Times New Roman" w:hint="eastAsia"/>
          <w:b/>
          <w:bCs/>
        </w:rPr>
        <w:t>2</w:t>
      </w:r>
      <w:r w:rsidR="008F0EDE">
        <w:rPr>
          <w:rFonts w:ascii="Times New Roman" w:hAnsi="Times New Roman" w:cs="Times New Roman" w:hint="eastAsia"/>
        </w:rPr>
        <w:t>.</w:t>
      </w:r>
      <w:r w:rsidR="008F0EDE" w:rsidRPr="00901B69">
        <w:rPr>
          <w:rFonts w:ascii="Times New Roman" w:hAnsi="Times New Roman" w:cs="Times New Roman"/>
        </w:rPr>
        <w:t xml:space="preserve"> </w:t>
      </w:r>
      <w:r w:rsidR="008F0EDE" w:rsidRPr="00C47C9A">
        <w:rPr>
          <w:rFonts w:ascii="Times New Roman" w:hAnsi="Times New Roman" w:cs="Times New Roman"/>
          <w:b/>
          <w:bCs/>
        </w:rPr>
        <w:t>Size, PDI, and zeta potential of FSNPs and</w:t>
      </w:r>
      <w:bookmarkStart w:id="0" w:name="OLE_LINK1"/>
      <w:r w:rsidR="008F0EDE" w:rsidRPr="00C47C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F0EDE" w:rsidRPr="00C47C9A">
        <w:rPr>
          <w:rFonts w:ascii="Times New Roman" w:hAnsi="Times New Roman" w:cs="Times New Roman"/>
          <w:b/>
          <w:bCs/>
        </w:rPr>
        <w:t>HApt</w:t>
      </w:r>
      <w:proofErr w:type="spellEnd"/>
      <w:r w:rsidR="008F0EDE" w:rsidRPr="00C47C9A">
        <w:rPr>
          <w:rFonts w:ascii="Times New Roman" w:hAnsi="Times New Roman" w:cs="Times New Roman"/>
          <w:b/>
          <w:bCs/>
        </w:rPr>
        <w:t>-FSNPs</w:t>
      </w:r>
      <w:bookmarkEnd w:id="0"/>
      <w:r w:rsidR="008F0EDE" w:rsidRPr="00C47C9A">
        <w:rPr>
          <w:rFonts w:ascii="Times New Roman" w:hAnsi="Times New Roman" w:cs="Times New Roman" w:hint="eastAsia"/>
          <w:b/>
          <w:bCs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F0EDE" w14:paraId="076B2B4A" w14:textId="77777777" w:rsidTr="000D250A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C630BE1" w14:textId="77777777" w:rsidR="008F0EDE" w:rsidRPr="00442D12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2D12">
              <w:rPr>
                <w:rFonts w:ascii="Times New Roman" w:hAnsi="Times New Roman" w:cs="Times New Roman" w:hint="eastAsia"/>
              </w:rPr>
              <w:t>Sample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3ECB9B38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2D12">
              <w:rPr>
                <w:rFonts w:ascii="Times New Roman" w:hAnsi="Times New Roman" w:cs="Times New Roman" w:hint="eastAsia"/>
              </w:rPr>
              <w:t>Size (nm)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240E7D13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PDI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AE1118D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Zeta (mV)</w:t>
            </w:r>
          </w:p>
        </w:tc>
      </w:tr>
      <w:tr w:rsidR="008F0EDE" w14:paraId="610BE8AA" w14:textId="77777777" w:rsidTr="000D250A">
        <w:tc>
          <w:tcPr>
            <w:tcW w:w="2074" w:type="dxa"/>
            <w:tcBorders>
              <w:top w:val="single" w:sz="4" w:space="0" w:color="auto"/>
            </w:tcBorders>
          </w:tcPr>
          <w:p w14:paraId="356859ED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01B69">
              <w:rPr>
                <w:rFonts w:ascii="Times New Roman" w:hAnsi="Times New Roman" w:cs="Times New Roman"/>
              </w:rPr>
              <w:t>FSNPs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F4E9ABB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3A5C">
              <w:rPr>
                <w:rFonts w:ascii="Times New Roman" w:hAnsi="Times New Roman" w:cs="Times New Roman"/>
              </w:rPr>
              <w:t>78.9 ± 4.7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592FCA3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2D12">
              <w:rPr>
                <w:rFonts w:ascii="Times New Roman" w:hAnsi="Times New Roman" w:cs="Times New Roman"/>
              </w:rPr>
              <w:t>0.1</w:t>
            </w:r>
            <w:r>
              <w:rPr>
                <w:rFonts w:ascii="Times New Roman" w:hAnsi="Times New Roman" w:cs="Times New Roman" w:hint="eastAsia"/>
              </w:rPr>
              <w:t>31</w:t>
            </w:r>
            <w:r w:rsidRPr="00442D12">
              <w:rPr>
                <w:rFonts w:ascii="Times New Roman" w:hAnsi="Times New Roman" w:cs="Times New Roman"/>
              </w:rPr>
              <w:t xml:space="preserve"> ± 0.0</w:t>
            </w:r>
            <w:r>
              <w:rPr>
                <w:rFonts w:ascii="Times New Roman" w:hAnsi="Times New Roman" w:cs="Times New Roman" w:hint="eastAsia"/>
              </w:rPr>
              <w:t>25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72F2A0B3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56242">
              <w:rPr>
                <w:rFonts w:ascii="Times New Roman" w:hAnsi="Times New Roman" w:cs="Times New Roman"/>
              </w:rPr>
              <w:t>−3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E562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Pr="00E56242">
              <w:rPr>
                <w:rFonts w:ascii="Times New Roman" w:hAnsi="Times New Roman" w:cs="Times New Roman"/>
              </w:rPr>
              <w:t xml:space="preserve"> ± 2.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</w:tc>
      </w:tr>
      <w:tr w:rsidR="008F0EDE" w14:paraId="76144B8D" w14:textId="77777777" w:rsidTr="000D250A">
        <w:tc>
          <w:tcPr>
            <w:tcW w:w="2074" w:type="dxa"/>
          </w:tcPr>
          <w:p w14:paraId="20E9A27E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353A5C">
              <w:rPr>
                <w:rFonts w:ascii="Times New Roman" w:hAnsi="Times New Roman" w:cs="Times New Roman"/>
              </w:rPr>
              <w:t>HApt</w:t>
            </w:r>
            <w:proofErr w:type="spellEnd"/>
            <w:r w:rsidRPr="00353A5C">
              <w:rPr>
                <w:rFonts w:ascii="Times New Roman" w:hAnsi="Times New Roman" w:cs="Times New Roman"/>
              </w:rPr>
              <w:t>-FSNPs</w:t>
            </w:r>
          </w:p>
        </w:tc>
        <w:tc>
          <w:tcPr>
            <w:tcW w:w="2074" w:type="dxa"/>
          </w:tcPr>
          <w:p w14:paraId="3E0B825B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53A5C">
              <w:rPr>
                <w:rFonts w:ascii="Times New Roman" w:hAnsi="Times New Roman" w:cs="Times New Roman"/>
              </w:rPr>
              <w:t>86.6 ± 5.3</w:t>
            </w:r>
          </w:p>
        </w:tc>
        <w:tc>
          <w:tcPr>
            <w:tcW w:w="2074" w:type="dxa"/>
          </w:tcPr>
          <w:p w14:paraId="5A94BAF1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42D12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 w:hint="eastAsia"/>
              </w:rPr>
              <w:t>113</w:t>
            </w:r>
            <w:r w:rsidRPr="00442D12">
              <w:rPr>
                <w:rFonts w:ascii="Times New Roman" w:hAnsi="Times New Roman" w:cs="Times New Roman"/>
              </w:rPr>
              <w:t xml:space="preserve"> ± 0.0</w:t>
            </w: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2074" w:type="dxa"/>
          </w:tcPr>
          <w:p w14:paraId="16D4A03F" w14:textId="77777777" w:rsidR="008F0EDE" w:rsidRDefault="008F0EDE" w:rsidP="000D250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56242">
              <w:rPr>
                <w:rFonts w:ascii="Times New Roman" w:hAnsi="Times New Roman" w:cs="Times New Roman"/>
              </w:rPr>
              <w:t>−38.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E56242">
              <w:rPr>
                <w:rFonts w:ascii="Times New Roman" w:hAnsi="Times New Roman" w:cs="Times New Roman"/>
              </w:rPr>
              <w:t xml:space="preserve"> ± 3.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</w:tr>
    </w:tbl>
    <w:p w14:paraId="03A3690C" w14:textId="77777777" w:rsidR="008F0EDE" w:rsidRPr="00901B69" w:rsidRDefault="008F0EDE" w:rsidP="008F0ED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PDI, </w:t>
      </w:r>
      <w:r w:rsidRPr="006456E1">
        <w:rPr>
          <w:rFonts w:ascii="Times New Roman" w:hAnsi="Times New Roman" w:cs="Times New Roman" w:hint="eastAsia"/>
        </w:rPr>
        <w:t>polydispersity index</w:t>
      </w:r>
      <w:r>
        <w:rPr>
          <w:rFonts w:ascii="Times New Roman" w:hAnsi="Times New Roman" w:cs="Times New Roman" w:hint="eastAsia"/>
        </w:rPr>
        <w:t>.</w:t>
      </w:r>
    </w:p>
    <w:p w14:paraId="069CF599" w14:textId="77777777" w:rsidR="008F0EDE" w:rsidRDefault="008F0EDE" w:rsidP="008F0EDE">
      <w:pPr>
        <w:rPr>
          <w:rFonts w:hint="eastAsia"/>
          <w:noProof/>
        </w:rPr>
      </w:pPr>
    </w:p>
    <w:p w14:paraId="5DF05C1E" w14:textId="77777777" w:rsidR="008F0EDE" w:rsidRDefault="008F0EDE" w:rsidP="008F0EDE">
      <w:pPr>
        <w:rPr>
          <w:rFonts w:hint="eastAsia"/>
          <w:noProof/>
        </w:rPr>
      </w:pPr>
    </w:p>
    <w:p w14:paraId="5C80BFF6" w14:textId="77777777" w:rsidR="008F0EDE" w:rsidRDefault="008F0EDE" w:rsidP="008F0EDE">
      <w:pPr>
        <w:rPr>
          <w:rFonts w:hint="eastAsia"/>
          <w:noProof/>
        </w:rPr>
      </w:pPr>
    </w:p>
    <w:p w14:paraId="0E473F55" w14:textId="77777777" w:rsidR="008F0EDE" w:rsidRDefault="008F0EDE" w:rsidP="008F0EDE">
      <w:pPr>
        <w:rPr>
          <w:rFonts w:hint="eastAsia"/>
          <w:noProof/>
        </w:rPr>
      </w:pPr>
    </w:p>
    <w:p w14:paraId="0AB37880" w14:textId="77777777" w:rsidR="008F0EDE" w:rsidRDefault="008F0EDE" w:rsidP="008F0EDE">
      <w:pPr>
        <w:rPr>
          <w:rFonts w:hint="eastAsia"/>
          <w:noProof/>
        </w:rPr>
      </w:pPr>
    </w:p>
    <w:p w14:paraId="216BC973" w14:textId="77777777" w:rsidR="008F0EDE" w:rsidRDefault="008F0EDE" w:rsidP="008F0EDE">
      <w:pPr>
        <w:rPr>
          <w:rFonts w:hint="eastAsia"/>
          <w:noProof/>
        </w:rPr>
      </w:pPr>
    </w:p>
    <w:p w14:paraId="30677CEA" w14:textId="77777777" w:rsidR="008F0EDE" w:rsidRDefault="008F0EDE" w:rsidP="008F0EDE">
      <w:pPr>
        <w:rPr>
          <w:rFonts w:hint="eastAsia"/>
          <w:noProof/>
        </w:rPr>
      </w:pPr>
    </w:p>
    <w:p w14:paraId="1F59FBBC" w14:textId="77777777" w:rsidR="008F0EDE" w:rsidRDefault="008F0EDE" w:rsidP="008F0EDE">
      <w:pPr>
        <w:rPr>
          <w:rFonts w:hint="eastAsia"/>
          <w:noProof/>
        </w:rPr>
      </w:pPr>
    </w:p>
    <w:p w14:paraId="5C406605" w14:textId="77777777" w:rsidR="008F0EDE" w:rsidRDefault="008F0EDE" w:rsidP="008F0EDE">
      <w:pPr>
        <w:rPr>
          <w:rFonts w:hint="eastAsia"/>
          <w:noProof/>
        </w:rPr>
      </w:pPr>
    </w:p>
    <w:p w14:paraId="0BBE1AC3" w14:textId="77777777" w:rsidR="008F0EDE" w:rsidRDefault="008F0EDE" w:rsidP="008F0EDE">
      <w:pPr>
        <w:rPr>
          <w:rFonts w:hint="eastAsia"/>
        </w:rPr>
      </w:pPr>
    </w:p>
    <w:p w14:paraId="7815E57F" w14:textId="77777777" w:rsidR="00437F95" w:rsidRDefault="00437F95">
      <w:pPr>
        <w:rPr>
          <w:rFonts w:hint="eastAsia"/>
        </w:rPr>
      </w:pPr>
    </w:p>
    <w:p w14:paraId="43963421" w14:textId="77777777" w:rsidR="008F0EDE" w:rsidRDefault="008F0EDE">
      <w:pPr>
        <w:rPr>
          <w:rFonts w:hint="eastAsia"/>
        </w:rPr>
      </w:pPr>
    </w:p>
    <w:p w14:paraId="53C24496" w14:textId="77777777" w:rsidR="008F0EDE" w:rsidRDefault="008F0EDE">
      <w:pPr>
        <w:rPr>
          <w:rFonts w:hint="eastAsia"/>
        </w:rPr>
      </w:pPr>
    </w:p>
    <w:p w14:paraId="2310E04F" w14:textId="77777777" w:rsidR="008F0EDE" w:rsidRDefault="008F0EDE">
      <w:pPr>
        <w:rPr>
          <w:rFonts w:hint="eastAsia"/>
        </w:rPr>
      </w:pPr>
    </w:p>
    <w:p w14:paraId="380AB023" w14:textId="77777777" w:rsidR="008F0EDE" w:rsidRDefault="008F0EDE">
      <w:pPr>
        <w:rPr>
          <w:rFonts w:hint="eastAsia"/>
        </w:rPr>
      </w:pPr>
    </w:p>
    <w:p w14:paraId="53B30B9A" w14:textId="77777777" w:rsidR="008F0EDE" w:rsidRDefault="008F0EDE">
      <w:pPr>
        <w:rPr>
          <w:rFonts w:hint="eastAsia"/>
        </w:rPr>
      </w:pPr>
    </w:p>
    <w:p w14:paraId="6B714626" w14:textId="77777777" w:rsidR="008F0EDE" w:rsidRDefault="008F0EDE">
      <w:pPr>
        <w:rPr>
          <w:rFonts w:hint="eastAsia"/>
        </w:rPr>
      </w:pPr>
    </w:p>
    <w:p w14:paraId="6DBF4006" w14:textId="77777777" w:rsidR="008F0EDE" w:rsidRDefault="008F0EDE">
      <w:pPr>
        <w:rPr>
          <w:rFonts w:hint="eastAsia"/>
        </w:rPr>
      </w:pPr>
    </w:p>
    <w:p w14:paraId="13FAA6BD" w14:textId="77777777" w:rsidR="00A41987" w:rsidRDefault="00A41987">
      <w:pPr>
        <w:rPr>
          <w:rFonts w:hint="eastAsia"/>
        </w:rPr>
      </w:pPr>
    </w:p>
    <w:p w14:paraId="11FB0948" w14:textId="57EB7B1E" w:rsidR="00A41987" w:rsidRDefault="00A4198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BA36D2E" wp14:editId="7FDF0077">
            <wp:extent cx="5274310" cy="5541645"/>
            <wp:effectExtent l="0" t="0" r="2540" b="1905"/>
            <wp:docPr id="19006890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4EC57" w14:textId="0BE67DCA" w:rsidR="00437F95" w:rsidRPr="00EB6BDE" w:rsidRDefault="00A41987" w:rsidP="00F24F32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1" w:name="OLE_LINK26"/>
      <w:r w:rsidRPr="00A41987">
        <w:rPr>
          <w:rFonts w:ascii="Times New Roman" w:hAnsi="Times New Roman" w:cs="Times New Roman" w:hint="eastAsia"/>
          <w:b/>
          <w:bCs/>
        </w:rPr>
        <w:t xml:space="preserve">Supplementary Figure 1. </w:t>
      </w:r>
      <w:r w:rsidR="00735A98" w:rsidRPr="00735A98">
        <w:rPr>
          <w:rFonts w:ascii="Times New Roman" w:hAnsi="Times New Roman" w:cs="Times New Roman"/>
          <w:b/>
          <w:bCs/>
        </w:rPr>
        <w:t xml:space="preserve">Flow cytometric assay for the expression of </w:t>
      </w:r>
      <w:r w:rsidRPr="00A41987">
        <w:rPr>
          <w:rFonts w:ascii="Times New Roman" w:hAnsi="Times New Roman" w:cs="Times New Roman" w:hint="eastAsia"/>
          <w:b/>
          <w:bCs/>
        </w:rPr>
        <w:t>HER2 expression</w:t>
      </w:r>
      <w:r w:rsidR="00735A98" w:rsidRPr="00735A98">
        <w:rPr>
          <w:rFonts w:ascii="Times New Roman" w:hAnsi="Times New Roman" w:cs="Times New Roman" w:hint="eastAsia"/>
          <w:b/>
          <w:bCs/>
        </w:rPr>
        <w:t xml:space="preserve"> </w:t>
      </w:r>
      <w:r w:rsidR="00735A98" w:rsidRPr="00A41987">
        <w:rPr>
          <w:rFonts w:ascii="Times New Roman" w:hAnsi="Times New Roman" w:cs="Times New Roman" w:hint="eastAsia"/>
          <w:b/>
          <w:bCs/>
        </w:rPr>
        <w:t>of</w:t>
      </w:r>
      <w:r w:rsidR="00735A98" w:rsidRPr="000B7745">
        <w:rPr>
          <w:rFonts w:ascii="Times New Roman" w:hAnsi="Times New Roman" w:cs="Times New Roman"/>
          <w:color w:val="EE0000"/>
        </w:rPr>
        <w:t xml:space="preserve"> </w:t>
      </w:r>
      <w:r w:rsidR="00735A98" w:rsidRPr="00735A98">
        <w:rPr>
          <w:rFonts w:ascii="Times New Roman" w:hAnsi="Times New Roman" w:cs="Times New Roman"/>
          <w:b/>
          <w:bCs/>
        </w:rPr>
        <w:t>SKBR3</w:t>
      </w:r>
      <w:r w:rsidR="00735A98" w:rsidRPr="00735A98">
        <w:rPr>
          <w:rFonts w:ascii="Times New Roman" w:hAnsi="Times New Roman" w:cs="Times New Roman" w:hint="eastAsia"/>
          <w:b/>
          <w:bCs/>
        </w:rPr>
        <w:t>,</w:t>
      </w:r>
      <w:r w:rsidR="00735A98" w:rsidRPr="00735A98">
        <w:rPr>
          <w:rFonts w:ascii="Times New Roman" w:hAnsi="Times New Roman" w:cs="Times New Roman"/>
          <w:b/>
          <w:bCs/>
        </w:rPr>
        <w:t xml:space="preserve"> BT-474</w:t>
      </w:r>
      <w:r w:rsidR="00735A98" w:rsidRPr="00735A98">
        <w:rPr>
          <w:rFonts w:ascii="Times New Roman" w:hAnsi="Times New Roman" w:cs="Times New Roman" w:hint="eastAsia"/>
          <w:b/>
          <w:bCs/>
        </w:rPr>
        <w:t>,</w:t>
      </w:r>
      <w:r w:rsidR="00735A98" w:rsidRPr="00735A98">
        <w:rPr>
          <w:rFonts w:ascii="Times New Roman" w:hAnsi="Times New Roman" w:cs="Times New Roman"/>
          <w:b/>
          <w:bCs/>
        </w:rPr>
        <w:t xml:space="preserve"> MCF-7</w:t>
      </w:r>
      <w:r w:rsidR="00735A98" w:rsidRPr="00735A98">
        <w:rPr>
          <w:rFonts w:ascii="Times New Roman" w:hAnsi="Times New Roman" w:cs="Times New Roman" w:hint="eastAsia"/>
          <w:b/>
          <w:bCs/>
        </w:rPr>
        <w:t xml:space="preserve">, and </w:t>
      </w:r>
      <w:r w:rsidR="00735A98" w:rsidRPr="00735A98">
        <w:rPr>
          <w:rFonts w:ascii="Times New Roman" w:hAnsi="Times New Roman" w:cs="Times New Roman"/>
          <w:b/>
          <w:bCs/>
        </w:rPr>
        <w:t>MDA-MB-231</w:t>
      </w:r>
      <w:r w:rsidR="00735A98" w:rsidRPr="00735A98">
        <w:rPr>
          <w:rFonts w:ascii="Times New Roman" w:hAnsi="Times New Roman" w:cs="Times New Roman" w:hint="eastAsia"/>
          <w:b/>
          <w:bCs/>
        </w:rPr>
        <w:t xml:space="preserve"> cells.</w:t>
      </w:r>
      <w:bookmarkEnd w:id="1"/>
    </w:p>
    <w:sectPr w:rsidR="00437F95" w:rsidRPr="00EB6B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5B56" w14:textId="77777777" w:rsidR="00733C0A" w:rsidRDefault="00733C0A" w:rsidP="00437F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29E8D4" w14:textId="77777777" w:rsidR="00733C0A" w:rsidRDefault="00733C0A" w:rsidP="00437F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468018"/>
      <w:docPartObj>
        <w:docPartGallery w:val="Page Numbers (Bottom of Page)"/>
        <w:docPartUnique/>
      </w:docPartObj>
    </w:sdtPr>
    <w:sdtContent>
      <w:p w14:paraId="087945A7" w14:textId="3D4B87F0" w:rsidR="008F02EF" w:rsidRDefault="008F02EF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48D22B" w14:textId="77777777" w:rsidR="008F02EF" w:rsidRDefault="008F02E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B762" w14:textId="77777777" w:rsidR="00733C0A" w:rsidRDefault="00733C0A" w:rsidP="00437F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AEC6C5" w14:textId="77777777" w:rsidR="00733C0A" w:rsidRDefault="00733C0A" w:rsidP="00437F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9B"/>
    <w:rsid w:val="00153426"/>
    <w:rsid w:val="00175A28"/>
    <w:rsid w:val="001F57B3"/>
    <w:rsid w:val="0022280F"/>
    <w:rsid w:val="0043322B"/>
    <w:rsid w:val="00437F95"/>
    <w:rsid w:val="004A6548"/>
    <w:rsid w:val="00502B39"/>
    <w:rsid w:val="005F13D1"/>
    <w:rsid w:val="00733C0A"/>
    <w:rsid w:val="00735A98"/>
    <w:rsid w:val="00820A2F"/>
    <w:rsid w:val="0089453A"/>
    <w:rsid w:val="008E3813"/>
    <w:rsid w:val="008F02EF"/>
    <w:rsid w:val="008F0EDE"/>
    <w:rsid w:val="00A41987"/>
    <w:rsid w:val="00A6209B"/>
    <w:rsid w:val="00B851BA"/>
    <w:rsid w:val="00C21FD2"/>
    <w:rsid w:val="00C425B1"/>
    <w:rsid w:val="00C47C9A"/>
    <w:rsid w:val="00C91BE8"/>
    <w:rsid w:val="00CF18D9"/>
    <w:rsid w:val="00EB6BDE"/>
    <w:rsid w:val="00F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F280C"/>
  <w15:chartTrackingRefBased/>
  <w15:docId w15:val="{1DD45869-68CA-46C3-A4CE-4CB1B1F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09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7F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7F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7F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7F95"/>
    <w:rPr>
      <w:sz w:val="18"/>
      <w:szCs w:val="18"/>
    </w:rPr>
  </w:style>
  <w:style w:type="table" w:styleId="af2">
    <w:name w:val="Table Grid"/>
    <w:basedOn w:val="a1"/>
    <w:uiPriority w:val="39"/>
    <w:rsid w:val="008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tanjuntao30@163.com</dc:creator>
  <cp:keywords/>
  <dc:description/>
  <cp:lastModifiedBy>tanjuntao30@163.com</cp:lastModifiedBy>
  <cp:revision>20</cp:revision>
  <dcterms:created xsi:type="dcterms:W3CDTF">2026-02-09T06:44:00Z</dcterms:created>
  <dcterms:modified xsi:type="dcterms:W3CDTF">2026-02-20T01:38:00Z</dcterms:modified>
</cp:coreProperties>
</file>