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32035" w14:textId="77777777" w:rsidR="00813AB9" w:rsidRDefault="00813AB9" w:rsidP="00813AB9">
      <w:pPr>
        <w:spacing w:after="240"/>
        <w:rPr>
          <w:rFonts w:eastAsia="DengXian Light" w:cs="Times New Roman"/>
          <w:b/>
          <w:bCs/>
          <w:spacing w:val="-10"/>
          <w:kern w:val="28"/>
          <w:sz w:val="40"/>
          <w:szCs w:val="40"/>
        </w:rPr>
      </w:pPr>
      <w:r>
        <w:rPr>
          <w:rFonts w:eastAsia="DengXian Light" w:cs="Times New Roman"/>
          <w:b/>
          <w:bCs/>
          <w:spacing w:val="-10"/>
          <w:kern w:val="28"/>
          <w:sz w:val="40"/>
          <w:szCs w:val="40"/>
        </w:rPr>
        <w:t>The socioeconomic impact of long-acting injectable buprenorphine</w:t>
      </w:r>
    </w:p>
    <w:p w14:paraId="1141DE71" w14:textId="4017C306" w:rsidR="00813AB9" w:rsidRPr="00813AB9" w:rsidRDefault="00813AB9" w:rsidP="00813AB9">
      <w:pPr>
        <w:spacing w:after="240"/>
        <w:rPr>
          <w:rFonts w:eastAsia="DengXian Light" w:cs="Times New Roman"/>
          <w:b/>
          <w:bCs/>
          <w:spacing w:val="-10"/>
          <w:kern w:val="28"/>
          <w:sz w:val="30"/>
          <w:szCs w:val="30"/>
        </w:rPr>
      </w:pPr>
      <w:r>
        <w:rPr>
          <w:rFonts w:eastAsia="DengXian Light" w:cs="Times New Roman"/>
          <w:b/>
          <w:bCs/>
          <w:spacing w:val="-10"/>
          <w:kern w:val="28"/>
          <w:sz w:val="30"/>
          <w:szCs w:val="30"/>
        </w:rPr>
        <w:t>SUPPLEMENTARY MATERIAL</w:t>
      </w:r>
    </w:p>
    <w:p w14:paraId="54D783F8" w14:textId="03E8FEC9" w:rsidR="00813AB9" w:rsidRPr="006D3922" w:rsidRDefault="00813AB9" w:rsidP="00813AB9">
      <w:pPr>
        <w:spacing w:after="240"/>
        <w:rPr>
          <w:rFonts w:eastAsia="Calibri" w:cs="Arial"/>
          <w:sz w:val="26"/>
          <w:szCs w:val="26"/>
        </w:rPr>
      </w:pPr>
      <w:r w:rsidRPr="006D3922">
        <w:rPr>
          <w:rFonts w:eastAsia="Calibri" w:cs="Arial"/>
          <w:sz w:val="26"/>
          <w:szCs w:val="26"/>
        </w:rPr>
        <w:t xml:space="preserve">Samuel E. Rasche </w:t>
      </w:r>
      <w:r w:rsidRPr="006D3922">
        <w:rPr>
          <w:rFonts w:eastAsia="Calibri" w:cs="Arial"/>
          <w:sz w:val="26"/>
          <w:szCs w:val="26"/>
          <w:vertAlign w:val="superscript"/>
        </w:rPr>
        <w:t>1</w:t>
      </w:r>
      <w:r w:rsidR="00877B96">
        <w:rPr>
          <w:rFonts w:eastAsia="Calibri" w:cs="Arial"/>
          <w:sz w:val="26"/>
          <w:szCs w:val="26"/>
          <w:vertAlign w:val="superscript"/>
        </w:rPr>
        <w:t>,*</w:t>
      </w:r>
      <w:r w:rsidRPr="006D3922">
        <w:rPr>
          <w:rFonts w:eastAsia="Calibri" w:cs="Arial"/>
          <w:sz w:val="26"/>
          <w:szCs w:val="26"/>
        </w:rPr>
        <w:t xml:space="preserve">, </w:t>
      </w:r>
      <w:r>
        <w:rPr>
          <w:rFonts w:eastAsia="Calibri" w:cs="Arial"/>
          <w:sz w:val="26"/>
          <w:szCs w:val="26"/>
        </w:rPr>
        <w:t xml:space="preserve">George </w:t>
      </w:r>
      <w:r w:rsidR="00C00860">
        <w:rPr>
          <w:rFonts w:eastAsia="Calibri" w:cs="Arial"/>
          <w:sz w:val="26"/>
          <w:szCs w:val="26"/>
        </w:rPr>
        <w:t xml:space="preserve">O. W. </w:t>
      </w:r>
      <w:r>
        <w:rPr>
          <w:rFonts w:eastAsia="Calibri" w:cs="Arial"/>
          <w:sz w:val="26"/>
          <w:szCs w:val="26"/>
        </w:rPr>
        <w:t xml:space="preserve">Batchelor </w:t>
      </w:r>
      <w:r w:rsidRPr="006D3922">
        <w:rPr>
          <w:rFonts w:eastAsia="Calibri" w:cs="Arial"/>
          <w:sz w:val="26"/>
          <w:szCs w:val="26"/>
          <w:vertAlign w:val="superscript"/>
        </w:rPr>
        <w:t>1</w:t>
      </w:r>
      <w:r>
        <w:rPr>
          <w:rFonts w:eastAsia="Calibri" w:cs="Arial"/>
          <w:sz w:val="26"/>
          <w:szCs w:val="26"/>
        </w:rPr>
        <w:t>, C</w:t>
      </w:r>
      <w:r w:rsidRPr="006D3922">
        <w:rPr>
          <w:rFonts w:eastAsia="Calibri" w:cs="Arial"/>
          <w:sz w:val="26"/>
          <w:szCs w:val="26"/>
        </w:rPr>
        <w:t xml:space="preserve">atharine Montgomery </w:t>
      </w:r>
      <w:r w:rsidRPr="006D3922">
        <w:rPr>
          <w:rFonts w:eastAsia="Calibri" w:cs="Arial"/>
          <w:sz w:val="26"/>
          <w:szCs w:val="26"/>
          <w:vertAlign w:val="superscript"/>
        </w:rPr>
        <w:t>2</w:t>
      </w:r>
      <w:r w:rsidRPr="006D3922">
        <w:rPr>
          <w:rFonts w:eastAsia="Calibri" w:cs="Arial"/>
          <w:sz w:val="26"/>
          <w:szCs w:val="26"/>
        </w:rPr>
        <w:t xml:space="preserve">, Harry R. </w:t>
      </w:r>
      <w:proofErr w:type="spellStart"/>
      <w:r w:rsidRPr="006D3922">
        <w:rPr>
          <w:rFonts w:eastAsia="Calibri" w:cs="Arial"/>
          <w:sz w:val="26"/>
          <w:szCs w:val="26"/>
        </w:rPr>
        <w:t>Sumnall</w:t>
      </w:r>
      <w:proofErr w:type="spellEnd"/>
      <w:r>
        <w:rPr>
          <w:rFonts w:eastAsia="Calibri" w:cs="Arial"/>
          <w:sz w:val="26"/>
          <w:szCs w:val="26"/>
        </w:rPr>
        <w:t xml:space="preserve"> </w:t>
      </w:r>
      <w:r w:rsidRPr="006D3922">
        <w:rPr>
          <w:rFonts w:eastAsia="Calibri" w:cs="Arial"/>
          <w:sz w:val="26"/>
          <w:szCs w:val="26"/>
          <w:vertAlign w:val="superscript"/>
        </w:rPr>
        <w:t>2</w:t>
      </w:r>
      <w:r>
        <w:rPr>
          <w:rFonts w:eastAsia="Calibri" w:cs="Arial"/>
          <w:sz w:val="26"/>
          <w:szCs w:val="26"/>
        </w:rPr>
        <w:t xml:space="preserve">, </w:t>
      </w:r>
      <w:r w:rsidRPr="006D3922">
        <w:rPr>
          <w:rFonts w:eastAsia="Calibri" w:cs="Arial"/>
          <w:sz w:val="26"/>
          <w:szCs w:val="26"/>
        </w:rPr>
        <w:t>Daniel Mogford </w:t>
      </w:r>
      <w:r w:rsidRPr="006D3922">
        <w:rPr>
          <w:rFonts w:eastAsia="Calibri" w:cs="Arial"/>
          <w:sz w:val="26"/>
          <w:szCs w:val="26"/>
          <w:vertAlign w:val="superscript"/>
        </w:rPr>
        <w:t>3</w:t>
      </w:r>
      <w:r w:rsidR="00877B96" w:rsidRPr="006D3922">
        <w:rPr>
          <w:rFonts w:eastAsia="Calibri" w:cs="Arial"/>
          <w:sz w:val="26"/>
          <w:szCs w:val="26"/>
        </w:rPr>
        <w:t xml:space="preserve"> </w:t>
      </w:r>
    </w:p>
    <w:p w14:paraId="10C5E261" w14:textId="77777777" w:rsidR="00FD00FA" w:rsidRDefault="00FD00FA" w:rsidP="00FD00FA">
      <w:pPr>
        <w:spacing w:after="0" w:line="240" w:lineRule="auto"/>
        <w:ind w:left="644" w:right="170" w:hanging="360"/>
        <w:rPr>
          <w:rFonts w:eastAsia="Calibri" w:cs="Arial"/>
          <w:i/>
          <w:iCs/>
          <w:szCs w:val="24"/>
        </w:rPr>
      </w:pPr>
      <w:r w:rsidRPr="00463284">
        <w:rPr>
          <w:rFonts w:eastAsia="Calibri" w:cs="Arial"/>
          <w:i/>
          <w:iCs/>
          <w:szCs w:val="24"/>
          <w:vertAlign w:val="superscript"/>
        </w:rPr>
        <w:t>1</w:t>
      </w:r>
      <w:r>
        <w:rPr>
          <w:rFonts w:eastAsia="Calibri" w:cs="Arial"/>
          <w:i/>
          <w:iCs/>
          <w:szCs w:val="24"/>
          <w:vertAlign w:val="superscript"/>
        </w:rPr>
        <w:t xml:space="preserve"> </w:t>
      </w:r>
      <w:r>
        <w:rPr>
          <w:rFonts w:eastAsia="Calibri" w:cs="Arial"/>
          <w:i/>
          <w:iCs/>
          <w:szCs w:val="24"/>
        </w:rPr>
        <w:t>Edge Health</w:t>
      </w:r>
      <w:r w:rsidRPr="00DD5436">
        <w:rPr>
          <w:rFonts w:eastAsia="Calibri" w:cs="Arial"/>
          <w:i/>
          <w:iCs/>
          <w:szCs w:val="24"/>
        </w:rPr>
        <w:t>, London, UK</w:t>
      </w:r>
    </w:p>
    <w:p w14:paraId="128A63E8" w14:textId="77777777" w:rsidR="00FD00FA" w:rsidRDefault="00FD00FA" w:rsidP="00FD00FA">
      <w:pPr>
        <w:spacing w:after="0" w:line="240" w:lineRule="auto"/>
        <w:ind w:left="644" w:right="170" w:hanging="360"/>
        <w:rPr>
          <w:rFonts w:eastAsia="Calibri" w:cs="Arial"/>
          <w:i/>
          <w:iCs/>
          <w:szCs w:val="24"/>
        </w:rPr>
      </w:pPr>
      <w:r w:rsidRPr="003F3AE8">
        <w:rPr>
          <w:rFonts w:eastAsia="Calibri" w:cs="Arial"/>
          <w:i/>
          <w:iCs/>
          <w:szCs w:val="24"/>
          <w:vertAlign w:val="superscript"/>
        </w:rPr>
        <w:t>2</w:t>
      </w:r>
      <w:r>
        <w:rPr>
          <w:rFonts w:eastAsia="Calibri" w:cs="Arial"/>
          <w:i/>
          <w:iCs/>
          <w:szCs w:val="24"/>
        </w:rPr>
        <w:t xml:space="preserve"> School of Psychology, </w:t>
      </w:r>
      <w:r w:rsidRPr="003F3AE8">
        <w:rPr>
          <w:rFonts w:eastAsia="Calibri" w:cs="Arial"/>
          <w:i/>
          <w:iCs/>
          <w:szCs w:val="24"/>
        </w:rPr>
        <w:t>Liverpool John Moores University, Liverpool,</w:t>
      </w:r>
      <w:r>
        <w:rPr>
          <w:rFonts w:eastAsia="Calibri" w:cs="Arial"/>
          <w:i/>
          <w:iCs/>
          <w:szCs w:val="24"/>
        </w:rPr>
        <w:t xml:space="preserve"> UK</w:t>
      </w:r>
    </w:p>
    <w:p w14:paraId="62276564" w14:textId="77777777" w:rsidR="00FD00FA" w:rsidRPr="0044077B" w:rsidRDefault="00FD00FA" w:rsidP="00FD00FA">
      <w:pPr>
        <w:spacing w:after="0" w:line="240" w:lineRule="auto"/>
        <w:ind w:left="644" w:right="170" w:hanging="360"/>
        <w:rPr>
          <w:rFonts w:eastAsia="Calibri" w:cs="Arial"/>
          <w:i/>
          <w:iCs/>
          <w:szCs w:val="24"/>
          <w:lang w:val="it-IT"/>
        </w:rPr>
      </w:pPr>
      <w:r w:rsidRPr="0044077B">
        <w:rPr>
          <w:rFonts w:eastAsia="Calibri" w:cs="Arial"/>
          <w:i/>
          <w:iCs/>
          <w:szCs w:val="24"/>
          <w:vertAlign w:val="superscript"/>
          <w:lang w:val="it-IT"/>
        </w:rPr>
        <w:t>3</w:t>
      </w:r>
      <w:r w:rsidRPr="0044077B">
        <w:rPr>
          <w:rFonts w:eastAsia="Calibri" w:cs="Arial"/>
          <w:i/>
          <w:iCs/>
          <w:szCs w:val="24"/>
          <w:lang w:val="it-IT"/>
        </w:rPr>
        <w:t xml:space="preserve"> </w:t>
      </w:r>
      <w:proofErr w:type="spellStart"/>
      <w:r w:rsidRPr="0044077B">
        <w:rPr>
          <w:rFonts w:eastAsia="Calibri" w:cs="Arial"/>
          <w:i/>
          <w:iCs/>
          <w:szCs w:val="24"/>
          <w:lang w:val="it-IT"/>
        </w:rPr>
        <w:t>Camurus</w:t>
      </w:r>
      <w:proofErr w:type="spellEnd"/>
      <w:r w:rsidRPr="0044077B">
        <w:rPr>
          <w:rFonts w:eastAsia="Calibri" w:cs="Arial"/>
          <w:i/>
          <w:iCs/>
          <w:szCs w:val="24"/>
          <w:lang w:val="it-IT"/>
        </w:rPr>
        <w:t xml:space="preserve"> Ltd., Cambridge, UK</w:t>
      </w:r>
    </w:p>
    <w:p w14:paraId="1C698A51" w14:textId="77777777" w:rsidR="00FD00FA" w:rsidRPr="00024B55" w:rsidRDefault="00FD00FA" w:rsidP="00FD00FA">
      <w:pPr>
        <w:spacing w:after="240" w:line="240" w:lineRule="auto"/>
        <w:ind w:left="641" w:right="170" w:hanging="357"/>
        <w:contextualSpacing/>
        <w:rPr>
          <w:rFonts w:eastAsia="Calibri" w:cs="Arial"/>
          <w:i/>
          <w:iCs/>
          <w:szCs w:val="24"/>
          <w:lang w:val="it-IT"/>
        </w:rPr>
      </w:pPr>
      <w:r w:rsidRPr="00024B55">
        <w:rPr>
          <w:rFonts w:eastAsia="Calibri" w:cs="Arial"/>
          <w:i/>
          <w:iCs/>
          <w:szCs w:val="24"/>
          <w:lang w:val="it-IT"/>
        </w:rPr>
        <w:t xml:space="preserve">* </w:t>
      </w:r>
      <w:proofErr w:type="spellStart"/>
      <w:r w:rsidRPr="00024B55">
        <w:rPr>
          <w:rFonts w:eastAsia="Calibri" w:cs="Arial"/>
          <w:i/>
          <w:iCs/>
          <w:szCs w:val="24"/>
          <w:lang w:val="it-IT"/>
        </w:rPr>
        <w:t>Correspondence</w:t>
      </w:r>
      <w:proofErr w:type="spellEnd"/>
      <w:r w:rsidRPr="00024B55">
        <w:rPr>
          <w:rFonts w:eastAsia="Calibri" w:cs="Arial"/>
          <w:i/>
          <w:iCs/>
          <w:szCs w:val="24"/>
          <w:lang w:val="it-IT"/>
        </w:rPr>
        <w:t xml:space="preserve">: Samuel E. Rasche </w:t>
      </w:r>
      <w:r>
        <w:rPr>
          <w:rFonts w:eastAsia="Calibri" w:cs="Arial"/>
          <w:i/>
          <w:iCs/>
          <w:szCs w:val="24"/>
          <w:lang w:val="it-IT"/>
        </w:rPr>
        <w:t>–</w:t>
      </w:r>
      <w:r w:rsidRPr="00024B55">
        <w:rPr>
          <w:rFonts w:eastAsia="Calibri" w:cs="Arial"/>
          <w:i/>
          <w:iCs/>
          <w:szCs w:val="24"/>
          <w:lang w:val="it-IT"/>
        </w:rPr>
        <w:t xml:space="preserve"> samuel</w:t>
      </w:r>
      <w:r>
        <w:rPr>
          <w:rFonts w:eastAsia="Calibri" w:cs="Arial"/>
          <w:i/>
          <w:iCs/>
          <w:szCs w:val="24"/>
          <w:lang w:val="it-IT"/>
        </w:rPr>
        <w:t>.</w:t>
      </w:r>
      <w:r w:rsidRPr="00024B55">
        <w:rPr>
          <w:rFonts w:eastAsia="Calibri" w:cs="Arial"/>
          <w:i/>
          <w:iCs/>
          <w:szCs w:val="24"/>
          <w:lang w:val="it-IT"/>
        </w:rPr>
        <w:t>rasche@</w:t>
      </w:r>
      <w:r>
        <w:rPr>
          <w:rFonts w:eastAsia="Calibri" w:cs="Arial"/>
          <w:i/>
          <w:iCs/>
          <w:szCs w:val="24"/>
          <w:lang w:val="it-IT"/>
        </w:rPr>
        <w:t>edgehealth.co.uk</w:t>
      </w:r>
    </w:p>
    <w:p w14:paraId="5ABBDBED" w14:textId="77777777" w:rsidR="00616917" w:rsidRPr="00030D3C" w:rsidRDefault="00616917">
      <w:pPr>
        <w:rPr>
          <w:lang w:val="it-IT"/>
        </w:rPr>
      </w:pPr>
    </w:p>
    <w:p w14:paraId="3615392C" w14:textId="48306335" w:rsidR="00813AB9" w:rsidRDefault="00813AB9" w:rsidP="00813AB9">
      <w:pPr>
        <w:spacing w:after="0"/>
      </w:pPr>
      <w:r>
        <w:t>This document contains supplementary results related to the analysis reported in the main</w:t>
      </w:r>
    </w:p>
    <w:p w14:paraId="547BE8DE" w14:textId="376ADE14" w:rsidR="00813AB9" w:rsidRDefault="00813AB9" w:rsidP="00813AB9">
      <w:pPr>
        <w:spacing w:after="0"/>
      </w:pPr>
      <w:r>
        <w:t>manuscript.</w:t>
      </w:r>
    </w:p>
    <w:p w14:paraId="1D75D015" w14:textId="77777777" w:rsidR="00300C25" w:rsidRDefault="00813AB9" w:rsidP="00595B85">
      <w:pPr>
        <w:spacing w:after="0"/>
      </w:pPr>
      <w:r>
        <w:br w:type="page"/>
      </w:r>
    </w:p>
    <w:p w14:paraId="1777B2B5" w14:textId="64116991" w:rsidR="00300C25" w:rsidRPr="00970692" w:rsidRDefault="00300C25" w:rsidP="00595B85">
      <w:pPr>
        <w:spacing w:after="0"/>
        <w:rPr>
          <w:b/>
          <w:bCs/>
          <w:sz w:val="30"/>
          <w:szCs w:val="30"/>
        </w:rPr>
      </w:pPr>
      <w:r w:rsidRPr="00970692">
        <w:rPr>
          <w:b/>
          <w:bCs/>
          <w:sz w:val="30"/>
          <w:szCs w:val="30"/>
        </w:rPr>
        <w:lastRenderedPageBreak/>
        <w:t xml:space="preserve">Supplementary </w:t>
      </w:r>
      <w:r w:rsidR="00871D35" w:rsidRPr="00970692">
        <w:rPr>
          <w:b/>
          <w:bCs/>
          <w:sz w:val="30"/>
          <w:szCs w:val="30"/>
        </w:rPr>
        <w:t>material 1</w:t>
      </w:r>
    </w:p>
    <w:p w14:paraId="7A9799DD" w14:textId="77777777" w:rsidR="00300C25" w:rsidRDefault="00300C25" w:rsidP="00595B85">
      <w:pPr>
        <w:spacing w:after="0"/>
      </w:pPr>
    </w:p>
    <w:p w14:paraId="5F5B8469" w14:textId="4BBC723F" w:rsidR="00595B85" w:rsidRPr="001A1A19" w:rsidRDefault="00595B85" w:rsidP="00595B85">
      <w:pPr>
        <w:spacing w:after="0"/>
        <w:rPr>
          <w:b/>
          <w:bCs/>
          <w:sz w:val="20"/>
          <w:szCs w:val="20"/>
        </w:rPr>
      </w:pPr>
      <w:r w:rsidRPr="001A1A19">
        <w:rPr>
          <w:b/>
          <w:bCs/>
          <w:sz w:val="20"/>
          <w:szCs w:val="20"/>
        </w:rPr>
        <w:t>Table S1. Estimated benefits and costs of LAIB under sensitivity analysis.</w:t>
      </w:r>
    </w:p>
    <w:p w14:paraId="54F3AAA7" w14:textId="77777777" w:rsidR="00595B85" w:rsidRPr="00AA7C1F" w:rsidRDefault="00595B85" w:rsidP="00595B85">
      <w:pPr>
        <w:spacing w:after="0"/>
        <w:rPr>
          <w:b/>
          <w:bCs/>
          <w:sz w:val="16"/>
          <w:szCs w:val="16"/>
        </w:rPr>
      </w:pPr>
    </w:p>
    <w:tbl>
      <w:tblPr>
        <w:tblStyle w:val="TableGrid"/>
        <w:tblW w:w="9214" w:type="dxa"/>
        <w:tblLook w:val="04A0" w:firstRow="1" w:lastRow="0" w:firstColumn="1" w:lastColumn="0" w:noHBand="0" w:noVBand="1"/>
      </w:tblPr>
      <w:tblGrid>
        <w:gridCol w:w="1557"/>
        <w:gridCol w:w="1020"/>
        <w:gridCol w:w="3525"/>
        <w:gridCol w:w="1556"/>
        <w:gridCol w:w="1556"/>
      </w:tblGrid>
      <w:tr w:rsidR="00595B85" w14:paraId="76FE6511" w14:textId="77777777" w:rsidTr="00D10DCA"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22E6A1D6" w14:textId="77777777" w:rsidR="00595B85" w:rsidRPr="00994B7C" w:rsidRDefault="00595B85" w:rsidP="00D10DCA">
            <w:pPr>
              <w:rPr>
                <w:sz w:val="16"/>
                <w:szCs w:val="16"/>
              </w:rPr>
            </w:pPr>
            <w:r w:rsidRPr="00994B7C">
              <w:rPr>
                <w:sz w:val="16"/>
                <w:szCs w:val="16"/>
              </w:rPr>
              <w:t>Benefits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4DB4811" w14:textId="4CA6C4C8" w:rsidR="00595B85" w:rsidRPr="00994B7C" w:rsidRDefault="00595B85" w:rsidP="00D10DCA">
            <w:pPr>
              <w:rPr>
                <w:sz w:val="16"/>
                <w:szCs w:val="16"/>
              </w:rPr>
            </w:pPr>
            <w:r w:rsidRPr="00994B7C">
              <w:rPr>
                <w:sz w:val="16"/>
                <w:szCs w:val="16"/>
              </w:rPr>
              <w:t xml:space="preserve">Target </w:t>
            </w:r>
            <w:proofErr w:type="spellStart"/>
            <w:r w:rsidRPr="00994B7C">
              <w:rPr>
                <w:sz w:val="16"/>
                <w:szCs w:val="16"/>
              </w:rPr>
              <w:t>population</w:t>
            </w:r>
            <w:r w:rsidR="00790A94">
              <w:rPr>
                <w:sz w:val="16"/>
                <w:szCs w:val="16"/>
                <w:vertAlign w:val="superscript"/>
              </w:rPr>
              <w:t>a</w:t>
            </w:r>
            <w:proofErr w:type="spellEnd"/>
            <w:r w:rsidRPr="00994B7C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6B6865ED" w14:textId="77777777" w:rsidR="00595B85" w:rsidRPr="00994B7C" w:rsidRDefault="00595B85" w:rsidP="00D10DCA">
            <w:pPr>
              <w:rPr>
                <w:sz w:val="16"/>
                <w:szCs w:val="16"/>
              </w:rPr>
            </w:pPr>
            <w:r w:rsidRPr="00994B7C">
              <w:rPr>
                <w:sz w:val="16"/>
                <w:szCs w:val="16"/>
              </w:rPr>
              <w:t>Variables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1F1B2651" w14:textId="77777777" w:rsidR="00595B85" w:rsidRPr="00994B7C" w:rsidRDefault="00595B85" w:rsidP="00D10DCA">
            <w:pPr>
              <w:rPr>
                <w:sz w:val="16"/>
                <w:szCs w:val="16"/>
              </w:rPr>
            </w:pPr>
            <w:r w:rsidRPr="00994B7C">
              <w:rPr>
                <w:sz w:val="16"/>
                <w:szCs w:val="16"/>
              </w:rPr>
              <w:t>Value (Lower bound, LB)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6F99B695" w14:textId="77777777" w:rsidR="00595B85" w:rsidRPr="00994B7C" w:rsidRDefault="00595B85" w:rsidP="00D10DCA">
            <w:pPr>
              <w:jc w:val="right"/>
              <w:rPr>
                <w:sz w:val="16"/>
                <w:szCs w:val="16"/>
              </w:rPr>
            </w:pPr>
            <w:r w:rsidRPr="00994B7C">
              <w:rPr>
                <w:sz w:val="16"/>
                <w:szCs w:val="16"/>
              </w:rPr>
              <w:t>Value (Upper bound, UB)</w:t>
            </w:r>
          </w:p>
        </w:tc>
      </w:tr>
      <w:tr w:rsidR="00595B85" w14:paraId="4250FD34" w14:textId="77777777" w:rsidTr="00D10DCA">
        <w:tc>
          <w:tcPr>
            <w:tcW w:w="1560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18782F98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Employment</w:t>
            </w:r>
          </w:p>
        </w:tc>
        <w:tc>
          <w:tcPr>
            <w:tcW w:w="992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55C69BC8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29,794</w:t>
            </w:r>
          </w:p>
        </w:tc>
        <w:tc>
          <w:tcPr>
            <w:tcW w:w="3544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3F531F06" w14:textId="4DCDB924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- 7% (LB) -11% (UB) employment increase</w:t>
            </w:r>
            <w:r w:rsidR="002607EF">
              <w:rPr>
                <w:sz w:val="16"/>
                <w:szCs w:val="16"/>
              </w:rPr>
              <w:t xml:space="preserve"> </w:t>
            </w:r>
            <w:r w:rsidR="00660C58">
              <w:rPr>
                <w:sz w:val="16"/>
                <w:szCs w:val="16"/>
                <w:vertAlign w:val="superscript"/>
              </w:rPr>
              <w:t>42-44</w:t>
            </w:r>
          </w:p>
          <w:p w14:paraId="72D9FB13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- £21,278 annual income</w:t>
            </w:r>
          </w:p>
        </w:tc>
        <w:tc>
          <w:tcPr>
            <w:tcW w:w="1559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2F81F633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£44,377,359</w:t>
            </w:r>
          </w:p>
        </w:tc>
        <w:tc>
          <w:tcPr>
            <w:tcW w:w="1559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27CEC464" w14:textId="77777777" w:rsidR="00595B85" w:rsidRPr="002B1ACD" w:rsidRDefault="00595B85" w:rsidP="00D10DCA">
            <w:pPr>
              <w:jc w:val="right"/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£69,735,849</w:t>
            </w:r>
          </w:p>
        </w:tc>
      </w:tr>
      <w:tr w:rsidR="00595B85" w14:paraId="7A7A98AD" w14:textId="77777777" w:rsidTr="00D10DCA">
        <w:tc>
          <w:tcPr>
            <w:tcW w:w="15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80E9BAB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Incarcerations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376B88E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21,198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C92D35D" w14:textId="53C79B5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- 49% of prisoners with OUD treated with LAIB</w:t>
            </w:r>
            <w:r w:rsidR="00660C58">
              <w:rPr>
                <w:sz w:val="16"/>
                <w:szCs w:val="16"/>
              </w:rPr>
              <w:t xml:space="preserve"> </w:t>
            </w:r>
            <w:r w:rsidR="00660C58">
              <w:rPr>
                <w:sz w:val="16"/>
                <w:szCs w:val="16"/>
                <w:vertAlign w:val="superscript"/>
              </w:rPr>
              <w:t>38</w:t>
            </w:r>
          </w:p>
          <w:p w14:paraId="47C35DF8" w14:textId="6449CA58" w:rsidR="00595B85" w:rsidRPr="00CE2FCF" w:rsidRDefault="00595B85" w:rsidP="00D10DCA">
            <w:pPr>
              <w:rPr>
                <w:sz w:val="16"/>
                <w:szCs w:val="16"/>
              </w:rPr>
            </w:pPr>
            <w:r w:rsidRPr="00CE2FCF">
              <w:rPr>
                <w:sz w:val="16"/>
                <w:szCs w:val="16"/>
              </w:rPr>
              <w:t>- 17% decrease in re-incarceration</w:t>
            </w:r>
            <w:r w:rsidR="00001DAD">
              <w:rPr>
                <w:sz w:val="16"/>
                <w:szCs w:val="16"/>
              </w:rPr>
              <w:t xml:space="preserve"> </w:t>
            </w:r>
            <w:r w:rsidR="00001DAD">
              <w:rPr>
                <w:sz w:val="16"/>
                <w:szCs w:val="16"/>
                <w:vertAlign w:val="superscript"/>
              </w:rPr>
              <w:t>36</w:t>
            </w:r>
          </w:p>
          <w:p w14:paraId="2CF8BC00" w14:textId="63284CDC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 xml:space="preserve">- £51,108 cost per prisoner </w:t>
            </w:r>
            <w:r w:rsidR="001A3B8A" w:rsidRPr="001A3B8A">
              <w:rPr>
                <w:sz w:val="16"/>
                <w:szCs w:val="16"/>
                <w:vertAlign w:val="superscript"/>
              </w:rPr>
              <w:t>54</w:t>
            </w:r>
          </w:p>
          <w:p w14:paraId="5D511BB9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- no range of variation could be identified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BA16C3D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£71,248,893</w:t>
            </w:r>
          </w:p>
          <w:p w14:paraId="4AC22671" w14:textId="77777777" w:rsidR="00595B85" w:rsidRPr="002B1ACD" w:rsidRDefault="00595B85" w:rsidP="00D10D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549A56E" w14:textId="77777777" w:rsidR="00595B85" w:rsidRPr="002B1ACD" w:rsidRDefault="00595B85" w:rsidP="00D10DCA">
            <w:pPr>
              <w:jc w:val="right"/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£71,248,893</w:t>
            </w:r>
          </w:p>
          <w:p w14:paraId="455C2169" w14:textId="77777777" w:rsidR="00595B85" w:rsidRPr="002B1ACD" w:rsidRDefault="00595B85" w:rsidP="00D10DCA">
            <w:pPr>
              <w:jc w:val="right"/>
              <w:rPr>
                <w:sz w:val="16"/>
                <w:szCs w:val="16"/>
              </w:rPr>
            </w:pPr>
          </w:p>
        </w:tc>
      </w:tr>
      <w:tr w:rsidR="00595B85" w14:paraId="7D91BD33" w14:textId="77777777" w:rsidTr="00D10DCA">
        <w:tc>
          <w:tcPr>
            <w:tcW w:w="15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C401564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Crime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1817093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5,538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DC889AC" w14:textId="12526D15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- £8,571 (LB) -  £12,227 (UB) reduction in crime cost per person entering treatment</w:t>
            </w:r>
            <w:r w:rsidR="005C085A">
              <w:rPr>
                <w:sz w:val="16"/>
                <w:szCs w:val="16"/>
              </w:rPr>
              <w:t xml:space="preserve"> </w:t>
            </w:r>
            <w:r w:rsidR="005C085A">
              <w:rPr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1567642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£47,466,061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D0395AC" w14:textId="77777777" w:rsidR="00595B85" w:rsidRPr="002B1ACD" w:rsidRDefault="00595B85" w:rsidP="00D10DCA">
            <w:pPr>
              <w:jc w:val="right"/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£67,712,204</w:t>
            </w:r>
          </w:p>
        </w:tc>
      </w:tr>
      <w:tr w:rsidR="00595B85" w14:paraId="028A2558" w14:textId="77777777" w:rsidTr="00D10DCA">
        <w:tc>
          <w:tcPr>
            <w:tcW w:w="15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B1445F0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Foster care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3CBDE22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5,538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FC5AC1F" w14:textId="77777777" w:rsidR="00E224E9" w:rsidRDefault="00595B85" w:rsidP="00D10DCA">
            <w:pPr>
              <w:rPr>
                <w:sz w:val="16"/>
                <w:szCs w:val="16"/>
                <w:vertAlign w:val="superscript"/>
              </w:rPr>
            </w:pPr>
            <w:r w:rsidRPr="002B1ACD">
              <w:rPr>
                <w:sz w:val="16"/>
                <w:szCs w:val="16"/>
              </w:rPr>
              <w:t>- 35% of children of people starting treatment receive social care</w:t>
            </w:r>
            <w:r w:rsidR="00E224E9">
              <w:rPr>
                <w:sz w:val="16"/>
                <w:szCs w:val="16"/>
              </w:rPr>
              <w:t xml:space="preserve"> </w:t>
            </w:r>
            <w:r w:rsidR="00E224E9">
              <w:rPr>
                <w:sz w:val="16"/>
                <w:szCs w:val="16"/>
                <w:vertAlign w:val="superscript"/>
              </w:rPr>
              <w:t>3</w:t>
            </w:r>
          </w:p>
          <w:p w14:paraId="66B3AD0E" w14:textId="50B2CBE6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- 20% of these children are looked after</w:t>
            </w:r>
            <w:r w:rsidR="00B91578">
              <w:rPr>
                <w:sz w:val="16"/>
                <w:szCs w:val="16"/>
              </w:rPr>
              <w:t xml:space="preserve"> </w:t>
            </w:r>
            <w:r w:rsidR="00B91578" w:rsidRPr="00B91578">
              <w:rPr>
                <w:sz w:val="16"/>
                <w:szCs w:val="16"/>
                <w:vertAlign w:val="superscript"/>
              </w:rPr>
              <w:t>3</w:t>
            </w:r>
          </w:p>
          <w:p w14:paraId="1602D332" w14:textId="3C77D4E6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- 67% of children looked after are in foster care</w:t>
            </w:r>
            <w:r w:rsidR="00B91578">
              <w:rPr>
                <w:sz w:val="16"/>
                <w:szCs w:val="16"/>
              </w:rPr>
              <w:t xml:space="preserve"> </w:t>
            </w:r>
            <w:r w:rsidR="00B91578" w:rsidRPr="00B91578">
              <w:rPr>
                <w:sz w:val="16"/>
                <w:szCs w:val="16"/>
                <w:vertAlign w:val="superscript"/>
              </w:rPr>
              <w:t>3</w:t>
            </w:r>
          </w:p>
          <w:p w14:paraId="056CE83B" w14:textId="621D7714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- 25% (LB) - 37% (UB) is reunited with parent</w:t>
            </w:r>
            <w:r w:rsidR="00B91578">
              <w:rPr>
                <w:sz w:val="16"/>
                <w:szCs w:val="16"/>
              </w:rPr>
              <w:t xml:space="preserve"> </w:t>
            </w:r>
            <w:r w:rsidR="00B91578" w:rsidRPr="00B91578">
              <w:rPr>
                <w:sz w:val="16"/>
                <w:szCs w:val="16"/>
                <w:vertAlign w:val="superscript"/>
              </w:rPr>
              <w:t>59</w:t>
            </w:r>
          </w:p>
          <w:p w14:paraId="3E15C25A" w14:textId="550B61F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- £24,500 per child in foster care</w:t>
            </w:r>
            <w:r w:rsidR="0062238D">
              <w:rPr>
                <w:sz w:val="16"/>
                <w:szCs w:val="16"/>
              </w:rPr>
              <w:t xml:space="preserve"> </w:t>
            </w:r>
            <w:r w:rsidR="0062238D" w:rsidRPr="0062238D">
              <w:rPr>
                <w:sz w:val="16"/>
                <w:szCs w:val="16"/>
                <w:vertAlign w:val="superscript"/>
              </w:rPr>
              <w:t>60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3CDC2E5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B87A44">
              <w:rPr>
                <w:sz w:val="16"/>
                <w:szCs w:val="16"/>
              </w:rPr>
              <w:t>£967,24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7BAC0FA" w14:textId="77777777" w:rsidR="00595B85" w:rsidRPr="002B1ACD" w:rsidRDefault="00595B85" w:rsidP="00D10DCA">
            <w:pPr>
              <w:jc w:val="right"/>
              <w:rPr>
                <w:sz w:val="16"/>
                <w:szCs w:val="16"/>
              </w:rPr>
            </w:pPr>
            <w:r w:rsidRPr="00576E97">
              <w:rPr>
                <w:sz w:val="16"/>
                <w:szCs w:val="16"/>
              </w:rPr>
              <w:t>£1,431,519</w:t>
            </w:r>
          </w:p>
        </w:tc>
      </w:tr>
      <w:tr w:rsidR="00595B85" w14:paraId="42036F75" w14:textId="77777777" w:rsidTr="00D10DCA">
        <w:tc>
          <w:tcPr>
            <w:tcW w:w="15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8C75160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Child protection plans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1899064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5,538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57525DB" w14:textId="4978033B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- 35% of children of people starting treatment receive social care</w:t>
            </w:r>
            <w:r w:rsidR="00B91578">
              <w:rPr>
                <w:sz w:val="16"/>
                <w:szCs w:val="16"/>
              </w:rPr>
              <w:t xml:space="preserve"> </w:t>
            </w:r>
            <w:r w:rsidR="00B91578" w:rsidRPr="00B91578">
              <w:rPr>
                <w:sz w:val="16"/>
                <w:szCs w:val="16"/>
                <w:vertAlign w:val="superscript"/>
              </w:rPr>
              <w:t>3</w:t>
            </w:r>
          </w:p>
          <w:p w14:paraId="2A3A35CD" w14:textId="21BFF40D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- 40% of these children have child protection plan</w:t>
            </w: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rFonts w:ascii="Aptos" w:hAnsi="Aptos"/>
                  <w:color w:val="000000"/>
                  <w:sz w:val="16"/>
                  <w:szCs w:val="16"/>
                  <w:vertAlign w:val="superscript"/>
                </w:rPr>
                <w:tag w:val="MENDELEY_CITATION_v3_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"/>
                <w:id w:val="1748769966"/>
                <w:placeholder>
                  <w:docPart w:val="7DC065F88F0342A7A3BF878F445E8402"/>
                </w:placeholder>
              </w:sdtPr>
              <w:sdtEndPr/>
              <w:sdtContent>
                <w:r w:rsidRPr="007B0593">
                  <w:rPr>
                    <w:rFonts w:ascii="Aptos" w:eastAsia="Times New Roman" w:hAnsi="Aptos"/>
                    <w:color w:val="000000"/>
                    <w:sz w:val="16"/>
                    <w:vertAlign w:val="superscript"/>
                  </w:rPr>
                  <w:t>3</w:t>
                </w:r>
              </w:sdtContent>
            </w:sdt>
          </w:p>
          <w:p w14:paraId="162EBB0A" w14:textId="36564C46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- £5,321 per child protection plan</w:t>
            </w:r>
            <w:r w:rsidR="00EB1B63">
              <w:rPr>
                <w:sz w:val="16"/>
                <w:szCs w:val="16"/>
              </w:rPr>
              <w:t xml:space="preserve"> </w:t>
            </w:r>
            <w:r w:rsidR="00E955EF" w:rsidRPr="00E955EF">
              <w:rPr>
                <w:sz w:val="16"/>
                <w:szCs w:val="16"/>
                <w:vertAlign w:val="superscript"/>
              </w:rPr>
              <w:t>61</w:t>
            </w:r>
          </w:p>
          <w:p w14:paraId="19CA1FA3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- This benefit is excluded in the lower bound calculation due to lack of data on reduction in plans.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A2C821C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£0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8885A78" w14:textId="77777777" w:rsidR="00595B85" w:rsidRPr="002B1ACD" w:rsidRDefault="00595B85" w:rsidP="00D10DCA">
            <w:pPr>
              <w:jc w:val="right"/>
              <w:rPr>
                <w:sz w:val="16"/>
                <w:szCs w:val="16"/>
              </w:rPr>
            </w:pPr>
            <w:r w:rsidRPr="000F506F">
              <w:rPr>
                <w:sz w:val="16"/>
                <w:szCs w:val="16"/>
              </w:rPr>
              <w:t>£2,508,290</w:t>
            </w:r>
          </w:p>
        </w:tc>
      </w:tr>
      <w:tr w:rsidR="00595B85" w14:paraId="05ED631F" w14:textId="77777777" w:rsidTr="00D10DCA">
        <w:tc>
          <w:tcPr>
            <w:tcW w:w="15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8D7A862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Healthcare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4637904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29,794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72657E3" w14:textId="5CB90F3F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- £539 reduction in healthcare costs when treated with buprenorphine</w:t>
            </w:r>
            <w:r w:rsidR="00B91578">
              <w:rPr>
                <w:sz w:val="16"/>
                <w:szCs w:val="16"/>
              </w:rPr>
              <w:t xml:space="preserve"> </w:t>
            </w:r>
            <w:r w:rsidR="00B91578" w:rsidRPr="00B91578">
              <w:rPr>
                <w:sz w:val="16"/>
                <w:szCs w:val="16"/>
                <w:vertAlign w:val="superscript"/>
              </w:rPr>
              <w:t>64</w:t>
            </w:r>
          </w:p>
          <w:p w14:paraId="3506533E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the lower bound considers only those switching from methadone specifically (N = 16,979)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EB438B4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£9,151,845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2F040A8" w14:textId="77777777" w:rsidR="00595B85" w:rsidRPr="002B1ACD" w:rsidRDefault="00595B85" w:rsidP="00D10DCA">
            <w:pPr>
              <w:jc w:val="right"/>
              <w:rPr>
                <w:sz w:val="16"/>
                <w:szCs w:val="16"/>
              </w:rPr>
            </w:pPr>
            <w:r w:rsidRPr="00F959A3">
              <w:rPr>
                <w:sz w:val="16"/>
                <w:szCs w:val="16"/>
              </w:rPr>
              <w:t>£16,059,102</w:t>
            </w:r>
          </w:p>
        </w:tc>
      </w:tr>
      <w:tr w:rsidR="00595B85" w14:paraId="5796BEA8" w14:textId="77777777" w:rsidTr="00D10DCA">
        <w:tc>
          <w:tcPr>
            <w:tcW w:w="15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F0059ED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Prevented fatalities from entering treatment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B86C5BE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5,538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C5CF28D" w14:textId="59DC7870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- reduction in 0.006 (LB) - 0.0397</w:t>
            </w:r>
            <w:r w:rsidR="00B91578">
              <w:rPr>
                <w:rFonts w:ascii="Aptos" w:hAnsi="Aptos"/>
                <w:color w:val="000000"/>
                <w:sz w:val="16"/>
                <w:szCs w:val="16"/>
                <w:vertAlign w:val="superscript"/>
              </w:rPr>
              <w:t xml:space="preserve"> 32</w:t>
            </w:r>
            <w:r w:rsidRPr="002B1ACD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(UB) </w:t>
            </w:r>
            <w:r w:rsidRPr="002B1ACD">
              <w:rPr>
                <w:sz w:val="16"/>
                <w:szCs w:val="16"/>
              </w:rPr>
              <w:t>deaths per person-year when treated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4D1CD9B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£1,708,869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FC9B0F6" w14:textId="77777777" w:rsidR="00595B85" w:rsidRPr="002B1ACD" w:rsidRDefault="00595B85" w:rsidP="00D10DCA">
            <w:pPr>
              <w:jc w:val="right"/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£11,307,014</w:t>
            </w:r>
          </w:p>
        </w:tc>
      </w:tr>
      <w:tr w:rsidR="00595B85" w14:paraId="67DBFCE3" w14:textId="77777777" w:rsidTr="00D10DCA">
        <w:tc>
          <w:tcPr>
            <w:tcW w:w="15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D1D2572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Prevented fatalities from switching treatment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2326E43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16,979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3BCF71B" w14:textId="0D1C7CAC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- reduction in 0.0067 deaths per person-year when treated with buprenorphine</w:t>
            </w:r>
            <w:r w:rsidR="00006429">
              <w:rPr>
                <w:sz w:val="16"/>
                <w:szCs w:val="16"/>
              </w:rPr>
              <w:t xml:space="preserve"> </w:t>
            </w:r>
            <w:r w:rsidR="00006429" w:rsidRPr="00006429">
              <w:rPr>
                <w:sz w:val="16"/>
                <w:szCs w:val="16"/>
                <w:vertAlign w:val="superscript"/>
              </w:rPr>
              <w:t>32</w:t>
            </w:r>
          </w:p>
          <w:p w14:paraId="53607689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- no range of variation could be identified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6B05AA9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£5,850,478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692C6A9" w14:textId="77777777" w:rsidR="00595B85" w:rsidRPr="002B1ACD" w:rsidRDefault="00595B85" w:rsidP="00D10DCA">
            <w:pPr>
              <w:jc w:val="right"/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£5,850,478</w:t>
            </w:r>
          </w:p>
        </w:tc>
      </w:tr>
      <w:tr w:rsidR="00595B85" w14:paraId="45995B79" w14:textId="77777777" w:rsidTr="00D10DCA">
        <w:tc>
          <w:tcPr>
            <w:tcW w:w="15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D8172D8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Improved quality of life from entering treatment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A1FB543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5,538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D79C1A6" w14:textId="11D90B2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- 0.11 QALY per year when treated</w:t>
            </w:r>
            <w:r w:rsidR="00006429">
              <w:rPr>
                <w:sz w:val="16"/>
                <w:szCs w:val="16"/>
              </w:rPr>
              <w:t xml:space="preserve"> </w:t>
            </w:r>
            <w:r w:rsidR="00006429" w:rsidRPr="00006429">
              <w:rPr>
                <w:sz w:val="16"/>
                <w:szCs w:val="16"/>
                <w:vertAlign w:val="superscript"/>
              </w:rPr>
              <w:t>33</w:t>
            </w:r>
          </w:p>
          <w:p w14:paraId="2306F63E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- no range of variation could be identified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D216271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£12,183,600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4CA728C" w14:textId="77777777" w:rsidR="00595B85" w:rsidRPr="002B1ACD" w:rsidRDefault="00595B85" w:rsidP="00D10DCA">
            <w:pPr>
              <w:jc w:val="right"/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£12,183,600</w:t>
            </w:r>
          </w:p>
        </w:tc>
      </w:tr>
      <w:tr w:rsidR="00595B85" w14:paraId="64255B74" w14:textId="77777777" w:rsidTr="00D10DCA">
        <w:tc>
          <w:tcPr>
            <w:tcW w:w="1560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</w:tcPr>
          <w:p w14:paraId="2756F90A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Improved quality of life from switching treatment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</w:tcPr>
          <w:p w14:paraId="4E9CC46E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24,256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</w:tcPr>
          <w:p w14:paraId="6F289AF5" w14:textId="12D81880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- 0.043 QALY per year when switching to LAIB</w:t>
            </w:r>
            <w:r w:rsidR="00A243AD">
              <w:rPr>
                <w:sz w:val="16"/>
                <w:szCs w:val="16"/>
              </w:rPr>
              <w:t xml:space="preserve"> </w:t>
            </w:r>
            <w:r w:rsidR="00A243AD" w:rsidRPr="00006429">
              <w:rPr>
                <w:sz w:val="16"/>
                <w:szCs w:val="16"/>
                <w:vertAlign w:val="superscript"/>
              </w:rPr>
              <w:t>34</w:t>
            </w:r>
          </w:p>
          <w:p w14:paraId="03CD9188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- no range of variation could be identified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</w:tcPr>
          <w:p w14:paraId="0054D0DF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£20,859,902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</w:tcPr>
          <w:p w14:paraId="50DDB2E8" w14:textId="77777777" w:rsidR="00595B85" w:rsidRPr="002B1ACD" w:rsidRDefault="00595B85" w:rsidP="00D10DCA">
            <w:pPr>
              <w:jc w:val="right"/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£20,859,902</w:t>
            </w:r>
          </w:p>
        </w:tc>
      </w:tr>
      <w:tr w:rsidR="00595B85" w14:paraId="41C71929" w14:textId="77777777" w:rsidTr="00D10DCA"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14:paraId="08324BF5" w14:textId="77777777" w:rsidR="00595B85" w:rsidRPr="00994B7C" w:rsidRDefault="00595B85" w:rsidP="00D10DCA">
            <w:pPr>
              <w:rPr>
                <w:sz w:val="16"/>
                <w:szCs w:val="16"/>
              </w:rPr>
            </w:pPr>
            <w:r w:rsidRPr="00994B7C">
              <w:rPr>
                <w:sz w:val="16"/>
                <w:szCs w:val="16"/>
              </w:rPr>
              <w:t>Total benefit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0C98AF2D" w14:textId="77777777" w:rsidR="00595B85" w:rsidRPr="00994B7C" w:rsidRDefault="00595B85" w:rsidP="00D10DCA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14:paraId="58851B87" w14:textId="77777777" w:rsidR="00595B85" w:rsidRPr="00994B7C" w:rsidRDefault="00595B85" w:rsidP="00D10D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057DDD24" w14:textId="77777777" w:rsidR="00595B85" w:rsidRPr="00994B7C" w:rsidRDefault="00595B85" w:rsidP="00D10DCA">
            <w:pPr>
              <w:rPr>
                <w:sz w:val="16"/>
                <w:szCs w:val="16"/>
              </w:rPr>
            </w:pPr>
            <w:r w:rsidRPr="00994B7C">
              <w:rPr>
                <w:sz w:val="16"/>
                <w:szCs w:val="16"/>
              </w:rPr>
              <w:t>£213,814,250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4899726A" w14:textId="77777777" w:rsidR="00595B85" w:rsidRPr="00994B7C" w:rsidRDefault="00595B85" w:rsidP="00D10DCA">
            <w:pPr>
              <w:jc w:val="right"/>
              <w:rPr>
                <w:sz w:val="16"/>
                <w:szCs w:val="16"/>
              </w:rPr>
            </w:pPr>
            <w:r w:rsidRPr="00994B7C">
              <w:rPr>
                <w:sz w:val="16"/>
                <w:szCs w:val="16"/>
              </w:rPr>
              <w:t>£278,896,853</w:t>
            </w:r>
          </w:p>
        </w:tc>
      </w:tr>
      <w:tr w:rsidR="00595B85" w14:paraId="2166FBC1" w14:textId="77777777" w:rsidTr="00D10DCA">
        <w:tc>
          <w:tcPr>
            <w:tcW w:w="1560" w:type="dxa"/>
            <w:tcBorders>
              <w:top w:val="nil"/>
              <w:left w:val="nil"/>
              <w:right w:val="nil"/>
            </w:tcBorders>
          </w:tcPr>
          <w:p w14:paraId="0E1D0CC5" w14:textId="77777777" w:rsidR="00595B85" w:rsidRPr="00994B7C" w:rsidRDefault="00595B85" w:rsidP="00D10DCA">
            <w:pPr>
              <w:rPr>
                <w:sz w:val="16"/>
                <w:szCs w:val="16"/>
              </w:rPr>
            </w:pPr>
            <w:r w:rsidRPr="00994B7C">
              <w:rPr>
                <w:sz w:val="16"/>
                <w:szCs w:val="16"/>
              </w:rPr>
              <w:t>Costs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0B7F9100" w14:textId="77777777" w:rsidR="00595B85" w:rsidRPr="00994B7C" w:rsidRDefault="00595B85" w:rsidP="00D10DCA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</w:tcPr>
          <w:p w14:paraId="37EA5FA7" w14:textId="77777777" w:rsidR="00595B85" w:rsidRPr="00994B7C" w:rsidRDefault="00595B85" w:rsidP="00D10D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35645B6A" w14:textId="77777777" w:rsidR="00595B85" w:rsidRPr="00994B7C" w:rsidRDefault="00595B85" w:rsidP="00D10D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6613D1DD" w14:textId="77777777" w:rsidR="00595B85" w:rsidRPr="00994B7C" w:rsidRDefault="00595B85" w:rsidP="00D10DCA">
            <w:pPr>
              <w:jc w:val="right"/>
              <w:rPr>
                <w:sz w:val="16"/>
                <w:szCs w:val="16"/>
              </w:rPr>
            </w:pPr>
          </w:p>
        </w:tc>
      </w:tr>
      <w:tr w:rsidR="00595B85" w14:paraId="1493D7D0" w14:textId="77777777" w:rsidTr="00D10DCA">
        <w:tc>
          <w:tcPr>
            <w:tcW w:w="1560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06D4E73F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Treatment costs for those entering treatment</w:t>
            </w:r>
          </w:p>
        </w:tc>
        <w:tc>
          <w:tcPr>
            <w:tcW w:w="992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30B7FDFB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5,538</w:t>
            </w:r>
          </w:p>
        </w:tc>
        <w:tc>
          <w:tcPr>
            <w:tcW w:w="3544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1D975277" w14:textId="33DAE4BF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- £3,</w:t>
            </w:r>
            <w:r>
              <w:rPr>
                <w:sz w:val="16"/>
                <w:szCs w:val="16"/>
              </w:rPr>
              <w:t>101</w:t>
            </w:r>
            <w:r w:rsidRPr="002B1ACD">
              <w:rPr>
                <w:sz w:val="16"/>
                <w:szCs w:val="16"/>
              </w:rPr>
              <w:t xml:space="preserve"> yearly cost of LAIB</w:t>
            </w:r>
            <w:r>
              <w:rPr>
                <w:sz w:val="16"/>
                <w:szCs w:val="16"/>
              </w:rPr>
              <w:t xml:space="preserve"> </w:t>
            </w:r>
            <w:r w:rsidR="00A243AD" w:rsidRPr="00A243AD">
              <w:rPr>
                <w:sz w:val="16"/>
                <w:szCs w:val="16"/>
                <w:vertAlign w:val="superscript"/>
              </w:rPr>
              <w:t>34,71</w:t>
            </w:r>
          </w:p>
          <w:p w14:paraId="51434F42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- no range of variation could be identified</w:t>
            </w:r>
          </w:p>
        </w:tc>
        <w:tc>
          <w:tcPr>
            <w:tcW w:w="1559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1E448161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66EF8">
              <w:rPr>
                <w:sz w:val="16"/>
                <w:szCs w:val="16"/>
              </w:rPr>
              <w:t>£17,173,560</w:t>
            </w:r>
          </w:p>
        </w:tc>
        <w:tc>
          <w:tcPr>
            <w:tcW w:w="1559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45241704" w14:textId="77777777" w:rsidR="00595B85" w:rsidRPr="002B1ACD" w:rsidRDefault="00595B85" w:rsidP="00D10DCA">
            <w:pPr>
              <w:jc w:val="right"/>
              <w:rPr>
                <w:sz w:val="16"/>
                <w:szCs w:val="16"/>
              </w:rPr>
            </w:pPr>
            <w:r w:rsidRPr="00266EF8">
              <w:rPr>
                <w:sz w:val="16"/>
                <w:szCs w:val="16"/>
              </w:rPr>
              <w:t>£17,173,560</w:t>
            </w:r>
          </w:p>
        </w:tc>
      </w:tr>
      <w:tr w:rsidR="00595B85" w14:paraId="0C0007CC" w14:textId="77777777" w:rsidTr="00D10DCA">
        <w:tc>
          <w:tcPr>
            <w:tcW w:w="1560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</w:tcPr>
          <w:p w14:paraId="06CAF47F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Treatment costs for those switching treatment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</w:tcPr>
          <w:p w14:paraId="33126CE0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24,256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</w:tcPr>
          <w:p w14:paraId="64E7A4D0" w14:textId="722C4300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- £2,4</w:t>
            </w:r>
            <w:r>
              <w:rPr>
                <w:sz w:val="16"/>
                <w:szCs w:val="16"/>
              </w:rPr>
              <w:t>59</w:t>
            </w:r>
            <w:r w:rsidRPr="002B1ACD">
              <w:rPr>
                <w:sz w:val="16"/>
                <w:szCs w:val="16"/>
              </w:rPr>
              <w:t xml:space="preserve"> additional treatment cost when switching to LAIB</w:t>
            </w:r>
            <w:r>
              <w:rPr>
                <w:sz w:val="16"/>
                <w:szCs w:val="16"/>
              </w:rPr>
              <w:t xml:space="preserve"> </w:t>
            </w:r>
            <w:r w:rsidR="00A243AD" w:rsidRPr="00A243AD">
              <w:rPr>
                <w:sz w:val="16"/>
                <w:szCs w:val="16"/>
                <w:vertAlign w:val="superscript"/>
              </w:rPr>
              <w:t>34,70,71</w:t>
            </w:r>
          </w:p>
          <w:p w14:paraId="25AABECB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2B1ACD">
              <w:rPr>
                <w:sz w:val="16"/>
                <w:szCs w:val="16"/>
              </w:rPr>
              <w:t>- no range of variation could be identified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</w:tcPr>
          <w:p w14:paraId="2266358F" w14:textId="77777777" w:rsidR="00595B85" w:rsidRPr="002B1ACD" w:rsidRDefault="00595B85" w:rsidP="00D10DCA">
            <w:pPr>
              <w:rPr>
                <w:sz w:val="16"/>
                <w:szCs w:val="16"/>
              </w:rPr>
            </w:pPr>
            <w:r w:rsidRPr="00AC1D8B">
              <w:rPr>
                <w:sz w:val="16"/>
                <w:szCs w:val="16"/>
              </w:rPr>
              <w:t>£59,645,737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</w:tcPr>
          <w:p w14:paraId="46217130" w14:textId="77777777" w:rsidR="00595B85" w:rsidRPr="002B1ACD" w:rsidRDefault="00595B85" w:rsidP="00D10DCA">
            <w:pPr>
              <w:jc w:val="right"/>
              <w:rPr>
                <w:sz w:val="16"/>
                <w:szCs w:val="16"/>
              </w:rPr>
            </w:pPr>
            <w:r w:rsidRPr="00AC1D8B">
              <w:rPr>
                <w:sz w:val="16"/>
                <w:szCs w:val="16"/>
              </w:rPr>
              <w:t>£59,645,737</w:t>
            </w:r>
          </w:p>
        </w:tc>
      </w:tr>
      <w:tr w:rsidR="00595B85" w14:paraId="59E94566" w14:textId="77777777" w:rsidTr="00D10DCA"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14:paraId="7837C9EA" w14:textId="77777777" w:rsidR="00595B85" w:rsidRPr="00994B7C" w:rsidRDefault="00595B85" w:rsidP="00D10DCA">
            <w:pPr>
              <w:rPr>
                <w:sz w:val="16"/>
                <w:szCs w:val="16"/>
              </w:rPr>
            </w:pPr>
            <w:r w:rsidRPr="00994B7C">
              <w:rPr>
                <w:sz w:val="16"/>
                <w:szCs w:val="16"/>
              </w:rPr>
              <w:t>Total Cost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0F4A07AD" w14:textId="77777777" w:rsidR="00595B85" w:rsidRPr="00994B7C" w:rsidRDefault="00595B85" w:rsidP="00D10DCA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14:paraId="26154075" w14:textId="77777777" w:rsidR="00595B85" w:rsidRPr="00994B7C" w:rsidRDefault="00595B85" w:rsidP="00D10D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18567C5B" w14:textId="77777777" w:rsidR="00595B85" w:rsidRPr="00994B7C" w:rsidRDefault="00595B85" w:rsidP="00D10DCA">
            <w:pPr>
              <w:rPr>
                <w:sz w:val="16"/>
                <w:szCs w:val="16"/>
              </w:rPr>
            </w:pPr>
            <w:r w:rsidRPr="00994B7C">
              <w:rPr>
                <w:sz w:val="16"/>
                <w:szCs w:val="16"/>
              </w:rPr>
              <w:t>£76,819,296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48ED7D35" w14:textId="77777777" w:rsidR="00595B85" w:rsidRPr="00994B7C" w:rsidRDefault="00595B85" w:rsidP="00D10DCA">
            <w:pPr>
              <w:jc w:val="right"/>
              <w:rPr>
                <w:sz w:val="16"/>
                <w:szCs w:val="16"/>
              </w:rPr>
            </w:pPr>
            <w:r w:rsidRPr="00994B7C">
              <w:rPr>
                <w:sz w:val="16"/>
                <w:szCs w:val="16"/>
              </w:rPr>
              <w:t>£76,819,296</w:t>
            </w:r>
          </w:p>
        </w:tc>
      </w:tr>
      <w:tr w:rsidR="00595B85" w14:paraId="1C646C29" w14:textId="77777777" w:rsidTr="00D10DCA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5185084" w14:textId="77777777" w:rsidR="00595B85" w:rsidRPr="00994B7C" w:rsidRDefault="00595B85" w:rsidP="00D10DCA">
            <w:pPr>
              <w:rPr>
                <w:sz w:val="16"/>
                <w:szCs w:val="16"/>
              </w:rPr>
            </w:pPr>
            <w:r w:rsidRPr="00994B7C">
              <w:rPr>
                <w:sz w:val="16"/>
                <w:szCs w:val="16"/>
              </w:rPr>
              <w:t>Net impact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D5B875" w14:textId="77777777" w:rsidR="00595B85" w:rsidRPr="00994B7C" w:rsidRDefault="00595B85" w:rsidP="00D10DCA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2125EE8" w14:textId="77777777" w:rsidR="00595B85" w:rsidRPr="00994B7C" w:rsidRDefault="00595B85" w:rsidP="00D10D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5CFD49B" w14:textId="77777777" w:rsidR="00595B85" w:rsidRPr="00994B7C" w:rsidRDefault="00595B85" w:rsidP="00D10DCA">
            <w:pPr>
              <w:rPr>
                <w:sz w:val="16"/>
                <w:szCs w:val="16"/>
              </w:rPr>
            </w:pPr>
            <w:r w:rsidRPr="00994B7C">
              <w:rPr>
                <w:sz w:val="16"/>
                <w:szCs w:val="16"/>
              </w:rPr>
              <w:t>£136,994,954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11C0E7C" w14:textId="77777777" w:rsidR="00595B85" w:rsidRPr="00994B7C" w:rsidRDefault="00595B85" w:rsidP="00D10DCA">
            <w:pPr>
              <w:jc w:val="right"/>
              <w:rPr>
                <w:sz w:val="16"/>
                <w:szCs w:val="16"/>
              </w:rPr>
            </w:pPr>
            <w:r w:rsidRPr="00994B7C">
              <w:rPr>
                <w:sz w:val="16"/>
                <w:szCs w:val="16"/>
              </w:rPr>
              <w:t>£202,077,557</w:t>
            </w:r>
          </w:p>
        </w:tc>
      </w:tr>
      <w:tr w:rsidR="00595B85" w14:paraId="62CBBF71" w14:textId="77777777" w:rsidTr="00D10DCA">
        <w:tc>
          <w:tcPr>
            <w:tcW w:w="1560" w:type="dxa"/>
            <w:tcBorders>
              <w:top w:val="nil"/>
              <w:left w:val="nil"/>
              <w:right w:val="nil"/>
            </w:tcBorders>
          </w:tcPr>
          <w:p w14:paraId="539634D0" w14:textId="77777777" w:rsidR="00595B85" w:rsidRPr="00994B7C" w:rsidRDefault="00595B85" w:rsidP="00D10DCA">
            <w:pPr>
              <w:rPr>
                <w:sz w:val="16"/>
                <w:szCs w:val="16"/>
              </w:rPr>
            </w:pPr>
            <w:r w:rsidRPr="00994B7C">
              <w:rPr>
                <w:sz w:val="16"/>
                <w:szCs w:val="16"/>
              </w:rPr>
              <w:t>BCR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4474FA2F" w14:textId="77777777" w:rsidR="00595B85" w:rsidRPr="00994B7C" w:rsidRDefault="00595B85" w:rsidP="00D10DCA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</w:tcPr>
          <w:p w14:paraId="56AEC91F" w14:textId="77777777" w:rsidR="00595B85" w:rsidRPr="00994B7C" w:rsidRDefault="00595B85" w:rsidP="00D10D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0A668142" w14:textId="77777777" w:rsidR="00595B85" w:rsidRPr="00994B7C" w:rsidRDefault="00595B85" w:rsidP="00D10DCA">
            <w:pPr>
              <w:rPr>
                <w:sz w:val="16"/>
                <w:szCs w:val="16"/>
              </w:rPr>
            </w:pPr>
            <w:r w:rsidRPr="00994B7C">
              <w:rPr>
                <w:sz w:val="16"/>
                <w:szCs w:val="16"/>
              </w:rPr>
              <w:t>2.78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19797009" w14:textId="77777777" w:rsidR="00595B85" w:rsidRPr="00994B7C" w:rsidRDefault="00595B85" w:rsidP="00D10DCA">
            <w:pPr>
              <w:jc w:val="right"/>
              <w:rPr>
                <w:sz w:val="16"/>
                <w:szCs w:val="16"/>
              </w:rPr>
            </w:pPr>
            <w:r w:rsidRPr="00994B7C">
              <w:rPr>
                <w:sz w:val="16"/>
                <w:szCs w:val="16"/>
              </w:rPr>
              <w:t>3.63</w:t>
            </w:r>
          </w:p>
        </w:tc>
      </w:tr>
    </w:tbl>
    <w:p w14:paraId="3D7C3867" w14:textId="77777777" w:rsidR="00595B85" w:rsidRDefault="00595B85" w:rsidP="00595B85">
      <w:pPr>
        <w:spacing w:after="0"/>
        <w:rPr>
          <w:sz w:val="16"/>
          <w:szCs w:val="16"/>
        </w:rPr>
      </w:pPr>
    </w:p>
    <w:p w14:paraId="618CA5E7" w14:textId="1E6997CE" w:rsidR="00595B85" w:rsidRPr="001A1A19" w:rsidRDefault="00595B85" w:rsidP="00595B85">
      <w:pPr>
        <w:spacing w:after="0"/>
        <w:rPr>
          <w:sz w:val="20"/>
          <w:szCs w:val="20"/>
        </w:rPr>
      </w:pPr>
      <w:r w:rsidRPr="001A1A19">
        <w:rPr>
          <w:sz w:val="20"/>
          <w:szCs w:val="20"/>
        </w:rPr>
        <w:t>Notes: Values represent the ranges applied in sensitivity testing, reflecting uncertainty in parameters. Where no plausible range was available, fixed point estimates from Table 1 were retained.</w:t>
      </w:r>
      <w:r w:rsidR="00790A94" w:rsidRPr="00790A94">
        <w:rPr>
          <w:sz w:val="20"/>
          <w:szCs w:val="20"/>
        </w:rPr>
        <w:t xml:space="preserve"> </w:t>
      </w:r>
      <w:r w:rsidR="000F08D8">
        <w:rPr>
          <w:sz w:val="20"/>
          <w:szCs w:val="20"/>
        </w:rPr>
        <w:t>The v</w:t>
      </w:r>
      <w:r w:rsidR="00790A94" w:rsidRPr="001A1A19">
        <w:rPr>
          <w:sz w:val="20"/>
          <w:szCs w:val="20"/>
        </w:rPr>
        <w:t>alues presented here have been rounded for clarity, with exact values used in the underlying model.</w:t>
      </w:r>
      <w:r w:rsidRPr="001A1A19">
        <w:rPr>
          <w:sz w:val="20"/>
          <w:szCs w:val="20"/>
        </w:rPr>
        <w:t xml:space="preserve"> </w:t>
      </w:r>
      <w:proofErr w:type="spellStart"/>
      <w:r w:rsidR="00790A94">
        <w:rPr>
          <w:sz w:val="20"/>
          <w:szCs w:val="20"/>
          <w:vertAlign w:val="superscript"/>
        </w:rPr>
        <w:t>a</w:t>
      </w:r>
      <w:r w:rsidRPr="001A1A19">
        <w:rPr>
          <w:sz w:val="20"/>
          <w:szCs w:val="20"/>
        </w:rPr>
        <w:t>Target</w:t>
      </w:r>
      <w:proofErr w:type="spellEnd"/>
      <w:r w:rsidRPr="001A1A19">
        <w:rPr>
          <w:sz w:val="20"/>
          <w:szCs w:val="20"/>
        </w:rPr>
        <w:t xml:space="preserve"> population refers to the subgroup of people with OUD receiving LAIB from which the benefit is derived. </w:t>
      </w:r>
    </w:p>
    <w:p w14:paraId="6342158E" w14:textId="6BC56AA1" w:rsidR="0021611F" w:rsidRDefault="0021611F"/>
    <w:sectPr w:rsidR="00216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956CD"/>
    <w:multiLevelType w:val="hybridMultilevel"/>
    <w:tmpl w:val="5D2CDB8E"/>
    <w:lvl w:ilvl="0" w:tplc="6DACEB8C">
      <w:start w:val="1"/>
      <w:numFmt w:val="decimal"/>
      <w:pStyle w:val="Affiliations"/>
      <w:lvlText w:val="%1"/>
      <w:lvlJc w:val="left"/>
      <w:pPr>
        <w:ind w:left="644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940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B9"/>
    <w:rsid w:val="00001DAD"/>
    <w:rsid w:val="00006429"/>
    <w:rsid w:val="00030D3C"/>
    <w:rsid w:val="0003402C"/>
    <w:rsid w:val="00071FB1"/>
    <w:rsid w:val="0008238A"/>
    <w:rsid w:val="00091384"/>
    <w:rsid w:val="00091C51"/>
    <w:rsid w:val="000D17ED"/>
    <w:rsid w:val="000F08D8"/>
    <w:rsid w:val="000F2245"/>
    <w:rsid w:val="000F2921"/>
    <w:rsid w:val="000F506F"/>
    <w:rsid w:val="00130C9A"/>
    <w:rsid w:val="001440A3"/>
    <w:rsid w:val="0014511C"/>
    <w:rsid w:val="00145ACF"/>
    <w:rsid w:val="00170E57"/>
    <w:rsid w:val="001A1A19"/>
    <w:rsid w:val="001A3B8A"/>
    <w:rsid w:val="001F3EB4"/>
    <w:rsid w:val="002051C3"/>
    <w:rsid w:val="0021611F"/>
    <w:rsid w:val="002607EF"/>
    <w:rsid w:val="00266EF8"/>
    <w:rsid w:val="00267D13"/>
    <w:rsid w:val="002B053E"/>
    <w:rsid w:val="002B1ACD"/>
    <w:rsid w:val="002B2AB4"/>
    <w:rsid w:val="002B7699"/>
    <w:rsid w:val="002F35AD"/>
    <w:rsid w:val="002F4E60"/>
    <w:rsid w:val="00300C25"/>
    <w:rsid w:val="00301B63"/>
    <w:rsid w:val="003B4EC6"/>
    <w:rsid w:val="003E4F95"/>
    <w:rsid w:val="00517ACB"/>
    <w:rsid w:val="00522EBB"/>
    <w:rsid w:val="00576E97"/>
    <w:rsid w:val="00591125"/>
    <w:rsid w:val="00595B85"/>
    <w:rsid w:val="005C085A"/>
    <w:rsid w:val="005D2422"/>
    <w:rsid w:val="005D6124"/>
    <w:rsid w:val="005E57AE"/>
    <w:rsid w:val="00616917"/>
    <w:rsid w:val="0062238D"/>
    <w:rsid w:val="006412FA"/>
    <w:rsid w:val="00647695"/>
    <w:rsid w:val="00660C58"/>
    <w:rsid w:val="006753BE"/>
    <w:rsid w:val="006A7A8E"/>
    <w:rsid w:val="006D4E79"/>
    <w:rsid w:val="007210EF"/>
    <w:rsid w:val="007357F9"/>
    <w:rsid w:val="00760145"/>
    <w:rsid w:val="007716CD"/>
    <w:rsid w:val="00777118"/>
    <w:rsid w:val="00777CF3"/>
    <w:rsid w:val="00790A94"/>
    <w:rsid w:val="007933BC"/>
    <w:rsid w:val="007A13F8"/>
    <w:rsid w:val="007B4F28"/>
    <w:rsid w:val="007E4231"/>
    <w:rsid w:val="008026EB"/>
    <w:rsid w:val="0080473D"/>
    <w:rsid w:val="008110F8"/>
    <w:rsid w:val="00813AB9"/>
    <w:rsid w:val="00826BE3"/>
    <w:rsid w:val="00871D35"/>
    <w:rsid w:val="00877B96"/>
    <w:rsid w:val="008A5EF0"/>
    <w:rsid w:val="008B245D"/>
    <w:rsid w:val="00962089"/>
    <w:rsid w:val="00965946"/>
    <w:rsid w:val="00970692"/>
    <w:rsid w:val="00994B7C"/>
    <w:rsid w:val="009A52C8"/>
    <w:rsid w:val="009B33F7"/>
    <w:rsid w:val="009F54EF"/>
    <w:rsid w:val="00A126EE"/>
    <w:rsid w:val="00A243AD"/>
    <w:rsid w:val="00A31DE6"/>
    <w:rsid w:val="00A527FF"/>
    <w:rsid w:val="00AA7C1F"/>
    <w:rsid w:val="00AB045C"/>
    <w:rsid w:val="00AB5074"/>
    <w:rsid w:val="00AC1D8B"/>
    <w:rsid w:val="00AD22F9"/>
    <w:rsid w:val="00B00F55"/>
    <w:rsid w:val="00B0679E"/>
    <w:rsid w:val="00B16B6C"/>
    <w:rsid w:val="00B532A2"/>
    <w:rsid w:val="00B563A5"/>
    <w:rsid w:val="00B87A44"/>
    <w:rsid w:val="00B91578"/>
    <w:rsid w:val="00BA1C4C"/>
    <w:rsid w:val="00BA6F6D"/>
    <w:rsid w:val="00BB1887"/>
    <w:rsid w:val="00BB6C58"/>
    <w:rsid w:val="00BC04AB"/>
    <w:rsid w:val="00BC60BF"/>
    <w:rsid w:val="00BD15E1"/>
    <w:rsid w:val="00BD201A"/>
    <w:rsid w:val="00C00860"/>
    <w:rsid w:val="00C110AA"/>
    <w:rsid w:val="00C23BC2"/>
    <w:rsid w:val="00C35D7F"/>
    <w:rsid w:val="00C5148C"/>
    <w:rsid w:val="00C76207"/>
    <w:rsid w:val="00C90AFA"/>
    <w:rsid w:val="00C91C84"/>
    <w:rsid w:val="00C92147"/>
    <w:rsid w:val="00CE3308"/>
    <w:rsid w:val="00CE4840"/>
    <w:rsid w:val="00D0148A"/>
    <w:rsid w:val="00D15407"/>
    <w:rsid w:val="00D95185"/>
    <w:rsid w:val="00DB4DCB"/>
    <w:rsid w:val="00DB6861"/>
    <w:rsid w:val="00DC0207"/>
    <w:rsid w:val="00DC7F09"/>
    <w:rsid w:val="00DD636C"/>
    <w:rsid w:val="00DE2FD7"/>
    <w:rsid w:val="00DE3B43"/>
    <w:rsid w:val="00E1057C"/>
    <w:rsid w:val="00E224E9"/>
    <w:rsid w:val="00E536A7"/>
    <w:rsid w:val="00E63E43"/>
    <w:rsid w:val="00E662E4"/>
    <w:rsid w:val="00E8230C"/>
    <w:rsid w:val="00E90E44"/>
    <w:rsid w:val="00E955EF"/>
    <w:rsid w:val="00EB03AC"/>
    <w:rsid w:val="00EB1B63"/>
    <w:rsid w:val="00ED2926"/>
    <w:rsid w:val="00EE4BD6"/>
    <w:rsid w:val="00EE69A4"/>
    <w:rsid w:val="00F3200B"/>
    <w:rsid w:val="00F37B0E"/>
    <w:rsid w:val="00F76379"/>
    <w:rsid w:val="00F959A3"/>
    <w:rsid w:val="00FA5A82"/>
    <w:rsid w:val="00FC6855"/>
    <w:rsid w:val="00FD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260AE"/>
  <w15:chartTrackingRefBased/>
  <w15:docId w15:val="{812F1C75-EC65-4C5F-8E17-33877FA0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AB9"/>
    <w:rPr>
      <w:kern w:val="0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3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3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3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3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3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3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3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3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3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qFormat/>
    <w:rsid w:val="007933BC"/>
    <w:pPr>
      <w:spacing w:line="240" w:lineRule="auto"/>
      <w:jc w:val="both"/>
    </w:pPr>
    <w:rPr>
      <w:rFonts w:ascii="Cambria" w:hAnsi="Cambria"/>
      <w:szCs w:val="24"/>
      <w:lang w:bidi="ar-SA"/>
    </w:rPr>
  </w:style>
  <w:style w:type="paragraph" w:customStyle="1" w:styleId="Abstractsectiontitle">
    <w:name w:val="Abstract section title"/>
    <w:basedOn w:val="Normal"/>
    <w:next w:val="Abstract"/>
    <w:qFormat/>
    <w:rsid w:val="007933BC"/>
    <w:pPr>
      <w:spacing w:before="360" w:after="120"/>
    </w:pPr>
    <w:rPr>
      <w:rFonts w:ascii="Cambria" w:hAnsi="Cambria"/>
      <w:b/>
      <w:bCs/>
      <w:sz w:val="24"/>
      <w:szCs w:val="24"/>
      <w:lang w:bidi="ar-SA"/>
    </w:rPr>
  </w:style>
  <w:style w:type="paragraph" w:customStyle="1" w:styleId="Affiliations">
    <w:name w:val="Affiliations"/>
    <w:basedOn w:val="Normal"/>
    <w:next w:val="Normal"/>
    <w:qFormat/>
    <w:rsid w:val="007933BC"/>
    <w:pPr>
      <w:numPr>
        <w:numId w:val="1"/>
      </w:numPr>
      <w:spacing w:after="0" w:line="240" w:lineRule="auto"/>
      <w:ind w:right="170"/>
    </w:pPr>
    <w:rPr>
      <w:rFonts w:ascii="Cambria" w:hAnsi="Cambria"/>
      <w:i/>
      <w:iCs/>
      <w:szCs w:val="24"/>
      <w:lang w:bidi="ar-SA"/>
    </w:rPr>
  </w:style>
  <w:style w:type="paragraph" w:customStyle="1" w:styleId="Authors">
    <w:name w:val="Authors"/>
    <w:basedOn w:val="Normal"/>
    <w:next w:val="Affiliations"/>
    <w:qFormat/>
    <w:rsid w:val="007933BC"/>
    <w:pPr>
      <w:spacing w:after="240"/>
    </w:pPr>
    <w:rPr>
      <w:rFonts w:ascii="Cambria" w:hAnsi="Cambria"/>
      <w:sz w:val="26"/>
      <w:szCs w:val="26"/>
      <w:lang w:bidi="ar-SA"/>
    </w:rPr>
  </w:style>
  <w:style w:type="paragraph" w:customStyle="1" w:styleId="Body">
    <w:name w:val="Body"/>
    <w:basedOn w:val="Normal"/>
    <w:link w:val="BodyChar"/>
    <w:qFormat/>
    <w:rsid w:val="007933BC"/>
    <w:pPr>
      <w:spacing w:after="240" w:line="480" w:lineRule="auto"/>
      <w:jc w:val="both"/>
    </w:pPr>
    <w:rPr>
      <w:rFonts w:ascii="Times New Roman" w:eastAsia="Calibri" w:hAnsi="Times New Roman" w:cs="Times New Roman"/>
      <w:sz w:val="24"/>
      <w:szCs w:val="24"/>
      <w:lang w:bidi="ar-SA"/>
    </w:rPr>
  </w:style>
  <w:style w:type="character" w:customStyle="1" w:styleId="BodyChar">
    <w:name w:val="Body Char"/>
    <w:link w:val="Body"/>
    <w:rsid w:val="007933BC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styleId="BookTitle">
    <w:name w:val="Book Title"/>
    <w:basedOn w:val="DefaultParagraphFont"/>
    <w:uiPriority w:val="33"/>
    <w:qFormat/>
    <w:rsid w:val="007933BC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33BC"/>
    <w:pPr>
      <w:spacing w:after="200" w:line="240" w:lineRule="auto"/>
    </w:pPr>
    <w:rPr>
      <w:i/>
      <w:iCs/>
      <w:color w:val="0E2841" w:themeColor="text2"/>
      <w:sz w:val="18"/>
      <w:szCs w:val="18"/>
      <w:lang w:bidi="ar-SA"/>
    </w:rPr>
  </w:style>
  <w:style w:type="character" w:styleId="Emphasis">
    <w:name w:val="Emphasis"/>
    <w:basedOn w:val="DefaultParagraphFont"/>
    <w:uiPriority w:val="20"/>
    <w:qFormat/>
    <w:rsid w:val="007933BC"/>
    <w:rPr>
      <w:i/>
      <w:iCs/>
    </w:rPr>
  </w:style>
  <w:style w:type="paragraph" w:customStyle="1" w:styleId="Figure">
    <w:name w:val="Figure"/>
    <w:basedOn w:val="Normal"/>
    <w:next w:val="Figuretitle"/>
    <w:link w:val="FigureChar"/>
    <w:qFormat/>
    <w:rsid w:val="007933BC"/>
    <w:pPr>
      <w:keepNext/>
      <w:spacing w:before="360" w:after="120" w:line="240" w:lineRule="auto"/>
      <w:jc w:val="center"/>
    </w:pPr>
    <w:rPr>
      <w:rFonts w:ascii="Cambria" w:hAnsi="Cambria"/>
      <w:noProof/>
      <w:sz w:val="24"/>
      <w:szCs w:val="24"/>
      <w:lang w:bidi="ar-SA"/>
    </w:rPr>
  </w:style>
  <w:style w:type="character" w:customStyle="1" w:styleId="FigureChar">
    <w:name w:val="Figure Char"/>
    <w:basedOn w:val="DefaultParagraphFont"/>
    <w:link w:val="Figure"/>
    <w:rsid w:val="007933BC"/>
    <w:rPr>
      <w:rFonts w:ascii="Cambria" w:hAnsi="Cambria"/>
      <w:noProof/>
      <w:kern w:val="0"/>
      <w:sz w:val="24"/>
      <w:szCs w:val="24"/>
      <w:lang w:eastAsia="zh-CN"/>
      <w14:ligatures w14:val="none"/>
    </w:rPr>
  </w:style>
  <w:style w:type="paragraph" w:customStyle="1" w:styleId="Figurelegend">
    <w:name w:val="Figure legend"/>
    <w:basedOn w:val="Normal"/>
    <w:next w:val="Normal"/>
    <w:link w:val="FigurelegendChar"/>
    <w:qFormat/>
    <w:rsid w:val="007933BC"/>
    <w:pPr>
      <w:pBdr>
        <w:bottom w:val="single" w:sz="4" w:space="1" w:color="auto"/>
      </w:pBdr>
      <w:spacing w:after="480" w:line="240" w:lineRule="auto"/>
      <w:ind w:left="284" w:right="284"/>
      <w:jc w:val="both"/>
    </w:pPr>
    <w:rPr>
      <w:rFonts w:cstheme="minorHAnsi"/>
      <w:sz w:val="24"/>
      <w:szCs w:val="24"/>
      <w:lang w:bidi="ar-SA"/>
    </w:rPr>
  </w:style>
  <w:style w:type="character" w:customStyle="1" w:styleId="FigurelegendChar">
    <w:name w:val="Figure legend Char"/>
    <w:basedOn w:val="DefaultParagraphFont"/>
    <w:link w:val="Figurelegend"/>
    <w:rsid w:val="007933BC"/>
    <w:rPr>
      <w:rFonts w:cstheme="minorHAnsi"/>
      <w:kern w:val="0"/>
      <w:sz w:val="24"/>
      <w:szCs w:val="24"/>
      <w:lang w:eastAsia="zh-CN"/>
      <w14:ligatures w14:val="none"/>
    </w:rPr>
  </w:style>
  <w:style w:type="paragraph" w:customStyle="1" w:styleId="Figuretitle">
    <w:name w:val="Figure title"/>
    <w:basedOn w:val="Normal"/>
    <w:next w:val="Figurelegend"/>
    <w:link w:val="FiguretitleChar"/>
    <w:qFormat/>
    <w:rsid w:val="007933BC"/>
    <w:pPr>
      <w:keepNext/>
      <w:spacing w:before="120" w:after="0" w:line="240" w:lineRule="auto"/>
      <w:ind w:left="284" w:right="284"/>
      <w:jc w:val="both"/>
    </w:pPr>
    <w:rPr>
      <w:rFonts w:cstheme="minorHAnsi"/>
      <w:b/>
      <w:bCs/>
      <w:sz w:val="24"/>
      <w:szCs w:val="24"/>
      <w:lang w:bidi="ar-SA"/>
    </w:rPr>
  </w:style>
  <w:style w:type="character" w:customStyle="1" w:styleId="FiguretitleChar">
    <w:name w:val="Figure title Char"/>
    <w:basedOn w:val="FigurelegendChar"/>
    <w:link w:val="Figuretitle"/>
    <w:rsid w:val="007933BC"/>
    <w:rPr>
      <w:rFonts w:cstheme="minorHAnsi"/>
      <w:b/>
      <w:bCs/>
      <w:kern w:val="0"/>
      <w:sz w:val="24"/>
      <w:szCs w:val="24"/>
      <w:lang w:eastAsia="zh-C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933B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3BC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:lang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3BC"/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  <w:lang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3BC"/>
    <w:rPr>
      <w:rFonts w:asciiTheme="majorHAnsi" w:eastAsiaTheme="majorEastAsia" w:hAnsiTheme="majorHAnsi" w:cstheme="majorBidi"/>
      <w:i/>
      <w:iCs/>
      <w:color w:val="0F4761" w:themeColor="accent1" w:themeShade="BF"/>
      <w:kern w:val="0"/>
      <w:lang w:eastAsia="zh-CN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3BC"/>
    <w:rPr>
      <w:rFonts w:asciiTheme="majorHAnsi" w:eastAsiaTheme="majorEastAsia" w:hAnsiTheme="majorHAnsi" w:cstheme="majorBidi"/>
      <w:color w:val="0F4761" w:themeColor="accent1" w:themeShade="BF"/>
      <w:kern w:val="0"/>
      <w:lang w:eastAsia="zh-CN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3BC"/>
    <w:rPr>
      <w:rFonts w:asciiTheme="majorHAnsi" w:eastAsiaTheme="majorEastAsia" w:hAnsiTheme="majorHAnsi" w:cstheme="majorBidi"/>
      <w:color w:val="0A2F40" w:themeColor="accent1" w:themeShade="7F"/>
      <w:kern w:val="0"/>
      <w:lang w:eastAsia="zh-CN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3BC"/>
    <w:rPr>
      <w:rFonts w:asciiTheme="majorHAnsi" w:eastAsiaTheme="majorEastAsia" w:hAnsiTheme="majorHAnsi" w:cstheme="majorBidi"/>
      <w:i/>
      <w:iCs/>
      <w:color w:val="0A2F40" w:themeColor="accent1" w:themeShade="7F"/>
      <w:kern w:val="0"/>
      <w:lang w:eastAsia="zh-CN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3BC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zh-CN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3BC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7933BC"/>
    <w:rPr>
      <w:color w:val="467886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7933BC"/>
    <w:rPr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3BC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3BC"/>
    <w:rPr>
      <w:i/>
      <w:iCs/>
      <w:color w:val="156082" w:themeColor="accent1"/>
      <w:kern w:val="0"/>
      <w:lang w:eastAsia="zh-CN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933BC"/>
    <w:rPr>
      <w:b/>
      <w:bCs/>
      <w:smallCaps/>
      <w:color w:val="156082" w:themeColor="accent1"/>
      <w:spacing w:val="5"/>
    </w:rPr>
  </w:style>
  <w:style w:type="paragraph" w:styleId="ListParagraph">
    <w:name w:val="List Paragraph"/>
    <w:basedOn w:val="Normal"/>
    <w:uiPriority w:val="34"/>
    <w:qFormat/>
    <w:rsid w:val="007933BC"/>
    <w:pPr>
      <w:ind w:left="720"/>
      <w:contextualSpacing/>
    </w:pPr>
    <w:rPr>
      <w:rFonts w:ascii="Cambria" w:hAnsi="Cambria"/>
      <w:lang w:val="nl-NL" w:bidi="ar-SA"/>
    </w:rPr>
  </w:style>
  <w:style w:type="table" w:customStyle="1" w:styleId="ListTable2-Accent31">
    <w:name w:val="List Table 2 - Accent 31"/>
    <w:basedOn w:val="TableNormal"/>
    <w:uiPriority w:val="47"/>
    <w:rsid w:val="007933BC"/>
    <w:rPr>
      <w:kern w:val="0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ListTable2-Accent312">
    <w:name w:val="List Table 2 - Accent 312"/>
    <w:basedOn w:val="TableNormal"/>
    <w:uiPriority w:val="47"/>
    <w:rsid w:val="007933BC"/>
    <w:rPr>
      <w:kern w:val="0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customStyle="1" w:styleId="Manuscriptbody">
    <w:name w:val="Manuscript body"/>
    <w:basedOn w:val="Normal"/>
    <w:qFormat/>
    <w:rsid w:val="007933BC"/>
    <w:pPr>
      <w:spacing w:before="120" w:after="240" w:line="312" w:lineRule="auto"/>
      <w:jc w:val="both"/>
    </w:pPr>
    <w:rPr>
      <w:rFonts w:ascii="Cambria" w:hAnsi="Cambria"/>
      <w:sz w:val="24"/>
      <w:szCs w:val="24"/>
      <w:lang w:bidi="ar-SA"/>
    </w:rPr>
  </w:style>
  <w:style w:type="paragraph" w:styleId="NoSpacing">
    <w:name w:val="No Spacing"/>
    <w:uiPriority w:val="1"/>
    <w:qFormat/>
    <w:rsid w:val="007933BC"/>
    <w:pPr>
      <w:spacing w:after="0" w:line="240" w:lineRule="auto"/>
    </w:pPr>
    <w:rPr>
      <w:kern w:val="0"/>
      <w:lang w:eastAsia="zh-CN"/>
      <w14:ligatures w14:val="none"/>
    </w:rPr>
  </w:style>
  <w:style w:type="paragraph" w:customStyle="1" w:styleId="Papertitle">
    <w:name w:val="Paper title"/>
    <w:basedOn w:val="Normal"/>
    <w:qFormat/>
    <w:rsid w:val="007933BC"/>
    <w:pPr>
      <w:spacing w:after="480" w:line="240" w:lineRule="auto"/>
      <w:ind w:right="2835"/>
    </w:pPr>
    <w:rPr>
      <w:rFonts w:ascii="Cambria" w:eastAsiaTheme="majorEastAsia" w:hAnsi="Cambria" w:cstheme="majorBidi"/>
      <w:b/>
      <w:bCs/>
      <w:spacing w:val="-10"/>
      <w:kern w:val="28"/>
      <w:sz w:val="40"/>
      <w:szCs w:val="40"/>
      <w:lang w:bidi="ar-SA"/>
    </w:rPr>
  </w:style>
  <w:style w:type="character" w:styleId="PlaceholderText">
    <w:name w:val="Placeholder Text"/>
    <w:basedOn w:val="DefaultParagraphFont"/>
    <w:uiPriority w:val="99"/>
    <w:semiHidden/>
    <w:rsid w:val="007933BC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7933BC"/>
    <w:pPr>
      <w:spacing w:before="200"/>
      <w:ind w:left="864" w:right="864"/>
      <w:jc w:val="center"/>
    </w:pPr>
    <w:rPr>
      <w:i/>
      <w:iCs/>
      <w:color w:val="404040" w:themeColor="text1" w:themeTint="BF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7933BC"/>
    <w:rPr>
      <w:i/>
      <w:iCs/>
      <w:color w:val="404040" w:themeColor="text1" w:themeTint="BF"/>
      <w:kern w:val="0"/>
      <w:lang w:eastAsia="zh-CN"/>
      <w14:ligatures w14:val="none"/>
    </w:rPr>
  </w:style>
  <w:style w:type="paragraph" w:customStyle="1" w:styleId="References">
    <w:name w:val="References"/>
    <w:basedOn w:val="Normal"/>
    <w:qFormat/>
    <w:rsid w:val="007933BC"/>
    <w:pPr>
      <w:keepLines/>
      <w:spacing w:after="120" w:line="240" w:lineRule="auto"/>
      <w:ind w:left="720" w:hanging="720"/>
      <w:jc w:val="both"/>
    </w:pPr>
    <w:rPr>
      <w:rFonts w:ascii="Cambria" w:hAnsi="Cambria"/>
      <w:lang w:bidi="ar-SA"/>
    </w:rPr>
  </w:style>
  <w:style w:type="paragraph" w:customStyle="1" w:styleId="Referencessectiontitle">
    <w:name w:val="References section title"/>
    <w:basedOn w:val="Normal"/>
    <w:next w:val="References"/>
    <w:link w:val="ReferencessectiontitleChar"/>
    <w:qFormat/>
    <w:rsid w:val="007933BC"/>
    <w:rPr>
      <w:rFonts w:ascii="Cambria" w:hAnsi="Cambria"/>
      <w:b/>
      <w:bCs/>
      <w:sz w:val="24"/>
      <w:szCs w:val="24"/>
      <w:lang w:bidi="ar-SA"/>
    </w:rPr>
  </w:style>
  <w:style w:type="character" w:customStyle="1" w:styleId="ReferencessectiontitleChar">
    <w:name w:val="References section title Char"/>
    <w:basedOn w:val="DefaultParagraphFont"/>
    <w:link w:val="Referencessectiontitle"/>
    <w:rsid w:val="007933BC"/>
    <w:rPr>
      <w:rFonts w:ascii="Cambria" w:hAnsi="Cambria"/>
      <w:b/>
      <w:bCs/>
      <w:kern w:val="0"/>
      <w:sz w:val="24"/>
      <w:szCs w:val="24"/>
      <w:lang w:eastAsia="zh-CN"/>
      <w14:ligatures w14:val="none"/>
    </w:rPr>
  </w:style>
  <w:style w:type="paragraph" w:customStyle="1" w:styleId="Sectiontitle1">
    <w:name w:val="Section title 1"/>
    <w:basedOn w:val="Normal"/>
    <w:next w:val="Manuscriptbody"/>
    <w:qFormat/>
    <w:rsid w:val="007933BC"/>
    <w:pPr>
      <w:keepNext/>
      <w:spacing w:before="480" w:after="240"/>
      <w:outlineLvl w:val="0"/>
    </w:pPr>
    <w:rPr>
      <w:rFonts w:ascii="Cambria" w:hAnsi="Cambria"/>
      <w:b/>
      <w:bCs/>
      <w:caps/>
      <w:sz w:val="32"/>
      <w:szCs w:val="28"/>
      <w:lang w:bidi="ar-SA"/>
    </w:rPr>
  </w:style>
  <w:style w:type="paragraph" w:customStyle="1" w:styleId="Sectiontitle2">
    <w:name w:val="Section title 2"/>
    <w:basedOn w:val="Normal"/>
    <w:next w:val="Manuscriptbody"/>
    <w:qFormat/>
    <w:rsid w:val="007933BC"/>
    <w:pPr>
      <w:keepNext/>
      <w:spacing w:before="120"/>
      <w:outlineLvl w:val="1"/>
    </w:pPr>
    <w:rPr>
      <w:rFonts w:ascii="Cambria" w:hAnsi="Cambria"/>
      <w:b/>
      <w:bCs/>
      <w:sz w:val="28"/>
      <w:szCs w:val="24"/>
      <w:lang w:bidi="ar-SA"/>
    </w:rPr>
  </w:style>
  <w:style w:type="paragraph" w:customStyle="1" w:styleId="Sectiontitle3">
    <w:name w:val="Section title 3"/>
    <w:basedOn w:val="Normal"/>
    <w:next w:val="Manuscriptbody"/>
    <w:qFormat/>
    <w:rsid w:val="007933BC"/>
    <w:pPr>
      <w:keepNext/>
      <w:outlineLvl w:val="2"/>
    </w:pPr>
    <w:rPr>
      <w:rFonts w:ascii="Cambria" w:hAnsi="Cambria"/>
      <w:b/>
      <w:i/>
      <w:iCs/>
      <w:sz w:val="26"/>
      <w:szCs w:val="24"/>
      <w:lang w:bidi="ar-SA"/>
    </w:rPr>
  </w:style>
  <w:style w:type="paragraph" w:customStyle="1" w:styleId="Style1">
    <w:name w:val="Style1"/>
    <w:basedOn w:val="Sectiontitle2"/>
    <w:qFormat/>
    <w:rsid w:val="007933BC"/>
  </w:style>
  <w:style w:type="paragraph" w:styleId="Title">
    <w:name w:val="Title"/>
    <w:basedOn w:val="Normal"/>
    <w:next w:val="Normal"/>
    <w:link w:val="TitleChar"/>
    <w:uiPriority w:val="10"/>
    <w:qFormat/>
    <w:rsid w:val="00813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813AB9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813AB9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zh-C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13A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3AB9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3AB9"/>
    <w:rPr>
      <w:rFonts w:cs="Mangal"/>
      <w:kern w:val="0"/>
      <w:sz w:val="20"/>
      <w:szCs w:val="18"/>
      <w:lang w:eastAsia="zh-CN" w:bidi="hi-IN"/>
      <w14:ligatures w14:val="none"/>
    </w:rPr>
  </w:style>
  <w:style w:type="table" w:styleId="TableGrid">
    <w:name w:val="Table Grid"/>
    <w:basedOn w:val="TableNormal"/>
    <w:uiPriority w:val="39"/>
    <w:rsid w:val="00813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C065F88F0342A7A3BF878F445E8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DA6AF-F762-47D8-821C-42FBC430A71F}"/>
      </w:docPartPr>
      <w:docPartBody>
        <w:p w:rsidR="00C165FA" w:rsidRDefault="001A4B43" w:rsidP="001A4B43">
          <w:pPr>
            <w:pStyle w:val="7DC065F88F0342A7A3BF878F445E8402"/>
          </w:pPr>
          <w:r w:rsidRPr="007F7CE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EB"/>
    <w:rsid w:val="00012E61"/>
    <w:rsid w:val="000275DB"/>
    <w:rsid w:val="00071FB1"/>
    <w:rsid w:val="00093B92"/>
    <w:rsid w:val="000A6ABE"/>
    <w:rsid w:val="000B378A"/>
    <w:rsid w:val="000B43B1"/>
    <w:rsid w:val="001028EA"/>
    <w:rsid w:val="001A4B43"/>
    <w:rsid w:val="001B35F0"/>
    <w:rsid w:val="00267D13"/>
    <w:rsid w:val="002B2AB4"/>
    <w:rsid w:val="002C1DA6"/>
    <w:rsid w:val="00301B63"/>
    <w:rsid w:val="00435A62"/>
    <w:rsid w:val="00522EBB"/>
    <w:rsid w:val="005E6664"/>
    <w:rsid w:val="0063562C"/>
    <w:rsid w:val="006A58EB"/>
    <w:rsid w:val="00713D07"/>
    <w:rsid w:val="007A5CCB"/>
    <w:rsid w:val="008626EE"/>
    <w:rsid w:val="008C2448"/>
    <w:rsid w:val="009A00D1"/>
    <w:rsid w:val="009A52C8"/>
    <w:rsid w:val="009F54EF"/>
    <w:rsid w:val="00AB045C"/>
    <w:rsid w:val="00AB5074"/>
    <w:rsid w:val="00BC60BF"/>
    <w:rsid w:val="00C165FA"/>
    <w:rsid w:val="00CE3308"/>
    <w:rsid w:val="00DD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4B43"/>
    <w:rPr>
      <w:color w:val="808080"/>
    </w:rPr>
  </w:style>
  <w:style w:type="paragraph" w:customStyle="1" w:styleId="7DC065F88F0342A7A3BF878F445E8402">
    <w:name w:val="7DC065F88F0342A7A3BF878F445E8402"/>
    <w:rsid w:val="001A4B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6EDFF5E-1EB4-471A-BEE6-B5C51FFA6F56}">
  <we:reference id="WA104382081" version="1.55.1.0" store="Omex" storeType="OMEX"/>
  <we:alternateReferences>
    <we:reference id="WA104382081" version="1.55.1.0" store="WA104382081" storeType="OMEX"/>
  </we:alternateReferences>
  <we:properties>
    <we:property name="MENDELEY_CITATIONS" value="[{&quot;citationID&quot;:&quot;MENDELEY_CITATION_02dec33e-bec1-47e3-b3d2-3683a6a12b31&quot;,&quot;properties&quot;:{&quot;noteIndex&quot;:0},&quot;isEdited&quot;:false,&quot;manualOverride&quot;:{&quot;isManuallyOverridden&quot;:false,&quot;citeprocText&quot;:&quot;&lt;sup&gt;1–3&lt;/sup&gt;&quot;,&quot;manualOverrideText&quot;:&quot;&quot;},&quot;citationItems&quot;:[{&quot;id&quot;:&quot;cade3f59-a823-3f82-8ed7-e40852cfa150&quot;,&quot;itemData&quot;:{&quot;type&quot;:&quot;article-journal&quot;,&quot;id&quot;:&quot;cade3f59-a823-3f82-8ed7-e40852cfa150&quot;,&quot;title&quot;:&quot;Efficacy and safety of a monthly buprenorphine depot injection for opioid use disorder: a multicentre, randomised, double-blind, placebo-controlled, phase 3 trial&quot;,&quot;author&quot;:[{&quot;family&quot;:&quot;Haight&quot;,&quot;given&quot;:&quot;Barbara R&quot;,&quot;parse-names&quot;:false,&quot;dropping-particle&quot;:&quot;&quot;,&quot;non-dropping-particle&quot;:&quot;&quot;},{&quot;family&quot;:&quot;Learned&quot;,&quot;given&quot;:&quot;Susan M&quot;,&quot;parse-names&quot;:false,&quot;dropping-particle&quot;:&quot;&quot;,&quot;non-dropping-particle&quot;:&quot;&quot;},{&quot;family&quot;:&quot;Laffont&quot;,&quot;given&quot;:&quot;Celine M&quot;,&quot;parse-names&quot;:false,&quot;dropping-particle&quot;:&quot;&quot;,&quot;non-dropping-particle&quot;:&quot;&quot;},{&quot;family&quot;:&quot;Fudala&quot;,&quot;given&quot;:&quot;Paul J&quot;,&quot;parse-names&quot;:false,&quot;dropping-particle&quot;:&quot;&quot;,&quot;non-dropping-particle&quot;:&quot;&quot;},{&quot;family&quot;:&quot;Zhao&quot;,&quot;given&quot;:&quot;Yue&quot;,&quot;parse-names&quot;:false,&quot;dropping-particle&quot;:&quot;&quot;,&quot;non-dropping-particle&quot;:&quot;&quot;},{&quot;family&quot;:&quot;Garofalo&quot;,&quot;given&quot;:&quot;Amanda S&quot;,&quot;parse-names&quot;:false,&quot;dropping-particle&quot;:&quot;&quot;,&quot;non-dropping-particle&quot;:&quot;&quot;},{&quot;family&quot;:&quot;Greenwald&quot;,&quot;given&quot;:&quot;Mark K&quot;,&quot;parse-names&quot;:false,&quot;dropping-particle&quot;:&quot;&quot;,&quot;non-dropping-particle&quot;:&quot;&quot;},{&quot;family&quot;:&quot;Nadipelli&quot;,&quot;given&quot;:&quot;Vijay R&quot;,&quot;parse-names&quot;:false,&quot;dropping-particle&quot;:&quot;&quot;,&quot;non-dropping-particle&quot;:&quot;&quot;},{&quot;family&quot;:&quot;Ling&quot;,&quot;given&quot;:&quot;Walter&quot;,&quot;parse-names&quot;:false,&quot;dropping-particle&quot;:&quot;&quot;,&quot;non-dropping-particle&quot;:&quot;&quot;},{&quot;family&quot;:&quot;Heidbreder&quot;,&quot;given&quot;:&quot;Christian&quot;,&quot;parse-names&quot;:false,&quot;dropping-particle&quot;:&quot;&quot;,&quot;non-dropping-particle&quot;:&quot;&quot;},{&quot;family&quot;:&quot;Andersen&quot;,&quot;given&quot;:&quot;James L.&quot;,&quot;parse-names&quot;:false,&quot;dropping-particle&quot;:&quot;&quot;,&quot;non-dropping-particle&quot;:&quot;&quot;},{&quot;family&quot;:&quot;Bailey&quot;,&quot;given&quot;:&quot;Genie L.&quot;,&quot;parse-names&quot;:false,&quot;dropping-particle&quot;:&quot;&quot;,&quot;non-dropping-particle&quot;:&quot;&quot;},{&quot;family&quot;:&quot;Bartley&quot;,&quot;given&quot;:&quot;Scott Robert&quot;,&quot;parse-names&quot;:false,&quot;dropping-particle&quot;:&quot;&quot;,&quot;non-dropping-particle&quot;:&quot;&quot;},{&quot;family&quot;:&quot;Biunno&quot;,&quot;given&quot;:&quot;Michael J.&quot;,&quot;parse-names&quot;:false,&quot;dropping-particle&quot;:&quot;&quot;,&quot;non-dropping-particle&quot;:&quot;&quot;},{&quot;family&quot;:&quot;Boyett&quot;,&quot;given&quot;:&quot;Brent&quot;,&quot;parse-names&quot;:false,&quot;dropping-particle&quot;:&quot;&quot;,&quot;non-dropping-particle&quot;:&quot;&quot;},{&quot;family&quot;:&quot;Carr&quot;,&quot;given&quot;:&quot;Jesse M.&quot;,&quot;parse-names&quot;:false,&quot;dropping-particle&quot;:&quot;&quot;,&quot;non-dropping-particle&quot;:&quot;&quot;},{&quot;family&quot;:&quot;Cifuentes&quot;,&quot;given&quot;:&quot;Eduardo&quot;,&quot;parse-names&quot;:false,&quot;dropping-particle&quot;:&quot;&quot;,&quot;non-dropping-particle&quot;:&quot;&quot;},{&quot;family&quot;:&quot;Duarte-Sckell&quot;,&quot;given&quot;:&quot;Sandra Daniela&quot;,&quot;parse-names&quot;:false,&quot;dropping-particle&quot;:&quot;&quot;,&quot;non-dropping-particle&quot;:&quot;&quot;},{&quot;family&quot;:&quot;Dueno&quot;,&quot;given&quot;:&quot;Otto R.&quot;,&quot;parse-names&quot;:false,&quot;dropping-particle&quot;:&quot;&quot;,&quot;non-dropping-particle&quot;:&quot;&quot;},{&quot;family&quot;:&quot;Harrison&quot;,&quot;given&quot;:&quot;Boyde J.&quot;,&quot;parse-names&quot;:false,&quot;dropping-particle&quot;:&quot;&quot;,&quot;non-dropping-particle&quot;:&quot;&quot;},{&quot;family&quot;:&quot;Hassman&quot;,&quot;given&quot;:&quot;David R.&quot;,&quot;parse-names&quot;:false,&quot;dropping-particle&quot;:&quot;&quot;,&quot;non-dropping-particle&quot;:&quot;&quot;},{&quot;family&quot;:&quot;Hoffman&quot;,&quot;given&quot;:&quot;Kent Steven&quot;,&quot;parse-names&quot;:false,&quot;dropping-particle&quot;:&quot;&quot;,&quot;non-dropping-particle&quot;:&quot;&quot;},{&quot;family&quot;:&quot;Isacesu&quot;,&quot;given&quot;:&quot;Valentin&quot;,&quot;parse-names&quot;:false,&quot;dropping-particle&quot;:&quot;&quot;,&quot;non-dropping-particle&quot;:&quot;&quot;},{&quot;family&quot;:&quot;Ishaque&quot;,&quot;given&quot;:&quot;Saleem&quot;,&quot;parse-names&quot;:false,&quot;dropping-particle&quot;:&quot;&quot;,&quot;non-dropping-particle&quot;:&quot;&quot;},{&quot;family&quot;:&quot;Kakar&quot;,&quot;given&quot;:&quot;Rishi&quot;,&quot;parse-names&quot;:false,&quot;dropping-particle&quot;:&quot;&quot;,&quot;non-dropping-particle&quot;:&quot;&quot;},{&quot;family&quot;:&quot;Kampman&quot;,&quot;given&quot;:&quot;Kyle&quot;,&quot;parse-names&quot;:false,&quot;dropping-particle&quot;:&quot;&quot;,&quot;non-dropping-particle&quot;:&quot;&quot;},{&quot;family&quot;:&quot;Knapp&quot;,&quot;given&quot;:&quot;Richard D.&quot;,&quot;parse-names&quot;:false,&quot;dropping-particle&quot;:&quot;&quot;,&quot;non-dropping-particle&quot;:&quot;&quot;},{&quot;family&quot;:&quot;Konis&quot;,&quot;given&quot;:&quot;George&quot;,&quot;parse-names&quot;:false,&quot;dropping-particle&quot;:&quot;&quot;,&quot;non-dropping-particle&quot;:&quot;&quot;},{&quot;family&quot;:&quot;Kunovac&quot;,&quot;given&quot;:&quot;Jelena&quot;,&quot;parse-names&quot;:false,&quot;dropping-particle&quot;:&quot;&quot;,&quot;non-dropping-particle&quot;:&quot;&quot;},{&quot;family&quot;:&quot;Kwentus&quot;,&quot;given&quot;:&quot;Joseph A.&quot;,&quot;parse-names&quot;:false,&quot;dropping-particle&quot;:&quot;&quot;,&quot;non-dropping-particle&quot;:&quot;&quot;},{&quot;family&quot;:&quot;Levinson&quot;,&quot;given&quot;:&quot;Lawrence S.&quot;,&quot;parse-names&quot;:false,&quot;dropping-particle&quot;:&quot;&quot;,&quot;non-dropping-particle&quot;:&quot;&quot;},{&quot;family&quot;:&quot;Malhotra&quot;,&quot;given&quot;:&quot;Shishuka&quot;,&quot;parse-names&quot;:false,&quot;dropping-particle&quot;:&quot;&quot;,&quot;non-dropping-particle&quot;:&quot;&quot;},{&quot;family&quot;:&quot;Mehra&quot;,&quot;given&quot;:&quot;Vishaal&quot;,&quot;parse-names&quot;:false,&quot;dropping-particle&quot;:&quot;&quot;,&quot;non-dropping-particle&quot;:&quot;&quot;},{&quot;family&quot;:&quot;Mofsen&quot;,&quot;given&quot;:&quot;Ricky Stuart&quot;,&quot;parse-names&quot;:false,&quot;dropping-particle&quot;:&quot;&quot;,&quot;non-dropping-particle&quot;:&quot;&quot;},{&quot;family&quot;:&quot;Peyton&quot;,&quot;given&quot;:&quot;Marvin Lane&quot;,&quot;parse-names&quot;:false,&quot;dropping-particle&quot;:&quot;&quot;,&quot;non-dropping-particle&quot;:&quot;&quot;},{&quot;family&quot;:&quot;Pujari&quot;,&quot;given&quot;:&quot;Gita G.&quot;,&quot;parse-names&quot;:false,&quot;dropping-particle&quot;:&quot;&quot;,&quot;non-dropping-particle&quot;:&quot;&quot;},{&quot;family&quot;:&quot;Ranjan&quot;,&quot;given&quot;:&quot;Rakesh&quot;,&quot;parse-names&quot;:false,&quot;dropping-particle&quot;:&quot;&quot;,&quot;non-dropping-particle&quot;:&quot;&quot;},{&quot;family&quot;:&quot;Rutrick&quot;,&quot;given&quot;:&quot;Daniel&quot;,&quot;parse-names&quot;:false,&quot;dropping-particle&quot;:&quot;&quot;,&quot;non-dropping-particle&quot;:&quot;&quot;},{&quot;family&quot;:&quot;Seal&quot;,&quot;given&quot;:&quot;Gregory&quot;,&quot;parse-names&quot;:false,&quot;dropping-particle&quot;:&quot;&quot;,&quot;non-dropping-particle&quot;:&quot;&quot;},{&quot;family&quot;:&quot;Segal&quot;,&quot;given&quot;:&quot;Scott Daniel&quot;,&quot;parse-names&quot;:false,&quot;dropping-particle&quot;:&quot;&quot;,&quot;non-dropping-particle&quot;:&quot;&quot;},{&quot;family&quot;:&quot;Shiwach&quot;,&quot;given&quot;:&quot;Rajinder&quot;,&quot;parse-names&quot;:false,&quot;dropping-particle&quot;:&quot;&quot;,&quot;non-dropping-particle&quot;:&quot;&quot;},{&quot;family&quot;:&quot;Thomas&quot;,&quot;given&quot;:&quot;Haydn Mikel&quot;,&quot;parse-names&quot;:false,&quot;dropping-particle&quot;:&quot;&quot;,&quot;non-dropping-particle&quot;:&quot;&quot;},{&quot;family&quot;:&quot;Ventre&quot;,&quot;given&quot;:&quot;Peter Paul&quot;,&quot;parse-names&quot;:false,&quot;dropping-particle&quot;:&quot;&quot;,&quot;non-dropping-particle&quot;:&quot;&quot;},{&quot;family&quot;:&quot;Vijapura&quot;,&quot;given&quot;:&quot;Amit K.&quot;,&quot;parse-names&quot;:false,&quot;dropping-particle&quot;:&quot;&quot;,&quot;non-dropping-particle&quot;:&quot;&quot;},{&quot;family&quot;:&quot;Walling&quot;,&quot;given&quot;:&quot;David P.&quot;,&quot;parse-names&quot;:false,&quot;dropping-particle&quot;:&quot;&quot;,&quot;non-dropping-particle&quot;:&quot;&quot;},{&quot;family&quot;:&quot;Wiest&quot;,&quot;given&quot;:&quot;Katharina L.&quot;,&quot;parse-names&quot;:false,&quot;dropping-particle&quot;:&quot;&quot;,&quot;non-dropping-particle&quot;:&quot;&quot;}],&quot;container-title&quot;:&quot;The Lancet&quot;,&quot;DOI&quot;:&quot;10.1016/S0140-6736(18)32259-1&quot;,&quot;ISSN&quot;:&quot;01406736&quot;,&quot;issued&quot;:{&quot;date-parts&quot;:[[2019,2]]},&quot;page&quot;:&quot;778-790&quot;,&quot;issue&quot;:&quot;10173&quot;,&quot;volume&quot;:&quot;393&quot;,&quot;container-title-short&quot;:&quot;&quot;},&quot;isTemporary&quot;:false},{&quot;id&quot;:&quot;aa2af26c-2ed5-3d0e-b3cf-5145fe6f2ebb&quot;,&quot;itemData&quot;:{&quot;type&quot;:&quot;article-journal&quot;,&quot;id&quot;:&quot;aa2af26c-2ed5-3d0e-b3cf-5145fe6f2ebb&quot;,&quot;title&quot;:&quot;Effects of monthly buprenorphine extended-release injections on patient-centered outcomes: A long-term study&quot;,&quot;author&quot;:[{&quot;family&quot;:&quot;Ling&quot;,&quot;given&quot;:&quot;Walter&quot;,&quot;parse-names&quot;:false,&quot;dropping-particle&quot;:&quot;&quot;,&quot;non-dropping-particle&quot;:&quot;&quot;},{&quot;family&quot;:&quot;Nadipelli&quot;,&quot;given&quot;:&quot;Vijay R.&quot;,&quot;parse-names&quot;:false,&quot;dropping-particle&quot;:&quot;&quot;,&quot;non-dropping-particle&quot;:&quot;&quot;},{&quot;family&quot;:&quot;Solem&quot;,&quot;given&quot;:&quot;Caitlyn T.&quot;,&quot;parse-names&quot;:false,&quot;dropping-particle&quot;:&quot;&quot;,&quot;non-dropping-particle&quot;:&quot;&quot;},{&quot;family&quot;:&quot;Ronquest&quot;,&quot;given&quot;:&quot;Naoko A.&quot;,&quot;parse-names&quot;:false,&quot;dropping-particle&quot;:&quot;&quot;,&quot;non-dropping-particle&quot;:&quot;&quot;},{&quot;family&quot;:&quot;Yeh&quot;,&quot;given&quot;:&quot;Yu-Chen&quot;,&quot;parse-names&quot;:false,&quot;dropping-particle&quot;:&quot;&quot;,&quot;non-dropping-particle&quot;:&quot;&quot;},{&quot;family&quot;:&quot;Learned&quot;,&quot;given&quot;:&quot;Susan M.&quot;,&quot;parse-names&quot;:false,&quot;dropping-particle&quot;:&quot;&quot;,&quot;non-dropping-particle&quot;:&quot;&quot;},{&quot;family&quot;:&quot;Mehra&quot;,&quot;given&quot;:&quot;Vishaal&quot;,&quot;parse-names&quot;:false,&quot;dropping-particle&quot;:&quot;&quot;,&quot;non-dropping-particle&quot;:&quot;&quot;},{&quot;family&quot;:&quot;Heidbreder&quot;,&quot;given&quot;:&quot;Christian&quot;,&quot;parse-names&quot;:false,&quot;dropping-particle&quot;:&quot;&quot;,&quot;non-dropping-particle&quot;:&quot;&quot;}],&quot;container-title&quot;:&quot;Journal of Substance Abuse Treatment&quot;,&quot;container-title-short&quot;:&quot;J. Subst. Abuse Treat.&quot;,&quot;DOI&quot;:&quot;10.1016/j.jsat.2019.11.004&quot;,&quot;ISSN&quot;:&quot;07405472&quot;,&quot;issued&quot;:{&quot;date-parts&quot;:[[2020,3]]},&quot;page&quot;:&quot;1-8&quot;,&quot;volume&quot;:&quot;110&quot;},&quot;isTemporary&quot;:false},{&quot;id&quot;:&quot;2e8de54d-519f-3140-8398-376747b59e1f&quot;,&quot;itemData&quot;:{&quot;type&quot;:&quot;article-journal&quot;,&quot;id&quot;:&quot;2e8de54d-519f-3140-8398-376747b59e1f&quot;,&quot;title&quot;:&quot;Patient-centered Outcomes in Participants of a Buprenorphine Monthly Depot (BUP-XR) Double-blind, Placebo-controlled, Multicenter, Phase 3 Study&quot;,&quot;author&quot;:[{&quot;family&quot;:&quot;Ling&quot;,&quot;given&quot;:&quot;Walter&quot;,&quot;parse-names&quot;:false,&quot;dropping-particle&quot;:&quot;&quot;,&quot;non-dropping-particle&quot;:&quot;&quot;},{&quot;family&quot;:&quot;Nadipelli&quot;,&quot;given&quot;:&quot;Vijay R.&quot;,&quot;parse-names&quot;:false,&quot;dropping-particle&quot;:&quot;&quot;,&quot;non-dropping-particle&quot;:&quot;&quot;},{&quot;family&quot;:&quot;Solem&quot;,&quot;given&quot;:&quot;Caitlyn T.&quot;,&quot;parse-names&quot;:false,&quot;dropping-particle&quot;:&quot;&quot;,&quot;non-dropping-particle&quot;:&quot;&quot;},{&quot;family&quot;:&quot;Ronquest&quot;,&quot;given&quot;:&quot;Naoko A.&quot;,&quot;parse-names&quot;:false,&quot;dropping-particle&quot;:&quot;&quot;,&quot;non-dropping-particle&quot;:&quot;&quot;},{&quot;family&quot;:&quot;Yeh&quot;,&quot;given&quot;:&quot;Yu-Chen&quot;,&quot;parse-names&quot;:false,&quot;dropping-particle&quot;:&quot;&quot;,&quot;non-dropping-particle&quot;:&quot;&quot;},{&quot;family&quot;:&quot;Learned&quot;,&quot;given&quot;:&quot;Susan M.&quot;,&quot;parse-names&quot;:false,&quot;dropping-particle&quot;:&quot;&quot;,&quot;non-dropping-particle&quot;:&quot;&quot;},{&quot;family&quot;:&quot;Mehra&quot;,&quot;given&quot;:&quot;Vishaal&quot;,&quot;parse-names&quot;:false,&quot;dropping-particle&quot;:&quot;&quot;,&quot;non-dropping-particle&quot;:&quot;&quot;},{&quot;family&quot;:&quot;Heidbreder&quot;,&quot;given&quot;:&quot;Christian&quot;,&quot;parse-names&quot;:false,&quot;dropping-particle&quot;:&quot;&quot;,&quot;non-dropping-particle&quot;:&quot;&quot;}],&quot;container-title&quot;:&quot;Journal of Addiction Medicine&quot;,&quot;container-title-short&quot;:&quot;J. Addict. Med.&quot;,&quot;DOI&quot;:&quot;10.1097/ADM.0000000000000517&quot;,&quot;ISSN&quot;:&quot;1932-0620&quot;,&quot;issued&quot;:{&quot;date-parts&quot;:[[2019,11]]},&quot;page&quot;:&quot;442-449&quot;,&quot;issue&quot;:&quot;6&quot;,&quot;volume&quot;:&quot;13&quot;},&quot;isTemporary&quot;:false}],&quot;citationTag&quot;:&quot;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&quot;},{&quot;citationID&quot;:&quot;MENDELEY_CITATION_86860e77-e140-490a-a0f0-62639031dccc&quot;,&quot;properties&quot;:{&quot;noteIndex&quot;:0},&quot;isEdited&quot;:false,&quot;manualOverride&quot;:{&quot;isManuallyOverridden&quot;:false,&quot;citeprocText&quot;:&quot;&lt;sup&gt;4&lt;/sup&gt;&quot;,&quot;manualOverrideText&quot;:&quot;&quot;},&quot;citationItems&quot;:[{&quot;id&quot;:&quot;a683c072-33db-3135-8963-7f066e9373bf&quot;,&quot;itemData&quot;:{&quot;type&quot;:&quot;article-journal&quot;,&quot;id&quot;:&quot;a683c072-33db-3135-8963-7f066e9373bf&quot;,&quot;title&quot;:&quot;Patient Satisfaction and Resource Utilization Following Introduction of Long-Acting Injectable Buprenorphine (LAIB) in Scottish Prisons&quot;,&quot;author&quot;:[{&quot;family&quot;:&quot;Sayers&quot;,&quot;given&quot;:&quot;Craig&quot;,&quot;parse-names&quot;:false,&quot;dropping-particle&quot;:&quot;&quot;,&quot;non-dropping-particle&quot;:&quot;&quot;},{&quot;family&quot;:&quot;Mogford&quot;,&quot;given&quot;:&quot;Daniel&quot;,&quot;parse-names&quot;:false,&quot;dropping-particle&quot;:&quot;&quot;,&quot;non-dropping-particle&quot;:&quot;&quot;}],&quot;container-title&quot;:&quot;Substance Abuse and Rehabilitation&quot;,&quot;container-title-short&quot;:&quot;Subst. Abuse Rehabil.&quot;,&quot;DOI&quot;:&quot;10.2147/SAR.S510467&quot;,&quot;ISSN&quot;:&quot;1179-8467&quot;,&quot;issued&quot;:{&quot;date-parts&quot;:[[2025,4]]},&quot;page&quot;:&quot;83-93&quot;},&quot;isTemporary&quot;:false}],&quot;citationTag&quot;:&quot;MENDELEY_CITATION_v3_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&quot;},{&quot;citationID&quot;:&quot;MENDELEY_CITATION_ffe68151-89d2-412e-9981-0d79fd0b610a&quot;,&quot;properties&quot;:{&quot;noteIndex&quot;:0},&quot;isEdited&quot;:false,&quot;manualOverride&quot;:{&quot;isManuallyOverridden&quot;:false,&quot;citeprocText&quot;:&quot;&lt;sup&gt;5&lt;/sup&gt;&quot;,&quot;manualOverrideText&quot;:&quot;&quot;},&quot;citationItems&quot;:[{&quot;id&quot;:&quot;55df69e8-7e98-3ef6-abef-52cd774765d2&quot;,&quot;itemData&quot;:{&quot;type&quot;:&quot;article-journal&quot;,&quot;id&quot;:&quot;55df69e8-7e98-3ef6-abef-52cd774765d2&quot;,&quot;title&quot;:&quot;Comparing the effectiveness of depot buprenorphine (buvidal injection) and buprenorphine/naloxone (suboxone) treatment following custody release - a retrospective cohort study&quot;,&quot;author&quot;:[{&quot;family&quot;:&quot;Mlilo&quot;,&quot;given&quot;:&quot;Khumbulani&quot;,&quot;parse-names&quot;:false,&quot;dropping-particle&quot;:&quot;&quot;,&quot;non-dropping-particle&quot;:&quot;&quot;},{&quot;family&quot;:&quot;Fatema&quot;,&quot;given&quot;:&quot;Kaniz&quot;,&quot;parse-names&quot;:false,&quot;dropping-particle&quot;:&quot;&quot;,&quot;non-dropping-particle&quot;:&quot;&quot;},{&quot;family&quot;:&quot;Poudel&quot;,&quot;given&quot;:&quot;Prakash&quot;,&quot;parse-names&quot;:false,&quot;dropping-particle&quot;:&quot;&quot;,&quot;non-dropping-particle&quot;:&quot;&quot;},{&quot;family&quot;:&quot;Harjanto&quot;,&quot;given&quot;:&quot;Ricky&quot;,&quot;parse-names&quot;:false,&quot;dropping-particle&quot;:&quot;&quot;,&quot;non-dropping-particle&quot;:&quot;&quot;},{&quot;family&quot;:&quot;Whitton&quot;,&quot;given&quot;:&quot;Gilbert&quot;,&quot;parse-names&quot;:false,&quot;dropping-particle&quot;:&quot;&quot;,&quot;non-dropping-particle&quot;:&quot;&quot;}],&quot;container-title&quot;:&quot;Journal of Substance Use&quot;,&quot;container-title-short&quot;:&quot;J. Subst. Use&quot;,&quot;DOI&quot;:&quot;10.1080/14659891.2024.2342313&quot;,&quot;ISSN&quot;:&quot;1465-9891&quot;,&quot;issued&quot;:{&quot;date-parts&quot;:[[2025,5,4]]},&quot;page&quot;:&quot;414-421&quot;,&quot;issue&quot;:&quot;3&quot;,&quot;volume&quot;:&quot;30&quot;},&quot;isTemporary&quot;:false}],&quot;citationTag&quot;:&quot;MENDELEY_CITATION_v3_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&quot;},{&quot;citationID&quot;:&quot;MENDELEY_CITATION_57ca4093-115e-4dbf-8400-5353dec3747d&quot;,&quot;properties&quot;:{&quot;noteIndex&quot;:0},&quot;isEdited&quot;:false,&quot;manualOverride&quot;:{&quot;isManuallyOverridden&quot;:false,&quot;citeprocText&quot;:&quot;&lt;sup&gt;6&lt;/sup&gt;&quot;,&quot;manualOverrideText&quot;:&quot;&quot;},&quot;citationItems&quot;:[{&quot;id&quot;:&quot;03049ee7-4c0e-3759-8de1-82fdb542e1de&quot;,&quot;itemData&quot;:{&quot;type&quot;:&quot;article-journal&quot;,&quot;id&quot;:&quot;03049ee7-4c0e-3759-8de1-82fdb542e1de&quot;,&quot;title&quot;:&quot;Economic analysis of costs and consequences of the treatment of drug misuse: 2‐year outcome data from the National Treatment Outcome Research Study (NTORS)&quot;,&quot;author&quot;:[{&quot;family&quot;:&quot;Godfrey&quot;,&quot;given&quot;:&quot;Christine&quot;,&quot;parse-names&quot;:false,&quot;dropping-particle&quot;:&quot;&quot;,&quot;non-dropping-particle&quot;:&quot;&quot;},{&quot;family&quot;:&quot;Stewart&quot;,&quot;given&quot;:&quot;Duncan&quot;,&quot;parse-names&quot;:false,&quot;dropping-particle&quot;:&quot;&quot;,&quot;non-dropping-particle&quot;:&quot;&quot;},{&quot;family&quot;:&quot;Gossop&quot;,&quot;given&quot;:&quot;Michael&quot;,&quot;parse-names&quot;:false,&quot;dropping-particle&quot;:&quot;&quot;,&quot;non-dropping-particle&quot;:&quot;&quot;}],&quot;container-title&quot;:&quot;Addiction&quot;,&quot;DOI&quot;:&quot;10.1111/j.1360-0443.2004.00752.x&quot;,&quot;ISSN&quot;:&quot;0965-2140&quot;,&quot;issued&quot;:{&quot;date-parts&quot;:[[2004,6,23]]},&quot;page&quot;:&quot;697-707&quot;,&quot;issue&quot;:&quot;6&quot;,&quot;volume&quot;:&quot;99&quot;,&quot;container-title-short&quot;:&quot;&quot;},&quot;isTemporary&quot;:false}],&quot;citationTag&quot;:&quot;MENDELEY_CITATION_v3_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&quot;},{&quot;citationID&quot;:&quot;MENDELEY_CITATION_05f15e39-8b81-4d7a-bf0b-90717ed417a9&quot;,&quot;properties&quot;:{&quot;noteIndex&quot;:0},&quot;isEdited&quot;:false,&quot;manualOverride&quot;:{&quot;isManuallyOverridden&quot;:false,&quot;citeprocText&quot;:&quot;&lt;sup&gt;7&lt;/sup&gt;&quot;,&quot;manualOverrideText&quot;:&quot;&quot;},&quot;citationItems&quot;:[{&quot;id&quot;:&quot;1d032948-a0ed-3fb9-bf73-01151e637b71&quot;,&quot;itemData&quot;:{&quot;type&quot;:&quot;report&quot;,&quot;id&quot;:&quot;1d032948-a0ed-3fb9-bf73-01151e637b71&quot;,&quot;title&quot;:&quot;Adult substance misuse treatment statistics 2022 to 2023: report&quot;,&quot;author&quot;:[{&quot;family&quot;:&quot;Office for Health Improvement &amp; Disparities&quot;,&quot;given&quot;:&quot;&quot;,&quot;parse-names&quot;:false,&quot;dropping-particle&quot;:&quot;&quot;,&quot;non-dropping-particle&quot;:&quot;&quot;}],&quot;issued&quot;:{&quot;date-parts&quot;:[[2023]]},&quot;container-title-short&quot;:&quot;&quot;},&quot;isTemporary&quot;:false}],&quot;citationTag&quot;:&quot;MENDELEY_CITATION_v3_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&quot;},{&quot;citationID&quot;:&quot;MENDELEY_CITATION_3ed5e41b-7463-4dc1-89dd-e02f8f037bf8&quot;,&quot;properties&quot;:{&quot;noteIndex&quot;:0},&quot;isEdited&quot;:false,&quot;manualOverride&quot;:{&quot;isManuallyOverridden&quot;:false,&quot;citeprocText&quot;:&quot;&lt;sup&gt;7&lt;/sup&gt;&quot;,&quot;manualOverrideText&quot;:&quot;&quot;},&quot;citationItems&quot;:[{&quot;id&quot;:&quot;1d032948-a0ed-3fb9-bf73-01151e637b71&quot;,&quot;itemData&quot;:{&quot;type&quot;:&quot;report&quot;,&quot;id&quot;:&quot;1d032948-a0ed-3fb9-bf73-01151e637b71&quot;,&quot;title&quot;:&quot;Adult substance misuse treatment statistics 2022 to 2023: report&quot;,&quot;author&quot;:[{&quot;family&quot;:&quot;Office for Health Improvement &amp; Disparities&quot;,&quot;given&quot;:&quot;&quot;,&quot;parse-names&quot;:false,&quot;dropping-particle&quot;:&quot;&quot;,&quot;non-dropping-particle&quot;:&quot;&quot;}],&quot;issued&quot;:{&quot;date-parts&quot;:[[2023]]},&quot;container-title-short&quot;:&quot;&quot;},&quot;isTemporary&quot;:false}],&quot;citationTag&quot;:&quot;MENDELEY_CITATION_v3_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&quot;},{&quot;citationID&quot;:&quot;MENDELEY_CITATION_237e4206-2e2c-4d7b-b677-1de6897aa89d&quot;,&quot;properties&quot;:{&quot;noteIndex&quot;:0},&quot;isEdited&quot;:false,&quot;manualOverride&quot;:{&quot;isManuallyOverridden&quot;:false,&quot;citeprocText&quot;:&quot;&lt;sup&gt;7&lt;/sup&gt;&quot;,&quot;manualOverrideText&quot;:&quot;&quot;},&quot;citationItems&quot;:[{&quot;id&quot;:&quot;1d032948-a0ed-3fb9-bf73-01151e637b71&quot;,&quot;itemData&quot;:{&quot;type&quot;:&quot;report&quot;,&quot;id&quot;:&quot;1d032948-a0ed-3fb9-bf73-01151e637b71&quot;,&quot;title&quot;:&quot;Adult substance misuse treatment statistics 2022 to 2023: report&quot;,&quot;author&quot;:[{&quot;family&quot;:&quot;Office for Health Improvement &amp; Disparities&quot;,&quot;given&quot;:&quot;&quot;,&quot;parse-names&quot;:false,&quot;dropping-particle&quot;:&quot;&quot;,&quot;non-dropping-particle&quot;:&quot;&quot;}],&quot;issued&quot;:{&quot;date-parts&quot;:[[2023]]},&quot;container-title-short&quot;:&quot;&quot;},&quot;isTemporary&quot;:false}],&quot;citationTag&quot;:&quot;MENDELEY_CITATION_v3_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&quot;},{&quot;citationID&quot;:&quot;MENDELEY_CITATION_1af0cefe-4cc2-4365-9063-190d9b1eaea6&quot;,&quot;properties&quot;:{&quot;noteIndex&quot;:0},&quot;isEdited&quot;:false,&quot;manualOverride&quot;:{&quot;isManuallyOverridden&quot;:false,&quot;citeprocText&quot;:&quot;&lt;sup&gt;8&lt;/sup&gt;&quot;,&quot;manualOverrideText&quot;:&quot;&quot;},&quot;citationItems&quot;:[{&quot;id&quot;:&quot;4ac558a6-3195-315c-acb3-915a3c9b10f3&quot;,&quot;itemData&quot;:{&quot;type&quot;:&quot;article-journal&quot;,&quot;id&quot;:&quot;4ac558a6-3195-315c-acb3-915a3c9b10f3&quot;,&quot;title&quot;:&quot;Child and Parent Outcomes in the London Family Drug and Alcohol Court Five Years On: Building on International Evidence&quot;,&quot;author&quot;:[{&quot;family&quot;:&quot;Harwin&quot;,&quot;given&quot;:&quot;Judith&quot;,&quot;parse-names&quot;:false,&quot;dropping-particle&quot;:&quot;&quot;,&quot;non-dropping-particle&quot;:&quot;&quot;},{&quot;family&quot;:&quot;Alrouh&quot;,&quot;given&quot;:&quot;Bachar&quot;,&quot;parse-names&quot;:false,&quot;dropping-particle&quot;:&quot;&quot;,&quot;non-dropping-particle&quot;:&quot;&quot;},{&quot;family&quot;:&quot;Broadhurst&quot;,&quot;given&quot;:&quot;Karen&quot;,&quot;parse-names&quot;:false,&quot;dropping-particle&quot;:&quot;&quot;,&quot;non-dropping-particle&quot;:&quot;&quot;},{&quot;family&quot;:&quot;McQuarrie&quot;,&quot;given&quot;:&quot;Tricia&quot;,&quot;parse-names&quot;:false,&quot;dropping-particle&quot;:&quot;&quot;,&quot;non-dropping-particle&quot;:&quot;&quot;},{&quot;family&quot;:&quot;Golding&quot;,&quot;given&quot;:&quot;Lily&quot;,&quot;parse-names&quot;:false,&quot;dropping-particle&quot;:&quot;&quot;,&quot;non-dropping-particle&quot;:&quot;&quot;},{&quot;family&quot;:&quot;Ryan&quot;,&quot;given&quot;:&quot;Mary&quot;,&quot;parse-names&quot;:false,&quot;dropping-particle&quot;:&quot;&quot;,&quot;non-dropping-particle&quot;:&quot;&quot;}],&quot;container-title&quot;:&quot;International Journal of Law, Policy and the Family&quot;,&quot;container-title-short&quot;:&quot;Int. J. Law Policy Family&quot;,&quot;DOI&quot;:&quot;10.1093/lawfam/eby006&quot;,&quot;ISSN&quot;:&quot;1360-9939&quot;,&quot;issued&quot;:{&quot;date-parts&quot;:[[2018,8,1]]},&quot;page&quot;:&quot;140-169&quot;,&quot;issue&quot;:&quot;2&quot;,&quot;volume&quot;:&quot;32&quot;},&quot;isTemporary&quot;:false}],&quot;citationTag&quot;:&quot;MENDELEY_CITATION_v3_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&quot;},{&quot;citationID&quot;:&quot;MENDELEY_CITATION_39f2d35b-3142-4cd0-be7b-4cc60bfeead6&quot;,&quot;properties&quot;:{&quot;noteIndex&quot;:0},&quot;isEdited&quot;:false,&quot;manualOverride&quot;:{&quot;isManuallyOverridden&quot;:false,&quot;citeprocText&quot;:&quot;&lt;sup&gt;7&lt;/sup&gt;&quot;,&quot;manualOverrideText&quot;:&quot;&quot;},&quot;citationItems&quot;:[{&quot;id&quot;:&quot;1d032948-a0ed-3fb9-bf73-01151e637b71&quot;,&quot;itemData&quot;:{&quot;type&quot;:&quot;report&quot;,&quot;id&quot;:&quot;1d032948-a0ed-3fb9-bf73-01151e637b71&quot;,&quot;title&quot;:&quot;Adult substance misuse treatment statistics 2022 to 2023: report&quot;,&quot;author&quot;:[{&quot;family&quot;:&quot;Office for Health Improvement &amp; Disparities&quot;,&quot;given&quot;:&quot;&quot;,&quot;parse-names&quot;:false,&quot;dropping-particle&quot;:&quot;&quot;,&quot;non-dropping-particle&quot;:&quot;&quot;}],&quot;issued&quot;:{&quot;date-parts&quot;:[[2023]]},&quot;container-title-short&quot;:&quot;&quot;},&quot;isTemporary&quot;:false}],&quot;citationTag&quot;:&quot;MENDELEY_CITATION_v3_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&quot;},{&quot;citationID&quot;:&quot;MENDELEY_CITATION_9e09b4e8-d90d-4e11-8448-50d3a75072a6&quot;,&quot;properties&quot;:{&quot;noteIndex&quot;:0},&quot;isEdited&quot;:false,&quot;manualOverride&quot;:{&quot;isManuallyOverridden&quot;:false,&quot;citeprocText&quot;:&quot;&lt;sup&gt;7&lt;/sup&gt;&quot;,&quot;manualOverrideText&quot;:&quot;&quot;},&quot;citationItems&quot;:[{&quot;id&quot;:&quot;1d032948-a0ed-3fb9-bf73-01151e637b71&quot;,&quot;itemData&quot;:{&quot;type&quot;:&quot;report&quot;,&quot;id&quot;:&quot;1d032948-a0ed-3fb9-bf73-01151e637b71&quot;,&quot;title&quot;:&quot;Adult substance misuse treatment statistics 2022 to 2023: report&quot;,&quot;author&quot;:[{&quot;family&quot;:&quot;Office for Health Improvement &amp; Disparities&quot;,&quot;given&quot;:&quot;&quot;,&quot;parse-names&quot;:false,&quot;dropping-particle&quot;:&quot;&quot;,&quot;non-dropping-particle&quot;:&quot;&quot;}],&quot;issued&quot;:{&quot;date-parts&quot;:[[2023]]},&quot;container-title-short&quot;:&quot;&quot;},&quot;isTemporary&quot;:false}],&quot;citationTag&quot;:&quot;MENDELEY_CITATION_v3_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&quot;},{&quot;citationID&quot;:&quot;MENDELEY_CITATION_0beca34b-9d0c-4236-96bf-55449d66726d&quot;,&quot;properties&quot;:{&quot;noteIndex&quot;:0},&quot;isEdited&quot;:false,&quot;manualOverride&quot;:{&quot;isManuallyOverridden&quot;:false,&quot;citeprocText&quot;:&quot;&lt;sup&gt;9&lt;/sup&gt;&quot;,&quot;manualOverrideText&quot;:&quot;&quot;},&quot;citationItems&quot;:[{&quot;id&quot;:&quot;f1c7c043-51df-3a91-bb89-83988d7e12e6&quot;,&quot;itemData&quot;:{&quot;type&quot;:&quot;article-journal&quot;,&quot;id&quot;:&quot;f1c7c043-51df-3a91-bb89-83988d7e12e6&quot;,&quot;title&quot;:&quot;Healthcare utilisation and associated costs for methadone versus buprenorphine recipients: Examination of interlinked primary and secondary care electronic health records in England&quot;,&quot;author&quot;:[{&quot;family&quot;:&quot;Domzaridou&quot;,&quot;given&quot;:&quot;Eleni&quot;,&quot;parse-names&quot;:false,&quot;dropping-particle&quot;:&quot;&quot;,&quot;non-dropping-particle&quot;:&quot;&quot;},{&quot;family&quot;:&quot;Allen&quot;,&quot;given&quot;:&quot;Thomas&quot;,&quot;parse-names&quot;:false,&quot;dropping-particle&quot;:&quot;&quot;,&quot;non-dropping-particle&quot;:&quot;&quot;},{&quot;family&quot;:&quot;Carr&quot;,&quot;given&quot;:&quot;Matthew J.&quot;,&quot;parse-names&quot;:false,&quot;dropping-particle&quot;:&quot;&quot;,&quot;non-dropping-particle&quot;:&quot;&quot;},{&quot;family&quot;:&quot;Millar&quot;,&quot;given&quot;:&quot;Tim&quot;,&quot;parse-names&quot;:false,&quot;dropping-particle&quot;:&quot;&quot;,&quot;non-dropping-particle&quot;:&quot;&quot;},{&quot;family&quot;:&quot;Webb&quot;,&quot;given&quot;:&quot;Roger T.&quot;,&quot;parse-names&quot;:false,&quot;dropping-particle&quot;:&quot;&quot;,&quot;non-dropping-particle&quot;:&quot;&quot;},{&quot;family&quot;:&quot;Ashcroft&quot;,&quot;given&quot;:&quot;Darren M.&quot;,&quot;parse-names&quot;:false,&quot;dropping-particle&quot;:&quot;&quot;,&quot;non-dropping-particle&quot;:&quot;&quot;}],&quot;container-title&quot;:&quot;Drug and Alcohol Review&quot;,&quot;container-title-short&quot;:&quot;Drug Alcohol Rev.&quot;,&quot;DOI&quot;:&quot;10.1111/dar.13933&quot;,&quot;ISSN&quot;:&quot;0959-5236&quot;,&quot;issued&quot;:{&quot;date-parts&quot;:[[2024,11,23]]},&quot;page&quot;:&quot;1845-1855&quot;,&quot;issue&quot;:&quot;7&quot;,&quot;volume&quot;:&quot;43&quot;},&quot;isTemporary&quot;:false}],&quot;citationTag&quot;:&quot;MENDELEY_CITATION_v3_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&quot;},{&quot;citationID&quot;:&quot;MENDELEY_CITATION_15ef8af1-1e56-4de8-8584-19d57049afb1&quot;,&quot;properties&quot;:{&quot;noteIndex&quot;:0},&quot;isEdited&quot;:false,&quot;manualOverride&quot;:{&quot;isManuallyOverridden&quot;:false,&quot;citeprocText&quot;:&quot;&lt;sup&gt;10&lt;/sup&gt;&quot;,&quot;manualOverrideText&quot;:&quot;&quot;},&quot;citationItems&quot;:[{&quot;id&quot;:&quot;796c051e-4e8c-35ae-922b-8505551541ad&quot;,&quot;itemData&quot;:{&quot;type&quot;:&quot;article-journal&quot;,&quot;id&quot;:&quot;796c051e-4e8c-35ae-922b-8505551541ad&quot;,&quot;title&quot;:&quot;Effects of medication-assisted treatment on mortality among opioids users: a systematic review and meta-analysis&quot;,&quot;author&quot;:[{&quot;family&quot;:&quot;Ma&quot;,&quot;given&quot;:&quot;Jun&quot;,&quot;parse-names&quot;:false,&quot;dropping-particle&quot;:&quot;&quot;,&quot;non-dropping-particle&quot;:&quot;&quot;},{&quot;family&quot;:&quot;Bao&quot;,&quot;given&quot;:&quot;Yan-Ping&quot;,&quot;parse-names&quot;:false,&quot;dropping-particle&quot;:&quot;&quot;,&quot;non-dropping-particle&quot;:&quot;&quot;},{&quot;family&quot;:&quot;Wang&quot;,&quot;given&quot;:&quot;Ru-Jia&quot;,&quot;parse-names&quot;:false,&quot;dropping-particle&quot;:&quot;&quot;,&quot;non-dropping-particle&quot;:&quot;&quot;},{&quot;family&quot;:&quot;Su&quot;,&quot;given&quot;:&quot;Meng-Fan&quot;,&quot;parse-names&quot;:false,&quot;dropping-particle&quot;:&quot;&quot;,&quot;non-dropping-particle&quot;:&quot;&quot;},{&quot;family&quot;:&quot;Liu&quot;,&quot;given&quot;:&quot;Mo-Xuan&quot;,&quot;parse-names&quot;:false,&quot;dropping-particle&quot;:&quot;&quot;,&quot;non-dropping-particle&quot;:&quot;&quot;},{&quot;family&quot;:&quot;Li&quot;,&quot;given&quot;:&quot;Jin-Qiao&quot;,&quot;parse-names&quot;:false,&quot;dropping-particle&quot;:&quot;&quot;,&quot;non-dropping-particle&quot;:&quot;&quot;},{&quot;family&quot;:&quot;Degenhardt&quot;,&quot;given&quot;:&quot;Louisa&quot;,&quot;parse-names&quot;:false,&quot;dropping-particle&quot;:&quot;&quot;,&quot;non-dropping-particle&quot;:&quot;&quot;},{&quot;family&quot;:&quot;Farrell&quot;,&quot;given&quot;:&quot;Michael&quot;,&quot;parse-names&quot;:false,&quot;dropping-particle&quot;:&quot;&quot;,&quot;non-dropping-particle&quot;:&quot;&quot;},{&quot;family&quot;:&quot;Blow&quot;,&quot;given&quot;:&quot;Frederic C.&quot;,&quot;parse-names&quot;:false,&quot;dropping-particle&quot;:&quot;&quot;,&quot;non-dropping-particle&quot;:&quot;&quot;},{&quot;family&quot;:&quot;Ilgen&quot;,&quot;given&quot;:&quot;Mark&quot;,&quot;parse-names&quot;:false,&quot;dropping-particle&quot;:&quot;&quot;,&quot;non-dropping-particle&quot;:&quot;&quot;},{&quot;family&quot;:&quot;Shi&quot;,&quot;given&quot;:&quot;Jie&quot;,&quot;parse-names&quot;:false,&quot;dropping-particle&quot;:&quot;&quot;,&quot;non-dropping-particle&quot;:&quot;&quot;},{&quot;family&quot;:&quot;Lu&quot;,&quot;given&quot;:&quot;Lin&quot;,&quot;parse-names&quot;:false,&quot;dropping-particle&quot;:&quot;&quot;,&quot;non-dropping-particle&quot;:&quot;&quot;}],&quot;container-title&quot;:&quot;Molecular Psychiatry&quot;,&quot;container-title-short&quot;:&quot;Mol. Psychiatry&quot;,&quot;DOI&quot;:&quot;10.1038/s41380-018-0094-5&quot;,&quot;ISSN&quot;:&quot;1359-4184&quot;,&quot;issued&quot;:{&quot;date-parts&quot;:[[2019,12,22]]},&quot;page&quot;:&quot;1868-1883&quot;,&quot;issue&quot;:&quot;12&quot;,&quot;volume&quot;:&quot;24&quot;},&quot;isTemporary&quot;:false}],&quot;citationTag&quot;:&quot;MENDELEY_CITATION_v3_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&quot;},{&quot;citationID&quot;:&quot;MENDELEY_CITATION_e603d9f8-9d03-4d76-8ba5-ed6f6c007b3d&quot;,&quot;properties&quot;:{&quot;noteIndex&quot;:0},&quot;isEdited&quot;:false,&quot;manualOverride&quot;:{&quot;isManuallyOverridden&quot;:false,&quot;citeprocText&quot;:&quot;&lt;sup&gt;10&lt;/sup&gt;&quot;,&quot;manualOverrideText&quot;:&quot;&quot;},&quot;citationItems&quot;:[{&quot;id&quot;:&quot;796c051e-4e8c-35ae-922b-8505551541ad&quot;,&quot;itemData&quot;:{&quot;type&quot;:&quot;article-journal&quot;,&quot;id&quot;:&quot;796c051e-4e8c-35ae-922b-8505551541ad&quot;,&quot;title&quot;:&quot;Effects of medication-assisted treatment on mortality among opioids users: a systematic review and meta-analysis&quot;,&quot;author&quot;:[{&quot;family&quot;:&quot;Ma&quot;,&quot;given&quot;:&quot;Jun&quot;,&quot;parse-names&quot;:false,&quot;dropping-particle&quot;:&quot;&quot;,&quot;non-dropping-particle&quot;:&quot;&quot;},{&quot;family&quot;:&quot;Bao&quot;,&quot;given&quot;:&quot;Yan-Ping&quot;,&quot;parse-names&quot;:false,&quot;dropping-particle&quot;:&quot;&quot;,&quot;non-dropping-particle&quot;:&quot;&quot;},{&quot;family&quot;:&quot;Wang&quot;,&quot;given&quot;:&quot;Ru-Jia&quot;,&quot;parse-names&quot;:false,&quot;dropping-particle&quot;:&quot;&quot;,&quot;non-dropping-particle&quot;:&quot;&quot;},{&quot;family&quot;:&quot;Su&quot;,&quot;given&quot;:&quot;Meng-Fan&quot;,&quot;parse-names&quot;:false,&quot;dropping-particle&quot;:&quot;&quot;,&quot;non-dropping-particle&quot;:&quot;&quot;},{&quot;family&quot;:&quot;Liu&quot;,&quot;given&quot;:&quot;Mo-Xuan&quot;,&quot;parse-names&quot;:false,&quot;dropping-particle&quot;:&quot;&quot;,&quot;non-dropping-particle&quot;:&quot;&quot;},{&quot;family&quot;:&quot;Li&quot;,&quot;given&quot;:&quot;Jin-Qiao&quot;,&quot;parse-names&quot;:false,&quot;dropping-particle&quot;:&quot;&quot;,&quot;non-dropping-particle&quot;:&quot;&quot;},{&quot;family&quot;:&quot;Degenhardt&quot;,&quot;given&quot;:&quot;Louisa&quot;,&quot;parse-names&quot;:false,&quot;dropping-particle&quot;:&quot;&quot;,&quot;non-dropping-particle&quot;:&quot;&quot;},{&quot;family&quot;:&quot;Farrell&quot;,&quot;given&quot;:&quot;Michael&quot;,&quot;parse-names&quot;:false,&quot;dropping-particle&quot;:&quot;&quot;,&quot;non-dropping-particle&quot;:&quot;&quot;},{&quot;family&quot;:&quot;Blow&quot;,&quot;given&quot;:&quot;Frederic C.&quot;,&quot;parse-names&quot;:false,&quot;dropping-particle&quot;:&quot;&quot;,&quot;non-dropping-particle&quot;:&quot;&quot;},{&quot;family&quot;:&quot;Ilgen&quot;,&quot;given&quot;:&quot;Mark&quot;,&quot;parse-names&quot;:false,&quot;dropping-particle&quot;:&quot;&quot;,&quot;non-dropping-particle&quot;:&quot;&quot;},{&quot;family&quot;:&quot;Shi&quot;,&quot;given&quot;:&quot;Jie&quot;,&quot;parse-names&quot;:false,&quot;dropping-particle&quot;:&quot;&quot;,&quot;non-dropping-particle&quot;:&quot;&quot;},{&quot;family&quot;:&quot;Lu&quot;,&quot;given&quot;:&quot;Lin&quot;,&quot;parse-names&quot;:false,&quot;dropping-particle&quot;:&quot;&quot;,&quot;non-dropping-particle&quot;:&quot;&quot;}],&quot;container-title&quot;:&quot;Molecular Psychiatry&quot;,&quot;container-title-short&quot;:&quot;Mol. Psychiatry&quot;,&quot;DOI&quot;:&quot;10.1038/s41380-018-0094-5&quot;,&quot;ISSN&quot;:&quot;1359-4184&quot;,&quot;issued&quot;:{&quot;date-parts&quot;:[[2019,12,22]]},&quot;page&quot;:&quot;1868-1883&quot;,&quot;issue&quot;:&quot;12&quot;,&quot;volume&quot;:&quot;24&quot;},&quot;isTemporary&quot;:false}],&quot;citationTag&quot;:&quot;MENDELEY_CITATION_v3_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&quot;},{&quot;citationID&quot;:&quot;MENDELEY_CITATION_ba8f66b4-7792-478f-88ec-001c8523a3b9&quot;,&quot;properties&quot;:{&quot;noteIndex&quot;:0},&quot;isEdited&quot;:false,&quot;manualOverride&quot;:{&quot;isManuallyOverridden&quot;:false,&quot;citeprocText&quot;:&quot;&lt;sup&gt;11&lt;/sup&gt;&quot;,&quot;manualOverrideText&quot;:&quot;&quot;},&quot;citationItems&quot;:[{&quot;id&quot;:&quot;21bf9533-4bde-3d56-995b-712a365ffa1f&quot;,&quot;itemData&quot;:{&quot;type&quot;:&quot;article-journal&quot;,&quot;id&quot;:&quot;21bf9533-4bde-3d56-995b-712a365ffa1f&quot;,&quot;title&quot;:&quot;Cost-Effectiveness of Long-Term Outpatient Buprenorphine-Naloxone Treatment for Opioid Dependence in Primary Care&quot;,&quot;author&quot;:[{&quot;family&quot;:&quot;Schackman&quot;,&quot;given&quot;:&quot;Bruce R.&quot;,&quot;parse-names&quot;:false,&quot;dropping-particle&quot;:&quot;&quot;,&quot;non-dropping-particle&quot;:&quot;&quot;},{&quot;family&quot;:&quot;Leff&quot;,&quot;given&quot;:&quot;Jared A.&quot;,&quot;parse-names&quot;:false,&quot;dropping-particle&quot;:&quot;&quot;,&quot;non-dropping-particle&quot;:&quot;&quot;},{&quot;family&quot;:&quot;Polsky&quot;,&quot;given&quot;:&quot;Daniel&quot;,&quot;parse-names&quot;:false,&quot;dropping-particle&quot;:&quot;&quot;,&quot;non-dropping-particle&quot;:&quot;&quot;},{&quot;family&quot;:&quot;Moore&quot;,&quot;given&quot;:&quot;Brent A.&quot;,&quot;parse-names&quot;:false,&quot;dropping-particle&quot;:&quot;&quot;,&quot;non-dropping-particle&quot;:&quot;&quot;},{&quot;family&quot;:&quot;Fiellin&quot;,&quot;given&quot;:&quot;David A.&quot;,&quot;parse-names&quot;:false,&quot;dropping-particle&quot;:&quot;&quot;,&quot;non-dropping-particle&quot;:&quot;&quot;}],&quot;container-title&quot;:&quot;Journal of General Internal Medicine&quot;,&quot;container-title-short&quot;:&quot;J. Gen. Intern. Med.&quot;,&quot;DOI&quot;:&quot;10.1007/s11606-011-1962-8&quot;,&quot;ISSN&quot;:&quot;0884-8734&quot;,&quot;issued&quot;:{&quot;date-parts&quot;:[[2012,6,4]]},&quot;page&quot;:&quot;669-676&quot;,&quot;issue&quot;:&quot;6&quot;,&quot;volume&quot;:&quot;27&quot;},&quot;isTemporary&quot;:false}],&quot;citationTag&quot;:&quot;MENDELEY_CITATION_v3_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&quot;},{&quot;citationID&quot;:&quot;MENDELEY_CITATION_5c3d5987-9459-4826-8728-619531da6629&quot;,&quot;properties&quot;:{&quot;noteIndex&quot;:0},&quot;isEdited&quot;:false,&quot;manualOverride&quot;:{&quot;isManuallyOverridden&quot;:false,&quot;citeprocText&quot;:&quot;&lt;sup&gt;12&lt;/sup&gt;&quot;,&quot;manualOverrideText&quot;:&quot;&quot;},&quot;citationItems&quot;:[{&quot;id&quot;:&quot;7844705d-860b-3756-830a-07e0004a2719&quot;,&quot;itemData&quot;:{&quot;type&quot;:&quot;article-journal&quot;,&quot;id&quot;:&quot;7844705d-860b-3756-830a-07e0004a2719&quot;,&quot;title&quot;:&quot;Superiority and cost-effectiveness of monthly extended-release buprenorphine versus daily standard of care medication: a pragmatic, parallel-group, open-label, multicentre, randomised, controlled, phase 3 trial&quot;,&quot;author&quot;:[{&quot;family&quot;:&quot;Marsden&quot;,&quot;given&quot;:&quot;John&quot;,&quot;parse-names&quot;:false,&quot;dropping-particle&quot;:&quot;&quot;,&quot;non-dropping-particle&quot;:&quot;&quot;},{&quot;family&quot;:&quot;Kelleher&quot;,&quot;given&quot;:&quot;Mike&quot;,&quot;parse-names&quot;:false,&quot;dropping-particle&quot;:&quot;&quot;,&quot;non-dropping-particle&quot;:&quot;&quot;},{&quot;family&quot;:&quot;Gilvarry&quot;,&quot;given&quot;:&quot;Eilish&quot;,&quot;parse-names&quot;:false,&quot;dropping-particle&quot;:&quot;&quot;,&quot;non-dropping-particle&quot;:&quot;&quot;},{&quot;family&quot;:&quot;Mitcheson&quot;,&quot;given&quot;:&quot;Luke&quot;,&quot;parse-names&quot;:false,&quot;dropping-particle&quot;:&quot;&quot;,&quot;non-dropping-particle&quot;:&quot;&quot;},{&quot;family&quot;:&quot;Bisla&quot;,&quot;given&quot;:&quot;Jatinder&quot;,&quot;parse-names&quot;:false,&quot;dropping-particle&quot;:&quot;&quot;,&quot;non-dropping-particle&quot;:&quot;&quot;},{&quot;family&quot;:&quot;Cape&quot;,&quot;given&quot;:&quot;Angela&quot;,&quot;parse-names&quot;:false,&quot;dropping-particle&quot;:&quot;&quot;,&quot;non-dropping-particle&quot;:&quot;&quot;},{&quot;family&quot;:&quot;Cowden&quot;,&quot;given&quot;:&quot;Fiona&quot;,&quot;parse-names&quot;:false,&quot;dropping-particle&quot;:&quot;&quot;,&quot;non-dropping-particle&quot;:&quot;&quot;},{&quot;family&quot;:&quot;Day&quot;,&quot;given&quot;:&quot;Edward&quot;,&quot;parse-names&quot;:false,&quot;dropping-particle&quot;:&quot;&quot;,&quot;non-dropping-particle&quot;:&quot;&quot;},{&quot;family&quot;:&quot;Dewhurst&quot;,&quot;given&quot;:&quot;Jonathan&quot;,&quot;parse-names&quot;:false,&quot;dropping-particle&quot;:&quot;&quot;,&quot;non-dropping-particle&quot;:&quot;&quot;},{&quot;family&quot;:&quot;Evans&quot;,&quot;given&quot;:&quot;Rachel&quot;,&quot;parse-names&quot;:false,&quot;dropping-particle&quot;:&quot;&quot;,&quot;non-dropping-particle&quot;:&quot;&quot;},{&quot;family&quot;:&quot;Hardy&quot;,&quot;given&quot;:&quot;Will&quot;,&quot;parse-names&quot;:false,&quot;dropping-particle&quot;:&quot;&quot;,&quot;non-dropping-particle&quot;:&quot;&quot;},{&quot;family&quot;:&quot;Hearn&quot;,&quot;given&quot;:&quot;Andrea&quot;,&quot;parse-names&quot;:false,&quot;dropping-particle&quot;:&quot;&quot;,&quot;non-dropping-particle&quot;:&quot;&quot;},{&quot;family&quot;:&quot;Kelly&quot;,&quot;given&quot;:&quot;Joanna&quot;,&quot;parse-names&quot;:false,&quot;dropping-particle&quot;:&quot;&quot;,&quot;non-dropping-particle&quot;:&quot;&quot;},{&quot;family&quot;:&quot;Lowry&quot;,&quot;given&quot;:&quot;Natalie&quot;,&quot;parse-names&quot;:false,&quot;dropping-particle&quot;:&quot;&quot;,&quot;non-dropping-particle&quot;:&quot;&quot;},{&quot;family&quot;:&quot;McCusker&quot;,&quot;given&quot;:&quot;Martin&quot;,&quot;parse-names&quot;:false,&quot;dropping-particle&quot;:&quot;&quot;,&quot;non-dropping-particle&quot;:&quot;&quot;},{&quot;family&quot;:&quot;Murphy&quot;,&quot;given&quot;:&quot;Caroline&quot;,&quot;parse-names&quot;:false,&quot;dropping-particle&quot;:&quot;&quot;,&quot;non-dropping-particle&quot;:&quot;&quot;},{&quot;family&quot;:&quot;Murray&quot;,&quot;given&quot;:&quot;Robert&quot;,&quot;parse-names&quot;:false,&quot;dropping-particle&quot;:&quot;&quot;,&quot;non-dropping-particle&quot;:&quot;&quot;},{&quot;family&quot;:&quot;Myton&quot;,&quot;given&quot;:&quot;Tracey&quot;,&quot;parse-names&quot;:false,&quot;dropping-particle&quot;:&quot;&quot;,&quot;non-dropping-particle&quot;:&quot;&quot;},{&quot;family&quot;:&quot;Quarshie&quot;,&quot;given&quot;:&quot;Sophie&quot;,&quot;parse-names&quot;:false,&quot;dropping-particle&quot;:&quot;&quot;,&quot;non-dropping-particle&quot;:&quot;&quot;},{&quot;family&quot;:&quot;Vanderwaal&quot;,&quot;given&quot;:&quot;Rob&quot;,&quot;parse-names&quot;:false,&quot;dropping-particle&quot;:&quot;&quot;,&quot;non-dropping-particle&quot;:&quot;&quot;},{&quot;family&quot;:&quot;Wareham&quot;,&quot;given&quot;:&quot;April&quot;,&quot;parse-names&quot;:false,&quot;dropping-particle&quot;:&quot;&quot;,&quot;non-dropping-particle&quot;:&quot;&quot;},{&quot;family&quot;:&quot;Hughes&quot;,&quot;given&quot;:&quot;Dyfrig&quot;,&quot;parse-names&quot;:false,&quot;dropping-particle&quot;:&quot;&quot;,&quot;non-dropping-particle&quot;:&quot;&quot;},{&quot;family&quot;:&quot;Hoare&quot;,&quot;given&quot;:&quot;Zoë&quot;,&quot;parse-names&quot;:false,&quot;dropping-particle&quot;:&quot;&quot;,&quot;non-dropping-particle&quot;:&quot;&quot;}],&quot;container-title&quot;:&quot;eClinicalMedicine&quot;,&quot;container-title-short&quot;:&quot;EClinicalMedicine&quot;,&quot;DOI&quot;:&quot;10.1016/j.eclinm.2023.102311&quot;,&quot;ISSN&quot;:&quot;25895370&quot;,&quot;issued&quot;:{&quot;date-parts&quot;:[[2023,12]]},&quot;volume&quot;:&quot;66&quot;},&quot;isTemporary&quot;:false}],&quot;citationTag&quot;:&quot;MENDELEY_CITATION_v3_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&quot;}]"/>
    <we:property name="MENDELEY_CITATIONS_LOCALE_CODE" value="&quot;en-US&quot;"/>
    <we:property name="MENDELEY_CITATIONS_STYLE" value="{&quot;id&quot;:&quot;https://www.zotero.org/styles/american-medical-association&quot;,&quot;title&quot;:&quot;AMA Manual of Style 11th edition&quot;,&quot;format&quot;:&quot;numeric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d1a96d-d88c-49e5-bce1-70b14b3b32a2">
      <Terms xmlns="http://schemas.microsoft.com/office/infopath/2007/PartnerControls"/>
    </lcf76f155ced4ddcb4097134ff3c332f>
    <TaxCatchAll xmlns="ad3a5d29-9013-4b3c-a456-f0062729e4e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F8B6567301D4289BB91A3EE1B0D1D" ma:contentTypeVersion="11" ma:contentTypeDescription="Create a new document." ma:contentTypeScope="" ma:versionID="8f5ea5542268525d37e9a228eccc57b5">
  <xsd:schema xmlns:xsd="http://www.w3.org/2001/XMLSchema" xmlns:xs="http://www.w3.org/2001/XMLSchema" xmlns:p="http://schemas.microsoft.com/office/2006/metadata/properties" xmlns:ns2="aad1a96d-d88c-49e5-bce1-70b14b3b32a2" xmlns:ns3="ad3a5d29-9013-4b3c-a456-f0062729e4e3" targetNamespace="http://schemas.microsoft.com/office/2006/metadata/properties" ma:root="true" ma:fieldsID="7ce59caaeeb9054f4b796f1c6b436091" ns2:_="" ns3:_="">
    <xsd:import namespace="aad1a96d-d88c-49e5-bce1-70b14b3b32a2"/>
    <xsd:import namespace="ad3a5d29-9013-4b3c-a456-f0062729e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1a96d-d88c-49e5-bce1-70b14b3b3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dc90ca9-c345-4b96-9fc2-26c9a49aa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a5d29-9013-4b3c-a456-f0062729e4e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b24b212-bf74-4f8f-95c0-1d9b26743388}" ma:internalName="TaxCatchAll" ma:showField="CatchAllData" ma:web="ad3a5d29-9013-4b3c-a456-f0062729e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7D5954-5AD6-4271-B686-FAB0D62E93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35A9C-102D-4C53-B3A9-4126FA025B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BD849D-10A2-46E8-91BE-1A2350CF40E6}">
  <ds:schemaRefs>
    <ds:schemaRef ds:uri="http://schemas.microsoft.com/office/2006/metadata/properties"/>
    <ds:schemaRef ds:uri="http://schemas.microsoft.com/office/infopath/2007/PartnerControls"/>
    <ds:schemaRef ds:uri="aad1a96d-d88c-49e5-bce1-70b14b3b32a2"/>
    <ds:schemaRef ds:uri="ad3a5d29-9013-4b3c-a456-f0062729e4e3"/>
  </ds:schemaRefs>
</ds:datastoreItem>
</file>

<file path=customXml/itemProps4.xml><?xml version="1.0" encoding="utf-8"?>
<ds:datastoreItem xmlns:ds="http://schemas.openxmlformats.org/officeDocument/2006/customXml" ds:itemID="{5DA9BCD9-913E-48AC-846D-F306D2261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d1a96d-d88c-49e5-bce1-70b14b3b32a2"/>
    <ds:schemaRef ds:uri="ad3a5d29-9013-4b3c-a456-f0062729e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3026</Characters>
  <Application>Microsoft Office Word</Application>
  <DocSecurity>0</DocSecurity>
  <Lines>60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Rasche, Samuel</dc:creator>
  <cp:keywords/>
  <dc:description/>
  <cp:lastModifiedBy>Samuel Rasche</cp:lastModifiedBy>
  <cp:revision>127</cp:revision>
  <dcterms:created xsi:type="dcterms:W3CDTF">2025-09-28T11:01:00Z</dcterms:created>
  <dcterms:modified xsi:type="dcterms:W3CDTF">2026-03-30T07:40:00Z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0x0101007CAF8B6567301D4289BB91A3EE1B0D1D</vt:lpwstr>
  </property>
  <property fmtid="{D5CDD505-2E9C-101B-9397-08002B2CF9AE}" pid="3" name="MediaServiceImageTags">
    <vt:lpwstr/>
  </property>
</Properties>
</file>