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3DD3" w14:textId="77777777" w:rsidR="0081010C" w:rsidRDefault="00000000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Supplemental Tables</w:t>
      </w:r>
    </w:p>
    <w:p w14:paraId="08C53D84" w14:textId="0C0A921D" w:rsidR="0081010C" w:rsidRDefault="00000000">
      <w:pPr>
        <w:spacing w:beforeLines="100" w:before="312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S1. Numerical data (mean ± SD) corresponding to Figure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350"/>
        <w:gridCol w:w="1262"/>
        <w:gridCol w:w="1238"/>
        <w:gridCol w:w="1212"/>
        <w:gridCol w:w="1141"/>
      </w:tblGrid>
      <w:tr w:rsidR="0081010C" w14:paraId="5A836298" w14:textId="77777777">
        <w:trPr>
          <w:trHeight w:val="567"/>
        </w:trPr>
        <w:tc>
          <w:tcPr>
            <w:tcW w:w="2093" w:type="dxa"/>
            <w:tcBorders>
              <w:top w:val="single" w:sz="12" w:space="0" w:color="auto"/>
              <w:bottom w:val="single" w:sz="8" w:space="0" w:color="auto"/>
              <w:tl2br w:val="single" w:sz="8" w:space="0" w:color="auto"/>
            </w:tcBorders>
          </w:tcPr>
          <w:p w14:paraId="3CB8CBA9" w14:textId="77777777" w:rsidR="0081010C" w:rsidRDefault="00000000">
            <w:pPr>
              <w:ind w:firstLineChars="400" w:firstLine="60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roup</w:t>
            </w:r>
          </w:p>
          <w:p w14:paraId="4B47680C" w14:textId="77777777" w:rsidR="0081010C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xperiment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6F6DE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ham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D7ECB8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A1125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RF/1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249F9C9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RF/2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006DD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RF/3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</w:tr>
      <w:tr w:rsidR="0081010C" w14:paraId="0234FB0A" w14:textId="77777777">
        <w:tc>
          <w:tcPr>
            <w:tcW w:w="2093" w:type="dxa"/>
            <w:tcBorders>
              <w:top w:val="single" w:sz="8" w:space="0" w:color="auto"/>
            </w:tcBorders>
          </w:tcPr>
          <w:p w14:paraId="7D6A3AC1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Ankle Diameter (mm)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6F5D00A3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8.98±0.35</w:t>
            </w:r>
          </w:p>
        </w:tc>
        <w:tc>
          <w:tcPr>
            <w:tcW w:w="1262" w:type="dxa"/>
            <w:tcBorders>
              <w:top w:val="single" w:sz="8" w:space="0" w:color="auto"/>
            </w:tcBorders>
          </w:tcPr>
          <w:p w14:paraId="5DEE573D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11.35±0.55</w:t>
            </w:r>
          </w:p>
        </w:tc>
        <w:tc>
          <w:tcPr>
            <w:tcW w:w="1238" w:type="dxa"/>
            <w:tcBorders>
              <w:top w:val="single" w:sz="8" w:space="0" w:color="auto"/>
            </w:tcBorders>
          </w:tcPr>
          <w:p w14:paraId="1B9599E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  <w:bookmarkStart w:id="0" w:name="OLE_LINK2"/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1212" w:type="dxa"/>
            <w:tcBorders>
              <w:top w:val="single" w:sz="8" w:space="0" w:color="auto"/>
            </w:tcBorders>
          </w:tcPr>
          <w:p w14:paraId="553DE51E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9.43</w:t>
            </w:r>
            <w:bookmarkStart w:id="1" w:name="OLE_LINK3"/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41" w:type="dxa"/>
            <w:tcBorders>
              <w:top w:val="single" w:sz="8" w:space="0" w:color="auto"/>
            </w:tcBorders>
          </w:tcPr>
          <w:p w14:paraId="428BA490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9.63±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0.18</w:t>
            </w:r>
          </w:p>
        </w:tc>
      </w:tr>
      <w:tr w:rsidR="0081010C" w14:paraId="4E847E31" w14:textId="77777777">
        <w:tc>
          <w:tcPr>
            <w:tcW w:w="2093" w:type="dxa"/>
          </w:tcPr>
          <w:p w14:paraId="458F5020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(s)</w:t>
            </w:r>
          </w:p>
        </w:tc>
        <w:tc>
          <w:tcPr>
            <w:tcW w:w="1350" w:type="dxa"/>
          </w:tcPr>
          <w:p w14:paraId="2601BCE3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9.81±0.47</w:t>
            </w:r>
          </w:p>
        </w:tc>
        <w:tc>
          <w:tcPr>
            <w:tcW w:w="1262" w:type="dxa"/>
          </w:tcPr>
          <w:p w14:paraId="2BB8121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  <w:bookmarkStart w:id="2" w:name="OLE_LINK4"/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0.24</w:t>
            </w:r>
          </w:p>
        </w:tc>
        <w:tc>
          <w:tcPr>
            <w:tcW w:w="1238" w:type="dxa"/>
          </w:tcPr>
          <w:p w14:paraId="4F9B4DC8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4.77±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0.27</w:t>
            </w:r>
          </w:p>
        </w:tc>
        <w:tc>
          <w:tcPr>
            <w:tcW w:w="1212" w:type="dxa"/>
          </w:tcPr>
          <w:p w14:paraId="1403BF6F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7.58</w:t>
            </w:r>
            <w:bookmarkStart w:id="3" w:name="OLE_LINK5"/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0.31</w:t>
            </w:r>
          </w:p>
        </w:tc>
        <w:tc>
          <w:tcPr>
            <w:tcW w:w="1141" w:type="dxa"/>
          </w:tcPr>
          <w:p w14:paraId="6ED3CDA1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7.29±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0.37</w:t>
            </w:r>
          </w:p>
        </w:tc>
      </w:tr>
      <w:tr w:rsidR="0081010C" w14:paraId="4C458125" w14:textId="77777777">
        <w:tc>
          <w:tcPr>
            <w:tcW w:w="2093" w:type="dxa"/>
          </w:tcPr>
          <w:p w14:paraId="4BE9FC6F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Mankin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350" w:type="dxa"/>
          </w:tcPr>
          <w:p w14:paraId="6A8617F9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  <w:bookmarkStart w:id="4" w:name="OLE_LINK1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1262" w:type="dxa"/>
          </w:tcPr>
          <w:p w14:paraId="355289A5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238" w:type="dxa"/>
          </w:tcPr>
          <w:p w14:paraId="3A773EC8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212" w:type="dxa"/>
          </w:tcPr>
          <w:p w14:paraId="0BB04F35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141" w:type="dxa"/>
          </w:tcPr>
          <w:p w14:paraId="05DB61D9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</w:tr>
      <w:tr w:rsidR="0081010C" w14:paraId="09C3A168" w14:textId="77777777">
        <w:tc>
          <w:tcPr>
            <w:tcW w:w="2093" w:type="dxa"/>
            <w:tcBorders>
              <w:bottom w:val="single" w:sz="12" w:space="0" w:color="auto"/>
            </w:tcBorders>
          </w:tcPr>
          <w:p w14:paraId="7D773669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ARSI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616F4FEE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14:paraId="065A4BFC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238" w:type="dxa"/>
            <w:tcBorders>
              <w:bottom w:val="single" w:sz="12" w:space="0" w:color="auto"/>
            </w:tcBorders>
          </w:tcPr>
          <w:p w14:paraId="5121B2F3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14:paraId="14DAFB28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41" w:type="dxa"/>
            <w:tcBorders>
              <w:bottom w:val="single" w:sz="12" w:space="0" w:color="auto"/>
            </w:tcBorders>
          </w:tcPr>
          <w:p w14:paraId="2FE1F012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</w:tr>
    </w:tbl>
    <w:p w14:paraId="3CB2B0C5" w14:textId="0C940887" w:rsidR="0081010C" w:rsidRDefault="00000000">
      <w:pPr>
        <w:spacing w:beforeLines="100" w:before="312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842AAA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Numerical data (mean ± SD) corresponding to Figure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1453"/>
        <w:gridCol w:w="1383"/>
        <w:gridCol w:w="1383"/>
        <w:gridCol w:w="1383"/>
      </w:tblGrid>
      <w:tr w:rsidR="0081010C" w14:paraId="61C418FC" w14:textId="77777777">
        <w:trPr>
          <w:trHeight w:val="567"/>
        </w:trPr>
        <w:tc>
          <w:tcPr>
            <w:tcW w:w="1418" w:type="dxa"/>
            <w:tcBorders>
              <w:top w:val="single" w:sz="12" w:space="0" w:color="auto"/>
              <w:bottom w:val="single" w:sz="8" w:space="0" w:color="auto"/>
              <w:tl2br w:val="single" w:sz="8" w:space="0" w:color="auto"/>
            </w:tcBorders>
          </w:tcPr>
          <w:p w14:paraId="2E279B57" w14:textId="77777777" w:rsidR="0081010C" w:rsidRDefault="00000000">
            <w:pPr>
              <w:ind w:firstLineChars="400" w:firstLine="60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roup</w:t>
            </w:r>
          </w:p>
          <w:p w14:paraId="407F1526" w14:textId="77777777" w:rsidR="0081010C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xperiment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65B23A6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ham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739722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79C88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RF/1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0F6A7F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RF/2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753021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RF/3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</w:tr>
      <w:tr w:rsidR="0081010C" w14:paraId="7752B8D4" w14:textId="77777777">
        <w:tc>
          <w:tcPr>
            <w:tcW w:w="1418" w:type="dxa"/>
            <w:tcBorders>
              <w:top w:val="single" w:sz="8" w:space="0" w:color="auto"/>
            </w:tcBorders>
          </w:tcPr>
          <w:p w14:paraId="3AFF61D3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TNF-α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258B32A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60.83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1453" w:type="dxa"/>
            <w:tcBorders>
              <w:top w:val="single" w:sz="8" w:space="0" w:color="auto"/>
            </w:tcBorders>
          </w:tcPr>
          <w:p w14:paraId="4FDE5874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726.66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46.23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1FF44045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410.56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16.92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785260A5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317.47</w:t>
            </w:r>
            <w:bookmarkStart w:id="5" w:name="OLE_LINK6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5"/>
            <w:r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0B528205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315.33</w:t>
            </w:r>
            <w:bookmarkStart w:id="6" w:name="OLE_LINK7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6"/>
            <w:r>
              <w:rPr>
                <w:rFonts w:ascii="Times New Roman" w:hAnsi="Times New Roman" w:cs="Times New Roman"/>
                <w:sz w:val="18"/>
                <w:szCs w:val="18"/>
              </w:rPr>
              <w:t>30.91</w:t>
            </w:r>
          </w:p>
        </w:tc>
      </w:tr>
      <w:tr w:rsidR="0081010C" w14:paraId="77208FCA" w14:textId="77777777">
        <w:tc>
          <w:tcPr>
            <w:tcW w:w="1418" w:type="dxa"/>
          </w:tcPr>
          <w:p w14:paraId="3B899401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IL-6</w:t>
            </w:r>
          </w:p>
        </w:tc>
        <w:tc>
          <w:tcPr>
            <w:tcW w:w="1276" w:type="dxa"/>
          </w:tcPr>
          <w:p w14:paraId="27FFAEED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1453" w:type="dxa"/>
          </w:tcPr>
          <w:p w14:paraId="16E6754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101.22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4.97</w:t>
            </w:r>
          </w:p>
        </w:tc>
        <w:tc>
          <w:tcPr>
            <w:tcW w:w="1383" w:type="dxa"/>
          </w:tcPr>
          <w:p w14:paraId="222E84C1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63.44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4.66</w:t>
            </w:r>
          </w:p>
        </w:tc>
        <w:tc>
          <w:tcPr>
            <w:tcW w:w="1383" w:type="dxa"/>
          </w:tcPr>
          <w:p w14:paraId="6DA7B70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49.59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4.83</w:t>
            </w:r>
          </w:p>
        </w:tc>
        <w:tc>
          <w:tcPr>
            <w:tcW w:w="1383" w:type="dxa"/>
          </w:tcPr>
          <w:p w14:paraId="56257C5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53.35</w:t>
            </w:r>
            <w:bookmarkStart w:id="7" w:name="OLE_LINK8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7"/>
            <w:r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</w:tr>
      <w:tr w:rsidR="0081010C" w14:paraId="7D490D02" w14:textId="77777777">
        <w:tc>
          <w:tcPr>
            <w:tcW w:w="1418" w:type="dxa"/>
          </w:tcPr>
          <w:p w14:paraId="37392554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IL-1β</w:t>
            </w:r>
          </w:p>
        </w:tc>
        <w:tc>
          <w:tcPr>
            <w:tcW w:w="1276" w:type="dxa"/>
          </w:tcPr>
          <w:p w14:paraId="2659E58D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1453" w:type="dxa"/>
          </w:tcPr>
          <w:p w14:paraId="61C82A7D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142.38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9.56</w:t>
            </w:r>
          </w:p>
        </w:tc>
        <w:tc>
          <w:tcPr>
            <w:tcW w:w="1383" w:type="dxa"/>
          </w:tcPr>
          <w:p w14:paraId="5712D633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88.54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5.59</w:t>
            </w:r>
          </w:p>
        </w:tc>
        <w:tc>
          <w:tcPr>
            <w:tcW w:w="1383" w:type="dxa"/>
          </w:tcPr>
          <w:p w14:paraId="08B045BC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61.12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10.95</w:t>
            </w:r>
          </w:p>
        </w:tc>
        <w:tc>
          <w:tcPr>
            <w:tcW w:w="1383" w:type="dxa"/>
          </w:tcPr>
          <w:p w14:paraId="6D7003A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15.33</w:t>
            </w:r>
          </w:p>
        </w:tc>
      </w:tr>
      <w:tr w:rsidR="0081010C" w14:paraId="009DE45F" w14:textId="77777777">
        <w:tc>
          <w:tcPr>
            <w:tcW w:w="1418" w:type="dxa"/>
            <w:tcBorders>
              <w:bottom w:val="single" w:sz="12" w:space="0" w:color="auto"/>
            </w:tcBorders>
          </w:tcPr>
          <w:p w14:paraId="768502EE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IHC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Ki67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7CE5261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1453" w:type="dxa"/>
            <w:tcBorders>
              <w:bottom w:val="single" w:sz="12" w:space="0" w:color="auto"/>
            </w:tcBorders>
          </w:tcPr>
          <w:p w14:paraId="713B3F0F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5.26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08EF0AE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5581FB7C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7699AD65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</w:tr>
    </w:tbl>
    <w:p w14:paraId="254F3CB6" w14:textId="2617DA0B" w:rsidR="0081010C" w:rsidRDefault="00000000">
      <w:pPr>
        <w:spacing w:beforeLines="100" w:before="312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S3. Numerical data (mean ± SD) corresponding to Figure3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5"/>
        <w:gridCol w:w="1300"/>
        <w:gridCol w:w="1238"/>
        <w:gridCol w:w="1112"/>
        <w:gridCol w:w="1326"/>
      </w:tblGrid>
      <w:tr w:rsidR="0081010C" w14:paraId="67E5F3B0" w14:textId="77777777">
        <w:trPr>
          <w:trHeight w:val="567"/>
        </w:trPr>
        <w:tc>
          <w:tcPr>
            <w:tcW w:w="1985" w:type="dxa"/>
            <w:tcBorders>
              <w:top w:val="single" w:sz="12" w:space="0" w:color="auto"/>
              <w:bottom w:val="single" w:sz="8" w:space="0" w:color="auto"/>
              <w:tl2br w:val="single" w:sz="8" w:space="0" w:color="auto"/>
            </w:tcBorders>
          </w:tcPr>
          <w:p w14:paraId="5138E6AF" w14:textId="77777777" w:rsidR="0081010C" w:rsidRDefault="00000000">
            <w:pPr>
              <w:ind w:firstLineChars="400" w:firstLine="60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roup</w:t>
            </w:r>
          </w:p>
          <w:p w14:paraId="0EF6ADB2" w14:textId="77777777" w:rsidR="0081010C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xperiment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723FF6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ham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0C7FF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96A230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RF/1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D8FBC1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RF/2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3EFFBF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RF/3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min</w:t>
            </w:r>
          </w:p>
        </w:tc>
      </w:tr>
      <w:tr w:rsidR="0081010C" w14:paraId="2CB2450B" w14:textId="77777777">
        <w:tc>
          <w:tcPr>
            <w:tcW w:w="1985" w:type="dxa"/>
            <w:tcBorders>
              <w:top w:val="single" w:sz="8" w:space="0" w:color="auto"/>
            </w:tcBorders>
          </w:tcPr>
          <w:p w14:paraId="7BC294B4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TRPA1(Western blot)</w:t>
            </w:r>
          </w:p>
        </w:tc>
        <w:tc>
          <w:tcPr>
            <w:tcW w:w="1345" w:type="dxa"/>
            <w:tcBorders>
              <w:top w:val="single" w:sz="8" w:space="0" w:color="auto"/>
            </w:tcBorders>
          </w:tcPr>
          <w:p w14:paraId="72CFC190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300" w:type="dxa"/>
            <w:tcBorders>
              <w:top w:val="single" w:sz="8" w:space="0" w:color="auto"/>
            </w:tcBorders>
          </w:tcPr>
          <w:p w14:paraId="27419B0A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238" w:type="dxa"/>
            <w:tcBorders>
              <w:top w:val="single" w:sz="8" w:space="0" w:color="auto"/>
            </w:tcBorders>
          </w:tcPr>
          <w:p w14:paraId="1AE58D80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12" w:type="dxa"/>
            <w:tcBorders>
              <w:top w:val="single" w:sz="8" w:space="0" w:color="auto"/>
            </w:tcBorders>
          </w:tcPr>
          <w:p w14:paraId="73722A2F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  <w:bookmarkStart w:id="8" w:name="OLE_LINK9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8"/>
            <w:r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326" w:type="dxa"/>
            <w:tcBorders>
              <w:top w:val="single" w:sz="8" w:space="0" w:color="auto"/>
            </w:tcBorders>
          </w:tcPr>
          <w:p w14:paraId="7DC9403C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  <w:bookmarkStart w:id="9" w:name="OLE_LINK10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9"/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</w:tr>
      <w:tr w:rsidR="0081010C" w14:paraId="10878256" w14:textId="77777777">
        <w:tc>
          <w:tcPr>
            <w:tcW w:w="1985" w:type="dxa"/>
          </w:tcPr>
          <w:p w14:paraId="4E0F8B97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TRPV1(Western blot)</w:t>
            </w:r>
          </w:p>
        </w:tc>
        <w:tc>
          <w:tcPr>
            <w:tcW w:w="1345" w:type="dxa"/>
          </w:tcPr>
          <w:p w14:paraId="456AFC78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300" w:type="dxa"/>
          </w:tcPr>
          <w:p w14:paraId="34644E8D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238" w:type="dxa"/>
          </w:tcPr>
          <w:p w14:paraId="0726519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12" w:type="dxa"/>
          </w:tcPr>
          <w:p w14:paraId="6414C394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326" w:type="dxa"/>
          </w:tcPr>
          <w:p w14:paraId="0B9FE7AD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  <w:bookmarkStart w:id="10" w:name="OLE_LINK11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10"/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81010C" w14:paraId="4E342971" w14:textId="77777777">
        <w:tc>
          <w:tcPr>
            <w:tcW w:w="1985" w:type="dxa"/>
          </w:tcPr>
          <w:p w14:paraId="399FD058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TRPA1(qPCR)</w:t>
            </w:r>
          </w:p>
        </w:tc>
        <w:tc>
          <w:tcPr>
            <w:tcW w:w="1345" w:type="dxa"/>
          </w:tcPr>
          <w:p w14:paraId="4308952A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300" w:type="dxa"/>
          </w:tcPr>
          <w:p w14:paraId="3B4F33E4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238" w:type="dxa"/>
          </w:tcPr>
          <w:p w14:paraId="68867E2E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12" w:type="dxa"/>
          </w:tcPr>
          <w:p w14:paraId="0AA38813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326" w:type="dxa"/>
          </w:tcPr>
          <w:p w14:paraId="3EA800D1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  <w:bookmarkStart w:id="11" w:name="OLE_LINK12"/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bookmarkEnd w:id="11"/>
            <w:r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81010C" w14:paraId="1686485C" w14:textId="77777777">
        <w:tc>
          <w:tcPr>
            <w:tcW w:w="1985" w:type="dxa"/>
          </w:tcPr>
          <w:p w14:paraId="6A77284A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TRPV1(qPCR)</w:t>
            </w:r>
          </w:p>
        </w:tc>
        <w:tc>
          <w:tcPr>
            <w:tcW w:w="1345" w:type="dxa"/>
          </w:tcPr>
          <w:p w14:paraId="785180A9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300" w:type="dxa"/>
          </w:tcPr>
          <w:p w14:paraId="69C1D52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238" w:type="dxa"/>
          </w:tcPr>
          <w:p w14:paraId="4C1BC38A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12" w:type="dxa"/>
          </w:tcPr>
          <w:p w14:paraId="602954B4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326" w:type="dxa"/>
          </w:tcPr>
          <w:p w14:paraId="2CA379D9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81010C" w14:paraId="0CD34FDF" w14:textId="77777777">
        <w:tc>
          <w:tcPr>
            <w:tcW w:w="1985" w:type="dxa"/>
            <w:tcBorders>
              <w:bottom w:val="single" w:sz="12" w:space="0" w:color="auto"/>
            </w:tcBorders>
          </w:tcPr>
          <w:p w14:paraId="4226B3E2" w14:textId="77777777" w:rsidR="0081010C" w:rsidRDefault="0000000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TRPV1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TRPA1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14:paraId="61CFCB27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14:paraId="7BB18024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1238" w:type="dxa"/>
            <w:tcBorders>
              <w:bottom w:val="single" w:sz="12" w:space="0" w:color="auto"/>
            </w:tcBorders>
          </w:tcPr>
          <w:p w14:paraId="638DD146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112" w:type="dxa"/>
            <w:tcBorders>
              <w:bottom w:val="single" w:sz="12" w:space="0" w:color="auto"/>
            </w:tcBorders>
          </w:tcPr>
          <w:p w14:paraId="52A24F5B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</w:p>
        </w:tc>
        <w:tc>
          <w:tcPr>
            <w:tcW w:w="1326" w:type="dxa"/>
            <w:tcBorders>
              <w:bottom w:val="single" w:sz="12" w:space="0" w:color="auto"/>
            </w:tcBorders>
          </w:tcPr>
          <w:p w14:paraId="37CB4999" w14:textId="77777777" w:rsidR="0081010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</w:tr>
    </w:tbl>
    <w:p w14:paraId="22DE3224" w14:textId="77777777" w:rsidR="0081010C" w:rsidRDefault="0081010C" w:rsidP="00842A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1010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DE96" w14:textId="77777777" w:rsidR="00AE1889" w:rsidRDefault="00AE1889" w:rsidP="00842AAA">
      <w:r>
        <w:separator/>
      </w:r>
    </w:p>
  </w:endnote>
  <w:endnote w:type="continuationSeparator" w:id="0">
    <w:p w14:paraId="2E08163F" w14:textId="77777777" w:rsidR="00AE1889" w:rsidRDefault="00AE1889" w:rsidP="0084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EA0" w14:textId="588B329A" w:rsidR="005D0E1E" w:rsidRDefault="005D0E1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212F4F" wp14:editId="7130F4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89352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D1A31" w14:textId="01D2C2D0" w:rsidR="005D0E1E" w:rsidRPr="005D0E1E" w:rsidRDefault="005D0E1E" w:rsidP="005D0E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0E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12F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EAD1A31" w14:textId="01D2C2D0" w:rsidR="005D0E1E" w:rsidRPr="005D0E1E" w:rsidRDefault="005D0E1E" w:rsidP="005D0E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0E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527E" w14:textId="424163AA" w:rsidR="005D0E1E" w:rsidRDefault="005D0E1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936D0" wp14:editId="24EF9128">
              <wp:simplePos x="1145263" y="990901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087947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B830F" w14:textId="1D3FAB32" w:rsidR="005D0E1E" w:rsidRPr="005D0E1E" w:rsidRDefault="005D0E1E" w:rsidP="005D0E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0E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936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1DB830F" w14:textId="1D3FAB32" w:rsidR="005D0E1E" w:rsidRPr="005D0E1E" w:rsidRDefault="005D0E1E" w:rsidP="005D0E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0E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9D29" w14:textId="3EAA622D" w:rsidR="005D0E1E" w:rsidRDefault="005D0E1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8526F3" wp14:editId="4261F6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65772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5B832" w14:textId="19084669" w:rsidR="005D0E1E" w:rsidRPr="005D0E1E" w:rsidRDefault="005D0E1E" w:rsidP="005D0E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0E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52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3D5B832" w14:textId="19084669" w:rsidR="005D0E1E" w:rsidRPr="005D0E1E" w:rsidRDefault="005D0E1E" w:rsidP="005D0E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0E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E4EE" w14:textId="77777777" w:rsidR="00AE1889" w:rsidRDefault="00AE1889" w:rsidP="00842AAA">
      <w:r>
        <w:separator/>
      </w:r>
    </w:p>
  </w:footnote>
  <w:footnote w:type="continuationSeparator" w:id="0">
    <w:p w14:paraId="20FC1BDA" w14:textId="77777777" w:rsidR="00AE1889" w:rsidRDefault="00AE1889" w:rsidP="0084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90"/>
    <w:rsid w:val="00035D4E"/>
    <w:rsid w:val="000F5F76"/>
    <w:rsid w:val="00143D30"/>
    <w:rsid w:val="001D42C4"/>
    <w:rsid w:val="001D7364"/>
    <w:rsid w:val="001F623F"/>
    <w:rsid w:val="002661C5"/>
    <w:rsid w:val="002F10D1"/>
    <w:rsid w:val="00313163"/>
    <w:rsid w:val="00370287"/>
    <w:rsid w:val="003F1557"/>
    <w:rsid w:val="004B37D5"/>
    <w:rsid w:val="00501019"/>
    <w:rsid w:val="005A73C1"/>
    <w:rsid w:val="005D0E1E"/>
    <w:rsid w:val="005E648F"/>
    <w:rsid w:val="0067471E"/>
    <w:rsid w:val="006F1021"/>
    <w:rsid w:val="00754BFD"/>
    <w:rsid w:val="007E27A1"/>
    <w:rsid w:val="0081010C"/>
    <w:rsid w:val="00842AAA"/>
    <w:rsid w:val="008472EB"/>
    <w:rsid w:val="00863C26"/>
    <w:rsid w:val="008A320F"/>
    <w:rsid w:val="009126BC"/>
    <w:rsid w:val="00913264"/>
    <w:rsid w:val="009D2B61"/>
    <w:rsid w:val="00A90259"/>
    <w:rsid w:val="00AE1889"/>
    <w:rsid w:val="00BA5490"/>
    <w:rsid w:val="00BD313A"/>
    <w:rsid w:val="00C36E34"/>
    <w:rsid w:val="00C835E6"/>
    <w:rsid w:val="00CE7C6D"/>
    <w:rsid w:val="00E40B56"/>
    <w:rsid w:val="00EB0BF5"/>
    <w:rsid w:val="084367D4"/>
    <w:rsid w:val="20873702"/>
    <w:rsid w:val="3B7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10C91"/>
  <w15:docId w15:val="{0E861381-BFE7-4888-B96D-FB5F4749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Sivaraj, Shamini</cp:lastModifiedBy>
  <cp:revision>3</cp:revision>
  <dcterms:created xsi:type="dcterms:W3CDTF">2026-04-17T12:19:00Z</dcterms:created>
  <dcterms:modified xsi:type="dcterms:W3CDTF">2026-04-19T11:13:00Z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eyJoZGlkIjoiZjkwYWQ3NDgyMDczYzY0ZTYzMmZkYmE0OTA1OTNlMDEiLCJ1c2VySWQiOiIxNTExOTk1OTE0In0=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3EC19EA8F53A438A97F2FC29EE92DB49_12</vt:lpwstr>
  </property>
  <property fmtid="{D5CDD505-2E9C-101B-9397-08002B2CF9AE}" pid="5" name="ClassificationContentMarkingFooterShapeIds">
    <vt:lpwstr>ce8b4e1,bdb82da,5fe44286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2026-04-19T11:13:25Z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887e9172-8ae9-4399-b46b-ad9d848ce0c9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