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12F3" w14:textId="748AA840" w:rsidR="008176D9" w:rsidRPr="00B22994" w:rsidRDefault="008176D9" w:rsidP="008176D9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Supplement Table 1 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Survey Questions</w:t>
      </w:r>
    </w:p>
    <w:p w14:paraId="00BAB7F1" w14:textId="77777777" w:rsidR="008176D9" w:rsidRPr="00B22994" w:rsidRDefault="008176D9" w:rsidP="008176D9">
      <w:pPr>
        <w:spacing w:before="240" w:after="240" w:line="480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Section 1: Sociodemographic Data</w:t>
      </w:r>
    </w:p>
    <w:p w14:paraId="162F4CDB" w14:textId="77777777" w:rsidR="008176D9" w:rsidRPr="00B22994" w:rsidRDefault="008176D9" w:rsidP="008176D9">
      <w:pPr>
        <w:pStyle w:val="ListeParagraf"/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Your age: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…………….</w:t>
      </w:r>
    </w:p>
    <w:p w14:paraId="2FA418CB" w14:textId="77777777" w:rsidR="008176D9" w:rsidRPr="00B22994" w:rsidRDefault="008176D9" w:rsidP="008176D9">
      <w:pPr>
        <w:pStyle w:val="ListeParagraf"/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Your gender:</w:t>
      </w:r>
    </w:p>
    <w:p w14:paraId="455801AB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Female</w:t>
      </w:r>
    </w:p>
    <w:p w14:paraId="5C44DE1D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Male</w:t>
      </w:r>
    </w:p>
    <w:p w14:paraId="5909F0BA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Prefer not to say</w:t>
      </w:r>
    </w:p>
    <w:p w14:paraId="6D64E283" w14:textId="77777777" w:rsidR="008176D9" w:rsidRPr="00B22994" w:rsidRDefault="008176D9" w:rsidP="008176D9">
      <w:pPr>
        <w:pStyle w:val="ListeParagraf"/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Your educational background:</w:t>
      </w:r>
    </w:p>
    <w:p w14:paraId="5252BEB7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Bachelor's degree</w:t>
      </w:r>
    </w:p>
    <w:p w14:paraId="4B6B4786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Master's degree</w:t>
      </w:r>
    </w:p>
    <w:p w14:paraId="6DA3BFBC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Doctorate (PhD)</w:t>
      </w:r>
    </w:p>
    <w:p w14:paraId="3DFF8A41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specify): ………………</w:t>
      </w:r>
    </w:p>
    <w:p w14:paraId="0F67BC4E" w14:textId="77777777" w:rsidR="008176D9" w:rsidRPr="00B22994" w:rsidRDefault="008176D9" w:rsidP="008176D9">
      <w:pPr>
        <w:pStyle w:val="ListeParagraf"/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Your professional experience:</w:t>
      </w:r>
    </w:p>
    <w:p w14:paraId="19AFA3E7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≤1 year</w:t>
      </w:r>
    </w:p>
    <w:p w14:paraId="022F84CD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2–5 years</w:t>
      </w:r>
    </w:p>
    <w:p w14:paraId="74066291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6–10 years</w:t>
      </w:r>
    </w:p>
    <w:p w14:paraId="34005A6D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11–15 years</w:t>
      </w:r>
    </w:p>
    <w:p w14:paraId="0C99DAD9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≥16 years</w:t>
      </w:r>
    </w:p>
    <w:p w14:paraId="056D62BE" w14:textId="77777777" w:rsidR="008176D9" w:rsidRPr="00B22994" w:rsidRDefault="008176D9" w:rsidP="008176D9">
      <w:pPr>
        <w:pStyle w:val="ListeParagraf"/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Location of your pharmacy:</w:t>
      </w:r>
    </w:p>
    <w:p w14:paraId="5071D76F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Neighborhood pharmacy</w:t>
      </w:r>
    </w:p>
    <w:p w14:paraId="3A6290F2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Street-front pharmacy</w:t>
      </w:r>
    </w:p>
    <w:p w14:paraId="725F62A9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Pharmacy near a hospital or other healthcare facility</w:t>
      </w:r>
    </w:p>
    <w:p w14:paraId="5058E9ED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Shopping mall pharmacy</w:t>
      </w:r>
    </w:p>
    <w:p w14:paraId="7E12FEBD" w14:textId="77777777" w:rsidR="008176D9" w:rsidRPr="00B22994" w:rsidRDefault="008176D9" w:rsidP="008176D9">
      <w:pPr>
        <w:pStyle w:val="ListeParagraf"/>
        <w:numPr>
          <w:ilvl w:val="1"/>
          <w:numId w:val="1"/>
        </w:numPr>
        <w:spacing w:after="240"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specify): ………………</w:t>
      </w:r>
    </w:p>
    <w:p w14:paraId="39C38A1A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Section 2: Pharmacy Practices</w:t>
      </w:r>
    </w:p>
    <w:p w14:paraId="1D95E196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A. Semaglutide</w:t>
      </w:r>
    </w:p>
    <w:p w14:paraId="19FBFEA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1. On average,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how many people 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visit your pharmacy each week to purchase or inquire about a medication containing the active ingredient semaglutide? </w:t>
      </w:r>
    </w:p>
    <w:p w14:paraId="7365FBC0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</w:t>
      </w:r>
    </w:p>
    <w:p w14:paraId="2A77EAD7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2. On average,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how many boxes of medication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containing the active ingredient semaglutide are sold at your pharmacy each week?</w:t>
      </w:r>
    </w:p>
    <w:p w14:paraId="5578F7C5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………………………….</w:t>
      </w:r>
    </w:p>
    <w:p w14:paraId="1CC62D37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3. What reasons do patients indicate for using a medication containing the active ingredient semaglutide when they visit your pharmacy to purchase or inquire about it?</w:t>
      </w:r>
    </w:p>
    <w:p w14:paraId="79C158FD" w14:textId="77777777" w:rsidR="008176D9" w:rsidRPr="00B22994" w:rsidRDefault="008176D9" w:rsidP="008176D9">
      <w:pPr>
        <w:numPr>
          <w:ilvl w:val="0"/>
          <w:numId w:val="2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For the treatment of Type II diabetes</w:t>
      </w:r>
    </w:p>
    <w:p w14:paraId="097FE317" w14:textId="77777777" w:rsidR="008176D9" w:rsidRPr="00B22994" w:rsidRDefault="008176D9" w:rsidP="008176D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For weight loss purposes</w:t>
      </w:r>
    </w:p>
    <w:p w14:paraId="0A37A288" w14:textId="77777777" w:rsidR="008176D9" w:rsidRPr="00B22994" w:rsidRDefault="008176D9" w:rsidP="008176D9">
      <w:pPr>
        <w:numPr>
          <w:ilvl w:val="0"/>
          <w:numId w:val="2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Other (please specify): ………………</w:t>
      </w:r>
    </w:p>
    <w:p w14:paraId="1362DF3A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>4. How do patients prefer to obtain a medication containing the active ingredient semaglutide when they visit your pharmacy to purchase or inquire about it?</w:t>
      </w:r>
    </w:p>
    <w:p w14:paraId="531A60CD" w14:textId="77777777" w:rsidR="008176D9" w:rsidRPr="00B22994" w:rsidRDefault="008176D9" w:rsidP="008176D9">
      <w:pPr>
        <w:numPr>
          <w:ilvl w:val="0"/>
          <w:numId w:val="3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With a prescription</w:t>
      </w:r>
    </w:p>
    <w:p w14:paraId="3600832C" w14:textId="77777777" w:rsidR="008176D9" w:rsidRPr="00B22994" w:rsidRDefault="008176D9" w:rsidP="008176D9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Without a prescription</w:t>
      </w:r>
    </w:p>
    <w:p w14:paraId="4CB4FBA3" w14:textId="77777777" w:rsidR="008176D9" w:rsidRPr="00B22994" w:rsidRDefault="008176D9" w:rsidP="008176D9">
      <w:pPr>
        <w:numPr>
          <w:ilvl w:val="0"/>
          <w:numId w:val="3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specify): ………………</w:t>
      </w:r>
    </w:p>
    <w:p w14:paraId="56266F16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5. How frequently do patients visit your pharmacy to purchase a medication containing the active ingredient semaglutide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without a prescription or without a doctor's recommendation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?</w:t>
      </w:r>
    </w:p>
    <w:p w14:paraId="1B8074CA" w14:textId="77777777" w:rsidR="008176D9" w:rsidRPr="00B22994" w:rsidRDefault="008176D9" w:rsidP="008176D9">
      <w:pPr>
        <w:numPr>
          <w:ilvl w:val="0"/>
          <w:numId w:val="4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2A0D1C09" w14:textId="77777777" w:rsidR="008176D9" w:rsidRPr="00B22994" w:rsidRDefault="008176D9" w:rsidP="008176D9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53F95704" w14:textId="77777777" w:rsidR="008176D9" w:rsidRPr="00B22994" w:rsidRDefault="008176D9" w:rsidP="008176D9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1F8C14D0" w14:textId="77777777" w:rsidR="008176D9" w:rsidRPr="00B22994" w:rsidRDefault="008176D9" w:rsidP="008176D9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5C0739AA" w14:textId="77777777" w:rsidR="008176D9" w:rsidRPr="00B22994" w:rsidRDefault="008176D9" w:rsidP="008176D9">
      <w:pPr>
        <w:numPr>
          <w:ilvl w:val="0"/>
          <w:numId w:val="4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1C3C2140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B. Liraglutide</w:t>
      </w:r>
    </w:p>
    <w:p w14:paraId="49D45CB5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1. On average,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how many people 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visit your pharmacy each week to purchase or inquire about a medication containing the active ingredient liraglutide? </w:t>
      </w:r>
    </w:p>
    <w:p w14:paraId="72F55807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</w:t>
      </w:r>
    </w:p>
    <w:p w14:paraId="493F014C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2. On average,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how many boxes of medication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containing the active ingredient liraglutide are sold at your pharmacy each week?</w:t>
      </w:r>
    </w:p>
    <w:p w14:paraId="1121AB16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………………………….</w:t>
      </w:r>
    </w:p>
    <w:p w14:paraId="53AD22B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3. What reasons do patients indicate for using a medication containing the active ingredient liraglutide when they visit your pharmacy to purchase or inquire about it?</w:t>
      </w:r>
    </w:p>
    <w:p w14:paraId="341A8BE5" w14:textId="77777777" w:rsidR="008176D9" w:rsidRPr="00B22994" w:rsidRDefault="008176D9" w:rsidP="008176D9">
      <w:pPr>
        <w:numPr>
          <w:ilvl w:val="0"/>
          <w:numId w:val="5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For the treatment of Type II diabetes</w:t>
      </w:r>
    </w:p>
    <w:p w14:paraId="7975A4DB" w14:textId="77777777" w:rsidR="008176D9" w:rsidRPr="00B22994" w:rsidRDefault="008176D9" w:rsidP="008176D9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For weight loss purposes</w:t>
      </w:r>
    </w:p>
    <w:p w14:paraId="31426F81" w14:textId="77777777" w:rsidR="008176D9" w:rsidRPr="00B22994" w:rsidRDefault="008176D9" w:rsidP="008176D9">
      <w:pPr>
        <w:numPr>
          <w:ilvl w:val="0"/>
          <w:numId w:val="5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specify): ………………</w:t>
      </w:r>
    </w:p>
    <w:p w14:paraId="5CBC6AC6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4. How do patients prefer to obtain a medication containing the active ingredient liraglutide when they visit your pharmacy to purchase or inquire about it?</w:t>
      </w:r>
    </w:p>
    <w:p w14:paraId="43590FA3" w14:textId="77777777" w:rsidR="008176D9" w:rsidRPr="00B22994" w:rsidRDefault="008176D9" w:rsidP="008176D9">
      <w:pPr>
        <w:numPr>
          <w:ilvl w:val="0"/>
          <w:numId w:val="6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With a prescription</w:t>
      </w:r>
    </w:p>
    <w:p w14:paraId="4AB9B4A9" w14:textId="77777777" w:rsidR="008176D9" w:rsidRPr="00B22994" w:rsidRDefault="008176D9" w:rsidP="008176D9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Without a prescription</w:t>
      </w:r>
    </w:p>
    <w:p w14:paraId="51548612" w14:textId="77777777" w:rsidR="008176D9" w:rsidRPr="00B22994" w:rsidRDefault="008176D9" w:rsidP="008176D9">
      <w:pPr>
        <w:numPr>
          <w:ilvl w:val="0"/>
          <w:numId w:val="6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specify): ………………</w:t>
      </w:r>
    </w:p>
    <w:p w14:paraId="32A82FB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5. How frequently do patients visit your pharmacy to purchase a medication containing the active ingredient liraglutide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without a prescription or without a doctor's recommendation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?</w:t>
      </w:r>
    </w:p>
    <w:p w14:paraId="793C3F45" w14:textId="77777777" w:rsidR="008176D9" w:rsidRPr="00B22994" w:rsidRDefault="008176D9" w:rsidP="008176D9">
      <w:pPr>
        <w:numPr>
          <w:ilvl w:val="0"/>
          <w:numId w:val="7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17544390" w14:textId="77777777" w:rsidR="008176D9" w:rsidRPr="00B22994" w:rsidRDefault="008176D9" w:rsidP="008176D9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16B0AAC8" w14:textId="77777777" w:rsidR="008176D9" w:rsidRPr="00B22994" w:rsidRDefault="008176D9" w:rsidP="008176D9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1294685E" w14:textId="77777777" w:rsidR="008176D9" w:rsidRPr="00B22994" w:rsidRDefault="008176D9" w:rsidP="008176D9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627489FB" w14:textId="77777777" w:rsidR="008176D9" w:rsidRPr="00B22994" w:rsidRDefault="008176D9" w:rsidP="008176D9">
      <w:pPr>
        <w:numPr>
          <w:ilvl w:val="0"/>
          <w:numId w:val="7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2BDE45F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lastRenderedPageBreak/>
        <w:t>C. Medication Procurement (5-Point Likert Scale)</w:t>
      </w:r>
    </w:p>
    <w:p w14:paraId="092FD2A8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11. How frequently do you explain the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correct use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of the injection pen to your patients when providing semaglutide or liraglutide?</w:t>
      </w:r>
    </w:p>
    <w:p w14:paraId="0AB11F0C" w14:textId="77777777" w:rsidR="008176D9" w:rsidRPr="00B22994" w:rsidRDefault="008176D9" w:rsidP="008176D9">
      <w:pPr>
        <w:numPr>
          <w:ilvl w:val="0"/>
          <w:numId w:val="8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4800C2AF" w14:textId="77777777" w:rsidR="008176D9" w:rsidRPr="00B22994" w:rsidRDefault="008176D9" w:rsidP="008176D9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60399DAC" w14:textId="77777777" w:rsidR="008176D9" w:rsidRPr="00B22994" w:rsidRDefault="008176D9" w:rsidP="008176D9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1D62B11E" w14:textId="77777777" w:rsidR="008176D9" w:rsidRPr="00B22994" w:rsidRDefault="008176D9" w:rsidP="008176D9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6E31995F" w14:textId="77777777" w:rsidR="008176D9" w:rsidRPr="00B22994" w:rsidRDefault="008176D9" w:rsidP="008176D9">
      <w:pPr>
        <w:numPr>
          <w:ilvl w:val="0"/>
          <w:numId w:val="8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7FD5CAAB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12. How frequently do you provide information to your patients regarding the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appropriate timing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for the injection pen when supplying semaglutide or liraglutide?</w:t>
      </w:r>
    </w:p>
    <w:p w14:paraId="47CCF762" w14:textId="77777777" w:rsidR="008176D9" w:rsidRPr="00B22994" w:rsidRDefault="008176D9" w:rsidP="008176D9">
      <w:pPr>
        <w:numPr>
          <w:ilvl w:val="0"/>
          <w:numId w:val="9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1D3B4EC8" w14:textId="77777777" w:rsidR="008176D9" w:rsidRPr="00B22994" w:rsidRDefault="008176D9" w:rsidP="008176D9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074A22E1" w14:textId="77777777" w:rsidR="008176D9" w:rsidRPr="00B22994" w:rsidRDefault="008176D9" w:rsidP="008176D9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4228CB82" w14:textId="77777777" w:rsidR="008176D9" w:rsidRPr="00B22994" w:rsidRDefault="008176D9" w:rsidP="008176D9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321415CA" w14:textId="77777777" w:rsidR="008176D9" w:rsidRPr="00B22994" w:rsidRDefault="008176D9" w:rsidP="008176D9">
      <w:pPr>
        <w:numPr>
          <w:ilvl w:val="0"/>
          <w:numId w:val="9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4794BED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13. How frequently do you provide information to your patients about the proper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storage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conditions for the injection pen when supplying semaglutide or liraglutide?</w:t>
      </w:r>
    </w:p>
    <w:p w14:paraId="306B5EB5" w14:textId="77777777" w:rsidR="008176D9" w:rsidRPr="00B22994" w:rsidRDefault="008176D9" w:rsidP="008176D9">
      <w:pPr>
        <w:numPr>
          <w:ilvl w:val="0"/>
          <w:numId w:val="10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221D1C99" w14:textId="77777777" w:rsidR="008176D9" w:rsidRPr="00B22994" w:rsidRDefault="008176D9" w:rsidP="008176D9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51DEE110" w14:textId="77777777" w:rsidR="008176D9" w:rsidRPr="00B22994" w:rsidRDefault="008176D9" w:rsidP="008176D9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6E6D0797" w14:textId="77777777" w:rsidR="008176D9" w:rsidRPr="00B22994" w:rsidRDefault="008176D9" w:rsidP="008176D9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67C91175" w14:textId="77777777" w:rsidR="008176D9" w:rsidRPr="00B22994" w:rsidRDefault="008176D9" w:rsidP="008176D9">
      <w:pPr>
        <w:numPr>
          <w:ilvl w:val="0"/>
          <w:numId w:val="10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27AF9B09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14. How frequently do you inform your patients about the potential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side effects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of the medications when supplying semaglutide or liraglutide?</w:t>
      </w:r>
    </w:p>
    <w:p w14:paraId="16DB6078" w14:textId="77777777" w:rsidR="008176D9" w:rsidRPr="00B22994" w:rsidRDefault="008176D9" w:rsidP="008176D9">
      <w:pPr>
        <w:numPr>
          <w:ilvl w:val="0"/>
          <w:numId w:val="11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791097E8" w14:textId="77777777" w:rsidR="008176D9" w:rsidRPr="00B22994" w:rsidRDefault="008176D9" w:rsidP="008176D9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0CA0A7F4" w14:textId="77777777" w:rsidR="008176D9" w:rsidRPr="00B22994" w:rsidRDefault="008176D9" w:rsidP="008176D9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0A57FB1C" w14:textId="77777777" w:rsidR="008176D9" w:rsidRPr="00B22994" w:rsidRDefault="008176D9" w:rsidP="008176D9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6C490EE0" w14:textId="77777777" w:rsidR="008176D9" w:rsidRPr="00B22994" w:rsidRDefault="008176D9" w:rsidP="008176D9">
      <w:pPr>
        <w:numPr>
          <w:ilvl w:val="0"/>
          <w:numId w:val="11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49CC9FE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15. How frequently do you inquire about your patients' </w:t>
      </w: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other health conditions or medical issues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when supplying semaglutide or liraglutide? </w:t>
      </w:r>
    </w:p>
    <w:p w14:paraId="4A2077B4" w14:textId="77777777" w:rsidR="008176D9" w:rsidRPr="00B22994" w:rsidRDefault="008176D9" w:rsidP="008176D9">
      <w:pPr>
        <w:numPr>
          <w:ilvl w:val="0"/>
          <w:numId w:val="12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Always</w:t>
      </w:r>
    </w:p>
    <w:p w14:paraId="5A9D1319" w14:textId="77777777" w:rsidR="008176D9" w:rsidRPr="00B22994" w:rsidRDefault="008176D9" w:rsidP="008176D9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Often</w:t>
      </w:r>
    </w:p>
    <w:p w14:paraId="56F296B3" w14:textId="77777777" w:rsidR="008176D9" w:rsidRPr="00B22994" w:rsidRDefault="008176D9" w:rsidP="008176D9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Sometimes</w:t>
      </w:r>
    </w:p>
    <w:p w14:paraId="338C2B18" w14:textId="77777777" w:rsidR="008176D9" w:rsidRPr="00B22994" w:rsidRDefault="008176D9" w:rsidP="008176D9">
      <w:pPr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Rarely</w:t>
      </w:r>
    </w:p>
    <w:p w14:paraId="235DF7EF" w14:textId="77777777" w:rsidR="008176D9" w:rsidRPr="00B22994" w:rsidRDefault="008176D9" w:rsidP="008176D9">
      <w:pPr>
        <w:numPr>
          <w:ilvl w:val="0"/>
          <w:numId w:val="12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Never</w:t>
      </w:r>
    </w:p>
    <w:p w14:paraId="66FD58D9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Section 3: Level of Knowledge</w:t>
      </w:r>
    </w:p>
    <w:p w14:paraId="2046728C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1. Has the Food and Drug Administration (FDA) approved semaglutide (Ozempic</w:t>
      </w:r>
      <w:r w:rsidRPr="00B2299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tr-TR"/>
        </w:rPr>
        <w:t>®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 as a weight loss agent?</w:t>
      </w:r>
    </w:p>
    <w:p w14:paraId="49A5260C" w14:textId="77777777" w:rsidR="008176D9" w:rsidRPr="00B22994" w:rsidRDefault="008176D9" w:rsidP="008176D9">
      <w:pPr>
        <w:numPr>
          <w:ilvl w:val="0"/>
          <w:numId w:val="13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>Yes</w:t>
      </w:r>
    </w:p>
    <w:p w14:paraId="5FB1753F" w14:textId="77777777" w:rsidR="008176D9" w:rsidRPr="00B22994" w:rsidRDefault="008176D9" w:rsidP="008176D9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35EBD864" w14:textId="77777777" w:rsidR="008176D9" w:rsidRPr="00B22994" w:rsidRDefault="008176D9" w:rsidP="008176D9">
      <w:pPr>
        <w:numPr>
          <w:ilvl w:val="0"/>
          <w:numId w:val="13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33D93A63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2. Has the Food and Drug Administration (FDA) approved liraglutide (Saxenda</w:t>
      </w:r>
      <w:r w:rsidRPr="00B2299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tr-TR"/>
        </w:rPr>
        <w:t>®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 as a weight loss agent?</w:t>
      </w:r>
    </w:p>
    <w:p w14:paraId="2FA1BB70" w14:textId="77777777" w:rsidR="008176D9" w:rsidRPr="00B22994" w:rsidRDefault="008176D9" w:rsidP="008176D9">
      <w:pPr>
        <w:numPr>
          <w:ilvl w:val="0"/>
          <w:numId w:val="14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6AA07880" w14:textId="77777777" w:rsidR="008176D9" w:rsidRPr="00B22994" w:rsidRDefault="008176D9" w:rsidP="008176D9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293BA4E9" w14:textId="77777777" w:rsidR="008176D9" w:rsidRPr="00B22994" w:rsidRDefault="008176D9" w:rsidP="008176D9">
      <w:pPr>
        <w:numPr>
          <w:ilvl w:val="0"/>
          <w:numId w:val="14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70325363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3. Has the Ministry of Health of the Republic of Turkiye approved semaglutide (Ozempic</w:t>
      </w:r>
      <w:r w:rsidRPr="00B2299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tr-TR"/>
        </w:rPr>
        <w:t>®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 as a weight loss agent?</w:t>
      </w:r>
    </w:p>
    <w:p w14:paraId="55B5E783" w14:textId="77777777" w:rsidR="008176D9" w:rsidRPr="00B22994" w:rsidRDefault="008176D9" w:rsidP="008176D9">
      <w:pPr>
        <w:numPr>
          <w:ilvl w:val="0"/>
          <w:numId w:val="15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 </w:t>
      </w:r>
    </w:p>
    <w:p w14:paraId="3E7F71D2" w14:textId="77777777" w:rsidR="008176D9" w:rsidRPr="00B22994" w:rsidRDefault="008176D9" w:rsidP="008176D9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3A3E47FA" w14:textId="77777777" w:rsidR="008176D9" w:rsidRPr="00B22994" w:rsidRDefault="008176D9" w:rsidP="008176D9">
      <w:pPr>
        <w:numPr>
          <w:ilvl w:val="0"/>
          <w:numId w:val="15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025C0EA0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4. Has the Ministry of Health of the Republic of Turkiye approved liraglutide (Saxenda</w:t>
      </w:r>
      <w:r w:rsidRPr="00B2299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tr-TR"/>
        </w:rPr>
        <w:t>®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 as a weight loss agent?</w:t>
      </w:r>
    </w:p>
    <w:p w14:paraId="20A9CA92" w14:textId="77777777" w:rsidR="008176D9" w:rsidRPr="00B22994" w:rsidRDefault="008176D9" w:rsidP="008176D9">
      <w:pPr>
        <w:numPr>
          <w:ilvl w:val="0"/>
          <w:numId w:val="16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2CCD1098" w14:textId="77777777" w:rsidR="008176D9" w:rsidRPr="00B22994" w:rsidRDefault="008176D9" w:rsidP="008176D9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5202619F" w14:textId="77777777" w:rsidR="008176D9" w:rsidRPr="00B22994" w:rsidRDefault="008176D9" w:rsidP="008176D9">
      <w:pPr>
        <w:numPr>
          <w:ilvl w:val="0"/>
          <w:numId w:val="16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4067F8C3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5. Which of the following drug class does semaglutide belong to?</w:t>
      </w:r>
    </w:p>
    <w:p w14:paraId="6FBF2F2C" w14:textId="77777777" w:rsidR="008176D9" w:rsidRPr="00B22994" w:rsidRDefault="008176D9" w:rsidP="008176D9">
      <w:pPr>
        <w:numPr>
          <w:ilvl w:val="0"/>
          <w:numId w:val="17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Thiazolidinediones</w:t>
      </w:r>
    </w:p>
    <w:p w14:paraId="14819F20" w14:textId="77777777" w:rsidR="008176D9" w:rsidRPr="00B22994" w:rsidRDefault="008176D9" w:rsidP="008176D9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GLP-1 receptor agonist</w:t>
      </w:r>
    </w:p>
    <w:p w14:paraId="4BC25715" w14:textId="77777777" w:rsidR="008176D9" w:rsidRPr="00B22994" w:rsidRDefault="008176D9" w:rsidP="008176D9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DPP-4 inhibitor</w:t>
      </w:r>
    </w:p>
    <w:p w14:paraId="79938CE7" w14:textId="77777777" w:rsidR="008176D9" w:rsidRPr="00B22994" w:rsidRDefault="008176D9" w:rsidP="008176D9">
      <w:pPr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2C9176AD" w14:textId="77777777" w:rsidR="008176D9" w:rsidRPr="00B22994" w:rsidRDefault="008176D9" w:rsidP="008176D9">
      <w:pPr>
        <w:numPr>
          <w:ilvl w:val="0"/>
          <w:numId w:val="17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 ……………….</w:t>
      </w:r>
    </w:p>
    <w:p w14:paraId="63828EF5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6. Which of the following drug class does liraglutide belong to?</w:t>
      </w:r>
    </w:p>
    <w:p w14:paraId="22B32B1E" w14:textId="77777777" w:rsidR="008176D9" w:rsidRPr="00B22994" w:rsidRDefault="008176D9" w:rsidP="008176D9">
      <w:pPr>
        <w:numPr>
          <w:ilvl w:val="0"/>
          <w:numId w:val="18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Thiazolidinediones</w:t>
      </w:r>
    </w:p>
    <w:p w14:paraId="4E89D6C5" w14:textId="77777777" w:rsidR="008176D9" w:rsidRPr="00B22994" w:rsidRDefault="008176D9" w:rsidP="008176D9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GLP-1 receptor agonist</w:t>
      </w:r>
    </w:p>
    <w:p w14:paraId="1901183D" w14:textId="77777777" w:rsidR="008176D9" w:rsidRPr="00B22994" w:rsidRDefault="008176D9" w:rsidP="008176D9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DPP-4 inhibitor</w:t>
      </w:r>
    </w:p>
    <w:p w14:paraId="5A0B9960" w14:textId="77777777" w:rsidR="008176D9" w:rsidRPr="00B22994" w:rsidRDefault="008176D9" w:rsidP="008176D9">
      <w:pPr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0A07E114" w14:textId="77777777" w:rsidR="008176D9" w:rsidRPr="00B22994" w:rsidRDefault="008176D9" w:rsidP="008176D9">
      <w:pPr>
        <w:numPr>
          <w:ilvl w:val="0"/>
          <w:numId w:val="18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 ……………….</w:t>
      </w:r>
    </w:p>
    <w:p w14:paraId="6B5270A3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7. What is the recommended starting daily dose of liraglutide for weight loss?</w:t>
      </w:r>
    </w:p>
    <w:p w14:paraId="54B81C24" w14:textId="77777777" w:rsidR="008176D9" w:rsidRPr="00B22994" w:rsidRDefault="008176D9" w:rsidP="008176D9">
      <w:pPr>
        <w:numPr>
          <w:ilvl w:val="0"/>
          <w:numId w:val="19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0.2 mg</w:t>
      </w:r>
    </w:p>
    <w:p w14:paraId="361C85E4" w14:textId="77777777" w:rsidR="008176D9" w:rsidRPr="00B22994" w:rsidRDefault="008176D9" w:rsidP="008176D9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0.6 mg</w:t>
      </w:r>
    </w:p>
    <w:p w14:paraId="7F495C7B" w14:textId="77777777" w:rsidR="008176D9" w:rsidRPr="00B22994" w:rsidRDefault="008176D9" w:rsidP="008176D9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1.2 mg</w:t>
      </w:r>
    </w:p>
    <w:p w14:paraId="3C6DE706" w14:textId="77777777" w:rsidR="008176D9" w:rsidRPr="00B22994" w:rsidRDefault="008176D9" w:rsidP="008176D9">
      <w:pPr>
        <w:numPr>
          <w:ilvl w:val="0"/>
          <w:numId w:val="1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2.5 mg</w:t>
      </w:r>
    </w:p>
    <w:p w14:paraId="5F44B342" w14:textId="77777777" w:rsidR="008176D9" w:rsidRPr="00B22994" w:rsidRDefault="008176D9" w:rsidP="008176D9">
      <w:pPr>
        <w:numPr>
          <w:ilvl w:val="0"/>
          <w:numId w:val="19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699DE243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8. What is the recommended starting weekly dose of semaglutide for weight loss?</w:t>
      </w:r>
    </w:p>
    <w:p w14:paraId="68FE04C5" w14:textId="77777777" w:rsidR="008176D9" w:rsidRPr="00B22994" w:rsidRDefault="008176D9" w:rsidP="008176D9">
      <w:pPr>
        <w:numPr>
          <w:ilvl w:val="0"/>
          <w:numId w:val="20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>0.25 mg</w:t>
      </w:r>
    </w:p>
    <w:p w14:paraId="7409F100" w14:textId="77777777" w:rsidR="008176D9" w:rsidRPr="00B22994" w:rsidRDefault="008176D9" w:rsidP="008176D9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0.5 mg</w:t>
      </w:r>
    </w:p>
    <w:p w14:paraId="3C6F7B5F" w14:textId="77777777" w:rsidR="008176D9" w:rsidRPr="00B22994" w:rsidRDefault="008176D9" w:rsidP="008176D9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1.0 mg</w:t>
      </w:r>
    </w:p>
    <w:p w14:paraId="1BDCB46B" w14:textId="77777777" w:rsidR="008176D9" w:rsidRPr="00B22994" w:rsidRDefault="008176D9" w:rsidP="008176D9">
      <w:pPr>
        <w:numPr>
          <w:ilvl w:val="0"/>
          <w:numId w:val="2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2.0 mg</w:t>
      </w:r>
    </w:p>
    <w:p w14:paraId="7D023C97" w14:textId="77777777" w:rsidR="008176D9" w:rsidRPr="00B22994" w:rsidRDefault="008176D9" w:rsidP="008176D9">
      <w:pPr>
        <w:numPr>
          <w:ilvl w:val="0"/>
          <w:numId w:val="20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I have no idea</w:t>
      </w:r>
    </w:p>
    <w:p w14:paraId="59DB773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9. What is the maximum daily dose of liraglutide used for weight loss?</w:t>
      </w:r>
    </w:p>
    <w:p w14:paraId="537A989B" w14:textId="77777777" w:rsidR="008176D9" w:rsidRPr="00B22994" w:rsidRDefault="008176D9" w:rsidP="008176D9">
      <w:pPr>
        <w:numPr>
          <w:ilvl w:val="0"/>
          <w:numId w:val="21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0.4 mg</w:t>
      </w:r>
    </w:p>
    <w:p w14:paraId="213D61A7" w14:textId="77777777" w:rsidR="008176D9" w:rsidRPr="00B22994" w:rsidRDefault="008176D9" w:rsidP="008176D9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1.2 mg</w:t>
      </w:r>
    </w:p>
    <w:p w14:paraId="4AD81A5C" w14:textId="77777777" w:rsidR="008176D9" w:rsidRPr="00B22994" w:rsidRDefault="008176D9" w:rsidP="008176D9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2.4 mg</w:t>
      </w:r>
    </w:p>
    <w:p w14:paraId="5F781B54" w14:textId="77777777" w:rsidR="008176D9" w:rsidRPr="00B22994" w:rsidRDefault="008176D9" w:rsidP="008176D9">
      <w:pPr>
        <w:numPr>
          <w:ilvl w:val="0"/>
          <w:numId w:val="2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3.0 mg</w:t>
      </w:r>
    </w:p>
    <w:p w14:paraId="1DBD528A" w14:textId="77777777" w:rsidR="008176D9" w:rsidRPr="00B22994" w:rsidRDefault="008176D9" w:rsidP="008176D9">
      <w:pPr>
        <w:numPr>
          <w:ilvl w:val="0"/>
          <w:numId w:val="21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031436A1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10. What is the maximum weekly dose of semaglutide used for weight loss?</w:t>
      </w:r>
    </w:p>
    <w:p w14:paraId="39805E55" w14:textId="77777777" w:rsidR="008176D9" w:rsidRPr="00B22994" w:rsidRDefault="008176D9" w:rsidP="008176D9">
      <w:pPr>
        <w:numPr>
          <w:ilvl w:val="0"/>
          <w:numId w:val="22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0.4 mg</w:t>
      </w:r>
    </w:p>
    <w:p w14:paraId="0CAFC44B" w14:textId="77777777" w:rsidR="008176D9" w:rsidRPr="00B22994" w:rsidRDefault="008176D9" w:rsidP="008176D9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1.2 mg</w:t>
      </w:r>
    </w:p>
    <w:p w14:paraId="4E0A1A75" w14:textId="77777777" w:rsidR="008176D9" w:rsidRPr="00B22994" w:rsidRDefault="008176D9" w:rsidP="008176D9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2.4 mg</w:t>
      </w:r>
    </w:p>
    <w:p w14:paraId="74A5D098" w14:textId="77777777" w:rsidR="008176D9" w:rsidRPr="00B22994" w:rsidRDefault="008176D9" w:rsidP="008176D9">
      <w:pPr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3.0 mg</w:t>
      </w:r>
    </w:p>
    <w:p w14:paraId="18404C1C" w14:textId="77777777" w:rsidR="008176D9" w:rsidRPr="00B22994" w:rsidRDefault="008176D9" w:rsidP="008176D9">
      <w:pPr>
        <w:numPr>
          <w:ilvl w:val="0"/>
          <w:numId w:val="22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75B48F6E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11. The dose of liraglutide should be increased weekly according to a fixed escalation plan.</w:t>
      </w:r>
    </w:p>
    <w:p w14:paraId="2AEF772F" w14:textId="77777777" w:rsidR="008176D9" w:rsidRPr="00B22994" w:rsidRDefault="008176D9" w:rsidP="008176D9">
      <w:pPr>
        <w:numPr>
          <w:ilvl w:val="0"/>
          <w:numId w:val="23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3FBC023E" w14:textId="77777777" w:rsidR="008176D9" w:rsidRPr="00B22994" w:rsidRDefault="008176D9" w:rsidP="008176D9">
      <w:pPr>
        <w:numPr>
          <w:ilvl w:val="0"/>
          <w:numId w:val="2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2AAED8E5" w14:textId="77777777" w:rsidR="008176D9" w:rsidRPr="00B22994" w:rsidRDefault="008176D9" w:rsidP="008176D9">
      <w:pPr>
        <w:numPr>
          <w:ilvl w:val="0"/>
          <w:numId w:val="23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10C390E7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12. The dose of semaglutide should be increased weekly according to a fixed escalation plan.</w:t>
      </w:r>
    </w:p>
    <w:p w14:paraId="399A9AE0" w14:textId="77777777" w:rsidR="008176D9" w:rsidRPr="00B22994" w:rsidRDefault="008176D9" w:rsidP="008176D9">
      <w:pPr>
        <w:numPr>
          <w:ilvl w:val="0"/>
          <w:numId w:val="24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7B345C9C" w14:textId="77777777" w:rsidR="008176D9" w:rsidRPr="00B22994" w:rsidRDefault="008176D9" w:rsidP="008176D9">
      <w:pPr>
        <w:numPr>
          <w:ilvl w:val="0"/>
          <w:numId w:val="2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22D1D9B0" w14:textId="77777777" w:rsidR="008176D9" w:rsidRPr="00B22994" w:rsidRDefault="008176D9" w:rsidP="008176D9">
      <w:pPr>
        <w:numPr>
          <w:ilvl w:val="0"/>
          <w:numId w:val="24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67990914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13. The dose of liraglutide or semaglutide should be administered subcutaneously in the abdomen, thigh, or upper arm. </w:t>
      </w:r>
    </w:p>
    <w:p w14:paraId="74FE43CA" w14:textId="77777777" w:rsidR="008176D9" w:rsidRPr="00B22994" w:rsidRDefault="008176D9" w:rsidP="008176D9">
      <w:pPr>
        <w:numPr>
          <w:ilvl w:val="0"/>
          <w:numId w:val="25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597BA26E" w14:textId="77777777" w:rsidR="008176D9" w:rsidRPr="00B22994" w:rsidRDefault="008176D9" w:rsidP="008176D9">
      <w:pPr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77132E26" w14:textId="77777777" w:rsidR="008176D9" w:rsidRPr="00B22994" w:rsidRDefault="008176D9" w:rsidP="008176D9">
      <w:pPr>
        <w:numPr>
          <w:ilvl w:val="0"/>
          <w:numId w:val="25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35DE5FFE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14. The semaglutide dose should be administered once a week on the same day every week.</w:t>
      </w:r>
    </w:p>
    <w:p w14:paraId="2F15543D" w14:textId="77777777" w:rsidR="008176D9" w:rsidRPr="00B22994" w:rsidRDefault="008176D9" w:rsidP="008176D9">
      <w:pPr>
        <w:numPr>
          <w:ilvl w:val="0"/>
          <w:numId w:val="26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 </w:t>
      </w:r>
    </w:p>
    <w:p w14:paraId="604D6E24" w14:textId="77777777" w:rsidR="008176D9" w:rsidRPr="00B22994" w:rsidRDefault="008176D9" w:rsidP="008176D9">
      <w:pPr>
        <w:numPr>
          <w:ilvl w:val="0"/>
          <w:numId w:val="2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15874DF2" w14:textId="77777777" w:rsidR="008176D9" w:rsidRPr="00B22994" w:rsidRDefault="008176D9" w:rsidP="008176D9">
      <w:pPr>
        <w:numPr>
          <w:ilvl w:val="0"/>
          <w:numId w:val="26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 </w:t>
      </w:r>
    </w:p>
    <w:p w14:paraId="02C601DA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15. Liraglutide or semaglutide should be administered immediately after meals.</w:t>
      </w:r>
    </w:p>
    <w:p w14:paraId="0141BFDF" w14:textId="77777777" w:rsidR="008176D9" w:rsidRPr="00B22994" w:rsidRDefault="008176D9" w:rsidP="008176D9">
      <w:pPr>
        <w:numPr>
          <w:ilvl w:val="0"/>
          <w:numId w:val="27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526A7FEA" w14:textId="77777777" w:rsidR="008176D9" w:rsidRPr="00B22994" w:rsidRDefault="008176D9" w:rsidP="008176D9">
      <w:pPr>
        <w:numPr>
          <w:ilvl w:val="0"/>
          <w:numId w:val="2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>No </w:t>
      </w:r>
    </w:p>
    <w:p w14:paraId="5ABA23CB" w14:textId="77777777" w:rsidR="008176D9" w:rsidRPr="00B22994" w:rsidRDefault="008176D9" w:rsidP="008176D9">
      <w:pPr>
        <w:numPr>
          <w:ilvl w:val="0"/>
          <w:numId w:val="27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31FC1025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16. Liraglutide or semaglutide may be initiated in overweight patients without considering their BMI.</w:t>
      </w:r>
    </w:p>
    <w:p w14:paraId="2E041669" w14:textId="77777777" w:rsidR="008176D9" w:rsidRPr="00B22994" w:rsidRDefault="008176D9" w:rsidP="008176D9">
      <w:pPr>
        <w:numPr>
          <w:ilvl w:val="0"/>
          <w:numId w:val="28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6DDC921C" w14:textId="77777777" w:rsidR="008176D9" w:rsidRPr="00B22994" w:rsidRDefault="008176D9" w:rsidP="008176D9">
      <w:pPr>
        <w:numPr>
          <w:ilvl w:val="0"/>
          <w:numId w:val="2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455C0A53" w14:textId="52B4940B" w:rsidR="008176D9" w:rsidRPr="00B22994" w:rsidRDefault="008176D9" w:rsidP="008176D9">
      <w:pPr>
        <w:numPr>
          <w:ilvl w:val="0"/>
          <w:numId w:val="28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7704E519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17. If a dose of liraglutide is missed and a delay of 18 hours occurs, the next planned dose should be administered; no extra or higher doses should be given.</w:t>
      </w:r>
    </w:p>
    <w:p w14:paraId="11D5D84F" w14:textId="77777777" w:rsidR="008176D9" w:rsidRPr="00B22994" w:rsidRDefault="008176D9" w:rsidP="008176D9">
      <w:pPr>
        <w:numPr>
          <w:ilvl w:val="0"/>
          <w:numId w:val="29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53D81BA6" w14:textId="77777777" w:rsidR="008176D9" w:rsidRPr="00B22994" w:rsidRDefault="008176D9" w:rsidP="008176D9">
      <w:pPr>
        <w:numPr>
          <w:ilvl w:val="0"/>
          <w:numId w:val="2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24A99E0D" w14:textId="77777777" w:rsidR="008176D9" w:rsidRPr="00B22994" w:rsidRDefault="008176D9" w:rsidP="008176D9">
      <w:pPr>
        <w:numPr>
          <w:ilvl w:val="0"/>
          <w:numId w:val="29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1A211E09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18. Unused injectable pens should be stored at room temperature (25°C).</w:t>
      </w:r>
    </w:p>
    <w:p w14:paraId="0389F36C" w14:textId="77777777" w:rsidR="008176D9" w:rsidRPr="00B22994" w:rsidRDefault="008176D9" w:rsidP="008176D9">
      <w:pPr>
        <w:numPr>
          <w:ilvl w:val="0"/>
          <w:numId w:val="30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5E4C39E5" w14:textId="77777777" w:rsidR="008176D9" w:rsidRPr="00B22994" w:rsidRDefault="008176D9" w:rsidP="008176D9">
      <w:pPr>
        <w:numPr>
          <w:ilvl w:val="0"/>
          <w:numId w:val="3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2D55E0DB" w14:textId="77777777" w:rsidR="008176D9" w:rsidRPr="00B22994" w:rsidRDefault="008176D9" w:rsidP="008176D9">
      <w:pPr>
        <w:numPr>
          <w:ilvl w:val="0"/>
          <w:numId w:val="30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 </w:t>
      </w:r>
    </w:p>
    <w:p w14:paraId="52A00328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19. Used injectable pens should be stored at room temperature (25°C).  </w:t>
      </w:r>
    </w:p>
    <w:p w14:paraId="5FA5E7F3" w14:textId="77777777" w:rsidR="008176D9" w:rsidRPr="00B22994" w:rsidRDefault="008176D9" w:rsidP="008176D9">
      <w:pPr>
        <w:numPr>
          <w:ilvl w:val="0"/>
          <w:numId w:val="31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7AC04DFC" w14:textId="77777777" w:rsidR="008176D9" w:rsidRPr="00B22994" w:rsidRDefault="008176D9" w:rsidP="008176D9">
      <w:pPr>
        <w:numPr>
          <w:ilvl w:val="0"/>
          <w:numId w:val="31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3E7CAE4A" w14:textId="77777777" w:rsidR="008176D9" w:rsidRPr="00B22994" w:rsidRDefault="008176D9" w:rsidP="008176D9">
      <w:pPr>
        <w:numPr>
          <w:ilvl w:val="0"/>
          <w:numId w:val="31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50371C88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20. Used liraglutide-containing injectable pens should be discarded 30 days after the first use.</w:t>
      </w:r>
    </w:p>
    <w:p w14:paraId="6D4E6A77" w14:textId="77777777" w:rsidR="008176D9" w:rsidRPr="00B22994" w:rsidRDefault="008176D9" w:rsidP="008176D9">
      <w:pPr>
        <w:numPr>
          <w:ilvl w:val="0"/>
          <w:numId w:val="32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745747FF" w14:textId="77777777" w:rsidR="008176D9" w:rsidRPr="00B22994" w:rsidRDefault="008176D9" w:rsidP="008176D9">
      <w:pPr>
        <w:numPr>
          <w:ilvl w:val="0"/>
          <w:numId w:val="3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5371E9B6" w14:textId="77777777" w:rsidR="008176D9" w:rsidRPr="00B22994" w:rsidRDefault="008176D9" w:rsidP="008176D9">
      <w:pPr>
        <w:numPr>
          <w:ilvl w:val="0"/>
          <w:numId w:val="32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  </w:t>
      </w:r>
    </w:p>
    <w:p w14:paraId="541FD07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21. Used semaglutide-containing injectable pens should be discarded 15 days after the first use.</w:t>
      </w:r>
    </w:p>
    <w:p w14:paraId="638E68C2" w14:textId="77777777" w:rsidR="008176D9" w:rsidRPr="00B22994" w:rsidRDefault="008176D9" w:rsidP="008176D9">
      <w:pPr>
        <w:numPr>
          <w:ilvl w:val="0"/>
          <w:numId w:val="33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6955C566" w14:textId="77777777" w:rsidR="008176D9" w:rsidRPr="00B22994" w:rsidRDefault="008176D9" w:rsidP="008176D9">
      <w:pPr>
        <w:numPr>
          <w:ilvl w:val="0"/>
          <w:numId w:val="3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1A82BB9D" w14:textId="77777777" w:rsidR="008176D9" w:rsidRPr="00B22994" w:rsidRDefault="008176D9" w:rsidP="008176D9">
      <w:pPr>
        <w:numPr>
          <w:ilvl w:val="0"/>
          <w:numId w:val="33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 </w:t>
      </w:r>
    </w:p>
    <w:p w14:paraId="24643C8B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22. Both liraglutide and semaglutide are contraindicated in patients with multiple endocrine neoplasia.</w:t>
      </w:r>
    </w:p>
    <w:p w14:paraId="3473776A" w14:textId="77777777" w:rsidR="008176D9" w:rsidRPr="00B22994" w:rsidRDefault="008176D9" w:rsidP="008176D9">
      <w:pPr>
        <w:numPr>
          <w:ilvl w:val="0"/>
          <w:numId w:val="34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 </w:t>
      </w:r>
    </w:p>
    <w:p w14:paraId="4CB8EBF5" w14:textId="77777777" w:rsidR="008176D9" w:rsidRPr="00B22994" w:rsidRDefault="008176D9" w:rsidP="008176D9">
      <w:pPr>
        <w:numPr>
          <w:ilvl w:val="0"/>
          <w:numId w:val="3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6D40F6A9" w14:textId="77777777" w:rsidR="008176D9" w:rsidRPr="00B22994" w:rsidRDefault="008176D9" w:rsidP="008176D9">
      <w:pPr>
        <w:numPr>
          <w:ilvl w:val="0"/>
          <w:numId w:val="34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7043975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23. One of the most common side effects associated with these medications is nausea.</w:t>
      </w:r>
    </w:p>
    <w:p w14:paraId="6C12F997" w14:textId="77777777" w:rsidR="008176D9" w:rsidRPr="00B22994" w:rsidRDefault="008176D9" w:rsidP="008176D9">
      <w:pPr>
        <w:numPr>
          <w:ilvl w:val="0"/>
          <w:numId w:val="35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2EFE0D38" w14:textId="77777777" w:rsidR="008176D9" w:rsidRPr="00B22994" w:rsidRDefault="008176D9" w:rsidP="008176D9">
      <w:pPr>
        <w:numPr>
          <w:ilvl w:val="0"/>
          <w:numId w:val="3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634DDE74" w14:textId="77777777" w:rsidR="008176D9" w:rsidRPr="00B22994" w:rsidRDefault="008176D9" w:rsidP="008176D9">
      <w:pPr>
        <w:numPr>
          <w:ilvl w:val="0"/>
          <w:numId w:val="35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lastRenderedPageBreak/>
        <w:t>I have no idea</w:t>
      </w:r>
    </w:p>
    <w:p w14:paraId="3D5C026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24. The use of liraglutide and semaglutide during pregnancy is considered safe.</w:t>
      </w:r>
    </w:p>
    <w:p w14:paraId="0DD5D3DC" w14:textId="77777777" w:rsidR="008176D9" w:rsidRPr="00B22994" w:rsidRDefault="008176D9" w:rsidP="008176D9">
      <w:pPr>
        <w:numPr>
          <w:ilvl w:val="0"/>
          <w:numId w:val="36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 </w:t>
      </w:r>
    </w:p>
    <w:p w14:paraId="5F2D649B" w14:textId="77777777" w:rsidR="008176D9" w:rsidRPr="00B22994" w:rsidRDefault="008176D9" w:rsidP="008176D9">
      <w:pPr>
        <w:numPr>
          <w:ilvl w:val="0"/>
          <w:numId w:val="3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6B79654C" w14:textId="77777777" w:rsidR="008176D9" w:rsidRPr="00B22994" w:rsidRDefault="008176D9" w:rsidP="008176D9">
      <w:pPr>
        <w:numPr>
          <w:ilvl w:val="0"/>
          <w:numId w:val="36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 </w:t>
      </w:r>
    </w:p>
    <w:p w14:paraId="2B301064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25. The use of liraglutide and semaglutide during breastfeeding is considered safe.</w:t>
      </w:r>
    </w:p>
    <w:p w14:paraId="6DF1A8DD" w14:textId="77777777" w:rsidR="008176D9" w:rsidRPr="00B22994" w:rsidRDefault="008176D9" w:rsidP="008176D9">
      <w:pPr>
        <w:numPr>
          <w:ilvl w:val="0"/>
          <w:numId w:val="37"/>
        </w:numPr>
        <w:spacing w:before="24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6AE80CA3" w14:textId="77777777" w:rsidR="008176D9" w:rsidRPr="00B22994" w:rsidRDefault="008176D9" w:rsidP="008176D9">
      <w:pPr>
        <w:numPr>
          <w:ilvl w:val="0"/>
          <w:numId w:val="3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6339A7D9" w14:textId="77777777" w:rsidR="008176D9" w:rsidRPr="00B22994" w:rsidRDefault="008176D9" w:rsidP="008176D9">
      <w:pPr>
        <w:numPr>
          <w:ilvl w:val="0"/>
          <w:numId w:val="37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 have no idea</w:t>
      </w:r>
    </w:p>
    <w:p w14:paraId="35E9198F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Section 4: Misuse</w:t>
      </w:r>
    </w:p>
    <w:p w14:paraId="4A8641BD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1. Do you think that semaglutide-containing medication is being misused?</w:t>
      </w:r>
    </w:p>
    <w:p w14:paraId="1B94D1BE" w14:textId="77777777" w:rsidR="008176D9" w:rsidRPr="00B22994" w:rsidRDefault="008176D9" w:rsidP="008176D9">
      <w:pPr>
        <w:numPr>
          <w:ilvl w:val="0"/>
          <w:numId w:val="38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373F36F2" w14:textId="77777777" w:rsidR="008176D9" w:rsidRPr="00B22994" w:rsidRDefault="008176D9" w:rsidP="008176D9">
      <w:pPr>
        <w:numPr>
          <w:ilvl w:val="0"/>
          <w:numId w:val="38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No</w:t>
      </w:r>
    </w:p>
    <w:p w14:paraId="0F2BC25A" w14:textId="77777777" w:rsidR="008176D9" w:rsidRPr="00B22994" w:rsidRDefault="008176D9" w:rsidP="008176D9">
      <w:pPr>
        <w:numPr>
          <w:ilvl w:val="0"/>
          <w:numId w:val="38"/>
        </w:numPr>
        <w:spacing w:after="24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 ………………..</w:t>
      </w:r>
    </w:p>
    <w:p w14:paraId="1CCBA168" w14:textId="77777777" w:rsidR="008176D9" w:rsidRPr="00B22994" w:rsidRDefault="008176D9" w:rsidP="008176D9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2. Do you think that liraglutide-containing medication is being misused?</w:t>
      </w:r>
    </w:p>
    <w:p w14:paraId="4AFBDAC9" w14:textId="77777777" w:rsidR="008176D9" w:rsidRPr="00B22994" w:rsidRDefault="008176D9" w:rsidP="008176D9">
      <w:pPr>
        <w:numPr>
          <w:ilvl w:val="0"/>
          <w:numId w:val="39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3B054037" w14:textId="77777777" w:rsidR="008176D9" w:rsidRPr="00B22994" w:rsidRDefault="008176D9" w:rsidP="008176D9">
      <w:pPr>
        <w:numPr>
          <w:ilvl w:val="0"/>
          <w:numId w:val="39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</w:t>
      </w:r>
    </w:p>
    <w:p w14:paraId="537D46BC" w14:textId="77777777" w:rsidR="008176D9" w:rsidRPr="00B22994" w:rsidRDefault="008176D9" w:rsidP="008176D9">
      <w:pPr>
        <w:numPr>
          <w:ilvl w:val="0"/>
          <w:numId w:val="39"/>
        </w:numPr>
        <w:spacing w:after="24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 ………………..</w:t>
      </w:r>
    </w:p>
    <w:p w14:paraId="080F8273" w14:textId="77777777" w:rsidR="008176D9" w:rsidRPr="00B22994" w:rsidRDefault="008176D9" w:rsidP="008176D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sz w:val="20"/>
          <w:szCs w:val="20"/>
          <w:lang w:eastAsia="tr-TR"/>
        </w:rPr>
        <w:t xml:space="preserve">3. </w:t>
      </w: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Have your patients expressed that they are attempting to obtain semaglutide or liraglutide-containing medications through illegal means (e.g., internet)?</w:t>
      </w:r>
    </w:p>
    <w:p w14:paraId="560C3BAF" w14:textId="77777777" w:rsidR="008176D9" w:rsidRPr="00B22994" w:rsidRDefault="008176D9" w:rsidP="008176D9">
      <w:pPr>
        <w:numPr>
          <w:ilvl w:val="0"/>
          <w:numId w:val="40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Yes</w:t>
      </w:r>
    </w:p>
    <w:p w14:paraId="2E5A9479" w14:textId="77777777" w:rsidR="008176D9" w:rsidRPr="00B22994" w:rsidRDefault="008176D9" w:rsidP="008176D9">
      <w:pPr>
        <w:numPr>
          <w:ilvl w:val="0"/>
          <w:numId w:val="40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No </w:t>
      </w:r>
    </w:p>
    <w:p w14:paraId="63FEAF03" w14:textId="77777777" w:rsidR="008176D9" w:rsidRPr="00B22994" w:rsidRDefault="008176D9" w:rsidP="008176D9">
      <w:pPr>
        <w:numPr>
          <w:ilvl w:val="0"/>
          <w:numId w:val="40"/>
        </w:numPr>
        <w:spacing w:after="24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Other (please specify) ……………….</w:t>
      </w:r>
    </w:p>
    <w:p w14:paraId="3C8CE3C0" w14:textId="77777777" w:rsidR="008176D9" w:rsidRPr="00B22994" w:rsidRDefault="008176D9" w:rsidP="008176D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22994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Additional comments or insights you would like to share regarding the topic: ………………..</w:t>
      </w:r>
    </w:p>
    <w:p w14:paraId="040A188B" w14:textId="77777777" w:rsidR="008176D9" w:rsidRPr="00B22994" w:rsidRDefault="008176D9" w:rsidP="008176D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25C2D2B" w14:textId="77777777" w:rsidR="008176D9" w:rsidRPr="00B22994" w:rsidRDefault="008176D9" w:rsidP="008176D9">
      <w:pPr>
        <w:spacing w:line="480" w:lineRule="auto"/>
        <w:rPr>
          <w:rFonts w:ascii="Arial" w:eastAsia="Times New Roman" w:hAnsi="Arial" w:cs="Arial"/>
          <w:b/>
          <w:bCs/>
          <w:color w:val="4472C4"/>
          <w:sz w:val="20"/>
          <w:szCs w:val="20"/>
          <w:lang w:eastAsia="tr-TR"/>
        </w:rPr>
      </w:pPr>
    </w:p>
    <w:p w14:paraId="753D8596" w14:textId="77777777" w:rsidR="008176D9" w:rsidRPr="00B22994" w:rsidRDefault="008176D9" w:rsidP="008176D9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14:paraId="2ED71F28" w14:textId="77777777" w:rsidR="00E61679" w:rsidRPr="00B22994" w:rsidRDefault="00E61679">
      <w:pPr>
        <w:rPr>
          <w:rFonts w:ascii="Arial" w:hAnsi="Arial" w:cs="Arial"/>
          <w:sz w:val="20"/>
          <w:szCs w:val="20"/>
        </w:rPr>
      </w:pPr>
    </w:p>
    <w:sectPr w:rsidR="00E61679" w:rsidRPr="00B22994" w:rsidSect="00F33859">
      <w:footerReference w:type="default" r:id="rId7"/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A040" w14:textId="77777777" w:rsidR="002B4485" w:rsidRDefault="002B4485">
      <w:pPr>
        <w:spacing w:after="0" w:line="240" w:lineRule="auto"/>
      </w:pPr>
      <w:r>
        <w:separator/>
      </w:r>
    </w:p>
  </w:endnote>
  <w:endnote w:type="continuationSeparator" w:id="0">
    <w:p w14:paraId="3E80F210" w14:textId="77777777" w:rsidR="002B4485" w:rsidRDefault="002B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291394"/>
      <w:docPartObj>
        <w:docPartGallery w:val="Page Numbers (Bottom of Page)"/>
        <w:docPartUnique/>
      </w:docPartObj>
    </w:sdtPr>
    <w:sdtEndPr/>
    <w:sdtContent>
      <w:p w14:paraId="543AC9D2" w14:textId="77777777" w:rsidR="00690D12" w:rsidRDefault="008176D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6E5D60B7" w14:textId="77777777" w:rsidR="00733A03" w:rsidRDefault="002B4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5117" w14:textId="77777777" w:rsidR="002B4485" w:rsidRDefault="002B4485">
      <w:pPr>
        <w:spacing w:after="0" w:line="240" w:lineRule="auto"/>
      </w:pPr>
      <w:r>
        <w:separator/>
      </w:r>
    </w:p>
  </w:footnote>
  <w:footnote w:type="continuationSeparator" w:id="0">
    <w:p w14:paraId="0708E346" w14:textId="77777777" w:rsidR="002B4485" w:rsidRDefault="002B4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B5F"/>
    <w:multiLevelType w:val="multilevel"/>
    <w:tmpl w:val="1774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1996"/>
    <w:multiLevelType w:val="multilevel"/>
    <w:tmpl w:val="9CBA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15BC2"/>
    <w:multiLevelType w:val="multilevel"/>
    <w:tmpl w:val="FB98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A268F"/>
    <w:multiLevelType w:val="multilevel"/>
    <w:tmpl w:val="DB4A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204D3"/>
    <w:multiLevelType w:val="multilevel"/>
    <w:tmpl w:val="7E3C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A1501"/>
    <w:multiLevelType w:val="multilevel"/>
    <w:tmpl w:val="E4B6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B711F"/>
    <w:multiLevelType w:val="multilevel"/>
    <w:tmpl w:val="F200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C582F"/>
    <w:multiLevelType w:val="multilevel"/>
    <w:tmpl w:val="A9FE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17207"/>
    <w:multiLevelType w:val="multilevel"/>
    <w:tmpl w:val="AAAC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00B3E"/>
    <w:multiLevelType w:val="multilevel"/>
    <w:tmpl w:val="E3E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A3143"/>
    <w:multiLevelType w:val="multilevel"/>
    <w:tmpl w:val="34E6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D3807"/>
    <w:multiLevelType w:val="multilevel"/>
    <w:tmpl w:val="52E0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37FE9"/>
    <w:multiLevelType w:val="multilevel"/>
    <w:tmpl w:val="D59C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1123A"/>
    <w:multiLevelType w:val="multilevel"/>
    <w:tmpl w:val="B816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100D4"/>
    <w:multiLevelType w:val="multilevel"/>
    <w:tmpl w:val="05E2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D7AEB"/>
    <w:multiLevelType w:val="multilevel"/>
    <w:tmpl w:val="AC1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C4F4E"/>
    <w:multiLevelType w:val="multilevel"/>
    <w:tmpl w:val="57DC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835A4"/>
    <w:multiLevelType w:val="hybridMultilevel"/>
    <w:tmpl w:val="3F286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4985"/>
    <w:multiLevelType w:val="multilevel"/>
    <w:tmpl w:val="81E6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A2D5E"/>
    <w:multiLevelType w:val="multilevel"/>
    <w:tmpl w:val="6A4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25C73"/>
    <w:multiLevelType w:val="multilevel"/>
    <w:tmpl w:val="D172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6623F"/>
    <w:multiLevelType w:val="multilevel"/>
    <w:tmpl w:val="B4D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C0634"/>
    <w:multiLevelType w:val="multilevel"/>
    <w:tmpl w:val="7508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16C3B"/>
    <w:multiLevelType w:val="multilevel"/>
    <w:tmpl w:val="E98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14C67"/>
    <w:multiLevelType w:val="multilevel"/>
    <w:tmpl w:val="8D72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D63CF"/>
    <w:multiLevelType w:val="multilevel"/>
    <w:tmpl w:val="9BB2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4482A"/>
    <w:multiLevelType w:val="multilevel"/>
    <w:tmpl w:val="4BE0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10342"/>
    <w:multiLevelType w:val="multilevel"/>
    <w:tmpl w:val="6EFE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A3A8B"/>
    <w:multiLevelType w:val="multilevel"/>
    <w:tmpl w:val="54EE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83147"/>
    <w:multiLevelType w:val="multilevel"/>
    <w:tmpl w:val="6B0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26EEA"/>
    <w:multiLevelType w:val="multilevel"/>
    <w:tmpl w:val="9AF4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C4A94"/>
    <w:multiLevelType w:val="multilevel"/>
    <w:tmpl w:val="84B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CE351D"/>
    <w:multiLevelType w:val="multilevel"/>
    <w:tmpl w:val="B900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52675"/>
    <w:multiLevelType w:val="multilevel"/>
    <w:tmpl w:val="33B8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14A00"/>
    <w:multiLevelType w:val="multilevel"/>
    <w:tmpl w:val="2FEE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41F6C"/>
    <w:multiLevelType w:val="multilevel"/>
    <w:tmpl w:val="5DBC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414B1"/>
    <w:multiLevelType w:val="multilevel"/>
    <w:tmpl w:val="009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9C1B7C"/>
    <w:multiLevelType w:val="multilevel"/>
    <w:tmpl w:val="3820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CC520D"/>
    <w:multiLevelType w:val="multilevel"/>
    <w:tmpl w:val="2CE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112C2"/>
    <w:multiLevelType w:val="multilevel"/>
    <w:tmpl w:val="864C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17"/>
    <w:rsid w:val="002B4485"/>
    <w:rsid w:val="0039234F"/>
    <w:rsid w:val="007041A0"/>
    <w:rsid w:val="00715B01"/>
    <w:rsid w:val="008176D9"/>
    <w:rsid w:val="00B22994"/>
    <w:rsid w:val="00D27617"/>
    <w:rsid w:val="00E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4493"/>
  <w15:chartTrackingRefBased/>
  <w15:docId w15:val="{FC5F790E-8B17-4300-A02D-492B879D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D9"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76D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817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76D9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dilarabayram</dc:creator>
  <cp:keywords/>
  <dc:description/>
  <cp:lastModifiedBy>dilarabayram</cp:lastModifiedBy>
  <cp:revision>5</cp:revision>
  <dcterms:created xsi:type="dcterms:W3CDTF">2025-10-20T11:49:00Z</dcterms:created>
  <dcterms:modified xsi:type="dcterms:W3CDTF">2026-01-16T14:49:00Z</dcterms:modified>
</cp:coreProperties>
</file>