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9F4B" w14:textId="6C801208" w:rsidR="000B6B35" w:rsidRDefault="00000000" w:rsidP="00A73B00">
      <w:pPr>
        <w:rPr>
          <w:rFonts w:ascii="Arial" w:hAnsi="Arial" w:cs="Arial"/>
          <w:b/>
          <w:bCs/>
          <w:sz w:val="20"/>
          <w:szCs w:val="20"/>
        </w:rPr>
      </w:pPr>
      <w:r w:rsidRPr="00955A24">
        <w:rPr>
          <w:rFonts w:ascii="Arial" w:hAnsi="Arial" w:cs="Arial"/>
          <w:b/>
          <w:bCs/>
          <w:sz w:val="20"/>
          <w:szCs w:val="20"/>
        </w:rPr>
        <w:t>Supporting information</w:t>
      </w:r>
    </w:p>
    <w:p w14:paraId="3B54F635" w14:textId="77777777" w:rsidR="00FA48D9" w:rsidRDefault="00FA48D9" w:rsidP="00A73B00">
      <w:pPr>
        <w:rPr>
          <w:rFonts w:ascii="Arial" w:hAnsi="Arial" w:cs="Arial"/>
          <w:b/>
          <w:bCs/>
          <w:sz w:val="20"/>
          <w:szCs w:val="20"/>
        </w:rPr>
      </w:pPr>
    </w:p>
    <w:p w14:paraId="663F9B57" w14:textId="77777777" w:rsidR="00FA48D9" w:rsidRPr="00955A24" w:rsidRDefault="00FA48D9" w:rsidP="00FA48D9">
      <w:pPr>
        <w:rPr>
          <w:rFonts w:ascii="Arial" w:hAnsi="Arial" w:cs="Arial"/>
          <w:sz w:val="20"/>
          <w:szCs w:val="20"/>
        </w:rPr>
      </w:pPr>
      <w:r w:rsidRPr="00955A24">
        <w:rPr>
          <w:rFonts w:ascii="Arial" w:hAnsi="Arial" w:cs="Arial"/>
          <w:noProof/>
          <w:sz w:val="20"/>
          <w:szCs w:val="20"/>
        </w:rPr>
        <w:drawing>
          <wp:inline distT="0" distB="0" distL="114300" distR="114300" wp14:anchorId="30405270" wp14:editId="2EA75A78">
            <wp:extent cx="5723890" cy="2595245"/>
            <wp:effectExtent l="0" t="0" r="0" b="0"/>
            <wp:docPr id="5" name="图片 5" descr="Figures_fngel_Calibration cu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igures_fngel_Calibration curve"/>
                    <pic:cNvPicPr>
                      <a:picLocks noChangeAspect="1"/>
                    </pic:cNvPicPr>
                  </pic:nvPicPr>
                  <pic:blipFill>
                    <a:blip r:embed="rId6"/>
                    <a:srcRect t="31679" b="36919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74434" w14:textId="52A379FC" w:rsidR="00FA48D9" w:rsidRPr="00955A24" w:rsidRDefault="00FA48D9" w:rsidP="00FA48D9">
      <w:pPr>
        <w:rPr>
          <w:rFonts w:ascii="Arial" w:hAnsi="Arial" w:cs="Arial"/>
          <w:sz w:val="20"/>
          <w:szCs w:val="20"/>
        </w:rPr>
      </w:pPr>
      <w:r w:rsidRPr="00955A24">
        <w:rPr>
          <w:rFonts w:ascii="Arial" w:hAnsi="Arial" w:cs="Arial"/>
          <w:b/>
          <w:bCs/>
          <w:sz w:val="20"/>
          <w:szCs w:val="20"/>
        </w:rPr>
        <w:t>Figure S</w:t>
      </w:r>
      <w:r>
        <w:rPr>
          <w:rFonts w:ascii="Arial" w:hAnsi="Arial" w:cs="Arial" w:hint="eastAsia"/>
          <w:b/>
          <w:bCs/>
          <w:sz w:val="20"/>
          <w:szCs w:val="20"/>
        </w:rPr>
        <w:t>1</w:t>
      </w:r>
      <w:r w:rsidRPr="00955A24">
        <w:rPr>
          <w:rFonts w:ascii="Arial" w:hAnsi="Arial" w:cs="Arial"/>
          <w:b/>
          <w:bCs/>
          <w:sz w:val="20"/>
          <w:szCs w:val="20"/>
        </w:rPr>
        <w:t>.</w:t>
      </w:r>
      <w:r w:rsidRPr="00955A24">
        <w:rPr>
          <w:rFonts w:ascii="Arial" w:hAnsi="Arial" w:cs="Arial"/>
          <w:sz w:val="20"/>
          <w:szCs w:val="20"/>
        </w:rPr>
        <w:t xml:space="preserve"> (A) </w:t>
      </w:r>
      <w:proofErr w:type="spellStart"/>
      <w:r w:rsidRPr="00955A24">
        <w:rPr>
          <w:rFonts w:ascii="Arial" w:hAnsi="Arial" w:cs="Arial"/>
          <w:sz w:val="20"/>
          <w:szCs w:val="20"/>
        </w:rPr>
        <w:t>Uv</w:t>
      </w:r>
      <w:proofErr w:type="spellEnd"/>
      <w:r w:rsidRPr="00955A24">
        <w:rPr>
          <w:rFonts w:ascii="Arial" w:hAnsi="Arial" w:cs="Arial"/>
          <w:sz w:val="20"/>
          <w:szCs w:val="20"/>
        </w:rPr>
        <w:t>-vis spectra of C6 in DMSO with different concentrations (right) and calibration curve of C6 in DMSO according to the characteristic band at 468 nm (left)</w:t>
      </w:r>
      <w:r>
        <w:rPr>
          <w:rFonts w:ascii="Arial" w:hAnsi="Arial" w:cs="Arial" w:hint="eastAsia"/>
          <w:sz w:val="20"/>
          <w:szCs w:val="20"/>
        </w:rPr>
        <w:t>.</w:t>
      </w:r>
    </w:p>
    <w:p w14:paraId="60CE527E" w14:textId="77777777" w:rsidR="00FA48D9" w:rsidRDefault="00FA48D9" w:rsidP="00A73B00">
      <w:pPr>
        <w:rPr>
          <w:rFonts w:ascii="Arial" w:hAnsi="Arial" w:cs="Arial"/>
          <w:sz w:val="20"/>
          <w:szCs w:val="20"/>
        </w:rPr>
      </w:pPr>
    </w:p>
    <w:p w14:paraId="5DD7BE38" w14:textId="77777777" w:rsidR="00FA48D9" w:rsidRPr="00FA48D9" w:rsidRDefault="00FA48D9" w:rsidP="00A73B00">
      <w:pPr>
        <w:rPr>
          <w:rFonts w:ascii="Arial" w:hAnsi="Arial" w:cs="Arial" w:hint="eastAsia"/>
          <w:sz w:val="20"/>
          <w:szCs w:val="20"/>
        </w:rPr>
      </w:pPr>
    </w:p>
    <w:p w14:paraId="010DD153" w14:textId="77777777" w:rsidR="000B6B35" w:rsidRPr="00955A24" w:rsidRDefault="00000000" w:rsidP="00A73B00">
      <w:pPr>
        <w:rPr>
          <w:rFonts w:ascii="Arial" w:hAnsi="Arial" w:cs="Arial"/>
          <w:sz w:val="20"/>
          <w:szCs w:val="20"/>
        </w:rPr>
      </w:pPr>
      <w:r w:rsidRPr="00955A24">
        <w:rPr>
          <w:rFonts w:ascii="Arial" w:hAnsi="Arial" w:cs="Arial"/>
          <w:noProof/>
          <w:sz w:val="20"/>
          <w:szCs w:val="20"/>
        </w:rPr>
        <w:drawing>
          <wp:inline distT="0" distB="0" distL="114300" distR="114300" wp14:anchorId="3E763B35" wp14:editId="7C6B9428">
            <wp:extent cx="5490245" cy="4009293"/>
            <wp:effectExtent l="0" t="0" r="0" b="0"/>
            <wp:docPr id="9" name="图片 9" descr="Figures_fngel_01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igures_fngel_01(8)"/>
                    <pic:cNvPicPr>
                      <a:picLocks noChangeAspect="1"/>
                    </pic:cNvPicPr>
                  </pic:nvPicPr>
                  <pic:blipFill>
                    <a:blip r:embed="rId7"/>
                    <a:srcRect t="20784" b="28636"/>
                    <a:stretch>
                      <a:fillRect/>
                    </a:stretch>
                  </pic:blipFill>
                  <pic:spPr>
                    <a:xfrm>
                      <a:off x="0" y="0"/>
                      <a:ext cx="5497952" cy="4014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3FECC" w14:textId="35FD9C88" w:rsidR="000B6B35" w:rsidRPr="00955A24" w:rsidRDefault="00000000" w:rsidP="00A73B00">
      <w:pPr>
        <w:rPr>
          <w:rFonts w:ascii="Arial" w:hAnsi="Arial" w:cs="Arial"/>
          <w:sz w:val="20"/>
          <w:szCs w:val="20"/>
        </w:rPr>
      </w:pPr>
      <w:r w:rsidRPr="00955A24">
        <w:rPr>
          <w:rFonts w:ascii="Arial" w:hAnsi="Arial" w:cs="Arial"/>
          <w:b/>
          <w:bCs/>
          <w:sz w:val="20"/>
          <w:szCs w:val="20"/>
        </w:rPr>
        <w:t>Figure S</w:t>
      </w:r>
      <w:r w:rsidR="00FA48D9">
        <w:rPr>
          <w:rFonts w:ascii="Arial" w:hAnsi="Arial" w:cs="Arial" w:hint="eastAsia"/>
          <w:b/>
          <w:bCs/>
          <w:sz w:val="20"/>
          <w:szCs w:val="20"/>
        </w:rPr>
        <w:t>2</w:t>
      </w:r>
      <w:r w:rsidRPr="00955A24">
        <w:rPr>
          <w:rFonts w:ascii="Arial" w:hAnsi="Arial" w:cs="Arial"/>
          <w:sz w:val="20"/>
          <w:szCs w:val="20"/>
        </w:rPr>
        <w:t xml:space="preserve">. </w:t>
      </w:r>
      <w:r w:rsidRPr="00955A24">
        <w:rPr>
          <w:rFonts w:ascii="Arial" w:hAnsi="Arial" w:cs="Arial"/>
          <w:sz w:val="20"/>
          <w:szCs w:val="20"/>
          <w:vertAlign w:val="superscript"/>
        </w:rPr>
        <w:t>1</w:t>
      </w:r>
      <w:r w:rsidRPr="00955A24">
        <w:rPr>
          <w:rFonts w:ascii="Arial" w:hAnsi="Arial" w:cs="Arial"/>
          <w:sz w:val="20"/>
          <w:szCs w:val="20"/>
        </w:rPr>
        <w:t xml:space="preserve">H NMR (400 </w:t>
      </w:r>
      <w:proofErr w:type="spellStart"/>
      <w:r w:rsidRPr="00955A24">
        <w:rPr>
          <w:rFonts w:ascii="Arial" w:hAnsi="Arial" w:cs="Arial"/>
          <w:sz w:val="20"/>
          <w:szCs w:val="20"/>
        </w:rPr>
        <w:t>mHz</w:t>
      </w:r>
      <w:proofErr w:type="spellEnd"/>
      <w:r w:rsidRPr="00955A24">
        <w:rPr>
          <w:rFonts w:ascii="Arial" w:hAnsi="Arial" w:cs="Arial"/>
          <w:sz w:val="20"/>
          <w:szCs w:val="20"/>
        </w:rPr>
        <w:t>, D</w:t>
      </w:r>
      <w:r w:rsidRPr="00955A24">
        <w:rPr>
          <w:rFonts w:ascii="Arial" w:hAnsi="Arial" w:cs="Arial"/>
          <w:sz w:val="20"/>
          <w:szCs w:val="20"/>
          <w:vertAlign w:val="subscript"/>
        </w:rPr>
        <w:t>2</w:t>
      </w:r>
      <w:r w:rsidRPr="00955A24">
        <w:rPr>
          <w:rFonts w:ascii="Arial" w:hAnsi="Arial" w:cs="Arial"/>
          <w:sz w:val="20"/>
          <w:szCs w:val="20"/>
        </w:rPr>
        <w:t>O) of M</w:t>
      </w:r>
      <w:r w:rsidR="009227C1" w:rsidRPr="00955A24">
        <w:rPr>
          <w:rFonts w:ascii="Arial" w:hAnsi="Arial" w:cs="Arial"/>
          <w:sz w:val="20"/>
          <w:szCs w:val="20"/>
        </w:rPr>
        <w:t>a</w:t>
      </w:r>
      <w:r w:rsidRPr="00955A24">
        <w:rPr>
          <w:rFonts w:ascii="Arial" w:hAnsi="Arial" w:cs="Arial"/>
          <w:sz w:val="20"/>
          <w:szCs w:val="20"/>
        </w:rPr>
        <w:t>βCD</w:t>
      </w:r>
      <w:r w:rsidR="005F0A70">
        <w:rPr>
          <w:rFonts w:ascii="Arial" w:hAnsi="Arial" w:cs="Arial" w:hint="eastAsia"/>
          <w:sz w:val="20"/>
          <w:szCs w:val="20"/>
        </w:rPr>
        <w:t>.</w:t>
      </w:r>
    </w:p>
    <w:p w14:paraId="6F7190FC" w14:textId="77777777" w:rsidR="009227C1" w:rsidRPr="00955A24" w:rsidRDefault="009227C1" w:rsidP="00A73B00">
      <w:pPr>
        <w:rPr>
          <w:rFonts w:ascii="Arial" w:hAnsi="Arial" w:cs="Arial"/>
          <w:sz w:val="20"/>
          <w:szCs w:val="20"/>
        </w:rPr>
      </w:pPr>
    </w:p>
    <w:p w14:paraId="5CC6ED92" w14:textId="44601300" w:rsidR="000B6B35" w:rsidRPr="00955A24" w:rsidRDefault="00000000" w:rsidP="00A73B00">
      <w:pPr>
        <w:rPr>
          <w:rFonts w:ascii="Arial" w:hAnsi="Arial" w:cs="Arial"/>
          <w:sz w:val="20"/>
          <w:szCs w:val="20"/>
        </w:rPr>
      </w:pPr>
      <w:r w:rsidRPr="00955A24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114300" distR="114300" wp14:anchorId="5F910E7F" wp14:editId="5B10E6B3">
            <wp:extent cx="5845810" cy="3409413"/>
            <wp:effectExtent l="0" t="0" r="2540" b="635"/>
            <wp:docPr id="8" name="图片 8" descr="Figures_fngel_01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igures_fngel_01(5)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t="22319" b="37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10" cy="3409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55A24">
        <w:rPr>
          <w:rFonts w:ascii="Arial" w:hAnsi="Arial" w:cs="Arial"/>
          <w:b/>
          <w:bCs/>
          <w:sz w:val="20"/>
          <w:szCs w:val="20"/>
        </w:rPr>
        <w:t>Figure S</w:t>
      </w:r>
      <w:r w:rsidR="00FA48D9">
        <w:rPr>
          <w:rFonts w:ascii="Arial" w:hAnsi="Arial" w:cs="Arial" w:hint="eastAsia"/>
          <w:b/>
          <w:bCs/>
          <w:sz w:val="20"/>
          <w:szCs w:val="20"/>
        </w:rPr>
        <w:t>3</w:t>
      </w:r>
      <w:r w:rsidRPr="00955A24">
        <w:rPr>
          <w:rFonts w:ascii="Arial" w:hAnsi="Arial" w:cs="Arial"/>
          <w:sz w:val="20"/>
          <w:szCs w:val="20"/>
        </w:rPr>
        <w:t xml:space="preserve">. LC-MS spectrometer of MAβCD (ESI+ mode, </w:t>
      </w:r>
      <w:proofErr w:type="spellStart"/>
      <w:r w:rsidRPr="00955A24">
        <w:rPr>
          <w:rFonts w:ascii="Arial" w:hAnsi="Arial" w:cs="Arial"/>
          <w:sz w:val="20"/>
          <w:szCs w:val="20"/>
        </w:rPr>
        <w:t>MeCN</w:t>
      </w:r>
      <w:proofErr w:type="spellEnd"/>
      <w:r w:rsidRPr="00955A24">
        <w:rPr>
          <w:rFonts w:ascii="Arial" w:hAnsi="Arial" w:cs="Arial"/>
          <w:sz w:val="20"/>
          <w:szCs w:val="20"/>
        </w:rPr>
        <w:t>/H</w:t>
      </w:r>
      <w:r w:rsidRPr="00955A24">
        <w:rPr>
          <w:rFonts w:ascii="Arial" w:hAnsi="Arial" w:cs="Arial"/>
          <w:sz w:val="20"/>
          <w:szCs w:val="20"/>
          <w:vertAlign w:val="subscript"/>
        </w:rPr>
        <w:t>2</w:t>
      </w:r>
      <w:r w:rsidRPr="00955A24">
        <w:rPr>
          <w:rFonts w:ascii="Arial" w:hAnsi="Arial" w:cs="Arial"/>
          <w:sz w:val="20"/>
          <w:szCs w:val="20"/>
        </w:rPr>
        <w:t>O=50/50)</w:t>
      </w:r>
      <w:r w:rsidR="005F0A70">
        <w:rPr>
          <w:rFonts w:ascii="Arial" w:hAnsi="Arial" w:cs="Arial" w:hint="eastAsia"/>
          <w:sz w:val="20"/>
          <w:szCs w:val="20"/>
        </w:rPr>
        <w:t>.</w:t>
      </w:r>
    </w:p>
    <w:p w14:paraId="09CEBD31" w14:textId="77777777" w:rsidR="009227C1" w:rsidRPr="00955A24" w:rsidRDefault="009227C1" w:rsidP="00A73B00">
      <w:pPr>
        <w:rPr>
          <w:rFonts w:ascii="Arial" w:hAnsi="Arial" w:cs="Arial"/>
          <w:sz w:val="20"/>
          <w:szCs w:val="20"/>
        </w:rPr>
      </w:pPr>
    </w:p>
    <w:p w14:paraId="5694E962" w14:textId="77777777" w:rsidR="000B6B35" w:rsidRPr="00955A24" w:rsidRDefault="00000000" w:rsidP="00A73B00">
      <w:pPr>
        <w:rPr>
          <w:rFonts w:ascii="Arial" w:hAnsi="Arial" w:cs="Arial"/>
          <w:sz w:val="20"/>
          <w:szCs w:val="20"/>
        </w:rPr>
      </w:pPr>
      <w:r w:rsidRPr="00955A24">
        <w:rPr>
          <w:rFonts w:ascii="Arial" w:hAnsi="Arial" w:cs="Arial"/>
          <w:noProof/>
          <w:sz w:val="20"/>
          <w:szCs w:val="20"/>
        </w:rPr>
        <w:drawing>
          <wp:inline distT="0" distB="0" distL="114300" distR="114300" wp14:anchorId="438F41AF" wp14:editId="69D79CA1">
            <wp:extent cx="5723890" cy="4299585"/>
            <wp:effectExtent l="0" t="0" r="0" b="0"/>
            <wp:docPr id="10" name="图片 10" descr="Figures_fngel_01(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igures_fngel_01(9)"/>
                    <pic:cNvPicPr>
                      <a:picLocks noChangeAspect="1"/>
                    </pic:cNvPicPr>
                  </pic:nvPicPr>
                  <pic:blipFill>
                    <a:blip r:embed="rId9"/>
                    <a:srcRect t="32470" b="15505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A2B4C" w14:textId="3C11E735" w:rsidR="000B6B35" w:rsidRPr="00955A24" w:rsidRDefault="00000000" w:rsidP="00A73B00">
      <w:pPr>
        <w:rPr>
          <w:rFonts w:ascii="Arial" w:hAnsi="Arial" w:cs="Arial"/>
          <w:sz w:val="20"/>
          <w:szCs w:val="20"/>
        </w:rPr>
      </w:pPr>
      <w:r w:rsidRPr="00955A24">
        <w:rPr>
          <w:rFonts w:ascii="Arial" w:hAnsi="Arial" w:cs="Arial"/>
          <w:b/>
          <w:bCs/>
          <w:sz w:val="20"/>
          <w:szCs w:val="20"/>
        </w:rPr>
        <w:t>Figure S</w:t>
      </w:r>
      <w:r w:rsidR="00FA48D9">
        <w:rPr>
          <w:rFonts w:ascii="Arial" w:hAnsi="Arial" w:cs="Arial" w:hint="eastAsia"/>
          <w:b/>
          <w:bCs/>
          <w:sz w:val="20"/>
          <w:szCs w:val="20"/>
        </w:rPr>
        <w:t>4</w:t>
      </w:r>
      <w:r w:rsidRPr="00955A24">
        <w:rPr>
          <w:rFonts w:ascii="Arial" w:hAnsi="Arial" w:cs="Arial"/>
          <w:b/>
          <w:bCs/>
          <w:sz w:val="20"/>
          <w:szCs w:val="20"/>
        </w:rPr>
        <w:t>.</w:t>
      </w:r>
      <w:r w:rsidRPr="00955A24">
        <w:rPr>
          <w:rFonts w:ascii="Arial" w:hAnsi="Arial" w:cs="Arial"/>
          <w:sz w:val="20"/>
          <w:szCs w:val="20"/>
        </w:rPr>
        <w:t xml:space="preserve"> </w:t>
      </w:r>
      <w:r w:rsidRPr="00955A24">
        <w:rPr>
          <w:rFonts w:ascii="Arial" w:hAnsi="Arial" w:cs="Arial"/>
          <w:sz w:val="20"/>
          <w:szCs w:val="20"/>
          <w:vertAlign w:val="superscript"/>
        </w:rPr>
        <w:t>1</w:t>
      </w:r>
      <w:r w:rsidRPr="00955A24">
        <w:rPr>
          <w:rFonts w:ascii="Arial" w:hAnsi="Arial" w:cs="Arial"/>
          <w:sz w:val="20"/>
          <w:szCs w:val="20"/>
        </w:rPr>
        <w:t xml:space="preserve">H NMR (400 </w:t>
      </w:r>
      <w:proofErr w:type="spellStart"/>
      <w:r w:rsidRPr="00955A24">
        <w:rPr>
          <w:rFonts w:ascii="Arial" w:hAnsi="Arial" w:cs="Arial"/>
          <w:sz w:val="20"/>
          <w:szCs w:val="20"/>
        </w:rPr>
        <w:t>mHz</w:t>
      </w:r>
      <w:proofErr w:type="spellEnd"/>
      <w:r w:rsidRPr="00955A24">
        <w:rPr>
          <w:rFonts w:ascii="Arial" w:hAnsi="Arial" w:cs="Arial"/>
          <w:sz w:val="20"/>
          <w:szCs w:val="20"/>
        </w:rPr>
        <w:t>, D</w:t>
      </w:r>
      <w:r w:rsidRPr="00955A24">
        <w:rPr>
          <w:rFonts w:ascii="Arial" w:hAnsi="Arial" w:cs="Arial"/>
          <w:sz w:val="20"/>
          <w:szCs w:val="20"/>
          <w:vertAlign w:val="subscript"/>
        </w:rPr>
        <w:t>2</w:t>
      </w:r>
      <w:r w:rsidRPr="00955A24">
        <w:rPr>
          <w:rFonts w:ascii="Arial" w:hAnsi="Arial" w:cs="Arial"/>
          <w:sz w:val="20"/>
          <w:szCs w:val="20"/>
        </w:rPr>
        <w:t>O) of ACβCD</w:t>
      </w:r>
      <w:r w:rsidR="005F0A70">
        <w:rPr>
          <w:rFonts w:ascii="Arial" w:hAnsi="Arial" w:cs="Arial" w:hint="eastAsia"/>
          <w:sz w:val="20"/>
          <w:szCs w:val="20"/>
        </w:rPr>
        <w:t>.</w:t>
      </w:r>
    </w:p>
    <w:p w14:paraId="4BEBBC27" w14:textId="77777777" w:rsidR="000B6B35" w:rsidRPr="00955A24" w:rsidRDefault="000B6B35" w:rsidP="00A73B00">
      <w:pPr>
        <w:rPr>
          <w:rFonts w:ascii="Arial" w:hAnsi="Arial" w:cs="Arial"/>
          <w:sz w:val="20"/>
          <w:szCs w:val="20"/>
        </w:rPr>
      </w:pPr>
    </w:p>
    <w:p w14:paraId="2D9E1131" w14:textId="77777777" w:rsidR="000B6B35" w:rsidRPr="00955A24" w:rsidRDefault="000B6B35" w:rsidP="00A73B00">
      <w:pPr>
        <w:rPr>
          <w:rFonts w:ascii="Arial" w:hAnsi="Arial" w:cs="Arial"/>
          <w:sz w:val="20"/>
          <w:szCs w:val="20"/>
        </w:rPr>
      </w:pPr>
    </w:p>
    <w:p w14:paraId="2406434B" w14:textId="77777777" w:rsidR="000B6B35" w:rsidRPr="00955A24" w:rsidRDefault="000B6B35" w:rsidP="00A73B00">
      <w:pPr>
        <w:rPr>
          <w:rFonts w:ascii="Arial" w:hAnsi="Arial" w:cs="Arial"/>
          <w:sz w:val="20"/>
          <w:szCs w:val="20"/>
        </w:rPr>
      </w:pPr>
    </w:p>
    <w:p w14:paraId="1F505A75" w14:textId="77777777" w:rsidR="000B6B35" w:rsidRPr="00955A24" w:rsidRDefault="000B6B35" w:rsidP="00A73B00">
      <w:pPr>
        <w:rPr>
          <w:rFonts w:ascii="Arial" w:hAnsi="Arial" w:cs="Arial"/>
          <w:sz w:val="20"/>
          <w:szCs w:val="20"/>
        </w:rPr>
      </w:pPr>
    </w:p>
    <w:p w14:paraId="68AAF58C" w14:textId="77777777" w:rsidR="000B6B35" w:rsidRPr="00955A24" w:rsidRDefault="00000000" w:rsidP="00A73B00">
      <w:pPr>
        <w:rPr>
          <w:rFonts w:ascii="Arial" w:hAnsi="Arial" w:cs="Arial"/>
          <w:sz w:val="20"/>
          <w:szCs w:val="20"/>
        </w:rPr>
      </w:pPr>
      <w:r w:rsidRPr="00955A24">
        <w:rPr>
          <w:rFonts w:ascii="Arial" w:hAnsi="Arial" w:cs="Arial"/>
          <w:noProof/>
          <w:sz w:val="20"/>
          <w:szCs w:val="20"/>
        </w:rPr>
        <w:drawing>
          <wp:inline distT="0" distB="0" distL="114300" distR="114300" wp14:anchorId="0FA0C653" wp14:editId="25E51EF8">
            <wp:extent cx="5723890" cy="4801870"/>
            <wp:effectExtent l="0" t="0" r="3810" b="11430"/>
            <wp:docPr id="1" name="图片 1" descr="Figures_fngel_01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s_fngel_01(5)"/>
                    <pic:cNvPicPr>
                      <a:picLocks noChangeAspect="1"/>
                    </pic:cNvPicPr>
                  </pic:nvPicPr>
                  <pic:blipFill>
                    <a:blip r:embed="rId10"/>
                    <a:srcRect t="20799" b="21099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480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ADACC" w14:textId="408ABD36" w:rsidR="000B6B35" w:rsidRPr="00955A24" w:rsidRDefault="00000000" w:rsidP="00A73B00">
      <w:pPr>
        <w:rPr>
          <w:rFonts w:ascii="Arial" w:hAnsi="Arial" w:cs="Arial"/>
          <w:sz w:val="20"/>
          <w:szCs w:val="20"/>
        </w:rPr>
      </w:pPr>
      <w:r w:rsidRPr="00955A24">
        <w:rPr>
          <w:rFonts w:ascii="Arial" w:hAnsi="Arial" w:cs="Arial"/>
          <w:b/>
          <w:bCs/>
          <w:sz w:val="20"/>
          <w:szCs w:val="20"/>
        </w:rPr>
        <w:t>Figure S</w:t>
      </w:r>
      <w:r w:rsidR="00FA48D9">
        <w:rPr>
          <w:rFonts w:ascii="Arial" w:hAnsi="Arial" w:cs="Arial" w:hint="eastAsia"/>
          <w:b/>
          <w:bCs/>
          <w:sz w:val="20"/>
          <w:szCs w:val="20"/>
        </w:rPr>
        <w:t>5</w:t>
      </w:r>
      <w:r w:rsidRPr="00955A24">
        <w:rPr>
          <w:rFonts w:ascii="Arial" w:hAnsi="Arial" w:cs="Arial"/>
          <w:b/>
          <w:bCs/>
          <w:sz w:val="20"/>
          <w:szCs w:val="20"/>
        </w:rPr>
        <w:t>.</w:t>
      </w:r>
      <w:r w:rsidRPr="00955A24">
        <w:rPr>
          <w:rFonts w:ascii="Arial" w:hAnsi="Arial" w:cs="Arial"/>
          <w:sz w:val="20"/>
          <w:szCs w:val="20"/>
        </w:rPr>
        <w:t xml:space="preserve"> Fluorescence emission spectra of NB-labeled CD-</w:t>
      </w:r>
      <w:proofErr w:type="spellStart"/>
      <w:r w:rsidRPr="00955A24">
        <w:rPr>
          <w:rFonts w:ascii="Arial" w:hAnsi="Arial" w:cs="Arial"/>
          <w:sz w:val="20"/>
          <w:szCs w:val="20"/>
        </w:rPr>
        <w:t>nGel</w:t>
      </w:r>
      <w:proofErr w:type="spellEnd"/>
      <w:r w:rsidRPr="00955A24">
        <w:rPr>
          <w:rFonts w:ascii="Arial" w:hAnsi="Arial" w:cs="Arial"/>
          <w:sz w:val="20"/>
          <w:szCs w:val="20"/>
        </w:rPr>
        <w:t xml:space="preserve"> and free </w:t>
      </w:r>
      <w:proofErr w:type="spellStart"/>
      <w:r w:rsidRPr="00955A24">
        <w:rPr>
          <w:rFonts w:ascii="Arial" w:hAnsi="Arial" w:cs="Arial"/>
          <w:sz w:val="20"/>
          <w:szCs w:val="20"/>
        </w:rPr>
        <w:t>NBAAm</w:t>
      </w:r>
      <w:proofErr w:type="spellEnd"/>
      <w:r w:rsidRPr="00955A24">
        <w:rPr>
          <w:rFonts w:ascii="Arial" w:hAnsi="Arial" w:cs="Arial"/>
          <w:sz w:val="20"/>
          <w:szCs w:val="20"/>
        </w:rPr>
        <w:t xml:space="preserve"> in H</w:t>
      </w:r>
      <w:r w:rsidRPr="00955A24">
        <w:rPr>
          <w:rFonts w:ascii="Arial" w:hAnsi="Arial" w:cs="Arial"/>
          <w:sz w:val="20"/>
          <w:szCs w:val="20"/>
          <w:vertAlign w:val="subscript"/>
        </w:rPr>
        <w:t>2</w:t>
      </w:r>
      <w:r w:rsidRPr="00955A24">
        <w:rPr>
          <w:rFonts w:ascii="Arial" w:hAnsi="Arial" w:cs="Arial"/>
          <w:sz w:val="20"/>
          <w:szCs w:val="20"/>
        </w:rPr>
        <w:t>O (excitation wavelength = 580 nm).</w:t>
      </w:r>
    </w:p>
    <w:p w14:paraId="2CC87CE8" w14:textId="77777777" w:rsidR="000B6B35" w:rsidRPr="00955A24" w:rsidRDefault="000B6B35" w:rsidP="00A73B00">
      <w:pPr>
        <w:rPr>
          <w:rFonts w:ascii="Arial" w:hAnsi="Arial" w:cs="Arial"/>
          <w:sz w:val="20"/>
          <w:szCs w:val="20"/>
        </w:rPr>
      </w:pPr>
    </w:p>
    <w:p w14:paraId="19E3425B" w14:textId="77777777" w:rsidR="00103E2C" w:rsidRPr="00955A24" w:rsidRDefault="00103E2C" w:rsidP="00A73B00">
      <w:pPr>
        <w:rPr>
          <w:rFonts w:ascii="Arial" w:hAnsi="Arial" w:cs="Arial"/>
          <w:noProof/>
          <w:sz w:val="20"/>
          <w:szCs w:val="20"/>
        </w:rPr>
      </w:pPr>
    </w:p>
    <w:p w14:paraId="580A3C13" w14:textId="32E51855" w:rsidR="000B6B35" w:rsidRPr="00955A24" w:rsidRDefault="00103E2C" w:rsidP="00A73B00">
      <w:pPr>
        <w:rPr>
          <w:rFonts w:ascii="Arial" w:hAnsi="Arial" w:cs="Arial"/>
          <w:sz w:val="20"/>
          <w:szCs w:val="20"/>
        </w:rPr>
      </w:pPr>
      <w:r w:rsidRPr="00955A2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2F992BF" wp14:editId="49E22710">
            <wp:extent cx="5915068" cy="2072640"/>
            <wp:effectExtent l="0" t="0" r="9525" b="3810"/>
            <wp:docPr id="12899953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995356" name="图片 1289995356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1" t="21273" r="12786" b="26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142" cy="2073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AF839D" w14:textId="2C98196D" w:rsidR="000B6B35" w:rsidRPr="00955A24" w:rsidRDefault="00000000" w:rsidP="00A73B00">
      <w:pPr>
        <w:rPr>
          <w:rFonts w:ascii="Arial" w:hAnsi="Arial" w:cs="Arial"/>
          <w:sz w:val="20"/>
          <w:szCs w:val="20"/>
        </w:rPr>
      </w:pPr>
      <w:r w:rsidRPr="00955A24">
        <w:rPr>
          <w:rFonts w:ascii="Arial" w:hAnsi="Arial" w:cs="Arial"/>
          <w:b/>
          <w:bCs/>
          <w:sz w:val="20"/>
          <w:szCs w:val="20"/>
        </w:rPr>
        <w:t>Figure S</w:t>
      </w:r>
      <w:r w:rsidR="00FA48D9">
        <w:rPr>
          <w:rFonts w:ascii="Arial" w:hAnsi="Arial" w:cs="Arial" w:hint="eastAsia"/>
          <w:b/>
          <w:bCs/>
          <w:sz w:val="20"/>
          <w:szCs w:val="20"/>
        </w:rPr>
        <w:t>6</w:t>
      </w:r>
      <w:r w:rsidRPr="00955A24">
        <w:rPr>
          <w:rFonts w:ascii="Arial" w:hAnsi="Arial" w:cs="Arial"/>
          <w:b/>
          <w:bCs/>
          <w:sz w:val="20"/>
          <w:szCs w:val="20"/>
        </w:rPr>
        <w:t>.</w:t>
      </w:r>
      <w:r w:rsidRPr="00955A24">
        <w:rPr>
          <w:rFonts w:ascii="Arial" w:hAnsi="Arial" w:cs="Arial"/>
          <w:sz w:val="20"/>
          <w:szCs w:val="20"/>
        </w:rPr>
        <w:t xml:space="preserve"> </w:t>
      </w:r>
      <w:r w:rsidR="00103E2C" w:rsidRPr="00955A24">
        <w:rPr>
          <w:rFonts w:ascii="Arial" w:hAnsi="Arial" w:cs="Arial"/>
          <w:sz w:val="20"/>
          <w:szCs w:val="20"/>
        </w:rPr>
        <w:t xml:space="preserve">(A) </w:t>
      </w:r>
      <w:r w:rsidRPr="00955A24">
        <w:rPr>
          <w:rFonts w:ascii="Arial" w:hAnsi="Arial" w:cs="Arial"/>
          <w:sz w:val="20"/>
          <w:szCs w:val="20"/>
        </w:rPr>
        <w:t>VPTT measurements of CD-</w:t>
      </w:r>
      <w:proofErr w:type="spellStart"/>
      <w:r w:rsidRPr="00955A24">
        <w:rPr>
          <w:rFonts w:ascii="Arial" w:hAnsi="Arial" w:cs="Arial"/>
          <w:sz w:val="20"/>
          <w:szCs w:val="20"/>
        </w:rPr>
        <w:t>nGels</w:t>
      </w:r>
      <w:proofErr w:type="spellEnd"/>
      <w:r w:rsidR="00103E2C" w:rsidRPr="00955A24">
        <w:rPr>
          <w:rFonts w:ascii="Arial" w:hAnsi="Arial" w:cs="Arial"/>
          <w:sz w:val="20"/>
          <w:szCs w:val="20"/>
        </w:rPr>
        <w:t xml:space="preserve"> over a temperature range of 20–70 °C</w:t>
      </w:r>
      <w:r w:rsidRPr="00955A24">
        <w:rPr>
          <w:rFonts w:ascii="Arial" w:hAnsi="Arial" w:cs="Arial"/>
          <w:sz w:val="20"/>
          <w:szCs w:val="20"/>
        </w:rPr>
        <w:t>.</w:t>
      </w:r>
      <w:r w:rsidR="00103E2C" w:rsidRPr="00955A24">
        <w:rPr>
          <w:rFonts w:ascii="Arial" w:hAnsi="Arial" w:cs="Arial"/>
          <w:sz w:val="20"/>
          <w:szCs w:val="20"/>
        </w:rPr>
        <w:t xml:space="preserve"> (B)</w:t>
      </w:r>
      <w:r w:rsidR="00A73B00">
        <w:rPr>
          <w:rFonts w:ascii="Arial" w:hAnsi="Arial" w:cs="Arial" w:hint="eastAsia"/>
          <w:sz w:val="20"/>
          <w:szCs w:val="20"/>
        </w:rPr>
        <w:t xml:space="preserve"> </w:t>
      </w:r>
      <w:r w:rsidR="00103E2C" w:rsidRPr="00955A24">
        <w:rPr>
          <w:rFonts w:ascii="Arial" w:hAnsi="Arial" w:cs="Arial"/>
          <w:sz w:val="20"/>
          <w:szCs w:val="20"/>
        </w:rPr>
        <w:t xml:space="preserve">Volumetric </w:t>
      </w:r>
      <w:r w:rsidR="00103E2C" w:rsidRPr="00955A24">
        <w:rPr>
          <w:rFonts w:ascii="Arial" w:hAnsi="Arial" w:cs="Arial"/>
          <w:sz w:val="20"/>
          <w:szCs w:val="20"/>
        </w:rPr>
        <w:lastRenderedPageBreak/>
        <w:t>swelling ratio of each CD-</w:t>
      </w:r>
      <w:proofErr w:type="spellStart"/>
      <w:r w:rsidR="00103E2C" w:rsidRPr="00955A24">
        <w:rPr>
          <w:rFonts w:ascii="Arial" w:hAnsi="Arial" w:cs="Arial"/>
          <w:sz w:val="20"/>
          <w:szCs w:val="20"/>
        </w:rPr>
        <w:t>nGels</w:t>
      </w:r>
      <w:proofErr w:type="spellEnd"/>
      <w:r w:rsidR="00103E2C" w:rsidRPr="00955A24">
        <w:rPr>
          <w:rFonts w:ascii="Arial" w:hAnsi="Arial" w:cs="Arial"/>
          <w:sz w:val="20"/>
          <w:szCs w:val="20"/>
        </w:rPr>
        <w:t xml:space="preserve"> calculated by comparing the volumes in swollen (20 °C) and collapsed state (70°C).</w:t>
      </w:r>
    </w:p>
    <w:p w14:paraId="326347DE" w14:textId="77777777" w:rsidR="004C28EF" w:rsidRDefault="004C28EF" w:rsidP="00A73B00">
      <w:pPr>
        <w:rPr>
          <w:rFonts w:ascii="Arial" w:hAnsi="Arial" w:cs="Arial"/>
          <w:noProof/>
          <w:sz w:val="20"/>
          <w:szCs w:val="20"/>
        </w:rPr>
      </w:pPr>
    </w:p>
    <w:p w14:paraId="3758E84A" w14:textId="4A3A1C7A" w:rsidR="000B6B35" w:rsidRPr="00955A24" w:rsidRDefault="00565DD2" w:rsidP="00A73B00">
      <w:pPr>
        <w:rPr>
          <w:rFonts w:ascii="Arial" w:hAnsi="Arial" w:cs="Arial"/>
          <w:sz w:val="20"/>
          <w:szCs w:val="20"/>
        </w:rPr>
      </w:pPr>
      <w:r w:rsidRPr="00955A2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771C535" wp14:editId="06962A51">
            <wp:extent cx="5840132" cy="2011680"/>
            <wp:effectExtent l="0" t="0" r="8255" b="7620"/>
            <wp:docPr id="190870125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701257" name="图片 190870125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8" t="19618" r="18249" b="32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493" cy="2014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85E318" w14:textId="7A4EB418" w:rsidR="00A73B00" w:rsidRDefault="00565DD2" w:rsidP="00A73B00">
      <w:pPr>
        <w:rPr>
          <w:rFonts w:ascii="Arial" w:hAnsi="Arial" w:cs="Arial"/>
          <w:sz w:val="20"/>
          <w:szCs w:val="20"/>
        </w:rPr>
      </w:pPr>
      <w:r w:rsidRPr="00955A24">
        <w:rPr>
          <w:rFonts w:ascii="Arial" w:hAnsi="Arial" w:cs="Arial"/>
          <w:b/>
          <w:bCs/>
          <w:sz w:val="20"/>
          <w:szCs w:val="20"/>
        </w:rPr>
        <w:t>Figure S</w:t>
      </w:r>
      <w:r w:rsidR="00FA48D9">
        <w:rPr>
          <w:rFonts w:ascii="Arial" w:hAnsi="Arial" w:cs="Arial" w:hint="eastAsia"/>
          <w:b/>
          <w:bCs/>
          <w:sz w:val="20"/>
          <w:szCs w:val="20"/>
        </w:rPr>
        <w:t>7</w:t>
      </w:r>
      <w:r w:rsidRPr="00955A24">
        <w:rPr>
          <w:rFonts w:ascii="Arial" w:hAnsi="Arial" w:cs="Arial"/>
          <w:b/>
          <w:bCs/>
          <w:sz w:val="20"/>
          <w:szCs w:val="20"/>
        </w:rPr>
        <w:t>.</w:t>
      </w:r>
      <w:r w:rsidRPr="00955A24">
        <w:rPr>
          <w:rFonts w:ascii="Arial" w:hAnsi="Arial" w:cs="Arial"/>
          <w:sz w:val="20"/>
          <w:szCs w:val="20"/>
        </w:rPr>
        <w:t xml:space="preserve"> The average D</w:t>
      </w:r>
      <w:r w:rsidRPr="00955A24">
        <w:rPr>
          <w:rFonts w:ascii="Arial" w:hAnsi="Arial" w:cs="Arial"/>
          <w:sz w:val="20"/>
          <w:szCs w:val="20"/>
          <w:vertAlign w:val="subscript"/>
        </w:rPr>
        <w:t>h</w:t>
      </w:r>
      <w:r w:rsidRPr="00955A24">
        <w:rPr>
          <w:rFonts w:ascii="Arial" w:hAnsi="Arial" w:cs="Arial"/>
          <w:sz w:val="20"/>
          <w:szCs w:val="20"/>
        </w:rPr>
        <w:t xml:space="preserve"> of all three CD-</w:t>
      </w:r>
      <w:proofErr w:type="spellStart"/>
      <w:r w:rsidRPr="00955A24">
        <w:rPr>
          <w:rFonts w:ascii="Arial" w:hAnsi="Arial" w:cs="Arial"/>
          <w:sz w:val="20"/>
          <w:szCs w:val="20"/>
        </w:rPr>
        <w:t>nGels</w:t>
      </w:r>
      <w:proofErr w:type="spellEnd"/>
      <w:r w:rsidRPr="00955A24">
        <w:rPr>
          <w:rFonts w:ascii="Arial" w:hAnsi="Arial" w:cs="Arial"/>
          <w:sz w:val="20"/>
          <w:szCs w:val="20"/>
        </w:rPr>
        <w:t xml:space="preserve"> over time under (A) physiological and (B) acidic conditions.</w:t>
      </w:r>
    </w:p>
    <w:p w14:paraId="65560DAA" w14:textId="77777777" w:rsidR="004C28EF" w:rsidRDefault="004C28EF" w:rsidP="00A73B00">
      <w:pPr>
        <w:rPr>
          <w:rFonts w:ascii="Arial" w:hAnsi="Arial" w:cs="Arial"/>
          <w:sz w:val="20"/>
          <w:szCs w:val="20"/>
        </w:rPr>
      </w:pPr>
    </w:p>
    <w:p w14:paraId="770BF2E7" w14:textId="77777777" w:rsidR="004C28EF" w:rsidRDefault="004C28EF" w:rsidP="00A73B00">
      <w:pPr>
        <w:rPr>
          <w:rFonts w:ascii="Arial" w:hAnsi="Arial" w:cs="Arial"/>
          <w:sz w:val="20"/>
          <w:szCs w:val="20"/>
        </w:rPr>
      </w:pPr>
    </w:p>
    <w:p w14:paraId="350A2D3E" w14:textId="77777777" w:rsidR="004C28EF" w:rsidRDefault="004C28EF" w:rsidP="00A73B00">
      <w:pPr>
        <w:rPr>
          <w:rFonts w:ascii="Arial" w:hAnsi="Arial" w:cs="Arial"/>
          <w:sz w:val="20"/>
          <w:szCs w:val="20"/>
        </w:rPr>
      </w:pPr>
    </w:p>
    <w:p w14:paraId="107A2069" w14:textId="77777777" w:rsidR="004C28EF" w:rsidRPr="00955A24" w:rsidRDefault="004C28EF" w:rsidP="004C28EF">
      <w:pPr>
        <w:rPr>
          <w:rFonts w:ascii="Arial" w:hAnsi="Arial" w:cs="Arial"/>
          <w:sz w:val="20"/>
          <w:szCs w:val="20"/>
        </w:rPr>
      </w:pPr>
      <w:r w:rsidRPr="00955A24">
        <w:rPr>
          <w:rFonts w:ascii="Arial" w:hAnsi="Arial" w:cs="Arial"/>
          <w:noProof/>
          <w:sz w:val="20"/>
          <w:szCs w:val="20"/>
        </w:rPr>
        <w:drawing>
          <wp:inline distT="0" distB="0" distL="114300" distR="114300" wp14:anchorId="293378E1" wp14:editId="36B12109">
            <wp:extent cx="5723890" cy="2225040"/>
            <wp:effectExtent l="0" t="0" r="3810" b="10160"/>
            <wp:docPr id="2" name="图片 2" descr="Figures_fngel_01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s_fngel_01(8)"/>
                    <pic:cNvPicPr>
                      <a:picLocks noChangeAspect="1"/>
                    </pic:cNvPicPr>
                  </pic:nvPicPr>
                  <pic:blipFill>
                    <a:blip r:embed="rId13"/>
                    <a:srcRect t="34714" b="38363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A21E7" w14:textId="5D9FC4C1" w:rsidR="004C28EF" w:rsidRPr="00955A24" w:rsidRDefault="004C28EF" w:rsidP="004C28EF">
      <w:pPr>
        <w:rPr>
          <w:rFonts w:ascii="Arial" w:hAnsi="Arial" w:cs="Arial"/>
          <w:sz w:val="20"/>
          <w:szCs w:val="20"/>
        </w:rPr>
      </w:pPr>
      <w:r w:rsidRPr="004C28EF">
        <w:rPr>
          <w:rFonts w:ascii="Arial" w:hAnsi="Arial" w:cs="Arial"/>
          <w:b/>
          <w:bCs/>
          <w:sz w:val="20"/>
          <w:szCs w:val="20"/>
        </w:rPr>
        <w:t>Figure S</w:t>
      </w:r>
      <w:r w:rsidR="00FA48D9">
        <w:rPr>
          <w:rFonts w:ascii="Arial" w:hAnsi="Arial" w:cs="Arial" w:hint="eastAsia"/>
          <w:b/>
          <w:bCs/>
          <w:sz w:val="20"/>
          <w:szCs w:val="20"/>
        </w:rPr>
        <w:t>8</w:t>
      </w:r>
      <w:r w:rsidRPr="004C28EF">
        <w:rPr>
          <w:rFonts w:ascii="Arial" w:hAnsi="Arial" w:cs="Arial"/>
          <w:b/>
          <w:bCs/>
          <w:sz w:val="20"/>
          <w:szCs w:val="20"/>
        </w:rPr>
        <w:t xml:space="preserve">. </w:t>
      </w:r>
      <w:r w:rsidRPr="00955A24">
        <w:rPr>
          <w:rFonts w:ascii="Arial" w:hAnsi="Arial" w:cs="Arial"/>
          <w:sz w:val="20"/>
          <w:szCs w:val="20"/>
        </w:rPr>
        <w:t>pH changes of three CD-</w:t>
      </w:r>
      <w:proofErr w:type="spellStart"/>
      <w:r w:rsidRPr="00955A24">
        <w:rPr>
          <w:rFonts w:ascii="Arial" w:hAnsi="Arial" w:cs="Arial"/>
          <w:sz w:val="20"/>
          <w:szCs w:val="20"/>
        </w:rPr>
        <w:t>nGels</w:t>
      </w:r>
      <w:proofErr w:type="spellEnd"/>
      <w:r w:rsidRPr="00955A24">
        <w:rPr>
          <w:rFonts w:ascii="Arial" w:hAnsi="Arial" w:cs="Arial"/>
          <w:sz w:val="20"/>
          <w:szCs w:val="20"/>
        </w:rPr>
        <w:t xml:space="preserve"> before and after hydrolysis in PBS.</w:t>
      </w:r>
    </w:p>
    <w:p w14:paraId="5EF168C6" w14:textId="77777777" w:rsidR="00C55F3B" w:rsidRPr="00955A24" w:rsidRDefault="00C55F3B" w:rsidP="00A73B00">
      <w:pPr>
        <w:rPr>
          <w:rFonts w:ascii="Arial" w:hAnsi="Arial" w:cs="Arial"/>
          <w:noProof/>
          <w:sz w:val="20"/>
          <w:szCs w:val="20"/>
        </w:rPr>
      </w:pPr>
    </w:p>
    <w:p w14:paraId="68D438F2" w14:textId="34774727" w:rsidR="000B6B35" w:rsidRPr="00955A24" w:rsidRDefault="00C55F3B" w:rsidP="00A73B00">
      <w:pPr>
        <w:rPr>
          <w:rFonts w:ascii="Arial" w:hAnsi="Arial" w:cs="Arial"/>
          <w:sz w:val="20"/>
          <w:szCs w:val="20"/>
        </w:rPr>
      </w:pPr>
      <w:r w:rsidRPr="00955A24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1533A4C6" wp14:editId="590DEEFC">
            <wp:extent cx="5402580" cy="3040380"/>
            <wp:effectExtent l="0" t="0" r="7620" b="7620"/>
            <wp:docPr id="9732105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210510" name="图片 973210510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39" b="5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3040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97CBB5" w14:textId="6044E5DA" w:rsidR="00C55F3B" w:rsidRPr="00955A24" w:rsidRDefault="00C55F3B" w:rsidP="00A73B00">
      <w:pPr>
        <w:widowControl/>
        <w:rPr>
          <w:rFonts w:ascii="Arial" w:hAnsi="Arial" w:cs="Arial"/>
          <w:sz w:val="20"/>
          <w:szCs w:val="20"/>
        </w:rPr>
      </w:pPr>
      <w:r w:rsidRPr="00955A24">
        <w:rPr>
          <w:rFonts w:ascii="Arial" w:hAnsi="Arial" w:cs="Arial"/>
          <w:b/>
          <w:bCs/>
          <w:sz w:val="20"/>
          <w:szCs w:val="20"/>
        </w:rPr>
        <w:t>Figure S</w:t>
      </w:r>
      <w:r w:rsidR="00FA48D9">
        <w:rPr>
          <w:rFonts w:ascii="Arial" w:hAnsi="Arial" w:cs="Arial" w:hint="eastAsia"/>
          <w:b/>
          <w:bCs/>
          <w:sz w:val="20"/>
          <w:szCs w:val="20"/>
        </w:rPr>
        <w:t>9</w:t>
      </w:r>
      <w:r w:rsidRPr="00955A24">
        <w:rPr>
          <w:rFonts w:ascii="Arial" w:hAnsi="Arial" w:cs="Arial"/>
          <w:sz w:val="20"/>
          <w:szCs w:val="20"/>
        </w:rPr>
        <w:t>. MCF-7 lysate control experiment monitored by UV–vis spectroscopy. (A) Normalized spectra of MCF-7 lysate with phenol red in the absence of CD-</w:t>
      </w:r>
      <w:proofErr w:type="spellStart"/>
      <w:r w:rsidRPr="00955A24">
        <w:rPr>
          <w:rFonts w:ascii="Arial" w:hAnsi="Arial" w:cs="Arial"/>
          <w:sz w:val="20"/>
          <w:szCs w:val="20"/>
        </w:rPr>
        <w:t>nGels</w:t>
      </w:r>
      <w:proofErr w:type="spellEnd"/>
      <w:r w:rsidRPr="00955A24">
        <w:rPr>
          <w:rFonts w:ascii="Arial" w:hAnsi="Arial" w:cs="Arial"/>
          <w:sz w:val="20"/>
          <w:szCs w:val="20"/>
        </w:rPr>
        <w:t xml:space="preserve">. Dashed lines represent the initial spectra at Day 0 (D0), while solid lines correspond to spectra collected at Day 20 (D20). (B) The relative area </w:t>
      </w:r>
      <w:r w:rsidR="00CB0B9E" w:rsidRPr="00955A24">
        <w:rPr>
          <w:rFonts w:ascii="Arial" w:hAnsi="Arial" w:cs="Arial"/>
          <w:sz w:val="20"/>
          <w:szCs w:val="20"/>
        </w:rPr>
        <w:t>increases</w:t>
      </w:r>
      <w:r w:rsidRPr="00955A24">
        <w:rPr>
          <w:rFonts w:ascii="Arial" w:hAnsi="Arial" w:cs="Arial"/>
          <w:sz w:val="20"/>
          <w:szCs w:val="20"/>
        </w:rPr>
        <w:t xml:space="preserve"> in the 430 nm peak region (360-500 nm range, normalized to the 560 nm reference band) is summarized as bar graph.</w:t>
      </w:r>
    </w:p>
    <w:p w14:paraId="2AF47EF7" w14:textId="536ECE79" w:rsidR="00C55F3B" w:rsidRDefault="00C55F3B" w:rsidP="00A73B00">
      <w:pPr>
        <w:rPr>
          <w:rFonts w:ascii="Arial" w:hAnsi="Arial" w:cs="Arial"/>
          <w:sz w:val="20"/>
          <w:szCs w:val="20"/>
        </w:rPr>
      </w:pPr>
    </w:p>
    <w:p w14:paraId="4E968B69" w14:textId="77777777" w:rsidR="004C28EF" w:rsidRPr="00955A24" w:rsidRDefault="004C28EF" w:rsidP="00A73B00">
      <w:pPr>
        <w:rPr>
          <w:rFonts w:ascii="Arial" w:hAnsi="Arial" w:cs="Arial"/>
          <w:sz w:val="20"/>
          <w:szCs w:val="20"/>
        </w:rPr>
      </w:pPr>
    </w:p>
    <w:p w14:paraId="2502CFD3" w14:textId="77777777" w:rsidR="000B6B35" w:rsidRPr="00955A24" w:rsidRDefault="000B6B35" w:rsidP="00A73B00">
      <w:pPr>
        <w:rPr>
          <w:rFonts w:ascii="Arial" w:hAnsi="Arial" w:cs="Arial"/>
          <w:sz w:val="20"/>
          <w:szCs w:val="20"/>
        </w:rPr>
      </w:pPr>
    </w:p>
    <w:p w14:paraId="77EB92D6" w14:textId="77777777" w:rsidR="000B6B35" w:rsidRPr="00955A24" w:rsidRDefault="000B6B35" w:rsidP="00A73B00">
      <w:pPr>
        <w:rPr>
          <w:rFonts w:ascii="Arial" w:hAnsi="Arial" w:cs="Arial"/>
          <w:sz w:val="20"/>
          <w:szCs w:val="20"/>
        </w:rPr>
      </w:pPr>
    </w:p>
    <w:p w14:paraId="236D1CFF" w14:textId="77777777" w:rsidR="000B6B35" w:rsidRPr="00955A24" w:rsidRDefault="000B6B35" w:rsidP="00A73B00">
      <w:pPr>
        <w:rPr>
          <w:rFonts w:ascii="Arial" w:hAnsi="Arial" w:cs="Arial"/>
          <w:sz w:val="20"/>
          <w:szCs w:val="20"/>
        </w:rPr>
      </w:pPr>
    </w:p>
    <w:p w14:paraId="2BFE22DA" w14:textId="77777777" w:rsidR="000B6B35" w:rsidRPr="00955A24" w:rsidRDefault="00000000" w:rsidP="00A73B00">
      <w:pPr>
        <w:rPr>
          <w:rFonts w:ascii="Arial" w:hAnsi="Arial" w:cs="Arial"/>
          <w:sz w:val="20"/>
          <w:szCs w:val="20"/>
        </w:rPr>
      </w:pPr>
      <w:r w:rsidRPr="00955A24">
        <w:rPr>
          <w:rFonts w:ascii="Arial" w:hAnsi="Arial" w:cs="Arial"/>
          <w:noProof/>
          <w:sz w:val="20"/>
          <w:szCs w:val="20"/>
        </w:rPr>
        <w:drawing>
          <wp:inline distT="0" distB="0" distL="114300" distR="114300" wp14:anchorId="5EE80866" wp14:editId="06972C77">
            <wp:extent cx="5723890" cy="3146425"/>
            <wp:effectExtent l="0" t="0" r="0" b="0"/>
            <wp:docPr id="6" name="图片 6" descr="Figures_fngel_01(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igures_fngel_01(10)"/>
                    <pic:cNvPicPr>
                      <a:picLocks noChangeAspect="1"/>
                    </pic:cNvPicPr>
                  </pic:nvPicPr>
                  <pic:blipFill>
                    <a:blip r:embed="rId15"/>
                    <a:srcRect t="33392" b="28536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E94A2" w14:textId="2F0DD298" w:rsidR="000B6B35" w:rsidRPr="00955A24" w:rsidRDefault="00000000" w:rsidP="00A73B00">
      <w:pPr>
        <w:rPr>
          <w:rFonts w:ascii="Arial" w:hAnsi="Arial" w:cs="Arial"/>
          <w:sz w:val="20"/>
          <w:szCs w:val="20"/>
        </w:rPr>
      </w:pPr>
      <w:r w:rsidRPr="00955A24">
        <w:rPr>
          <w:rFonts w:ascii="Arial" w:hAnsi="Arial" w:cs="Arial"/>
          <w:b/>
          <w:bCs/>
          <w:sz w:val="20"/>
          <w:szCs w:val="20"/>
        </w:rPr>
        <w:t>Figure S</w:t>
      </w:r>
      <w:r w:rsidR="004C28EF">
        <w:rPr>
          <w:rFonts w:ascii="Arial" w:hAnsi="Arial" w:cs="Arial" w:hint="eastAsia"/>
          <w:b/>
          <w:bCs/>
          <w:sz w:val="20"/>
          <w:szCs w:val="20"/>
        </w:rPr>
        <w:t>10</w:t>
      </w:r>
      <w:r w:rsidRPr="00955A24">
        <w:rPr>
          <w:rFonts w:ascii="Arial" w:hAnsi="Arial" w:cs="Arial"/>
          <w:b/>
          <w:bCs/>
          <w:sz w:val="20"/>
          <w:szCs w:val="20"/>
        </w:rPr>
        <w:t>.</w:t>
      </w:r>
      <w:r w:rsidRPr="00955A24">
        <w:rPr>
          <w:rFonts w:ascii="Arial" w:hAnsi="Arial" w:cs="Arial"/>
          <w:sz w:val="20"/>
          <w:szCs w:val="20"/>
        </w:rPr>
        <w:t xml:space="preserve"> UV-vis spectra of CD-nGels@C6 dispersed in DMSO</w:t>
      </w:r>
      <w:r w:rsidR="005F0A70">
        <w:rPr>
          <w:rFonts w:ascii="Arial" w:hAnsi="Arial" w:cs="Arial" w:hint="eastAsia"/>
          <w:sz w:val="20"/>
          <w:szCs w:val="20"/>
        </w:rPr>
        <w:t>.</w:t>
      </w:r>
    </w:p>
    <w:sectPr w:rsidR="000B6B35" w:rsidRPr="00955A24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3CF06" w14:textId="77777777" w:rsidR="003E4823" w:rsidRDefault="003E4823" w:rsidP="00CB0B9E">
      <w:r>
        <w:separator/>
      </w:r>
    </w:p>
  </w:endnote>
  <w:endnote w:type="continuationSeparator" w:id="0">
    <w:p w14:paraId="61F64559" w14:textId="77777777" w:rsidR="003E4823" w:rsidRDefault="003E4823" w:rsidP="00CB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37B32" w14:textId="77777777" w:rsidR="003E4823" w:rsidRDefault="003E4823" w:rsidP="00CB0B9E">
      <w:r>
        <w:separator/>
      </w:r>
    </w:p>
  </w:footnote>
  <w:footnote w:type="continuationSeparator" w:id="0">
    <w:p w14:paraId="40F1BAE7" w14:textId="77777777" w:rsidR="003E4823" w:rsidRDefault="003E4823" w:rsidP="00CB0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7FA3451"/>
    <w:rsid w:val="000B6B35"/>
    <w:rsid w:val="00103E2C"/>
    <w:rsid w:val="001230C1"/>
    <w:rsid w:val="002A0B4C"/>
    <w:rsid w:val="003E4823"/>
    <w:rsid w:val="00400C37"/>
    <w:rsid w:val="004C28EF"/>
    <w:rsid w:val="00522CAE"/>
    <w:rsid w:val="00564CB7"/>
    <w:rsid w:val="00565DD2"/>
    <w:rsid w:val="005F0A70"/>
    <w:rsid w:val="006027CD"/>
    <w:rsid w:val="00730E0D"/>
    <w:rsid w:val="009227C1"/>
    <w:rsid w:val="00955A24"/>
    <w:rsid w:val="00A73B00"/>
    <w:rsid w:val="00B91E52"/>
    <w:rsid w:val="00C55F3B"/>
    <w:rsid w:val="00CB0B9E"/>
    <w:rsid w:val="00EF4755"/>
    <w:rsid w:val="00FA48D9"/>
    <w:rsid w:val="00FC70CD"/>
    <w:rsid w:val="00FF679F"/>
    <w:rsid w:val="0B1A381C"/>
    <w:rsid w:val="0CE41ADC"/>
    <w:rsid w:val="114A472F"/>
    <w:rsid w:val="172A3039"/>
    <w:rsid w:val="17FA3451"/>
    <w:rsid w:val="1C3B5CE8"/>
    <w:rsid w:val="22EE5862"/>
    <w:rsid w:val="471072A6"/>
    <w:rsid w:val="509C7DFC"/>
    <w:rsid w:val="52825901"/>
    <w:rsid w:val="549C486F"/>
    <w:rsid w:val="5A3F0176"/>
    <w:rsid w:val="5B6D486F"/>
    <w:rsid w:val="5BF316F7"/>
    <w:rsid w:val="5E8A5738"/>
    <w:rsid w:val="604B209D"/>
    <w:rsid w:val="6055756E"/>
    <w:rsid w:val="66695C93"/>
    <w:rsid w:val="6C0260CD"/>
    <w:rsid w:val="6C146010"/>
    <w:rsid w:val="6F7B5355"/>
    <w:rsid w:val="7395275D"/>
    <w:rsid w:val="792E3438"/>
    <w:rsid w:val="7C4A7F77"/>
    <w:rsid w:val="7CBE4AD3"/>
    <w:rsid w:val="7FD0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833A1"/>
  <w15:docId w15:val="{177688E0-2237-4187-BCE4-78326174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Emphasis"/>
    <w:basedOn w:val="a0"/>
    <w:qFormat/>
    <w:rPr>
      <w:i/>
    </w:rPr>
  </w:style>
  <w:style w:type="paragraph" w:styleId="a5">
    <w:name w:val="header"/>
    <w:basedOn w:val="a"/>
    <w:link w:val="a6"/>
    <w:rsid w:val="00CB0B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B0B9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B0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B0B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tif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tiff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tif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226</Words>
  <Characters>1173</Characters>
  <Application>Microsoft Office Word</Application>
  <DocSecurity>0</DocSecurity>
  <Lines>51</Lines>
  <Paragraphs>13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Ruichen</dc:creator>
  <cp:lastModifiedBy>Ruichen Zhang</cp:lastModifiedBy>
  <cp:revision>4</cp:revision>
  <dcterms:created xsi:type="dcterms:W3CDTF">2026-03-17T09:09:00Z</dcterms:created>
  <dcterms:modified xsi:type="dcterms:W3CDTF">2026-03-30T10:30:00Z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AD5328E46D74464D814474646232B0B9_13</vt:lpwstr>
  </property>
  <property fmtid="{D5CDD505-2E9C-101B-9397-08002B2CF9AE}" pid="4" name="KSOTemplateDocerSaveRecord">
    <vt:lpwstr>eyJoZGlkIjoiMTYxODRhNzAwMDA3NTFlYTU4OTg2Y2RjNDgxZDcwMGQiLCJ1c2VySWQiOiI0MDY0Mjk5MzEifQ==</vt:lpwstr>
  </property>
</Properties>
</file>