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A951" w14:textId="3139179B" w:rsidR="00196F07" w:rsidRPr="00746654" w:rsidRDefault="00196F07" w:rsidP="00196F07">
      <w:pPr>
        <w:rPr>
          <w:rFonts w:ascii="Times New Roman" w:hAnsi="Times New Roman" w:cs="Times New Roman"/>
          <w:b/>
          <w:bCs/>
        </w:rPr>
      </w:pPr>
      <w:bookmarkStart w:id="0" w:name="OLE_LINK132"/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/>
          <w:b/>
          <w:bCs/>
        </w:rPr>
        <w:t xml:space="preserve"> Table 1</w:t>
      </w:r>
      <w:r>
        <w:rPr>
          <w:rFonts w:ascii="Times New Roman" w:hAnsi="Times New Roman" w:cs="Times New Roman" w:hint="eastAsia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. BCVA of</w:t>
      </w:r>
      <w:r w:rsidRPr="00D611AE">
        <w:rPr>
          <w:rFonts w:ascii="Times New Roman" w:hAnsi="Times New Roman" w:cs="Times New Roman"/>
          <w:b/>
          <w:bCs/>
        </w:rPr>
        <w:t xml:space="preserve"> </w:t>
      </w:r>
      <w:r w:rsidRPr="00746654">
        <w:rPr>
          <w:rFonts w:ascii="Times New Roman" w:hAnsi="Times New Roman" w:cs="Times New Roman"/>
          <w:b/>
          <w:bCs/>
        </w:rPr>
        <w:t>patients with m</w:t>
      </w:r>
      <w:r>
        <w:rPr>
          <w:rFonts w:ascii="Times New Roman" w:hAnsi="Times New Roman" w:cs="Times New Roman"/>
          <w:b/>
          <w:bCs/>
        </w:rPr>
        <w:t>oderate</w:t>
      </w:r>
      <w:r w:rsidRPr="00746654">
        <w:rPr>
          <w:rFonts w:ascii="Times New Roman" w:hAnsi="Times New Roman" w:cs="Times New Roman"/>
          <w:b/>
          <w:bCs/>
        </w:rPr>
        <w:t xml:space="preserve"> nuclear cataract</w:t>
      </w:r>
      <w:r>
        <w:rPr>
          <w:rFonts w:ascii="Times New Roman" w:hAnsi="Times New Roman" w:cs="Times New Roman"/>
          <w:b/>
          <w:bCs/>
        </w:rPr>
        <w:t>s at each visit</w:t>
      </w:r>
    </w:p>
    <w:bookmarkEnd w:id="0"/>
    <w:tbl>
      <w:tblPr>
        <w:tblStyle w:val="21"/>
        <w:tblW w:w="0" w:type="auto"/>
        <w:tblBorders>
          <w:top w:val="single" w:sz="12" w:space="0" w:color="auto"/>
          <w:bottom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71"/>
        <w:gridCol w:w="2141"/>
        <w:gridCol w:w="2142"/>
        <w:gridCol w:w="1952"/>
      </w:tblGrid>
      <w:tr w:rsidR="00196F07" w:rsidRPr="00746654" w14:paraId="060B1F46" w14:textId="77777777" w:rsidTr="00BB4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A2C8BB4" w14:textId="77777777" w:rsidR="00196F07" w:rsidRPr="00746654" w:rsidRDefault="00196F07" w:rsidP="00BB4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09F834DD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1210A5CE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3B5870F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P value</w:t>
            </w:r>
          </w:p>
        </w:tc>
      </w:tr>
      <w:tr w:rsidR="00196F07" w:rsidRPr="00746654" w14:paraId="25DE42A7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auto"/>
              <w:bottom w:val="none" w:sz="0" w:space="0" w:color="auto"/>
            </w:tcBorders>
          </w:tcPr>
          <w:p w14:paraId="73BB6537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BCVA</w:t>
            </w:r>
            <w:r w:rsidRPr="0021131D">
              <w:rPr>
                <w:rFonts w:ascii="Times New Roman" w:hAnsi="Times New Roman" w:cs="Times New Roman"/>
                <w:b w:val="0"/>
                <w:bCs w:val="0"/>
              </w:rPr>
              <w:t>（</w:t>
            </w:r>
            <w:proofErr w:type="spellStart"/>
            <w:r w:rsidRPr="0021131D">
              <w:rPr>
                <w:rFonts w:ascii="Times New Roman" w:hAnsi="Times New Roman" w:cs="Times New Roman"/>
                <w:b w:val="0"/>
                <w:bCs w:val="0"/>
              </w:rPr>
              <w:t>logMAR</w:t>
            </w:r>
            <w:proofErr w:type="spellEnd"/>
            <w:r w:rsidRPr="0021131D">
              <w:rPr>
                <w:rFonts w:ascii="Times New Roman" w:hAnsi="Times New Roman" w:cs="Times New Roman"/>
                <w:b w:val="0"/>
                <w:bCs w:val="0"/>
              </w:rPr>
              <w:t>）</w:t>
            </w:r>
          </w:p>
        </w:tc>
        <w:tc>
          <w:tcPr>
            <w:tcW w:w="2141" w:type="dxa"/>
            <w:tcBorders>
              <w:top w:val="single" w:sz="4" w:space="0" w:color="auto"/>
              <w:bottom w:val="none" w:sz="0" w:space="0" w:color="auto"/>
            </w:tcBorders>
          </w:tcPr>
          <w:p w14:paraId="7726F64C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one" w:sz="0" w:space="0" w:color="auto"/>
            </w:tcBorders>
          </w:tcPr>
          <w:p w14:paraId="2CC3C376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none" w:sz="0" w:space="0" w:color="auto"/>
            </w:tcBorders>
          </w:tcPr>
          <w:p w14:paraId="6D2E5776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6F07" w:rsidRPr="00746654" w14:paraId="153BDFEF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AAFD303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Preoperative</w:t>
            </w:r>
          </w:p>
        </w:tc>
        <w:tc>
          <w:tcPr>
            <w:tcW w:w="2141" w:type="dxa"/>
          </w:tcPr>
          <w:p w14:paraId="263F0BD5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0.70±0.33</w:t>
            </w:r>
          </w:p>
        </w:tc>
        <w:tc>
          <w:tcPr>
            <w:tcW w:w="2142" w:type="dxa"/>
          </w:tcPr>
          <w:p w14:paraId="5BB5B9E0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0.84±0.35</w:t>
            </w:r>
          </w:p>
        </w:tc>
        <w:tc>
          <w:tcPr>
            <w:tcW w:w="1952" w:type="dxa"/>
          </w:tcPr>
          <w:p w14:paraId="65A8BBDC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0.072</w:t>
            </w:r>
          </w:p>
        </w:tc>
      </w:tr>
      <w:tr w:rsidR="00196F07" w:rsidRPr="00746654" w14:paraId="14F3569D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one" w:sz="0" w:space="0" w:color="auto"/>
              <w:bottom w:val="none" w:sz="0" w:space="0" w:color="auto"/>
            </w:tcBorders>
          </w:tcPr>
          <w:p w14:paraId="350A94B7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D</w:t>
            </w:r>
          </w:p>
        </w:tc>
        <w:tc>
          <w:tcPr>
            <w:tcW w:w="2141" w:type="dxa"/>
            <w:tcBorders>
              <w:top w:val="none" w:sz="0" w:space="0" w:color="auto"/>
              <w:bottom w:val="none" w:sz="0" w:space="0" w:color="auto"/>
            </w:tcBorders>
          </w:tcPr>
          <w:p w14:paraId="71F7EF7E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0.26±0.18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14:paraId="4FABABC2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0.32±0.26</w:t>
            </w:r>
          </w:p>
        </w:tc>
        <w:tc>
          <w:tcPr>
            <w:tcW w:w="1952" w:type="dxa"/>
            <w:tcBorders>
              <w:top w:val="none" w:sz="0" w:space="0" w:color="auto"/>
              <w:bottom w:val="none" w:sz="0" w:space="0" w:color="auto"/>
            </w:tcBorders>
          </w:tcPr>
          <w:p w14:paraId="07E91C67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0.396</w:t>
            </w:r>
          </w:p>
        </w:tc>
      </w:tr>
      <w:tr w:rsidR="00196F07" w:rsidRPr="00746654" w14:paraId="5657165F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64E8B8B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W</w:t>
            </w:r>
          </w:p>
        </w:tc>
        <w:tc>
          <w:tcPr>
            <w:tcW w:w="2141" w:type="dxa"/>
          </w:tcPr>
          <w:p w14:paraId="1E4C2A6A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0.17±0.09</w:t>
            </w:r>
          </w:p>
        </w:tc>
        <w:tc>
          <w:tcPr>
            <w:tcW w:w="2142" w:type="dxa"/>
          </w:tcPr>
          <w:p w14:paraId="6B03F2F5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0.18±0.17</w:t>
            </w:r>
          </w:p>
        </w:tc>
        <w:tc>
          <w:tcPr>
            <w:tcW w:w="1952" w:type="dxa"/>
          </w:tcPr>
          <w:p w14:paraId="118C81AA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0.652</w:t>
            </w:r>
          </w:p>
        </w:tc>
      </w:tr>
      <w:tr w:rsidR="00196F07" w:rsidRPr="00746654" w14:paraId="38F2D565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one" w:sz="0" w:space="0" w:color="auto"/>
              <w:bottom w:val="nil"/>
            </w:tcBorders>
          </w:tcPr>
          <w:p w14:paraId="66021C84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M</w:t>
            </w:r>
          </w:p>
        </w:tc>
        <w:tc>
          <w:tcPr>
            <w:tcW w:w="2141" w:type="dxa"/>
            <w:tcBorders>
              <w:top w:val="none" w:sz="0" w:space="0" w:color="auto"/>
              <w:bottom w:val="nil"/>
            </w:tcBorders>
          </w:tcPr>
          <w:p w14:paraId="7A0CE444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0.09±0.07</w:t>
            </w:r>
          </w:p>
        </w:tc>
        <w:tc>
          <w:tcPr>
            <w:tcW w:w="2142" w:type="dxa"/>
            <w:tcBorders>
              <w:top w:val="none" w:sz="0" w:space="0" w:color="auto"/>
              <w:bottom w:val="nil"/>
            </w:tcBorders>
          </w:tcPr>
          <w:p w14:paraId="5B9E0F9E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0.11±0.11</w:t>
            </w:r>
          </w:p>
        </w:tc>
        <w:tc>
          <w:tcPr>
            <w:tcW w:w="1952" w:type="dxa"/>
            <w:tcBorders>
              <w:top w:val="none" w:sz="0" w:space="0" w:color="auto"/>
              <w:bottom w:val="nil"/>
            </w:tcBorders>
          </w:tcPr>
          <w:p w14:paraId="59CA1775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0.905</w:t>
            </w:r>
          </w:p>
        </w:tc>
      </w:tr>
      <w:tr w:rsidR="00196F07" w:rsidRPr="00746654" w14:paraId="2B2BC471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single" w:sz="4" w:space="0" w:color="auto"/>
            </w:tcBorders>
          </w:tcPr>
          <w:p w14:paraId="56F16120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3 M</w:t>
            </w: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14:paraId="0527F5E0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0.06±0.05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</w:tcPr>
          <w:p w14:paraId="69103F68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0.08±0.10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</w:tcPr>
          <w:p w14:paraId="2F5D58FE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0.990</w:t>
            </w:r>
          </w:p>
        </w:tc>
      </w:tr>
    </w:tbl>
    <w:p w14:paraId="491BF76B" w14:textId="77777777" w:rsidR="00196F07" w:rsidRPr="00746654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>Data are represented as mean ± standard deviation. Mann-Whitney U-test</w:t>
      </w:r>
    </w:p>
    <w:p w14:paraId="50EFB1F1" w14:textId="77777777" w:rsidR="00196F07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>BCVA: best corrected visual acuity</w:t>
      </w:r>
    </w:p>
    <w:p w14:paraId="168A3DE0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8FC3152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02BAE2B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6A4A841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0400672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260F24B4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9518267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5BBAF29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72CCA1F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30DD87C7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EC65249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1059B860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42B681E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3DFB1D7A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7B3220A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78F4EA04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189FCD5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0B2CDE29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748DB7B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3C5C22F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A53A215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AFAE083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0E3DFFDF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06649FAF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2E5D390D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23C8C8D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4FF31468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704503D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A7841E8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FCBFCCE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60503BC2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1580DAB7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1A029892" w14:textId="77777777" w:rsidR="00196F07" w:rsidRDefault="00196F07" w:rsidP="00196F07">
      <w:pPr>
        <w:rPr>
          <w:rFonts w:ascii="Times New Roman" w:hAnsi="Times New Roman" w:cs="Times New Roman"/>
        </w:rPr>
      </w:pPr>
    </w:p>
    <w:p w14:paraId="5561FB2B" w14:textId="77777777" w:rsidR="00196F07" w:rsidRPr="00746654" w:rsidRDefault="00196F07" w:rsidP="00196F07">
      <w:pPr>
        <w:rPr>
          <w:rFonts w:ascii="Times New Roman" w:hAnsi="Times New Roman" w:cs="Times New Roman" w:hint="eastAsia"/>
        </w:rPr>
      </w:pPr>
    </w:p>
    <w:p w14:paraId="50746D40" w14:textId="682AE905" w:rsidR="00196F07" w:rsidRPr="00746654" w:rsidRDefault="00196F07" w:rsidP="00196F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</w:t>
      </w:r>
      <w:r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/>
          <w:b/>
          <w:bCs/>
        </w:rPr>
        <w:t xml:space="preserve"> Table 1</w:t>
      </w:r>
      <w:r>
        <w:rPr>
          <w:rFonts w:ascii="Times New Roman" w:hAnsi="Times New Roman" w:cs="Times New Roman" w:hint="eastAsia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. BCVA </w:t>
      </w:r>
      <w:r>
        <w:rPr>
          <w:rFonts w:ascii="Times New Roman" w:hAnsi="Times New Roman" w:cs="Times New Roman" w:hint="eastAsia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f </w:t>
      </w:r>
      <w:r w:rsidRPr="00746654">
        <w:rPr>
          <w:rFonts w:ascii="Times New Roman" w:hAnsi="Times New Roman" w:cs="Times New Roman"/>
          <w:b/>
          <w:bCs/>
        </w:rPr>
        <w:t xml:space="preserve">patients with </w:t>
      </w:r>
      <w:r>
        <w:rPr>
          <w:rFonts w:ascii="Times New Roman" w:hAnsi="Times New Roman" w:cs="Times New Roman"/>
          <w:b/>
          <w:bCs/>
        </w:rPr>
        <w:t>severe</w:t>
      </w:r>
      <w:r w:rsidRPr="00746654">
        <w:rPr>
          <w:rFonts w:ascii="Times New Roman" w:hAnsi="Times New Roman" w:cs="Times New Roman"/>
          <w:b/>
          <w:bCs/>
        </w:rPr>
        <w:t xml:space="preserve"> nuclear cataract</w:t>
      </w:r>
      <w:r>
        <w:rPr>
          <w:rFonts w:ascii="Times New Roman" w:hAnsi="Times New Roman" w:cs="Times New Roman"/>
          <w:b/>
          <w:bCs/>
        </w:rPr>
        <w:t>s at each visit</w:t>
      </w:r>
    </w:p>
    <w:tbl>
      <w:tblPr>
        <w:tblStyle w:val="21"/>
        <w:tblW w:w="0" w:type="auto"/>
        <w:tblBorders>
          <w:top w:val="single" w:sz="12" w:space="0" w:color="auto"/>
          <w:bottom w:val="single" w:sz="12" w:space="0" w:color="000000" w:themeColor="text1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71"/>
        <w:gridCol w:w="2141"/>
        <w:gridCol w:w="2142"/>
        <w:gridCol w:w="1952"/>
      </w:tblGrid>
      <w:tr w:rsidR="00196F07" w:rsidRPr="00746654" w14:paraId="1ACBA893" w14:textId="77777777" w:rsidTr="00BB4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auto"/>
            </w:tcBorders>
          </w:tcPr>
          <w:p w14:paraId="1D9016E7" w14:textId="77777777" w:rsidR="00196F07" w:rsidRPr="00746654" w:rsidRDefault="00196F07" w:rsidP="00BB4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3BCB6FEA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06912F3D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0ACDF8BA" w14:textId="77777777" w:rsidR="00196F07" w:rsidRPr="00746654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>P value</w:t>
            </w:r>
          </w:p>
        </w:tc>
      </w:tr>
      <w:tr w:rsidR="00196F07" w:rsidRPr="00746654" w14:paraId="367F7F34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bottom w:val="nil"/>
              <w:right w:val="nil"/>
            </w:tcBorders>
          </w:tcPr>
          <w:p w14:paraId="120EE14D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BCVA</w:t>
            </w:r>
            <w:r w:rsidRPr="0021131D">
              <w:rPr>
                <w:rFonts w:ascii="Times New Roman" w:hAnsi="Times New Roman" w:cs="Times New Roman"/>
                <w:b w:val="0"/>
                <w:bCs w:val="0"/>
              </w:rPr>
              <w:t>（</w:t>
            </w:r>
            <w:proofErr w:type="spellStart"/>
            <w:r w:rsidRPr="0021131D">
              <w:rPr>
                <w:rFonts w:ascii="Times New Roman" w:hAnsi="Times New Roman" w:cs="Times New Roman"/>
                <w:b w:val="0"/>
                <w:bCs w:val="0"/>
              </w:rPr>
              <w:t>logMAR</w:t>
            </w:r>
            <w:proofErr w:type="spellEnd"/>
            <w:r w:rsidRPr="0021131D">
              <w:rPr>
                <w:rFonts w:ascii="Times New Roman" w:hAnsi="Times New Roman" w:cs="Times New Roman"/>
                <w:b w:val="0"/>
                <w:bCs w:val="0"/>
              </w:rPr>
              <w:t>）</w:t>
            </w: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14:paraId="5FE60EE7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left w:val="nil"/>
              <w:bottom w:val="nil"/>
              <w:right w:val="nil"/>
            </w:tcBorders>
          </w:tcPr>
          <w:p w14:paraId="17D69C25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nil"/>
              <w:bottom w:val="nil"/>
            </w:tcBorders>
          </w:tcPr>
          <w:p w14:paraId="1F310452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6F07" w:rsidRPr="00746654" w14:paraId="430A5D8E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nil"/>
              <w:right w:val="nil"/>
            </w:tcBorders>
          </w:tcPr>
          <w:p w14:paraId="543FB752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Preoperative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2B689EEE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1.06±0.52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67A5D7A4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1.03±0.50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</w:tcBorders>
          </w:tcPr>
          <w:p w14:paraId="604E9DD8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0.954</w:t>
            </w:r>
          </w:p>
        </w:tc>
      </w:tr>
      <w:tr w:rsidR="00196F07" w:rsidRPr="00746654" w14:paraId="071AF6E0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nil"/>
              <w:right w:val="nil"/>
            </w:tcBorders>
          </w:tcPr>
          <w:p w14:paraId="7FB3F49D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D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5BC17AF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0.31±0.23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0BE55697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0.39±0.29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</w:tcBorders>
          </w:tcPr>
          <w:p w14:paraId="7837934D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0.286</w:t>
            </w:r>
          </w:p>
        </w:tc>
      </w:tr>
      <w:tr w:rsidR="00196F07" w:rsidRPr="00746654" w14:paraId="18FCFBED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nil"/>
              <w:right w:val="nil"/>
            </w:tcBorders>
          </w:tcPr>
          <w:p w14:paraId="307D9344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W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C8771C4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0.19±0.13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532452C7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0.24±0.21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</w:tcBorders>
          </w:tcPr>
          <w:p w14:paraId="33888FAF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0.243</w:t>
            </w:r>
          </w:p>
        </w:tc>
      </w:tr>
      <w:tr w:rsidR="00196F07" w:rsidRPr="00746654" w14:paraId="7E70264F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nil"/>
              <w:right w:val="nil"/>
            </w:tcBorders>
          </w:tcPr>
          <w:p w14:paraId="3C597449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1 M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ECEEF68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0.11±0.10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73C34F48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0.14±0.13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</w:tcBorders>
          </w:tcPr>
          <w:p w14:paraId="26C56994" w14:textId="77777777" w:rsidR="00196F07" w:rsidRPr="0021131D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0.198</w:t>
            </w:r>
          </w:p>
        </w:tc>
      </w:tr>
      <w:tr w:rsidR="00196F07" w:rsidRPr="00746654" w14:paraId="36C3205C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single" w:sz="4" w:space="0" w:color="auto"/>
              <w:right w:val="nil"/>
            </w:tcBorders>
          </w:tcPr>
          <w:p w14:paraId="2F7A92D8" w14:textId="77777777" w:rsidR="00196F07" w:rsidRPr="0021131D" w:rsidRDefault="00196F07" w:rsidP="00BB4A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1131D">
              <w:rPr>
                <w:rFonts w:ascii="Times New Roman" w:hAnsi="Times New Roman" w:cs="Times New Roman"/>
                <w:b w:val="0"/>
                <w:bCs w:val="0"/>
              </w:rPr>
              <w:t>Postoperative 3 M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42C3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0.09±0.09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DE198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0.12±0.14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</w:tcBorders>
          </w:tcPr>
          <w:p w14:paraId="37F46B3F" w14:textId="77777777" w:rsidR="00196F07" w:rsidRPr="0021131D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131D">
              <w:rPr>
                <w:rFonts w:ascii="Times New Roman" w:hAnsi="Times New Roman" w:cs="Times New Roman"/>
              </w:rPr>
              <w:t>0.236</w:t>
            </w:r>
          </w:p>
        </w:tc>
      </w:tr>
    </w:tbl>
    <w:p w14:paraId="76BD4668" w14:textId="77777777" w:rsidR="00196F07" w:rsidRPr="00746654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>Data are represented as mean ± standard deviation. Mann-Whitney U-test</w:t>
      </w:r>
    </w:p>
    <w:p w14:paraId="5642ED94" w14:textId="77777777" w:rsidR="00196F07" w:rsidRPr="00BB30EB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>BCVA: best corrected visual acuity</w:t>
      </w:r>
    </w:p>
    <w:p w14:paraId="0FBA962F" w14:textId="77777777" w:rsidR="00373C04" w:rsidRDefault="00373C04"/>
    <w:p w14:paraId="743D8A00" w14:textId="77777777" w:rsidR="00196F07" w:rsidRDefault="00196F07"/>
    <w:p w14:paraId="056B7D5E" w14:textId="77777777" w:rsidR="00196F07" w:rsidRDefault="00196F07"/>
    <w:p w14:paraId="4BFF85D5" w14:textId="77777777" w:rsidR="00196F07" w:rsidRDefault="00196F07"/>
    <w:p w14:paraId="2D2D5F95" w14:textId="77777777" w:rsidR="00196F07" w:rsidRDefault="00196F07"/>
    <w:p w14:paraId="0880EABC" w14:textId="77777777" w:rsidR="00196F07" w:rsidRDefault="00196F07"/>
    <w:p w14:paraId="7AD4F210" w14:textId="77777777" w:rsidR="00196F07" w:rsidRDefault="00196F07"/>
    <w:p w14:paraId="6E1001EC" w14:textId="77777777" w:rsidR="00196F07" w:rsidRDefault="00196F07"/>
    <w:p w14:paraId="22770B07" w14:textId="77777777" w:rsidR="00196F07" w:rsidRDefault="00196F07"/>
    <w:p w14:paraId="238A18D1" w14:textId="77777777" w:rsidR="00196F07" w:rsidRDefault="00196F07"/>
    <w:p w14:paraId="45FCEA17" w14:textId="77777777" w:rsidR="00196F07" w:rsidRDefault="00196F07"/>
    <w:p w14:paraId="1D8C669D" w14:textId="77777777" w:rsidR="00196F07" w:rsidRDefault="00196F07"/>
    <w:p w14:paraId="5012F15C" w14:textId="77777777" w:rsidR="00196F07" w:rsidRDefault="00196F07"/>
    <w:p w14:paraId="12D07FDC" w14:textId="77777777" w:rsidR="00196F07" w:rsidRDefault="00196F07"/>
    <w:p w14:paraId="35EB0EF9" w14:textId="77777777" w:rsidR="00196F07" w:rsidRDefault="00196F07"/>
    <w:p w14:paraId="3E1B64AC" w14:textId="77777777" w:rsidR="00196F07" w:rsidRDefault="00196F07"/>
    <w:p w14:paraId="4AE694F4" w14:textId="77777777" w:rsidR="00196F07" w:rsidRDefault="00196F07"/>
    <w:p w14:paraId="4B50317F" w14:textId="77777777" w:rsidR="00196F07" w:rsidRDefault="00196F07"/>
    <w:p w14:paraId="187585CB" w14:textId="77777777" w:rsidR="00196F07" w:rsidRDefault="00196F07"/>
    <w:p w14:paraId="1584CD37" w14:textId="77777777" w:rsidR="00196F07" w:rsidRDefault="00196F07"/>
    <w:p w14:paraId="71B35573" w14:textId="77777777" w:rsidR="00196F07" w:rsidRDefault="00196F07"/>
    <w:p w14:paraId="050F0282" w14:textId="77777777" w:rsidR="00196F07" w:rsidRDefault="00196F07"/>
    <w:p w14:paraId="482B7059" w14:textId="77777777" w:rsidR="00196F07" w:rsidRDefault="00196F07"/>
    <w:p w14:paraId="20F7FB60" w14:textId="77777777" w:rsidR="00196F07" w:rsidRDefault="00196F07"/>
    <w:p w14:paraId="394610AE" w14:textId="77777777" w:rsidR="00196F07" w:rsidRDefault="00196F07"/>
    <w:p w14:paraId="6266FF8E" w14:textId="77777777" w:rsidR="00196F07" w:rsidRDefault="00196F07"/>
    <w:p w14:paraId="18619A8E" w14:textId="77777777" w:rsidR="00196F07" w:rsidRDefault="00196F07"/>
    <w:p w14:paraId="19E67D08" w14:textId="77777777" w:rsidR="00196F07" w:rsidRDefault="00196F07"/>
    <w:p w14:paraId="44E8D91D" w14:textId="77777777" w:rsidR="00196F07" w:rsidRDefault="00196F07"/>
    <w:p w14:paraId="6A462318" w14:textId="77777777" w:rsidR="00196F07" w:rsidRDefault="00196F07"/>
    <w:p w14:paraId="38FB4D16" w14:textId="77777777" w:rsidR="00196F07" w:rsidRDefault="00196F07"/>
    <w:p w14:paraId="0A74C84D" w14:textId="77777777" w:rsidR="00196F07" w:rsidRDefault="00196F07"/>
    <w:p w14:paraId="30E6035D" w14:textId="77777777" w:rsidR="00196F07" w:rsidRDefault="00196F07"/>
    <w:p w14:paraId="5FECA724" w14:textId="77777777" w:rsidR="00196F07" w:rsidRDefault="00196F07">
      <w:pPr>
        <w:rPr>
          <w:rFonts w:hint="eastAsia"/>
        </w:rPr>
      </w:pPr>
    </w:p>
    <w:p w14:paraId="775BB344" w14:textId="77777777" w:rsidR="00196F07" w:rsidRPr="00196F07" w:rsidRDefault="00196F07" w:rsidP="00196F07">
      <w:pPr>
        <w:rPr>
          <w:rFonts w:ascii="Times New Roman" w:hAnsi="Times New Roman" w:cs="Times New Roman"/>
          <w:b/>
          <w:bCs/>
        </w:rPr>
      </w:pPr>
      <w:r w:rsidRPr="00196F07">
        <w:rPr>
          <w:rFonts w:ascii="Times New Roman" w:hAnsi="Times New Roman" w:cs="Times New Roman"/>
          <w:b/>
          <w:bCs/>
        </w:rPr>
        <w:lastRenderedPageBreak/>
        <w:t>S</w:t>
      </w:r>
      <w:r w:rsidRPr="00196F07">
        <w:rPr>
          <w:rFonts w:ascii="Times New Roman" w:hAnsi="Times New Roman" w:cs="Times New Roman" w:hint="eastAsia"/>
          <w:b/>
          <w:bCs/>
        </w:rPr>
        <w:t>upplementary</w:t>
      </w:r>
      <w:r w:rsidRPr="00196F07">
        <w:rPr>
          <w:rFonts w:ascii="Times New Roman" w:hAnsi="Times New Roman" w:cs="Times New Roman"/>
          <w:b/>
          <w:bCs/>
        </w:rPr>
        <w:t xml:space="preserve"> Table </w:t>
      </w:r>
      <w:r w:rsidRPr="00196F07">
        <w:rPr>
          <w:rFonts w:ascii="Times New Roman" w:hAnsi="Times New Roman" w:cs="Times New Roman" w:hint="eastAsia"/>
          <w:b/>
          <w:bCs/>
        </w:rPr>
        <w:t>2.</w:t>
      </w:r>
      <w:r w:rsidRPr="00196F07">
        <w:rPr>
          <w:rFonts w:ascii="Times New Roman" w:hAnsi="Times New Roman" w:cs="Times New Roman"/>
          <w:b/>
          <w:bCs/>
        </w:rPr>
        <w:t xml:space="preserve"> Occlusions in the infusion system during the phacoemulsification, and more than 2 occlusions</w:t>
      </w:r>
      <w:r w:rsidRPr="00196F07" w:rsidDel="0071577C">
        <w:rPr>
          <w:rFonts w:ascii="Times New Roman" w:hAnsi="Times New Roman" w:cs="Times New Roman"/>
          <w:b/>
          <w:bCs/>
        </w:rPr>
        <w:t xml:space="preserve"> </w:t>
      </w:r>
      <w:r w:rsidRPr="00196F07">
        <w:rPr>
          <w:rFonts w:ascii="Times New Roman" w:hAnsi="Times New Roman" w:cs="Times New Roman"/>
          <w:b/>
          <w:bCs/>
        </w:rPr>
        <w:t>were recorded as 2 times.</w:t>
      </w:r>
    </w:p>
    <w:tbl>
      <w:tblPr>
        <w:tblStyle w:val="2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22"/>
        <w:gridCol w:w="1400"/>
        <w:gridCol w:w="792"/>
        <w:gridCol w:w="792"/>
        <w:gridCol w:w="728"/>
        <w:gridCol w:w="1258"/>
        <w:gridCol w:w="1291"/>
      </w:tblGrid>
      <w:tr w:rsidR="00196F07" w:rsidRPr="008A6B03" w14:paraId="7AA1AF07" w14:textId="77777777" w:rsidTr="00BB4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single" w:sz="4" w:space="0" w:color="auto"/>
              <w:bottom w:val="nil"/>
            </w:tcBorders>
          </w:tcPr>
          <w:p w14:paraId="13F91F2F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bottom w:val="nil"/>
            </w:tcBorders>
          </w:tcPr>
          <w:p w14:paraId="572DFBB4" w14:textId="77777777" w:rsidR="00196F07" w:rsidRPr="008A6B03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E19FC" w14:textId="77777777" w:rsidR="00196F07" w:rsidRPr="008A6B03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8A6B03">
              <w:rPr>
                <w:rFonts w:ascii="Times New Roman" w:hAnsi="Times New Roman" w:cs="Times New Roman"/>
                <w:b w:val="0"/>
                <w:bCs w:val="0"/>
                <w:szCs w:val="21"/>
              </w:rPr>
              <w:t>Occlusions</w:t>
            </w:r>
            <w:r w:rsidRPr="008A6B03" w:rsidDel="0071577C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</w:t>
            </w:r>
            <w:r w:rsidRPr="008A6B03">
              <w:rPr>
                <w:rFonts w:ascii="Times New Roman" w:hAnsi="Times New Roman" w:cs="Times New Roman"/>
                <w:b w:val="0"/>
                <w:bCs w:val="0"/>
                <w:szCs w:val="21"/>
              </w:rPr>
              <w:t>Times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0FD79A1D" w14:textId="77777777" w:rsidR="00196F07" w:rsidRPr="008A6B03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D3FFB89" w14:textId="77777777" w:rsidR="00196F07" w:rsidRPr="008A6B03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196F07" w:rsidRPr="008A6B03" w14:paraId="2D3AC874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tcBorders>
              <w:top w:val="nil"/>
              <w:bottom w:val="single" w:sz="4" w:space="0" w:color="auto"/>
            </w:tcBorders>
          </w:tcPr>
          <w:p w14:paraId="27C48DD7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1037" w:type="pct"/>
            <w:gridSpan w:val="2"/>
            <w:tcBorders>
              <w:top w:val="nil"/>
              <w:bottom w:val="single" w:sz="4" w:space="0" w:color="auto"/>
            </w:tcBorders>
          </w:tcPr>
          <w:p w14:paraId="3A8232F8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14:paraId="2FEA20F9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14:paraId="43FFB1DF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43578171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2</w:t>
            </w:r>
            <w:r w:rsidRPr="008A6B03"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757" w:type="pct"/>
            <w:vMerge/>
            <w:tcBorders>
              <w:top w:val="nil"/>
              <w:bottom w:val="single" w:sz="4" w:space="0" w:color="auto"/>
            </w:tcBorders>
          </w:tcPr>
          <w:p w14:paraId="0F0DA631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7" w:type="pct"/>
            <w:vMerge/>
            <w:tcBorders>
              <w:top w:val="nil"/>
              <w:bottom w:val="single" w:sz="4" w:space="0" w:color="auto"/>
            </w:tcBorders>
          </w:tcPr>
          <w:p w14:paraId="19AD6CFC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8A6B03" w14:paraId="15E40540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  <w:tcBorders>
              <w:top w:val="single" w:sz="4" w:space="0" w:color="auto"/>
            </w:tcBorders>
          </w:tcPr>
          <w:p w14:paraId="4328D9DD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843" w:type="pct"/>
            <w:tcBorders>
              <w:top w:val="single" w:sz="4" w:space="0" w:color="auto"/>
            </w:tcBorders>
          </w:tcPr>
          <w:p w14:paraId="113AD751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14:paraId="196304B6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14:paraId="06B87C22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6E7ED8CD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</w:tcBorders>
          </w:tcPr>
          <w:p w14:paraId="13501002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182E6FC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8A6B03" w14:paraId="4A0007C1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7AA2876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843" w:type="pct"/>
            <w:tcBorders>
              <w:top w:val="none" w:sz="0" w:space="0" w:color="auto"/>
              <w:bottom w:val="none" w:sz="0" w:space="0" w:color="auto"/>
            </w:tcBorders>
          </w:tcPr>
          <w:p w14:paraId="05DF35C3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5F1E3183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245E46DB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38" w:type="pct"/>
            <w:tcBorders>
              <w:top w:val="none" w:sz="0" w:space="0" w:color="auto"/>
              <w:bottom w:val="none" w:sz="0" w:space="0" w:color="auto"/>
            </w:tcBorders>
          </w:tcPr>
          <w:p w14:paraId="4FD11859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7" w:type="pct"/>
            <w:tcBorders>
              <w:top w:val="none" w:sz="0" w:space="0" w:color="auto"/>
              <w:bottom w:val="none" w:sz="0" w:space="0" w:color="auto"/>
            </w:tcBorders>
          </w:tcPr>
          <w:p w14:paraId="239FF18A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777" w:type="pct"/>
            <w:tcBorders>
              <w:top w:val="none" w:sz="0" w:space="0" w:color="auto"/>
              <w:bottom w:val="none" w:sz="0" w:space="0" w:color="auto"/>
            </w:tcBorders>
          </w:tcPr>
          <w:p w14:paraId="4A02017D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8A6B03" w14:paraId="34CDBEA7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</w:tcPr>
          <w:p w14:paraId="7E364DCD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843" w:type="pct"/>
          </w:tcPr>
          <w:p w14:paraId="0453B7C0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477" w:type="pct"/>
          </w:tcPr>
          <w:p w14:paraId="1ABCE10C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477" w:type="pct"/>
          </w:tcPr>
          <w:p w14:paraId="5B1247D9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8" w:type="pct"/>
          </w:tcPr>
          <w:p w14:paraId="675B3C67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57" w:type="pct"/>
          </w:tcPr>
          <w:p w14:paraId="32291CD3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777" w:type="pct"/>
          </w:tcPr>
          <w:p w14:paraId="6E43A996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0.377</w:t>
            </w:r>
          </w:p>
        </w:tc>
      </w:tr>
      <w:tr w:rsidR="00196F07" w:rsidRPr="008A6B03" w14:paraId="331CC687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17DA5E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IV-V</w:t>
            </w:r>
          </w:p>
        </w:tc>
        <w:tc>
          <w:tcPr>
            <w:tcW w:w="843" w:type="pct"/>
            <w:tcBorders>
              <w:top w:val="none" w:sz="0" w:space="0" w:color="auto"/>
              <w:bottom w:val="none" w:sz="0" w:space="0" w:color="auto"/>
            </w:tcBorders>
          </w:tcPr>
          <w:p w14:paraId="32212FDA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3E3580A8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25958B4B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38" w:type="pct"/>
            <w:tcBorders>
              <w:top w:val="none" w:sz="0" w:space="0" w:color="auto"/>
              <w:bottom w:val="none" w:sz="0" w:space="0" w:color="auto"/>
            </w:tcBorders>
          </w:tcPr>
          <w:p w14:paraId="750D830D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57" w:type="pct"/>
            <w:tcBorders>
              <w:top w:val="none" w:sz="0" w:space="0" w:color="auto"/>
              <w:bottom w:val="none" w:sz="0" w:space="0" w:color="auto"/>
            </w:tcBorders>
          </w:tcPr>
          <w:p w14:paraId="22697C84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77" w:type="pct"/>
            <w:tcBorders>
              <w:top w:val="none" w:sz="0" w:space="0" w:color="auto"/>
              <w:bottom w:val="none" w:sz="0" w:space="0" w:color="auto"/>
            </w:tcBorders>
          </w:tcPr>
          <w:p w14:paraId="43DA91EB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8A6B03" w14:paraId="154A6F51" w14:textId="77777777" w:rsidTr="00BB4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</w:tcPr>
          <w:p w14:paraId="71F900EE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843" w:type="pct"/>
          </w:tcPr>
          <w:p w14:paraId="78A5AD22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477" w:type="pct"/>
          </w:tcPr>
          <w:p w14:paraId="06EFE92A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477" w:type="pct"/>
          </w:tcPr>
          <w:p w14:paraId="3CD0B4D1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38" w:type="pct"/>
          </w:tcPr>
          <w:p w14:paraId="2DB5977C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57" w:type="pct"/>
          </w:tcPr>
          <w:p w14:paraId="2A81368E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777" w:type="pct"/>
          </w:tcPr>
          <w:p w14:paraId="3A16BC81" w14:textId="77777777" w:rsidR="00196F07" w:rsidRPr="008A6B03" w:rsidRDefault="00196F07" w:rsidP="00BB4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8A6B03" w14:paraId="26D55E5C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39D30B8" w14:textId="77777777" w:rsidR="00196F07" w:rsidRPr="008A6B03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843" w:type="pct"/>
            <w:tcBorders>
              <w:top w:val="none" w:sz="0" w:space="0" w:color="auto"/>
              <w:bottom w:val="none" w:sz="0" w:space="0" w:color="auto"/>
            </w:tcBorders>
          </w:tcPr>
          <w:p w14:paraId="2062E8D3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0D8AA24C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94</w:t>
            </w:r>
          </w:p>
        </w:tc>
        <w:tc>
          <w:tcPr>
            <w:tcW w:w="477" w:type="pct"/>
            <w:tcBorders>
              <w:top w:val="none" w:sz="0" w:space="0" w:color="auto"/>
              <w:bottom w:val="none" w:sz="0" w:space="0" w:color="auto"/>
            </w:tcBorders>
          </w:tcPr>
          <w:p w14:paraId="1A810791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438" w:type="pct"/>
            <w:tcBorders>
              <w:top w:val="none" w:sz="0" w:space="0" w:color="auto"/>
              <w:bottom w:val="none" w:sz="0" w:space="0" w:color="auto"/>
            </w:tcBorders>
          </w:tcPr>
          <w:p w14:paraId="630C03DD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757" w:type="pct"/>
            <w:tcBorders>
              <w:top w:val="none" w:sz="0" w:space="0" w:color="auto"/>
              <w:bottom w:val="none" w:sz="0" w:space="0" w:color="auto"/>
            </w:tcBorders>
          </w:tcPr>
          <w:p w14:paraId="5EFD2C58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121</w:t>
            </w:r>
          </w:p>
        </w:tc>
        <w:tc>
          <w:tcPr>
            <w:tcW w:w="777" w:type="pct"/>
            <w:tcBorders>
              <w:top w:val="none" w:sz="0" w:space="0" w:color="auto"/>
              <w:bottom w:val="none" w:sz="0" w:space="0" w:color="auto"/>
            </w:tcBorders>
          </w:tcPr>
          <w:p w14:paraId="319B1DDC" w14:textId="77777777" w:rsidR="00196F07" w:rsidRPr="008A6B03" w:rsidRDefault="00196F07" w:rsidP="00BB4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A6B03">
              <w:rPr>
                <w:rFonts w:ascii="Times New Roman" w:hAnsi="Times New Roman" w:cs="Times New Roman"/>
                <w:szCs w:val="21"/>
              </w:rPr>
              <w:t>0.020 *</w:t>
            </w:r>
          </w:p>
        </w:tc>
      </w:tr>
    </w:tbl>
    <w:p w14:paraId="6291B64D" w14:textId="77777777" w:rsidR="00196F07" w:rsidRPr="00414B42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 xml:space="preserve">Chi-square text; </w:t>
      </w:r>
      <w:r>
        <w:rPr>
          <w:rFonts w:ascii="Times New Roman" w:hAnsi="Times New Roman" w:cs="Times New Roman"/>
        </w:rPr>
        <w:t xml:space="preserve">*: </w:t>
      </w:r>
      <w:r w:rsidRPr="00E001A1">
        <w:rPr>
          <w:rFonts w:ascii="Times New Roman" w:hAnsi="Times New Roman" w:cs="Times New Roman"/>
          <w:i/>
          <w:iCs/>
        </w:rPr>
        <w:t>P</w:t>
      </w:r>
      <w:r w:rsidRPr="00746654"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 w:hint="eastAsia"/>
        </w:rPr>
        <w:t>0</w:t>
      </w:r>
      <w:r w:rsidRPr="00746654">
        <w:rPr>
          <w:rFonts w:ascii="Times New Roman" w:hAnsi="Times New Roman" w:cs="Times New Roman"/>
        </w:rPr>
        <w:t>.05 between groups.</w:t>
      </w:r>
    </w:p>
    <w:p w14:paraId="138F2C5D" w14:textId="77777777" w:rsidR="00196F07" w:rsidRDefault="00196F07"/>
    <w:p w14:paraId="68901F15" w14:textId="77777777" w:rsidR="00196F07" w:rsidRDefault="00196F07"/>
    <w:p w14:paraId="7671069A" w14:textId="77777777" w:rsidR="00196F07" w:rsidRDefault="00196F07"/>
    <w:p w14:paraId="4DAF2721" w14:textId="77777777" w:rsidR="00196F07" w:rsidRDefault="00196F07"/>
    <w:p w14:paraId="404A34B1" w14:textId="77777777" w:rsidR="00196F07" w:rsidRDefault="00196F07"/>
    <w:p w14:paraId="48DE200B" w14:textId="77777777" w:rsidR="00196F07" w:rsidRDefault="00196F07"/>
    <w:p w14:paraId="71AF470A" w14:textId="77777777" w:rsidR="00196F07" w:rsidRDefault="00196F07"/>
    <w:p w14:paraId="18903919" w14:textId="77777777" w:rsidR="00196F07" w:rsidRDefault="00196F07"/>
    <w:p w14:paraId="77340973" w14:textId="77777777" w:rsidR="00196F07" w:rsidRDefault="00196F07"/>
    <w:p w14:paraId="7C3C0238" w14:textId="77777777" w:rsidR="00196F07" w:rsidRDefault="00196F07"/>
    <w:p w14:paraId="3C35A447" w14:textId="77777777" w:rsidR="00196F07" w:rsidRDefault="00196F07"/>
    <w:p w14:paraId="5E2CE27F" w14:textId="77777777" w:rsidR="00196F07" w:rsidRDefault="00196F07"/>
    <w:p w14:paraId="48F83620" w14:textId="77777777" w:rsidR="00196F07" w:rsidRDefault="00196F07"/>
    <w:p w14:paraId="25B6FCCA" w14:textId="77777777" w:rsidR="00196F07" w:rsidRDefault="00196F07"/>
    <w:p w14:paraId="56D08AFA" w14:textId="77777777" w:rsidR="00196F07" w:rsidRDefault="00196F07"/>
    <w:p w14:paraId="760B1721" w14:textId="77777777" w:rsidR="00196F07" w:rsidRDefault="00196F07"/>
    <w:p w14:paraId="1516FDE3" w14:textId="77777777" w:rsidR="00196F07" w:rsidRDefault="00196F07"/>
    <w:p w14:paraId="3C3A55B9" w14:textId="77777777" w:rsidR="00196F07" w:rsidRDefault="00196F07"/>
    <w:p w14:paraId="61409E63" w14:textId="77777777" w:rsidR="00196F07" w:rsidRDefault="00196F07"/>
    <w:p w14:paraId="71164DEB" w14:textId="77777777" w:rsidR="00196F07" w:rsidRDefault="00196F07"/>
    <w:p w14:paraId="3C38785D" w14:textId="77777777" w:rsidR="00196F07" w:rsidRDefault="00196F07"/>
    <w:p w14:paraId="0617DE49" w14:textId="77777777" w:rsidR="00196F07" w:rsidRDefault="00196F07"/>
    <w:p w14:paraId="204749C1" w14:textId="77777777" w:rsidR="00196F07" w:rsidRDefault="00196F07"/>
    <w:p w14:paraId="0E1EEE30" w14:textId="77777777" w:rsidR="00196F07" w:rsidRDefault="00196F07"/>
    <w:p w14:paraId="45A42C4D" w14:textId="77777777" w:rsidR="00196F07" w:rsidRDefault="00196F07"/>
    <w:p w14:paraId="760F3C93" w14:textId="77777777" w:rsidR="00196F07" w:rsidRDefault="00196F07"/>
    <w:p w14:paraId="4362BD60" w14:textId="77777777" w:rsidR="00196F07" w:rsidRDefault="00196F07"/>
    <w:p w14:paraId="6E90DBF4" w14:textId="77777777" w:rsidR="00196F07" w:rsidRDefault="00196F07"/>
    <w:p w14:paraId="322C5C1F" w14:textId="77777777" w:rsidR="00196F07" w:rsidRDefault="00196F07"/>
    <w:p w14:paraId="66D32022" w14:textId="77777777" w:rsidR="00196F07" w:rsidRDefault="00196F07"/>
    <w:p w14:paraId="122A1621" w14:textId="77777777" w:rsidR="00196F07" w:rsidRDefault="00196F07"/>
    <w:p w14:paraId="75B9EC9D" w14:textId="77777777" w:rsidR="00196F07" w:rsidRDefault="00196F07"/>
    <w:p w14:paraId="0021792B" w14:textId="77777777" w:rsidR="00196F07" w:rsidRDefault="00196F07">
      <w:pPr>
        <w:rPr>
          <w:rFonts w:hint="eastAsia"/>
        </w:rPr>
      </w:pPr>
    </w:p>
    <w:p w14:paraId="6F047DF4" w14:textId="77777777" w:rsidR="00196F07" w:rsidRPr="00196F07" w:rsidRDefault="00196F07" w:rsidP="00196F07">
      <w:pPr>
        <w:rPr>
          <w:rFonts w:ascii="Times New Roman" w:hAnsi="Times New Roman" w:cs="Times New Roman"/>
          <w:b/>
          <w:bCs/>
        </w:rPr>
      </w:pPr>
      <w:bookmarkStart w:id="1" w:name="_Hlk157979146"/>
      <w:r w:rsidRPr="00196F07">
        <w:rPr>
          <w:rFonts w:ascii="Times New Roman" w:hAnsi="Times New Roman" w:cs="Times New Roman" w:hint="eastAsia"/>
          <w:b/>
          <w:bCs/>
        </w:rPr>
        <w:lastRenderedPageBreak/>
        <w:t>Supplementary Table 3</w:t>
      </w:r>
      <w:r w:rsidRPr="00196F07">
        <w:rPr>
          <w:rFonts w:ascii="Times New Roman" w:hAnsi="Times New Roman" w:cs="Times New Roman"/>
          <w:b/>
          <w:bCs/>
        </w:rPr>
        <w:t>. Cornea edema in the 2 groups 1 days and 1 week after surgery</w:t>
      </w:r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654"/>
        <w:gridCol w:w="1276"/>
        <w:gridCol w:w="850"/>
        <w:gridCol w:w="851"/>
        <w:gridCol w:w="842"/>
        <w:gridCol w:w="1091"/>
        <w:gridCol w:w="1043"/>
        <w:gridCol w:w="935"/>
      </w:tblGrid>
      <w:tr w:rsidR="00196F07" w:rsidRPr="00746654" w14:paraId="1A027347" w14:textId="77777777" w:rsidTr="00BB4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A60F9D8" w14:textId="77777777" w:rsidR="00196F07" w:rsidRPr="00650CA9" w:rsidRDefault="00196F07" w:rsidP="00BB4AC0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55DA538" w14:textId="77777777" w:rsidR="00196F07" w:rsidRPr="00137EB0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44980F57" w14:textId="77777777" w:rsidR="00196F07" w:rsidRPr="00650CA9" w:rsidRDefault="00196F07" w:rsidP="00BB4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89146B6" w14:textId="77777777" w:rsidR="00196F07" w:rsidRPr="00451C9E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7D92">
              <w:rPr>
                <w:rFonts w:ascii="Times New Roman" w:hAnsi="Times New Roman" w:cs="Times New Roman"/>
                <w:szCs w:val="21"/>
              </w:rPr>
              <w:t>None</w:t>
            </w:r>
          </w:p>
          <w:p w14:paraId="1852803F" w14:textId="77777777" w:rsidR="00196F07" w:rsidRPr="00650CA9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0EB958" w14:textId="77777777" w:rsidR="00196F07" w:rsidRPr="00451C9E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7D92">
              <w:rPr>
                <w:rFonts w:ascii="Times New Roman" w:hAnsi="Times New Roman" w:cs="Times New Roman"/>
                <w:szCs w:val="21"/>
              </w:rPr>
              <w:t>Trace</w:t>
            </w:r>
          </w:p>
          <w:p w14:paraId="3FE9313F" w14:textId="77777777" w:rsidR="00196F07" w:rsidRPr="00650CA9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650CA9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0131447" w14:textId="77777777" w:rsidR="00196F07" w:rsidRPr="00451C9E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7D92">
              <w:rPr>
                <w:rFonts w:ascii="Times New Roman" w:hAnsi="Times New Roman" w:cs="Times New Roman"/>
                <w:szCs w:val="21"/>
              </w:rPr>
              <w:t>Mild</w:t>
            </w:r>
          </w:p>
          <w:p w14:paraId="26FDD231" w14:textId="77777777" w:rsidR="00196F07" w:rsidRPr="00650CA9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650CA9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727578F1" w14:textId="77777777" w:rsidR="00196F07" w:rsidRPr="00451C9E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7D92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1FAD98E8" w14:textId="77777777" w:rsidR="00196F07" w:rsidRPr="00650CA9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650CA9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61CFD093" w14:textId="77777777" w:rsidR="00196F07" w:rsidRPr="00451C9E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77D92">
              <w:rPr>
                <w:rFonts w:ascii="Times New Roman" w:hAnsi="Times New Roman" w:cs="Times New Roman"/>
                <w:szCs w:val="21"/>
              </w:rPr>
              <w:t>Severe</w:t>
            </w:r>
          </w:p>
          <w:p w14:paraId="7C817E80" w14:textId="77777777" w:rsidR="00196F07" w:rsidRPr="00650CA9" w:rsidRDefault="00196F07" w:rsidP="00BB4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650CA9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0EDEF24F" w14:textId="77777777" w:rsidR="00196F07" w:rsidRPr="00650CA9" w:rsidRDefault="00196F07" w:rsidP="00BB4A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196F07" w:rsidRPr="00746654" w14:paraId="39C62C34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nil"/>
            </w:tcBorders>
          </w:tcPr>
          <w:p w14:paraId="6B0D3592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634BD1">
              <w:rPr>
                <w:rFonts w:ascii="Times New Roman" w:hAnsi="Times New Roman" w:cs="Times New Roman"/>
                <w:szCs w:val="21"/>
              </w:rPr>
              <w:t>1 day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74CD0684" w14:textId="77777777" w:rsidR="00196F07" w:rsidRPr="00634BD1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787FE61E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5DAC09F4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2C06B5A0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187288C1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7CF50E7B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603971A1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dxa"/>
            <w:tcBorders>
              <w:top w:val="single" w:sz="4" w:space="0" w:color="auto"/>
              <w:bottom w:val="nil"/>
            </w:tcBorders>
          </w:tcPr>
          <w:p w14:paraId="16C90B60" w14:textId="77777777" w:rsidR="00196F07" w:rsidRPr="00650CA9" w:rsidRDefault="00196F07" w:rsidP="00BB4A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0.398</w:t>
            </w:r>
          </w:p>
        </w:tc>
      </w:tr>
      <w:tr w:rsidR="00196F07" w:rsidRPr="00746654" w14:paraId="780E2948" w14:textId="77777777" w:rsidTr="00BB4AC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nil"/>
            </w:tcBorders>
          </w:tcPr>
          <w:p w14:paraId="029AA7ED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  <w:tcBorders>
              <w:top w:val="nil"/>
            </w:tcBorders>
          </w:tcPr>
          <w:p w14:paraId="0228EB32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D38433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850" w:type="dxa"/>
            <w:tcBorders>
              <w:top w:val="nil"/>
            </w:tcBorders>
          </w:tcPr>
          <w:p w14:paraId="2B83A1B8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</w:tcBorders>
          </w:tcPr>
          <w:p w14:paraId="73DFD227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42" w:type="dxa"/>
            <w:tcBorders>
              <w:top w:val="nil"/>
            </w:tcBorders>
          </w:tcPr>
          <w:p w14:paraId="6C8E18DA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91" w:type="dxa"/>
            <w:tcBorders>
              <w:top w:val="nil"/>
            </w:tcBorders>
          </w:tcPr>
          <w:p w14:paraId="225C589C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43" w:type="dxa"/>
            <w:tcBorders>
              <w:top w:val="nil"/>
            </w:tcBorders>
          </w:tcPr>
          <w:p w14:paraId="4BC0246D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  <w:tcBorders>
              <w:top w:val="nil"/>
            </w:tcBorders>
          </w:tcPr>
          <w:p w14:paraId="25423594" w14:textId="77777777" w:rsidR="00196F07" w:rsidRPr="00650CA9" w:rsidRDefault="00196F07" w:rsidP="00BB4A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746654" w14:paraId="13E72F0D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none" w:sz="0" w:space="0" w:color="auto"/>
              <w:bottom w:val="none" w:sz="0" w:space="0" w:color="auto"/>
            </w:tcBorders>
          </w:tcPr>
          <w:p w14:paraId="5252AA0A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  <w:tcBorders>
              <w:top w:val="none" w:sz="0" w:space="0" w:color="auto"/>
              <w:bottom w:val="none" w:sz="0" w:space="0" w:color="auto"/>
            </w:tcBorders>
          </w:tcPr>
          <w:p w14:paraId="48521747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IV-V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1053C9E0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797449FF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7D47C19B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842" w:type="dxa"/>
            <w:tcBorders>
              <w:top w:val="none" w:sz="0" w:space="0" w:color="auto"/>
              <w:bottom w:val="none" w:sz="0" w:space="0" w:color="auto"/>
            </w:tcBorders>
          </w:tcPr>
          <w:p w14:paraId="44DB4ED2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</w:tcPr>
          <w:p w14:paraId="2C6B9D57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43" w:type="dxa"/>
            <w:tcBorders>
              <w:top w:val="none" w:sz="0" w:space="0" w:color="auto"/>
              <w:bottom w:val="none" w:sz="0" w:space="0" w:color="auto"/>
            </w:tcBorders>
          </w:tcPr>
          <w:p w14:paraId="377FDE49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  <w:tcBorders>
              <w:top w:val="none" w:sz="0" w:space="0" w:color="auto"/>
              <w:bottom w:val="none" w:sz="0" w:space="0" w:color="auto"/>
            </w:tcBorders>
          </w:tcPr>
          <w:p w14:paraId="3F7F5B87" w14:textId="77777777" w:rsidR="00196F07" w:rsidRPr="00650CA9" w:rsidRDefault="00196F07" w:rsidP="00BB4A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0.033 *</w:t>
            </w:r>
          </w:p>
        </w:tc>
      </w:tr>
      <w:tr w:rsidR="00196F07" w:rsidRPr="00746654" w14:paraId="18F466CF" w14:textId="77777777" w:rsidTr="00BB4AC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704B381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</w:tcPr>
          <w:p w14:paraId="7A673506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646A2D39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850" w:type="dxa"/>
          </w:tcPr>
          <w:p w14:paraId="5855E242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851" w:type="dxa"/>
          </w:tcPr>
          <w:p w14:paraId="71D5F629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842" w:type="dxa"/>
          </w:tcPr>
          <w:p w14:paraId="38516A39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91" w:type="dxa"/>
          </w:tcPr>
          <w:p w14:paraId="2664D2C4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43" w:type="dxa"/>
          </w:tcPr>
          <w:p w14:paraId="04F67CAD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</w:tcPr>
          <w:p w14:paraId="7F19B9A8" w14:textId="77777777" w:rsidR="00196F07" w:rsidRPr="00650CA9" w:rsidRDefault="00196F07" w:rsidP="00BB4A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746654" w14:paraId="279E7623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none" w:sz="0" w:space="0" w:color="auto"/>
              <w:bottom w:val="none" w:sz="0" w:space="0" w:color="auto"/>
            </w:tcBorders>
          </w:tcPr>
          <w:p w14:paraId="7318C194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 week</w:t>
            </w:r>
          </w:p>
        </w:tc>
        <w:tc>
          <w:tcPr>
            <w:tcW w:w="654" w:type="dxa"/>
            <w:tcBorders>
              <w:top w:val="none" w:sz="0" w:space="0" w:color="auto"/>
              <w:bottom w:val="none" w:sz="0" w:space="0" w:color="auto"/>
            </w:tcBorders>
          </w:tcPr>
          <w:p w14:paraId="17C73551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50552324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6D31F730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30E4E7D8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42" w:type="dxa"/>
            <w:tcBorders>
              <w:top w:val="none" w:sz="0" w:space="0" w:color="auto"/>
              <w:bottom w:val="none" w:sz="0" w:space="0" w:color="auto"/>
            </w:tcBorders>
          </w:tcPr>
          <w:p w14:paraId="589F299A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</w:tcPr>
          <w:p w14:paraId="6D0BD481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43" w:type="dxa"/>
            <w:tcBorders>
              <w:top w:val="none" w:sz="0" w:space="0" w:color="auto"/>
              <w:bottom w:val="none" w:sz="0" w:space="0" w:color="auto"/>
            </w:tcBorders>
          </w:tcPr>
          <w:p w14:paraId="79E457B7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  <w:tcBorders>
              <w:top w:val="none" w:sz="0" w:space="0" w:color="auto"/>
              <w:bottom w:val="none" w:sz="0" w:space="0" w:color="auto"/>
            </w:tcBorders>
          </w:tcPr>
          <w:p w14:paraId="4805F540" w14:textId="77777777" w:rsidR="00196F07" w:rsidRPr="00650CA9" w:rsidRDefault="00196F07" w:rsidP="00BB4A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0.245</w:t>
            </w:r>
          </w:p>
        </w:tc>
      </w:tr>
      <w:tr w:rsidR="00196F07" w:rsidRPr="00746654" w14:paraId="7668B199" w14:textId="77777777" w:rsidTr="00BB4AC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526E70C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</w:tcPr>
          <w:p w14:paraId="407A7207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34755900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850" w:type="dxa"/>
          </w:tcPr>
          <w:p w14:paraId="14E42267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851" w:type="dxa"/>
          </w:tcPr>
          <w:p w14:paraId="0F089540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42" w:type="dxa"/>
          </w:tcPr>
          <w:p w14:paraId="575264D5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91" w:type="dxa"/>
          </w:tcPr>
          <w:p w14:paraId="0EF31C25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43" w:type="dxa"/>
          </w:tcPr>
          <w:p w14:paraId="1F8B65F9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</w:tcPr>
          <w:p w14:paraId="41D3D394" w14:textId="77777777" w:rsidR="00196F07" w:rsidRPr="00650CA9" w:rsidRDefault="00196F07" w:rsidP="00BB4A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6F07" w:rsidRPr="00746654" w14:paraId="645DF1A8" w14:textId="77777777" w:rsidTr="00BB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none" w:sz="0" w:space="0" w:color="auto"/>
              <w:bottom w:val="none" w:sz="0" w:space="0" w:color="auto"/>
            </w:tcBorders>
          </w:tcPr>
          <w:p w14:paraId="29723CCF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  <w:tcBorders>
              <w:top w:val="none" w:sz="0" w:space="0" w:color="auto"/>
              <w:bottom w:val="none" w:sz="0" w:space="0" w:color="auto"/>
            </w:tcBorders>
          </w:tcPr>
          <w:p w14:paraId="1E939F34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IV-V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204F44BE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A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1C0CDF01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34D3E2C2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42" w:type="dxa"/>
            <w:tcBorders>
              <w:top w:val="none" w:sz="0" w:space="0" w:color="auto"/>
              <w:bottom w:val="none" w:sz="0" w:space="0" w:color="auto"/>
            </w:tcBorders>
          </w:tcPr>
          <w:p w14:paraId="3FAF0B90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91" w:type="dxa"/>
            <w:tcBorders>
              <w:top w:val="none" w:sz="0" w:space="0" w:color="auto"/>
              <w:bottom w:val="none" w:sz="0" w:space="0" w:color="auto"/>
            </w:tcBorders>
          </w:tcPr>
          <w:p w14:paraId="395B5A0C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43" w:type="dxa"/>
            <w:tcBorders>
              <w:top w:val="none" w:sz="0" w:space="0" w:color="auto"/>
              <w:bottom w:val="none" w:sz="0" w:space="0" w:color="auto"/>
            </w:tcBorders>
          </w:tcPr>
          <w:p w14:paraId="009A43D2" w14:textId="77777777" w:rsidR="00196F07" w:rsidRPr="00650CA9" w:rsidRDefault="00196F07" w:rsidP="00BB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  <w:tcBorders>
              <w:top w:val="none" w:sz="0" w:space="0" w:color="auto"/>
              <w:bottom w:val="none" w:sz="0" w:space="0" w:color="auto"/>
            </w:tcBorders>
          </w:tcPr>
          <w:p w14:paraId="39289160" w14:textId="77777777" w:rsidR="00196F07" w:rsidRPr="00650CA9" w:rsidRDefault="00196F07" w:rsidP="00BB4AC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0.480</w:t>
            </w:r>
          </w:p>
        </w:tc>
      </w:tr>
      <w:tr w:rsidR="00196F07" w:rsidRPr="00746654" w14:paraId="06E326EB" w14:textId="77777777" w:rsidTr="00BB4AC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030CA0E9" w14:textId="77777777" w:rsidR="00196F07" w:rsidRPr="00650CA9" w:rsidRDefault="00196F07" w:rsidP="00BB4AC0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  <w:tc>
          <w:tcPr>
            <w:tcW w:w="654" w:type="dxa"/>
          </w:tcPr>
          <w:p w14:paraId="1685CD2F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261D42F1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Group B</w:t>
            </w:r>
          </w:p>
        </w:tc>
        <w:tc>
          <w:tcPr>
            <w:tcW w:w="850" w:type="dxa"/>
          </w:tcPr>
          <w:p w14:paraId="4B9DF13D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851" w:type="dxa"/>
          </w:tcPr>
          <w:p w14:paraId="053C9B43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42" w:type="dxa"/>
          </w:tcPr>
          <w:p w14:paraId="011D149D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91" w:type="dxa"/>
          </w:tcPr>
          <w:p w14:paraId="53AC7226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43" w:type="dxa"/>
          </w:tcPr>
          <w:p w14:paraId="19A3EE9B" w14:textId="77777777" w:rsidR="00196F07" w:rsidRPr="00650CA9" w:rsidRDefault="00196F07" w:rsidP="00BB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650CA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35" w:type="dxa"/>
          </w:tcPr>
          <w:p w14:paraId="4105643C" w14:textId="77777777" w:rsidR="00196F07" w:rsidRPr="00650CA9" w:rsidRDefault="00196F07" w:rsidP="00BB4A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358C609" w14:textId="77777777" w:rsidR="00196F07" w:rsidRPr="00624DDD" w:rsidRDefault="00196F07" w:rsidP="00196F07">
      <w:pPr>
        <w:rPr>
          <w:rFonts w:ascii="Times New Roman" w:hAnsi="Times New Roman" w:cs="Times New Roman"/>
        </w:rPr>
      </w:pPr>
      <w:r w:rsidRPr="00746654">
        <w:rPr>
          <w:rFonts w:ascii="Times New Roman" w:hAnsi="Times New Roman" w:cs="Times New Roman"/>
        </w:rPr>
        <w:t xml:space="preserve">Chi-square text; </w:t>
      </w:r>
      <w:r>
        <w:rPr>
          <w:rFonts w:ascii="Times New Roman" w:hAnsi="Times New Roman" w:cs="Times New Roman"/>
        </w:rPr>
        <w:t xml:space="preserve">*: </w:t>
      </w:r>
      <w:r w:rsidRPr="00650CA9">
        <w:rPr>
          <w:rFonts w:ascii="Times New Roman" w:hAnsi="Times New Roman" w:cs="Times New Roman"/>
          <w:i/>
          <w:iCs/>
        </w:rPr>
        <w:t>P</w:t>
      </w:r>
      <w:r w:rsidRPr="00746654"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 w:hint="eastAsia"/>
        </w:rPr>
        <w:t>0</w:t>
      </w:r>
      <w:r w:rsidRPr="00746654">
        <w:rPr>
          <w:rFonts w:ascii="Times New Roman" w:hAnsi="Times New Roman" w:cs="Times New Roman"/>
        </w:rPr>
        <w:t>.05 between groups.</w:t>
      </w:r>
      <w:bookmarkEnd w:id="1"/>
    </w:p>
    <w:p w14:paraId="54472154" w14:textId="77777777" w:rsidR="00196F07" w:rsidRPr="00196F07" w:rsidRDefault="00196F07">
      <w:pPr>
        <w:rPr>
          <w:rFonts w:hint="eastAsia"/>
        </w:rPr>
      </w:pPr>
    </w:p>
    <w:sectPr w:rsidR="00196F07" w:rsidRPr="0019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04"/>
    <w:rsid w:val="00196F07"/>
    <w:rsid w:val="00373C04"/>
    <w:rsid w:val="007801DB"/>
    <w:rsid w:val="00F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56C41"/>
  <w15:chartTrackingRefBased/>
  <w15:docId w15:val="{59B26F08-A74A-FC45-BAE7-3770E8B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0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C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0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0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0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0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0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0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C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C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C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C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C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7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C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7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C0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7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C0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73C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73C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C04"/>
    <w:rPr>
      <w:b/>
      <w:bCs/>
      <w:smallCaps/>
      <w:color w:val="0F4761" w:themeColor="accent1" w:themeShade="BF"/>
      <w:spacing w:val="5"/>
    </w:rPr>
  </w:style>
  <w:style w:type="table" w:styleId="21">
    <w:name w:val="Plain Table 2"/>
    <w:basedOn w:val="a1"/>
    <w:uiPriority w:val="42"/>
    <w:rsid w:val="00196F07"/>
    <w:pPr>
      <w:spacing w:after="0" w:line="240" w:lineRule="auto"/>
    </w:pPr>
    <w:rPr>
      <w:sz w:val="21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 Anwar</dc:creator>
  <cp:keywords/>
  <dc:description/>
  <cp:lastModifiedBy>Mardan Anwar</cp:lastModifiedBy>
  <cp:revision>2</cp:revision>
  <dcterms:created xsi:type="dcterms:W3CDTF">2026-02-28T13:36:00Z</dcterms:created>
  <dcterms:modified xsi:type="dcterms:W3CDTF">2026-02-28T13:47:00Z</dcterms:modified>
</cp:coreProperties>
</file>