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85" w14:textId="1245E16B" w:rsidR="00D5498A" w:rsidRPr="003646BF" w:rsidRDefault="00B85D4C" w:rsidP="003646BF">
      <w:pPr>
        <w:pStyle w:val="Heading1"/>
        <w:spacing w:line="480" w:lineRule="auto"/>
        <w:rPr>
          <w:b w:val="0"/>
        </w:rPr>
      </w:pPr>
      <w:r w:rsidRPr="003646BF">
        <w:t xml:space="preserve">Supplementary </w:t>
      </w:r>
      <w:r>
        <w:t>i</w:t>
      </w:r>
      <w:r w:rsidRPr="003646BF">
        <w:t xml:space="preserve">nformation </w:t>
      </w:r>
      <w:r w:rsidR="002C7689">
        <w:t xml:space="preserve"> </w:t>
      </w:r>
    </w:p>
    <w:p w14:paraId="7E7DA09A" w14:textId="77777777" w:rsidR="00F94AC6" w:rsidRPr="00B85D4C" w:rsidRDefault="00F94AC6" w:rsidP="00F94AC6">
      <w:pPr>
        <w:pStyle w:val="Heading2"/>
        <w:keepNext w:val="0"/>
        <w:keepLines w:val="0"/>
        <w:spacing w:before="0"/>
        <w:rPr>
          <w:rFonts w:ascii="Arial" w:hAnsi="Arial" w:cs="Arial"/>
        </w:rPr>
      </w:pPr>
      <w:r w:rsidRPr="00B85D4C">
        <w:rPr>
          <w:rFonts w:ascii="Arial" w:hAnsi="Arial" w:cs="Arial"/>
        </w:rPr>
        <w:t>Supplementary methods</w:t>
      </w:r>
    </w:p>
    <w:p w14:paraId="3275A594" w14:textId="2F29C78E" w:rsidR="005114EF" w:rsidRPr="00EE4227" w:rsidRDefault="00BD69A8" w:rsidP="00EE4227">
      <w:pPr>
        <w:spacing w:after="120" w:line="480" w:lineRule="auto"/>
        <w:rPr>
          <w:rFonts w:asciiTheme="minorBidi" w:eastAsia="Times New Roman" w:hAnsiTheme="minorBidi" w:cstheme="minorBidi"/>
          <w:sz w:val="20"/>
          <w:szCs w:val="20"/>
        </w:rPr>
      </w:pPr>
      <w:r w:rsidRPr="003646BF">
        <w:rPr>
          <w:rFonts w:asciiTheme="minorBidi" w:eastAsia="Times New Roman" w:hAnsiTheme="minorBidi" w:cstheme="minorBidi"/>
          <w:sz w:val="20"/>
          <w:szCs w:val="20"/>
        </w:rPr>
        <w:t xml:space="preserve">Demographics and participant characteristics prespecified for collection in the </w:t>
      </w:r>
      <w:r w:rsidR="00EB0BCD" w:rsidRPr="003646BF">
        <w:rPr>
          <w:rFonts w:asciiTheme="minorBidi" w:eastAsia="Times New Roman" w:hAnsiTheme="minorBidi" w:cstheme="minorBidi"/>
          <w:sz w:val="20"/>
          <w:szCs w:val="20"/>
        </w:rPr>
        <w:t>this</w:t>
      </w:r>
      <w:r w:rsidRPr="003646BF">
        <w:rPr>
          <w:rFonts w:asciiTheme="minorBidi" w:eastAsia="Times New Roman" w:hAnsiTheme="minorBidi" w:cstheme="minorBidi"/>
          <w:sz w:val="20"/>
          <w:szCs w:val="20"/>
        </w:rPr>
        <w:t xml:space="preserve"> study included: age</w:t>
      </w:r>
      <w:r w:rsidR="003646BF">
        <w:rPr>
          <w:rFonts w:asciiTheme="minorBidi" w:eastAsia="Times New Roman" w:hAnsiTheme="minorBidi" w:cstheme="minorBidi"/>
          <w:sz w:val="20"/>
          <w:szCs w:val="20"/>
        </w:rPr>
        <w:t>,</w:t>
      </w:r>
      <w:r w:rsidRPr="003646BF">
        <w:rPr>
          <w:rFonts w:asciiTheme="minorBidi" w:eastAsia="Times New Roman" w:hAnsiTheme="minorBidi" w:cstheme="minorBidi"/>
          <w:sz w:val="20"/>
          <w:szCs w:val="20"/>
        </w:rPr>
        <w:t xml:space="preserve"> </w:t>
      </w:r>
      <w:r w:rsidR="00687F43" w:rsidRPr="003646BF">
        <w:rPr>
          <w:rFonts w:asciiTheme="minorBidi" w:eastAsia="Times New Roman" w:hAnsiTheme="minorBidi" w:cstheme="minorBidi"/>
          <w:sz w:val="20"/>
          <w:szCs w:val="20"/>
        </w:rPr>
        <w:t>gender</w:t>
      </w:r>
      <w:r w:rsidR="003646BF">
        <w:rPr>
          <w:rFonts w:asciiTheme="minorBidi" w:eastAsia="Times New Roman" w:hAnsiTheme="minorBidi" w:cstheme="minorBidi"/>
          <w:sz w:val="20"/>
          <w:szCs w:val="20"/>
        </w:rPr>
        <w:t>,</w:t>
      </w:r>
      <w:r w:rsidRPr="003646BF">
        <w:rPr>
          <w:rFonts w:asciiTheme="minorBidi" w:eastAsia="Times New Roman" w:hAnsiTheme="minorBidi" w:cstheme="minorBidi"/>
          <w:sz w:val="20"/>
          <w:szCs w:val="20"/>
        </w:rPr>
        <w:t xml:space="preserve"> ethnicity</w:t>
      </w:r>
      <w:r w:rsidR="003646BF">
        <w:rPr>
          <w:rFonts w:asciiTheme="minorBidi" w:eastAsia="Times New Roman" w:hAnsiTheme="minorBidi" w:cstheme="minorBidi"/>
          <w:sz w:val="20"/>
          <w:szCs w:val="20"/>
        </w:rPr>
        <w:t>,</w:t>
      </w:r>
      <w:r w:rsidRPr="003646BF">
        <w:rPr>
          <w:rFonts w:asciiTheme="minorBidi" w:eastAsia="Times New Roman" w:hAnsiTheme="minorBidi" w:cstheme="minorBidi"/>
          <w:sz w:val="20"/>
          <w:szCs w:val="20"/>
        </w:rPr>
        <w:t xml:space="preserve"> race</w:t>
      </w:r>
      <w:r w:rsidR="003646BF">
        <w:rPr>
          <w:rFonts w:asciiTheme="minorBidi" w:eastAsia="Times New Roman" w:hAnsiTheme="minorBidi" w:cstheme="minorBidi"/>
          <w:sz w:val="20"/>
          <w:szCs w:val="20"/>
        </w:rPr>
        <w:t>,</w:t>
      </w:r>
      <w:r w:rsidRPr="003646BF">
        <w:rPr>
          <w:rFonts w:asciiTheme="minorBidi" w:eastAsia="Times New Roman" w:hAnsiTheme="minorBidi" w:cstheme="minorBidi"/>
          <w:sz w:val="20"/>
          <w:szCs w:val="20"/>
        </w:rPr>
        <w:t xml:space="preserve"> highest level of education (degree completed)</w:t>
      </w:r>
      <w:r w:rsidR="003646BF">
        <w:rPr>
          <w:rFonts w:asciiTheme="minorBidi" w:eastAsia="Times New Roman" w:hAnsiTheme="minorBidi" w:cstheme="minorBidi"/>
          <w:sz w:val="20"/>
          <w:szCs w:val="20"/>
        </w:rPr>
        <w:t>,</w:t>
      </w:r>
      <w:r w:rsidRPr="003646BF">
        <w:rPr>
          <w:rFonts w:asciiTheme="minorBidi" w:eastAsia="Times New Roman" w:hAnsiTheme="minorBidi" w:cstheme="minorBidi"/>
          <w:sz w:val="20"/>
          <w:szCs w:val="20"/>
        </w:rPr>
        <w:t xml:space="preserve"> state of primary residence</w:t>
      </w:r>
      <w:r w:rsidR="003646BF">
        <w:rPr>
          <w:rFonts w:asciiTheme="minorBidi" w:eastAsia="Times New Roman" w:hAnsiTheme="minorBidi" w:cstheme="minorBidi"/>
          <w:sz w:val="20"/>
          <w:szCs w:val="20"/>
        </w:rPr>
        <w:t>,</w:t>
      </w:r>
      <w:r w:rsidRPr="003646BF">
        <w:rPr>
          <w:rFonts w:asciiTheme="minorBidi" w:eastAsia="Times New Roman" w:hAnsiTheme="minorBidi" w:cstheme="minorBidi"/>
          <w:sz w:val="20"/>
          <w:szCs w:val="20"/>
        </w:rPr>
        <w:t xml:space="preserve"> timing of last eye exam with an eye care practitioner</w:t>
      </w:r>
      <w:r w:rsidR="003646BF">
        <w:rPr>
          <w:rFonts w:asciiTheme="minorBidi" w:eastAsia="Times New Roman" w:hAnsiTheme="minorBidi" w:cstheme="minorBidi"/>
          <w:sz w:val="20"/>
          <w:szCs w:val="20"/>
        </w:rPr>
        <w:t>,</w:t>
      </w:r>
      <w:r w:rsidRPr="003646BF">
        <w:rPr>
          <w:rFonts w:asciiTheme="minorBidi" w:eastAsia="Times New Roman" w:hAnsiTheme="minorBidi" w:cstheme="minorBidi"/>
          <w:sz w:val="20"/>
          <w:szCs w:val="20"/>
        </w:rPr>
        <w:t xml:space="preserve"> number of years wearing contact lenses</w:t>
      </w:r>
      <w:r w:rsidR="003646BF">
        <w:rPr>
          <w:rFonts w:asciiTheme="minorBidi" w:eastAsia="Times New Roman" w:hAnsiTheme="minorBidi" w:cstheme="minorBidi"/>
          <w:sz w:val="20"/>
          <w:szCs w:val="20"/>
        </w:rPr>
        <w:t>,</w:t>
      </w:r>
      <w:r w:rsidRPr="003646BF">
        <w:rPr>
          <w:rFonts w:asciiTheme="minorBidi" w:eastAsia="Times New Roman" w:hAnsiTheme="minorBidi" w:cstheme="minorBidi"/>
          <w:sz w:val="20"/>
          <w:szCs w:val="20"/>
        </w:rPr>
        <w:t xml:space="preserve"> type of soft contact lens</w:t>
      </w:r>
      <w:r w:rsidR="003646BF">
        <w:rPr>
          <w:rFonts w:asciiTheme="minorBidi" w:eastAsia="Times New Roman" w:hAnsiTheme="minorBidi" w:cstheme="minorBidi"/>
          <w:sz w:val="20"/>
          <w:szCs w:val="20"/>
        </w:rPr>
        <w:t>,</w:t>
      </w:r>
      <w:r w:rsidRPr="003646BF">
        <w:rPr>
          <w:rFonts w:asciiTheme="minorBidi" w:eastAsia="Times New Roman" w:hAnsiTheme="minorBidi" w:cstheme="minorBidi"/>
          <w:sz w:val="20"/>
          <w:szCs w:val="20"/>
        </w:rPr>
        <w:t xml:space="preserve"> number of hours per day and days per week wearing contact lenses</w:t>
      </w:r>
      <w:r w:rsidR="003646BF">
        <w:rPr>
          <w:rFonts w:asciiTheme="minorBidi" w:eastAsia="Times New Roman" w:hAnsiTheme="minorBidi" w:cstheme="minorBidi"/>
          <w:sz w:val="20"/>
          <w:szCs w:val="20"/>
        </w:rPr>
        <w:t>,</w:t>
      </w:r>
      <w:r w:rsidRPr="003646BF">
        <w:rPr>
          <w:rFonts w:asciiTheme="minorBidi" w:eastAsia="Times New Roman" w:hAnsiTheme="minorBidi" w:cstheme="minorBidi"/>
          <w:sz w:val="20"/>
          <w:szCs w:val="20"/>
        </w:rPr>
        <w:t xml:space="preserve"> number of hours each day wearing contact lenses while using a computer, smartphone, or tablet</w:t>
      </w:r>
      <w:r w:rsidR="003646BF">
        <w:rPr>
          <w:rFonts w:asciiTheme="minorBidi" w:eastAsia="Times New Roman" w:hAnsiTheme="minorBidi" w:cstheme="minorBidi"/>
          <w:sz w:val="20"/>
          <w:szCs w:val="20"/>
        </w:rPr>
        <w:t>,</w:t>
      </w:r>
      <w:r w:rsidRPr="003646BF">
        <w:rPr>
          <w:rFonts w:asciiTheme="minorBidi" w:eastAsia="Times New Roman" w:hAnsiTheme="minorBidi" w:cstheme="minorBidi"/>
          <w:sz w:val="20"/>
          <w:szCs w:val="20"/>
        </w:rPr>
        <w:t xml:space="preserve"> current brand of contact lens worn</w:t>
      </w:r>
      <w:r w:rsidR="003646BF">
        <w:rPr>
          <w:rFonts w:asciiTheme="minorBidi" w:eastAsia="Times New Roman" w:hAnsiTheme="minorBidi" w:cstheme="minorBidi"/>
          <w:sz w:val="20"/>
          <w:szCs w:val="20"/>
        </w:rPr>
        <w:t>,</w:t>
      </w:r>
      <w:r w:rsidRPr="003646BF">
        <w:rPr>
          <w:rFonts w:asciiTheme="minorBidi" w:eastAsia="Times New Roman" w:hAnsiTheme="minorBidi" w:cstheme="minorBidi"/>
          <w:sz w:val="20"/>
          <w:szCs w:val="20"/>
        </w:rPr>
        <w:t xml:space="preserve"> number of months wearing current brand of contact lens</w:t>
      </w:r>
      <w:r w:rsidR="003646BF">
        <w:rPr>
          <w:rFonts w:asciiTheme="minorBidi" w:eastAsia="Times New Roman" w:hAnsiTheme="minorBidi" w:cstheme="minorBidi"/>
          <w:sz w:val="20"/>
          <w:szCs w:val="20"/>
        </w:rPr>
        <w:t>,</w:t>
      </w:r>
      <w:r w:rsidRPr="003646BF">
        <w:rPr>
          <w:rFonts w:asciiTheme="minorBidi" w:eastAsia="Times New Roman" w:hAnsiTheme="minorBidi" w:cstheme="minorBidi"/>
          <w:sz w:val="20"/>
          <w:szCs w:val="20"/>
        </w:rPr>
        <w:t xml:space="preserve"> current contact lens solution brand</w:t>
      </w:r>
      <w:r w:rsidR="003646BF">
        <w:rPr>
          <w:rFonts w:asciiTheme="minorBidi" w:eastAsia="Times New Roman" w:hAnsiTheme="minorBidi" w:cstheme="minorBidi"/>
          <w:sz w:val="20"/>
          <w:szCs w:val="20"/>
        </w:rPr>
        <w:t>,</w:t>
      </w:r>
      <w:r w:rsidRPr="003646BF">
        <w:rPr>
          <w:rFonts w:asciiTheme="minorBidi" w:eastAsia="Times New Roman" w:hAnsiTheme="minorBidi" w:cstheme="minorBidi"/>
          <w:sz w:val="20"/>
          <w:szCs w:val="20"/>
        </w:rPr>
        <w:t xml:space="preserve"> likelihood of stopping contact lens wear in the upcoming 6 months (6-point scale)</w:t>
      </w:r>
      <w:r w:rsidR="003646BF">
        <w:rPr>
          <w:rFonts w:asciiTheme="minorBidi" w:eastAsia="Times New Roman" w:hAnsiTheme="minorBidi" w:cstheme="minorBidi"/>
          <w:sz w:val="20"/>
          <w:szCs w:val="20"/>
        </w:rPr>
        <w:t>,</w:t>
      </w:r>
      <w:r w:rsidRPr="003646BF">
        <w:rPr>
          <w:rFonts w:asciiTheme="minorBidi" w:eastAsia="Times New Roman" w:hAnsiTheme="minorBidi" w:cstheme="minorBidi"/>
          <w:sz w:val="20"/>
          <w:szCs w:val="20"/>
        </w:rPr>
        <w:t xml:space="preserve"> primary reason for considering stopping contact lens wear</w:t>
      </w:r>
      <w:r w:rsidR="003646BF">
        <w:rPr>
          <w:rFonts w:asciiTheme="minorBidi" w:eastAsia="Times New Roman" w:hAnsiTheme="minorBidi" w:cstheme="minorBidi"/>
          <w:sz w:val="20"/>
          <w:szCs w:val="20"/>
        </w:rPr>
        <w:t>,</w:t>
      </w:r>
      <w:r w:rsidRPr="003646BF">
        <w:rPr>
          <w:rFonts w:asciiTheme="minorBidi" w:eastAsia="Times New Roman" w:hAnsiTheme="minorBidi" w:cstheme="minorBidi"/>
          <w:sz w:val="20"/>
          <w:szCs w:val="20"/>
        </w:rPr>
        <w:t xml:space="preserve"> frequency of playing computer or video games (by means of computer, phone, or any other method)</w:t>
      </w:r>
      <w:r w:rsidR="003646BF">
        <w:rPr>
          <w:rFonts w:asciiTheme="minorBidi" w:eastAsia="Times New Roman" w:hAnsiTheme="minorBidi" w:cstheme="minorBidi"/>
          <w:sz w:val="20"/>
          <w:szCs w:val="20"/>
        </w:rPr>
        <w:t>,</w:t>
      </w:r>
      <w:r w:rsidRPr="003646BF">
        <w:rPr>
          <w:rFonts w:asciiTheme="minorBidi" w:eastAsia="Times New Roman" w:hAnsiTheme="minorBidi" w:cstheme="minorBidi"/>
          <w:sz w:val="20"/>
          <w:szCs w:val="20"/>
        </w:rPr>
        <w:t xml:space="preserve"> and number of hours in an average weekday performing specified activities while wearing contact lenses (working in an office in front of a computer, working at home in front of a computer, watching TV, driving at night [including riding as a passenger], using a smartphone or tablet, studying or reading from print material [eg, book/magazine/newspaper]</w:t>
      </w:r>
      <w:r w:rsidR="003646BF">
        <w:rPr>
          <w:rFonts w:asciiTheme="minorBidi" w:eastAsia="Times New Roman" w:hAnsiTheme="minorBidi" w:cstheme="minorBidi"/>
          <w:sz w:val="20"/>
          <w:szCs w:val="20"/>
        </w:rPr>
        <w:t>,</w:t>
      </w:r>
      <w:r w:rsidRPr="003646BF">
        <w:rPr>
          <w:rFonts w:asciiTheme="minorBidi" w:eastAsia="Times New Roman" w:hAnsiTheme="minorBidi" w:cstheme="minorBidi"/>
          <w:sz w:val="20"/>
          <w:szCs w:val="20"/>
        </w:rPr>
        <w:t xml:space="preserve"> play</w:t>
      </w:r>
      <w:r w:rsidR="003646BF">
        <w:rPr>
          <w:rFonts w:asciiTheme="minorBidi" w:eastAsia="Times New Roman" w:hAnsiTheme="minorBidi" w:cstheme="minorBidi"/>
          <w:sz w:val="20"/>
          <w:szCs w:val="20"/>
        </w:rPr>
        <w:t>ing</w:t>
      </w:r>
      <w:r w:rsidRPr="003646BF">
        <w:rPr>
          <w:rFonts w:asciiTheme="minorBidi" w:eastAsia="Times New Roman" w:hAnsiTheme="minorBidi" w:cstheme="minorBidi"/>
          <w:sz w:val="20"/>
          <w:szCs w:val="20"/>
        </w:rPr>
        <w:t xml:space="preserve"> electronic games</w:t>
      </w:r>
      <w:r w:rsidR="003646BF">
        <w:rPr>
          <w:rFonts w:asciiTheme="minorBidi" w:eastAsia="Times New Roman" w:hAnsiTheme="minorBidi" w:cstheme="minorBidi"/>
          <w:sz w:val="20"/>
          <w:szCs w:val="20"/>
        </w:rPr>
        <w:t>,</w:t>
      </w:r>
      <w:r w:rsidRPr="003646BF">
        <w:rPr>
          <w:rFonts w:asciiTheme="minorBidi" w:eastAsia="Times New Roman" w:hAnsiTheme="minorBidi" w:cstheme="minorBidi"/>
          <w:sz w:val="20"/>
          <w:szCs w:val="20"/>
        </w:rPr>
        <w:t xml:space="preserve"> engaging in sports/physical activity).</w:t>
      </w:r>
      <w:r w:rsidRPr="003646BF">
        <w:rPr>
          <w:rFonts w:asciiTheme="minorBidi" w:eastAsia="Times New Roman" w:hAnsiTheme="minorBidi" w:cstheme="minorBidi"/>
          <w:sz w:val="20"/>
          <w:szCs w:val="20"/>
        </w:rPr>
        <w:br/>
      </w:r>
    </w:p>
    <w:p w14:paraId="7675C70C" w14:textId="77777777" w:rsidR="00EE4227" w:rsidRDefault="00EE4227">
      <w:pPr>
        <w:rPr>
          <w:rFonts w:ascii="Arial" w:hAnsi="Arial" w:cs="Arial"/>
          <w:b/>
        </w:rPr>
      </w:pPr>
      <w:r>
        <w:rPr>
          <w:rFonts w:ascii="Arial" w:hAnsi="Arial" w:cs="Arial"/>
          <w:i/>
          <w:iCs/>
        </w:rPr>
        <w:br w:type="page"/>
      </w:r>
    </w:p>
    <w:p w14:paraId="0000008B" w14:textId="671046B7" w:rsidR="00D5498A" w:rsidRPr="00B85D4C" w:rsidRDefault="00BD69A8" w:rsidP="00F94AC6">
      <w:pPr>
        <w:pStyle w:val="Heading2"/>
        <w:keepNext w:val="0"/>
        <w:keepLines w:val="0"/>
        <w:spacing w:before="0"/>
        <w:rPr>
          <w:rFonts w:ascii="Arial" w:hAnsi="Arial" w:cs="Arial"/>
        </w:rPr>
      </w:pPr>
      <w:r w:rsidRPr="00B85D4C">
        <w:rPr>
          <w:rFonts w:ascii="Arial" w:hAnsi="Arial" w:cs="Arial"/>
        </w:rPr>
        <w:lastRenderedPageBreak/>
        <w:t>Region definitions</w:t>
      </w:r>
    </w:p>
    <w:p w14:paraId="41A8EA25" w14:textId="77777777" w:rsidR="003646BF" w:rsidRDefault="00BD69A8" w:rsidP="003646BF">
      <w:pPr>
        <w:spacing w:after="120" w:line="480" w:lineRule="auto"/>
        <w:rPr>
          <w:rFonts w:asciiTheme="minorBidi" w:eastAsia="Times New Roman" w:hAnsiTheme="minorBidi" w:cstheme="minorBidi"/>
          <w:sz w:val="20"/>
          <w:szCs w:val="20"/>
        </w:rPr>
      </w:pPr>
      <w:r w:rsidRPr="003646BF">
        <w:rPr>
          <w:rFonts w:asciiTheme="minorBidi" w:eastAsia="Times New Roman" w:hAnsiTheme="minorBidi" w:cstheme="minorBidi"/>
          <w:sz w:val="20"/>
          <w:szCs w:val="20"/>
        </w:rPr>
        <w:t>East: Maine, New Hampshire, Rhode Island, Connecticut, Vermont, Massachusetts, New York, New Jersey, Pennsylvania, West Virginia, Delaware, Maryland, District of Columbia</w:t>
      </w:r>
      <w:r w:rsidRPr="003646BF">
        <w:rPr>
          <w:rFonts w:asciiTheme="minorBidi" w:eastAsia="Times New Roman" w:hAnsiTheme="minorBidi" w:cstheme="minorBidi"/>
          <w:sz w:val="20"/>
          <w:szCs w:val="20"/>
        </w:rPr>
        <w:br/>
        <w:t>Midwest: Ohio, Indiana, Illinois, Michigan, Minnesota, Wisconsin, Iowa, North Dakota, South Dakota, Kansas, Nebraska, Missouri</w:t>
      </w:r>
      <w:r w:rsidRPr="003646BF">
        <w:rPr>
          <w:rFonts w:asciiTheme="minorBidi" w:eastAsia="Times New Roman" w:hAnsiTheme="minorBidi" w:cstheme="minorBidi"/>
          <w:sz w:val="20"/>
          <w:szCs w:val="20"/>
        </w:rPr>
        <w:br/>
        <w:t>South: Kentucky, Tennessee, Virginia, North Carolina, South Carolina, Georgia, Florida, Alabama, Mississippi, Texas, Arkansas, Oklahoma, Louisiana</w:t>
      </w:r>
      <w:r w:rsidRPr="003646BF">
        <w:rPr>
          <w:rFonts w:asciiTheme="minorBidi" w:eastAsia="Times New Roman" w:hAnsiTheme="minorBidi" w:cstheme="minorBidi"/>
          <w:sz w:val="20"/>
          <w:szCs w:val="20"/>
        </w:rPr>
        <w:br/>
        <w:t>West: Arizona, New Mexico, Colorado, Nevada, Montana, Idaho, Wyoming, Utah, California, Washington, Oregon, Alaska, Hawaii</w:t>
      </w:r>
    </w:p>
    <w:p w14:paraId="07EBB20F" w14:textId="77777777" w:rsidR="005114EF" w:rsidRDefault="005114EF" w:rsidP="003646BF">
      <w:pPr>
        <w:spacing w:after="120" w:line="480" w:lineRule="auto"/>
        <w:rPr>
          <w:rFonts w:asciiTheme="minorBidi" w:eastAsia="Times New Roman" w:hAnsiTheme="minorBidi" w:cstheme="minorBidi"/>
          <w:sz w:val="20"/>
          <w:szCs w:val="20"/>
        </w:rPr>
      </w:pPr>
    </w:p>
    <w:p w14:paraId="509E3223" w14:textId="6563E03C" w:rsidR="003646BF" w:rsidRPr="00B85D4C" w:rsidRDefault="003646BF" w:rsidP="00F94AC6">
      <w:pPr>
        <w:pStyle w:val="Heading2"/>
        <w:keepNext w:val="0"/>
        <w:keepLines w:val="0"/>
        <w:spacing w:before="0"/>
        <w:rPr>
          <w:rFonts w:ascii="Arial" w:hAnsi="Arial" w:cs="Arial"/>
        </w:rPr>
      </w:pPr>
      <w:r w:rsidRPr="00B85D4C">
        <w:rPr>
          <w:rFonts w:ascii="Arial" w:hAnsi="Arial" w:cs="Arial"/>
        </w:rPr>
        <w:t>Target enrol</w:t>
      </w:r>
      <w:r w:rsidR="00B85D4C">
        <w:rPr>
          <w:rFonts w:ascii="Arial" w:hAnsi="Arial" w:cs="Arial"/>
        </w:rPr>
        <w:t>l</w:t>
      </w:r>
      <w:r w:rsidRPr="00B85D4C">
        <w:rPr>
          <w:rFonts w:ascii="Arial" w:hAnsi="Arial" w:cs="Arial"/>
        </w:rPr>
        <w:t>ment</w:t>
      </w:r>
    </w:p>
    <w:p w14:paraId="71DDEB66" w14:textId="25E1559D" w:rsidR="00EB0BCD" w:rsidRPr="003646BF" w:rsidRDefault="00EB0BCD" w:rsidP="003646BF">
      <w:pPr>
        <w:spacing w:after="120" w:line="480" w:lineRule="auto"/>
        <w:rPr>
          <w:rFonts w:asciiTheme="minorBidi" w:eastAsia="Times New Roman" w:hAnsiTheme="minorBidi" w:cstheme="minorBidi"/>
          <w:sz w:val="20"/>
          <w:szCs w:val="20"/>
        </w:rPr>
      </w:pPr>
      <w:r w:rsidRPr="003646BF">
        <w:rPr>
          <w:rFonts w:asciiTheme="minorBidi" w:eastAsia="Times New Roman" w:hAnsiTheme="minorBidi" w:cstheme="minorBidi"/>
          <w:sz w:val="20"/>
          <w:szCs w:val="20"/>
        </w:rPr>
        <w:t xml:space="preserve">The target participant number for this </w:t>
      </w:r>
      <w:r w:rsidR="00BF0E20" w:rsidRPr="00BF0E20">
        <w:rPr>
          <w:rFonts w:asciiTheme="minorBidi" w:eastAsia="Times New Roman" w:hAnsiTheme="minorBidi" w:cstheme="minorBidi"/>
          <w:sz w:val="20"/>
          <w:szCs w:val="20"/>
        </w:rPr>
        <w:t xml:space="preserve">in-home use test </w:t>
      </w:r>
      <w:r w:rsidR="0022102C" w:rsidRPr="003646BF">
        <w:rPr>
          <w:rFonts w:asciiTheme="minorBidi" w:eastAsia="Times New Roman" w:hAnsiTheme="minorBidi" w:cstheme="minorBidi"/>
          <w:sz w:val="20"/>
          <w:szCs w:val="20"/>
        </w:rPr>
        <w:t>study initiative</w:t>
      </w:r>
      <w:r w:rsidR="00771E4F" w:rsidRPr="003646BF">
        <w:rPr>
          <w:rFonts w:asciiTheme="minorBidi" w:eastAsia="Times New Roman" w:hAnsiTheme="minorBidi" w:cstheme="minorBidi"/>
          <w:sz w:val="20"/>
          <w:szCs w:val="20"/>
        </w:rPr>
        <w:t xml:space="preserve"> overall</w:t>
      </w:r>
      <w:r w:rsidRPr="003646BF">
        <w:rPr>
          <w:rFonts w:asciiTheme="minorBidi" w:eastAsia="Times New Roman" w:hAnsiTheme="minorBidi" w:cstheme="minorBidi"/>
          <w:sz w:val="20"/>
          <w:szCs w:val="20"/>
        </w:rPr>
        <w:t xml:space="preserve"> (screened and recruited) was approximately 1991 to yield an estimated 1294 after-use completed surveys, where this target number was based on an assumed overall completion rate of 65% (study and after-use survey rate completion)</w:t>
      </w:r>
      <w:r w:rsidRPr="003646BF">
        <w:rPr>
          <w:rFonts w:asciiTheme="minorBidi" w:hAnsiTheme="minorBidi" w:cstheme="minorBidi"/>
          <w:sz w:val="20"/>
          <w:szCs w:val="20"/>
        </w:rPr>
        <w:t xml:space="preserve"> </w:t>
      </w:r>
      <w:r w:rsidRPr="003646BF">
        <w:rPr>
          <w:rFonts w:asciiTheme="minorBidi" w:eastAsia="Times New Roman" w:hAnsiTheme="minorBidi" w:cstheme="minorBidi"/>
          <w:sz w:val="20"/>
          <w:szCs w:val="20"/>
        </w:rPr>
        <w:t xml:space="preserve">from those placed with the </w:t>
      </w:r>
      <w:r w:rsidR="00BF0E20" w:rsidRPr="00BF0E20">
        <w:rPr>
          <w:rFonts w:asciiTheme="minorBidi" w:eastAsia="Times New Roman" w:hAnsiTheme="minorBidi" w:cstheme="minorBidi"/>
          <w:sz w:val="20"/>
          <w:szCs w:val="20"/>
        </w:rPr>
        <w:t>multi-purpose solution</w:t>
      </w:r>
      <w:r w:rsidRPr="003646BF">
        <w:rPr>
          <w:rFonts w:asciiTheme="minorBidi" w:eastAsia="Times New Roman" w:hAnsiTheme="minorBidi" w:cstheme="minorBidi"/>
          <w:sz w:val="20"/>
          <w:szCs w:val="20"/>
        </w:rPr>
        <w:t xml:space="preserve">, and at least a 10% sub-group fallout from the general population for a total of 10 predefined subgroups of interest. In total, this </w:t>
      </w:r>
      <w:r w:rsidR="00BF0E20" w:rsidRPr="00BF0E20">
        <w:rPr>
          <w:rFonts w:asciiTheme="minorBidi" w:eastAsia="Times New Roman" w:hAnsiTheme="minorBidi" w:cstheme="minorBidi"/>
          <w:sz w:val="20"/>
          <w:szCs w:val="20"/>
        </w:rPr>
        <w:t xml:space="preserve">in-home use test </w:t>
      </w:r>
      <w:r w:rsidRPr="003646BF">
        <w:rPr>
          <w:rFonts w:asciiTheme="minorBidi" w:eastAsia="Times New Roman" w:hAnsiTheme="minorBidi" w:cstheme="minorBidi"/>
          <w:sz w:val="20"/>
          <w:szCs w:val="20"/>
        </w:rPr>
        <w:t>study initiative has recruited a total of 1619 participants, yielding a total sample size of 1180 responding participants (73% completion rate).</w:t>
      </w:r>
    </w:p>
    <w:p w14:paraId="3A8C9F30" w14:textId="63FF7EA0" w:rsidR="00EB0BCD" w:rsidRPr="003646BF" w:rsidRDefault="00EB0BCD" w:rsidP="003646BF">
      <w:pPr>
        <w:spacing w:line="480" w:lineRule="auto"/>
        <w:rPr>
          <w:rFonts w:asciiTheme="minorBidi" w:hAnsiTheme="minorBidi" w:cstheme="minorBidi"/>
        </w:rPr>
      </w:pPr>
    </w:p>
    <w:p w14:paraId="19348473" w14:textId="77777777" w:rsidR="00EE4227" w:rsidRDefault="00EE4227">
      <w:pPr>
        <w:rPr>
          <w:rFonts w:asciiTheme="minorBidi" w:eastAsia="Times New Roman" w:hAnsiTheme="minorBidi" w:cstheme="minorBidi"/>
          <w:b/>
          <w:sz w:val="20"/>
          <w:szCs w:val="20"/>
        </w:rPr>
      </w:pPr>
      <w:r>
        <w:rPr>
          <w:rFonts w:asciiTheme="minorBidi" w:eastAsia="Times New Roman" w:hAnsiTheme="minorBidi" w:cstheme="minorBidi"/>
          <w:b/>
          <w:sz w:val="20"/>
          <w:szCs w:val="20"/>
        </w:rPr>
        <w:br w:type="page"/>
      </w:r>
    </w:p>
    <w:p w14:paraId="000000A9" w14:textId="5BA9B93F" w:rsidR="00D5498A" w:rsidRPr="003646BF" w:rsidRDefault="00BD69A8" w:rsidP="003646BF">
      <w:pPr>
        <w:spacing w:after="120" w:line="480" w:lineRule="auto"/>
        <w:rPr>
          <w:rFonts w:asciiTheme="minorBidi" w:eastAsia="Times New Roman" w:hAnsiTheme="minorBidi" w:cstheme="minorBidi"/>
          <w:b/>
          <w:sz w:val="20"/>
          <w:szCs w:val="20"/>
        </w:rPr>
      </w:pPr>
      <w:r w:rsidRPr="003646BF">
        <w:rPr>
          <w:rFonts w:asciiTheme="minorBidi" w:eastAsia="Times New Roman" w:hAnsiTheme="minorBidi" w:cstheme="minorBidi"/>
          <w:b/>
          <w:sz w:val="20"/>
          <w:szCs w:val="20"/>
        </w:rPr>
        <w:lastRenderedPageBreak/>
        <w:t xml:space="preserve">Table S1: Inclusion and </w:t>
      </w:r>
      <w:r w:rsidR="0065377E">
        <w:rPr>
          <w:rFonts w:asciiTheme="minorBidi" w:eastAsia="Times New Roman" w:hAnsiTheme="minorBidi" w:cstheme="minorBidi"/>
          <w:b/>
          <w:sz w:val="20"/>
          <w:szCs w:val="20"/>
        </w:rPr>
        <w:t>e</w:t>
      </w:r>
      <w:r w:rsidR="0065377E" w:rsidRPr="003646BF">
        <w:rPr>
          <w:rFonts w:asciiTheme="minorBidi" w:eastAsia="Times New Roman" w:hAnsiTheme="minorBidi" w:cstheme="minorBidi"/>
          <w:b/>
          <w:sz w:val="20"/>
          <w:szCs w:val="20"/>
        </w:rPr>
        <w:t xml:space="preserve">xclusion </w:t>
      </w:r>
      <w:r w:rsidR="0065377E">
        <w:rPr>
          <w:rFonts w:asciiTheme="minorBidi" w:eastAsia="Times New Roman" w:hAnsiTheme="minorBidi" w:cstheme="minorBidi"/>
          <w:b/>
          <w:sz w:val="20"/>
          <w:szCs w:val="20"/>
        </w:rPr>
        <w:t>c</w:t>
      </w:r>
      <w:r w:rsidR="0065377E" w:rsidRPr="003646BF">
        <w:rPr>
          <w:rFonts w:asciiTheme="minorBidi" w:eastAsia="Times New Roman" w:hAnsiTheme="minorBidi" w:cstheme="minorBidi"/>
          <w:b/>
          <w:sz w:val="20"/>
          <w:szCs w:val="20"/>
        </w:rPr>
        <w:t>riteria</w:t>
      </w:r>
    </w:p>
    <w:tbl>
      <w:tblPr>
        <w:tblStyle w:val="TableGrid"/>
        <w:tblW w:w="9010" w:type="dxa"/>
        <w:tblLayout w:type="fixed"/>
        <w:tblLook w:val="0400" w:firstRow="0" w:lastRow="0" w:firstColumn="0" w:lastColumn="0" w:noHBand="0" w:noVBand="1"/>
      </w:tblPr>
      <w:tblGrid>
        <w:gridCol w:w="4505"/>
        <w:gridCol w:w="4505"/>
      </w:tblGrid>
      <w:tr w:rsidR="00D5498A" w:rsidRPr="004024A2" w14:paraId="00950628" w14:textId="77777777" w:rsidTr="003646BF">
        <w:trPr>
          <w:trHeight w:val="510"/>
        </w:trPr>
        <w:tc>
          <w:tcPr>
            <w:tcW w:w="4505" w:type="dxa"/>
            <w:vAlign w:val="bottom"/>
          </w:tcPr>
          <w:p w14:paraId="000000AA" w14:textId="77777777" w:rsidR="00D5498A" w:rsidRPr="003646BF" w:rsidRDefault="00BD69A8" w:rsidP="003646BF">
            <w:pPr>
              <w:spacing w:after="0" w:line="480" w:lineRule="auto"/>
              <w:rPr>
                <w:rFonts w:asciiTheme="minorBidi" w:eastAsia="Times New Roman" w:hAnsiTheme="minorBidi" w:cstheme="minorBidi"/>
                <w:b/>
                <w:sz w:val="20"/>
                <w:szCs w:val="20"/>
              </w:rPr>
            </w:pPr>
            <w:r w:rsidRPr="003646BF">
              <w:rPr>
                <w:rFonts w:asciiTheme="minorBidi" w:eastAsia="Times New Roman" w:hAnsiTheme="minorBidi" w:cstheme="minorBidi"/>
                <w:b/>
                <w:sz w:val="20"/>
                <w:szCs w:val="20"/>
              </w:rPr>
              <w:t>Inclusion criteria</w:t>
            </w:r>
          </w:p>
        </w:tc>
        <w:tc>
          <w:tcPr>
            <w:tcW w:w="4505" w:type="dxa"/>
            <w:vAlign w:val="bottom"/>
          </w:tcPr>
          <w:p w14:paraId="000000AB" w14:textId="77777777" w:rsidR="00D5498A" w:rsidRPr="003646BF" w:rsidRDefault="00BD69A8" w:rsidP="003646BF">
            <w:pPr>
              <w:spacing w:after="0" w:line="480" w:lineRule="auto"/>
              <w:rPr>
                <w:rFonts w:asciiTheme="minorBidi" w:eastAsia="Times New Roman" w:hAnsiTheme="minorBidi" w:cstheme="minorBidi"/>
                <w:b/>
                <w:sz w:val="20"/>
                <w:szCs w:val="20"/>
              </w:rPr>
            </w:pPr>
            <w:r w:rsidRPr="003646BF">
              <w:rPr>
                <w:rFonts w:asciiTheme="minorBidi" w:eastAsia="Times New Roman" w:hAnsiTheme="minorBidi" w:cstheme="minorBidi"/>
                <w:b/>
                <w:sz w:val="20"/>
                <w:szCs w:val="20"/>
              </w:rPr>
              <w:t>Exclusion criteria</w:t>
            </w:r>
          </w:p>
        </w:tc>
      </w:tr>
      <w:tr w:rsidR="00D5498A" w:rsidRPr="004024A2" w14:paraId="0FF22F8A" w14:textId="77777777" w:rsidTr="003646BF">
        <w:trPr>
          <w:trHeight w:val="5210"/>
        </w:trPr>
        <w:tc>
          <w:tcPr>
            <w:tcW w:w="4505" w:type="dxa"/>
          </w:tcPr>
          <w:p w14:paraId="000000AC" w14:textId="77777777" w:rsidR="00D5498A" w:rsidRPr="003646BF" w:rsidRDefault="00BD69A8" w:rsidP="003646B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left="306" w:hanging="219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3646BF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US-based consumer</w:t>
            </w:r>
          </w:p>
          <w:p w14:paraId="000000AD" w14:textId="77777777" w:rsidR="00D5498A" w:rsidRPr="003646BF" w:rsidRDefault="00BD69A8" w:rsidP="003646B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left="306" w:hanging="219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3646BF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18 years or older</w:t>
            </w:r>
          </w:p>
          <w:p w14:paraId="000000AE" w14:textId="77777777" w:rsidR="00D5498A" w:rsidRPr="003646BF" w:rsidRDefault="00BD69A8" w:rsidP="003646B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left="306" w:hanging="219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3646BF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Signed statement of informed consent</w:t>
            </w:r>
          </w:p>
          <w:p w14:paraId="000000AF" w14:textId="77777777" w:rsidR="00D5498A" w:rsidRPr="003646BF" w:rsidRDefault="00BD69A8" w:rsidP="003646B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left="306" w:hanging="219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3646BF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Eye exam within the last 2 years</w:t>
            </w:r>
          </w:p>
          <w:p w14:paraId="000000B0" w14:textId="77777777" w:rsidR="00D5498A" w:rsidRPr="003646BF" w:rsidRDefault="00BD69A8" w:rsidP="003646B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left="306" w:hanging="219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3646BF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Uses soft contact lenses for vision correction</w:t>
            </w:r>
          </w:p>
          <w:p w14:paraId="000000B1" w14:textId="77777777" w:rsidR="00D5498A" w:rsidRPr="003646BF" w:rsidRDefault="00BD69A8" w:rsidP="003646B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left="306" w:hanging="219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3646BF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Uses contact lens of a brand of interest and been using them for &gt;1 month</w:t>
            </w:r>
          </w:p>
          <w:p w14:paraId="000000B2" w14:textId="1E2681E4" w:rsidR="00D5498A" w:rsidRPr="003646BF" w:rsidRDefault="00BD69A8" w:rsidP="003646B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left="306" w:hanging="219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3646BF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Knowledge of disinfectant solution </w:t>
            </w:r>
            <w:r w:rsidR="001D7CE9" w:rsidRPr="003646BF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brand</w:t>
            </w:r>
            <w:r w:rsidR="001D7CE9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r w:rsidRPr="003646BF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used</w:t>
            </w:r>
          </w:p>
          <w:p w14:paraId="000000B3" w14:textId="77777777" w:rsidR="00D5498A" w:rsidRPr="003646BF" w:rsidRDefault="00000000" w:rsidP="003646B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left="306" w:hanging="219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20"/>
                  <w:szCs w:val="20"/>
                </w:rPr>
                <w:tag w:val="goog_rdk_45"/>
                <w:id w:val="-533571364"/>
              </w:sdtPr>
              <w:sdtContent>
                <w:r w:rsidR="00BD69A8" w:rsidRPr="003646BF"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  <w:t xml:space="preserve">Wears contact lenses for ≥3 hours per day, </w:t>
                </w:r>
                <w:r w:rsidR="00BD69A8" w:rsidRPr="003646BF"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  <w:br/>
                  <w:t>4 days per week</w:t>
                </w:r>
              </w:sdtContent>
            </w:sdt>
          </w:p>
          <w:p w14:paraId="000000B4" w14:textId="77777777" w:rsidR="00D5498A" w:rsidRPr="003646BF" w:rsidRDefault="00000000" w:rsidP="003646B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left="306" w:hanging="219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20"/>
                  <w:szCs w:val="20"/>
                </w:rPr>
                <w:tag w:val="goog_rdk_46"/>
                <w:id w:val="1185875727"/>
              </w:sdtPr>
              <w:sdtContent>
                <w:r w:rsidR="00BD69A8" w:rsidRPr="003646BF"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  <w:t xml:space="preserve">Digital device used for ≥3 hours per day </w:t>
                </w:r>
              </w:sdtContent>
            </w:sdt>
          </w:p>
        </w:tc>
        <w:tc>
          <w:tcPr>
            <w:tcW w:w="4505" w:type="dxa"/>
          </w:tcPr>
          <w:p w14:paraId="000000B5" w14:textId="77777777" w:rsidR="00D5498A" w:rsidRPr="003646BF" w:rsidRDefault="00BD69A8" w:rsidP="003646B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left="306" w:hanging="219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3646BF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Using any of the following lens types:</w:t>
            </w:r>
          </w:p>
          <w:p w14:paraId="000000B6" w14:textId="77777777" w:rsidR="00D5498A" w:rsidRPr="003646BF" w:rsidRDefault="00BD69A8" w:rsidP="003646B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left="625" w:hanging="265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3646BF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Soft contact lenses for overnight wear </w:t>
            </w:r>
          </w:p>
          <w:p w14:paraId="000000B7" w14:textId="0BF288CA" w:rsidR="00D5498A" w:rsidRPr="003646BF" w:rsidRDefault="00BD69A8" w:rsidP="003646B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left="625" w:hanging="265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3646BF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Hard or rigid gas permeable </w:t>
            </w:r>
            <w:r w:rsidR="001D7CE9" w:rsidRPr="003646BF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contact</w:t>
            </w:r>
            <w:r w:rsidR="001D7CE9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r w:rsidRPr="003646BF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lenses </w:t>
            </w:r>
          </w:p>
          <w:p w14:paraId="000000B8" w14:textId="77777777" w:rsidR="00D5498A" w:rsidRPr="003646BF" w:rsidRDefault="00BD69A8" w:rsidP="003646B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left="625" w:hanging="265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3646BF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Hybrid lenses that have a hard or rigid center and soft perimeter</w:t>
            </w:r>
          </w:p>
          <w:p w14:paraId="000000B9" w14:textId="77777777" w:rsidR="00D5498A" w:rsidRPr="003646BF" w:rsidRDefault="00BD69A8" w:rsidP="003646B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left="625" w:hanging="265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3646BF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Daily disposable contact lenses</w:t>
            </w:r>
          </w:p>
          <w:p w14:paraId="000000BA" w14:textId="72765AA3" w:rsidR="00D5498A" w:rsidRPr="003646BF" w:rsidRDefault="00BD69A8" w:rsidP="003646B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left="306" w:hanging="219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3646BF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A medical professional who may provide healthcare treatment or advice based on formal education/training</w:t>
            </w:r>
          </w:p>
          <w:p w14:paraId="000000BB" w14:textId="41801454" w:rsidR="00D5498A" w:rsidRPr="003646BF" w:rsidRDefault="00BD69A8" w:rsidP="003646B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left="306" w:hanging="219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3646BF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Has ever had an allergic reaction to any contact lens </w:t>
            </w:r>
            <w:r w:rsidR="00BF0E20" w:rsidRPr="00BF0E2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multi-purpose solution</w:t>
            </w:r>
          </w:p>
          <w:p w14:paraId="000000BC" w14:textId="6998B0C2" w:rsidR="00D5498A" w:rsidRPr="003646BF" w:rsidRDefault="00BD69A8" w:rsidP="003646B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left="306" w:hanging="219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3646BF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Currently works for any of the following</w:t>
            </w:r>
            <w:r w:rsidR="00E724E5" w:rsidRPr="003646BF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:</w:t>
            </w:r>
            <w:r w:rsidR="00E724E5" w:rsidRPr="003646BF"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  <w:t>a</w:t>
            </w:r>
          </w:p>
          <w:p w14:paraId="000000BD" w14:textId="77777777" w:rsidR="00D5498A" w:rsidRPr="003646BF" w:rsidRDefault="00BD69A8" w:rsidP="003646B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left="625" w:hanging="265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3646BF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Pharmaceutical, medical device, or biotech company</w:t>
            </w:r>
          </w:p>
          <w:p w14:paraId="000000BE" w14:textId="77777777" w:rsidR="00D5498A" w:rsidRPr="003646BF" w:rsidRDefault="00BD69A8" w:rsidP="003646B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left="625" w:hanging="265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3646BF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Marketing or healthcare consulting</w:t>
            </w:r>
          </w:p>
          <w:p w14:paraId="000000BF" w14:textId="77777777" w:rsidR="00D5498A" w:rsidRPr="003646BF" w:rsidRDefault="00BD69A8" w:rsidP="003646B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left="625" w:hanging="265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3646BF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Market research or advertising</w:t>
            </w:r>
          </w:p>
          <w:p w14:paraId="000000C0" w14:textId="77777777" w:rsidR="00D5498A" w:rsidRPr="003646BF" w:rsidRDefault="00BD69A8" w:rsidP="003646B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left="625" w:hanging="265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3646BF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Pharmacy</w:t>
            </w:r>
          </w:p>
          <w:p w14:paraId="000000C1" w14:textId="77777777" w:rsidR="00D5498A" w:rsidRPr="003646BF" w:rsidRDefault="00BD69A8" w:rsidP="003646B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left="625" w:hanging="265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3646BF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Healthcare company or facility</w:t>
            </w:r>
          </w:p>
        </w:tc>
      </w:tr>
    </w:tbl>
    <w:p w14:paraId="15EA7AF1" w14:textId="77777777" w:rsidR="00EE4227" w:rsidRDefault="004024A2" w:rsidP="003646BF">
      <w:pPr>
        <w:spacing w:after="120" w:line="480" w:lineRule="auto"/>
        <w:rPr>
          <w:rFonts w:asciiTheme="minorBidi" w:eastAsia="Times New Roman" w:hAnsiTheme="minorBidi" w:cstheme="minorBidi"/>
          <w:sz w:val="20"/>
          <w:szCs w:val="20"/>
        </w:rPr>
      </w:pPr>
      <w:r w:rsidRPr="003646BF">
        <w:rPr>
          <w:rFonts w:asciiTheme="minorBidi" w:eastAsia="Times New Roman" w:hAnsiTheme="minorBidi" w:cstheme="minorBidi"/>
          <w:b/>
          <w:bCs/>
          <w:sz w:val="20"/>
          <w:szCs w:val="20"/>
        </w:rPr>
        <w:t>Notes:</w:t>
      </w:r>
      <w:r w:rsidRPr="003646BF">
        <w:rPr>
          <w:rFonts w:asciiTheme="minorBidi" w:eastAsia="Times New Roman" w:hAnsiTheme="minorBidi" w:cstheme="minorBidi"/>
          <w:sz w:val="20"/>
          <w:szCs w:val="20"/>
        </w:rPr>
        <w:t xml:space="preserve"> </w:t>
      </w:r>
      <w:r w:rsidR="00E724E5" w:rsidRPr="003646BF">
        <w:rPr>
          <w:rFonts w:asciiTheme="minorBidi" w:eastAsia="Times New Roman" w:hAnsiTheme="minorBidi" w:cstheme="minorBidi"/>
          <w:sz w:val="20"/>
          <w:szCs w:val="20"/>
          <w:vertAlign w:val="superscript"/>
        </w:rPr>
        <w:t>a</w:t>
      </w:r>
      <w:r w:rsidR="00BD69A8" w:rsidRPr="003646BF">
        <w:rPr>
          <w:rFonts w:asciiTheme="minorBidi" w:eastAsia="Times New Roman" w:hAnsiTheme="minorBidi" w:cstheme="minorBidi"/>
          <w:sz w:val="20"/>
          <w:szCs w:val="20"/>
        </w:rPr>
        <w:t xml:space="preserve">This criterium also applies to any member of the participant’s immediate household. </w:t>
      </w:r>
      <w:r w:rsidRPr="003646BF">
        <w:rPr>
          <w:rFonts w:asciiTheme="minorBidi" w:eastAsia="Times New Roman" w:hAnsiTheme="minorBidi" w:cstheme="minorBidi"/>
          <w:b/>
          <w:bCs/>
          <w:sz w:val="20"/>
          <w:szCs w:val="20"/>
        </w:rPr>
        <w:t>Abbreviations:</w:t>
      </w:r>
      <w:r>
        <w:rPr>
          <w:rFonts w:asciiTheme="minorBidi" w:eastAsia="Times New Roman" w:hAnsiTheme="minorBidi" w:cstheme="minorBidi"/>
          <w:sz w:val="20"/>
          <w:szCs w:val="20"/>
        </w:rPr>
        <w:t xml:space="preserve"> </w:t>
      </w:r>
      <w:r w:rsidR="00BD69A8" w:rsidRPr="003646BF">
        <w:rPr>
          <w:rFonts w:asciiTheme="minorBidi" w:eastAsia="Times New Roman" w:hAnsiTheme="minorBidi" w:cstheme="minorBidi"/>
          <w:sz w:val="20"/>
          <w:szCs w:val="20"/>
        </w:rPr>
        <w:t>US, United States.</w:t>
      </w:r>
    </w:p>
    <w:p w14:paraId="13297324" w14:textId="77777777" w:rsidR="00EE4227" w:rsidRDefault="00EE4227">
      <w:pPr>
        <w:rPr>
          <w:rFonts w:asciiTheme="minorBidi" w:eastAsia="Times New Roman" w:hAnsiTheme="minorBidi" w:cstheme="minorBidi"/>
          <w:sz w:val="20"/>
          <w:szCs w:val="20"/>
        </w:rPr>
      </w:pPr>
      <w:r>
        <w:rPr>
          <w:rFonts w:asciiTheme="minorBidi" w:eastAsia="Times New Roman" w:hAnsiTheme="minorBidi" w:cstheme="minorBidi"/>
          <w:sz w:val="20"/>
          <w:szCs w:val="20"/>
        </w:rPr>
        <w:br w:type="page"/>
      </w:r>
    </w:p>
    <w:p w14:paraId="30C5AC94" w14:textId="5F7B2AE5" w:rsidR="00042BCC" w:rsidRPr="003646BF" w:rsidRDefault="00042BCC" w:rsidP="003646BF">
      <w:pPr>
        <w:spacing w:after="120" w:line="480" w:lineRule="auto"/>
        <w:rPr>
          <w:rFonts w:asciiTheme="minorBidi" w:eastAsia="Times New Roman" w:hAnsiTheme="minorBidi" w:cstheme="minorBidi"/>
          <w:b/>
          <w:sz w:val="20"/>
          <w:szCs w:val="20"/>
        </w:rPr>
      </w:pPr>
      <w:r w:rsidRPr="003646BF">
        <w:rPr>
          <w:rFonts w:asciiTheme="minorBidi" w:eastAsia="Times New Roman" w:hAnsiTheme="minorBidi" w:cstheme="minorBidi"/>
          <w:b/>
          <w:sz w:val="20"/>
          <w:szCs w:val="20"/>
        </w:rPr>
        <w:lastRenderedPageBreak/>
        <w:t xml:space="preserve">Table S2: Habitual </w:t>
      </w:r>
      <w:r w:rsidR="00E724E5">
        <w:rPr>
          <w:rFonts w:asciiTheme="minorBidi" w:eastAsia="Times New Roman" w:hAnsiTheme="minorBidi" w:cstheme="minorBidi"/>
          <w:b/>
          <w:sz w:val="20"/>
          <w:szCs w:val="20"/>
        </w:rPr>
        <w:t>c</w:t>
      </w:r>
      <w:r w:rsidR="00E724E5" w:rsidRPr="003646BF">
        <w:rPr>
          <w:rFonts w:asciiTheme="minorBidi" w:eastAsia="Times New Roman" w:hAnsiTheme="minorBidi" w:cstheme="minorBidi"/>
          <w:b/>
          <w:sz w:val="20"/>
          <w:szCs w:val="20"/>
        </w:rPr>
        <w:t xml:space="preserve">ontact </w:t>
      </w:r>
      <w:r w:rsidR="00E724E5">
        <w:rPr>
          <w:rFonts w:asciiTheme="minorBidi" w:eastAsia="Times New Roman" w:hAnsiTheme="minorBidi" w:cstheme="minorBidi"/>
          <w:b/>
          <w:sz w:val="20"/>
          <w:szCs w:val="20"/>
        </w:rPr>
        <w:t>l</w:t>
      </w:r>
      <w:r w:rsidR="00F54C96" w:rsidRPr="003646BF">
        <w:rPr>
          <w:rFonts w:asciiTheme="minorBidi" w:eastAsia="Times New Roman" w:hAnsiTheme="minorBidi" w:cstheme="minorBidi"/>
          <w:b/>
          <w:sz w:val="20"/>
          <w:szCs w:val="20"/>
        </w:rPr>
        <w:t xml:space="preserve">ens </w:t>
      </w:r>
      <w:r w:rsidR="00E724E5">
        <w:rPr>
          <w:rFonts w:asciiTheme="minorBidi" w:eastAsia="Times New Roman" w:hAnsiTheme="minorBidi" w:cstheme="minorBidi"/>
          <w:b/>
          <w:sz w:val="20"/>
          <w:szCs w:val="20"/>
        </w:rPr>
        <w:t>w</w:t>
      </w:r>
      <w:r w:rsidR="00E724E5" w:rsidRPr="003646BF">
        <w:rPr>
          <w:rFonts w:asciiTheme="minorBidi" w:eastAsia="Times New Roman" w:hAnsiTheme="minorBidi" w:cstheme="minorBidi"/>
          <w:b/>
          <w:sz w:val="20"/>
          <w:szCs w:val="20"/>
        </w:rPr>
        <w:t xml:space="preserve">ear </w:t>
      </w:r>
      <w:r w:rsidR="00E724E5">
        <w:rPr>
          <w:rFonts w:asciiTheme="minorBidi" w:eastAsia="Times New Roman" w:hAnsiTheme="minorBidi" w:cstheme="minorBidi"/>
          <w:b/>
          <w:sz w:val="20"/>
          <w:szCs w:val="20"/>
        </w:rPr>
        <w:t>t</w:t>
      </w:r>
      <w:r w:rsidR="00E724E5" w:rsidRPr="003646BF">
        <w:rPr>
          <w:rFonts w:asciiTheme="minorBidi" w:eastAsia="Times New Roman" w:hAnsiTheme="minorBidi" w:cstheme="minorBidi"/>
          <w:b/>
          <w:sz w:val="20"/>
          <w:szCs w:val="20"/>
        </w:rPr>
        <w:t xml:space="preserve">ype </w:t>
      </w:r>
    </w:p>
    <w:tbl>
      <w:tblPr>
        <w:tblStyle w:val="TableGrid"/>
        <w:tblW w:w="9010" w:type="dxa"/>
        <w:tblLayout w:type="fixed"/>
        <w:tblLook w:val="0400" w:firstRow="0" w:lastRow="0" w:firstColumn="0" w:lastColumn="0" w:noHBand="0" w:noVBand="1"/>
      </w:tblPr>
      <w:tblGrid>
        <w:gridCol w:w="5575"/>
        <w:gridCol w:w="3435"/>
      </w:tblGrid>
      <w:tr w:rsidR="00042BCC" w:rsidRPr="00E724E5" w14:paraId="650735C6" w14:textId="77777777" w:rsidTr="003646BF">
        <w:trPr>
          <w:trHeight w:val="1034"/>
        </w:trPr>
        <w:tc>
          <w:tcPr>
            <w:tcW w:w="5575" w:type="dxa"/>
            <w:vAlign w:val="bottom"/>
          </w:tcPr>
          <w:p w14:paraId="00B9FB56" w14:textId="4C12A96B" w:rsidR="00042BCC" w:rsidRPr="003646BF" w:rsidRDefault="009E74F9" w:rsidP="003646BF">
            <w:pPr>
              <w:spacing w:after="0" w:line="480" w:lineRule="auto"/>
              <w:rPr>
                <w:rFonts w:asciiTheme="minorBidi" w:eastAsia="Times New Roman" w:hAnsiTheme="minorBidi" w:cstheme="minorBidi"/>
                <w:b/>
                <w:sz w:val="20"/>
                <w:szCs w:val="20"/>
              </w:rPr>
            </w:pPr>
            <w:r w:rsidRPr="003646BF">
              <w:rPr>
                <w:rFonts w:asciiTheme="minorBidi" w:eastAsia="Times New Roman" w:hAnsiTheme="minorBidi" w:cstheme="minorBidi"/>
                <w:b/>
                <w:sz w:val="20"/>
                <w:szCs w:val="20"/>
              </w:rPr>
              <w:t>Self-reported t</w:t>
            </w:r>
            <w:r w:rsidR="007B3704" w:rsidRPr="003646BF">
              <w:rPr>
                <w:rFonts w:asciiTheme="minorBidi" w:eastAsia="Times New Roman" w:hAnsiTheme="minorBidi" w:cstheme="minorBidi"/>
                <w:b/>
                <w:sz w:val="20"/>
                <w:szCs w:val="20"/>
              </w:rPr>
              <w:t>ype</w:t>
            </w:r>
          </w:p>
        </w:tc>
        <w:tc>
          <w:tcPr>
            <w:tcW w:w="3435" w:type="dxa"/>
          </w:tcPr>
          <w:p w14:paraId="79EBC591" w14:textId="79B29F09" w:rsidR="00042BCC" w:rsidRPr="003646BF" w:rsidRDefault="00042BCC" w:rsidP="003646BF">
            <w:pPr>
              <w:spacing w:after="0" w:line="480" w:lineRule="auto"/>
              <w:jc w:val="center"/>
              <w:rPr>
                <w:rFonts w:asciiTheme="minorBidi" w:eastAsia="Times New Roman" w:hAnsiTheme="minorBidi" w:cstheme="minorBidi"/>
                <w:b/>
                <w:sz w:val="20"/>
                <w:szCs w:val="20"/>
              </w:rPr>
            </w:pPr>
            <w:r w:rsidRPr="003646BF">
              <w:rPr>
                <w:rFonts w:asciiTheme="minorBidi" w:eastAsia="Times New Roman" w:hAnsiTheme="minorBidi" w:cstheme="minorBidi"/>
                <w:b/>
                <w:sz w:val="20"/>
                <w:szCs w:val="20"/>
              </w:rPr>
              <w:t>Representative sample</w:t>
            </w:r>
            <w:r w:rsidRPr="003646BF">
              <w:rPr>
                <w:rFonts w:asciiTheme="minorBidi" w:eastAsia="Times New Roman" w:hAnsiTheme="minorBidi" w:cstheme="minorBidi"/>
                <w:b/>
                <w:sz w:val="20"/>
                <w:szCs w:val="20"/>
              </w:rPr>
              <w:br/>
              <w:t>N=435</w:t>
            </w:r>
            <w:r w:rsidRPr="003646BF">
              <w:rPr>
                <w:rFonts w:asciiTheme="minorBidi" w:eastAsia="Times New Roman" w:hAnsiTheme="minorBidi" w:cstheme="minorBidi"/>
                <w:b/>
                <w:sz w:val="20"/>
                <w:szCs w:val="20"/>
              </w:rPr>
              <w:br/>
              <w:t>n (%)</w:t>
            </w:r>
          </w:p>
        </w:tc>
      </w:tr>
      <w:tr w:rsidR="00042BCC" w:rsidRPr="00E724E5" w14:paraId="10FA9403" w14:textId="77777777" w:rsidTr="003646BF">
        <w:trPr>
          <w:trHeight w:val="432"/>
        </w:trPr>
        <w:tc>
          <w:tcPr>
            <w:tcW w:w="5575" w:type="dxa"/>
          </w:tcPr>
          <w:p w14:paraId="3A26D924" w14:textId="70C3FBC1" w:rsidR="00042BCC" w:rsidRPr="003646BF" w:rsidRDefault="00545BC9" w:rsidP="00364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3646BF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 week and then replaced with new pair</w:t>
            </w:r>
          </w:p>
        </w:tc>
        <w:tc>
          <w:tcPr>
            <w:tcW w:w="3435" w:type="dxa"/>
          </w:tcPr>
          <w:p w14:paraId="72DC8581" w14:textId="788D7F7B" w:rsidR="00042BCC" w:rsidRPr="003646BF" w:rsidRDefault="00782928" w:rsidP="00364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3646BF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31 (7.1</w:t>
            </w:r>
            <w:r w:rsidR="00AC779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%</w:t>
            </w:r>
            <w:r w:rsidRPr="003646BF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)</w:t>
            </w:r>
          </w:p>
        </w:tc>
      </w:tr>
      <w:tr w:rsidR="00042BCC" w:rsidRPr="00E724E5" w14:paraId="58014B2C" w14:textId="77777777" w:rsidTr="003646BF">
        <w:trPr>
          <w:trHeight w:val="432"/>
        </w:trPr>
        <w:tc>
          <w:tcPr>
            <w:tcW w:w="5575" w:type="dxa"/>
          </w:tcPr>
          <w:p w14:paraId="1283E2F5" w14:textId="6A836039" w:rsidR="00042BCC" w:rsidRPr="003646BF" w:rsidRDefault="00545BC9" w:rsidP="00364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3646BF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 weeks and then replaced with new pair</w:t>
            </w:r>
          </w:p>
        </w:tc>
        <w:tc>
          <w:tcPr>
            <w:tcW w:w="3435" w:type="dxa"/>
          </w:tcPr>
          <w:p w14:paraId="68A689CC" w14:textId="67607A48" w:rsidR="00042BCC" w:rsidRPr="003646BF" w:rsidRDefault="00782928" w:rsidP="00364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3646BF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105 (24.1</w:t>
            </w:r>
            <w:r w:rsidR="00AC779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%</w:t>
            </w:r>
            <w:r w:rsidRPr="003646BF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)</w:t>
            </w:r>
          </w:p>
        </w:tc>
      </w:tr>
      <w:tr w:rsidR="00042BCC" w:rsidRPr="00E724E5" w14:paraId="4DF611CC" w14:textId="77777777" w:rsidTr="003646BF">
        <w:trPr>
          <w:trHeight w:val="432"/>
        </w:trPr>
        <w:tc>
          <w:tcPr>
            <w:tcW w:w="5575" w:type="dxa"/>
          </w:tcPr>
          <w:p w14:paraId="7412996C" w14:textId="19FA4705" w:rsidR="00042BCC" w:rsidRPr="003646BF" w:rsidRDefault="00545BC9" w:rsidP="00364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3646BF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 month and then replaced with new pair</w:t>
            </w:r>
          </w:p>
        </w:tc>
        <w:tc>
          <w:tcPr>
            <w:tcW w:w="3435" w:type="dxa"/>
          </w:tcPr>
          <w:p w14:paraId="0894C27E" w14:textId="7B400BDF" w:rsidR="00042BCC" w:rsidRPr="003646BF" w:rsidRDefault="00782928" w:rsidP="00364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left="87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3646BF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199 (45.7</w:t>
            </w:r>
            <w:r w:rsidR="00AC779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%</w:t>
            </w:r>
            <w:r w:rsidRPr="003646BF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)</w:t>
            </w:r>
          </w:p>
        </w:tc>
      </w:tr>
      <w:tr w:rsidR="00042BCC" w:rsidRPr="00E724E5" w14:paraId="36BDF227" w14:textId="77777777" w:rsidTr="003646BF">
        <w:trPr>
          <w:trHeight w:val="432"/>
        </w:trPr>
        <w:tc>
          <w:tcPr>
            <w:tcW w:w="5575" w:type="dxa"/>
          </w:tcPr>
          <w:p w14:paraId="0FD64C9E" w14:textId="3DC1999C" w:rsidR="00042BCC" w:rsidRPr="003646BF" w:rsidRDefault="00545BC9" w:rsidP="00364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3646BF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</w:t>
            </w:r>
            <w:r w:rsidR="00E724E5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–</w:t>
            </w:r>
            <w:r w:rsidRPr="003646BF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 months and then replaced with new pair</w:t>
            </w:r>
          </w:p>
        </w:tc>
        <w:tc>
          <w:tcPr>
            <w:tcW w:w="3435" w:type="dxa"/>
          </w:tcPr>
          <w:p w14:paraId="2B45FB14" w14:textId="6314638B" w:rsidR="00042BCC" w:rsidRPr="003646BF" w:rsidRDefault="00782928" w:rsidP="00364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3646BF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66 (15.2</w:t>
            </w:r>
            <w:r w:rsidR="00AC779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%</w:t>
            </w:r>
            <w:r w:rsidRPr="003646BF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)</w:t>
            </w:r>
          </w:p>
        </w:tc>
      </w:tr>
      <w:tr w:rsidR="00042BCC" w:rsidRPr="00E724E5" w14:paraId="6BF68D8B" w14:textId="77777777" w:rsidTr="003646BF">
        <w:trPr>
          <w:trHeight w:val="432"/>
        </w:trPr>
        <w:tc>
          <w:tcPr>
            <w:tcW w:w="5575" w:type="dxa"/>
          </w:tcPr>
          <w:p w14:paraId="76E2925A" w14:textId="78257D2D" w:rsidR="00042BCC" w:rsidRPr="003646BF" w:rsidRDefault="00782928" w:rsidP="00364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3646BF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6</w:t>
            </w:r>
            <w:r w:rsidR="00545BC9" w:rsidRPr="003646BF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 months</w:t>
            </w:r>
            <w:r w:rsidR="0030199F" w:rsidRPr="003646BF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 or more</w:t>
            </w:r>
            <w:r w:rsidR="00545BC9" w:rsidRPr="003646BF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 and then replaced with new pair</w:t>
            </w:r>
          </w:p>
        </w:tc>
        <w:tc>
          <w:tcPr>
            <w:tcW w:w="3435" w:type="dxa"/>
          </w:tcPr>
          <w:p w14:paraId="6D157A02" w14:textId="203BBD2A" w:rsidR="00042BCC" w:rsidRPr="003646BF" w:rsidRDefault="00782928" w:rsidP="00364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left="87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3646BF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34 (7.8</w:t>
            </w:r>
            <w:r w:rsidR="00AC779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%</w:t>
            </w:r>
            <w:r w:rsidRPr="003646BF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)</w:t>
            </w:r>
          </w:p>
        </w:tc>
      </w:tr>
    </w:tbl>
    <w:p w14:paraId="000000C3" w14:textId="37E1CE11" w:rsidR="00D5498A" w:rsidRPr="003646BF" w:rsidRDefault="00D5498A" w:rsidP="003646BF">
      <w:pPr>
        <w:spacing w:after="120" w:line="480" w:lineRule="auto"/>
        <w:rPr>
          <w:rFonts w:asciiTheme="minorBidi" w:eastAsia="Times New Roman" w:hAnsiTheme="minorBidi" w:cstheme="minorBidi"/>
          <w:b/>
        </w:rPr>
      </w:pPr>
    </w:p>
    <w:sectPr w:rsidR="00D5498A" w:rsidRPr="003646BF" w:rsidSect="00EE4227">
      <w:headerReference w:type="default" r:id="rId12"/>
      <w:footerReference w:type="even" r:id="rId13"/>
      <w:footerReference w:type="default" r:id="rId14"/>
      <w:pgSz w:w="11900" w:h="16840"/>
      <w:pgMar w:top="1701" w:right="1701" w:bottom="1701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5E402" w14:textId="77777777" w:rsidR="00130323" w:rsidRDefault="00130323">
      <w:pPr>
        <w:spacing w:after="0" w:line="240" w:lineRule="auto"/>
      </w:pPr>
      <w:r>
        <w:separator/>
      </w:r>
    </w:p>
  </w:endnote>
  <w:endnote w:type="continuationSeparator" w:id="0">
    <w:p w14:paraId="2167CA62" w14:textId="77777777" w:rsidR="00130323" w:rsidRDefault="00130323">
      <w:pPr>
        <w:spacing w:after="0" w:line="240" w:lineRule="auto"/>
      </w:pPr>
      <w:r>
        <w:continuationSeparator/>
      </w:r>
    </w:p>
  </w:endnote>
  <w:endnote w:type="continuationNotice" w:id="1">
    <w:p w14:paraId="15B05DCD" w14:textId="77777777" w:rsidR="00130323" w:rsidRDefault="001303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5" w14:textId="7F93E551" w:rsidR="00D5498A" w:rsidRDefault="00BD69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C6" w14:textId="77777777" w:rsidR="00D5498A" w:rsidRPr="000E7D22" w:rsidRDefault="00D5498A" w:rsidP="003461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7" w14:textId="2D71CD66" w:rsidR="00D5498A" w:rsidRPr="000E7D22" w:rsidRDefault="00BD69A8" w:rsidP="000E7D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 w:rsidRPr="000E7D22">
      <w:rPr>
        <w:color w:val="000000"/>
      </w:rPr>
      <w:fldChar w:fldCharType="begin"/>
    </w:r>
    <w:r>
      <w:rPr>
        <w:color w:val="000000"/>
      </w:rPr>
      <w:instrText>PAGE</w:instrText>
    </w:r>
    <w:r w:rsidRPr="000E7D22">
      <w:rPr>
        <w:color w:val="000000"/>
      </w:rPr>
      <w:fldChar w:fldCharType="separate"/>
    </w:r>
    <w:r w:rsidR="00787BD7" w:rsidRPr="000E7D22">
      <w:rPr>
        <w:color w:val="000000"/>
      </w:rPr>
      <w:t>1</w:t>
    </w:r>
    <w:r w:rsidRPr="000E7D22">
      <w:rPr>
        <w:color w:val="000000"/>
      </w:rPr>
      <w:fldChar w:fldCharType="end"/>
    </w:r>
  </w:p>
  <w:p w14:paraId="000000C8" w14:textId="77777777" w:rsidR="00D5498A" w:rsidRPr="000E7D22" w:rsidRDefault="00D5498A" w:rsidP="000E7D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3FD67" w14:textId="77777777" w:rsidR="00130323" w:rsidRDefault="00130323">
      <w:pPr>
        <w:spacing w:after="0" w:line="240" w:lineRule="auto"/>
      </w:pPr>
      <w:r>
        <w:separator/>
      </w:r>
    </w:p>
  </w:footnote>
  <w:footnote w:type="continuationSeparator" w:id="0">
    <w:p w14:paraId="16B2625E" w14:textId="77777777" w:rsidR="00130323" w:rsidRDefault="00130323">
      <w:pPr>
        <w:spacing w:after="0" w:line="240" w:lineRule="auto"/>
      </w:pPr>
      <w:r>
        <w:continuationSeparator/>
      </w:r>
    </w:p>
  </w:footnote>
  <w:footnote w:type="continuationNotice" w:id="1">
    <w:p w14:paraId="1077DECA" w14:textId="77777777" w:rsidR="00130323" w:rsidRDefault="001303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4" w14:textId="209A9B26" w:rsidR="00D5498A" w:rsidRPr="000E7D22" w:rsidRDefault="00D5498A" w:rsidP="001F46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/>
        <w:i/>
        <w:color w:val="BFBF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604"/>
    <w:multiLevelType w:val="hybridMultilevel"/>
    <w:tmpl w:val="F06E6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6413C"/>
    <w:multiLevelType w:val="multilevel"/>
    <w:tmpl w:val="BBAAF9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374126"/>
    <w:multiLevelType w:val="hybridMultilevel"/>
    <w:tmpl w:val="298E8E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B1503"/>
    <w:multiLevelType w:val="hybridMultilevel"/>
    <w:tmpl w:val="A15E3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E3839"/>
    <w:multiLevelType w:val="hybridMultilevel"/>
    <w:tmpl w:val="247E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42337"/>
    <w:multiLevelType w:val="hybridMultilevel"/>
    <w:tmpl w:val="56021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E467A"/>
    <w:multiLevelType w:val="multilevel"/>
    <w:tmpl w:val="16C8689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F970773"/>
    <w:multiLevelType w:val="hybridMultilevel"/>
    <w:tmpl w:val="ED405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A367C"/>
    <w:multiLevelType w:val="multilevel"/>
    <w:tmpl w:val="C7489F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78A01BC"/>
    <w:multiLevelType w:val="hybridMultilevel"/>
    <w:tmpl w:val="B3486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54D0D"/>
    <w:multiLevelType w:val="multilevel"/>
    <w:tmpl w:val="7AD26D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860074F"/>
    <w:multiLevelType w:val="hybridMultilevel"/>
    <w:tmpl w:val="298E8E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A29FD"/>
    <w:multiLevelType w:val="hybridMultilevel"/>
    <w:tmpl w:val="EF009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A434B"/>
    <w:multiLevelType w:val="multilevel"/>
    <w:tmpl w:val="8E3659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F1612"/>
    <w:multiLevelType w:val="hybridMultilevel"/>
    <w:tmpl w:val="B9FC68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525C22"/>
    <w:multiLevelType w:val="hybridMultilevel"/>
    <w:tmpl w:val="BBE83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37481">
    <w:abstractNumId w:val="8"/>
  </w:num>
  <w:num w:numId="2" w16cid:durableId="1020544829">
    <w:abstractNumId w:val="10"/>
  </w:num>
  <w:num w:numId="3" w16cid:durableId="54668273">
    <w:abstractNumId w:val="6"/>
  </w:num>
  <w:num w:numId="4" w16cid:durableId="555895724">
    <w:abstractNumId w:val="13"/>
  </w:num>
  <w:num w:numId="5" w16cid:durableId="66195705">
    <w:abstractNumId w:val="1"/>
  </w:num>
  <w:num w:numId="6" w16cid:durableId="511263468">
    <w:abstractNumId w:val="4"/>
  </w:num>
  <w:num w:numId="7" w16cid:durableId="425999777">
    <w:abstractNumId w:val="0"/>
  </w:num>
  <w:num w:numId="8" w16cid:durableId="254679871">
    <w:abstractNumId w:val="12"/>
  </w:num>
  <w:num w:numId="9" w16cid:durableId="1284313569">
    <w:abstractNumId w:val="3"/>
  </w:num>
  <w:num w:numId="10" w16cid:durableId="1967929226">
    <w:abstractNumId w:val="14"/>
  </w:num>
  <w:num w:numId="11" w16cid:durableId="960722647">
    <w:abstractNumId w:val="11"/>
  </w:num>
  <w:num w:numId="12" w16cid:durableId="1163740826">
    <w:abstractNumId w:val="7"/>
  </w:num>
  <w:num w:numId="13" w16cid:durableId="384987481">
    <w:abstractNumId w:val="2"/>
  </w:num>
  <w:num w:numId="14" w16cid:durableId="1532765792">
    <w:abstractNumId w:val="9"/>
  </w:num>
  <w:num w:numId="15" w16cid:durableId="106968698">
    <w:abstractNumId w:val="5"/>
  </w:num>
  <w:num w:numId="16" w16cid:durableId="2177910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r29v5z255ws9iet59bvfdp5xpfrx0xrfp50&quot;&gt;IHUT EndNote Library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/record-ids&gt;&lt;/item&gt;&lt;/Libraries&gt;"/>
  </w:docVars>
  <w:rsids>
    <w:rsidRoot w:val="00D5498A"/>
    <w:rsid w:val="00001913"/>
    <w:rsid w:val="000029F2"/>
    <w:rsid w:val="00004887"/>
    <w:rsid w:val="00005AE7"/>
    <w:rsid w:val="0000601F"/>
    <w:rsid w:val="00006649"/>
    <w:rsid w:val="0000755F"/>
    <w:rsid w:val="000077C7"/>
    <w:rsid w:val="00010480"/>
    <w:rsid w:val="00011545"/>
    <w:rsid w:val="00012813"/>
    <w:rsid w:val="00012E2F"/>
    <w:rsid w:val="00014F4C"/>
    <w:rsid w:val="00015D90"/>
    <w:rsid w:val="00017C6C"/>
    <w:rsid w:val="000243F0"/>
    <w:rsid w:val="00024BF8"/>
    <w:rsid w:val="00032827"/>
    <w:rsid w:val="00032AA3"/>
    <w:rsid w:val="00034F8B"/>
    <w:rsid w:val="00036A8C"/>
    <w:rsid w:val="000372E5"/>
    <w:rsid w:val="00037313"/>
    <w:rsid w:val="00037BA9"/>
    <w:rsid w:val="0004020D"/>
    <w:rsid w:val="00040E6D"/>
    <w:rsid w:val="00041201"/>
    <w:rsid w:val="00041E8F"/>
    <w:rsid w:val="0004273D"/>
    <w:rsid w:val="00042BCC"/>
    <w:rsid w:val="00043146"/>
    <w:rsid w:val="00043C91"/>
    <w:rsid w:val="00044E24"/>
    <w:rsid w:val="0004557E"/>
    <w:rsid w:val="000512A1"/>
    <w:rsid w:val="0005247F"/>
    <w:rsid w:val="000530AC"/>
    <w:rsid w:val="000531C6"/>
    <w:rsid w:val="0005521D"/>
    <w:rsid w:val="000552EB"/>
    <w:rsid w:val="000557A7"/>
    <w:rsid w:val="00056B87"/>
    <w:rsid w:val="000574E9"/>
    <w:rsid w:val="00057986"/>
    <w:rsid w:val="00060484"/>
    <w:rsid w:val="0006114F"/>
    <w:rsid w:val="000626D1"/>
    <w:rsid w:val="00062777"/>
    <w:rsid w:val="00063401"/>
    <w:rsid w:val="00065114"/>
    <w:rsid w:val="00066AB6"/>
    <w:rsid w:val="00066E3F"/>
    <w:rsid w:val="00067B5E"/>
    <w:rsid w:val="00070FEF"/>
    <w:rsid w:val="00072F48"/>
    <w:rsid w:val="00074CC4"/>
    <w:rsid w:val="00075A96"/>
    <w:rsid w:val="000761FE"/>
    <w:rsid w:val="000777EB"/>
    <w:rsid w:val="00080625"/>
    <w:rsid w:val="00081FC1"/>
    <w:rsid w:val="00082244"/>
    <w:rsid w:val="000825CE"/>
    <w:rsid w:val="00083159"/>
    <w:rsid w:val="000840BA"/>
    <w:rsid w:val="00084217"/>
    <w:rsid w:val="00084936"/>
    <w:rsid w:val="000855AD"/>
    <w:rsid w:val="000857F5"/>
    <w:rsid w:val="00090596"/>
    <w:rsid w:val="00091C2C"/>
    <w:rsid w:val="0009208D"/>
    <w:rsid w:val="00092CE1"/>
    <w:rsid w:val="0009309A"/>
    <w:rsid w:val="000948D6"/>
    <w:rsid w:val="000963DF"/>
    <w:rsid w:val="00096829"/>
    <w:rsid w:val="000975E3"/>
    <w:rsid w:val="000A19C7"/>
    <w:rsid w:val="000A43D8"/>
    <w:rsid w:val="000A4791"/>
    <w:rsid w:val="000A4E6E"/>
    <w:rsid w:val="000A791D"/>
    <w:rsid w:val="000A7B49"/>
    <w:rsid w:val="000A7FB2"/>
    <w:rsid w:val="000B2643"/>
    <w:rsid w:val="000B26D7"/>
    <w:rsid w:val="000B328D"/>
    <w:rsid w:val="000B4B93"/>
    <w:rsid w:val="000B538E"/>
    <w:rsid w:val="000B5891"/>
    <w:rsid w:val="000B5E00"/>
    <w:rsid w:val="000B611B"/>
    <w:rsid w:val="000B74D9"/>
    <w:rsid w:val="000B7988"/>
    <w:rsid w:val="000C05CD"/>
    <w:rsid w:val="000C0DE6"/>
    <w:rsid w:val="000C2BA1"/>
    <w:rsid w:val="000C315D"/>
    <w:rsid w:val="000C31E4"/>
    <w:rsid w:val="000C3870"/>
    <w:rsid w:val="000C4FDB"/>
    <w:rsid w:val="000C5F55"/>
    <w:rsid w:val="000D202E"/>
    <w:rsid w:val="000D20F7"/>
    <w:rsid w:val="000D2DED"/>
    <w:rsid w:val="000D3DA9"/>
    <w:rsid w:val="000D4025"/>
    <w:rsid w:val="000D5177"/>
    <w:rsid w:val="000D5781"/>
    <w:rsid w:val="000D5D53"/>
    <w:rsid w:val="000D5E9D"/>
    <w:rsid w:val="000D605D"/>
    <w:rsid w:val="000D6292"/>
    <w:rsid w:val="000D6D1F"/>
    <w:rsid w:val="000E01E9"/>
    <w:rsid w:val="000E0A60"/>
    <w:rsid w:val="000E1764"/>
    <w:rsid w:val="000E2324"/>
    <w:rsid w:val="000E2684"/>
    <w:rsid w:val="000E2ECF"/>
    <w:rsid w:val="000E2F85"/>
    <w:rsid w:val="000E41F6"/>
    <w:rsid w:val="000E4575"/>
    <w:rsid w:val="000E4CE6"/>
    <w:rsid w:val="000E50A8"/>
    <w:rsid w:val="000E5D46"/>
    <w:rsid w:val="000E7D22"/>
    <w:rsid w:val="000F074C"/>
    <w:rsid w:val="000F0E1E"/>
    <w:rsid w:val="000F0E9C"/>
    <w:rsid w:val="000F15FA"/>
    <w:rsid w:val="000F3748"/>
    <w:rsid w:val="000F528F"/>
    <w:rsid w:val="000F58BD"/>
    <w:rsid w:val="000F58FA"/>
    <w:rsid w:val="00101B89"/>
    <w:rsid w:val="001037E0"/>
    <w:rsid w:val="0010388D"/>
    <w:rsid w:val="001039C5"/>
    <w:rsid w:val="00103AA1"/>
    <w:rsid w:val="00103E9B"/>
    <w:rsid w:val="00107ABF"/>
    <w:rsid w:val="00107E29"/>
    <w:rsid w:val="00107E3D"/>
    <w:rsid w:val="00111025"/>
    <w:rsid w:val="0011137F"/>
    <w:rsid w:val="00111A56"/>
    <w:rsid w:val="00114A89"/>
    <w:rsid w:val="00115065"/>
    <w:rsid w:val="00115152"/>
    <w:rsid w:val="00115318"/>
    <w:rsid w:val="001159FB"/>
    <w:rsid w:val="00115F92"/>
    <w:rsid w:val="0011695A"/>
    <w:rsid w:val="0012603D"/>
    <w:rsid w:val="001261CA"/>
    <w:rsid w:val="00126DE3"/>
    <w:rsid w:val="00130323"/>
    <w:rsid w:val="001305DC"/>
    <w:rsid w:val="00131DB4"/>
    <w:rsid w:val="00132720"/>
    <w:rsid w:val="0013362A"/>
    <w:rsid w:val="0013365C"/>
    <w:rsid w:val="00133962"/>
    <w:rsid w:val="00134A39"/>
    <w:rsid w:val="00134BE1"/>
    <w:rsid w:val="001351A2"/>
    <w:rsid w:val="00135EE7"/>
    <w:rsid w:val="001360C4"/>
    <w:rsid w:val="00136114"/>
    <w:rsid w:val="00136C72"/>
    <w:rsid w:val="00137519"/>
    <w:rsid w:val="001410FF"/>
    <w:rsid w:val="00141107"/>
    <w:rsid w:val="00141927"/>
    <w:rsid w:val="00142ABF"/>
    <w:rsid w:val="00143A03"/>
    <w:rsid w:val="00143FED"/>
    <w:rsid w:val="001466FF"/>
    <w:rsid w:val="00146BBC"/>
    <w:rsid w:val="001478DF"/>
    <w:rsid w:val="0014798C"/>
    <w:rsid w:val="00147CE6"/>
    <w:rsid w:val="00151B0D"/>
    <w:rsid w:val="001529D9"/>
    <w:rsid w:val="00153381"/>
    <w:rsid w:val="0015369F"/>
    <w:rsid w:val="00153A7A"/>
    <w:rsid w:val="00154152"/>
    <w:rsid w:val="0015478C"/>
    <w:rsid w:val="00154DFF"/>
    <w:rsid w:val="0015550F"/>
    <w:rsid w:val="00155673"/>
    <w:rsid w:val="00157C60"/>
    <w:rsid w:val="001609DD"/>
    <w:rsid w:val="00160B34"/>
    <w:rsid w:val="00162F4C"/>
    <w:rsid w:val="00170DF4"/>
    <w:rsid w:val="00171C7E"/>
    <w:rsid w:val="0017249B"/>
    <w:rsid w:val="00172DC0"/>
    <w:rsid w:val="00175AF4"/>
    <w:rsid w:val="001766A1"/>
    <w:rsid w:val="00176A96"/>
    <w:rsid w:val="00180254"/>
    <w:rsid w:val="00181346"/>
    <w:rsid w:val="00181A94"/>
    <w:rsid w:val="00181CBA"/>
    <w:rsid w:val="00182200"/>
    <w:rsid w:val="00182EFB"/>
    <w:rsid w:val="00184552"/>
    <w:rsid w:val="001847D2"/>
    <w:rsid w:val="001859E0"/>
    <w:rsid w:val="001875F3"/>
    <w:rsid w:val="001878BE"/>
    <w:rsid w:val="0019230E"/>
    <w:rsid w:val="00192E43"/>
    <w:rsid w:val="001949EA"/>
    <w:rsid w:val="0019569F"/>
    <w:rsid w:val="00195789"/>
    <w:rsid w:val="0019603E"/>
    <w:rsid w:val="00196475"/>
    <w:rsid w:val="00197598"/>
    <w:rsid w:val="00197743"/>
    <w:rsid w:val="001A08BA"/>
    <w:rsid w:val="001A3A78"/>
    <w:rsid w:val="001A471E"/>
    <w:rsid w:val="001A4915"/>
    <w:rsid w:val="001A5993"/>
    <w:rsid w:val="001A5ECB"/>
    <w:rsid w:val="001A7FDA"/>
    <w:rsid w:val="001B09AB"/>
    <w:rsid w:val="001B200E"/>
    <w:rsid w:val="001B3B78"/>
    <w:rsid w:val="001B6562"/>
    <w:rsid w:val="001B65DD"/>
    <w:rsid w:val="001B6AC2"/>
    <w:rsid w:val="001B6FF3"/>
    <w:rsid w:val="001C0612"/>
    <w:rsid w:val="001C0E7E"/>
    <w:rsid w:val="001C2CB8"/>
    <w:rsid w:val="001C352B"/>
    <w:rsid w:val="001C3FC6"/>
    <w:rsid w:val="001C4404"/>
    <w:rsid w:val="001C681A"/>
    <w:rsid w:val="001C68EB"/>
    <w:rsid w:val="001C72DD"/>
    <w:rsid w:val="001D0330"/>
    <w:rsid w:val="001D3D97"/>
    <w:rsid w:val="001D3F9D"/>
    <w:rsid w:val="001D49EF"/>
    <w:rsid w:val="001D5ACF"/>
    <w:rsid w:val="001D5FD6"/>
    <w:rsid w:val="001D7CE9"/>
    <w:rsid w:val="001E041A"/>
    <w:rsid w:val="001E2324"/>
    <w:rsid w:val="001E2389"/>
    <w:rsid w:val="001E5703"/>
    <w:rsid w:val="001E5AE7"/>
    <w:rsid w:val="001E7B23"/>
    <w:rsid w:val="001F01EF"/>
    <w:rsid w:val="001F1092"/>
    <w:rsid w:val="001F172B"/>
    <w:rsid w:val="001F1AE0"/>
    <w:rsid w:val="001F1E07"/>
    <w:rsid w:val="001F1FC7"/>
    <w:rsid w:val="001F2347"/>
    <w:rsid w:val="001F285F"/>
    <w:rsid w:val="001F33BE"/>
    <w:rsid w:val="001F46FB"/>
    <w:rsid w:val="001F769E"/>
    <w:rsid w:val="0020053B"/>
    <w:rsid w:val="002014A8"/>
    <w:rsid w:val="002015FF"/>
    <w:rsid w:val="00201C0F"/>
    <w:rsid w:val="00201D37"/>
    <w:rsid w:val="00202E47"/>
    <w:rsid w:val="00203B74"/>
    <w:rsid w:val="002043E2"/>
    <w:rsid w:val="0020448A"/>
    <w:rsid w:val="0020465F"/>
    <w:rsid w:val="0021028B"/>
    <w:rsid w:val="0021105A"/>
    <w:rsid w:val="00211B7D"/>
    <w:rsid w:val="00215432"/>
    <w:rsid w:val="0021597E"/>
    <w:rsid w:val="0022102C"/>
    <w:rsid w:val="002215CE"/>
    <w:rsid w:val="00223ED0"/>
    <w:rsid w:val="002243E2"/>
    <w:rsid w:val="002249CB"/>
    <w:rsid w:val="00224BB8"/>
    <w:rsid w:val="0022620C"/>
    <w:rsid w:val="0022651F"/>
    <w:rsid w:val="0022661C"/>
    <w:rsid w:val="00227379"/>
    <w:rsid w:val="002309FB"/>
    <w:rsid w:val="00231814"/>
    <w:rsid w:val="002319F3"/>
    <w:rsid w:val="002343EC"/>
    <w:rsid w:val="002347EC"/>
    <w:rsid w:val="00234B92"/>
    <w:rsid w:val="00235736"/>
    <w:rsid w:val="00236B36"/>
    <w:rsid w:val="002400F2"/>
    <w:rsid w:val="00241E40"/>
    <w:rsid w:val="002428C5"/>
    <w:rsid w:val="00242DC7"/>
    <w:rsid w:val="0024489F"/>
    <w:rsid w:val="00246732"/>
    <w:rsid w:val="002508C5"/>
    <w:rsid w:val="00250EC3"/>
    <w:rsid w:val="00251642"/>
    <w:rsid w:val="00251EFB"/>
    <w:rsid w:val="0025402A"/>
    <w:rsid w:val="0025421E"/>
    <w:rsid w:val="00257D35"/>
    <w:rsid w:val="0025971F"/>
    <w:rsid w:val="00261C5D"/>
    <w:rsid w:val="00263D96"/>
    <w:rsid w:val="002646C5"/>
    <w:rsid w:val="00266772"/>
    <w:rsid w:val="00267309"/>
    <w:rsid w:val="0027177B"/>
    <w:rsid w:val="00271A29"/>
    <w:rsid w:val="00272B82"/>
    <w:rsid w:val="00272F08"/>
    <w:rsid w:val="0027457E"/>
    <w:rsid w:val="00274E1A"/>
    <w:rsid w:val="002751CE"/>
    <w:rsid w:val="002756FC"/>
    <w:rsid w:val="00275F56"/>
    <w:rsid w:val="0027766A"/>
    <w:rsid w:val="00280660"/>
    <w:rsid w:val="00280E31"/>
    <w:rsid w:val="00282371"/>
    <w:rsid w:val="002823A5"/>
    <w:rsid w:val="00286FB9"/>
    <w:rsid w:val="00287129"/>
    <w:rsid w:val="00290333"/>
    <w:rsid w:val="00295A42"/>
    <w:rsid w:val="00297059"/>
    <w:rsid w:val="00297327"/>
    <w:rsid w:val="002978ED"/>
    <w:rsid w:val="002A169A"/>
    <w:rsid w:val="002A3EE0"/>
    <w:rsid w:val="002A4DED"/>
    <w:rsid w:val="002A4E9A"/>
    <w:rsid w:val="002B0562"/>
    <w:rsid w:val="002B129F"/>
    <w:rsid w:val="002B256B"/>
    <w:rsid w:val="002B2C60"/>
    <w:rsid w:val="002B3037"/>
    <w:rsid w:val="002B3E85"/>
    <w:rsid w:val="002B4BE5"/>
    <w:rsid w:val="002B5831"/>
    <w:rsid w:val="002C12B3"/>
    <w:rsid w:val="002C34AB"/>
    <w:rsid w:val="002C4EFF"/>
    <w:rsid w:val="002C62C7"/>
    <w:rsid w:val="002C70C8"/>
    <w:rsid w:val="002C7115"/>
    <w:rsid w:val="002C7689"/>
    <w:rsid w:val="002C77B8"/>
    <w:rsid w:val="002C77DC"/>
    <w:rsid w:val="002D0807"/>
    <w:rsid w:val="002D174A"/>
    <w:rsid w:val="002D22AC"/>
    <w:rsid w:val="002D233E"/>
    <w:rsid w:val="002D4574"/>
    <w:rsid w:val="002D5DE2"/>
    <w:rsid w:val="002D66B1"/>
    <w:rsid w:val="002E0A70"/>
    <w:rsid w:val="002E1095"/>
    <w:rsid w:val="002E1EE7"/>
    <w:rsid w:val="002E3868"/>
    <w:rsid w:val="002E4DD6"/>
    <w:rsid w:val="002F2345"/>
    <w:rsid w:val="002F2EC8"/>
    <w:rsid w:val="002F3919"/>
    <w:rsid w:val="002F4156"/>
    <w:rsid w:val="002F4CF1"/>
    <w:rsid w:val="002F6BD9"/>
    <w:rsid w:val="002F7ACB"/>
    <w:rsid w:val="00300FD8"/>
    <w:rsid w:val="00301580"/>
    <w:rsid w:val="0030199F"/>
    <w:rsid w:val="00302A9D"/>
    <w:rsid w:val="00306BF8"/>
    <w:rsid w:val="00306C6F"/>
    <w:rsid w:val="0030761E"/>
    <w:rsid w:val="003101A3"/>
    <w:rsid w:val="00310DB8"/>
    <w:rsid w:val="0031143D"/>
    <w:rsid w:val="0031213E"/>
    <w:rsid w:val="003128B7"/>
    <w:rsid w:val="003149B6"/>
    <w:rsid w:val="00314A0F"/>
    <w:rsid w:val="00314C18"/>
    <w:rsid w:val="00315F21"/>
    <w:rsid w:val="003176E1"/>
    <w:rsid w:val="00320CC7"/>
    <w:rsid w:val="003213E0"/>
    <w:rsid w:val="003214DC"/>
    <w:rsid w:val="00321680"/>
    <w:rsid w:val="00321691"/>
    <w:rsid w:val="0032230E"/>
    <w:rsid w:val="00325ADE"/>
    <w:rsid w:val="003264FF"/>
    <w:rsid w:val="00326956"/>
    <w:rsid w:val="00326B6F"/>
    <w:rsid w:val="00326E6C"/>
    <w:rsid w:val="0033059B"/>
    <w:rsid w:val="00331AB2"/>
    <w:rsid w:val="00331E76"/>
    <w:rsid w:val="00332759"/>
    <w:rsid w:val="00333B18"/>
    <w:rsid w:val="0033568F"/>
    <w:rsid w:val="00335E5D"/>
    <w:rsid w:val="00336AFA"/>
    <w:rsid w:val="00337240"/>
    <w:rsid w:val="00340025"/>
    <w:rsid w:val="003408C5"/>
    <w:rsid w:val="00341346"/>
    <w:rsid w:val="00341E34"/>
    <w:rsid w:val="00343728"/>
    <w:rsid w:val="00343BC2"/>
    <w:rsid w:val="00344A40"/>
    <w:rsid w:val="0034508A"/>
    <w:rsid w:val="00345341"/>
    <w:rsid w:val="003458B2"/>
    <w:rsid w:val="003461E8"/>
    <w:rsid w:val="0034665C"/>
    <w:rsid w:val="003467C1"/>
    <w:rsid w:val="003468AD"/>
    <w:rsid w:val="00346DDA"/>
    <w:rsid w:val="00347A42"/>
    <w:rsid w:val="00350969"/>
    <w:rsid w:val="00356B7D"/>
    <w:rsid w:val="00357604"/>
    <w:rsid w:val="00357A9E"/>
    <w:rsid w:val="00362969"/>
    <w:rsid w:val="00362DCB"/>
    <w:rsid w:val="0036322D"/>
    <w:rsid w:val="00363755"/>
    <w:rsid w:val="003646BF"/>
    <w:rsid w:val="00364BC0"/>
    <w:rsid w:val="0036585B"/>
    <w:rsid w:val="00365A24"/>
    <w:rsid w:val="00365EE8"/>
    <w:rsid w:val="003663AF"/>
    <w:rsid w:val="00367037"/>
    <w:rsid w:val="00367933"/>
    <w:rsid w:val="0037185E"/>
    <w:rsid w:val="00372597"/>
    <w:rsid w:val="00372E55"/>
    <w:rsid w:val="003731FA"/>
    <w:rsid w:val="00374072"/>
    <w:rsid w:val="00374575"/>
    <w:rsid w:val="00374DBF"/>
    <w:rsid w:val="00375073"/>
    <w:rsid w:val="003759EF"/>
    <w:rsid w:val="0037625E"/>
    <w:rsid w:val="00377223"/>
    <w:rsid w:val="003779B2"/>
    <w:rsid w:val="00377D8E"/>
    <w:rsid w:val="00380753"/>
    <w:rsid w:val="00382939"/>
    <w:rsid w:val="003831C6"/>
    <w:rsid w:val="00385885"/>
    <w:rsid w:val="00386878"/>
    <w:rsid w:val="00390C4F"/>
    <w:rsid w:val="00392B1C"/>
    <w:rsid w:val="00392B71"/>
    <w:rsid w:val="00392DEB"/>
    <w:rsid w:val="00394A58"/>
    <w:rsid w:val="00395EFC"/>
    <w:rsid w:val="00396A6B"/>
    <w:rsid w:val="003972EB"/>
    <w:rsid w:val="00397B81"/>
    <w:rsid w:val="00397FE8"/>
    <w:rsid w:val="003A13B3"/>
    <w:rsid w:val="003A2464"/>
    <w:rsid w:val="003A3110"/>
    <w:rsid w:val="003A31B1"/>
    <w:rsid w:val="003A41F2"/>
    <w:rsid w:val="003A558A"/>
    <w:rsid w:val="003A749E"/>
    <w:rsid w:val="003B2B0A"/>
    <w:rsid w:val="003B3037"/>
    <w:rsid w:val="003B38E5"/>
    <w:rsid w:val="003B3C63"/>
    <w:rsid w:val="003B3C91"/>
    <w:rsid w:val="003B49AA"/>
    <w:rsid w:val="003B5706"/>
    <w:rsid w:val="003B59F0"/>
    <w:rsid w:val="003B5CFB"/>
    <w:rsid w:val="003B6958"/>
    <w:rsid w:val="003B6E51"/>
    <w:rsid w:val="003C0792"/>
    <w:rsid w:val="003C0965"/>
    <w:rsid w:val="003C0C1F"/>
    <w:rsid w:val="003C123F"/>
    <w:rsid w:val="003C1F80"/>
    <w:rsid w:val="003C2D5C"/>
    <w:rsid w:val="003C2F98"/>
    <w:rsid w:val="003C52C6"/>
    <w:rsid w:val="003C553D"/>
    <w:rsid w:val="003C590A"/>
    <w:rsid w:val="003C615A"/>
    <w:rsid w:val="003C77BD"/>
    <w:rsid w:val="003C7E4E"/>
    <w:rsid w:val="003D0B49"/>
    <w:rsid w:val="003D1146"/>
    <w:rsid w:val="003D1753"/>
    <w:rsid w:val="003D1AD8"/>
    <w:rsid w:val="003D3592"/>
    <w:rsid w:val="003D6793"/>
    <w:rsid w:val="003D6E40"/>
    <w:rsid w:val="003D7F1B"/>
    <w:rsid w:val="003E1C5A"/>
    <w:rsid w:val="003E2E88"/>
    <w:rsid w:val="003E2FCC"/>
    <w:rsid w:val="003E4587"/>
    <w:rsid w:val="003E4668"/>
    <w:rsid w:val="003E4BE9"/>
    <w:rsid w:val="003E4E00"/>
    <w:rsid w:val="003E54E6"/>
    <w:rsid w:val="003E60D5"/>
    <w:rsid w:val="003E7545"/>
    <w:rsid w:val="003F03F5"/>
    <w:rsid w:val="003F045A"/>
    <w:rsid w:val="003F0E01"/>
    <w:rsid w:val="003F1191"/>
    <w:rsid w:val="003F1247"/>
    <w:rsid w:val="003F32C4"/>
    <w:rsid w:val="003F4300"/>
    <w:rsid w:val="003F472D"/>
    <w:rsid w:val="003F4E7F"/>
    <w:rsid w:val="003F66DF"/>
    <w:rsid w:val="003F7451"/>
    <w:rsid w:val="003F7F16"/>
    <w:rsid w:val="003F7FD6"/>
    <w:rsid w:val="004007E5"/>
    <w:rsid w:val="00400ACB"/>
    <w:rsid w:val="00400EB4"/>
    <w:rsid w:val="0040138C"/>
    <w:rsid w:val="00401693"/>
    <w:rsid w:val="004024A2"/>
    <w:rsid w:val="00402864"/>
    <w:rsid w:val="00403B5F"/>
    <w:rsid w:val="00407004"/>
    <w:rsid w:val="00410B7B"/>
    <w:rsid w:val="00411117"/>
    <w:rsid w:val="00411669"/>
    <w:rsid w:val="004119C6"/>
    <w:rsid w:val="004127BA"/>
    <w:rsid w:val="00413D13"/>
    <w:rsid w:val="00413D2D"/>
    <w:rsid w:val="0041518E"/>
    <w:rsid w:val="004152E5"/>
    <w:rsid w:val="00415577"/>
    <w:rsid w:val="00415A32"/>
    <w:rsid w:val="00416B34"/>
    <w:rsid w:val="00420461"/>
    <w:rsid w:val="0042060F"/>
    <w:rsid w:val="00420A26"/>
    <w:rsid w:val="00421499"/>
    <w:rsid w:val="00422672"/>
    <w:rsid w:val="004227BA"/>
    <w:rsid w:val="00422853"/>
    <w:rsid w:val="00422EF3"/>
    <w:rsid w:val="004241BB"/>
    <w:rsid w:val="00424733"/>
    <w:rsid w:val="00425267"/>
    <w:rsid w:val="0042571A"/>
    <w:rsid w:val="00425AED"/>
    <w:rsid w:val="00427A14"/>
    <w:rsid w:val="0043029F"/>
    <w:rsid w:val="0043068A"/>
    <w:rsid w:val="004312EF"/>
    <w:rsid w:val="00432604"/>
    <w:rsid w:val="004334D5"/>
    <w:rsid w:val="00433967"/>
    <w:rsid w:val="00434660"/>
    <w:rsid w:val="0043545A"/>
    <w:rsid w:val="00435E4B"/>
    <w:rsid w:val="0043696A"/>
    <w:rsid w:val="00437221"/>
    <w:rsid w:val="0043726C"/>
    <w:rsid w:val="00442310"/>
    <w:rsid w:val="004423B0"/>
    <w:rsid w:val="00442A9D"/>
    <w:rsid w:val="00443B62"/>
    <w:rsid w:val="00444DD0"/>
    <w:rsid w:val="0044541A"/>
    <w:rsid w:val="00445F71"/>
    <w:rsid w:val="0044601A"/>
    <w:rsid w:val="004461A1"/>
    <w:rsid w:val="004476B6"/>
    <w:rsid w:val="00447978"/>
    <w:rsid w:val="00450497"/>
    <w:rsid w:val="0045128B"/>
    <w:rsid w:val="00451862"/>
    <w:rsid w:val="0045241A"/>
    <w:rsid w:val="00452550"/>
    <w:rsid w:val="004526B4"/>
    <w:rsid w:val="0045311D"/>
    <w:rsid w:val="00454A33"/>
    <w:rsid w:val="004568E2"/>
    <w:rsid w:val="0045708C"/>
    <w:rsid w:val="00457B13"/>
    <w:rsid w:val="004642F9"/>
    <w:rsid w:val="00464B7D"/>
    <w:rsid w:val="004660ED"/>
    <w:rsid w:val="00466771"/>
    <w:rsid w:val="00467841"/>
    <w:rsid w:val="004700CB"/>
    <w:rsid w:val="00470C1B"/>
    <w:rsid w:val="00471078"/>
    <w:rsid w:val="004738D6"/>
    <w:rsid w:val="00474EBE"/>
    <w:rsid w:val="00475C8A"/>
    <w:rsid w:val="00476E87"/>
    <w:rsid w:val="004808B8"/>
    <w:rsid w:val="00480DD0"/>
    <w:rsid w:val="0048229A"/>
    <w:rsid w:val="004822FD"/>
    <w:rsid w:val="004837B9"/>
    <w:rsid w:val="00483925"/>
    <w:rsid w:val="00486FBB"/>
    <w:rsid w:val="00490299"/>
    <w:rsid w:val="004915BC"/>
    <w:rsid w:val="00491761"/>
    <w:rsid w:val="00492D76"/>
    <w:rsid w:val="004933C9"/>
    <w:rsid w:val="0049621B"/>
    <w:rsid w:val="004A1C3C"/>
    <w:rsid w:val="004A1FEE"/>
    <w:rsid w:val="004A2386"/>
    <w:rsid w:val="004A2488"/>
    <w:rsid w:val="004A2AA0"/>
    <w:rsid w:val="004A3305"/>
    <w:rsid w:val="004A3980"/>
    <w:rsid w:val="004A59AE"/>
    <w:rsid w:val="004A5F8C"/>
    <w:rsid w:val="004A6CA5"/>
    <w:rsid w:val="004A72E6"/>
    <w:rsid w:val="004B0630"/>
    <w:rsid w:val="004B1E06"/>
    <w:rsid w:val="004B1E59"/>
    <w:rsid w:val="004B2445"/>
    <w:rsid w:val="004B60EF"/>
    <w:rsid w:val="004B6A32"/>
    <w:rsid w:val="004B6C15"/>
    <w:rsid w:val="004B7386"/>
    <w:rsid w:val="004C0702"/>
    <w:rsid w:val="004C0C31"/>
    <w:rsid w:val="004C0F59"/>
    <w:rsid w:val="004C1EC9"/>
    <w:rsid w:val="004C229F"/>
    <w:rsid w:val="004C44BA"/>
    <w:rsid w:val="004C50E0"/>
    <w:rsid w:val="004C61FD"/>
    <w:rsid w:val="004C7FB7"/>
    <w:rsid w:val="004D1387"/>
    <w:rsid w:val="004D1C86"/>
    <w:rsid w:val="004D2248"/>
    <w:rsid w:val="004D3B36"/>
    <w:rsid w:val="004D424F"/>
    <w:rsid w:val="004D4496"/>
    <w:rsid w:val="004D5085"/>
    <w:rsid w:val="004D7166"/>
    <w:rsid w:val="004D72C9"/>
    <w:rsid w:val="004D7F5F"/>
    <w:rsid w:val="004E017A"/>
    <w:rsid w:val="004E0EF7"/>
    <w:rsid w:val="004E1425"/>
    <w:rsid w:val="004E6090"/>
    <w:rsid w:val="004E661D"/>
    <w:rsid w:val="004F00DF"/>
    <w:rsid w:val="004F0187"/>
    <w:rsid w:val="004F0CA1"/>
    <w:rsid w:val="004F35C9"/>
    <w:rsid w:val="004F3B65"/>
    <w:rsid w:val="004F43A2"/>
    <w:rsid w:val="004F474E"/>
    <w:rsid w:val="004F49F8"/>
    <w:rsid w:val="004F5C96"/>
    <w:rsid w:val="004F6916"/>
    <w:rsid w:val="004F6D0E"/>
    <w:rsid w:val="004F7FEC"/>
    <w:rsid w:val="00500BA1"/>
    <w:rsid w:val="00500ECA"/>
    <w:rsid w:val="0050159C"/>
    <w:rsid w:val="005019DE"/>
    <w:rsid w:val="00502D64"/>
    <w:rsid w:val="005042EB"/>
    <w:rsid w:val="005047DB"/>
    <w:rsid w:val="00504ABE"/>
    <w:rsid w:val="00506BBC"/>
    <w:rsid w:val="0050737A"/>
    <w:rsid w:val="00507414"/>
    <w:rsid w:val="00507DAC"/>
    <w:rsid w:val="00507E0C"/>
    <w:rsid w:val="005114EF"/>
    <w:rsid w:val="00511799"/>
    <w:rsid w:val="00511CE7"/>
    <w:rsid w:val="005125DD"/>
    <w:rsid w:val="00513074"/>
    <w:rsid w:val="00513479"/>
    <w:rsid w:val="00515028"/>
    <w:rsid w:val="005151E3"/>
    <w:rsid w:val="005155EC"/>
    <w:rsid w:val="0051675B"/>
    <w:rsid w:val="00516D59"/>
    <w:rsid w:val="005174DD"/>
    <w:rsid w:val="005200C8"/>
    <w:rsid w:val="00520C4A"/>
    <w:rsid w:val="0052189C"/>
    <w:rsid w:val="0052272E"/>
    <w:rsid w:val="00522C7A"/>
    <w:rsid w:val="005235B2"/>
    <w:rsid w:val="005235F8"/>
    <w:rsid w:val="005237D1"/>
    <w:rsid w:val="00523F1B"/>
    <w:rsid w:val="00523FC2"/>
    <w:rsid w:val="00524724"/>
    <w:rsid w:val="005257BD"/>
    <w:rsid w:val="005261C6"/>
    <w:rsid w:val="00526B00"/>
    <w:rsid w:val="00527FBD"/>
    <w:rsid w:val="00530B56"/>
    <w:rsid w:val="00530C0D"/>
    <w:rsid w:val="005311C5"/>
    <w:rsid w:val="00531F6E"/>
    <w:rsid w:val="00531F7E"/>
    <w:rsid w:val="005327E6"/>
    <w:rsid w:val="00533619"/>
    <w:rsid w:val="0053470F"/>
    <w:rsid w:val="00534CBF"/>
    <w:rsid w:val="00534FC4"/>
    <w:rsid w:val="00535417"/>
    <w:rsid w:val="00536A5E"/>
    <w:rsid w:val="00537201"/>
    <w:rsid w:val="00541365"/>
    <w:rsid w:val="00542301"/>
    <w:rsid w:val="00543467"/>
    <w:rsid w:val="00543A7E"/>
    <w:rsid w:val="005446D4"/>
    <w:rsid w:val="00544852"/>
    <w:rsid w:val="00544E70"/>
    <w:rsid w:val="00545BC9"/>
    <w:rsid w:val="0054663F"/>
    <w:rsid w:val="005475A4"/>
    <w:rsid w:val="005500DB"/>
    <w:rsid w:val="00552CED"/>
    <w:rsid w:val="00552E22"/>
    <w:rsid w:val="005536BB"/>
    <w:rsid w:val="00555357"/>
    <w:rsid w:val="00555D48"/>
    <w:rsid w:val="00556683"/>
    <w:rsid w:val="00557570"/>
    <w:rsid w:val="00557828"/>
    <w:rsid w:val="005609AC"/>
    <w:rsid w:val="00560D3D"/>
    <w:rsid w:val="00560D3F"/>
    <w:rsid w:val="005611EC"/>
    <w:rsid w:val="00561BCF"/>
    <w:rsid w:val="00561C00"/>
    <w:rsid w:val="005626C2"/>
    <w:rsid w:val="00562737"/>
    <w:rsid w:val="00562BBE"/>
    <w:rsid w:val="00562CA9"/>
    <w:rsid w:val="00564801"/>
    <w:rsid w:val="00564AF8"/>
    <w:rsid w:val="00566305"/>
    <w:rsid w:val="00567118"/>
    <w:rsid w:val="00570498"/>
    <w:rsid w:val="00572BDF"/>
    <w:rsid w:val="00573B2C"/>
    <w:rsid w:val="00573E39"/>
    <w:rsid w:val="00574720"/>
    <w:rsid w:val="00577D4B"/>
    <w:rsid w:val="00581A95"/>
    <w:rsid w:val="00581B23"/>
    <w:rsid w:val="00581C2C"/>
    <w:rsid w:val="005840F0"/>
    <w:rsid w:val="00584424"/>
    <w:rsid w:val="00586CC1"/>
    <w:rsid w:val="00587FA0"/>
    <w:rsid w:val="005910F0"/>
    <w:rsid w:val="00591392"/>
    <w:rsid w:val="00591AF3"/>
    <w:rsid w:val="00592F8C"/>
    <w:rsid w:val="0059340B"/>
    <w:rsid w:val="00594EEA"/>
    <w:rsid w:val="0059565B"/>
    <w:rsid w:val="005A3FB4"/>
    <w:rsid w:val="005A421F"/>
    <w:rsid w:val="005A56B6"/>
    <w:rsid w:val="005A56FD"/>
    <w:rsid w:val="005A5D0B"/>
    <w:rsid w:val="005A742E"/>
    <w:rsid w:val="005B0B0C"/>
    <w:rsid w:val="005B1178"/>
    <w:rsid w:val="005B2D53"/>
    <w:rsid w:val="005B53BA"/>
    <w:rsid w:val="005B684A"/>
    <w:rsid w:val="005B769A"/>
    <w:rsid w:val="005B7EF4"/>
    <w:rsid w:val="005B7FD7"/>
    <w:rsid w:val="005C0E10"/>
    <w:rsid w:val="005C14D2"/>
    <w:rsid w:val="005C3914"/>
    <w:rsid w:val="005C48EB"/>
    <w:rsid w:val="005C5EAA"/>
    <w:rsid w:val="005C6327"/>
    <w:rsid w:val="005C638B"/>
    <w:rsid w:val="005C6FE1"/>
    <w:rsid w:val="005C7F0F"/>
    <w:rsid w:val="005D20BA"/>
    <w:rsid w:val="005D2C9F"/>
    <w:rsid w:val="005D3CFB"/>
    <w:rsid w:val="005D5E3F"/>
    <w:rsid w:val="005D7546"/>
    <w:rsid w:val="005D76B4"/>
    <w:rsid w:val="005D7B59"/>
    <w:rsid w:val="005D7D4C"/>
    <w:rsid w:val="005E1855"/>
    <w:rsid w:val="005E19A1"/>
    <w:rsid w:val="005E3402"/>
    <w:rsid w:val="005E3666"/>
    <w:rsid w:val="005E38E7"/>
    <w:rsid w:val="005E3EE5"/>
    <w:rsid w:val="005E40DE"/>
    <w:rsid w:val="005E5711"/>
    <w:rsid w:val="005F0755"/>
    <w:rsid w:val="005F0DD1"/>
    <w:rsid w:val="005F1D25"/>
    <w:rsid w:val="005F1F0A"/>
    <w:rsid w:val="005F4C11"/>
    <w:rsid w:val="005F4D8C"/>
    <w:rsid w:val="005F6AD0"/>
    <w:rsid w:val="005F78D0"/>
    <w:rsid w:val="00600A5E"/>
    <w:rsid w:val="006013D3"/>
    <w:rsid w:val="00603239"/>
    <w:rsid w:val="0060392E"/>
    <w:rsid w:val="00603E5F"/>
    <w:rsid w:val="00603F31"/>
    <w:rsid w:val="006047F6"/>
    <w:rsid w:val="006050D5"/>
    <w:rsid w:val="00605401"/>
    <w:rsid w:val="00605628"/>
    <w:rsid w:val="0060571B"/>
    <w:rsid w:val="006059D6"/>
    <w:rsid w:val="00606012"/>
    <w:rsid w:val="006061DC"/>
    <w:rsid w:val="0060681D"/>
    <w:rsid w:val="0060778C"/>
    <w:rsid w:val="00611B9B"/>
    <w:rsid w:val="00611F0E"/>
    <w:rsid w:val="0061358C"/>
    <w:rsid w:val="00613685"/>
    <w:rsid w:val="00615171"/>
    <w:rsid w:val="006200BF"/>
    <w:rsid w:val="00620975"/>
    <w:rsid w:val="00622C90"/>
    <w:rsid w:val="0062550D"/>
    <w:rsid w:val="00627581"/>
    <w:rsid w:val="00627CE4"/>
    <w:rsid w:val="00627ECA"/>
    <w:rsid w:val="006300C3"/>
    <w:rsid w:val="00630E14"/>
    <w:rsid w:val="00631662"/>
    <w:rsid w:val="00631AAB"/>
    <w:rsid w:val="006328B2"/>
    <w:rsid w:val="00633666"/>
    <w:rsid w:val="0063492D"/>
    <w:rsid w:val="006350E7"/>
    <w:rsid w:val="00635CC4"/>
    <w:rsid w:val="0063606D"/>
    <w:rsid w:val="00636367"/>
    <w:rsid w:val="00636EA7"/>
    <w:rsid w:val="0064091B"/>
    <w:rsid w:val="00640B94"/>
    <w:rsid w:val="0064216E"/>
    <w:rsid w:val="006442DF"/>
    <w:rsid w:val="006445C9"/>
    <w:rsid w:val="006446BF"/>
    <w:rsid w:val="00644D32"/>
    <w:rsid w:val="00645C17"/>
    <w:rsid w:val="00646312"/>
    <w:rsid w:val="00646ECE"/>
    <w:rsid w:val="006473B1"/>
    <w:rsid w:val="00652112"/>
    <w:rsid w:val="0065219E"/>
    <w:rsid w:val="00652399"/>
    <w:rsid w:val="0065290C"/>
    <w:rsid w:val="0065377E"/>
    <w:rsid w:val="00654395"/>
    <w:rsid w:val="006551A7"/>
    <w:rsid w:val="006576A4"/>
    <w:rsid w:val="00657EAC"/>
    <w:rsid w:val="006601B6"/>
    <w:rsid w:val="006607A5"/>
    <w:rsid w:val="00663028"/>
    <w:rsid w:val="0066339A"/>
    <w:rsid w:val="00663FAE"/>
    <w:rsid w:val="00665574"/>
    <w:rsid w:val="00666B48"/>
    <w:rsid w:val="00666B69"/>
    <w:rsid w:val="006710A1"/>
    <w:rsid w:val="00671A25"/>
    <w:rsid w:val="00671D0C"/>
    <w:rsid w:val="006727F8"/>
    <w:rsid w:val="006729C5"/>
    <w:rsid w:val="00672F71"/>
    <w:rsid w:val="006730D4"/>
    <w:rsid w:val="006732E5"/>
    <w:rsid w:val="00677C19"/>
    <w:rsid w:val="006801DA"/>
    <w:rsid w:val="006805FA"/>
    <w:rsid w:val="0068066C"/>
    <w:rsid w:val="00680B86"/>
    <w:rsid w:val="006812D2"/>
    <w:rsid w:val="00682732"/>
    <w:rsid w:val="006829FC"/>
    <w:rsid w:val="00682A53"/>
    <w:rsid w:val="006849A9"/>
    <w:rsid w:val="00685E22"/>
    <w:rsid w:val="00685E2B"/>
    <w:rsid w:val="00686353"/>
    <w:rsid w:val="00686F63"/>
    <w:rsid w:val="00687F43"/>
    <w:rsid w:val="00690B0B"/>
    <w:rsid w:val="00691122"/>
    <w:rsid w:val="006927B7"/>
    <w:rsid w:val="006949B2"/>
    <w:rsid w:val="006958D3"/>
    <w:rsid w:val="00696735"/>
    <w:rsid w:val="00696B8E"/>
    <w:rsid w:val="006A148B"/>
    <w:rsid w:val="006A22F3"/>
    <w:rsid w:val="006A254E"/>
    <w:rsid w:val="006A28E2"/>
    <w:rsid w:val="006A2A5C"/>
    <w:rsid w:val="006A37B5"/>
    <w:rsid w:val="006A397E"/>
    <w:rsid w:val="006A44BD"/>
    <w:rsid w:val="006A4AC8"/>
    <w:rsid w:val="006B0307"/>
    <w:rsid w:val="006B0D2A"/>
    <w:rsid w:val="006B1F15"/>
    <w:rsid w:val="006B2FFF"/>
    <w:rsid w:val="006B320D"/>
    <w:rsid w:val="006B3539"/>
    <w:rsid w:val="006B3F95"/>
    <w:rsid w:val="006B437E"/>
    <w:rsid w:val="006B52BB"/>
    <w:rsid w:val="006B54D6"/>
    <w:rsid w:val="006B63D7"/>
    <w:rsid w:val="006B6636"/>
    <w:rsid w:val="006C1EAD"/>
    <w:rsid w:val="006C30ED"/>
    <w:rsid w:val="006C348D"/>
    <w:rsid w:val="006C3D49"/>
    <w:rsid w:val="006C482B"/>
    <w:rsid w:val="006C487A"/>
    <w:rsid w:val="006C663B"/>
    <w:rsid w:val="006D0221"/>
    <w:rsid w:val="006D14BF"/>
    <w:rsid w:val="006D1B13"/>
    <w:rsid w:val="006D209D"/>
    <w:rsid w:val="006D27F2"/>
    <w:rsid w:val="006D2873"/>
    <w:rsid w:val="006D2901"/>
    <w:rsid w:val="006D2D2A"/>
    <w:rsid w:val="006D2D3C"/>
    <w:rsid w:val="006D3519"/>
    <w:rsid w:val="006D3D8A"/>
    <w:rsid w:val="006D4870"/>
    <w:rsid w:val="006D5709"/>
    <w:rsid w:val="006D735D"/>
    <w:rsid w:val="006D7369"/>
    <w:rsid w:val="006E0215"/>
    <w:rsid w:val="006E25AC"/>
    <w:rsid w:val="006E2FF2"/>
    <w:rsid w:val="006E3103"/>
    <w:rsid w:val="006E4185"/>
    <w:rsid w:val="006E5F05"/>
    <w:rsid w:val="006E62B9"/>
    <w:rsid w:val="006E7213"/>
    <w:rsid w:val="006E7384"/>
    <w:rsid w:val="006F0412"/>
    <w:rsid w:val="006F0E2B"/>
    <w:rsid w:val="006F1539"/>
    <w:rsid w:val="006F243D"/>
    <w:rsid w:val="006F36C6"/>
    <w:rsid w:val="006F5065"/>
    <w:rsid w:val="006F584D"/>
    <w:rsid w:val="007010E3"/>
    <w:rsid w:val="0070131C"/>
    <w:rsid w:val="00701CF6"/>
    <w:rsid w:val="007021AB"/>
    <w:rsid w:val="00702244"/>
    <w:rsid w:val="00702E5C"/>
    <w:rsid w:val="007032C3"/>
    <w:rsid w:val="00707BF1"/>
    <w:rsid w:val="00710128"/>
    <w:rsid w:val="00710392"/>
    <w:rsid w:val="00711880"/>
    <w:rsid w:val="00711D0F"/>
    <w:rsid w:val="00712B35"/>
    <w:rsid w:val="00713C5E"/>
    <w:rsid w:val="00713E18"/>
    <w:rsid w:val="00715891"/>
    <w:rsid w:val="007211AB"/>
    <w:rsid w:val="00721462"/>
    <w:rsid w:val="007231A0"/>
    <w:rsid w:val="00724007"/>
    <w:rsid w:val="00724131"/>
    <w:rsid w:val="0072419C"/>
    <w:rsid w:val="00725200"/>
    <w:rsid w:val="0072642F"/>
    <w:rsid w:val="00726AEE"/>
    <w:rsid w:val="00726D0A"/>
    <w:rsid w:val="0072729B"/>
    <w:rsid w:val="00730E3B"/>
    <w:rsid w:val="007323EE"/>
    <w:rsid w:val="00732BF2"/>
    <w:rsid w:val="007344E8"/>
    <w:rsid w:val="007348C3"/>
    <w:rsid w:val="007351F3"/>
    <w:rsid w:val="00736504"/>
    <w:rsid w:val="0073690E"/>
    <w:rsid w:val="00736F94"/>
    <w:rsid w:val="007375CE"/>
    <w:rsid w:val="00737C19"/>
    <w:rsid w:val="00742400"/>
    <w:rsid w:val="00742B6A"/>
    <w:rsid w:val="00743C6B"/>
    <w:rsid w:val="00745253"/>
    <w:rsid w:val="007466C3"/>
    <w:rsid w:val="007476FD"/>
    <w:rsid w:val="00747E03"/>
    <w:rsid w:val="00750EA6"/>
    <w:rsid w:val="00751027"/>
    <w:rsid w:val="007515D4"/>
    <w:rsid w:val="00751799"/>
    <w:rsid w:val="0075265A"/>
    <w:rsid w:val="00753625"/>
    <w:rsid w:val="00754013"/>
    <w:rsid w:val="00757180"/>
    <w:rsid w:val="0076094D"/>
    <w:rsid w:val="0076224A"/>
    <w:rsid w:val="00762315"/>
    <w:rsid w:val="007625DF"/>
    <w:rsid w:val="00762D03"/>
    <w:rsid w:val="00763012"/>
    <w:rsid w:val="007632CB"/>
    <w:rsid w:val="00763DA4"/>
    <w:rsid w:val="00764156"/>
    <w:rsid w:val="00765853"/>
    <w:rsid w:val="00766B3D"/>
    <w:rsid w:val="00766CFE"/>
    <w:rsid w:val="00767A4D"/>
    <w:rsid w:val="00771E4F"/>
    <w:rsid w:val="00773022"/>
    <w:rsid w:val="00775AF5"/>
    <w:rsid w:val="00776DF7"/>
    <w:rsid w:val="00776FF1"/>
    <w:rsid w:val="007770B2"/>
    <w:rsid w:val="0077761B"/>
    <w:rsid w:val="007777F4"/>
    <w:rsid w:val="00781037"/>
    <w:rsid w:val="00781490"/>
    <w:rsid w:val="007814A7"/>
    <w:rsid w:val="00782928"/>
    <w:rsid w:val="00782A1C"/>
    <w:rsid w:val="00783310"/>
    <w:rsid w:val="00783398"/>
    <w:rsid w:val="00783856"/>
    <w:rsid w:val="00783D41"/>
    <w:rsid w:val="00784BDD"/>
    <w:rsid w:val="007876EE"/>
    <w:rsid w:val="007879A0"/>
    <w:rsid w:val="00787BA5"/>
    <w:rsid w:val="00787BD7"/>
    <w:rsid w:val="007902C6"/>
    <w:rsid w:val="0079075F"/>
    <w:rsid w:val="00790FE7"/>
    <w:rsid w:val="00792155"/>
    <w:rsid w:val="0079315E"/>
    <w:rsid w:val="007947D3"/>
    <w:rsid w:val="00795F71"/>
    <w:rsid w:val="00795FD3"/>
    <w:rsid w:val="007960D0"/>
    <w:rsid w:val="00796413"/>
    <w:rsid w:val="007A0552"/>
    <w:rsid w:val="007A05A2"/>
    <w:rsid w:val="007A146D"/>
    <w:rsid w:val="007A16A1"/>
    <w:rsid w:val="007A1747"/>
    <w:rsid w:val="007A29FE"/>
    <w:rsid w:val="007A3206"/>
    <w:rsid w:val="007A32C6"/>
    <w:rsid w:val="007A411F"/>
    <w:rsid w:val="007A4816"/>
    <w:rsid w:val="007A4BD7"/>
    <w:rsid w:val="007A5914"/>
    <w:rsid w:val="007A703A"/>
    <w:rsid w:val="007B3704"/>
    <w:rsid w:val="007B3B3A"/>
    <w:rsid w:val="007B4E39"/>
    <w:rsid w:val="007B4FFE"/>
    <w:rsid w:val="007B5FCD"/>
    <w:rsid w:val="007B73E8"/>
    <w:rsid w:val="007B74D9"/>
    <w:rsid w:val="007B7F47"/>
    <w:rsid w:val="007C1E7D"/>
    <w:rsid w:val="007C26B0"/>
    <w:rsid w:val="007C43CF"/>
    <w:rsid w:val="007C5287"/>
    <w:rsid w:val="007C5B5B"/>
    <w:rsid w:val="007C658A"/>
    <w:rsid w:val="007C75CD"/>
    <w:rsid w:val="007C7C18"/>
    <w:rsid w:val="007C7EBA"/>
    <w:rsid w:val="007D142F"/>
    <w:rsid w:val="007D2FB3"/>
    <w:rsid w:val="007D4A7D"/>
    <w:rsid w:val="007D4C3F"/>
    <w:rsid w:val="007D55DD"/>
    <w:rsid w:val="007D6279"/>
    <w:rsid w:val="007D66ED"/>
    <w:rsid w:val="007E02CA"/>
    <w:rsid w:val="007E0600"/>
    <w:rsid w:val="007E0738"/>
    <w:rsid w:val="007E110F"/>
    <w:rsid w:val="007E1B74"/>
    <w:rsid w:val="007E32AC"/>
    <w:rsid w:val="007E3E73"/>
    <w:rsid w:val="007E3E8F"/>
    <w:rsid w:val="007E481B"/>
    <w:rsid w:val="007E53F4"/>
    <w:rsid w:val="007E5D7F"/>
    <w:rsid w:val="007E5E2D"/>
    <w:rsid w:val="007E6D60"/>
    <w:rsid w:val="007E78F4"/>
    <w:rsid w:val="007F13C5"/>
    <w:rsid w:val="007F29DB"/>
    <w:rsid w:val="007F352D"/>
    <w:rsid w:val="007F4701"/>
    <w:rsid w:val="007F471A"/>
    <w:rsid w:val="007F4A05"/>
    <w:rsid w:val="007F4CAB"/>
    <w:rsid w:val="007F589D"/>
    <w:rsid w:val="007F649E"/>
    <w:rsid w:val="007F68A9"/>
    <w:rsid w:val="007F7164"/>
    <w:rsid w:val="007F7585"/>
    <w:rsid w:val="00803D71"/>
    <w:rsid w:val="00804FDC"/>
    <w:rsid w:val="00805A76"/>
    <w:rsid w:val="00805B4A"/>
    <w:rsid w:val="008064FF"/>
    <w:rsid w:val="008068F6"/>
    <w:rsid w:val="00806B61"/>
    <w:rsid w:val="008102D1"/>
    <w:rsid w:val="00810684"/>
    <w:rsid w:val="00811785"/>
    <w:rsid w:val="00811929"/>
    <w:rsid w:val="008136B4"/>
    <w:rsid w:val="00813908"/>
    <w:rsid w:val="00815529"/>
    <w:rsid w:val="008157DB"/>
    <w:rsid w:val="00816E11"/>
    <w:rsid w:val="008203D8"/>
    <w:rsid w:val="00820471"/>
    <w:rsid w:val="008216E7"/>
    <w:rsid w:val="008219A2"/>
    <w:rsid w:val="00822491"/>
    <w:rsid w:val="008230A0"/>
    <w:rsid w:val="00823111"/>
    <w:rsid w:val="008240F1"/>
    <w:rsid w:val="008266EA"/>
    <w:rsid w:val="00826F9E"/>
    <w:rsid w:val="008329C1"/>
    <w:rsid w:val="00832AE5"/>
    <w:rsid w:val="00832D65"/>
    <w:rsid w:val="0083399D"/>
    <w:rsid w:val="008343B5"/>
    <w:rsid w:val="00835BDC"/>
    <w:rsid w:val="00837D5F"/>
    <w:rsid w:val="008404D2"/>
    <w:rsid w:val="00841CBB"/>
    <w:rsid w:val="00845744"/>
    <w:rsid w:val="0084597C"/>
    <w:rsid w:val="008464BB"/>
    <w:rsid w:val="00846C2D"/>
    <w:rsid w:val="00847F2D"/>
    <w:rsid w:val="00850575"/>
    <w:rsid w:val="00854921"/>
    <w:rsid w:val="00855E0D"/>
    <w:rsid w:val="00856980"/>
    <w:rsid w:val="008603F4"/>
    <w:rsid w:val="008620F3"/>
    <w:rsid w:val="00863CC4"/>
    <w:rsid w:val="008647E1"/>
    <w:rsid w:val="00866C4D"/>
    <w:rsid w:val="008674F6"/>
    <w:rsid w:val="008674FE"/>
    <w:rsid w:val="008710CB"/>
    <w:rsid w:val="008718C5"/>
    <w:rsid w:val="008719BE"/>
    <w:rsid w:val="008736F6"/>
    <w:rsid w:val="00873F7E"/>
    <w:rsid w:val="00874B19"/>
    <w:rsid w:val="008757BA"/>
    <w:rsid w:val="00875D9B"/>
    <w:rsid w:val="00876A6B"/>
    <w:rsid w:val="00880095"/>
    <w:rsid w:val="0088065C"/>
    <w:rsid w:val="008809C3"/>
    <w:rsid w:val="00880F39"/>
    <w:rsid w:val="00881BB8"/>
    <w:rsid w:val="0088259F"/>
    <w:rsid w:val="00883BD5"/>
    <w:rsid w:val="00883DAE"/>
    <w:rsid w:val="0088644B"/>
    <w:rsid w:val="00887EE1"/>
    <w:rsid w:val="00890CAB"/>
    <w:rsid w:val="008936B5"/>
    <w:rsid w:val="00893E11"/>
    <w:rsid w:val="00893E39"/>
    <w:rsid w:val="00894A2A"/>
    <w:rsid w:val="008A02E2"/>
    <w:rsid w:val="008A058B"/>
    <w:rsid w:val="008A18FC"/>
    <w:rsid w:val="008A1E94"/>
    <w:rsid w:val="008A3488"/>
    <w:rsid w:val="008A3CE1"/>
    <w:rsid w:val="008A3FB4"/>
    <w:rsid w:val="008A4982"/>
    <w:rsid w:val="008A4ED0"/>
    <w:rsid w:val="008A65F2"/>
    <w:rsid w:val="008B0218"/>
    <w:rsid w:val="008B1A8C"/>
    <w:rsid w:val="008B1FE8"/>
    <w:rsid w:val="008B293A"/>
    <w:rsid w:val="008B3443"/>
    <w:rsid w:val="008B3BD9"/>
    <w:rsid w:val="008B4C1F"/>
    <w:rsid w:val="008B50BE"/>
    <w:rsid w:val="008B5C6E"/>
    <w:rsid w:val="008B5D4B"/>
    <w:rsid w:val="008C109C"/>
    <w:rsid w:val="008C14D7"/>
    <w:rsid w:val="008C1C20"/>
    <w:rsid w:val="008C1CB3"/>
    <w:rsid w:val="008C1CB5"/>
    <w:rsid w:val="008C455A"/>
    <w:rsid w:val="008C58D9"/>
    <w:rsid w:val="008C6F2F"/>
    <w:rsid w:val="008C746D"/>
    <w:rsid w:val="008D1A3A"/>
    <w:rsid w:val="008D1F64"/>
    <w:rsid w:val="008D2756"/>
    <w:rsid w:val="008D2A8D"/>
    <w:rsid w:val="008D2A93"/>
    <w:rsid w:val="008D2F93"/>
    <w:rsid w:val="008D3F06"/>
    <w:rsid w:val="008D55A5"/>
    <w:rsid w:val="008D7249"/>
    <w:rsid w:val="008D7355"/>
    <w:rsid w:val="008E07BD"/>
    <w:rsid w:val="008E0D3C"/>
    <w:rsid w:val="008E3540"/>
    <w:rsid w:val="008E4815"/>
    <w:rsid w:val="008E4A5A"/>
    <w:rsid w:val="008E545A"/>
    <w:rsid w:val="008E6406"/>
    <w:rsid w:val="008E6AEE"/>
    <w:rsid w:val="008E6DA3"/>
    <w:rsid w:val="008F0D17"/>
    <w:rsid w:val="008F0FA5"/>
    <w:rsid w:val="008F140C"/>
    <w:rsid w:val="008F1B8B"/>
    <w:rsid w:val="008F2197"/>
    <w:rsid w:val="008F3E3E"/>
    <w:rsid w:val="008F5750"/>
    <w:rsid w:val="008F734C"/>
    <w:rsid w:val="00900491"/>
    <w:rsid w:val="009034EB"/>
    <w:rsid w:val="00903F1B"/>
    <w:rsid w:val="009047A7"/>
    <w:rsid w:val="009049D3"/>
    <w:rsid w:val="0090540C"/>
    <w:rsid w:val="0090540D"/>
    <w:rsid w:val="00906A0D"/>
    <w:rsid w:val="009071C9"/>
    <w:rsid w:val="009123D2"/>
    <w:rsid w:val="009125B3"/>
    <w:rsid w:val="009127EF"/>
    <w:rsid w:val="00913AE6"/>
    <w:rsid w:val="00913E12"/>
    <w:rsid w:val="0091422E"/>
    <w:rsid w:val="00914FEB"/>
    <w:rsid w:val="00915847"/>
    <w:rsid w:val="00920F1F"/>
    <w:rsid w:val="0092218E"/>
    <w:rsid w:val="00922BE3"/>
    <w:rsid w:val="00922E03"/>
    <w:rsid w:val="00923500"/>
    <w:rsid w:val="00923EAA"/>
    <w:rsid w:val="009250C6"/>
    <w:rsid w:val="00925435"/>
    <w:rsid w:val="009269A9"/>
    <w:rsid w:val="00930530"/>
    <w:rsid w:val="0093217D"/>
    <w:rsid w:val="009326FC"/>
    <w:rsid w:val="00932C6C"/>
    <w:rsid w:val="009350DB"/>
    <w:rsid w:val="009351FE"/>
    <w:rsid w:val="00936043"/>
    <w:rsid w:val="00936C33"/>
    <w:rsid w:val="00942F0F"/>
    <w:rsid w:val="009435EA"/>
    <w:rsid w:val="00947B47"/>
    <w:rsid w:val="00950F38"/>
    <w:rsid w:val="00951708"/>
    <w:rsid w:val="00952C15"/>
    <w:rsid w:val="00952E0E"/>
    <w:rsid w:val="00960918"/>
    <w:rsid w:val="00963039"/>
    <w:rsid w:val="009668F7"/>
    <w:rsid w:val="009669C8"/>
    <w:rsid w:val="00967C69"/>
    <w:rsid w:val="009716A8"/>
    <w:rsid w:val="0097175D"/>
    <w:rsid w:val="00973A28"/>
    <w:rsid w:val="00976853"/>
    <w:rsid w:val="009769BC"/>
    <w:rsid w:val="00976A78"/>
    <w:rsid w:val="00977FA3"/>
    <w:rsid w:val="009802DA"/>
    <w:rsid w:val="009848D6"/>
    <w:rsid w:val="00985779"/>
    <w:rsid w:val="00986363"/>
    <w:rsid w:val="0098666F"/>
    <w:rsid w:val="009869B6"/>
    <w:rsid w:val="0098714F"/>
    <w:rsid w:val="009873BB"/>
    <w:rsid w:val="00987FFC"/>
    <w:rsid w:val="0099066B"/>
    <w:rsid w:val="00992251"/>
    <w:rsid w:val="00995C62"/>
    <w:rsid w:val="00995D47"/>
    <w:rsid w:val="00995E6E"/>
    <w:rsid w:val="00995F34"/>
    <w:rsid w:val="00996F86"/>
    <w:rsid w:val="00997E12"/>
    <w:rsid w:val="009A00E9"/>
    <w:rsid w:val="009A0173"/>
    <w:rsid w:val="009A18F3"/>
    <w:rsid w:val="009A1A1B"/>
    <w:rsid w:val="009A1AEF"/>
    <w:rsid w:val="009A3A06"/>
    <w:rsid w:val="009A5D25"/>
    <w:rsid w:val="009A6155"/>
    <w:rsid w:val="009A6552"/>
    <w:rsid w:val="009A6BC0"/>
    <w:rsid w:val="009B1863"/>
    <w:rsid w:val="009B4B0F"/>
    <w:rsid w:val="009B5989"/>
    <w:rsid w:val="009B5A9D"/>
    <w:rsid w:val="009C0466"/>
    <w:rsid w:val="009C0FC0"/>
    <w:rsid w:val="009C1CAC"/>
    <w:rsid w:val="009C2F46"/>
    <w:rsid w:val="009C3B7E"/>
    <w:rsid w:val="009C4B29"/>
    <w:rsid w:val="009C62A3"/>
    <w:rsid w:val="009C7A02"/>
    <w:rsid w:val="009C7CB2"/>
    <w:rsid w:val="009C7E59"/>
    <w:rsid w:val="009C7F38"/>
    <w:rsid w:val="009D12D8"/>
    <w:rsid w:val="009D2A46"/>
    <w:rsid w:val="009D3166"/>
    <w:rsid w:val="009D4442"/>
    <w:rsid w:val="009D4A1F"/>
    <w:rsid w:val="009D6F80"/>
    <w:rsid w:val="009E241F"/>
    <w:rsid w:val="009E31C4"/>
    <w:rsid w:val="009E58B8"/>
    <w:rsid w:val="009E5BCC"/>
    <w:rsid w:val="009E6095"/>
    <w:rsid w:val="009E74F9"/>
    <w:rsid w:val="009F0215"/>
    <w:rsid w:val="009F08F9"/>
    <w:rsid w:val="009F0FC0"/>
    <w:rsid w:val="009F1902"/>
    <w:rsid w:val="009F1A9E"/>
    <w:rsid w:val="009F301F"/>
    <w:rsid w:val="009F3100"/>
    <w:rsid w:val="009F3120"/>
    <w:rsid w:val="009F35B6"/>
    <w:rsid w:val="009F4E1D"/>
    <w:rsid w:val="009F5B2E"/>
    <w:rsid w:val="009F5DE1"/>
    <w:rsid w:val="009F6771"/>
    <w:rsid w:val="009F6A0B"/>
    <w:rsid w:val="009F78A1"/>
    <w:rsid w:val="009F7A31"/>
    <w:rsid w:val="00A0033F"/>
    <w:rsid w:val="00A016F4"/>
    <w:rsid w:val="00A033DD"/>
    <w:rsid w:val="00A03FE4"/>
    <w:rsid w:val="00A04483"/>
    <w:rsid w:val="00A049AC"/>
    <w:rsid w:val="00A068D1"/>
    <w:rsid w:val="00A070D5"/>
    <w:rsid w:val="00A07205"/>
    <w:rsid w:val="00A10E0E"/>
    <w:rsid w:val="00A10E65"/>
    <w:rsid w:val="00A12492"/>
    <w:rsid w:val="00A1324A"/>
    <w:rsid w:val="00A132AF"/>
    <w:rsid w:val="00A14237"/>
    <w:rsid w:val="00A14CD6"/>
    <w:rsid w:val="00A14D9D"/>
    <w:rsid w:val="00A14E0B"/>
    <w:rsid w:val="00A15E8E"/>
    <w:rsid w:val="00A168C4"/>
    <w:rsid w:val="00A21469"/>
    <w:rsid w:val="00A21D3C"/>
    <w:rsid w:val="00A22020"/>
    <w:rsid w:val="00A23C76"/>
    <w:rsid w:val="00A26867"/>
    <w:rsid w:val="00A26C92"/>
    <w:rsid w:val="00A30FD3"/>
    <w:rsid w:val="00A32672"/>
    <w:rsid w:val="00A32ECC"/>
    <w:rsid w:val="00A36314"/>
    <w:rsid w:val="00A41234"/>
    <w:rsid w:val="00A417CE"/>
    <w:rsid w:val="00A4241D"/>
    <w:rsid w:val="00A442D1"/>
    <w:rsid w:val="00A445FB"/>
    <w:rsid w:val="00A44D63"/>
    <w:rsid w:val="00A460DB"/>
    <w:rsid w:val="00A52B2F"/>
    <w:rsid w:val="00A52C56"/>
    <w:rsid w:val="00A54470"/>
    <w:rsid w:val="00A56C86"/>
    <w:rsid w:val="00A56DBA"/>
    <w:rsid w:val="00A57319"/>
    <w:rsid w:val="00A57577"/>
    <w:rsid w:val="00A610ED"/>
    <w:rsid w:val="00A6226F"/>
    <w:rsid w:val="00A65172"/>
    <w:rsid w:val="00A65795"/>
    <w:rsid w:val="00A6743D"/>
    <w:rsid w:val="00A70459"/>
    <w:rsid w:val="00A7059C"/>
    <w:rsid w:val="00A705A3"/>
    <w:rsid w:val="00A71530"/>
    <w:rsid w:val="00A736BF"/>
    <w:rsid w:val="00A73B10"/>
    <w:rsid w:val="00A744CC"/>
    <w:rsid w:val="00A745E6"/>
    <w:rsid w:val="00A74894"/>
    <w:rsid w:val="00A74C4B"/>
    <w:rsid w:val="00A74F59"/>
    <w:rsid w:val="00A75A0D"/>
    <w:rsid w:val="00A80369"/>
    <w:rsid w:val="00A8114D"/>
    <w:rsid w:val="00A83931"/>
    <w:rsid w:val="00A84616"/>
    <w:rsid w:val="00A8649D"/>
    <w:rsid w:val="00A87690"/>
    <w:rsid w:val="00A906D2"/>
    <w:rsid w:val="00A9276A"/>
    <w:rsid w:val="00A94EC5"/>
    <w:rsid w:val="00A95433"/>
    <w:rsid w:val="00A956CC"/>
    <w:rsid w:val="00A95A05"/>
    <w:rsid w:val="00A967EB"/>
    <w:rsid w:val="00AA0AFE"/>
    <w:rsid w:val="00AA2513"/>
    <w:rsid w:val="00AA34BB"/>
    <w:rsid w:val="00AA4907"/>
    <w:rsid w:val="00AA58AD"/>
    <w:rsid w:val="00AA5FE6"/>
    <w:rsid w:val="00AA6D5A"/>
    <w:rsid w:val="00AB2B59"/>
    <w:rsid w:val="00AB46CC"/>
    <w:rsid w:val="00AB4D5C"/>
    <w:rsid w:val="00AB58D4"/>
    <w:rsid w:val="00AB5F3F"/>
    <w:rsid w:val="00AB6128"/>
    <w:rsid w:val="00AB6B0A"/>
    <w:rsid w:val="00AB6E6A"/>
    <w:rsid w:val="00AB6FEC"/>
    <w:rsid w:val="00AC1806"/>
    <w:rsid w:val="00AC458A"/>
    <w:rsid w:val="00AC474D"/>
    <w:rsid w:val="00AC5E44"/>
    <w:rsid w:val="00AC6A0A"/>
    <w:rsid w:val="00AC7038"/>
    <w:rsid w:val="00AC7797"/>
    <w:rsid w:val="00AD2ACC"/>
    <w:rsid w:val="00AD2E52"/>
    <w:rsid w:val="00AD5E93"/>
    <w:rsid w:val="00AD66C5"/>
    <w:rsid w:val="00AD72F2"/>
    <w:rsid w:val="00AD7DB8"/>
    <w:rsid w:val="00AE161D"/>
    <w:rsid w:val="00AE1D99"/>
    <w:rsid w:val="00AE24BB"/>
    <w:rsid w:val="00AE29B4"/>
    <w:rsid w:val="00AE3653"/>
    <w:rsid w:val="00AE4551"/>
    <w:rsid w:val="00AE4DCD"/>
    <w:rsid w:val="00AE5305"/>
    <w:rsid w:val="00AE5552"/>
    <w:rsid w:val="00AE5910"/>
    <w:rsid w:val="00AE5A60"/>
    <w:rsid w:val="00AE60F9"/>
    <w:rsid w:val="00AE63F2"/>
    <w:rsid w:val="00AE6857"/>
    <w:rsid w:val="00AE69C9"/>
    <w:rsid w:val="00AE7CB0"/>
    <w:rsid w:val="00AF1954"/>
    <w:rsid w:val="00AF33A2"/>
    <w:rsid w:val="00AF46C8"/>
    <w:rsid w:val="00AF56C3"/>
    <w:rsid w:val="00AF693A"/>
    <w:rsid w:val="00AF6F86"/>
    <w:rsid w:val="00B0158B"/>
    <w:rsid w:val="00B022E6"/>
    <w:rsid w:val="00B02BFB"/>
    <w:rsid w:val="00B04C7D"/>
    <w:rsid w:val="00B0528B"/>
    <w:rsid w:val="00B0563E"/>
    <w:rsid w:val="00B060F4"/>
    <w:rsid w:val="00B07383"/>
    <w:rsid w:val="00B07DFD"/>
    <w:rsid w:val="00B11598"/>
    <w:rsid w:val="00B12D23"/>
    <w:rsid w:val="00B13924"/>
    <w:rsid w:val="00B145BD"/>
    <w:rsid w:val="00B1463E"/>
    <w:rsid w:val="00B1725C"/>
    <w:rsid w:val="00B176CA"/>
    <w:rsid w:val="00B21953"/>
    <w:rsid w:val="00B233F9"/>
    <w:rsid w:val="00B237ED"/>
    <w:rsid w:val="00B240AA"/>
    <w:rsid w:val="00B260ED"/>
    <w:rsid w:val="00B26724"/>
    <w:rsid w:val="00B30358"/>
    <w:rsid w:val="00B30A1B"/>
    <w:rsid w:val="00B30D5A"/>
    <w:rsid w:val="00B31013"/>
    <w:rsid w:val="00B33A35"/>
    <w:rsid w:val="00B34F82"/>
    <w:rsid w:val="00B35DAD"/>
    <w:rsid w:val="00B360DE"/>
    <w:rsid w:val="00B3756D"/>
    <w:rsid w:val="00B400B1"/>
    <w:rsid w:val="00B408EF"/>
    <w:rsid w:val="00B416CB"/>
    <w:rsid w:val="00B43A32"/>
    <w:rsid w:val="00B4461B"/>
    <w:rsid w:val="00B44854"/>
    <w:rsid w:val="00B44A6F"/>
    <w:rsid w:val="00B44E2C"/>
    <w:rsid w:val="00B45009"/>
    <w:rsid w:val="00B45400"/>
    <w:rsid w:val="00B45635"/>
    <w:rsid w:val="00B45683"/>
    <w:rsid w:val="00B46297"/>
    <w:rsid w:val="00B5023B"/>
    <w:rsid w:val="00B515E5"/>
    <w:rsid w:val="00B52B8D"/>
    <w:rsid w:val="00B52D78"/>
    <w:rsid w:val="00B54B9C"/>
    <w:rsid w:val="00B55955"/>
    <w:rsid w:val="00B55D94"/>
    <w:rsid w:val="00B60868"/>
    <w:rsid w:val="00B63F3C"/>
    <w:rsid w:val="00B64B5C"/>
    <w:rsid w:val="00B70D20"/>
    <w:rsid w:val="00B70EAE"/>
    <w:rsid w:val="00B72861"/>
    <w:rsid w:val="00B72AE0"/>
    <w:rsid w:val="00B73364"/>
    <w:rsid w:val="00B74346"/>
    <w:rsid w:val="00B753AF"/>
    <w:rsid w:val="00B75B91"/>
    <w:rsid w:val="00B763C1"/>
    <w:rsid w:val="00B76D60"/>
    <w:rsid w:val="00B7712B"/>
    <w:rsid w:val="00B77901"/>
    <w:rsid w:val="00B8180F"/>
    <w:rsid w:val="00B82154"/>
    <w:rsid w:val="00B82611"/>
    <w:rsid w:val="00B83B29"/>
    <w:rsid w:val="00B83DDE"/>
    <w:rsid w:val="00B83FDA"/>
    <w:rsid w:val="00B84C9E"/>
    <w:rsid w:val="00B85065"/>
    <w:rsid w:val="00B85D4C"/>
    <w:rsid w:val="00B87610"/>
    <w:rsid w:val="00B90293"/>
    <w:rsid w:val="00B90AD8"/>
    <w:rsid w:val="00B916F1"/>
    <w:rsid w:val="00B922E4"/>
    <w:rsid w:val="00B92C99"/>
    <w:rsid w:val="00B93164"/>
    <w:rsid w:val="00B93B1B"/>
    <w:rsid w:val="00B93C7C"/>
    <w:rsid w:val="00B963D5"/>
    <w:rsid w:val="00B9664B"/>
    <w:rsid w:val="00B96B8D"/>
    <w:rsid w:val="00B9783C"/>
    <w:rsid w:val="00BA050B"/>
    <w:rsid w:val="00BA1713"/>
    <w:rsid w:val="00BA1782"/>
    <w:rsid w:val="00BA475C"/>
    <w:rsid w:val="00BA57DA"/>
    <w:rsid w:val="00BA738C"/>
    <w:rsid w:val="00BA7D56"/>
    <w:rsid w:val="00BA7E4D"/>
    <w:rsid w:val="00BA7F59"/>
    <w:rsid w:val="00BB1AE3"/>
    <w:rsid w:val="00BB2223"/>
    <w:rsid w:val="00BB38C3"/>
    <w:rsid w:val="00BB48E0"/>
    <w:rsid w:val="00BB5581"/>
    <w:rsid w:val="00BB698C"/>
    <w:rsid w:val="00BC0506"/>
    <w:rsid w:val="00BC0E15"/>
    <w:rsid w:val="00BC2125"/>
    <w:rsid w:val="00BC25BD"/>
    <w:rsid w:val="00BC3514"/>
    <w:rsid w:val="00BC36B9"/>
    <w:rsid w:val="00BC3B47"/>
    <w:rsid w:val="00BC5385"/>
    <w:rsid w:val="00BC59AB"/>
    <w:rsid w:val="00BC5A69"/>
    <w:rsid w:val="00BD0319"/>
    <w:rsid w:val="00BD3CCC"/>
    <w:rsid w:val="00BD3DDF"/>
    <w:rsid w:val="00BD4CE3"/>
    <w:rsid w:val="00BD51BB"/>
    <w:rsid w:val="00BD53A0"/>
    <w:rsid w:val="00BD64B1"/>
    <w:rsid w:val="00BD6995"/>
    <w:rsid w:val="00BD69A8"/>
    <w:rsid w:val="00BE0040"/>
    <w:rsid w:val="00BE210C"/>
    <w:rsid w:val="00BE3723"/>
    <w:rsid w:val="00BE39C5"/>
    <w:rsid w:val="00BE47F5"/>
    <w:rsid w:val="00BE55BC"/>
    <w:rsid w:val="00BE72F2"/>
    <w:rsid w:val="00BF0E20"/>
    <w:rsid w:val="00BF1100"/>
    <w:rsid w:val="00BF1BBB"/>
    <w:rsid w:val="00BF23C2"/>
    <w:rsid w:val="00BF24AA"/>
    <w:rsid w:val="00BF3532"/>
    <w:rsid w:val="00BF599F"/>
    <w:rsid w:val="00C03E70"/>
    <w:rsid w:val="00C040E2"/>
    <w:rsid w:val="00C047E0"/>
    <w:rsid w:val="00C1000B"/>
    <w:rsid w:val="00C11824"/>
    <w:rsid w:val="00C12BE6"/>
    <w:rsid w:val="00C13963"/>
    <w:rsid w:val="00C15068"/>
    <w:rsid w:val="00C1614C"/>
    <w:rsid w:val="00C16563"/>
    <w:rsid w:val="00C16EB0"/>
    <w:rsid w:val="00C17309"/>
    <w:rsid w:val="00C2358C"/>
    <w:rsid w:val="00C2432C"/>
    <w:rsid w:val="00C249B7"/>
    <w:rsid w:val="00C24FE1"/>
    <w:rsid w:val="00C25AD8"/>
    <w:rsid w:val="00C26A70"/>
    <w:rsid w:val="00C27EB9"/>
    <w:rsid w:val="00C2BAB0"/>
    <w:rsid w:val="00C3041B"/>
    <w:rsid w:val="00C30E10"/>
    <w:rsid w:val="00C32B8C"/>
    <w:rsid w:val="00C32C11"/>
    <w:rsid w:val="00C32FDE"/>
    <w:rsid w:val="00C3302F"/>
    <w:rsid w:val="00C34444"/>
    <w:rsid w:val="00C35BAA"/>
    <w:rsid w:val="00C36D79"/>
    <w:rsid w:val="00C37C7A"/>
    <w:rsid w:val="00C37D28"/>
    <w:rsid w:val="00C42463"/>
    <w:rsid w:val="00C43092"/>
    <w:rsid w:val="00C44DC8"/>
    <w:rsid w:val="00C45611"/>
    <w:rsid w:val="00C46042"/>
    <w:rsid w:val="00C46350"/>
    <w:rsid w:val="00C46D12"/>
    <w:rsid w:val="00C50A61"/>
    <w:rsid w:val="00C50E3F"/>
    <w:rsid w:val="00C51256"/>
    <w:rsid w:val="00C52121"/>
    <w:rsid w:val="00C55287"/>
    <w:rsid w:val="00C55BBC"/>
    <w:rsid w:val="00C55BEF"/>
    <w:rsid w:val="00C565A3"/>
    <w:rsid w:val="00C5726E"/>
    <w:rsid w:val="00C61E9C"/>
    <w:rsid w:val="00C638EE"/>
    <w:rsid w:val="00C63EEB"/>
    <w:rsid w:val="00C65A46"/>
    <w:rsid w:val="00C66C3E"/>
    <w:rsid w:val="00C71443"/>
    <w:rsid w:val="00C7185A"/>
    <w:rsid w:val="00C726AF"/>
    <w:rsid w:val="00C738AB"/>
    <w:rsid w:val="00C75102"/>
    <w:rsid w:val="00C75746"/>
    <w:rsid w:val="00C76330"/>
    <w:rsid w:val="00C76DAE"/>
    <w:rsid w:val="00C77E1B"/>
    <w:rsid w:val="00C813CB"/>
    <w:rsid w:val="00C815EB"/>
    <w:rsid w:val="00C8166A"/>
    <w:rsid w:val="00C819CD"/>
    <w:rsid w:val="00C82EF2"/>
    <w:rsid w:val="00C842D7"/>
    <w:rsid w:val="00C84580"/>
    <w:rsid w:val="00C85721"/>
    <w:rsid w:val="00C86149"/>
    <w:rsid w:val="00C86712"/>
    <w:rsid w:val="00C8692D"/>
    <w:rsid w:val="00C90DCA"/>
    <w:rsid w:val="00C9113C"/>
    <w:rsid w:val="00C92866"/>
    <w:rsid w:val="00C92FD1"/>
    <w:rsid w:val="00C93B35"/>
    <w:rsid w:val="00C94953"/>
    <w:rsid w:val="00C94CDF"/>
    <w:rsid w:val="00C94D8B"/>
    <w:rsid w:val="00C9603D"/>
    <w:rsid w:val="00C960B8"/>
    <w:rsid w:val="00CA0A69"/>
    <w:rsid w:val="00CA0F91"/>
    <w:rsid w:val="00CA0F97"/>
    <w:rsid w:val="00CA1438"/>
    <w:rsid w:val="00CA1B1B"/>
    <w:rsid w:val="00CA2941"/>
    <w:rsid w:val="00CA2D7E"/>
    <w:rsid w:val="00CA4092"/>
    <w:rsid w:val="00CA7C9E"/>
    <w:rsid w:val="00CB0242"/>
    <w:rsid w:val="00CB3057"/>
    <w:rsid w:val="00CB3E49"/>
    <w:rsid w:val="00CB4121"/>
    <w:rsid w:val="00CB4327"/>
    <w:rsid w:val="00CB5617"/>
    <w:rsid w:val="00CB58E4"/>
    <w:rsid w:val="00CB65C9"/>
    <w:rsid w:val="00CB66AF"/>
    <w:rsid w:val="00CC1A13"/>
    <w:rsid w:val="00CC1BC6"/>
    <w:rsid w:val="00CC1CD8"/>
    <w:rsid w:val="00CC354B"/>
    <w:rsid w:val="00CC3E4E"/>
    <w:rsid w:val="00CC45EF"/>
    <w:rsid w:val="00CC4819"/>
    <w:rsid w:val="00CC4D0F"/>
    <w:rsid w:val="00CC5008"/>
    <w:rsid w:val="00CC508E"/>
    <w:rsid w:val="00CC5ED5"/>
    <w:rsid w:val="00CC74C5"/>
    <w:rsid w:val="00CD08C9"/>
    <w:rsid w:val="00CD0B61"/>
    <w:rsid w:val="00CD0FC3"/>
    <w:rsid w:val="00CD20F2"/>
    <w:rsid w:val="00CD3050"/>
    <w:rsid w:val="00CD3730"/>
    <w:rsid w:val="00CD3C71"/>
    <w:rsid w:val="00CD3CFB"/>
    <w:rsid w:val="00CD3EFC"/>
    <w:rsid w:val="00CD564B"/>
    <w:rsid w:val="00CD594B"/>
    <w:rsid w:val="00CD6672"/>
    <w:rsid w:val="00CD6A48"/>
    <w:rsid w:val="00CD6C0B"/>
    <w:rsid w:val="00CD73B5"/>
    <w:rsid w:val="00CD771E"/>
    <w:rsid w:val="00CE033B"/>
    <w:rsid w:val="00CE0BA6"/>
    <w:rsid w:val="00CE0FFA"/>
    <w:rsid w:val="00CE1DCF"/>
    <w:rsid w:val="00CE31E0"/>
    <w:rsid w:val="00CE33DF"/>
    <w:rsid w:val="00CE44E6"/>
    <w:rsid w:val="00CE4523"/>
    <w:rsid w:val="00CE5F5A"/>
    <w:rsid w:val="00CE6601"/>
    <w:rsid w:val="00CE6E98"/>
    <w:rsid w:val="00CE70A6"/>
    <w:rsid w:val="00CE7F74"/>
    <w:rsid w:val="00CF0AB6"/>
    <w:rsid w:val="00CF1324"/>
    <w:rsid w:val="00CF267A"/>
    <w:rsid w:val="00CF4900"/>
    <w:rsid w:val="00CF77A2"/>
    <w:rsid w:val="00D00DEA"/>
    <w:rsid w:val="00D01B5A"/>
    <w:rsid w:val="00D0270A"/>
    <w:rsid w:val="00D03098"/>
    <w:rsid w:val="00D043D7"/>
    <w:rsid w:val="00D04A6D"/>
    <w:rsid w:val="00D04BFA"/>
    <w:rsid w:val="00D06B85"/>
    <w:rsid w:val="00D07BDE"/>
    <w:rsid w:val="00D102D4"/>
    <w:rsid w:val="00D12420"/>
    <w:rsid w:val="00D151DF"/>
    <w:rsid w:val="00D1592C"/>
    <w:rsid w:val="00D15FB1"/>
    <w:rsid w:val="00D17643"/>
    <w:rsid w:val="00D179BF"/>
    <w:rsid w:val="00D201CA"/>
    <w:rsid w:val="00D20416"/>
    <w:rsid w:val="00D207EA"/>
    <w:rsid w:val="00D20C53"/>
    <w:rsid w:val="00D216CB"/>
    <w:rsid w:val="00D2204C"/>
    <w:rsid w:val="00D2295E"/>
    <w:rsid w:val="00D22CAB"/>
    <w:rsid w:val="00D239BD"/>
    <w:rsid w:val="00D23EAC"/>
    <w:rsid w:val="00D24764"/>
    <w:rsid w:val="00D24864"/>
    <w:rsid w:val="00D27372"/>
    <w:rsid w:val="00D27428"/>
    <w:rsid w:val="00D27DBA"/>
    <w:rsid w:val="00D27DCA"/>
    <w:rsid w:val="00D30004"/>
    <w:rsid w:val="00D303CE"/>
    <w:rsid w:val="00D3041D"/>
    <w:rsid w:val="00D309C9"/>
    <w:rsid w:val="00D3156B"/>
    <w:rsid w:val="00D32E55"/>
    <w:rsid w:val="00D33E1C"/>
    <w:rsid w:val="00D34B34"/>
    <w:rsid w:val="00D34C44"/>
    <w:rsid w:val="00D34D44"/>
    <w:rsid w:val="00D37441"/>
    <w:rsid w:val="00D378CC"/>
    <w:rsid w:val="00D4025E"/>
    <w:rsid w:val="00D40850"/>
    <w:rsid w:val="00D408FB"/>
    <w:rsid w:val="00D40D94"/>
    <w:rsid w:val="00D44630"/>
    <w:rsid w:val="00D45424"/>
    <w:rsid w:val="00D531AA"/>
    <w:rsid w:val="00D5431E"/>
    <w:rsid w:val="00D54690"/>
    <w:rsid w:val="00D5498A"/>
    <w:rsid w:val="00D54C39"/>
    <w:rsid w:val="00D5577E"/>
    <w:rsid w:val="00D55B8B"/>
    <w:rsid w:val="00D56A6E"/>
    <w:rsid w:val="00D60E97"/>
    <w:rsid w:val="00D61599"/>
    <w:rsid w:val="00D6168A"/>
    <w:rsid w:val="00D6168B"/>
    <w:rsid w:val="00D62370"/>
    <w:rsid w:val="00D632EC"/>
    <w:rsid w:val="00D633C1"/>
    <w:rsid w:val="00D658F9"/>
    <w:rsid w:val="00D67C05"/>
    <w:rsid w:val="00D70D25"/>
    <w:rsid w:val="00D70F7B"/>
    <w:rsid w:val="00D74105"/>
    <w:rsid w:val="00D74149"/>
    <w:rsid w:val="00D748D5"/>
    <w:rsid w:val="00D751F3"/>
    <w:rsid w:val="00D76136"/>
    <w:rsid w:val="00D80B08"/>
    <w:rsid w:val="00D82D26"/>
    <w:rsid w:val="00D82F49"/>
    <w:rsid w:val="00D83D2F"/>
    <w:rsid w:val="00D84120"/>
    <w:rsid w:val="00D84AE9"/>
    <w:rsid w:val="00D85ADF"/>
    <w:rsid w:val="00D86F28"/>
    <w:rsid w:val="00D9122E"/>
    <w:rsid w:val="00D91445"/>
    <w:rsid w:val="00D923DB"/>
    <w:rsid w:val="00D93869"/>
    <w:rsid w:val="00D95D23"/>
    <w:rsid w:val="00D95D4C"/>
    <w:rsid w:val="00D96A04"/>
    <w:rsid w:val="00D971DE"/>
    <w:rsid w:val="00D97888"/>
    <w:rsid w:val="00D97C8B"/>
    <w:rsid w:val="00DA08E9"/>
    <w:rsid w:val="00DA0A4D"/>
    <w:rsid w:val="00DA0A7D"/>
    <w:rsid w:val="00DA12BE"/>
    <w:rsid w:val="00DA1D6A"/>
    <w:rsid w:val="00DA2165"/>
    <w:rsid w:val="00DA2582"/>
    <w:rsid w:val="00DA2E85"/>
    <w:rsid w:val="00DA4E77"/>
    <w:rsid w:val="00DA5A8E"/>
    <w:rsid w:val="00DA6347"/>
    <w:rsid w:val="00DA63F1"/>
    <w:rsid w:val="00DA6786"/>
    <w:rsid w:val="00DB1E30"/>
    <w:rsid w:val="00DB4117"/>
    <w:rsid w:val="00DB51E5"/>
    <w:rsid w:val="00DB61BE"/>
    <w:rsid w:val="00DB6DE4"/>
    <w:rsid w:val="00DB79BE"/>
    <w:rsid w:val="00DB7C2D"/>
    <w:rsid w:val="00DC060C"/>
    <w:rsid w:val="00DC265A"/>
    <w:rsid w:val="00DC277C"/>
    <w:rsid w:val="00DC3552"/>
    <w:rsid w:val="00DC488A"/>
    <w:rsid w:val="00DC5F50"/>
    <w:rsid w:val="00DD0518"/>
    <w:rsid w:val="00DD1FAD"/>
    <w:rsid w:val="00DD41D1"/>
    <w:rsid w:val="00DD467E"/>
    <w:rsid w:val="00DD56A5"/>
    <w:rsid w:val="00DE022B"/>
    <w:rsid w:val="00DE22A1"/>
    <w:rsid w:val="00DE35AB"/>
    <w:rsid w:val="00DE3735"/>
    <w:rsid w:val="00DE37DF"/>
    <w:rsid w:val="00DE4CA6"/>
    <w:rsid w:val="00DE5579"/>
    <w:rsid w:val="00DE6083"/>
    <w:rsid w:val="00DE6FAE"/>
    <w:rsid w:val="00DE7A77"/>
    <w:rsid w:val="00DE7BBA"/>
    <w:rsid w:val="00DE7E94"/>
    <w:rsid w:val="00DF0D02"/>
    <w:rsid w:val="00DF147E"/>
    <w:rsid w:val="00DF14DF"/>
    <w:rsid w:val="00DF3030"/>
    <w:rsid w:val="00DF322C"/>
    <w:rsid w:val="00DF38D8"/>
    <w:rsid w:val="00DF52F2"/>
    <w:rsid w:val="00DF7927"/>
    <w:rsid w:val="00DF7D36"/>
    <w:rsid w:val="00E0227E"/>
    <w:rsid w:val="00E024CA"/>
    <w:rsid w:val="00E027B3"/>
    <w:rsid w:val="00E034B9"/>
    <w:rsid w:val="00E035E1"/>
    <w:rsid w:val="00E1115F"/>
    <w:rsid w:val="00E120CC"/>
    <w:rsid w:val="00E1333A"/>
    <w:rsid w:val="00E15046"/>
    <w:rsid w:val="00E154BD"/>
    <w:rsid w:val="00E16012"/>
    <w:rsid w:val="00E16C75"/>
    <w:rsid w:val="00E17627"/>
    <w:rsid w:val="00E17C9B"/>
    <w:rsid w:val="00E17EEF"/>
    <w:rsid w:val="00E228BE"/>
    <w:rsid w:val="00E22FB1"/>
    <w:rsid w:val="00E234FA"/>
    <w:rsid w:val="00E23874"/>
    <w:rsid w:val="00E2445E"/>
    <w:rsid w:val="00E257E8"/>
    <w:rsid w:val="00E26729"/>
    <w:rsid w:val="00E2757D"/>
    <w:rsid w:val="00E27A2D"/>
    <w:rsid w:val="00E27E4E"/>
    <w:rsid w:val="00E31A91"/>
    <w:rsid w:val="00E33E06"/>
    <w:rsid w:val="00E34057"/>
    <w:rsid w:val="00E34111"/>
    <w:rsid w:val="00E349EC"/>
    <w:rsid w:val="00E35199"/>
    <w:rsid w:val="00E371A8"/>
    <w:rsid w:val="00E379AB"/>
    <w:rsid w:val="00E37F39"/>
    <w:rsid w:val="00E415D8"/>
    <w:rsid w:val="00E43222"/>
    <w:rsid w:val="00E43548"/>
    <w:rsid w:val="00E4410F"/>
    <w:rsid w:val="00E45224"/>
    <w:rsid w:val="00E45773"/>
    <w:rsid w:val="00E47207"/>
    <w:rsid w:val="00E47FAD"/>
    <w:rsid w:val="00E5019C"/>
    <w:rsid w:val="00E50AAE"/>
    <w:rsid w:val="00E50F39"/>
    <w:rsid w:val="00E51488"/>
    <w:rsid w:val="00E5287F"/>
    <w:rsid w:val="00E53416"/>
    <w:rsid w:val="00E55145"/>
    <w:rsid w:val="00E552B1"/>
    <w:rsid w:val="00E554A4"/>
    <w:rsid w:val="00E565D9"/>
    <w:rsid w:val="00E568EB"/>
    <w:rsid w:val="00E57C1F"/>
    <w:rsid w:val="00E616EB"/>
    <w:rsid w:val="00E63196"/>
    <w:rsid w:val="00E64820"/>
    <w:rsid w:val="00E64E1D"/>
    <w:rsid w:val="00E64F61"/>
    <w:rsid w:val="00E657B4"/>
    <w:rsid w:val="00E65D2B"/>
    <w:rsid w:val="00E66898"/>
    <w:rsid w:val="00E70297"/>
    <w:rsid w:val="00E724E5"/>
    <w:rsid w:val="00E733EF"/>
    <w:rsid w:val="00E7399F"/>
    <w:rsid w:val="00E73B9F"/>
    <w:rsid w:val="00E73F41"/>
    <w:rsid w:val="00E75FB6"/>
    <w:rsid w:val="00E760CA"/>
    <w:rsid w:val="00E80458"/>
    <w:rsid w:val="00E80AAC"/>
    <w:rsid w:val="00E8181A"/>
    <w:rsid w:val="00E8181C"/>
    <w:rsid w:val="00E81CDF"/>
    <w:rsid w:val="00E8209E"/>
    <w:rsid w:val="00E84914"/>
    <w:rsid w:val="00E85317"/>
    <w:rsid w:val="00E86A12"/>
    <w:rsid w:val="00E91C30"/>
    <w:rsid w:val="00E93DB6"/>
    <w:rsid w:val="00E95C7E"/>
    <w:rsid w:val="00E96D53"/>
    <w:rsid w:val="00EA0958"/>
    <w:rsid w:val="00EA0F2A"/>
    <w:rsid w:val="00EA15EE"/>
    <w:rsid w:val="00EA240D"/>
    <w:rsid w:val="00EA2EF2"/>
    <w:rsid w:val="00EA3B40"/>
    <w:rsid w:val="00EA3BED"/>
    <w:rsid w:val="00EA4502"/>
    <w:rsid w:val="00EA4733"/>
    <w:rsid w:val="00EA4A0D"/>
    <w:rsid w:val="00EA4CE7"/>
    <w:rsid w:val="00EA59DD"/>
    <w:rsid w:val="00EA641C"/>
    <w:rsid w:val="00EA73B9"/>
    <w:rsid w:val="00EA76BB"/>
    <w:rsid w:val="00EB0BCD"/>
    <w:rsid w:val="00EB15DA"/>
    <w:rsid w:val="00EB1B38"/>
    <w:rsid w:val="00EB280C"/>
    <w:rsid w:val="00EB2F03"/>
    <w:rsid w:val="00EB3171"/>
    <w:rsid w:val="00EB3718"/>
    <w:rsid w:val="00EB501F"/>
    <w:rsid w:val="00EB51D5"/>
    <w:rsid w:val="00EB5C94"/>
    <w:rsid w:val="00EB5E18"/>
    <w:rsid w:val="00EB67A7"/>
    <w:rsid w:val="00EB6F88"/>
    <w:rsid w:val="00EC1BC7"/>
    <w:rsid w:val="00EC1BDD"/>
    <w:rsid w:val="00EC23B5"/>
    <w:rsid w:val="00EC3C16"/>
    <w:rsid w:val="00EC4B57"/>
    <w:rsid w:val="00EC5326"/>
    <w:rsid w:val="00EC5CAC"/>
    <w:rsid w:val="00EC7796"/>
    <w:rsid w:val="00EC7B64"/>
    <w:rsid w:val="00ED1CDD"/>
    <w:rsid w:val="00ED5205"/>
    <w:rsid w:val="00ED5939"/>
    <w:rsid w:val="00ED5E69"/>
    <w:rsid w:val="00ED7911"/>
    <w:rsid w:val="00EE071A"/>
    <w:rsid w:val="00EE0FDF"/>
    <w:rsid w:val="00EE1ACF"/>
    <w:rsid w:val="00EE24BE"/>
    <w:rsid w:val="00EE2814"/>
    <w:rsid w:val="00EE2EDD"/>
    <w:rsid w:val="00EE4227"/>
    <w:rsid w:val="00EE45CC"/>
    <w:rsid w:val="00EE5415"/>
    <w:rsid w:val="00EE58A8"/>
    <w:rsid w:val="00EE5ED0"/>
    <w:rsid w:val="00EE62D8"/>
    <w:rsid w:val="00EE716E"/>
    <w:rsid w:val="00EE77A6"/>
    <w:rsid w:val="00EF1BD6"/>
    <w:rsid w:val="00EF1CCD"/>
    <w:rsid w:val="00EF252B"/>
    <w:rsid w:val="00EF2667"/>
    <w:rsid w:val="00EF2A94"/>
    <w:rsid w:val="00EF35F8"/>
    <w:rsid w:val="00EF3806"/>
    <w:rsid w:val="00EF3C87"/>
    <w:rsid w:val="00EF3FD0"/>
    <w:rsid w:val="00EF4299"/>
    <w:rsid w:val="00EF4E42"/>
    <w:rsid w:val="00EF514E"/>
    <w:rsid w:val="00EF576B"/>
    <w:rsid w:val="00EF73B2"/>
    <w:rsid w:val="00EF769B"/>
    <w:rsid w:val="00EF793A"/>
    <w:rsid w:val="00F016E0"/>
    <w:rsid w:val="00F0193D"/>
    <w:rsid w:val="00F01D8B"/>
    <w:rsid w:val="00F02722"/>
    <w:rsid w:val="00F03259"/>
    <w:rsid w:val="00F036CD"/>
    <w:rsid w:val="00F03D64"/>
    <w:rsid w:val="00F041F1"/>
    <w:rsid w:val="00F04861"/>
    <w:rsid w:val="00F04882"/>
    <w:rsid w:val="00F058F3"/>
    <w:rsid w:val="00F0727E"/>
    <w:rsid w:val="00F105D9"/>
    <w:rsid w:val="00F11A2D"/>
    <w:rsid w:val="00F13BA3"/>
    <w:rsid w:val="00F1406F"/>
    <w:rsid w:val="00F158BA"/>
    <w:rsid w:val="00F1677A"/>
    <w:rsid w:val="00F16E43"/>
    <w:rsid w:val="00F21159"/>
    <w:rsid w:val="00F22505"/>
    <w:rsid w:val="00F228A6"/>
    <w:rsid w:val="00F24D05"/>
    <w:rsid w:val="00F26DEC"/>
    <w:rsid w:val="00F27598"/>
    <w:rsid w:val="00F276FF"/>
    <w:rsid w:val="00F27FF5"/>
    <w:rsid w:val="00F30091"/>
    <w:rsid w:val="00F31136"/>
    <w:rsid w:val="00F31823"/>
    <w:rsid w:val="00F32E28"/>
    <w:rsid w:val="00F347EF"/>
    <w:rsid w:val="00F352B6"/>
    <w:rsid w:val="00F36043"/>
    <w:rsid w:val="00F36A2C"/>
    <w:rsid w:val="00F37297"/>
    <w:rsid w:val="00F37E92"/>
    <w:rsid w:val="00F40281"/>
    <w:rsid w:val="00F4078D"/>
    <w:rsid w:val="00F40F37"/>
    <w:rsid w:val="00F418E7"/>
    <w:rsid w:val="00F43735"/>
    <w:rsid w:val="00F44414"/>
    <w:rsid w:val="00F4498C"/>
    <w:rsid w:val="00F45D9C"/>
    <w:rsid w:val="00F46280"/>
    <w:rsid w:val="00F479B9"/>
    <w:rsid w:val="00F47C23"/>
    <w:rsid w:val="00F5166B"/>
    <w:rsid w:val="00F523C3"/>
    <w:rsid w:val="00F52C0A"/>
    <w:rsid w:val="00F53008"/>
    <w:rsid w:val="00F5367C"/>
    <w:rsid w:val="00F54C96"/>
    <w:rsid w:val="00F56101"/>
    <w:rsid w:val="00F56F88"/>
    <w:rsid w:val="00F573B1"/>
    <w:rsid w:val="00F618A0"/>
    <w:rsid w:val="00F62E96"/>
    <w:rsid w:val="00F63E3D"/>
    <w:rsid w:val="00F64C1A"/>
    <w:rsid w:val="00F64E9C"/>
    <w:rsid w:val="00F659DE"/>
    <w:rsid w:val="00F66247"/>
    <w:rsid w:val="00F66309"/>
    <w:rsid w:val="00F70414"/>
    <w:rsid w:val="00F707EB"/>
    <w:rsid w:val="00F7087D"/>
    <w:rsid w:val="00F719A6"/>
    <w:rsid w:val="00F7395D"/>
    <w:rsid w:val="00F73988"/>
    <w:rsid w:val="00F73AA5"/>
    <w:rsid w:val="00F74B3A"/>
    <w:rsid w:val="00F75C0D"/>
    <w:rsid w:val="00F75ED8"/>
    <w:rsid w:val="00F7686B"/>
    <w:rsid w:val="00F771FC"/>
    <w:rsid w:val="00F801FC"/>
    <w:rsid w:val="00F803E5"/>
    <w:rsid w:val="00F81404"/>
    <w:rsid w:val="00F82A6B"/>
    <w:rsid w:val="00F8472A"/>
    <w:rsid w:val="00F858F5"/>
    <w:rsid w:val="00F85B87"/>
    <w:rsid w:val="00F86EBB"/>
    <w:rsid w:val="00F87536"/>
    <w:rsid w:val="00F87F1D"/>
    <w:rsid w:val="00F90A4F"/>
    <w:rsid w:val="00F90F69"/>
    <w:rsid w:val="00F91635"/>
    <w:rsid w:val="00F9265D"/>
    <w:rsid w:val="00F94AC6"/>
    <w:rsid w:val="00FA0B61"/>
    <w:rsid w:val="00FA0D5F"/>
    <w:rsid w:val="00FA480A"/>
    <w:rsid w:val="00FA5A2B"/>
    <w:rsid w:val="00FA5D4D"/>
    <w:rsid w:val="00FA6406"/>
    <w:rsid w:val="00FA682C"/>
    <w:rsid w:val="00FA7D59"/>
    <w:rsid w:val="00FB0A91"/>
    <w:rsid w:val="00FB0ECF"/>
    <w:rsid w:val="00FB2B86"/>
    <w:rsid w:val="00FB312A"/>
    <w:rsid w:val="00FB4296"/>
    <w:rsid w:val="00FB48CC"/>
    <w:rsid w:val="00FB6CF8"/>
    <w:rsid w:val="00FB7968"/>
    <w:rsid w:val="00FC03C4"/>
    <w:rsid w:val="00FC25BC"/>
    <w:rsid w:val="00FC2868"/>
    <w:rsid w:val="00FC29F7"/>
    <w:rsid w:val="00FC34EA"/>
    <w:rsid w:val="00FC4DCA"/>
    <w:rsid w:val="00FC65C5"/>
    <w:rsid w:val="00FC6C0B"/>
    <w:rsid w:val="00FD0E36"/>
    <w:rsid w:val="00FD357C"/>
    <w:rsid w:val="00FD4AA1"/>
    <w:rsid w:val="00FD4F3B"/>
    <w:rsid w:val="00FD70F2"/>
    <w:rsid w:val="00FE0A13"/>
    <w:rsid w:val="00FE0A27"/>
    <w:rsid w:val="00FE0D26"/>
    <w:rsid w:val="00FE3E23"/>
    <w:rsid w:val="00FE53DC"/>
    <w:rsid w:val="00FF0C35"/>
    <w:rsid w:val="00FF0E7B"/>
    <w:rsid w:val="00FF1EE2"/>
    <w:rsid w:val="00FF2A5B"/>
    <w:rsid w:val="00FF442D"/>
    <w:rsid w:val="00FF514A"/>
    <w:rsid w:val="00FF6FBA"/>
    <w:rsid w:val="00FF7408"/>
    <w:rsid w:val="0123B395"/>
    <w:rsid w:val="01378AD1"/>
    <w:rsid w:val="01A820EE"/>
    <w:rsid w:val="01C9F864"/>
    <w:rsid w:val="01D096B6"/>
    <w:rsid w:val="031B5695"/>
    <w:rsid w:val="0329BC00"/>
    <w:rsid w:val="0358A3AB"/>
    <w:rsid w:val="03942227"/>
    <w:rsid w:val="04B62811"/>
    <w:rsid w:val="0591EEDB"/>
    <w:rsid w:val="05A05D1C"/>
    <w:rsid w:val="062A672C"/>
    <w:rsid w:val="0796DB63"/>
    <w:rsid w:val="0821FBA7"/>
    <w:rsid w:val="09737BCB"/>
    <w:rsid w:val="0AF55E42"/>
    <w:rsid w:val="0C9A39C6"/>
    <w:rsid w:val="0CC7498B"/>
    <w:rsid w:val="0D47CEFB"/>
    <w:rsid w:val="0D575CE1"/>
    <w:rsid w:val="0D72D485"/>
    <w:rsid w:val="0DE12945"/>
    <w:rsid w:val="0F0F133B"/>
    <w:rsid w:val="0F767AEC"/>
    <w:rsid w:val="0FB99229"/>
    <w:rsid w:val="0FD4BEB5"/>
    <w:rsid w:val="1028DAD7"/>
    <w:rsid w:val="10599BB0"/>
    <w:rsid w:val="107A43E8"/>
    <w:rsid w:val="11D52A51"/>
    <w:rsid w:val="124C9198"/>
    <w:rsid w:val="13D12C55"/>
    <w:rsid w:val="142CB7E4"/>
    <w:rsid w:val="144C3C72"/>
    <w:rsid w:val="156FEF8B"/>
    <w:rsid w:val="166AABE8"/>
    <w:rsid w:val="16A5034D"/>
    <w:rsid w:val="184F1C37"/>
    <w:rsid w:val="19B54B04"/>
    <w:rsid w:val="19DBBD13"/>
    <w:rsid w:val="19E7E8D3"/>
    <w:rsid w:val="19F2F04C"/>
    <w:rsid w:val="1B492228"/>
    <w:rsid w:val="1C3E71EA"/>
    <w:rsid w:val="1C7322A0"/>
    <w:rsid w:val="1C7FFD80"/>
    <w:rsid w:val="1CD4F6D2"/>
    <w:rsid w:val="1F12C751"/>
    <w:rsid w:val="1F73B53E"/>
    <w:rsid w:val="1FBE5EF1"/>
    <w:rsid w:val="1FECF720"/>
    <w:rsid w:val="2081A329"/>
    <w:rsid w:val="20CB4BD8"/>
    <w:rsid w:val="20D9E178"/>
    <w:rsid w:val="21043AD7"/>
    <w:rsid w:val="2139355C"/>
    <w:rsid w:val="2185002C"/>
    <w:rsid w:val="21D42E73"/>
    <w:rsid w:val="22ED9073"/>
    <w:rsid w:val="23A024ED"/>
    <w:rsid w:val="24669513"/>
    <w:rsid w:val="24A8A973"/>
    <w:rsid w:val="24B6FEE6"/>
    <w:rsid w:val="24C74B6D"/>
    <w:rsid w:val="24DDD722"/>
    <w:rsid w:val="2521751C"/>
    <w:rsid w:val="25E734AA"/>
    <w:rsid w:val="25F87C33"/>
    <w:rsid w:val="26BFA42B"/>
    <w:rsid w:val="278CFBE6"/>
    <w:rsid w:val="27F740E2"/>
    <w:rsid w:val="287B1089"/>
    <w:rsid w:val="2908F7B3"/>
    <w:rsid w:val="29559B1F"/>
    <w:rsid w:val="29F99D52"/>
    <w:rsid w:val="2A6D4D8D"/>
    <w:rsid w:val="2B172F77"/>
    <w:rsid w:val="2B6A854C"/>
    <w:rsid w:val="2C07E155"/>
    <w:rsid w:val="2C7B1CF5"/>
    <w:rsid w:val="2CDCBC43"/>
    <w:rsid w:val="2DE4043E"/>
    <w:rsid w:val="2EACAC06"/>
    <w:rsid w:val="2F434A5D"/>
    <w:rsid w:val="313A8615"/>
    <w:rsid w:val="31E2872C"/>
    <w:rsid w:val="32657DA8"/>
    <w:rsid w:val="329529C7"/>
    <w:rsid w:val="33439A2F"/>
    <w:rsid w:val="3392A4AF"/>
    <w:rsid w:val="34D66D8D"/>
    <w:rsid w:val="34F76C3E"/>
    <w:rsid w:val="353A5317"/>
    <w:rsid w:val="365BF0C8"/>
    <w:rsid w:val="36C2D536"/>
    <w:rsid w:val="379493FA"/>
    <w:rsid w:val="3800E2BE"/>
    <w:rsid w:val="38238883"/>
    <w:rsid w:val="38EE2483"/>
    <w:rsid w:val="38FCA452"/>
    <w:rsid w:val="3A00D61B"/>
    <w:rsid w:val="3A06FDBC"/>
    <w:rsid w:val="3A17F6EE"/>
    <w:rsid w:val="3AD790DF"/>
    <w:rsid w:val="3B7C067A"/>
    <w:rsid w:val="3D2010F0"/>
    <w:rsid w:val="3F0658D3"/>
    <w:rsid w:val="40F321A7"/>
    <w:rsid w:val="41FE210D"/>
    <w:rsid w:val="4286AC44"/>
    <w:rsid w:val="43FAD569"/>
    <w:rsid w:val="4408EEFB"/>
    <w:rsid w:val="441B985F"/>
    <w:rsid w:val="44C621BE"/>
    <w:rsid w:val="45C8D1C4"/>
    <w:rsid w:val="466CDF96"/>
    <w:rsid w:val="46A70FC4"/>
    <w:rsid w:val="475A6D08"/>
    <w:rsid w:val="47CD12D1"/>
    <w:rsid w:val="47E9F3F9"/>
    <w:rsid w:val="49EDEEF7"/>
    <w:rsid w:val="4A055044"/>
    <w:rsid w:val="4A55F4B9"/>
    <w:rsid w:val="4A974BA0"/>
    <w:rsid w:val="4B15750C"/>
    <w:rsid w:val="4B32CCB0"/>
    <w:rsid w:val="4B63CD5D"/>
    <w:rsid w:val="4B804E38"/>
    <w:rsid w:val="4CBC6408"/>
    <w:rsid w:val="4CCFA7E8"/>
    <w:rsid w:val="4D6EC7A9"/>
    <w:rsid w:val="4D72ED94"/>
    <w:rsid w:val="4E3B4648"/>
    <w:rsid w:val="4F8D2ADF"/>
    <w:rsid w:val="509C32E1"/>
    <w:rsid w:val="50B06C31"/>
    <w:rsid w:val="50B914A7"/>
    <w:rsid w:val="511FF629"/>
    <w:rsid w:val="51463F85"/>
    <w:rsid w:val="51708224"/>
    <w:rsid w:val="51AFC9A9"/>
    <w:rsid w:val="52F51F5D"/>
    <w:rsid w:val="543E338D"/>
    <w:rsid w:val="54C9EC23"/>
    <w:rsid w:val="54CFDA9F"/>
    <w:rsid w:val="5604FBA9"/>
    <w:rsid w:val="56119A23"/>
    <w:rsid w:val="5754E5CC"/>
    <w:rsid w:val="57C2947F"/>
    <w:rsid w:val="587339CB"/>
    <w:rsid w:val="598CE4BA"/>
    <w:rsid w:val="5A51BCC0"/>
    <w:rsid w:val="5A8B2F43"/>
    <w:rsid w:val="5ADE8C80"/>
    <w:rsid w:val="5ADF8AC4"/>
    <w:rsid w:val="5AF6A79C"/>
    <w:rsid w:val="5B23DA30"/>
    <w:rsid w:val="5B870080"/>
    <w:rsid w:val="5C3423EE"/>
    <w:rsid w:val="5DC02C89"/>
    <w:rsid w:val="5DE22F37"/>
    <w:rsid w:val="5EC1C955"/>
    <w:rsid w:val="5EF7391C"/>
    <w:rsid w:val="60205A05"/>
    <w:rsid w:val="60A7489A"/>
    <w:rsid w:val="6156661C"/>
    <w:rsid w:val="620AD247"/>
    <w:rsid w:val="62233B78"/>
    <w:rsid w:val="6225344B"/>
    <w:rsid w:val="623DD0FD"/>
    <w:rsid w:val="62543FBE"/>
    <w:rsid w:val="635A23AB"/>
    <w:rsid w:val="642DA298"/>
    <w:rsid w:val="645004E2"/>
    <w:rsid w:val="6476BB85"/>
    <w:rsid w:val="64B17FB3"/>
    <w:rsid w:val="650231DA"/>
    <w:rsid w:val="6583B71D"/>
    <w:rsid w:val="65F814EE"/>
    <w:rsid w:val="674BA891"/>
    <w:rsid w:val="677941ED"/>
    <w:rsid w:val="698A3782"/>
    <w:rsid w:val="69C6B628"/>
    <w:rsid w:val="69D6BF7A"/>
    <w:rsid w:val="69E5060A"/>
    <w:rsid w:val="6A2F4322"/>
    <w:rsid w:val="6A48FA17"/>
    <w:rsid w:val="6A7BDBB0"/>
    <w:rsid w:val="6B4FDA58"/>
    <w:rsid w:val="6B94C88B"/>
    <w:rsid w:val="6CEB27FA"/>
    <w:rsid w:val="6D86240A"/>
    <w:rsid w:val="6D958FC8"/>
    <w:rsid w:val="6E53A452"/>
    <w:rsid w:val="6E8AF9C6"/>
    <w:rsid w:val="718D4618"/>
    <w:rsid w:val="725B789E"/>
    <w:rsid w:val="73C74332"/>
    <w:rsid w:val="744051B8"/>
    <w:rsid w:val="750EABD7"/>
    <w:rsid w:val="75672F17"/>
    <w:rsid w:val="75BFE4F0"/>
    <w:rsid w:val="76A7A63B"/>
    <w:rsid w:val="7797BA52"/>
    <w:rsid w:val="77CED998"/>
    <w:rsid w:val="796F348F"/>
    <w:rsid w:val="7970C0C9"/>
    <w:rsid w:val="79D835BB"/>
    <w:rsid w:val="7A247083"/>
    <w:rsid w:val="7AC5975E"/>
    <w:rsid w:val="7BD86CFC"/>
    <w:rsid w:val="7D52F9DB"/>
    <w:rsid w:val="7DE076BD"/>
    <w:rsid w:val="7E420ED1"/>
    <w:rsid w:val="7E61A8B5"/>
    <w:rsid w:val="7E63F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1008B"/>
  <w15:docId w15:val="{FBDA094C-6031-FF47-B84B-065342D8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F8B"/>
  </w:style>
  <w:style w:type="paragraph" w:styleId="Heading1">
    <w:name w:val="heading 1"/>
    <w:basedOn w:val="Normal"/>
    <w:next w:val="Normal"/>
    <w:link w:val="Heading1Char"/>
    <w:qFormat/>
    <w:rsid w:val="006E5F05"/>
    <w:pPr>
      <w:keepNext/>
      <w:spacing w:before="240" w:after="60" w:line="276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4024A2"/>
    <w:pPr>
      <w:keepNext/>
      <w:keepLines/>
      <w:spacing w:before="240" w:after="120" w:line="480" w:lineRule="auto"/>
      <w:outlineLvl w:val="1"/>
    </w:pPr>
    <w:rPr>
      <w:rFonts w:asciiTheme="minorBidi" w:hAnsiTheme="minorBidi" w:cstheme="minorBidi"/>
      <w:b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A44B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F0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D6D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6D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6D1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D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D1F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CD6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C0B"/>
    <w:rPr>
      <w:color w:val="605E5C"/>
      <w:shd w:val="clear" w:color="auto" w:fill="E1DFDD"/>
    </w:rPr>
  </w:style>
  <w:style w:type="paragraph" w:customStyle="1" w:styleId="Default">
    <w:name w:val="Default"/>
    <w:rsid w:val="00A460D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Revision">
    <w:name w:val="Revision"/>
    <w:hidden/>
    <w:uiPriority w:val="99"/>
    <w:semiHidden/>
    <w:rsid w:val="00034F8B"/>
  </w:style>
  <w:style w:type="table" w:styleId="TableGrid">
    <w:name w:val="Table Grid"/>
    <w:basedOn w:val="TableNormal"/>
    <w:uiPriority w:val="39"/>
    <w:rsid w:val="006E6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83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DDE"/>
    <w:rPr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B83DDE"/>
  </w:style>
  <w:style w:type="character" w:customStyle="1" w:styleId="Heading1Char">
    <w:name w:val="Heading 1 Char"/>
    <w:basedOn w:val="DefaultParagraphFont"/>
    <w:link w:val="Heading1"/>
    <w:rsid w:val="006E5F05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4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06F"/>
    <w:rPr>
      <w:sz w:val="22"/>
      <w:szCs w:val="22"/>
      <w:lang w:val="en-US"/>
    </w:rPr>
  </w:style>
  <w:style w:type="character" w:styleId="Mention">
    <w:name w:val="Mention"/>
    <w:basedOn w:val="DefaultParagraphFont"/>
    <w:uiPriority w:val="99"/>
    <w:unhideWhenUsed/>
    <w:rsid w:val="00A87690"/>
    <w:rPr>
      <w:color w:val="2B579A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character" w:styleId="LineNumber">
    <w:name w:val="line number"/>
    <w:basedOn w:val="DefaultParagraphFont"/>
    <w:uiPriority w:val="99"/>
    <w:semiHidden/>
    <w:unhideWhenUsed/>
    <w:rsid w:val="00454A33"/>
  </w:style>
  <w:style w:type="paragraph" w:customStyle="1" w:styleId="EndNoteBibliographyTitle">
    <w:name w:val="EndNote Bibliography Title"/>
    <w:basedOn w:val="Normal"/>
    <w:link w:val="EndNoteBibliographyTitleChar"/>
    <w:rsid w:val="00936C33"/>
    <w:pPr>
      <w:spacing w:after="0"/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936C33"/>
  </w:style>
  <w:style w:type="paragraph" w:customStyle="1" w:styleId="EndNoteBibliography">
    <w:name w:val="EndNote Bibliography"/>
    <w:basedOn w:val="Normal"/>
    <w:link w:val="EndNoteBibliographyChar"/>
    <w:rsid w:val="00936C33"/>
    <w:pPr>
      <w:spacing w:line="240" w:lineRule="auto"/>
    </w:pPr>
  </w:style>
  <w:style w:type="character" w:customStyle="1" w:styleId="EndNoteBibliographyChar">
    <w:name w:val="EndNote Bibliography Char"/>
    <w:basedOn w:val="DefaultParagraphFont"/>
    <w:link w:val="EndNoteBibliography"/>
    <w:rsid w:val="00936C33"/>
  </w:style>
  <w:style w:type="character" w:styleId="FollowedHyperlink">
    <w:name w:val="FollowedHyperlink"/>
    <w:basedOn w:val="DefaultParagraphFont"/>
    <w:uiPriority w:val="99"/>
    <w:semiHidden/>
    <w:unhideWhenUsed/>
    <w:rsid w:val="00F916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F964B2FBF18A4BAA35DC35A0323491" ma:contentTypeVersion="10" ma:contentTypeDescription="Create a new document." ma:contentTypeScope="" ma:versionID="cdd96b0dd7695baac787005f9d6efdf2">
  <xsd:schema xmlns:xsd="http://www.w3.org/2001/XMLSchema" xmlns:xs="http://www.w3.org/2001/XMLSchema" xmlns:p="http://schemas.microsoft.com/office/2006/metadata/properties" xmlns:ns2="7134183f-c260-40a1-951c-aa38fd50baf2" xmlns:ns3="ee165c75-a590-40ef-a54c-5fdbb38ec281" targetNamespace="http://schemas.microsoft.com/office/2006/metadata/properties" ma:root="true" ma:fieldsID="418d715b9e938a1d747bd7b7122eee8e" ns2:_="" ns3:_="">
    <xsd:import namespace="7134183f-c260-40a1-951c-aa38fd50baf2"/>
    <xsd:import namespace="ee165c75-a590-40ef-a54c-5fdbb38ec2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4183f-c260-40a1-951c-aa38fd50b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65c75-a590-40ef-a54c-5fdbb38ec28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6lOKEYXj+SX+HU24ZDLLd3nchA==">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</go:docsCustomData>
</go:gDocsCustomXmlDataStorage>
</file>

<file path=customXml/itemProps1.xml><?xml version="1.0" encoding="utf-8"?>
<ds:datastoreItem xmlns:ds="http://schemas.openxmlformats.org/officeDocument/2006/customXml" ds:itemID="{95CF4FFC-E472-4F6D-AD5C-DBBBCEA11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4183f-c260-40a1-951c-aa38fd50baf2"/>
    <ds:schemaRef ds:uri="ee165c75-a590-40ef-a54c-5fdbb38ec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A1DD31-8A00-47A7-99BA-4D1320B863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CDE9C8-334A-4DFE-8D42-F14B73C51D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C22D06-1837-9149-859B-766E56946FA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Vicky Reynolds</dc:creator>
  <cp:lastModifiedBy>Michelle Kwon</cp:lastModifiedBy>
  <cp:revision>4</cp:revision>
  <cp:lastPrinted>2024-12-04T14:17:00Z</cp:lastPrinted>
  <dcterms:created xsi:type="dcterms:W3CDTF">2025-09-15T17:45:00Z</dcterms:created>
  <dcterms:modified xsi:type="dcterms:W3CDTF">2025-10-30T19:30:00Z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0x010100B4F964B2FBF18A4BAA35DC35A0323491</vt:lpwstr>
  </property>
</Properties>
</file>