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5A33" w14:textId="77777777" w:rsidR="008373C0" w:rsidRPr="002129C4" w:rsidRDefault="008373C0" w:rsidP="00BC2D85">
      <w:pPr>
        <w:spacing w:line="480" w:lineRule="auto"/>
        <w:rPr>
          <w:rFonts w:ascii="Arial" w:hAnsi="Arial" w:cs="Arial"/>
          <w:i/>
          <w:iCs/>
          <w:sz w:val="24"/>
        </w:rPr>
      </w:pPr>
      <w:bookmarkStart w:id="0" w:name="OLE_LINK22"/>
      <w:r w:rsidRPr="009C4469">
        <w:rPr>
          <w:rFonts w:ascii="Arial" w:hAnsi="Arial" w:cs="Arial" w:hint="eastAsia"/>
          <w:sz w:val="24"/>
        </w:rPr>
        <w:t>Supplemental Table</w:t>
      </w:r>
      <w:r>
        <w:rPr>
          <w:rFonts w:ascii="Arial" w:hAnsi="Arial" w:cs="Arial" w:hint="eastAsia"/>
          <w:sz w:val="24"/>
        </w:rPr>
        <w:t xml:space="preserve"> 1 </w:t>
      </w:r>
      <w:r w:rsidRPr="002129C4">
        <w:rPr>
          <w:rFonts w:ascii="Arial" w:hAnsi="Arial" w:cs="Arial" w:hint="eastAsia"/>
          <w:i/>
          <w:iCs/>
          <w:sz w:val="24"/>
        </w:rPr>
        <w:t>Characteristics</w:t>
      </w:r>
      <w:r w:rsidRPr="002129C4">
        <w:rPr>
          <w:rFonts w:ascii="Arial" w:hAnsi="Arial" w:cs="Arial"/>
          <w:i/>
          <w:iCs/>
          <w:sz w:val="24"/>
        </w:rPr>
        <w:t xml:space="preserve"> of 23 </w:t>
      </w:r>
      <w:r w:rsidRPr="002129C4">
        <w:rPr>
          <w:rFonts w:ascii="Arial" w:hAnsi="Arial" w:cs="Arial" w:hint="eastAsia"/>
          <w:i/>
          <w:iCs/>
          <w:sz w:val="24"/>
        </w:rPr>
        <w:t>Dropout</w:t>
      </w:r>
      <w:r w:rsidRPr="002129C4">
        <w:rPr>
          <w:rFonts w:ascii="Arial" w:hAnsi="Arial" w:cs="Arial"/>
          <w:i/>
          <w:iCs/>
          <w:sz w:val="24"/>
        </w:rPr>
        <w:t xml:space="preserve"> Patients</w:t>
      </w:r>
      <w:r w:rsidRPr="002129C4">
        <w:rPr>
          <w:rFonts w:ascii="Arial" w:hAnsi="Arial" w:cs="Arial" w:hint="eastAsia"/>
          <w:i/>
          <w:iCs/>
          <w:sz w:val="24"/>
        </w:rPr>
        <w:t xml:space="preserve"> Compared with 260 Patients with Outcomes</w:t>
      </w:r>
    </w:p>
    <w:tbl>
      <w:tblPr>
        <w:tblStyle w:val="11"/>
        <w:tblpPr w:leftFromText="180" w:rightFromText="180" w:vertAnchor="text" w:tblpY="1"/>
        <w:tblOverlap w:val="never"/>
        <w:tblW w:w="8359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6"/>
        <w:gridCol w:w="2032"/>
        <w:gridCol w:w="1801"/>
        <w:gridCol w:w="1460"/>
      </w:tblGrid>
      <w:tr w:rsidR="008373C0" w14:paraId="4158A926" w14:textId="77777777" w:rsidTr="00212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F9341C" w14:textId="77777777" w:rsidR="008373C0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bookmarkStart w:id="1" w:name="_Hlk207717011"/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51115A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 xml:space="preserve">Dropouts </w:t>
            </w:r>
          </w:p>
          <w:p w14:paraId="0B139B37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 xml:space="preserve">(n = </w:t>
            </w: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23</w:t>
            </w: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>)</w:t>
            </w:r>
          </w:p>
        </w:tc>
        <w:tc>
          <w:tcPr>
            <w:tcW w:w="18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364794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 xml:space="preserve">Completers </w:t>
            </w:r>
          </w:p>
          <w:p w14:paraId="5F64ADE3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 xml:space="preserve">(n = </w:t>
            </w: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260</w:t>
            </w: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>)</w:t>
            </w: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6FD55A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P value</w:t>
            </w:r>
          </w:p>
        </w:tc>
      </w:tr>
      <w:tr w:rsidR="008373C0" w14:paraId="0B646170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4"/>
            <w:tcBorders>
              <w:top w:val="single" w:sz="8" w:space="0" w:color="auto"/>
            </w:tcBorders>
            <w:vAlign w:val="center"/>
          </w:tcPr>
          <w:p w14:paraId="015DED47" w14:textId="77777777" w:rsidR="008373C0" w:rsidRPr="00BC2D85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Baseline Characteristics</w:t>
            </w:r>
          </w:p>
        </w:tc>
      </w:tr>
      <w:tr w:rsidR="008373C0" w14:paraId="3AD97899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24FAB259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Age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, </w:t>
            </w: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yrs.</w:t>
            </w:r>
          </w:p>
        </w:tc>
        <w:tc>
          <w:tcPr>
            <w:tcW w:w="2032" w:type="dxa"/>
            <w:vAlign w:val="center"/>
          </w:tcPr>
          <w:p w14:paraId="4098C93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67.1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4.8</w:t>
            </w:r>
          </w:p>
        </w:tc>
        <w:tc>
          <w:tcPr>
            <w:tcW w:w="1801" w:type="dxa"/>
            <w:vAlign w:val="center"/>
          </w:tcPr>
          <w:p w14:paraId="406B88F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66.8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5.3</w:t>
            </w:r>
          </w:p>
        </w:tc>
        <w:tc>
          <w:tcPr>
            <w:tcW w:w="1460" w:type="dxa"/>
            <w:vAlign w:val="center"/>
          </w:tcPr>
          <w:p w14:paraId="7871A52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0.816</w:t>
            </w:r>
          </w:p>
        </w:tc>
      </w:tr>
      <w:tr w:rsidR="008373C0" w14:paraId="6E72402D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43F45EAC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Male</w:t>
            </w:r>
          </w:p>
        </w:tc>
        <w:tc>
          <w:tcPr>
            <w:tcW w:w="2032" w:type="dxa"/>
            <w:vAlign w:val="center"/>
          </w:tcPr>
          <w:p w14:paraId="10E0C53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16(69.6)</w:t>
            </w:r>
          </w:p>
        </w:tc>
        <w:tc>
          <w:tcPr>
            <w:tcW w:w="1801" w:type="dxa"/>
            <w:vAlign w:val="center"/>
          </w:tcPr>
          <w:p w14:paraId="19FA11C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188(72.3)</w:t>
            </w:r>
          </w:p>
        </w:tc>
        <w:tc>
          <w:tcPr>
            <w:tcW w:w="1460" w:type="dxa"/>
            <w:vAlign w:val="center"/>
          </w:tcPr>
          <w:p w14:paraId="298856A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0.779</w:t>
            </w:r>
          </w:p>
        </w:tc>
      </w:tr>
      <w:tr w:rsidR="008373C0" w14:paraId="45270FA8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3014FEED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BMI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, </w:t>
            </w: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kg/m</w:t>
            </w:r>
            <w:r w:rsidRPr="00A610E4">
              <w:rPr>
                <w:rFonts w:ascii="Arial" w:hAnsi="Arial" w:cs="Arial"/>
                <w:b w:val="0"/>
                <w:bCs w:val="0"/>
                <w:szCs w:val="21"/>
                <w:vertAlign w:val="superscript"/>
              </w:rPr>
              <w:t>2</w:t>
            </w:r>
          </w:p>
        </w:tc>
        <w:tc>
          <w:tcPr>
            <w:tcW w:w="2032" w:type="dxa"/>
            <w:vAlign w:val="center"/>
          </w:tcPr>
          <w:p w14:paraId="3084984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25.1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2.7</w:t>
            </w:r>
          </w:p>
        </w:tc>
        <w:tc>
          <w:tcPr>
            <w:tcW w:w="1801" w:type="dxa"/>
            <w:vAlign w:val="center"/>
          </w:tcPr>
          <w:p w14:paraId="69D1940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25.6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3.1</w:t>
            </w:r>
          </w:p>
        </w:tc>
        <w:tc>
          <w:tcPr>
            <w:tcW w:w="1460" w:type="dxa"/>
            <w:vAlign w:val="center"/>
          </w:tcPr>
          <w:p w14:paraId="2828ED5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0.461</w:t>
            </w:r>
          </w:p>
        </w:tc>
      </w:tr>
      <w:tr w:rsidR="008373C0" w14:paraId="1904F297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06907813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Education level</w:t>
            </w:r>
          </w:p>
        </w:tc>
        <w:tc>
          <w:tcPr>
            <w:tcW w:w="5293" w:type="dxa"/>
            <w:gridSpan w:val="3"/>
          </w:tcPr>
          <w:p w14:paraId="6F5B34C9" w14:textId="77777777" w:rsidR="008373C0" w:rsidRPr="00A610E4" w:rsidRDefault="008373C0" w:rsidP="00BC2D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373C0" w14:paraId="1D0E9EEA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6DDB5029" w14:textId="77777777" w:rsidR="008373C0" w:rsidRPr="00A610E4" w:rsidRDefault="008373C0" w:rsidP="00BC2D85">
            <w:pPr>
              <w:spacing w:line="480" w:lineRule="auto"/>
              <w:ind w:firstLineChars="50" w:firstLine="105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Illiteracy</w:t>
            </w:r>
          </w:p>
        </w:tc>
        <w:tc>
          <w:tcPr>
            <w:tcW w:w="2032" w:type="dxa"/>
            <w:vAlign w:val="center"/>
          </w:tcPr>
          <w:p w14:paraId="119F35C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1(4.3)</w:t>
            </w:r>
          </w:p>
        </w:tc>
        <w:tc>
          <w:tcPr>
            <w:tcW w:w="1801" w:type="dxa"/>
            <w:vAlign w:val="center"/>
          </w:tcPr>
          <w:p w14:paraId="23DEB09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25(9.6)</w:t>
            </w:r>
          </w:p>
        </w:tc>
        <w:tc>
          <w:tcPr>
            <w:tcW w:w="1460" w:type="dxa"/>
            <w:vMerge w:val="restart"/>
            <w:vAlign w:val="center"/>
          </w:tcPr>
          <w:p w14:paraId="31296B8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0.502</w:t>
            </w:r>
          </w:p>
        </w:tc>
      </w:tr>
      <w:tr w:rsidR="008373C0" w14:paraId="2FED5554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54F3496E" w14:textId="77777777" w:rsidR="008373C0" w:rsidRPr="00A610E4" w:rsidRDefault="008373C0" w:rsidP="00BC2D85">
            <w:pPr>
              <w:spacing w:line="480" w:lineRule="auto"/>
              <w:ind w:firstLineChars="50" w:firstLine="105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Preliminary school</w:t>
            </w:r>
          </w:p>
        </w:tc>
        <w:tc>
          <w:tcPr>
            <w:tcW w:w="2032" w:type="dxa"/>
            <w:vAlign w:val="center"/>
          </w:tcPr>
          <w:p w14:paraId="1454D34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5(21.7)</w:t>
            </w:r>
          </w:p>
        </w:tc>
        <w:tc>
          <w:tcPr>
            <w:tcW w:w="1801" w:type="dxa"/>
            <w:vAlign w:val="center"/>
          </w:tcPr>
          <w:p w14:paraId="153B491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81(31.2)</w:t>
            </w:r>
          </w:p>
        </w:tc>
        <w:tc>
          <w:tcPr>
            <w:tcW w:w="1460" w:type="dxa"/>
            <w:vMerge/>
            <w:vAlign w:val="center"/>
          </w:tcPr>
          <w:p w14:paraId="1E6F53C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30037370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3EEF4A29" w14:textId="77777777" w:rsidR="008373C0" w:rsidRPr="00A610E4" w:rsidRDefault="008373C0" w:rsidP="00BC2D85">
            <w:pPr>
              <w:spacing w:line="480" w:lineRule="auto"/>
              <w:ind w:firstLineChars="50" w:firstLine="105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Middle school</w:t>
            </w:r>
          </w:p>
        </w:tc>
        <w:tc>
          <w:tcPr>
            <w:tcW w:w="2032" w:type="dxa"/>
            <w:vAlign w:val="center"/>
          </w:tcPr>
          <w:p w14:paraId="7CFCEE2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8(34.8)</w:t>
            </w:r>
          </w:p>
        </w:tc>
        <w:tc>
          <w:tcPr>
            <w:tcW w:w="1801" w:type="dxa"/>
            <w:vAlign w:val="center"/>
          </w:tcPr>
          <w:p w14:paraId="0E48E6D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83(31.9)</w:t>
            </w:r>
          </w:p>
        </w:tc>
        <w:tc>
          <w:tcPr>
            <w:tcW w:w="1460" w:type="dxa"/>
            <w:vMerge/>
            <w:vAlign w:val="center"/>
          </w:tcPr>
          <w:p w14:paraId="1DCBD6F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501828A0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0F706D20" w14:textId="77777777" w:rsidR="008373C0" w:rsidRPr="00A610E4" w:rsidRDefault="008373C0" w:rsidP="00BC2D85">
            <w:pPr>
              <w:spacing w:line="480" w:lineRule="auto"/>
              <w:ind w:firstLineChars="50" w:firstLine="105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High school and above</w:t>
            </w:r>
          </w:p>
        </w:tc>
        <w:tc>
          <w:tcPr>
            <w:tcW w:w="2032" w:type="dxa"/>
            <w:vAlign w:val="center"/>
          </w:tcPr>
          <w:p w14:paraId="67172B8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9(39.1)</w:t>
            </w:r>
          </w:p>
        </w:tc>
        <w:tc>
          <w:tcPr>
            <w:tcW w:w="1801" w:type="dxa"/>
            <w:vAlign w:val="center"/>
          </w:tcPr>
          <w:p w14:paraId="7EECED9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71(27.3)</w:t>
            </w:r>
          </w:p>
        </w:tc>
        <w:tc>
          <w:tcPr>
            <w:tcW w:w="1460" w:type="dxa"/>
            <w:vMerge/>
            <w:vAlign w:val="center"/>
          </w:tcPr>
          <w:p w14:paraId="6264CCF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4429EACA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49DB567E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Marital status</w:t>
            </w:r>
          </w:p>
        </w:tc>
        <w:tc>
          <w:tcPr>
            <w:tcW w:w="5293" w:type="dxa"/>
            <w:gridSpan w:val="3"/>
          </w:tcPr>
          <w:p w14:paraId="7E920DD7" w14:textId="77777777" w:rsidR="008373C0" w:rsidRPr="00A610E4" w:rsidRDefault="008373C0" w:rsidP="00BC2D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373C0" w14:paraId="3D5A8227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172120A0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 xml:space="preserve">  Married</w:t>
            </w:r>
          </w:p>
        </w:tc>
        <w:tc>
          <w:tcPr>
            <w:tcW w:w="2032" w:type="dxa"/>
            <w:vAlign w:val="center"/>
          </w:tcPr>
          <w:p w14:paraId="6CED5A6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20(87.0)</w:t>
            </w:r>
          </w:p>
        </w:tc>
        <w:tc>
          <w:tcPr>
            <w:tcW w:w="1801" w:type="dxa"/>
            <w:vAlign w:val="center"/>
          </w:tcPr>
          <w:p w14:paraId="68B2688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235(90.4)</w:t>
            </w:r>
          </w:p>
        </w:tc>
        <w:tc>
          <w:tcPr>
            <w:tcW w:w="1460" w:type="dxa"/>
            <w:vMerge w:val="restart"/>
            <w:vAlign w:val="center"/>
          </w:tcPr>
          <w:p w14:paraId="1F5FE82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0.485</w:t>
            </w:r>
          </w:p>
        </w:tc>
      </w:tr>
      <w:tr w:rsidR="008373C0" w14:paraId="0A6EC1DD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543FE56A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 xml:space="preserve">  Death of a spouse</w:t>
            </w:r>
          </w:p>
        </w:tc>
        <w:tc>
          <w:tcPr>
            <w:tcW w:w="2032" w:type="dxa"/>
            <w:vAlign w:val="center"/>
          </w:tcPr>
          <w:p w14:paraId="3250E5C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3(13.0)</w:t>
            </w:r>
          </w:p>
        </w:tc>
        <w:tc>
          <w:tcPr>
            <w:tcW w:w="1801" w:type="dxa"/>
            <w:vAlign w:val="center"/>
          </w:tcPr>
          <w:p w14:paraId="648BEE1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25(9.6)</w:t>
            </w:r>
          </w:p>
        </w:tc>
        <w:tc>
          <w:tcPr>
            <w:tcW w:w="1460" w:type="dxa"/>
            <w:vMerge/>
            <w:vAlign w:val="center"/>
          </w:tcPr>
          <w:p w14:paraId="6738D5C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097D77D2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560FEB17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Smoking</w:t>
            </w:r>
          </w:p>
        </w:tc>
        <w:tc>
          <w:tcPr>
            <w:tcW w:w="2032" w:type="dxa"/>
            <w:vAlign w:val="center"/>
          </w:tcPr>
          <w:p w14:paraId="3BBAA6D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9(39.1)</w:t>
            </w:r>
          </w:p>
        </w:tc>
        <w:tc>
          <w:tcPr>
            <w:tcW w:w="1801" w:type="dxa"/>
            <w:vAlign w:val="center"/>
          </w:tcPr>
          <w:p w14:paraId="029FB65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85(32.7)</w:t>
            </w:r>
          </w:p>
        </w:tc>
        <w:tc>
          <w:tcPr>
            <w:tcW w:w="1460" w:type="dxa"/>
            <w:vAlign w:val="center"/>
          </w:tcPr>
          <w:p w14:paraId="4422E37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0.530</w:t>
            </w:r>
          </w:p>
        </w:tc>
      </w:tr>
      <w:tr w:rsidR="008373C0" w14:paraId="7F1AD4E0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2D6A7C1F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 xml:space="preserve">Alcoholism </w:t>
            </w:r>
          </w:p>
        </w:tc>
        <w:tc>
          <w:tcPr>
            <w:tcW w:w="2032" w:type="dxa"/>
            <w:vAlign w:val="center"/>
          </w:tcPr>
          <w:p w14:paraId="69287A0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4(17.4)</w:t>
            </w:r>
          </w:p>
        </w:tc>
        <w:tc>
          <w:tcPr>
            <w:tcW w:w="1801" w:type="dxa"/>
            <w:vAlign w:val="center"/>
          </w:tcPr>
          <w:p w14:paraId="50DDD39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33(12.7)</w:t>
            </w:r>
          </w:p>
        </w:tc>
        <w:tc>
          <w:tcPr>
            <w:tcW w:w="1460" w:type="dxa"/>
            <w:vAlign w:val="center"/>
          </w:tcPr>
          <w:p w14:paraId="690BA73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0.519</w:t>
            </w:r>
          </w:p>
        </w:tc>
      </w:tr>
      <w:tr w:rsidR="008373C0" w14:paraId="1881D614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436584CB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 xml:space="preserve">History of surgery </w:t>
            </w:r>
          </w:p>
        </w:tc>
        <w:tc>
          <w:tcPr>
            <w:tcW w:w="2032" w:type="dxa"/>
            <w:vAlign w:val="center"/>
          </w:tcPr>
          <w:p w14:paraId="28A43D7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4(17.4)</w:t>
            </w:r>
          </w:p>
        </w:tc>
        <w:tc>
          <w:tcPr>
            <w:tcW w:w="1801" w:type="dxa"/>
            <w:vAlign w:val="center"/>
          </w:tcPr>
          <w:p w14:paraId="3FD77A7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63(24.2)</w:t>
            </w:r>
          </w:p>
        </w:tc>
        <w:tc>
          <w:tcPr>
            <w:tcW w:w="1460" w:type="dxa"/>
            <w:vAlign w:val="center"/>
          </w:tcPr>
          <w:p w14:paraId="488103F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0.611</w:t>
            </w:r>
          </w:p>
        </w:tc>
      </w:tr>
      <w:tr w:rsidR="008373C0" w14:paraId="2FEE3940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47FE6B59" w14:textId="77777777" w:rsidR="008373C0" w:rsidRPr="00857DAD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proofErr w:type="spellStart"/>
            <w:r w:rsidRPr="00857DAD">
              <w:rPr>
                <w:rFonts w:ascii="Arial" w:hAnsi="Arial" w:cs="Arial"/>
                <w:b w:val="0"/>
                <w:bCs w:val="0"/>
                <w:szCs w:val="21"/>
              </w:rPr>
              <w:t>EuroSCORE</w:t>
            </w:r>
            <w:proofErr w:type="spellEnd"/>
            <w:r w:rsidRPr="00857DAD">
              <w:rPr>
                <w:rFonts w:ascii="Arial" w:hAnsi="Arial" w:cs="Arial"/>
                <w:b w:val="0"/>
                <w:bCs w:val="0"/>
                <w:szCs w:val="21"/>
              </w:rPr>
              <w:t xml:space="preserve"> I</w:t>
            </w:r>
          </w:p>
        </w:tc>
        <w:tc>
          <w:tcPr>
            <w:tcW w:w="2032" w:type="dxa"/>
          </w:tcPr>
          <w:p w14:paraId="0669040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 [5-7]</w:t>
            </w:r>
          </w:p>
        </w:tc>
        <w:tc>
          <w:tcPr>
            <w:tcW w:w="1801" w:type="dxa"/>
          </w:tcPr>
          <w:p w14:paraId="05CB8FE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 [5-6]</w:t>
            </w:r>
          </w:p>
        </w:tc>
        <w:tc>
          <w:tcPr>
            <w:tcW w:w="1460" w:type="dxa"/>
            <w:vAlign w:val="center"/>
          </w:tcPr>
          <w:p w14:paraId="6D5D50B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0.089</w:t>
            </w:r>
          </w:p>
        </w:tc>
      </w:tr>
      <w:tr w:rsidR="008373C0" w14:paraId="6577D66B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61170BB6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Medical history</w:t>
            </w:r>
          </w:p>
        </w:tc>
        <w:tc>
          <w:tcPr>
            <w:tcW w:w="5293" w:type="dxa"/>
            <w:gridSpan w:val="3"/>
            <w:vAlign w:val="center"/>
          </w:tcPr>
          <w:p w14:paraId="4C293F8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7A89A16F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4169AAAD" w14:textId="77777777" w:rsidR="008373C0" w:rsidRPr="00A610E4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lastRenderedPageBreak/>
              <w:t>Hypertension</w:t>
            </w:r>
          </w:p>
        </w:tc>
        <w:tc>
          <w:tcPr>
            <w:tcW w:w="2032" w:type="dxa"/>
            <w:vAlign w:val="center"/>
          </w:tcPr>
          <w:p w14:paraId="0DC5869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16(69.6)</w:t>
            </w:r>
          </w:p>
        </w:tc>
        <w:tc>
          <w:tcPr>
            <w:tcW w:w="1801" w:type="dxa"/>
            <w:vAlign w:val="center"/>
          </w:tcPr>
          <w:p w14:paraId="6DC91D3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175(67.3)</w:t>
            </w:r>
          </w:p>
        </w:tc>
        <w:tc>
          <w:tcPr>
            <w:tcW w:w="1460" w:type="dxa"/>
            <w:vAlign w:val="center"/>
          </w:tcPr>
          <w:p w14:paraId="57733A1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0.825</w:t>
            </w:r>
          </w:p>
        </w:tc>
      </w:tr>
      <w:tr w:rsidR="008373C0" w14:paraId="36075BAE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0D0307ED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 xml:space="preserve">  Diabetes</w:t>
            </w:r>
          </w:p>
        </w:tc>
        <w:tc>
          <w:tcPr>
            <w:tcW w:w="2032" w:type="dxa"/>
            <w:vAlign w:val="center"/>
          </w:tcPr>
          <w:p w14:paraId="4853D87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8(34.8)</w:t>
            </w:r>
          </w:p>
        </w:tc>
        <w:tc>
          <w:tcPr>
            <w:tcW w:w="1801" w:type="dxa"/>
            <w:vAlign w:val="center"/>
          </w:tcPr>
          <w:p w14:paraId="53A3AD4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95(36.5)</w:t>
            </w:r>
          </w:p>
        </w:tc>
        <w:tc>
          <w:tcPr>
            <w:tcW w:w="1460" w:type="dxa"/>
            <w:vAlign w:val="center"/>
          </w:tcPr>
          <w:p w14:paraId="493CA15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0.867</w:t>
            </w:r>
          </w:p>
        </w:tc>
      </w:tr>
      <w:tr w:rsidR="008373C0" w14:paraId="52F827B6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5354F575" w14:textId="77777777" w:rsidR="008373C0" w:rsidRPr="00A610E4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After PCI surgery</w:t>
            </w:r>
          </w:p>
        </w:tc>
        <w:tc>
          <w:tcPr>
            <w:tcW w:w="2032" w:type="dxa"/>
            <w:vAlign w:val="center"/>
          </w:tcPr>
          <w:p w14:paraId="7D595BC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3(13.0)</w:t>
            </w:r>
          </w:p>
        </w:tc>
        <w:tc>
          <w:tcPr>
            <w:tcW w:w="1801" w:type="dxa"/>
            <w:vAlign w:val="center"/>
          </w:tcPr>
          <w:p w14:paraId="6822A5B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35(13.5)</w:t>
            </w:r>
          </w:p>
        </w:tc>
        <w:tc>
          <w:tcPr>
            <w:tcW w:w="1460" w:type="dxa"/>
            <w:vAlign w:val="center"/>
          </w:tcPr>
          <w:p w14:paraId="143BBE1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0.955</w:t>
            </w:r>
          </w:p>
        </w:tc>
      </w:tr>
      <w:tr w:rsidR="008373C0" w14:paraId="3F1A9558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1518432B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 xml:space="preserve">  Heart failure</w:t>
            </w:r>
          </w:p>
        </w:tc>
        <w:tc>
          <w:tcPr>
            <w:tcW w:w="2032" w:type="dxa"/>
            <w:vAlign w:val="center"/>
          </w:tcPr>
          <w:p w14:paraId="5ED5782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4(17.4)</w:t>
            </w:r>
          </w:p>
        </w:tc>
        <w:tc>
          <w:tcPr>
            <w:tcW w:w="1801" w:type="dxa"/>
            <w:vAlign w:val="center"/>
          </w:tcPr>
          <w:p w14:paraId="3E6E439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13(5.0)</w:t>
            </w:r>
          </w:p>
        </w:tc>
        <w:tc>
          <w:tcPr>
            <w:tcW w:w="1460" w:type="dxa"/>
            <w:vAlign w:val="center"/>
          </w:tcPr>
          <w:p w14:paraId="2724854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0.039</w:t>
            </w:r>
          </w:p>
        </w:tc>
      </w:tr>
      <w:tr w:rsidR="008373C0" w14:paraId="41BEBEC1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79E0178C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 xml:space="preserve">  Old myocardial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infarction</w:t>
            </w:r>
          </w:p>
        </w:tc>
        <w:tc>
          <w:tcPr>
            <w:tcW w:w="2032" w:type="dxa"/>
            <w:vAlign w:val="center"/>
          </w:tcPr>
          <w:p w14:paraId="24F45A1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3(13.0)</w:t>
            </w:r>
          </w:p>
        </w:tc>
        <w:tc>
          <w:tcPr>
            <w:tcW w:w="1801" w:type="dxa"/>
            <w:vAlign w:val="center"/>
          </w:tcPr>
          <w:p w14:paraId="4D31AE9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24(9.2)</w:t>
            </w:r>
          </w:p>
        </w:tc>
        <w:tc>
          <w:tcPr>
            <w:tcW w:w="1460" w:type="dxa"/>
            <w:vAlign w:val="center"/>
          </w:tcPr>
          <w:p w14:paraId="0603256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0.469</w:t>
            </w:r>
          </w:p>
        </w:tc>
      </w:tr>
      <w:tr w:rsidR="008373C0" w14:paraId="1E8A8A7F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4DA8BFE3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 xml:space="preserve">  Arrhythmia</w:t>
            </w:r>
          </w:p>
        </w:tc>
        <w:tc>
          <w:tcPr>
            <w:tcW w:w="2032" w:type="dxa"/>
            <w:vAlign w:val="center"/>
          </w:tcPr>
          <w:p w14:paraId="5DD65622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3(13.0)</w:t>
            </w:r>
          </w:p>
        </w:tc>
        <w:tc>
          <w:tcPr>
            <w:tcW w:w="1801" w:type="dxa"/>
            <w:vAlign w:val="center"/>
          </w:tcPr>
          <w:p w14:paraId="02B33B0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16(6.2)</w:t>
            </w:r>
          </w:p>
        </w:tc>
        <w:tc>
          <w:tcPr>
            <w:tcW w:w="1460" w:type="dxa"/>
            <w:vAlign w:val="center"/>
          </w:tcPr>
          <w:p w14:paraId="30ED66B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0.192</w:t>
            </w:r>
          </w:p>
        </w:tc>
      </w:tr>
      <w:tr w:rsidR="008373C0" w14:paraId="46C5788F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43EFF8F6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bookmarkStart w:id="2" w:name="_Hlk207826196"/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 xml:space="preserve">  Cerebrovascular disease</w:t>
            </w:r>
          </w:p>
        </w:tc>
        <w:tc>
          <w:tcPr>
            <w:tcW w:w="2032" w:type="dxa"/>
            <w:vAlign w:val="center"/>
          </w:tcPr>
          <w:p w14:paraId="682ED28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6(26.1)</w:t>
            </w:r>
          </w:p>
        </w:tc>
        <w:tc>
          <w:tcPr>
            <w:tcW w:w="1801" w:type="dxa"/>
            <w:vAlign w:val="center"/>
          </w:tcPr>
          <w:p w14:paraId="674E703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51(19.6)</w:t>
            </w:r>
          </w:p>
        </w:tc>
        <w:tc>
          <w:tcPr>
            <w:tcW w:w="1460" w:type="dxa"/>
            <w:vAlign w:val="center"/>
          </w:tcPr>
          <w:p w14:paraId="473491A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0.458</w:t>
            </w:r>
          </w:p>
        </w:tc>
      </w:tr>
      <w:bookmarkEnd w:id="2"/>
      <w:tr w:rsidR="008373C0" w14:paraId="16B72BCF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20AED035" w14:textId="77777777" w:rsidR="008373C0" w:rsidRPr="00A610E4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Hypothyroidism</w:t>
            </w:r>
          </w:p>
        </w:tc>
        <w:tc>
          <w:tcPr>
            <w:tcW w:w="2032" w:type="dxa"/>
            <w:vAlign w:val="center"/>
          </w:tcPr>
          <w:p w14:paraId="6D7634F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0(0.0)</w:t>
            </w:r>
          </w:p>
        </w:tc>
        <w:tc>
          <w:tcPr>
            <w:tcW w:w="1801" w:type="dxa"/>
            <w:vAlign w:val="center"/>
          </w:tcPr>
          <w:p w14:paraId="6ADA5B3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5(1.9)</w:t>
            </w:r>
          </w:p>
        </w:tc>
        <w:tc>
          <w:tcPr>
            <w:tcW w:w="1460" w:type="dxa"/>
            <w:vAlign w:val="center"/>
          </w:tcPr>
          <w:p w14:paraId="55EA4072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1.000</w:t>
            </w:r>
          </w:p>
        </w:tc>
      </w:tr>
      <w:tr w:rsidR="008373C0" w14:paraId="08746A7D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0C18683D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Type of medication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>s taken</w:t>
            </w:r>
          </w:p>
        </w:tc>
        <w:tc>
          <w:tcPr>
            <w:tcW w:w="2032" w:type="dxa"/>
          </w:tcPr>
          <w:p w14:paraId="1F639CF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 [3-5]</w:t>
            </w:r>
          </w:p>
        </w:tc>
        <w:tc>
          <w:tcPr>
            <w:tcW w:w="1801" w:type="dxa"/>
          </w:tcPr>
          <w:p w14:paraId="4B88868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 [3-5]</w:t>
            </w:r>
          </w:p>
        </w:tc>
        <w:tc>
          <w:tcPr>
            <w:tcW w:w="1460" w:type="dxa"/>
            <w:vAlign w:val="center"/>
          </w:tcPr>
          <w:p w14:paraId="4F9E56C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0.990</w:t>
            </w:r>
          </w:p>
        </w:tc>
      </w:tr>
      <w:tr w:rsidR="008373C0" w14:paraId="330609C1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7525EE7C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 xml:space="preserve">Preoperative chronic pain </w:t>
            </w:r>
          </w:p>
        </w:tc>
        <w:tc>
          <w:tcPr>
            <w:tcW w:w="5293" w:type="dxa"/>
            <w:gridSpan w:val="3"/>
            <w:vAlign w:val="center"/>
          </w:tcPr>
          <w:p w14:paraId="4B3B0A4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26B9E54D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09B1014A" w14:textId="77777777" w:rsidR="008373C0" w:rsidRPr="00A610E4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C</w:t>
            </w:r>
            <w:r w:rsidRPr="00C30467">
              <w:rPr>
                <w:rFonts w:ascii="Arial" w:hAnsi="Arial" w:cs="Arial"/>
                <w:b w:val="0"/>
                <w:bCs w:val="0"/>
                <w:szCs w:val="21"/>
              </w:rPr>
              <w:t>ardiac chronic pain</w:t>
            </w:r>
          </w:p>
        </w:tc>
        <w:tc>
          <w:tcPr>
            <w:tcW w:w="2032" w:type="dxa"/>
            <w:vAlign w:val="center"/>
          </w:tcPr>
          <w:p w14:paraId="668B34F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12(52.2)</w:t>
            </w:r>
          </w:p>
        </w:tc>
        <w:tc>
          <w:tcPr>
            <w:tcW w:w="1801" w:type="dxa"/>
            <w:vAlign w:val="center"/>
          </w:tcPr>
          <w:p w14:paraId="057CEE8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128(49.2)</w:t>
            </w:r>
          </w:p>
        </w:tc>
        <w:tc>
          <w:tcPr>
            <w:tcW w:w="1460" w:type="dxa"/>
            <w:vAlign w:val="center"/>
          </w:tcPr>
          <w:p w14:paraId="24D8A83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0.787</w:t>
            </w:r>
          </w:p>
        </w:tc>
      </w:tr>
      <w:tr w:rsidR="008373C0" w14:paraId="79CB847D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449E91F7" w14:textId="77777777" w:rsidR="008373C0" w:rsidRPr="00A610E4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N</w:t>
            </w:r>
            <w:r w:rsidRPr="00C30467">
              <w:rPr>
                <w:rFonts w:ascii="Arial" w:hAnsi="Arial" w:cs="Arial"/>
                <w:b w:val="0"/>
                <w:bCs w:val="0"/>
                <w:szCs w:val="21"/>
              </w:rPr>
              <w:t>on-cardiac chronic pain</w:t>
            </w:r>
          </w:p>
        </w:tc>
        <w:tc>
          <w:tcPr>
            <w:tcW w:w="2032" w:type="dxa"/>
            <w:vAlign w:val="center"/>
          </w:tcPr>
          <w:p w14:paraId="1252862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2(8.7)</w:t>
            </w:r>
          </w:p>
        </w:tc>
        <w:tc>
          <w:tcPr>
            <w:tcW w:w="1801" w:type="dxa"/>
            <w:vAlign w:val="center"/>
          </w:tcPr>
          <w:p w14:paraId="02F13C5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24(9.2)</w:t>
            </w:r>
          </w:p>
        </w:tc>
        <w:tc>
          <w:tcPr>
            <w:tcW w:w="1460" w:type="dxa"/>
            <w:vAlign w:val="center"/>
          </w:tcPr>
          <w:p w14:paraId="7BA4BBF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1.000</w:t>
            </w:r>
          </w:p>
        </w:tc>
      </w:tr>
      <w:tr w:rsidR="008373C0" w14:paraId="4C66BAA8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0FA6A221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PCS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score</w:t>
            </w:r>
          </w:p>
        </w:tc>
        <w:tc>
          <w:tcPr>
            <w:tcW w:w="2032" w:type="dxa"/>
            <w:vAlign w:val="center"/>
          </w:tcPr>
          <w:p w14:paraId="06A6831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 [3-17]</w:t>
            </w:r>
          </w:p>
        </w:tc>
        <w:tc>
          <w:tcPr>
            <w:tcW w:w="1801" w:type="dxa"/>
            <w:vAlign w:val="center"/>
          </w:tcPr>
          <w:p w14:paraId="3CFEC3B2" w14:textId="1E8AE8AE" w:rsidR="008373C0" w:rsidRDefault="009E284D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</w:t>
            </w:r>
            <w:r w:rsidR="008373C0">
              <w:rPr>
                <w:rFonts w:ascii="Arial" w:hAnsi="Arial" w:cs="Arial" w:hint="eastAsia"/>
                <w:szCs w:val="21"/>
              </w:rPr>
              <w:t xml:space="preserve"> [4-</w:t>
            </w:r>
            <w:r>
              <w:rPr>
                <w:rFonts w:ascii="Arial" w:hAnsi="Arial" w:cs="Arial" w:hint="eastAsia"/>
                <w:szCs w:val="21"/>
              </w:rPr>
              <w:t>17</w:t>
            </w:r>
            <w:r w:rsidR="008373C0"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1460" w:type="dxa"/>
            <w:vAlign w:val="center"/>
          </w:tcPr>
          <w:p w14:paraId="14A65710" w14:textId="6AD7B27E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</w:t>
            </w:r>
            <w:r w:rsidR="009E284D">
              <w:rPr>
                <w:rFonts w:ascii="Arial" w:hAnsi="Arial" w:cs="Arial" w:hint="eastAsia"/>
                <w:szCs w:val="21"/>
              </w:rPr>
              <w:t>363</w:t>
            </w:r>
          </w:p>
        </w:tc>
      </w:tr>
      <w:tr w:rsidR="008373C0" w14:paraId="63176C8F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1C13A191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Anxiety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a</w:t>
            </w:r>
          </w:p>
        </w:tc>
        <w:tc>
          <w:tcPr>
            <w:tcW w:w="2032" w:type="dxa"/>
            <w:vAlign w:val="center"/>
          </w:tcPr>
          <w:p w14:paraId="3829E5A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7(30.4)</w:t>
            </w:r>
          </w:p>
        </w:tc>
        <w:tc>
          <w:tcPr>
            <w:tcW w:w="1801" w:type="dxa"/>
            <w:vAlign w:val="center"/>
          </w:tcPr>
          <w:p w14:paraId="3A5D324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69(26.5)</w:t>
            </w:r>
          </w:p>
        </w:tc>
        <w:tc>
          <w:tcPr>
            <w:tcW w:w="1460" w:type="dxa"/>
            <w:vAlign w:val="center"/>
          </w:tcPr>
          <w:p w14:paraId="245EC77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0.686</w:t>
            </w:r>
          </w:p>
        </w:tc>
      </w:tr>
      <w:tr w:rsidR="008373C0" w14:paraId="25E208B6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14AC909B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Depression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b</w:t>
            </w:r>
          </w:p>
        </w:tc>
        <w:tc>
          <w:tcPr>
            <w:tcW w:w="2032" w:type="dxa"/>
            <w:vAlign w:val="center"/>
          </w:tcPr>
          <w:p w14:paraId="3B3437F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7(30.4)</w:t>
            </w:r>
          </w:p>
        </w:tc>
        <w:tc>
          <w:tcPr>
            <w:tcW w:w="1801" w:type="dxa"/>
            <w:vAlign w:val="center"/>
          </w:tcPr>
          <w:p w14:paraId="5D52E3C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54(20.8)</w:t>
            </w:r>
          </w:p>
        </w:tc>
        <w:tc>
          <w:tcPr>
            <w:tcW w:w="1460" w:type="dxa"/>
            <w:vAlign w:val="center"/>
          </w:tcPr>
          <w:p w14:paraId="4FF9313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0.280</w:t>
            </w:r>
          </w:p>
        </w:tc>
      </w:tr>
      <w:tr w:rsidR="008373C0" w14:paraId="239A4A9C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6B750003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MMSE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score</w:t>
            </w:r>
          </w:p>
        </w:tc>
        <w:tc>
          <w:tcPr>
            <w:tcW w:w="2032" w:type="dxa"/>
            <w:vAlign w:val="center"/>
          </w:tcPr>
          <w:p w14:paraId="028E616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26[24-28]</w:t>
            </w:r>
          </w:p>
        </w:tc>
        <w:tc>
          <w:tcPr>
            <w:tcW w:w="1801" w:type="dxa"/>
            <w:vAlign w:val="center"/>
          </w:tcPr>
          <w:p w14:paraId="2B3AD4D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25[22-27]</w:t>
            </w:r>
          </w:p>
        </w:tc>
        <w:tc>
          <w:tcPr>
            <w:tcW w:w="1460" w:type="dxa"/>
            <w:vAlign w:val="center"/>
          </w:tcPr>
          <w:p w14:paraId="0B0395E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0.162</w:t>
            </w:r>
          </w:p>
        </w:tc>
      </w:tr>
      <w:tr w:rsidR="008373C0" w14:paraId="557014F8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712D0308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bookmarkStart w:id="3" w:name="_Hlk207827248"/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>PSQI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score</w:t>
            </w:r>
          </w:p>
        </w:tc>
        <w:tc>
          <w:tcPr>
            <w:tcW w:w="2032" w:type="dxa"/>
            <w:vAlign w:val="center"/>
          </w:tcPr>
          <w:p w14:paraId="66DA4B3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 [3-6]</w:t>
            </w:r>
          </w:p>
        </w:tc>
        <w:tc>
          <w:tcPr>
            <w:tcW w:w="1801" w:type="dxa"/>
            <w:vAlign w:val="center"/>
          </w:tcPr>
          <w:p w14:paraId="5F85040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 [3-8]</w:t>
            </w:r>
          </w:p>
        </w:tc>
        <w:tc>
          <w:tcPr>
            <w:tcW w:w="1460" w:type="dxa"/>
            <w:vAlign w:val="center"/>
          </w:tcPr>
          <w:p w14:paraId="0CF95CF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0.132</w:t>
            </w:r>
          </w:p>
        </w:tc>
      </w:tr>
      <w:bookmarkEnd w:id="3"/>
      <w:tr w:rsidR="008373C0" w14:paraId="2A26BB43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4"/>
            <w:vAlign w:val="center"/>
          </w:tcPr>
          <w:p w14:paraId="47E1527F" w14:textId="77777777" w:rsidR="008373C0" w:rsidRPr="00BC2D85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Intraoperative Characteristics</w:t>
            </w:r>
          </w:p>
        </w:tc>
      </w:tr>
      <w:tr w:rsidR="008373C0" w14:paraId="58DE1470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2AEACD1C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Number of vascular grafts</w:t>
            </w:r>
          </w:p>
        </w:tc>
        <w:tc>
          <w:tcPr>
            <w:tcW w:w="2032" w:type="dxa"/>
            <w:vAlign w:val="center"/>
          </w:tcPr>
          <w:p w14:paraId="0CCB87D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 [3-4]</w:t>
            </w:r>
          </w:p>
        </w:tc>
        <w:tc>
          <w:tcPr>
            <w:tcW w:w="1801" w:type="dxa"/>
            <w:vAlign w:val="center"/>
          </w:tcPr>
          <w:p w14:paraId="7727D0D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 [3-4]</w:t>
            </w:r>
          </w:p>
        </w:tc>
        <w:tc>
          <w:tcPr>
            <w:tcW w:w="1460" w:type="dxa"/>
            <w:vAlign w:val="center"/>
          </w:tcPr>
          <w:p w14:paraId="4D83EB1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0.247</w:t>
            </w:r>
          </w:p>
        </w:tc>
      </w:tr>
      <w:tr w:rsidR="008373C0" w14:paraId="337F5289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5AC2F30A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Operation time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>, min</w:t>
            </w:r>
          </w:p>
        </w:tc>
        <w:tc>
          <w:tcPr>
            <w:tcW w:w="2032" w:type="dxa"/>
          </w:tcPr>
          <w:p w14:paraId="03F2A51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351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166</w:t>
            </w:r>
          </w:p>
        </w:tc>
        <w:tc>
          <w:tcPr>
            <w:tcW w:w="1801" w:type="dxa"/>
          </w:tcPr>
          <w:p w14:paraId="0EB54B9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258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46</w:t>
            </w:r>
          </w:p>
        </w:tc>
        <w:tc>
          <w:tcPr>
            <w:tcW w:w="1460" w:type="dxa"/>
            <w:vAlign w:val="center"/>
          </w:tcPr>
          <w:p w14:paraId="5C22861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&lt;0.001</w:t>
            </w:r>
          </w:p>
        </w:tc>
      </w:tr>
      <w:tr w:rsidR="008373C0" w14:paraId="78986FFC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368E295D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Anesthesia time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>, min</w:t>
            </w:r>
          </w:p>
        </w:tc>
        <w:tc>
          <w:tcPr>
            <w:tcW w:w="2032" w:type="dxa"/>
          </w:tcPr>
          <w:p w14:paraId="06D5953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420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172</w:t>
            </w:r>
          </w:p>
        </w:tc>
        <w:tc>
          <w:tcPr>
            <w:tcW w:w="1801" w:type="dxa"/>
          </w:tcPr>
          <w:p w14:paraId="4ACA8DA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317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50</w:t>
            </w:r>
          </w:p>
        </w:tc>
        <w:tc>
          <w:tcPr>
            <w:tcW w:w="1460" w:type="dxa"/>
            <w:vAlign w:val="center"/>
          </w:tcPr>
          <w:p w14:paraId="57A88F9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&lt;0.001</w:t>
            </w:r>
          </w:p>
        </w:tc>
      </w:tr>
      <w:tr w:rsidR="008373C0" w14:paraId="58604996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0B0D0D3D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lastRenderedPageBreak/>
              <w:t>Hypotension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c</w:t>
            </w:r>
          </w:p>
        </w:tc>
        <w:tc>
          <w:tcPr>
            <w:tcW w:w="2032" w:type="dxa"/>
            <w:vAlign w:val="center"/>
          </w:tcPr>
          <w:p w14:paraId="0EC185D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13(65.0)</w:t>
            </w:r>
          </w:p>
        </w:tc>
        <w:tc>
          <w:tcPr>
            <w:tcW w:w="1801" w:type="dxa"/>
            <w:vAlign w:val="center"/>
          </w:tcPr>
          <w:p w14:paraId="3138A18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79(30.4)</w:t>
            </w:r>
          </w:p>
        </w:tc>
        <w:tc>
          <w:tcPr>
            <w:tcW w:w="1460" w:type="dxa"/>
            <w:vAlign w:val="center"/>
          </w:tcPr>
          <w:p w14:paraId="6498E39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0.001</w:t>
            </w:r>
          </w:p>
        </w:tc>
      </w:tr>
      <w:tr w:rsidR="008373C0" w14:paraId="5AF33C32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00F3D3A4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Hypothermia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d</w:t>
            </w:r>
          </w:p>
        </w:tc>
        <w:tc>
          <w:tcPr>
            <w:tcW w:w="2032" w:type="dxa"/>
            <w:vAlign w:val="center"/>
          </w:tcPr>
          <w:p w14:paraId="250AED62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14(70.0)</w:t>
            </w:r>
          </w:p>
        </w:tc>
        <w:tc>
          <w:tcPr>
            <w:tcW w:w="1801" w:type="dxa"/>
            <w:vAlign w:val="center"/>
          </w:tcPr>
          <w:p w14:paraId="2F4181E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28(10.8)</w:t>
            </w:r>
          </w:p>
        </w:tc>
        <w:tc>
          <w:tcPr>
            <w:tcW w:w="1460" w:type="dxa"/>
            <w:vAlign w:val="center"/>
          </w:tcPr>
          <w:p w14:paraId="7F221E5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&lt;0.001</w:t>
            </w:r>
          </w:p>
        </w:tc>
      </w:tr>
      <w:tr w:rsidR="008373C0" w14:paraId="6342B1CF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40593623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proofErr w:type="spellStart"/>
            <w:r w:rsidRPr="00C1741B">
              <w:rPr>
                <w:rFonts w:ascii="Arial" w:hAnsi="Arial" w:cs="Arial"/>
                <w:b w:val="0"/>
                <w:bCs w:val="0"/>
                <w:szCs w:val="21"/>
              </w:rPr>
              <w:t>Sufentanil</w:t>
            </w:r>
            <w:proofErr w:type="spellEnd"/>
            <w:r w:rsidRPr="00C1741B">
              <w:rPr>
                <w:rFonts w:ascii="Arial" w:hAnsi="Arial" w:cs="Arial"/>
                <w:b w:val="0"/>
                <w:bCs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c</w:t>
            </w:r>
            <w:r w:rsidRPr="00C1741B">
              <w:rPr>
                <w:rFonts w:ascii="Arial" w:hAnsi="Arial" w:cs="Arial"/>
                <w:b w:val="0"/>
                <w:bCs w:val="0"/>
                <w:szCs w:val="21"/>
              </w:rPr>
              <w:t>onsumption</w:t>
            </w:r>
            <w:r w:rsidRPr="0054757A">
              <w:rPr>
                <w:rFonts w:ascii="Arial" w:hAnsi="Arial" w:cs="Arial" w:hint="eastAsia"/>
                <w:b w:val="0"/>
                <w:bCs w:val="0"/>
                <w:szCs w:val="21"/>
              </w:rPr>
              <w:t>, mg</w:t>
            </w:r>
          </w:p>
        </w:tc>
        <w:tc>
          <w:tcPr>
            <w:tcW w:w="2032" w:type="dxa"/>
            <w:vAlign w:val="center"/>
          </w:tcPr>
          <w:p w14:paraId="397EACB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295[204-464]</w:t>
            </w:r>
          </w:p>
        </w:tc>
        <w:tc>
          <w:tcPr>
            <w:tcW w:w="1801" w:type="dxa"/>
            <w:vAlign w:val="center"/>
          </w:tcPr>
          <w:p w14:paraId="4BB5A83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310[206-458]</w:t>
            </w:r>
          </w:p>
        </w:tc>
        <w:tc>
          <w:tcPr>
            <w:tcW w:w="1460" w:type="dxa"/>
            <w:vAlign w:val="center"/>
          </w:tcPr>
          <w:p w14:paraId="130288B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0.804</w:t>
            </w:r>
          </w:p>
        </w:tc>
      </w:tr>
      <w:tr w:rsidR="008373C0" w14:paraId="3297CC37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10AC454B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Blood loss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>, ml</w:t>
            </w:r>
          </w:p>
        </w:tc>
        <w:tc>
          <w:tcPr>
            <w:tcW w:w="2032" w:type="dxa"/>
            <w:vAlign w:val="center"/>
          </w:tcPr>
          <w:p w14:paraId="3BEB01B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500[500-750]</w:t>
            </w:r>
          </w:p>
        </w:tc>
        <w:tc>
          <w:tcPr>
            <w:tcW w:w="1801" w:type="dxa"/>
            <w:vAlign w:val="center"/>
          </w:tcPr>
          <w:p w14:paraId="41ADE7E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300[300-475]</w:t>
            </w:r>
          </w:p>
        </w:tc>
        <w:tc>
          <w:tcPr>
            <w:tcW w:w="1460" w:type="dxa"/>
            <w:vAlign w:val="center"/>
          </w:tcPr>
          <w:p w14:paraId="47A57C2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&lt;0.001</w:t>
            </w:r>
          </w:p>
        </w:tc>
      </w:tr>
      <w:tr w:rsidR="008373C0" w14:paraId="669BF1C5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048225BD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Plasma transfusion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>, ml</w:t>
            </w:r>
          </w:p>
        </w:tc>
        <w:tc>
          <w:tcPr>
            <w:tcW w:w="2032" w:type="dxa"/>
            <w:vAlign w:val="center"/>
          </w:tcPr>
          <w:p w14:paraId="0FEE694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425[275-638]</w:t>
            </w:r>
          </w:p>
        </w:tc>
        <w:tc>
          <w:tcPr>
            <w:tcW w:w="1801" w:type="dxa"/>
            <w:vAlign w:val="center"/>
          </w:tcPr>
          <w:p w14:paraId="4849835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400[250-400]</w:t>
            </w:r>
          </w:p>
        </w:tc>
        <w:tc>
          <w:tcPr>
            <w:tcW w:w="1460" w:type="dxa"/>
            <w:vAlign w:val="center"/>
          </w:tcPr>
          <w:p w14:paraId="473F689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0.010</w:t>
            </w:r>
          </w:p>
        </w:tc>
      </w:tr>
      <w:tr w:rsidR="008373C0" w14:paraId="349228D7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07970403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Red cell transfusion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>, U</w:t>
            </w:r>
          </w:p>
        </w:tc>
        <w:tc>
          <w:tcPr>
            <w:tcW w:w="2032" w:type="dxa"/>
            <w:vAlign w:val="center"/>
          </w:tcPr>
          <w:p w14:paraId="47819AB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 [0-4]</w:t>
            </w:r>
          </w:p>
        </w:tc>
        <w:tc>
          <w:tcPr>
            <w:tcW w:w="1801" w:type="dxa"/>
            <w:vAlign w:val="center"/>
          </w:tcPr>
          <w:p w14:paraId="52193E1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 [0-0]</w:t>
            </w:r>
          </w:p>
        </w:tc>
        <w:tc>
          <w:tcPr>
            <w:tcW w:w="1460" w:type="dxa"/>
            <w:vAlign w:val="center"/>
          </w:tcPr>
          <w:p w14:paraId="2D6FC98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&lt;0.001</w:t>
            </w:r>
          </w:p>
        </w:tc>
      </w:tr>
      <w:tr w:rsidR="008373C0" w14:paraId="3D1A1D36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</w:tcPr>
          <w:p w14:paraId="663584D0" w14:textId="77777777" w:rsidR="008373C0" w:rsidRPr="00A610E4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A610E4">
              <w:rPr>
                <w:rFonts w:ascii="Arial" w:hAnsi="Arial" w:cs="Arial"/>
                <w:b w:val="0"/>
                <w:bCs w:val="0"/>
                <w:szCs w:val="21"/>
              </w:rPr>
              <w:t>Autotransfusion</w:t>
            </w:r>
            <w:r w:rsidRPr="00A610E4">
              <w:rPr>
                <w:rFonts w:ascii="Arial" w:hAnsi="Arial" w:cs="Arial" w:hint="eastAsia"/>
                <w:b w:val="0"/>
                <w:bCs w:val="0"/>
                <w:szCs w:val="21"/>
              </w:rPr>
              <w:t>, ml</w:t>
            </w:r>
          </w:p>
        </w:tc>
        <w:tc>
          <w:tcPr>
            <w:tcW w:w="2032" w:type="dxa"/>
            <w:vAlign w:val="center"/>
          </w:tcPr>
          <w:p w14:paraId="2E350F0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413[125-719]</w:t>
            </w:r>
          </w:p>
        </w:tc>
        <w:tc>
          <w:tcPr>
            <w:tcW w:w="1801" w:type="dxa"/>
            <w:vAlign w:val="center"/>
          </w:tcPr>
          <w:p w14:paraId="448F70B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255[200-469]</w:t>
            </w:r>
          </w:p>
        </w:tc>
        <w:tc>
          <w:tcPr>
            <w:tcW w:w="1460" w:type="dxa"/>
            <w:vAlign w:val="center"/>
          </w:tcPr>
          <w:p w14:paraId="4DE3F42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0.312</w:t>
            </w:r>
          </w:p>
        </w:tc>
      </w:tr>
    </w:tbl>
    <w:bookmarkEnd w:id="1"/>
    <w:p w14:paraId="2DDF7E6E" w14:textId="50019230" w:rsidR="008373C0" w:rsidRPr="0003345E" w:rsidRDefault="002129C4" w:rsidP="00BC2D85">
      <w:pPr>
        <w:spacing w:line="480" w:lineRule="auto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Arial" w:hAnsi="Arial" w:cs="Arial" w:hint="eastAsia"/>
          <w:szCs w:val="21"/>
        </w:rPr>
        <w:t xml:space="preserve">Note: </w:t>
      </w:r>
      <w:r w:rsidR="008373C0">
        <w:rPr>
          <w:rFonts w:ascii="Arial" w:hAnsi="Arial" w:cs="Arial"/>
          <w:szCs w:val="21"/>
        </w:rPr>
        <w:t>Data are number (%), mean ± SD, or median [interquartile range].</w:t>
      </w:r>
      <w:r w:rsidR="008373C0" w:rsidRPr="00923E03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8373C0" w:rsidRPr="00923E03">
        <w:rPr>
          <w:rFonts w:ascii="Arial" w:hAnsi="Arial" w:cs="Arial"/>
          <w:szCs w:val="21"/>
        </w:rPr>
        <w:t xml:space="preserve">A </w:t>
      </w:r>
      <w:r w:rsidR="008373C0" w:rsidRPr="002129C4">
        <w:rPr>
          <w:rFonts w:ascii="Arial" w:hAnsi="Arial" w:cs="Arial"/>
          <w:i/>
          <w:iCs/>
          <w:szCs w:val="21"/>
        </w:rPr>
        <w:t>P</w:t>
      </w:r>
      <w:r w:rsidR="008373C0" w:rsidRPr="00923E03">
        <w:rPr>
          <w:rFonts w:ascii="Arial" w:hAnsi="Arial" w:cs="Arial"/>
          <w:szCs w:val="21"/>
        </w:rPr>
        <w:t xml:space="preserve"> value &lt; 0.05 was considered</w:t>
      </w:r>
      <w:r w:rsidR="008373C0" w:rsidRPr="00923E03">
        <w:rPr>
          <w:rFonts w:ascii="Arial" w:hAnsi="Arial" w:cs="Arial" w:hint="eastAsia"/>
          <w:szCs w:val="21"/>
        </w:rPr>
        <w:t xml:space="preserve"> </w:t>
      </w:r>
      <w:r w:rsidR="008373C0" w:rsidRPr="00923E03">
        <w:rPr>
          <w:rFonts w:ascii="Arial" w:hAnsi="Arial" w:cs="Arial"/>
          <w:szCs w:val="21"/>
        </w:rPr>
        <w:t>to indicate statistical significance.</w:t>
      </w:r>
    </w:p>
    <w:p w14:paraId="72020552" w14:textId="77777777" w:rsidR="008373C0" w:rsidRDefault="008373C0" w:rsidP="00BC2D85">
      <w:pPr>
        <w:spacing w:line="480" w:lineRule="auto"/>
        <w:rPr>
          <w:rFonts w:ascii="Arial" w:hAnsi="Arial" w:cs="Arial"/>
          <w:szCs w:val="21"/>
        </w:rPr>
      </w:pPr>
      <w:proofErr w:type="spellStart"/>
      <w:proofErr w:type="gramStart"/>
      <w:r w:rsidRPr="00D86679">
        <w:rPr>
          <w:rFonts w:ascii="Arial" w:hAnsi="Arial" w:cs="Arial" w:hint="eastAsia"/>
          <w:szCs w:val="21"/>
          <w:vertAlign w:val="superscript"/>
        </w:rPr>
        <w:t>a</w:t>
      </w:r>
      <w:proofErr w:type="spellEnd"/>
      <w:r>
        <w:rPr>
          <w:rFonts w:ascii="Arial" w:hAnsi="Arial" w:cs="Arial" w:hint="eastAsia"/>
          <w:szCs w:val="21"/>
          <w:vertAlign w:val="superscript"/>
        </w:rPr>
        <w:t xml:space="preserve"> </w:t>
      </w:r>
      <w:r w:rsidRPr="00923E03">
        <w:rPr>
          <w:rFonts w:ascii="Arial" w:hAnsi="Arial" w:cs="Arial"/>
          <w:szCs w:val="21"/>
        </w:rPr>
        <w:t>the</w:t>
      </w:r>
      <w:proofErr w:type="gramEnd"/>
      <w:r w:rsidRPr="00923E03">
        <w:rPr>
          <w:rFonts w:ascii="Arial" w:hAnsi="Arial" w:cs="Arial"/>
          <w:szCs w:val="21"/>
        </w:rPr>
        <w:t xml:space="preserve"> Hospital Anxiety and Depression Scale-Anxiety</w:t>
      </w:r>
      <w:r>
        <w:rPr>
          <w:rFonts w:ascii="Arial" w:hAnsi="Arial" w:cs="Arial" w:hint="eastAsia"/>
          <w:szCs w:val="21"/>
        </w:rPr>
        <w:t xml:space="preserve"> score &gt; 7;</w:t>
      </w:r>
    </w:p>
    <w:p w14:paraId="5292FFF1" w14:textId="77777777" w:rsidR="008373C0" w:rsidRDefault="008373C0" w:rsidP="00BC2D85">
      <w:pPr>
        <w:spacing w:line="480" w:lineRule="auto"/>
        <w:rPr>
          <w:rFonts w:ascii="Arial" w:hAnsi="Arial" w:cs="Arial"/>
          <w:szCs w:val="21"/>
        </w:rPr>
      </w:pPr>
      <w:r w:rsidRPr="00D86679">
        <w:rPr>
          <w:rFonts w:ascii="Arial" w:hAnsi="Arial" w:cs="Arial" w:hint="eastAsia"/>
          <w:szCs w:val="21"/>
          <w:vertAlign w:val="superscript"/>
        </w:rPr>
        <w:t>b</w:t>
      </w:r>
      <w:r>
        <w:rPr>
          <w:rFonts w:ascii="Arial" w:hAnsi="Arial" w:cs="Arial" w:hint="eastAsia"/>
          <w:szCs w:val="21"/>
        </w:rPr>
        <w:t xml:space="preserve"> </w:t>
      </w:r>
      <w:r w:rsidRPr="00923E03">
        <w:rPr>
          <w:rFonts w:ascii="Arial" w:hAnsi="Arial" w:cs="Arial"/>
          <w:szCs w:val="21"/>
        </w:rPr>
        <w:t>the Hospital Anxiety and Depression Scale-</w:t>
      </w:r>
      <w:r>
        <w:rPr>
          <w:rFonts w:ascii="Arial" w:hAnsi="Arial" w:cs="Arial" w:hint="eastAsia"/>
          <w:szCs w:val="21"/>
        </w:rPr>
        <w:t xml:space="preserve">Depression score &gt; 7; </w:t>
      </w:r>
    </w:p>
    <w:p w14:paraId="6C71A2C8" w14:textId="77777777" w:rsidR="008373C0" w:rsidRDefault="008373C0" w:rsidP="00BC2D85">
      <w:pPr>
        <w:spacing w:line="480" w:lineRule="auto"/>
        <w:rPr>
          <w:rFonts w:ascii="Arial" w:hAnsi="Arial" w:cs="Arial"/>
          <w:szCs w:val="21"/>
        </w:rPr>
      </w:pPr>
      <w:r w:rsidRPr="00D86679">
        <w:rPr>
          <w:rFonts w:ascii="Arial" w:hAnsi="Arial" w:cs="Arial" w:hint="eastAsia"/>
          <w:szCs w:val="21"/>
          <w:vertAlign w:val="superscript"/>
        </w:rPr>
        <w:t>c</w:t>
      </w:r>
      <w:r>
        <w:rPr>
          <w:rFonts w:ascii="Arial" w:hAnsi="Arial" w:cs="Arial" w:hint="eastAsia"/>
          <w:szCs w:val="21"/>
        </w:rPr>
        <w:t xml:space="preserve"> </w:t>
      </w:r>
      <w:r w:rsidRPr="00923E03">
        <w:rPr>
          <w:rFonts w:ascii="Arial" w:hAnsi="Arial" w:cs="Arial"/>
          <w:szCs w:val="21"/>
        </w:rPr>
        <w:t>intraoperative systolic blood pressure &lt;70 mmHg lasting for more than 15 minutes</w:t>
      </w:r>
      <w:r>
        <w:rPr>
          <w:rFonts w:ascii="Arial" w:hAnsi="Arial" w:cs="Arial" w:hint="eastAsia"/>
          <w:szCs w:val="21"/>
        </w:rPr>
        <w:t xml:space="preserve">; </w:t>
      </w:r>
    </w:p>
    <w:p w14:paraId="5E7EB184" w14:textId="77777777" w:rsidR="008373C0" w:rsidRPr="00923E03" w:rsidRDefault="008373C0" w:rsidP="00BC2D85">
      <w:pPr>
        <w:spacing w:line="480" w:lineRule="auto"/>
        <w:rPr>
          <w:rFonts w:ascii="Arial" w:hAnsi="Arial" w:cs="Arial"/>
          <w:szCs w:val="21"/>
        </w:rPr>
      </w:pPr>
      <w:r w:rsidRPr="00D86679">
        <w:rPr>
          <w:rFonts w:ascii="Arial" w:hAnsi="Arial" w:cs="Arial" w:hint="eastAsia"/>
          <w:szCs w:val="21"/>
          <w:vertAlign w:val="superscript"/>
        </w:rPr>
        <w:t>d</w:t>
      </w:r>
      <w:r>
        <w:rPr>
          <w:rFonts w:ascii="Arial" w:hAnsi="Arial" w:cs="Arial" w:hint="eastAsia"/>
          <w:szCs w:val="21"/>
        </w:rPr>
        <w:t xml:space="preserve"> </w:t>
      </w:r>
      <w:r w:rsidRPr="00923E03">
        <w:rPr>
          <w:rFonts w:ascii="Arial" w:hAnsi="Arial" w:cs="Arial"/>
          <w:szCs w:val="21"/>
        </w:rPr>
        <w:t>intraoperative body temperature &lt;35.5 °C lasting for more than 15 minutes</w:t>
      </w:r>
      <w:r>
        <w:rPr>
          <w:rFonts w:ascii="Arial" w:hAnsi="Arial" w:cs="Arial" w:hint="eastAsia"/>
          <w:szCs w:val="21"/>
        </w:rPr>
        <w:t>.</w:t>
      </w:r>
    </w:p>
    <w:p w14:paraId="3D6CED4B" w14:textId="77777777" w:rsidR="008373C0" w:rsidRPr="00395A61" w:rsidRDefault="008373C0" w:rsidP="00BC2D85">
      <w:pPr>
        <w:spacing w:line="480" w:lineRule="auto"/>
        <w:rPr>
          <w:rFonts w:ascii="Arial" w:hAnsi="Arial" w:cs="Arial"/>
          <w:szCs w:val="21"/>
        </w:rPr>
      </w:pPr>
      <w:r w:rsidRPr="00050FD6">
        <w:rPr>
          <w:rFonts w:ascii="Arial" w:hAnsi="Arial" w:cs="Arial"/>
          <w:szCs w:val="21"/>
        </w:rPr>
        <w:t xml:space="preserve">Abbreviations: </w:t>
      </w:r>
      <w:proofErr w:type="spellStart"/>
      <w:r>
        <w:rPr>
          <w:rFonts w:ascii="Arial" w:hAnsi="Arial" w:cs="Arial" w:hint="eastAsia"/>
          <w:szCs w:val="21"/>
        </w:rPr>
        <w:t>TaVNS</w:t>
      </w:r>
      <w:proofErr w:type="spellEnd"/>
      <w:r>
        <w:rPr>
          <w:rFonts w:ascii="Arial" w:hAnsi="Arial" w:cs="Arial" w:hint="eastAsia"/>
          <w:szCs w:val="21"/>
        </w:rPr>
        <w:t xml:space="preserve">, </w:t>
      </w:r>
      <w:r w:rsidRPr="00053A04">
        <w:rPr>
          <w:rFonts w:ascii="Arial" w:hAnsi="Arial" w:cs="Arial" w:hint="eastAsia"/>
          <w:szCs w:val="21"/>
        </w:rPr>
        <w:t xml:space="preserve">Transcutaneous </w:t>
      </w:r>
      <w:r>
        <w:rPr>
          <w:rFonts w:ascii="Arial" w:hAnsi="Arial" w:cs="Arial" w:hint="eastAsia"/>
          <w:szCs w:val="21"/>
        </w:rPr>
        <w:t>A</w:t>
      </w:r>
      <w:r w:rsidRPr="00053A04">
        <w:rPr>
          <w:rFonts w:ascii="Arial" w:hAnsi="Arial" w:cs="Arial" w:hint="eastAsia"/>
          <w:szCs w:val="21"/>
        </w:rPr>
        <w:t xml:space="preserve">uricular </w:t>
      </w:r>
      <w:proofErr w:type="spellStart"/>
      <w:r>
        <w:rPr>
          <w:rFonts w:ascii="Arial" w:hAnsi="Arial" w:cs="Arial" w:hint="eastAsia"/>
          <w:szCs w:val="21"/>
        </w:rPr>
        <w:t>V</w:t>
      </w:r>
      <w:r w:rsidRPr="00053A04">
        <w:rPr>
          <w:rFonts w:ascii="Arial" w:hAnsi="Arial" w:cs="Arial" w:hint="eastAsia"/>
          <w:szCs w:val="21"/>
        </w:rPr>
        <w:t>agus</w:t>
      </w:r>
      <w:proofErr w:type="spellEnd"/>
      <w:r w:rsidRPr="00053A04"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N</w:t>
      </w:r>
      <w:r w:rsidRPr="00053A04">
        <w:rPr>
          <w:rFonts w:ascii="Arial" w:hAnsi="Arial" w:cs="Arial" w:hint="eastAsia"/>
          <w:szCs w:val="21"/>
        </w:rPr>
        <w:t xml:space="preserve">erve </w:t>
      </w:r>
      <w:r>
        <w:rPr>
          <w:rFonts w:ascii="Arial" w:hAnsi="Arial" w:cs="Arial" w:hint="eastAsia"/>
          <w:szCs w:val="21"/>
        </w:rPr>
        <w:t>S</w:t>
      </w:r>
      <w:r w:rsidRPr="00053A04">
        <w:rPr>
          <w:rFonts w:ascii="Arial" w:hAnsi="Arial" w:cs="Arial" w:hint="eastAsia"/>
          <w:szCs w:val="21"/>
        </w:rPr>
        <w:t>timulation</w:t>
      </w:r>
      <w:r>
        <w:rPr>
          <w:rFonts w:ascii="Arial" w:hAnsi="Arial" w:cs="Arial" w:hint="eastAsia"/>
          <w:szCs w:val="21"/>
        </w:rPr>
        <w:t>;</w:t>
      </w:r>
      <w:r w:rsidRPr="00053A04"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PIFB, P</w:t>
      </w:r>
      <w:r w:rsidRPr="00053A04">
        <w:rPr>
          <w:rFonts w:ascii="Arial" w:hAnsi="Arial" w:cs="Arial" w:hint="eastAsia"/>
          <w:szCs w:val="21"/>
        </w:rPr>
        <w:t xml:space="preserve">ectoral-intercostal </w:t>
      </w:r>
      <w:r>
        <w:rPr>
          <w:rFonts w:ascii="Arial" w:hAnsi="Arial" w:cs="Arial" w:hint="eastAsia"/>
          <w:szCs w:val="21"/>
        </w:rPr>
        <w:t>F</w:t>
      </w:r>
      <w:r w:rsidRPr="00053A04">
        <w:rPr>
          <w:rFonts w:ascii="Arial" w:hAnsi="Arial" w:cs="Arial" w:hint="eastAsia"/>
          <w:szCs w:val="21"/>
        </w:rPr>
        <w:t xml:space="preserve">ascial </w:t>
      </w:r>
      <w:r>
        <w:rPr>
          <w:rFonts w:ascii="Arial" w:hAnsi="Arial" w:cs="Arial" w:hint="eastAsia"/>
          <w:szCs w:val="21"/>
        </w:rPr>
        <w:t>B</w:t>
      </w:r>
      <w:r w:rsidRPr="00053A04">
        <w:rPr>
          <w:rFonts w:ascii="Arial" w:hAnsi="Arial" w:cs="Arial" w:hint="eastAsia"/>
          <w:szCs w:val="21"/>
        </w:rPr>
        <w:t>lock</w:t>
      </w:r>
      <w:r>
        <w:rPr>
          <w:rFonts w:ascii="Arial" w:hAnsi="Arial" w:cs="Arial" w:hint="eastAsia"/>
          <w:szCs w:val="21"/>
        </w:rPr>
        <w:t>;</w:t>
      </w:r>
      <w:r w:rsidRPr="00053A04">
        <w:rPr>
          <w:rFonts w:ascii="Arial" w:hAnsi="Arial" w:cs="Arial" w:hint="eastAsia"/>
          <w:szCs w:val="21"/>
        </w:rPr>
        <w:t xml:space="preserve"> </w:t>
      </w:r>
      <w:r w:rsidRPr="00395A61">
        <w:rPr>
          <w:rFonts w:ascii="Arial" w:hAnsi="Arial" w:cs="Arial" w:hint="eastAsia"/>
          <w:szCs w:val="21"/>
        </w:rPr>
        <w:t xml:space="preserve">BMI, </w:t>
      </w:r>
      <w:r>
        <w:rPr>
          <w:rFonts w:ascii="Arial" w:hAnsi="Arial" w:cs="Arial" w:hint="eastAsia"/>
          <w:szCs w:val="21"/>
        </w:rPr>
        <w:t>B</w:t>
      </w:r>
      <w:r w:rsidRPr="00395A61">
        <w:rPr>
          <w:rFonts w:ascii="Arial" w:hAnsi="Arial" w:cs="Arial"/>
          <w:szCs w:val="21"/>
        </w:rPr>
        <w:t xml:space="preserve">ody </w:t>
      </w:r>
      <w:r>
        <w:rPr>
          <w:rFonts w:ascii="Arial" w:hAnsi="Arial" w:cs="Arial" w:hint="eastAsia"/>
          <w:szCs w:val="21"/>
        </w:rPr>
        <w:t>M</w:t>
      </w:r>
      <w:r w:rsidRPr="00395A61">
        <w:rPr>
          <w:rFonts w:ascii="Arial" w:hAnsi="Arial" w:cs="Arial"/>
          <w:szCs w:val="21"/>
        </w:rPr>
        <w:t xml:space="preserve">ass </w:t>
      </w:r>
      <w:r>
        <w:rPr>
          <w:rFonts w:ascii="Arial" w:hAnsi="Arial" w:cs="Arial" w:hint="eastAsia"/>
          <w:szCs w:val="21"/>
        </w:rPr>
        <w:t>I</w:t>
      </w:r>
      <w:r w:rsidRPr="00395A61">
        <w:rPr>
          <w:rFonts w:ascii="Arial" w:hAnsi="Arial" w:cs="Arial"/>
          <w:szCs w:val="21"/>
        </w:rPr>
        <w:t>ndex</w:t>
      </w:r>
      <w:r w:rsidRPr="00395A61">
        <w:rPr>
          <w:rFonts w:ascii="Arial" w:hAnsi="Arial" w:cs="Arial" w:hint="eastAsia"/>
          <w:szCs w:val="21"/>
        </w:rPr>
        <w:t xml:space="preserve">; </w:t>
      </w:r>
      <w:proofErr w:type="spellStart"/>
      <w:r w:rsidRPr="00395A61">
        <w:rPr>
          <w:rFonts w:ascii="Arial" w:hAnsi="Arial" w:cs="Arial"/>
          <w:szCs w:val="21"/>
        </w:rPr>
        <w:t>EuroSCORE</w:t>
      </w:r>
      <w:proofErr w:type="spellEnd"/>
      <w:r w:rsidRPr="00395A61">
        <w:rPr>
          <w:rFonts w:ascii="Arial" w:hAnsi="Arial" w:cs="Arial"/>
          <w:szCs w:val="21"/>
        </w:rPr>
        <w:t xml:space="preserve"> I</w:t>
      </w:r>
      <w:r w:rsidRPr="00395A61">
        <w:rPr>
          <w:rFonts w:ascii="Arial" w:hAnsi="Arial" w:cs="Arial" w:hint="eastAsia"/>
          <w:szCs w:val="21"/>
        </w:rPr>
        <w:t xml:space="preserve">, </w:t>
      </w:r>
      <w:r w:rsidRPr="00395A61">
        <w:rPr>
          <w:rFonts w:ascii="Arial" w:hAnsi="Arial" w:cs="Arial"/>
          <w:szCs w:val="21"/>
        </w:rPr>
        <w:t>European System for Cardiac Operative Risk Evaluation I</w:t>
      </w:r>
      <w:r w:rsidRPr="00395A61">
        <w:rPr>
          <w:rFonts w:ascii="Arial" w:hAnsi="Arial" w:cs="Arial" w:hint="eastAsia"/>
          <w:szCs w:val="21"/>
        </w:rPr>
        <w:t xml:space="preserve">; </w:t>
      </w:r>
      <w:bookmarkStart w:id="4" w:name="_Hlk210122357"/>
      <w:r w:rsidRPr="00395A61">
        <w:rPr>
          <w:rFonts w:ascii="Arial" w:hAnsi="Arial" w:cs="Arial" w:hint="eastAsia"/>
          <w:szCs w:val="21"/>
        </w:rPr>
        <w:t xml:space="preserve">PCI, </w:t>
      </w:r>
      <w:r>
        <w:rPr>
          <w:rFonts w:ascii="Arial" w:hAnsi="Arial" w:cs="Arial" w:hint="eastAsia"/>
          <w:szCs w:val="21"/>
        </w:rPr>
        <w:t>P</w:t>
      </w:r>
      <w:r w:rsidRPr="00395A61">
        <w:rPr>
          <w:rFonts w:ascii="Arial" w:hAnsi="Arial" w:cs="Arial"/>
          <w:szCs w:val="21"/>
        </w:rPr>
        <w:t xml:space="preserve">ercutaneous </w:t>
      </w:r>
      <w:r>
        <w:rPr>
          <w:rFonts w:ascii="Arial" w:hAnsi="Arial" w:cs="Arial" w:hint="eastAsia"/>
          <w:szCs w:val="21"/>
        </w:rPr>
        <w:t>C</w:t>
      </w:r>
      <w:r w:rsidRPr="00395A61">
        <w:rPr>
          <w:rFonts w:ascii="Arial" w:hAnsi="Arial" w:cs="Arial"/>
          <w:szCs w:val="21"/>
        </w:rPr>
        <w:t xml:space="preserve">oronary </w:t>
      </w:r>
      <w:r>
        <w:rPr>
          <w:rFonts w:ascii="Arial" w:hAnsi="Arial" w:cs="Arial" w:hint="eastAsia"/>
          <w:szCs w:val="21"/>
        </w:rPr>
        <w:t>I</w:t>
      </w:r>
      <w:r w:rsidRPr="00395A61">
        <w:rPr>
          <w:rFonts w:ascii="Arial" w:hAnsi="Arial" w:cs="Arial"/>
          <w:szCs w:val="21"/>
        </w:rPr>
        <w:t>ntervention</w:t>
      </w:r>
      <w:r w:rsidRPr="00395A61">
        <w:rPr>
          <w:rFonts w:ascii="Arial" w:hAnsi="Arial" w:cs="Arial" w:hint="eastAsia"/>
          <w:szCs w:val="21"/>
        </w:rPr>
        <w:t>;</w:t>
      </w:r>
      <w:bookmarkEnd w:id="4"/>
      <w:r w:rsidRPr="00395A61">
        <w:rPr>
          <w:rFonts w:ascii="Arial" w:hAnsi="Arial" w:cs="Arial" w:hint="eastAsia"/>
          <w:szCs w:val="21"/>
        </w:rPr>
        <w:t xml:space="preserve"> PCS, </w:t>
      </w:r>
      <w:r w:rsidRPr="00395A61">
        <w:rPr>
          <w:rFonts w:ascii="Arial" w:hAnsi="Arial" w:cs="Arial"/>
          <w:szCs w:val="21"/>
        </w:rPr>
        <w:t>Pain Catastrophizing Scale</w:t>
      </w:r>
      <w:r w:rsidRPr="00395A61">
        <w:rPr>
          <w:rFonts w:ascii="Arial" w:hAnsi="Arial" w:cs="Arial" w:hint="eastAsia"/>
          <w:szCs w:val="21"/>
        </w:rPr>
        <w:t xml:space="preserve">; MMSE, </w:t>
      </w:r>
      <w:r w:rsidRPr="00395A61">
        <w:rPr>
          <w:rFonts w:ascii="Arial" w:hAnsi="Arial" w:cs="Arial"/>
          <w:szCs w:val="21"/>
        </w:rPr>
        <w:t>Mini-Mental State Examination</w:t>
      </w:r>
      <w:r w:rsidRPr="00395A61">
        <w:rPr>
          <w:rFonts w:ascii="Arial" w:hAnsi="Arial" w:cs="Arial" w:hint="eastAsia"/>
          <w:szCs w:val="21"/>
        </w:rPr>
        <w:t xml:space="preserve">; PSQI, </w:t>
      </w:r>
      <w:r w:rsidRPr="00395A61">
        <w:rPr>
          <w:rFonts w:ascii="Arial" w:hAnsi="Arial" w:cs="Arial"/>
          <w:szCs w:val="21"/>
        </w:rPr>
        <w:t>the Pittsburgh Sleep Quality Index.</w:t>
      </w:r>
    </w:p>
    <w:bookmarkEnd w:id="0"/>
    <w:p w14:paraId="16D83602" w14:textId="77777777" w:rsidR="008373C0" w:rsidRDefault="008373C0" w:rsidP="00BC2D85">
      <w:pPr>
        <w:widowControl/>
        <w:spacing w:line="480" w:lineRule="auto"/>
        <w:rPr>
          <w:rFonts w:hint="eastAsia"/>
        </w:rPr>
      </w:pPr>
      <w:r>
        <w:rPr>
          <w:rFonts w:hint="eastAsia"/>
        </w:rPr>
        <w:br w:type="page"/>
      </w:r>
    </w:p>
    <w:p w14:paraId="7F9CA372" w14:textId="77777777" w:rsidR="008373C0" w:rsidRPr="002129C4" w:rsidRDefault="008373C0" w:rsidP="00BC2D85">
      <w:pPr>
        <w:spacing w:line="480" w:lineRule="auto"/>
        <w:rPr>
          <w:rFonts w:ascii="Arial" w:hAnsi="Arial" w:cs="Arial"/>
          <w:i/>
          <w:iCs/>
          <w:sz w:val="24"/>
        </w:rPr>
      </w:pPr>
      <w:bookmarkStart w:id="5" w:name="_Hlk208220892"/>
      <w:bookmarkStart w:id="6" w:name="_Hlk208220783"/>
      <w:bookmarkStart w:id="7" w:name="_Hlk208818471"/>
      <w:r w:rsidRPr="009C4469">
        <w:rPr>
          <w:rFonts w:ascii="Arial" w:hAnsi="Arial" w:cs="Arial" w:hint="eastAsia"/>
          <w:sz w:val="24"/>
        </w:rPr>
        <w:lastRenderedPageBreak/>
        <w:t>Supplemental Table</w:t>
      </w:r>
      <w:r>
        <w:rPr>
          <w:rFonts w:ascii="Arial" w:hAnsi="Arial" w:cs="Arial" w:hint="eastAsia"/>
          <w:sz w:val="24"/>
        </w:rPr>
        <w:t xml:space="preserve"> 2</w:t>
      </w:r>
      <w:r>
        <w:rPr>
          <w:rFonts w:ascii="Arial" w:hAnsi="Arial" w:cs="Arial"/>
          <w:sz w:val="24"/>
        </w:rPr>
        <w:t xml:space="preserve"> </w:t>
      </w:r>
      <w:r w:rsidRPr="002129C4">
        <w:rPr>
          <w:rFonts w:ascii="Arial" w:hAnsi="Arial" w:cs="Arial" w:hint="eastAsia"/>
          <w:i/>
          <w:iCs/>
          <w:sz w:val="24"/>
        </w:rPr>
        <w:t xml:space="preserve">Baseline and Intraoperative Characteristics of </w:t>
      </w:r>
      <w:r w:rsidRPr="002129C4">
        <w:rPr>
          <w:rFonts w:ascii="Arial" w:hAnsi="Arial" w:cs="Arial" w:hint="eastAsia"/>
          <w:i/>
          <w:iCs/>
          <w:color w:val="000000" w:themeColor="text1"/>
          <w:sz w:val="24"/>
        </w:rPr>
        <w:t>283</w:t>
      </w:r>
      <w:r w:rsidRPr="002129C4">
        <w:rPr>
          <w:rFonts w:ascii="Arial" w:hAnsi="Arial" w:cs="Arial" w:hint="eastAsia"/>
          <w:i/>
          <w:iCs/>
          <w:sz w:val="24"/>
        </w:rPr>
        <w:t xml:space="preserve"> Surgical Patients Randomized to </w:t>
      </w:r>
      <w:proofErr w:type="spellStart"/>
      <w:r w:rsidRPr="002129C4">
        <w:rPr>
          <w:rFonts w:ascii="Arial" w:hAnsi="Arial" w:cs="Arial" w:hint="eastAsia"/>
          <w:i/>
          <w:iCs/>
          <w:sz w:val="24"/>
        </w:rPr>
        <w:t>TaVNS</w:t>
      </w:r>
      <w:proofErr w:type="spellEnd"/>
      <w:r w:rsidRPr="002129C4">
        <w:rPr>
          <w:rFonts w:ascii="Arial" w:hAnsi="Arial" w:cs="Arial" w:hint="eastAsia"/>
          <w:i/>
          <w:iCs/>
          <w:sz w:val="24"/>
        </w:rPr>
        <w:t xml:space="preserve"> or Sham </w:t>
      </w:r>
      <w:proofErr w:type="spellStart"/>
      <w:r w:rsidRPr="002129C4">
        <w:rPr>
          <w:rFonts w:ascii="Arial" w:hAnsi="Arial" w:cs="Arial" w:hint="eastAsia"/>
          <w:i/>
          <w:iCs/>
          <w:sz w:val="24"/>
        </w:rPr>
        <w:t>taVNS</w:t>
      </w:r>
      <w:proofErr w:type="spellEnd"/>
      <w:r w:rsidRPr="002129C4">
        <w:rPr>
          <w:rFonts w:ascii="Arial" w:hAnsi="Arial" w:cs="Arial" w:hint="eastAsia"/>
          <w:i/>
          <w:iCs/>
          <w:sz w:val="24"/>
        </w:rPr>
        <w:t xml:space="preserve"> and Ropivacaine PIFB or Placebo PIFB</w:t>
      </w:r>
    </w:p>
    <w:bookmarkEnd w:id="5"/>
    <w:tbl>
      <w:tblPr>
        <w:tblStyle w:val="11"/>
        <w:tblW w:w="10978" w:type="dxa"/>
        <w:tblInd w:w="-1339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5"/>
        <w:gridCol w:w="1560"/>
        <w:gridCol w:w="1559"/>
        <w:gridCol w:w="934"/>
        <w:gridCol w:w="1559"/>
        <w:gridCol w:w="1480"/>
        <w:gridCol w:w="851"/>
      </w:tblGrid>
      <w:tr w:rsidR="008373C0" w14:paraId="7FF3B4F4" w14:textId="77777777" w:rsidTr="00212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  <w:tcBorders>
              <w:top w:val="single" w:sz="8" w:space="0" w:color="auto"/>
              <w:bottom w:val="single" w:sz="8" w:space="0" w:color="auto"/>
            </w:tcBorders>
          </w:tcPr>
          <w:p w14:paraId="37373983" w14:textId="77777777" w:rsidR="008373C0" w:rsidRPr="00BC2D85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14:paraId="5CA61C0C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proofErr w:type="spellStart"/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taVNS</w:t>
            </w:r>
            <w:proofErr w:type="spellEnd"/>
          </w:p>
          <w:p w14:paraId="6B8EE0CF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 xml:space="preserve">(n = </w:t>
            </w: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142</w:t>
            </w: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635346FB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Sham </w:t>
            </w:r>
            <w:proofErr w:type="spellStart"/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taVNS</w:t>
            </w:r>
            <w:proofErr w:type="spellEnd"/>
          </w:p>
          <w:p w14:paraId="0CD6E6AD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 xml:space="preserve">(n = </w:t>
            </w: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141</w:t>
            </w: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>)</w:t>
            </w:r>
          </w:p>
        </w:tc>
        <w:tc>
          <w:tcPr>
            <w:tcW w:w="934" w:type="dxa"/>
            <w:tcBorders>
              <w:top w:val="single" w:sz="8" w:space="0" w:color="auto"/>
              <w:bottom w:val="single" w:sz="8" w:space="0" w:color="auto"/>
            </w:tcBorders>
          </w:tcPr>
          <w:p w14:paraId="2B5C2602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P</w:t>
            </w:r>
          </w:p>
          <w:p w14:paraId="092AE62F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>V</w:t>
            </w: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alue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DCD492D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 xml:space="preserve">R-PIFB </w:t>
            </w:r>
          </w:p>
          <w:p w14:paraId="577D34B7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 xml:space="preserve">(n = </w:t>
            </w: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141</w:t>
            </w: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>)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</w:tcBorders>
          </w:tcPr>
          <w:p w14:paraId="795C237F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P</w:t>
            </w: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>-PIFB</w:t>
            </w:r>
          </w:p>
          <w:p w14:paraId="5ECAC93A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>(n =</w:t>
            </w: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142</w:t>
            </w: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14:paraId="2496AD49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P</w:t>
            </w:r>
          </w:p>
          <w:p w14:paraId="43827C9F" w14:textId="77777777" w:rsidR="008373C0" w:rsidRPr="00BC2D85" w:rsidRDefault="008373C0" w:rsidP="00BC2D8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/>
                <w:b w:val="0"/>
                <w:bCs w:val="0"/>
                <w:szCs w:val="21"/>
              </w:rPr>
              <w:t>V</w:t>
            </w:r>
            <w:r w:rsidRPr="00BC2D85">
              <w:rPr>
                <w:rFonts w:ascii="Arial" w:hAnsi="Arial" w:cs="Arial" w:hint="eastAsia"/>
                <w:b w:val="0"/>
                <w:bCs w:val="0"/>
                <w:szCs w:val="21"/>
              </w:rPr>
              <w:t>alue</w:t>
            </w:r>
          </w:p>
        </w:tc>
      </w:tr>
      <w:tr w:rsidR="008373C0" w14:paraId="03105392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8" w:type="dxa"/>
            <w:gridSpan w:val="7"/>
            <w:tcBorders>
              <w:top w:val="single" w:sz="8" w:space="0" w:color="auto"/>
            </w:tcBorders>
          </w:tcPr>
          <w:p w14:paraId="4371E2A3" w14:textId="77777777" w:rsidR="008373C0" w:rsidRPr="00BC2D85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 w:hint="eastAsia"/>
                <w:b w:val="0"/>
                <w:bCs w:val="0"/>
                <w:sz w:val="24"/>
              </w:rPr>
              <w:t>Baseline characteristics</w:t>
            </w:r>
          </w:p>
        </w:tc>
      </w:tr>
      <w:tr w:rsidR="008373C0" w14:paraId="550B1E44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2462BF0A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Age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, </w:t>
            </w: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yrs.</w:t>
            </w:r>
          </w:p>
        </w:tc>
        <w:tc>
          <w:tcPr>
            <w:tcW w:w="1560" w:type="dxa"/>
          </w:tcPr>
          <w:p w14:paraId="7B47A28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67.1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5.2</w:t>
            </w:r>
          </w:p>
        </w:tc>
        <w:tc>
          <w:tcPr>
            <w:tcW w:w="1559" w:type="dxa"/>
          </w:tcPr>
          <w:p w14:paraId="0633C362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66.6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5.2</w:t>
            </w:r>
          </w:p>
        </w:tc>
        <w:tc>
          <w:tcPr>
            <w:tcW w:w="934" w:type="dxa"/>
          </w:tcPr>
          <w:p w14:paraId="0ADB371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0.386</w:t>
            </w:r>
          </w:p>
        </w:tc>
        <w:tc>
          <w:tcPr>
            <w:tcW w:w="1559" w:type="dxa"/>
          </w:tcPr>
          <w:p w14:paraId="16DCE81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67.</w:t>
            </w:r>
            <w:r>
              <w:rPr>
                <w:rFonts w:ascii="Arial" w:hAnsi="Arial" w:cs="Arial" w:hint="eastAsia"/>
                <w:szCs w:val="21"/>
              </w:rPr>
              <w:t xml:space="preserve">0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5.2</w:t>
            </w:r>
          </w:p>
        </w:tc>
        <w:tc>
          <w:tcPr>
            <w:tcW w:w="1480" w:type="dxa"/>
          </w:tcPr>
          <w:p w14:paraId="33C15EF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66.</w:t>
            </w:r>
            <w:r>
              <w:rPr>
                <w:rFonts w:ascii="Arial" w:hAnsi="Arial" w:cs="Arial" w:hint="eastAsia"/>
                <w:szCs w:val="21"/>
              </w:rPr>
              <w:t xml:space="preserve">7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5.2</w:t>
            </w:r>
          </w:p>
        </w:tc>
        <w:tc>
          <w:tcPr>
            <w:tcW w:w="851" w:type="dxa"/>
          </w:tcPr>
          <w:p w14:paraId="1C6475E2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0.568</w:t>
            </w:r>
          </w:p>
        </w:tc>
      </w:tr>
      <w:tr w:rsidR="008373C0" w14:paraId="7BBE5BF6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2694F544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Male</w:t>
            </w:r>
          </w:p>
        </w:tc>
        <w:tc>
          <w:tcPr>
            <w:tcW w:w="1560" w:type="dxa"/>
          </w:tcPr>
          <w:p w14:paraId="3B91EE0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102</w:t>
            </w:r>
            <w:r>
              <w:rPr>
                <w:rFonts w:ascii="Arial" w:hAnsi="Arial" w:cs="Arial"/>
                <w:szCs w:val="21"/>
              </w:rPr>
              <w:t>(7</w:t>
            </w:r>
            <w:r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 w:hint="eastAsia"/>
                <w:szCs w:val="21"/>
              </w:rPr>
              <w:t>8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6865181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102</w:t>
            </w:r>
            <w:r>
              <w:rPr>
                <w:rFonts w:ascii="Arial" w:hAnsi="Arial" w:cs="Arial"/>
                <w:szCs w:val="21"/>
              </w:rPr>
              <w:t>(7</w:t>
            </w: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095B431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0.924</w:t>
            </w:r>
          </w:p>
        </w:tc>
        <w:tc>
          <w:tcPr>
            <w:tcW w:w="1559" w:type="dxa"/>
          </w:tcPr>
          <w:p w14:paraId="0D299D6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101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71.6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108930C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103</w:t>
            </w:r>
            <w:r>
              <w:rPr>
                <w:rFonts w:ascii="Arial" w:hAnsi="Arial" w:cs="Arial"/>
                <w:szCs w:val="21"/>
              </w:rPr>
              <w:t>(7</w:t>
            </w: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 w:hint="eastAsia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7A21BF8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0.865</w:t>
            </w:r>
          </w:p>
        </w:tc>
      </w:tr>
      <w:tr w:rsidR="008373C0" w14:paraId="2CEE65F7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50DAE12E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BMI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, </w:t>
            </w: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kg/m</w:t>
            </w:r>
            <w:r w:rsidRPr="00DE3926">
              <w:rPr>
                <w:rFonts w:ascii="Arial" w:hAnsi="Arial" w:cs="Arial"/>
                <w:b w:val="0"/>
                <w:bCs w:val="0"/>
                <w:szCs w:val="21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77FD827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25.7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3.2</w:t>
            </w:r>
          </w:p>
        </w:tc>
        <w:tc>
          <w:tcPr>
            <w:tcW w:w="1559" w:type="dxa"/>
          </w:tcPr>
          <w:p w14:paraId="538215F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25.</w:t>
            </w:r>
            <w:r>
              <w:rPr>
                <w:rFonts w:ascii="Arial" w:hAnsi="Arial" w:cs="Arial" w:hint="eastAsia"/>
                <w:szCs w:val="21"/>
              </w:rPr>
              <w:t xml:space="preserve">4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3.0</w:t>
            </w:r>
          </w:p>
        </w:tc>
        <w:tc>
          <w:tcPr>
            <w:tcW w:w="934" w:type="dxa"/>
          </w:tcPr>
          <w:p w14:paraId="4092B5A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0.412</w:t>
            </w:r>
          </w:p>
        </w:tc>
        <w:tc>
          <w:tcPr>
            <w:tcW w:w="1559" w:type="dxa"/>
          </w:tcPr>
          <w:p w14:paraId="57505FC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25.</w:t>
            </w:r>
            <w:r>
              <w:rPr>
                <w:rFonts w:ascii="Arial" w:hAnsi="Arial" w:cs="Arial" w:hint="eastAsia"/>
                <w:szCs w:val="21"/>
              </w:rPr>
              <w:t xml:space="preserve">6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3.1</w:t>
            </w:r>
          </w:p>
        </w:tc>
        <w:tc>
          <w:tcPr>
            <w:tcW w:w="1480" w:type="dxa"/>
          </w:tcPr>
          <w:p w14:paraId="4176218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25.</w:t>
            </w:r>
            <w:r>
              <w:rPr>
                <w:rFonts w:ascii="Arial" w:hAnsi="Arial" w:cs="Arial" w:hint="eastAsia"/>
                <w:szCs w:val="21"/>
              </w:rPr>
              <w:t xml:space="preserve">5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3.1</w:t>
            </w:r>
          </w:p>
        </w:tc>
        <w:tc>
          <w:tcPr>
            <w:tcW w:w="851" w:type="dxa"/>
          </w:tcPr>
          <w:p w14:paraId="6BF18E5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0.815</w:t>
            </w:r>
          </w:p>
        </w:tc>
      </w:tr>
      <w:tr w:rsidR="008373C0" w14:paraId="0B71A000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50CA7DC9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Education level</w:t>
            </w:r>
          </w:p>
        </w:tc>
        <w:tc>
          <w:tcPr>
            <w:tcW w:w="7943" w:type="dxa"/>
            <w:gridSpan w:val="6"/>
          </w:tcPr>
          <w:p w14:paraId="034865A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705B1924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2113E709" w14:textId="77777777" w:rsidR="008373C0" w:rsidRPr="00DE3926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Illiteracy</w:t>
            </w:r>
          </w:p>
        </w:tc>
        <w:tc>
          <w:tcPr>
            <w:tcW w:w="1560" w:type="dxa"/>
          </w:tcPr>
          <w:p w14:paraId="1393163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8.5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0CC8BB7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14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9.9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  <w:vMerge w:val="restart"/>
          </w:tcPr>
          <w:p w14:paraId="0BCBFD1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0.969</w:t>
            </w:r>
          </w:p>
        </w:tc>
        <w:tc>
          <w:tcPr>
            <w:tcW w:w="1559" w:type="dxa"/>
          </w:tcPr>
          <w:p w14:paraId="2BB91012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9.2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75AA40E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9.2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  <w:vMerge w:val="restart"/>
          </w:tcPr>
          <w:p w14:paraId="1F89464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0.996</w:t>
            </w:r>
          </w:p>
        </w:tc>
      </w:tr>
      <w:tr w:rsidR="008373C0" w14:paraId="381F2B77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71E06F1D" w14:textId="77777777" w:rsidR="008373C0" w:rsidRPr="00DE3926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Preliminary school</w:t>
            </w:r>
          </w:p>
        </w:tc>
        <w:tc>
          <w:tcPr>
            <w:tcW w:w="1560" w:type="dxa"/>
          </w:tcPr>
          <w:p w14:paraId="4A13A13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43</w:t>
            </w:r>
            <w:r>
              <w:rPr>
                <w:rFonts w:ascii="Arial" w:hAnsi="Arial" w:cs="Arial"/>
                <w:szCs w:val="21"/>
              </w:rPr>
              <w:t>(3</w:t>
            </w:r>
            <w:r>
              <w:rPr>
                <w:rFonts w:ascii="Arial" w:hAnsi="Arial" w:cs="Arial" w:hint="eastAsia"/>
                <w:szCs w:val="21"/>
              </w:rPr>
              <w:t>0.3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6E1DD58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43</w:t>
            </w:r>
            <w:r>
              <w:rPr>
                <w:rFonts w:ascii="Arial" w:hAnsi="Arial" w:cs="Arial"/>
                <w:szCs w:val="21"/>
              </w:rPr>
              <w:t>(30.</w:t>
            </w:r>
            <w:r>
              <w:rPr>
                <w:rFonts w:ascii="Arial" w:hAnsi="Arial" w:cs="Arial" w:hint="eastAsia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  <w:vMerge/>
          </w:tcPr>
          <w:p w14:paraId="0994E47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14:paraId="300CCBF2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43</w:t>
            </w:r>
            <w:r>
              <w:rPr>
                <w:rFonts w:ascii="Arial" w:hAnsi="Arial" w:cs="Arial"/>
                <w:szCs w:val="21"/>
              </w:rPr>
              <w:t>(30.</w:t>
            </w:r>
            <w:r>
              <w:rPr>
                <w:rFonts w:ascii="Arial" w:hAnsi="Arial" w:cs="Arial" w:hint="eastAsia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75F8D74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43</w:t>
            </w:r>
            <w:r>
              <w:rPr>
                <w:rFonts w:ascii="Arial" w:hAnsi="Arial" w:cs="Arial"/>
                <w:szCs w:val="21"/>
              </w:rPr>
              <w:t>(3</w:t>
            </w:r>
            <w:r>
              <w:rPr>
                <w:rFonts w:ascii="Arial" w:hAnsi="Arial" w:cs="Arial" w:hint="eastAsia"/>
                <w:szCs w:val="21"/>
              </w:rPr>
              <w:t>0</w:t>
            </w:r>
            <w:r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  <w:vMerge/>
          </w:tcPr>
          <w:p w14:paraId="6667D33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6D946D37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1ED35471" w14:textId="77777777" w:rsidR="008373C0" w:rsidRPr="00DE3926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Middle school</w:t>
            </w:r>
          </w:p>
        </w:tc>
        <w:tc>
          <w:tcPr>
            <w:tcW w:w="1560" w:type="dxa"/>
          </w:tcPr>
          <w:p w14:paraId="2C5B2F3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47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33.1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412F4BB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44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31.2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  <w:vMerge/>
          </w:tcPr>
          <w:p w14:paraId="4E78733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14:paraId="7DE7CBC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46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32.6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4080AAB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45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31.7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  <w:vMerge/>
          </w:tcPr>
          <w:p w14:paraId="2322153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2F21E397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722EC473" w14:textId="77777777" w:rsidR="008373C0" w:rsidRPr="00DE3926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High school and above</w:t>
            </w:r>
          </w:p>
        </w:tc>
        <w:tc>
          <w:tcPr>
            <w:tcW w:w="1560" w:type="dxa"/>
          </w:tcPr>
          <w:p w14:paraId="0733582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40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28.2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57C9AB0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40</w:t>
            </w:r>
            <w:r>
              <w:rPr>
                <w:rFonts w:ascii="Arial" w:hAnsi="Arial" w:cs="Arial"/>
                <w:szCs w:val="21"/>
              </w:rPr>
              <w:t>(28.</w:t>
            </w:r>
            <w:r>
              <w:rPr>
                <w:rFonts w:ascii="Arial" w:hAnsi="Arial" w:cs="Arial" w:hint="eastAsia"/>
                <w:szCs w:val="21"/>
              </w:rPr>
              <w:t>4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  <w:vMerge/>
          </w:tcPr>
          <w:p w14:paraId="6EB41E9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14:paraId="0F064CE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39</w:t>
            </w:r>
            <w:r>
              <w:rPr>
                <w:rFonts w:ascii="Arial" w:hAnsi="Arial" w:cs="Arial"/>
                <w:szCs w:val="21"/>
              </w:rPr>
              <w:t>(27.</w:t>
            </w:r>
            <w:r>
              <w:rPr>
                <w:rFonts w:ascii="Arial" w:hAnsi="Arial" w:cs="Arial" w:hint="eastAsia"/>
                <w:szCs w:val="21"/>
              </w:rPr>
              <w:t>7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7FC1808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41</w:t>
            </w:r>
            <w:r>
              <w:rPr>
                <w:rFonts w:ascii="Arial" w:hAnsi="Arial" w:cs="Arial"/>
                <w:szCs w:val="21"/>
              </w:rPr>
              <w:t>(28.</w:t>
            </w:r>
            <w:r>
              <w:rPr>
                <w:rFonts w:ascii="Arial" w:hAnsi="Arial" w:cs="Arial" w:hint="eastAsia"/>
                <w:szCs w:val="21"/>
              </w:rPr>
              <w:t>9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  <w:vMerge/>
          </w:tcPr>
          <w:p w14:paraId="3D6D8F5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4815D42A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4224D48C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Marital status</w:t>
            </w:r>
          </w:p>
        </w:tc>
        <w:tc>
          <w:tcPr>
            <w:tcW w:w="7943" w:type="dxa"/>
            <w:gridSpan w:val="6"/>
          </w:tcPr>
          <w:p w14:paraId="19FADDA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3DE5E332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08792534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  Married</w:t>
            </w:r>
          </w:p>
        </w:tc>
        <w:tc>
          <w:tcPr>
            <w:tcW w:w="1560" w:type="dxa"/>
          </w:tcPr>
          <w:p w14:paraId="2A94FC7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127</w:t>
            </w:r>
            <w:r>
              <w:rPr>
                <w:rFonts w:ascii="Arial" w:hAnsi="Arial" w:cs="Arial"/>
                <w:szCs w:val="21"/>
              </w:rPr>
              <w:t>(8</w:t>
            </w:r>
            <w:r>
              <w:rPr>
                <w:rFonts w:ascii="Arial" w:hAnsi="Arial" w:cs="Arial" w:hint="eastAsia"/>
                <w:szCs w:val="21"/>
              </w:rPr>
              <w:t>9.4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30A6C43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128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90.8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  <w:vMerge w:val="restart"/>
          </w:tcPr>
          <w:p w14:paraId="08C1468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0.705</w:t>
            </w:r>
          </w:p>
        </w:tc>
        <w:tc>
          <w:tcPr>
            <w:tcW w:w="1559" w:type="dxa"/>
          </w:tcPr>
          <w:p w14:paraId="79BC2BE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125</w:t>
            </w:r>
            <w:r>
              <w:rPr>
                <w:rFonts w:ascii="Arial" w:hAnsi="Arial" w:cs="Arial"/>
                <w:szCs w:val="21"/>
              </w:rPr>
              <w:t>(88.</w:t>
            </w:r>
            <w:r>
              <w:rPr>
                <w:rFonts w:ascii="Arial" w:hAnsi="Arial" w:cs="Arial" w:hint="eastAsia"/>
                <w:szCs w:val="21"/>
              </w:rPr>
              <w:t>7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42EDC60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130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91.5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  <w:vMerge w:val="restart"/>
          </w:tcPr>
          <w:p w14:paraId="36D253C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0.414</w:t>
            </w:r>
          </w:p>
        </w:tc>
      </w:tr>
      <w:tr w:rsidR="008373C0" w14:paraId="7F8998B8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3749DB71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  Death of a spouse</w:t>
            </w:r>
          </w:p>
        </w:tc>
        <w:tc>
          <w:tcPr>
            <w:tcW w:w="1560" w:type="dxa"/>
          </w:tcPr>
          <w:p w14:paraId="27745592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15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10.6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35037B8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9.2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  <w:vMerge/>
          </w:tcPr>
          <w:p w14:paraId="61A6104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14:paraId="3ACB5CC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16</w:t>
            </w:r>
            <w:r>
              <w:rPr>
                <w:rFonts w:ascii="Arial" w:hAnsi="Arial" w:cs="Arial"/>
                <w:szCs w:val="21"/>
              </w:rPr>
              <w:t>(11.</w:t>
            </w: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26B2B76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8.5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  <w:vMerge/>
          </w:tcPr>
          <w:p w14:paraId="3132A8F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29535C02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5CB4CE7E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Smoking</w:t>
            </w:r>
          </w:p>
        </w:tc>
        <w:tc>
          <w:tcPr>
            <w:tcW w:w="1560" w:type="dxa"/>
          </w:tcPr>
          <w:p w14:paraId="1F62972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48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33.8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244DBC2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46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32.6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5537660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0.833</w:t>
            </w:r>
          </w:p>
        </w:tc>
        <w:tc>
          <w:tcPr>
            <w:tcW w:w="1559" w:type="dxa"/>
          </w:tcPr>
          <w:p w14:paraId="4952EAA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43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30.5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0D019C2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51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35.9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11D1666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0.333</w:t>
            </w:r>
          </w:p>
        </w:tc>
      </w:tr>
      <w:tr w:rsidR="008373C0" w14:paraId="24239689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7DFD8E97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Alcoholism </w:t>
            </w:r>
          </w:p>
        </w:tc>
        <w:tc>
          <w:tcPr>
            <w:tcW w:w="1560" w:type="dxa"/>
          </w:tcPr>
          <w:p w14:paraId="03543D3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21</w:t>
            </w:r>
            <w:r>
              <w:rPr>
                <w:rFonts w:ascii="Arial" w:hAnsi="Arial" w:cs="Arial"/>
                <w:szCs w:val="21"/>
              </w:rPr>
              <w:t>(1</w:t>
            </w:r>
            <w:r>
              <w:rPr>
                <w:rFonts w:ascii="Arial" w:hAnsi="Arial" w:cs="Arial" w:hint="eastAsia"/>
                <w:szCs w:val="21"/>
              </w:rPr>
              <w:t>4</w:t>
            </w:r>
            <w:r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 w:hint="eastAsia"/>
                <w:szCs w:val="21"/>
              </w:rPr>
              <w:t>8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51BCC19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16</w:t>
            </w:r>
            <w:r>
              <w:rPr>
                <w:rFonts w:ascii="Arial" w:hAnsi="Arial" w:cs="Arial"/>
                <w:szCs w:val="21"/>
              </w:rPr>
              <w:t>(1</w:t>
            </w:r>
            <w:r>
              <w:rPr>
                <w:rFonts w:ascii="Arial" w:hAnsi="Arial" w:cs="Arial" w:hint="eastAsia"/>
                <w:szCs w:val="21"/>
              </w:rPr>
              <w:t>1.3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515BA58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0.391</w:t>
            </w:r>
          </w:p>
        </w:tc>
        <w:tc>
          <w:tcPr>
            <w:tcW w:w="1559" w:type="dxa"/>
          </w:tcPr>
          <w:p w14:paraId="43EB386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15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10.6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31E00FB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22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15.5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7BC7340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0.226</w:t>
            </w:r>
          </w:p>
        </w:tc>
      </w:tr>
      <w:tr w:rsidR="008373C0" w14:paraId="0F416475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0452BCD9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S</w:t>
            </w: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urgical history </w:t>
            </w:r>
          </w:p>
        </w:tc>
        <w:tc>
          <w:tcPr>
            <w:tcW w:w="1560" w:type="dxa"/>
          </w:tcPr>
          <w:p w14:paraId="7523715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38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26.8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6BC05D1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29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20.6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4DC01BA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0.220</w:t>
            </w:r>
          </w:p>
        </w:tc>
        <w:tc>
          <w:tcPr>
            <w:tcW w:w="1559" w:type="dxa"/>
          </w:tcPr>
          <w:p w14:paraId="5DF125C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36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25.5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07438D9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31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21.8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459C10E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0.464</w:t>
            </w:r>
          </w:p>
        </w:tc>
      </w:tr>
      <w:tr w:rsidR="008373C0" w14:paraId="7E1261FF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5AB79D9E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proofErr w:type="spellStart"/>
            <w:r w:rsidRPr="00857DAD">
              <w:rPr>
                <w:rFonts w:ascii="Arial" w:hAnsi="Arial" w:cs="Arial"/>
                <w:b w:val="0"/>
                <w:bCs w:val="0"/>
                <w:szCs w:val="21"/>
              </w:rPr>
              <w:t>EuroSCORE</w:t>
            </w:r>
            <w:proofErr w:type="spellEnd"/>
            <w:r w:rsidRPr="00857DAD">
              <w:rPr>
                <w:rFonts w:ascii="Arial" w:hAnsi="Arial" w:cs="Arial"/>
                <w:b w:val="0"/>
                <w:bCs w:val="0"/>
                <w:szCs w:val="21"/>
              </w:rPr>
              <w:t xml:space="preserve"> I</w:t>
            </w:r>
          </w:p>
        </w:tc>
        <w:tc>
          <w:tcPr>
            <w:tcW w:w="1560" w:type="dxa"/>
          </w:tcPr>
          <w:p w14:paraId="51268A5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 [5-7]</w:t>
            </w:r>
          </w:p>
        </w:tc>
        <w:tc>
          <w:tcPr>
            <w:tcW w:w="1559" w:type="dxa"/>
          </w:tcPr>
          <w:p w14:paraId="4E95300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 [4-6]</w:t>
            </w:r>
          </w:p>
        </w:tc>
        <w:tc>
          <w:tcPr>
            <w:tcW w:w="934" w:type="dxa"/>
          </w:tcPr>
          <w:p w14:paraId="4C61286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0.107</w:t>
            </w:r>
          </w:p>
        </w:tc>
        <w:tc>
          <w:tcPr>
            <w:tcW w:w="1559" w:type="dxa"/>
          </w:tcPr>
          <w:p w14:paraId="4657F4C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 [5-7]</w:t>
            </w:r>
          </w:p>
        </w:tc>
        <w:tc>
          <w:tcPr>
            <w:tcW w:w="1480" w:type="dxa"/>
          </w:tcPr>
          <w:p w14:paraId="3756255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 [5-6]</w:t>
            </w:r>
          </w:p>
        </w:tc>
        <w:tc>
          <w:tcPr>
            <w:tcW w:w="851" w:type="dxa"/>
          </w:tcPr>
          <w:p w14:paraId="7EE3A3D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0.389</w:t>
            </w:r>
          </w:p>
        </w:tc>
      </w:tr>
      <w:tr w:rsidR="008373C0" w14:paraId="74B1948D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224678A3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lastRenderedPageBreak/>
              <w:t>Medical history</w:t>
            </w:r>
          </w:p>
        </w:tc>
        <w:tc>
          <w:tcPr>
            <w:tcW w:w="7943" w:type="dxa"/>
            <w:gridSpan w:val="6"/>
          </w:tcPr>
          <w:p w14:paraId="048EC89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2FECB00B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5B9CEDAA" w14:textId="77777777" w:rsidR="008373C0" w:rsidRPr="00DE3926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Hypertension</w:t>
            </w:r>
          </w:p>
        </w:tc>
        <w:tc>
          <w:tcPr>
            <w:tcW w:w="1560" w:type="dxa"/>
          </w:tcPr>
          <w:p w14:paraId="2E568A1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94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66.2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48FD884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97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68.8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4162BEE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0.641</w:t>
            </w:r>
          </w:p>
        </w:tc>
        <w:tc>
          <w:tcPr>
            <w:tcW w:w="1559" w:type="dxa"/>
          </w:tcPr>
          <w:p w14:paraId="0443527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97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68.8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25BFFDF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94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66.2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517FD3C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0.641</w:t>
            </w:r>
          </w:p>
        </w:tc>
      </w:tr>
      <w:tr w:rsidR="008373C0" w14:paraId="01E72252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262A70A9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  Diabetes</w:t>
            </w:r>
          </w:p>
        </w:tc>
        <w:tc>
          <w:tcPr>
            <w:tcW w:w="1560" w:type="dxa"/>
          </w:tcPr>
          <w:p w14:paraId="4530D4F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55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38.7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7D67E6B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48</w:t>
            </w:r>
            <w:r>
              <w:rPr>
                <w:rFonts w:ascii="Arial" w:hAnsi="Arial" w:cs="Arial"/>
                <w:szCs w:val="21"/>
              </w:rPr>
              <w:t>(3</w:t>
            </w:r>
            <w:r>
              <w:rPr>
                <w:rFonts w:ascii="Arial" w:hAnsi="Arial" w:cs="Arial" w:hint="eastAsia"/>
                <w:szCs w:val="21"/>
              </w:rPr>
              <w:t>4.0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160A0D0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0.412</w:t>
            </w:r>
          </w:p>
        </w:tc>
        <w:tc>
          <w:tcPr>
            <w:tcW w:w="1559" w:type="dxa"/>
          </w:tcPr>
          <w:p w14:paraId="1AA1F78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55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39.0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52A265F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48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33.8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3B2E7FB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0.363</w:t>
            </w:r>
          </w:p>
        </w:tc>
      </w:tr>
      <w:tr w:rsidR="008373C0" w14:paraId="5EE8B81C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1B1C6128" w14:textId="77777777" w:rsidR="008373C0" w:rsidRPr="00DE3926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After PCI surgery</w:t>
            </w:r>
          </w:p>
        </w:tc>
        <w:tc>
          <w:tcPr>
            <w:tcW w:w="1560" w:type="dxa"/>
          </w:tcPr>
          <w:p w14:paraId="2AC80C4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20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14.1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578CF5D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18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12.8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55BFE2F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0.745</w:t>
            </w:r>
          </w:p>
        </w:tc>
        <w:tc>
          <w:tcPr>
            <w:tcW w:w="1559" w:type="dxa"/>
          </w:tcPr>
          <w:p w14:paraId="3D73F25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21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14.9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24255CD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17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12.0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4868288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0.471</w:t>
            </w:r>
          </w:p>
        </w:tc>
      </w:tr>
      <w:tr w:rsidR="008373C0" w14:paraId="2E563A5A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20EBF2ED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  Heart failure</w:t>
            </w:r>
          </w:p>
        </w:tc>
        <w:tc>
          <w:tcPr>
            <w:tcW w:w="1560" w:type="dxa"/>
          </w:tcPr>
          <w:p w14:paraId="16D31F0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6.3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3C5A1A7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5.7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67B66002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0.814</w:t>
            </w:r>
          </w:p>
        </w:tc>
        <w:tc>
          <w:tcPr>
            <w:tcW w:w="1559" w:type="dxa"/>
          </w:tcPr>
          <w:p w14:paraId="5A8E149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5.7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17B8422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6.3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12CF1B4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0.814</w:t>
            </w:r>
          </w:p>
        </w:tc>
      </w:tr>
      <w:tr w:rsidR="008373C0" w14:paraId="494D736B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3D095414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  Old myocardial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infarction</w:t>
            </w:r>
          </w:p>
        </w:tc>
        <w:tc>
          <w:tcPr>
            <w:tcW w:w="1560" w:type="dxa"/>
          </w:tcPr>
          <w:p w14:paraId="29EB64C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14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9.9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4684D94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9.2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7190C6E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0.855</w:t>
            </w:r>
          </w:p>
        </w:tc>
        <w:tc>
          <w:tcPr>
            <w:tcW w:w="1559" w:type="dxa"/>
          </w:tcPr>
          <w:p w14:paraId="5A2C19C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11</w:t>
            </w:r>
            <w:r>
              <w:rPr>
                <w:rFonts w:ascii="Arial" w:hAnsi="Arial" w:cs="Arial"/>
                <w:szCs w:val="21"/>
              </w:rPr>
              <w:t>(7.</w:t>
            </w:r>
            <w:r>
              <w:rPr>
                <w:rFonts w:ascii="Arial" w:hAnsi="Arial" w:cs="Arial" w:hint="eastAsia"/>
                <w:szCs w:val="21"/>
              </w:rPr>
              <w:t>8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68E6FE8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16</w:t>
            </w:r>
            <w:r>
              <w:rPr>
                <w:rFonts w:ascii="Arial" w:hAnsi="Arial" w:cs="Arial"/>
                <w:szCs w:val="21"/>
              </w:rPr>
              <w:t>(11.3)</w:t>
            </w:r>
          </w:p>
        </w:tc>
        <w:tc>
          <w:tcPr>
            <w:tcW w:w="851" w:type="dxa"/>
          </w:tcPr>
          <w:p w14:paraId="00BF633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0.321</w:t>
            </w:r>
          </w:p>
        </w:tc>
      </w:tr>
      <w:tr w:rsidR="008373C0" w14:paraId="286E656E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3B51AC2F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  Arrhythmia</w:t>
            </w:r>
          </w:p>
        </w:tc>
        <w:tc>
          <w:tcPr>
            <w:tcW w:w="1560" w:type="dxa"/>
          </w:tcPr>
          <w:p w14:paraId="474763F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6.3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18D39D6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7.1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09495C1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0.800</w:t>
            </w:r>
          </w:p>
        </w:tc>
        <w:tc>
          <w:tcPr>
            <w:tcW w:w="1559" w:type="dxa"/>
          </w:tcPr>
          <w:p w14:paraId="5E5FC87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11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7.8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1B9B11D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</w:t>
            </w:r>
            <w:r>
              <w:rPr>
                <w:rFonts w:ascii="Arial" w:hAnsi="Arial" w:cs="Arial"/>
                <w:szCs w:val="21"/>
              </w:rPr>
              <w:t>(5.6)</w:t>
            </w:r>
          </w:p>
        </w:tc>
        <w:tc>
          <w:tcPr>
            <w:tcW w:w="851" w:type="dxa"/>
          </w:tcPr>
          <w:p w14:paraId="27093CC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0.466</w:t>
            </w:r>
          </w:p>
        </w:tc>
      </w:tr>
      <w:tr w:rsidR="008373C0" w14:paraId="6D97456B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2E360873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  Cerebrovascular disease</w:t>
            </w:r>
          </w:p>
        </w:tc>
        <w:tc>
          <w:tcPr>
            <w:tcW w:w="1560" w:type="dxa"/>
          </w:tcPr>
          <w:p w14:paraId="69EEF54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29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20.4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0F45566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28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19.9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72116A1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0.906</w:t>
            </w:r>
          </w:p>
        </w:tc>
        <w:tc>
          <w:tcPr>
            <w:tcW w:w="1559" w:type="dxa"/>
          </w:tcPr>
          <w:p w14:paraId="211ED92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32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22.7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377E8CC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25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17.6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0CECA58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0.286</w:t>
            </w:r>
          </w:p>
        </w:tc>
      </w:tr>
      <w:tr w:rsidR="008373C0" w14:paraId="67B56B08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5F4F131A" w14:textId="77777777" w:rsidR="008373C0" w:rsidRPr="00DE3926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Hypothyroidism</w:t>
            </w:r>
          </w:p>
        </w:tc>
        <w:tc>
          <w:tcPr>
            <w:tcW w:w="1560" w:type="dxa"/>
          </w:tcPr>
          <w:p w14:paraId="779CC8C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2.1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54CE54B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1.4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0A94470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0.658</w:t>
            </w:r>
          </w:p>
        </w:tc>
        <w:tc>
          <w:tcPr>
            <w:tcW w:w="1559" w:type="dxa"/>
          </w:tcPr>
          <w:p w14:paraId="7576600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>(2.</w:t>
            </w:r>
            <w:r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594F40D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1.4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50765C0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0.646</w:t>
            </w:r>
          </w:p>
        </w:tc>
      </w:tr>
      <w:tr w:rsidR="008373C0" w14:paraId="6454E14D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35D800BA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Type of medication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s taken</w:t>
            </w:r>
          </w:p>
        </w:tc>
        <w:tc>
          <w:tcPr>
            <w:tcW w:w="1560" w:type="dxa"/>
          </w:tcPr>
          <w:p w14:paraId="3AA0ABD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 [3-5]</w:t>
            </w:r>
          </w:p>
        </w:tc>
        <w:tc>
          <w:tcPr>
            <w:tcW w:w="1559" w:type="dxa"/>
          </w:tcPr>
          <w:p w14:paraId="40ED7A3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 xml:space="preserve"> [2-5]</w:t>
            </w:r>
          </w:p>
        </w:tc>
        <w:tc>
          <w:tcPr>
            <w:tcW w:w="934" w:type="dxa"/>
          </w:tcPr>
          <w:p w14:paraId="7176C71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0.465</w:t>
            </w:r>
          </w:p>
        </w:tc>
        <w:tc>
          <w:tcPr>
            <w:tcW w:w="1559" w:type="dxa"/>
          </w:tcPr>
          <w:p w14:paraId="74C12DF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 [2-5]</w:t>
            </w:r>
          </w:p>
        </w:tc>
        <w:tc>
          <w:tcPr>
            <w:tcW w:w="1480" w:type="dxa"/>
          </w:tcPr>
          <w:p w14:paraId="320CA6B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 [3-5]</w:t>
            </w:r>
          </w:p>
        </w:tc>
        <w:tc>
          <w:tcPr>
            <w:tcW w:w="851" w:type="dxa"/>
          </w:tcPr>
          <w:p w14:paraId="2A64491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0.334</w:t>
            </w:r>
          </w:p>
        </w:tc>
      </w:tr>
      <w:tr w:rsidR="008373C0" w14:paraId="1891BD2D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27544108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Preoperative chronic pain </w:t>
            </w:r>
          </w:p>
        </w:tc>
        <w:tc>
          <w:tcPr>
            <w:tcW w:w="7943" w:type="dxa"/>
            <w:gridSpan w:val="6"/>
          </w:tcPr>
          <w:p w14:paraId="664FA59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8373C0" w14:paraId="5D09B0CA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2A1316DB" w14:textId="77777777" w:rsidR="008373C0" w:rsidRPr="00DE3926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C</w:t>
            </w:r>
            <w:r w:rsidRPr="00C30467">
              <w:rPr>
                <w:rFonts w:ascii="Arial" w:hAnsi="Arial" w:cs="Arial"/>
                <w:b w:val="0"/>
                <w:bCs w:val="0"/>
                <w:szCs w:val="21"/>
              </w:rPr>
              <w:t>ardiac chronic pain</w:t>
            </w:r>
          </w:p>
        </w:tc>
        <w:tc>
          <w:tcPr>
            <w:tcW w:w="1560" w:type="dxa"/>
          </w:tcPr>
          <w:p w14:paraId="3960892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65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45.8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477B775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75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53.2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669DFEF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0.212</w:t>
            </w:r>
          </w:p>
        </w:tc>
        <w:tc>
          <w:tcPr>
            <w:tcW w:w="1559" w:type="dxa"/>
          </w:tcPr>
          <w:p w14:paraId="564B836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67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47.5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29FCE44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73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51.4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65CF4EA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0.513</w:t>
            </w:r>
          </w:p>
        </w:tc>
      </w:tr>
      <w:tr w:rsidR="008373C0" w14:paraId="383EB23D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57D017D6" w14:textId="77777777" w:rsidR="008373C0" w:rsidRPr="00DE3926" w:rsidRDefault="008373C0" w:rsidP="00BC2D85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N</w:t>
            </w:r>
            <w:r w:rsidRPr="00C30467">
              <w:rPr>
                <w:rFonts w:ascii="Arial" w:hAnsi="Arial" w:cs="Arial"/>
                <w:b w:val="0"/>
                <w:bCs w:val="0"/>
                <w:szCs w:val="21"/>
              </w:rPr>
              <w:t>on-cardiac chronic pain</w:t>
            </w:r>
          </w:p>
        </w:tc>
        <w:tc>
          <w:tcPr>
            <w:tcW w:w="1560" w:type="dxa"/>
          </w:tcPr>
          <w:p w14:paraId="652F608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16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11.3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6596270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7.1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4C65170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0.224</w:t>
            </w:r>
          </w:p>
        </w:tc>
        <w:tc>
          <w:tcPr>
            <w:tcW w:w="1559" w:type="dxa"/>
          </w:tcPr>
          <w:p w14:paraId="5D316AA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14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9.9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4BD5F70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8.5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6A72269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0.667</w:t>
            </w:r>
          </w:p>
        </w:tc>
      </w:tr>
      <w:tr w:rsidR="008373C0" w14:paraId="6E653254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5848AA05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PCS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score</w:t>
            </w:r>
          </w:p>
        </w:tc>
        <w:tc>
          <w:tcPr>
            <w:tcW w:w="1560" w:type="dxa"/>
          </w:tcPr>
          <w:p w14:paraId="76AF762D" w14:textId="38546933" w:rsidR="008373C0" w:rsidRDefault="00A522D9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</w:t>
            </w:r>
            <w:r w:rsidR="008373C0">
              <w:rPr>
                <w:rFonts w:ascii="Arial" w:hAnsi="Arial" w:cs="Arial" w:hint="eastAsia"/>
                <w:szCs w:val="21"/>
              </w:rPr>
              <w:t xml:space="preserve"> [</w:t>
            </w:r>
            <w:r>
              <w:rPr>
                <w:rFonts w:ascii="Arial" w:hAnsi="Arial" w:cs="Arial" w:hint="eastAsia"/>
                <w:szCs w:val="21"/>
              </w:rPr>
              <w:t>5</w:t>
            </w:r>
            <w:r w:rsidR="008373C0"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Arial" w:cs="Arial" w:hint="eastAsia"/>
                <w:szCs w:val="21"/>
              </w:rPr>
              <w:t>19</w:t>
            </w:r>
            <w:r w:rsidR="008373C0"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1559" w:type="dxa"/>
          </w:tcPr>
          <w:p w14:paraId="44559FEC" w14:textId="5E2EC8C7" w:rsidR="008373C0" w:rsidRDefault="00A522D9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</w:t>
            </w:r>
            <w:r w:rsidR="008373C0">
              <w:rPr>
                <w:rFonts w:ascii="Arial" w:hAnsi="Arial" w:cs="Arial" w:hint="eastAsia"/>
                <w:szCs w:val="21"/>
              </w:rPr>
              <w:t xml:space="preserve"> [4</w:t>
            </w:r>
            <w:r w:rsidR="008373C0">
              <w:rPr>
                <w:rFonts w:ascii="Arial" w:hAnsi="Arial" w:cs="Arial"/>
                <w:szCs w:val="21"/>
              </w:rPr>
              <w:t>-</w:t>
            </w:r>
            <w:r w:rsidR="008373C0">
              <w:rPr>
                <w:rFonts w:ascii="Arial" w:hAnsi="Arial" w:cs="Arial" w:hint="eastAsia"/>
                <w:szCs w:val="21"/>
              </w:rPr>
              <w:t>15]</w:t>
            </w:r>
          </w:p>
        </w:tc>
        <w:tc>
          <w:tcPr>
            <w:tcW w:w="934" w:type="dxa"/>
          </w:tcPr>
          <w:p w14:paraId="23E4F914" w14:textId="5D9DF782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</w:t>
            </w:r>
            <w:r w:rsidR="00A522D9">
              <w:rPr>
                <w:rFonts w:ascii="Arial" w:hAnsi="Arial" w:cs="Arial" w:hint="eastAsia"/>
                <w:szCs w:val="21"/>
              </w:rPr>
              <w:t>406</w:t>
            </w:r>
          </w:p>
        </w:tc>
        <w:tc>
          <w:tcPr>
            <w:tcW w:w="1559" w:type="dxa"/>
          </w:tcPr>
          <w:p w14:paraId="22342DAA" w14:textId="4887B90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</w:t>
            </w:r>
            <w:r>
              <w:rPr>
                <w:rFonts w:ascii="Arial" w:hAnsi="Arial" w:cs="Arial" w:hint="eastAsia"/>
                <w:szCs w:val="21"/>
              </w:rPr>
              <w:t xml:space="preserve"> [</w:t>
            </w:r>
            <w:r>
              <w:rPr>
                <w:rFonts w:ascii="Arial" w:hAnsi="Arial" w:cs="Arial"/>
                <w:szCs w:val="21"/>
              </w:rPr>
              <w:t>4-</w:t>
            </w:r>
            <w:r w:rsidR="00A522D9">
              <w:rPr>
                <w:rFonts w:ascii="Arial" w:hAnsi="Arial" w:cs="Arial" w:hint="eastAsia"/>
                <w:szCs w:val="21"/>
              </w:rPr>
              <w:t>15</w:t>
            </w:r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1480" w:type="dxa"/>
          </w:tcPr>
          <w:p w14:paraId="46C88B7A" w14:textId="7DDF68F7" w:rsidR="008373C0" w:rsidRDefault="00A522D9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  <w:r w:rsidR="008373C0">
              <w:rPr>
                <w:rFonts w:ascii="Arial" w:hAnsi="Arial" w:cs="Arial" w:hint="eastAsia"/>
                <w:szCs w:val="21"/>
              </w:rPr>
              <w:t xml:space="preserve"> [</w:t>
            </w:r>
            <w:r>
              <w:rPr>
                <w:rFonts w:ascii="Arial" w:hAnsi="Arial" w:cs="Arial" w:hint="eastAsia"/>
                <w:szCs w:val="21"/>
              </w:rPr>
              <w:t>5</w:t>
            </w:r>
            <w:r w:rsidR="008373C0">
              <w:rPr>
                <w:rFonts w:ascii="Arial" w:hAnsi="Arial" w:cs="Arial"/>
                <w:szCs w:val="21"/>
              </w:rPr>
              <w:t>-</w:t>
            </w:r>
            <w:r w:rsidR="008373C0">
              <w:rPr>
                <w:rFonts w:ascii="Arial" w:hAnsi="Arial" w:cs="Arial" w:hint="eastAsia"/>
                <w:szCs w:val="21"/>
              </w:rPr>
              <w:t>18]</w:t>
            </w:r>
          </w:p>
        </w:tc>
        <w:tc>
          <w:tcPr>
            <w:tcW w:w="851" w:type="dxa"/>
          </w:tcPr>
          <w:p w14:paraId="169BB46B" w14:textId="77319C18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</w:t>
            </w:r>
            <w:r w:rsidR="00A522D9">
              <w:rPr>
                <w:rFonts w:ascii="Arial" w:hAnsi="Arial" w:cs="Arial" w:hint="eastAsia"/>
                <w:szCs w:val="21"/>
              </w:rPr>
              <w:t>088</w:t>
            </w:r>
          </w:p>
        </w:tc>
      </w:tr>
      <w:tr w:rsidR="008373C0" w14:paraId="12AF2321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3B48A8F7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Anxiety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a</w:t>
            </w:r>
          </w:p>
        </w:tc>
        <w:tc>
          <w:tcPr>
            <w:tcW w:w="1560" w:type="dxa"/>
          </w:tcPr>
          <w:p w14:paraId="6D86EDA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39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27.5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6C5855B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37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26.2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13DE42D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0.816</w:t>
            </w:r>
          </w:p>
        </w:tc>
        <w:tc>
          <w:tcPr>
            <w:tcW w:w="1559" w:type="dxa"/>
          </w:tcPr>
          <w:p w14:paraId="50B75D2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36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25.5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257E086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40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28.2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6F14F95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0.617</w:t>
            </w:r>
          </w:p>
        </w:tc>
      </w:tr>
      <w:tr w:rsidR="008373C0" w14:paraId="438AB752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63E36142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Depression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b</w:t>
            </w:r>
          </w:p>
        </w:tc>
        <w:tc>
          <w:tcPr>
            <w:tcW w:w="1560" w:type="dxa"/>
          </w:tcPr>
          <w:p w14:paraId="25170AA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33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23.2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7FFF7A4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8(</w:t>
            </w:r>
            <w:r>
              <w:rPr>
                <w:rFonts w:ascii="Arial" w:hAnsi="Arial" w:cs="Arial" w:hint="eastAsia"/>
                <w:szCs w:val="21"/>
              </w:rPr>
              <w:t>19.9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07040EE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0.489</w:t>
            </w:r>
          </w:p>
        </w:tc>
        <w:tc>
          <w:tcPr>
            <w:tcW w:w="1559" w:type="dxa"/>
          </w:tcPr>
          <w:p w14:paraId="41BC847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29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20.6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7832AD2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32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22.5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4B2AC9C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0.687</w:t>
            </w:r>
          </w:p>
        </w:tc>
      </w:tr>
      <w:tr w:rsidR="008373C0" w14:paraId="329F6920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3BA7A632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MMSE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score</w:t>
            </w:r>
          </w:p>
        </w:tc>
        <w:tc>
          <w:tcPr>
            <w:tcW w:w="1560" w:type="dxa"/>
          </w:tcPr>
          <w:p w14:paraId="299FAB1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25</w:t>
            </w:r>
            <w:r>
              <w:rPr>
                <w:rFonts w:ascii="Arial" w:hAnsi="Arial" w:cs="Arial" w:hint="eastAsia"/>
                <w:szCs w:val="21"/>
              </w:rPr>
              <w:t xml:space="preserve"> [</w:t>
            </w:r>
            <w:r>
              <w:rPr>
                <w:rFonts w:ascii="Arial" w:hAnsi="Arial" w:cs="Arial"/>
                <w:szCs w:val="21"/>
              </w:rPr>
              <w:t>22-2</w:t>
            </w:r>
            <w:r>
              <w:rPr>
                <w:rFonts w:ascii="Arial" w:hAnsi="Arial" w:cs="Arial" w:hint="eastAsia"/>
                <w:szCs w:val="21"/>
              </w:rPr>
              <w:t>7]</w:t>
            </w:r>
          </w:p>
        </w:tc>
        <w:tc>
          <w:tcPr>
            <w:tcW w:w="1559" w:type="dxa"/>
          </w:tcPr>
          <w:p w14:paraId="6D73BD3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6 [</w:t>
            </w: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>-2</w:t>
            </w:r>
            <w:r>
              <w:rPr>
                <w:rFonts w:ascii="Arial" w:hAnsi="Arial" w:cs="Arial" w:hint="eastAsia"/>
                <w:szCs w:val="21"/>
              </w:rPr>
              <w:t>8]</w:t>
            </w:r>
          </w:p>
        </w:tc>
        <w:tc>
          <w:tcPr>
            <w:tcW w:w="934" w:type="dxa"/>
          </w:tcPr>
          <w:p w14:paraId="0C2FC13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0.105</w:t>
            </w:r>
          </w:p>
        </w:tc>
        <w:tc>
          <w:tcPr>
            <w:tcW w:w="1559" w:type="dxa"/>
          </w:tcPr>
          <w:p w14:paraId="1F148F7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5 [</w:t>
            </w: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-2</w:t>
            </w:r>
            <w:r>
              <w:rPr>
                <w:rFonts w:ascii="Arial" w:hAnsi="Arial" w:cs="Arial" w:hint="eastAsia"/>
                <w:szCs w:val="21"/>
              </w:rPr>
              <w:t>7]</w:t>
            </w:r>
          </w:p>
        </w:tc>
        <w:tc>
          <w:tcPr>
            <w:tcW w:w="1480" w:type="dxa"/>
          </w:tcPr>
          <w:p w14:paraId="72D1517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6 [22</w:t>
            </w:r>
            <w:r>
              <w:rPr>
                <w:rFonts w:ascii="Arial" w:hAnsi="Arial" w:cs="Arial"/>
                <w:szCs w:val="21"/>
              </w:rPr>
              <w:t>-2</w:t>
            </w:r>
            <w:r>
              <w:rPr>
                <w:rFonts w:ascii="Arial" w:hAnsi="Arial" w:cs="Arial" w:hint="eastAsia"/>
                <w:szCs w:val="21"/>
              </w:rPr>
              <w:t>8]</w:t>
            </w:r>
          </w:p>
        </w:tc>
        <w:tc>
          <w:tcPr>
            <w:tcW w:w="851" w:type="dxa"/>
          </w:tcPr>
          <w:p w14:paraId="632F8F7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0.525</w:t>
            </w:r>
          </w:p>
        </w:tc>
      </w:tr>
      <w:tr w:rsidR="008373C0" w14:paraId="04337F54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2890C080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PSQI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score</w:t>
            </w:r>
          </w:p>
        </w:tc>
        <w:tc>
          <w:tcPr>
            <w:tcW w:w="1560" w:type="dxa"/>
          </w:tcPr>
          <w:p w14:paraId="5435BA1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 [3</w:t>
            </w:r>
            <w:r>
              <w:rPr>
                <w:rFonts w:ascii="Arial" w:hAnsi="Arial" w:cs="Arial"/>
                <w:szCs w:val="21"/>
              </w:rPr>
              <w:t>-8</w:t>
            </w:r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1559" w:type="dxa"/>
          </w:tcPr>
          <w:p w14:paraId="2C315BD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 [3</w:t>
            </w:r>
            <w:r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Arial" w:cs="Arial" w:hint="eastAsia"/>
                <w:szCs w:val="21"/>
              </w:rPr>
              <w:t>8]</w:t>
            </w:r>
          </w:p>
        </w:tc>
        <w:tc>
          <w:tcPr>
            <w:tcW w:w="934" w:type="dxa"/>
          </w:tcPr>
          <w:p w14:paraId="7C9D7CF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0.827</w:t>
            </w:r>
          </w:p>
        </w:tc>
        <w:tc>
          <w:tcPr>
            <w:tcW w:w="1559" w:type="dxa"/>
          </w:tcPr>
          <w:p w14:paraId="40CF96C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 [3</w:t>
            </w:r>
            <w:r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Arial" w:cs="Arial" w:hint="eastAsia"/>
                <w:szCs w:val="21"/>
              </w:rPr>
              <w:t>8]</w:t>
            </w:r>
          </w:p>
        </w:tc>
        <w:tc>
          <w:tcPr>
            <w:tcW w:w="1480" w:type="dxa"/>
          </w:tcPr>
          <w:p w14:paraId="76D806C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 [3</w:t>
            </w:r>
            <w:r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Arial" w:cs="Arial" w:hint="eastAsia"/>
                <w:szCs w:val="21"/>
              </w:rPr>
              <w:t>8]</w:t>
            </w:r>
          </w:p>
        </w:tc>
        <w:tc>
          <w:tcPr>
            <w:tcW w:w="851" w:type="dxa"/>
          </w:tcPr>
          <w:p w14:paraId="5888691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0.591</w:t>
            </w:r>
          </w:p>
        </w:tc>
      </w:tr>
      <w:tr w:rsidR="008373C0" w14:paraId="49022012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8" w:type="dxa"/>
            <w:gridSpan w:val="7"/>
          </w:tcPr>
          <w:p w14:paraId="46A87E4D" w14:textId="77777777" w:rsidR="008373C0" w:rsidRPr="00BC2D85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BC2D85">
              <w:rPr>
                <w:rFonts w:ascii="Arial" w:hAnsi="Arial" w:cs="Arial" w:hint="eastAsia"/>
                <w:b w:val="0"/>
                <w:bCs w:val="0"/>
                <w:sz w:val="24"/>
              </w:rPr>
              <w:t>Intraoperative characteristics</w:t>
            </w:r>
          </w:p>
        </w:tc>
      </w:tr>
      <w:tr w:rsidR="008373C0" w14:paraId="54D68192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7195330B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Number of vascular grafts</w:t>
            </w:r>
          </w:p>
        </w:tc>
        <w:tc>
          <w:tcPr>
            <w:tcW w:w="1560" w:type="dxa"/>
          </w:tcPr>
          <w:p w14:paraId="03D42B6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6919AE"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6919AE">
              <w:rPr>
                <w:rFonts w:ascii="Arial" w:hAnsi="Arial" w:cs="Arial"/>
                <w:szCs w:val="21"/>
              </w:rPr>
              <w:t>3-4</w:t>
            </w:r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1559" w:type="dxa"/>
          </w:tcPr>
          <w:p w14:paraId="7D91D26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6919AE"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6919AE">
              <w:rPr>
                <w:rFonts w:ascii="Arial" w:hAnsi="Arial" w:cs="Arial"/>
                <w:szCs w:val="21"/>
              </w:rPr>
              <w:t>3-4</w:t>
            </w:r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934" w:type="dxa"/>
          </w:tcPr>
          <w:p w14:paraId="5E40A36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0.568</w:t>
            </w:r>
          </w:p>
        </w:tc>
        <w:tc>
          <w:tcPr>
            <w:tcW w:w="1559" w:type="dxa"/>
          </w:tcPr>
          <w:p w14:paraId="70C9DAC5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6919AE"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6919AE">
              <w:rPr>
                <w:rFonts w:ascii="Arial" w:hAnsi="Arial" w:cs="Arial"/>
                <w:szCs w:val="21"/>
              </w:rPr>
              <w:t>3-4</w:t>
            </w:r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1480" w:type="dxa"/>
          </w:tcPr>
          <w:p w14:paraId="0ADA996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6919AE"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>[</w:t>
            </w:r>
            <w:r w:rsidRPr="006919AE">
              <w:rPr>
                <w:rFonts w:ascii="Arial" w:hAnsi="Arial" w:cs="Arial"/>
                <w:szCs w:val="21"/>
              </w:rPr>
              <w:t>3-4</w:t>
            </w:r>
            <w:r>
              <w:rPr>
                <w:rFonts w:ascii="Arial" w:hAnsi="Arial" w:cs="Arial" w:hint="eastAsia"/>
                <w:szCs w:val="21"/>
              </w:rPr>
              <w:t>]</w:t>
            </w:r>
          </w:p>
        </w:tc>
        <w:tc>
          <w:tcPr>
            <w:tcW w:w="851" w:type="dxa"/>
          </w:tcPr>
          <w:p w14:paraId="7F3CA6C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0.577</w:t>
            </w:r>
          </w:p>
        </w:tc>
      </w:tr>
      <w:tr w:rsidR="008373C0" w14:paraId="36618CB0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4435AC42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Operation time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, min</w:t>
            </w:r>
          </w:p>
        </w:tc>
        <w:tc>
          <w:tcPr>
            <w:tcW w:w="1560" w:type="dxa"/>
          </w:tcPr>
          <w:p w14:paraId="5A1E413B" w14:textId="77777777" w:rsidR="008373C0" w:rsidRPr="006919AE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262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64</w:t>
            </w:r>
          </w:p>
        </w:tc>
        <w:tc>
          <w:tcPr>
            <w:tcW w:w="1559" w:type="dxa"/>
          </w:tcPr>
          <w:p w14:paraId="55B96BCB" w14:textId="77777777" w:rsidR="008373C0" w:rsidRPr="006919AE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266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70</w:t>
            </w:r>
          </w:p>
        </w:tc>
        <w:tc>
          <w:tcPr>
            <w:tcW w:w="934" w:type="dxa"/>
          </w:tcPr>
          <w:p w14:paraId="4569322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0.601</w:t>
            </w:r>
          </w:p>
        </w:tc>
        <w:tc>
          <w:tcPr>
            <w:tcW w:w="1559" w:type="dxa"/>
          </w:tcPr>
          <w:p w14:paraId="6FB5A8C1" w14:textId="77777777" w:rsidR="008373C0" w:rsidRPr="006919AE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266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76</w:t>
            </w:r>
          </w:p>
        </w:tc>
        <w:tc>
          <w:tcPr>
            <w:tcW w:w="1480" w:type="dxa"/>
          </w:tcPr>
          <w:p w14:paraId="2717E2DC" w14:textId="77777777" w:rsidR="008373C0" w:rsidRPr="006919AE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262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56</w:t>
            </w:r>
          </w:p>
        </w:tc>
        <w:tc>
          <w:tcPr>
            <w:tcW w:w="851" w:type="dxa"/>
          </w:tcPr>
          <w:p w14:paraId="5A66D76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0.622</w:t>
            </w:r>
          </w:p>
        </w:tc>
      </w:tr>
      <w:tr w:rsidR="008373C0" w14:paraId="2BA68B0B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575F1DB8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lastRenderedPageBreak/>
              <w:t>Anesthesia time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, min</w:t>
            </w:r>
          </w:p>
        </w:tc>
        <w:tc>
          <w:tcPr>
            <w:tcW w:w="1560" w:type="dxa"/>
          </w:tcPr>
          <w:p w14:paraId="7703F741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322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70</w:t>
            </w:r>
          </w:p>
        </w:tc>
        <w:tc>
          <w:tcPr>
            <w:tcW w:w="1559" w:type="dxa"/>
          </w:tcPr>
          <w:p w14:paraId="6E31698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326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73</w:t>
            </w:r>
          </w:p>
        </w:tc>
        <w:tc>
          <w:tcPr>
            <w:tcW w:w="934" w:type="dxa"/>
          </w:tcPr>
          <w:p w14:paraId="78AA560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0.592</w:t>
            </w:r>
          </w:p>
        </w:tc>
        <w:tc>
          <w:tcPr>
            <w:tcW w:w="1559" w:type="dxa"/>
          </w:tcPr>
          <w:p w14:paraId="39B4343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328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79</w:t>
            </w:r>
          </w:p>
        </w:tc>
        <w:tc>
          <w:tcPr>
            <w:tcW w:w="1480" w:type="dxa"/>
          </w:tcPr>
          <w:p w14:paraId="5144402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320 </w:t>
            </w:r>
            <w:r>
              <w:rPr>
                <w:rFonts w:ascii="Arial" w:hAnsi="Arial" w:cs="Arial"/>
                <w:szCs w:val="21"/>
              </w:rPr>
              <w:t>±</w:t>
            </w:r>
            <w:r>
              <w:rPr>
                <w:rFonts w:ascii="Arial" w:hAnsi="Arial" w:cs="Arial" w:hint="eastAsia"/>
                <w:szCs w:val="21"/>
              </w:rPr>
              <w:t xml:space="preserve"> 61</w:t>
            </w:r>
          </w:p>
        </w:tc>
        <w:tc>
          <w:tcPr>
            <w:tcW w:w="851" w:type="dxa"/>
          </w:tcPr>
          <w:p w14:paraId="425E030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0.382</w:t>
            </w:r>
          </w:p>
        </w:tc>
      </w:tr>
      <w:tr w:rsidR="008373C0" w14:paraId="74C09988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2F30EFA0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Hypotension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c</w:t>
            </w:r>
          </w:p>
        </w:tc>
        <w:tc>
          <w:tcPr>
            <w:tcW w:w="1560" w:type="dxa"/>
          </w:tcPr>
          <w:p w14:paraId="0365A3A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47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33.6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6D44A91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45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32.1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7E17CC9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0.799</w:t>
            </w:r>
          </w:p>
        </w:tc>
        <w:tc>
          <w:tcPr>
            <w:tcW w:w="1559" w:type="dxa"/>
          </w:tcPr>
          <w:p w14:paraId="7211AD9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42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30.4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2B3CDB1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50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35.2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58ACB5A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0.395</w:t>
            </w:r>
          </w:p>
        </w:tc>
      </w:tr>
      <w:tr w:rsidR="008373C0" w14:paraId="62310C53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1BCEF184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Hypothermia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d</w:t>
            </w:r>
          </w:p>
        </w:tc>
        <w:tc>
          <w:tcPr>
            <w:tcW w:w="1560" w:type="dxa"/>
          </w:tcPr>
          <w:p w14:paraId="6D14193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18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12.9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559" w:type="dxa"/>
          </w:tcPr>
          <w:p w14:paraId="371818A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24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17.1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34" w:type="dxa"/>
          </w:tcPr>
          <w:p w14:paraId="327708E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0.315</w:t>
            </w:r>
          </w:p>
        </w:tc>
        <w:tc>
          <w:tcPr>
            <w:tcW w:w="1559" w:type="dxa"/>
          </w:tcPr>
          <w:p w14:paraId="1B9D42E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18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13.0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1480" w:type="dxa"/>
          </w:tcPr>
          <w:p w14:paraId="7B1CB8F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24</w:t>
            </w:r>
            <w:r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16.9</w:t>
            </w:r>
            <w:r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851" w:type="dxa"/>
          </w:tcPr>
          <w:p w14:paraId="17EFB64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0.366</w:t>
            </w:r>
          </w:p>
        </w:tc>
      </w:tr>
      <w:tr w:rsidR="008373C0" w14:paraId="1051B573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0EB2A505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proofErr w:type="spellStart"/>
            <w:r w:rsidRPr="00C1741B">
              <w:rPr>
                <w:rFonts w:ascii="Arial" w:hAnsi="Arial" w:cs="Arial"/>
                <w:b w:val="0"/>
                <w:bCs w:val="0"/>
                <w:szCs w:val="21"/>
              </w:rPr>
              <w:t>Sufentanil</w:t>
            </w:r>
            <w:proofErr w:type="spellEnd"/>
            <w:r w:rsidRPr="00C1741B">
              <w:rPr>
                <w:rFonts w:ascii="Arial" w:hAnsi="Arial" w:cs="Arial"/>
                <w:b w:val="0"/>
                <w:bCs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c</w:t>
            </w:r>
            <w:r w:rsidRPr="00C1741B">
              <w:rPr>
                <w:rFonts w:ascii="Arial" w:hAnsi="Arial" w:cs="Arial"/>
                <w:b w:val="0"/>
                <w:bCs w:val="0"/>
                <w:szCs w:val="21"/>
              </w:rPr>
              <w:t>onsumption</w:t>
            </w:r>
            <w:r w:rsidRPr="0054757A">
              <w:rPr>
                <w:rFonts w:ascii="Arial" w:hAnsi="Arial" w:cs="Arial" w:hint="eastAsia"/>
                <w:b w:val="0"/>
                <w:bCs w:val="0"/>
                <w:szCs w:val="21"/>
              </w:rPr>
              <w:t>, mg</w:t>
            </w:r>
          </w:p>
        </w:tc>
        <w:tc>
          <w:tcPr>
            <w:tcW w:w="1560" w:type="dxa"/>
          </w:tcPr>
          <w:p w14:paraId="767174A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300[211-436]</w:t>
            </w:r>
          </w:p>
        </w:tc>
        <w:tc>
          <w:tcPr>
            <w:tcW w:w="1559" w:type="dxa"/>
          </w:tcPr>
          <w:p w14:paraId="799406B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310[201-489]</w:t>
            </w:r>
          </w:p>
        </w:tc>
        <w:tc>
          <w:tcPr>
            <w:tcW w:w="934" w:type="dxa"/>
          </w:tcPr>
          <w:p w14:paraId="3ED2D6E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0.540</w:t>
            </w:r>
          </w:p>
        </w:tc>
        <w:tc>
          <w:tcPr>
            <w:tcW w:w="1559" w:type="dxa"/>
          </w:tcPr>
          <w:p w14:paraId="398C155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300[199-433]</w:t>
            </w:r>
          </w:p>
        </w:tc>
        <w:tc>
          <w:tcPr>
            <w:tcW w:w="1480" w:type="dxa"/>
          </w:tcPr>
          <w:p w14:paraId="4E1BA33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323[224-480]</w:t>
            </w:r>
          </w:p>
        </w:tc>
        <w:tc>
          <w:tcPr>
            <w:tcW w:w="851" w:type="dxa"/>
          </w:tcPr>
          <w:p w14:paraId="155245F0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0.276</w:t>
            </w:r>
          </w:p>
        </w:tc>
      </w:tr>
      <w:tr w:rsidR="008373C0" w14:paraId="15C4B91F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29AAA52A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Blood loss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, ml</w:t>
            </w:r>
          </w:p>
        </w:tc>
        <w:tc>
          <w:tcPr>
            <w:tcW w:w="1560" w:type="dxa"/>
          </w:tcPr>
          <w:p w14:paraId="128F126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300[300-500]</w:t>
            </w:r>
          </w:p>
        </w:tc>
        <w:tc>
          <w:tcPr>
            <w:tcW w:w="1559" w:type="dxa"/>
          </w:tcPr>
          <w:p w14:paraId="15C2B518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300[300-500]</w:t>
            </w:r>
          </w:p>
        </w:tc>
        <w:tc>
          <w:tcPr>
            <w:tcW w:w="934" w:type="dxa"/>
          </w:tcPr>
          <w:p w14:paraId="69AA16D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0.146</w:t>
            </w:r>
          </w:p>
        </w:tc>
        <w:tc>
          <w:tcPr>
            <w:tcW w:w="1559" w:type="dxa"/>
          </w:tcPr>
          <w:p w14:paraId="3D3BD82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300[300-500]</w:t>
            </w:r>
          </w:p>
        </w:tc>
        <w:tc>
          <w:tcPr>
            <w:tcW w:w="1480" w:type="dxa"/>
          </w:tcPr>
          <w:p w14:paraId="3BE02F07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300[300-500]</w:t>
            </w:r>
          </w:p>
        </w:tc>
        <w:tc>
          <w:tcPr>
            <w:tcW w:w="851" w:type="dxa"/>
          </w:tcPr>
          <w:p w14:paraId="2278F7B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0.957</w:t>
            </w:r>
          </w:p>
        </w:tc>
      </w:tr>
      <w:tr w:rsidR="008373C0" w14:paraId="5514B724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36FE9B3A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Plasma transfusion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, ml</w:t>
            </w:r>
          </w:p>
        </w:tc>
        <w:tc>
          <w:tcPr>
            <w:tcW w:w="1560" w:type="dxa"/>
          </w:tcPr>
          <w:p w14:paraId="6095C60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400[200-400]</w:t>
            </w:r>
          </w:p>
        </w:tc>
        <w:tc>
          <w:tcPr>
            <w:tcW w:w="1559" w:type="dxa"/>
          </w:tcPr>
          <w:p w14:paraId="6CDBD39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400[250-400]</w:t>
            </w:r>
          </w:p>
        </w:tc>
        <w:tc>
          <w:tcPr>
            <w:tcW w:w="934" w:type="dxa"/>
          </w:tcPr>
          <w:p w14:paraId="48510CC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0.790</w:t>
            </w:r>
          </w:p>
        </w:tc>
        <w:tc>
          <w:tcPr>
            <w:tcW w:w="1559" w:type="dxa"/>
          </w:tcPr>
          <w:p w14:paraId="68647F6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400[200-400]</w:t>
            </w:r>
          </w:p>
        </w:tc>
        <w:tc>
          <w:tcPr>
            <w:tcW w:w="1480" w:type="dxa"/>
          </w:tcPr>
          <w:p w14:paraId="72790422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400[250-400]</w:t>
            </w:r>
          </w:p>
        </w:tc>
        <w:tc>
          <w:tcPr>
            <w:tcW w:w="851" w:type="dxa"/>
          </w:tcPr>
          <w:p w14:paraId="27A08B82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0.713</w:t>
            </w:r>
          </w:p>
        </w:tc>
      </w:tr>
      <w:tr w:rsidR="008373C0" w14:paraId="0FE8FD28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16C2D3C5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Red cell transfusion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, U</w:t>
            </w:r>
          </w:p>
        </w:tc>
        <w:tc>
          <w:tcPr>
            <w:tcW w:w="1560" w:type="dxa"/>
          </w:tcPr>
          <w:p w14:paraId="4B42F16D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0[0-1]</w:t>
            </w:r>
          </w:p>
        </w:tc>
        <w:tc>
          <w:tcPr>
            <w:tcW w:w="1559" w:type="dxa"/>
          </w:tcPr>
          <w:p w14:paraId="6234B9A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0[0-0]</w:t>
            </w:r>
          </w:p>
        </w:tc>
        <w:tc>
          <w:tcPr>
            <w:tcW w:w="934" w:type="dxa"/>
          </w:tcPr>
          <w:p w14:paraId="1BC38B26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0.414</w:t>
            </w:r>
          </w:p>
        </w:tc>
        <w:tc>
          <w:tcPr>
            <w:tcW w:w="1559" w:type="dxa"/>
          </w:tcPr>
          <w:p w14:paraId="37BDE2DC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0[0-0]</w:t>
            </w:r>
          </w:p>
        </w:tc>
        <w:tc>
          <w:tcPr>
            <w:tcW w:w="1480" w:type="dxa"/>
          </w:tcPr>
          <w:p w14:paraId="0AB4D24A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0[0-0]</w:t>
            </w:r>
          </w:p>
        </w:tc>
        <w:tc>
          <w:tcPr>
            <w:tcW w:w="851" w:type="dxa"/>
          </w:tcPr>
          <w:p w14:paraId="55F4157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0.827</w:t>
            </w:r>
          </w:p>
        </w:tc>
      </w:tr>
      <w:tr w:rsidR="008373C0" w14:paraId="1C3EFB02" w14:textId="77777777" w:rsidTr="00212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7844A977" w14:textId="77777777" w:rsidR="008373C0" w:rsidRPr="00DE3926" w:rsidRDefault="008373C0" w:rsidP="00BC2D85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Autotransfusion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, ml</w:t>
            </w:r>
          </w:p>
        </w:tc>
        <w:tc>
          <w:tcPr>
            <w:tcW w:w="1560" w:type="dxa"/>
          </w:tcPr>
          <w:p w14:paraId="7D26346F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300[250-500]</w:t>
            </w:r>
          </w:p>
        </w:tc>
        <w:tc>
          <w:tcPr>
            <w:tcW w:w="1559" w:type="dxa"/>
          </w:tcPr>
          <w:p w14:paraId="3DB6906B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250[125-375]</w:t>
            </w:r>
          </w:p>
        </w:tc>
        <w:tc>
          <w:tcPr>
            <w:tcW w:w="934" w:type="dxa"/>
          </w:tcPr>
          <w:p w14:paraId="1FCF29B9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0.108</w:t>
            </w:r>
          </w:p>
        </w:tc>
        <w:tc>
          <w:tcPr>
            <w:tcW w:w="1559" w:type="dxa"/>
          </w:tcPr>
          <w:p w14:paraId="6980514E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375[125-500]</w:t>
            </w:r>
          </w:p>
        </w:tc>
        <w:tc>
          <w:tcPr>
            <w:tcW w:w="1480" w:type="dxa"/>
          </w:tcPr>
          <w:p w14:paraId="7ABC18E4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250[200-375]</w:t>
            </w:r>
          </w:p>
        </w:tc>
        <w:tc>
          <w:tcPr>
            <w:tcW w:w="851" w:type="dxa"/>
          </w:tcPr>
          <w:p w14:paraId="1D13D0D3" w14:textId="77777777" w:rsidR="008373C0" w:rsidRDefault="008373C0" w:rsidP="00BC2D8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0.145</w:t>
            </w:r>
          </w:p>
        </w:tc>
      </w:tr>
    </w:tbl>
    <w:bookmarkEnd w:id="6"/>
    <w:p w14:paraId="373032BA" w14:textId="3DB7B079" w:rsidR="008373C0" w:rsidRPr="0003345E" w:rsidRDefault="002129C4" w:rsidP="00BC2D85">
      <w:pPr>
        <w:spacing w:line="480" w:lineRule="auto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Arial" w:hAnsi="Arial" w:cs="Arial" w:hint="eastAsia"/>
          <w:szCs w:val="21"/>
        </w:rPr>
        <w:t xml:space="preserve">Note: </w:t>
      </w:r>
      <w:r w:rsidR="008373C0">
        <w:rPr>
          <w:rFonts w:ascii="Arial" w:hAnsi="Arial" w:cs="Arial"/>
          <w:szCs w:val="21"/>
        </w:rPr>
        <w:t>Data are number (%), mean ± SD, or median [interquartile range].</w:t>
      </w:r>
      <w:r w:rsidR="008373C0" w:rsidRPr="00923E03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8373C0" w:rsidRPr="00923E03">
        <w:rPr>
          <w:rFonts w:ascii="Arial" w:hAnsi="Arial" w:cs="Arial"/>
          <w:szCs w:val="21"/>
        </w:rPr>
        <w:t xml:space="preserve">A </w:t>
      </w:r>
      <w:r w:rsidR="008373C0" w:rsidRPr="002129C4">
        <w:rPr>
          <w:rFonts w:ascii="Arial" w:hAnsi="Arial" w:cs="Arial"/>
          <w:i/>
          <w:iCs/>
          <w:szCs w:val="21"/>
        </w:rPr>
        <w:t>P</w:t>
      </w:r>
      <w:r w:rsidR="008373C0" w:rsidRPr="00923E03">
        <w:rPr>
          <w:rFonts w:ascii="Arial" w:hAnsi="Arial" w:cs="Arial"/>
          <w:szCs w:val="21"/>
        </w:rPr>
        <w:t xml:space="preserve"> value &lt; 0.05 was considered</w:t>
      </w:r>
      <w:r w:rsidR="008373C0" w:rsidRPr="00923E03">
        <w:rPr>
          <w:rFonts w:ascii="Arial" w:hAnsi="Arial" w:cs="Arial" w:hint="eastAsia"/>
          <w:szCs w:val="21"/>
        </w:rPr>
        <w:t xml:space="preserve"> </w:t>
      </w:r>
      <w:r w:rsidR="008373C0" w:rsidRPr="00923E03">
        <w:rPr>
          <w:rFonts w:ascii="Arial" w:hAnsi="Arial" w:cs="Arial"/>
          <w:szCs w:val="21"/>
        </w:rPr>
        <w:t>to indicate statistical significance.</w:t>
      </w:r>
    </w:p>
    <w:p w14:paraId="4F16C97C" w14:textId="77777777" w:rsidR="008373C0" w:rsidRDefault="008373C0" w:rsidP="00BC2D85">
      <w:pPr>
        <w:spacing w:line="480" w:lineRule="auto"/>
        <w:rPr>
          <w:rFonts w:ascii="Arial" w:hAnsi="Arial" w:cs="Arial"/>
          <w:szCs w:val="21"/>
        </w:rPr>
      </w:pPr>
      <w:proofErr w:type="spellStart"/>
      <w:proofErr w:type="gramStart"/>
      <w:r w:rsidRPr="00D86679">
        <w:rPr>
          <w:rFonts w:ascii="Arial" w:hAnsi="Arial" w:cs="Arial" w:hint="eastAsia"/>
          <w:szCs w:val="21"/>
          <w:vertAlign w:val="superscript"/>
        </w:rPr>
        <w:t>a</w:t>
      </w:r>
      <w:proofErr w:type="spellEnd"/>
      <w:r>
        <w:rPr>
          <w:rFonts w:ascii="Arial" w:hAnsi="Arial" w:cs="Arial" w:hint="eastAsia"/>
          <w:szCs w:val="21"/>
          <w:vertAlign w:val="superscript"/>
        </w:rPr>
        <w:t xml:space="preserve"> </w:t>
      </w:r>
      <w:r w:rsidRPr="00923E03">
        <w:rPr>
          <w:rFonts w:ascii="Arial" w:hAnsi="Arial" w:cs="Arial"/>
          <w:szCs w:val="21"/>
        </w:rPr>
        <w:t>the</w:t>
      </w:r>
      <w:proofErr w:type="gramEnd"/>
      <w:r w:rsidRPr="00923E03">
        <w:rPr>
          <w:rFonts w:ascii="Arial" w:hAnsi="Arial" w:cs="Arial"/>
          <w:szCs w:val="21"/>
        </w:rPr>
        <w:t xml:space="preserve"> Hospital Anxiety and Depression Scale-Anxiety</w:t>
      </w:r>
      <w:r>
        <w:rPr>
          <w:rFonts w:ascii="Arial" w:hAnsi="Arial" w:cs="Arial" w:hint="eastAsia"/>
          <w:szCs w:val="21"/>
        </w:rPr>
        <w:t xml:space="preserve"> score &gt; 7;</w:t>
      </w:r>
    </w:p>
    <w:p w14:paraId="383C7190" w14:textId="77777777" w:rsidR="008373C0" w:rsidRDefault="008373C0" w:rsidP="00BC2D85">
      <w:pPr>
        <w:spacing w:line="480" w:lineRule="auto"/>
        <w:rPr>
          <w:rFonts w:ascii="Arial" w:hAnsi="Arial" w:cs="Arial"/>
          <w:szCs w:val="21"/>
        </w:rPr>
      </w:pPr>
      <w:r w:rsidRPr="00D86679">
        <w:rPr>
          <w:rFonts w:ascii="Arial" w:hAnsi="Arial" w:cs="Arial" w:hint="eastAsia"/>
          <w:szCs w:val="21"/>
          <w:vertAlign w:val="superscript"/>
        </w:rPr>
        <w:t>b</w:t>
      </w:r>
      <w:r>
        <w:rPr>
          <w:rFonts w:ascii="Arial" w:hAnsi="Arial" w:cs="Arial" w:hint="eastAsia"/>
          <w:szCs w:val="21"/>
        </w:rPr>
        <w:t xml:space="preserve"> </w:t>
      </w:r>
      <w:r w:rsidRPr="00923E03">
        <w:rPr>
          <w:rFonts w:ascii="Arial" w:hAnsi="Arial" w:cs="Arial"/>
          <w:szCs w:val="21"/>
        </w:rPr>
        <w:t>the Hospital Anxiety and Depression Scale-</w:t>
      </w:r>
      <w:r>
        <w:rPr>
          <w:rFonts w:ascii="Arial" w:hAnsi="Arial" w:cs="Arial" w:hint="eastAsia"/>
          <w:szCs w:val="21"/>
        </w:rPr>
        <w:t xml:space="preserve">Depression score &gt; 7; </w:t>
      </w:r>
    </w:p>
    <w:p w14:paraId="01DD8126" w14:textId="77777777" w:rsidR="008373C0" w:rsidRDefault="008373C0" w:rsidP="00BC2D85">
      <w:pPr>
        <w:spacing w:line="480" w:lineRule="auto"/>
        <w:rPr>
          <w:rFonts w:ascii="Arial" w:hAnsi="Arial" w:cs="Arial"/>
          <w:szCs w:val="21"/>
        </w:rPr>
      </w:pPr>
      <w:r w:rsidRPr="00D86679">
        <w:rPr>
          <w:rFonts w:ascii="Arial" w:hAnsi="Arial" w:cs="Arial" w:hint="eastAsia"/>
          <w:szCs w:val="21"/>
          <w:vertAlign w:val="superscript"/>
        </w:rPr>
        <w:t>c</w:t>
      </w:r>
      <w:r>
        <w:rPr>
          <w:rFonts w:ascii="Arial" w:hAnsi="Arial" w:cs="Arial" w:hint="eastAsia"/>
          <w:szCs w:val="21"/>
        </w:rPr>
        <w:t xml:space="preserve"> </w:t>
      </w:r>
      <w:r w:rsidRPr="00923E03">
        <w:rPr>
          <w:rFonts w:ascii="Arial" w:hAnsi="Arial" w:cs="Arial"/>
          <w:szCs w:val="21"/>
        </w:rPr>
        <w:t>intraoperative systolic blood pressure &lt;70 mmHg lasting for more than 15 minutes</w:t>
      </w:r>
      <w:r>
        <w:rPr>
          <w:rFonts w:ascii="Arial" w:hAnsi="Arial" w:cs="Arial" w:hint="eastAsia"/>
          <w:szCs w:val="21"/>
        </w:rPr>
        <w:t xml:space="preserve">; </w:t>
      </w:r>
    </w:p>
    <w:p w14:paraId="29B04E7F" w14:textId="77777777" w:rsidR="008373C0" w:rsidRPr="00923E03" w:rsidRDefault="008373C0" w:rsidP="00BC2D85">
      <w:pPr>
        <w:spacing w:line="480" w:lineRule="auto"/>
        <w:rPr>
          <w:rFonts w:ascii="Arial" w:hAnsi="Arial" w:cs="Arial"/>
          <w:szCs w:val="21"/>
        </w:rPr>
      </w:pPr>
      <w:r w:rsidRPr="00D86679">
        <w:rPr>
          <w:rFonts w:ascii="Arial" w:hAnsi="Arial" w:cs="Arial" w:hint="eastAsia"/>
          <w:szCs w:val="21"/>
          <w:vertAlign w:val="superscript"/>
        </w:rPr>
        <w:t>d</w:t>
      </w:r>
      <w:r>
        <w:rPr>
          <w:rFonts w:ascii="Arial" w:hAnsi="Arial" w:cs="Arial" w:hint="eastAsia"/>
          <w:szCs w:val="21"/>
        </w:rPr>
        <w:t xml:space="preserve"> </w:t>
      </w:r>
      <w:r w:rsidRPr="00923E03">
        <w:rPr>
          <w:rFonts w:ascii="Arial" w:hAnsi="Arial" w:cs="Arial"/>
          <w:szCs w:val="21"/>
        </w:rPr>
        <w:t>intraoperative body temperature &lt;35.5 °C lasting for more than 15 minutes</w:t>
      </w:r>
      <w:r>
        <w:rPr>
          <w:rFonts w:ascii="Arial" w:hAnsi="Arial" w:cs="Arial" w:hint="eastAsia"/>
          <w:szCs w:val="21"/>
        </w:rPr>
        <w:t>.</w:t>
      </w:r>
    </w:p>
    <w:p w14:paraId="6BC020BF" w14:textId="77777777" w:rsidR="008373C0" w:rsidRPr="00395A61" w:rsidRDefault="008373C0" w:rsidP="00BC2D85">
      <w:pPr>
        <w:spacing w:line="480" w:lineRule="auto"/>
        <w:rPr>
          <w:rFonts w:ascii="Arial" w:hAnsi="Arial" w:cs="Arial"/>
          <w:szCs w:val="21"/>
        </w:rPr>
      </w:pPr>
      <w:r w:rsidRPr="00050FD6">
        <w:rPr>
          <w:rFonts w:ascii="Arial" w:hAnsi="Arial" w:cs="Arial"/>
          <w:szCs w:val="21"/>
        </w:rPr>
        <w:t xml:space="preserve">Abbreviations: </w:t>
      </w:r>
      <w:proofErr w:type="spellStart"/>
      <w:r>
        <w:rPr>
          <w:rFonts w:ascii="Arial" w:hAnsi="Arial" w:cs="Arial" w:hint="eastAsia"/>
          <w:szCs w:val="21"/>
        </w:rPr>
        <w:t>TaVNS</w:t>
      </w:r>
      <w:proofErr w:type="spellEnd"/>
      <w:r>
        <w:rPr>
          <w:rFonts w:ascii="Arial" w:hAnsi="Arial" w:cs="Arial" w:hint="eastAsia"/>
          <w:szCs w:val="21"/>
        </w:rPr>
        <w:t xml:space="preserve">, </w:t>
      </w:r>
      <w:r w:rsidRPr="00053A04">
        <w:rPr>
          <w:rFonts w:ascii="Arial" w:hAnsi="Arial" w:cs="Arial" w:hint="eastAsia"/>
          <w:szCs w:val="21"/>
        </w:rPr>
        <w:t xml:space="preserve">Transcutaneous </w:t>
      </w:r>
      <w:r>
        <w:rPr>
          <w:rFonts w:ascii="Arial" w:hAnsi="Arial" w:cs="Arial" w:hint="eastAsia"/>
          <w:szCs w:val="21"/>
        </w:rPr>
        <w:t>A</w:t>
      </w:r>
      <w:r w:rsidRPr="00053A04">
        <w:rPr>
          <w:rFonts w:ascii="Arial" w:hAnsi="Arial" w:cs="Arial" w:hint="eastAsia"/>
          <w:szCs w:val="21"/>
        </w:rPr>
        <w:t xml:space="preserve">uricular </w:t>
      </w:r>
      <w:proofErr w:type="spellStart"/>
      <w:r>
        <w:rPr>
          <w:rFonts w:ascii="Arial" w:hAnsi="Arial" w:cs="Arial" w:hint="eastAsia"/>
          <w:szCs w:val="21"/>
        </w:rPr>
        <w:t>V</w:t>
      </w:r>
      <w:r w:rsidRPr="00053A04">
        <w:rPr>
          <w:rFonts w:ascii="Arial" w:hAnsi="Arial" w:cs="Arial" w:hint="eastAsia"/>
          <w:szCs w:val="21"/>
        </w:rPr>
        <w:t>agus</w:t>
      </w:r>
      <w:proofErr w:type="spellEnd"/>
      <w:r w:rsidRPr="00053A04"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N</w:t>
      </w:r>
      <w:r w:rsidRPr="00053A04">
        <w:rPr>
          <w:rFonts w:ascii="Arial" w:hAnsi="Arial" w:cs="Arial" w:hint="eastAsia"/>
          <w:szCs w:val="21"/>
        </w:rPr>
        <w:t xml:space="preserve">erve </w:t>
      </w:r>
      <w:r>
        <w:rPr>
          <w:rFonts w:ascii="Arial" w:hAnsi="Arial" w:cs="Arial" w:hint="eastAsia"/>
          <w:szCs w:val="21"/>
        </w:rPr>
        <w:t>S</w:t>
      </w:r>
      <w:r w:rsidRPr="00053A04">
        <w:rPr>
          <w:rFonts w:ascii="Arial" w:hAnsi="Arial" w:cs="Arial" w:hint="eastAsia"/>
          <w:szCs w:val="21"/>
        </w:rPr>
        <w:t>timulation</w:t>
      </w:r>
      <w:r>
        <w:rPr>
          <w:rFonts w:ascii="Arial" w:hAnsi="Arial" w:cs="Arial" w:hint="eastAsia"/>
          <w:szCs w:val="21"/>
        </w:rPr>
        <w:t>;</w:t>
      </w:r>
      <w:r w:rsidRPr="00053A04"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PIFB, P</w:t>
      </w:r>
      <w:r w:rsidRPr="00053A04">
        <w:rPr>
          <w:rFonts w:ascii="Arial" w:hAnsi="Arial" w:cs="Arial" w:hint="eastAsia"/>
          <w:szCs w:val="21"/>
        </w:rPr>
        <w:t xml:space="preserve">ectoral-intercostal </w:t>
      </w:r>
      <w:r>
        <w:rPr>
          <w:rFonts w:ascii="Arial" w:hAnsi="Arial" w:cs="Arial" w:hint="eastAsia"/>
          <w:szCs w:val="21"/>
        </w:rPr>
        <w:t>F</w:t>
      </w:r>
      <w:r w:rsidRPr="00053A04">
        <w:rPr>
          <w:rFonts w:ascii="Arial" w:hAnsi="Arial" w:cs="Arial" w:hint="eastAsia"/>
          <w:szCs w:val="21"/>
        </w:rPr>
        <w:t xml:space="preserve">ascial </w:t>
      </w:r>
      <w:r>
        <w:rPr>
          <w:rFonts w:ascii="Arial" w:hAnsi="Arial" w:cs="Arial" w:hint="eastAsia"/>
          <w:szCs w:val="21"/>
        </w:rPr>
        <w:t>B</w:t>
      </w:r>
      <w:r w:rsidRPr="00053A04">
        <w:rPr>
          <w:rFonts w:ascii="Arial" w:hAnsi="Arial" w:cs="Arial" w:hint="eastAsia"/>
          <w:szCs w:val="21"/>
        </w:rPr>
        <w:t>lock</w:t>
      </w:r>
      <w:r>
        <w:rPr>
          <w:rFonts w:ascii="Arial" w:hAnsi="Arial" w:cs="Arial" w:hint="eastAsia"/>
          <w:szCs w:val="21"/>
        </w:rPr>
        <w:t>;</w:t>
      </w:r>
      <w:r w:rsidRPr="00053A04">
        <w:rPr>
          <w:rFonts w:ascii="Arial" w:hAnsi="Arial" w:cs="Arial" w:hint="eastAsia"/>
          <w:szCs w:val="21"/>
        </w:rPr>
        <w:t xml:space="preserve"> </w:t>
      </w:r>
      <w:r w:rsidRPr="00395A61">
        <w:rPr>
          <w:rFonts w:ascii="Arial" w:hAnsi="Arial" w:cs="Arial" w:hint="eastAsia"/>
          <w:szCs w:val="21"/>
        </w:rPr>
        <w:t xml:space="preserve">BMI, </w:t>
      </w:r>
      <w:r>
        <w:rPr>
          <w:rFonts w:ascii="Arial" w:hAnsi="Arial" w:cs="Arial" w:hint="eastAsia"/>
          <w:szCs w:val="21"/>
        </w:rPr>
        <w:t>B</w:t>
      </w:r>
      <w:r w:rsidRPr="00395A61">
        <w:rPr>
          <w:rFonts w:ascii="Arial" w:hAnsi="Arial" w:cs="Arial"/>
          <w:szCs w:val="21"/>
        </w:rPr>
        <w:t xml:space="preserve">ody </w:t>
      </w:r>
      <w:r>
        <w:rPr>
          <w:rFonts w:ascii="Arial" w:hAnsi="Arial" w:cs="Arial" w:hint="eastAsia"/>
          <w:szCs w:val="21"/>
        </w:rPr>
        <w:t>M</w:t>
      </w:r>
      <w:r w:rsidRPr="00395A61">
        <w:rPr>
          <w:rFonts w:ascii="Arial" w:hAnsi="Arial" w:cs="Arial"/>
          <w:szCs w:val="21"/>
        </w:rPr>
        <w:t xml:space="preserve">ass </w:t>
      </w:r>
      <w:r>
        <w:rPr>
          <w:rFonts w:ascii="Arial" w:hAnsi="Arial" w:cs="Arial" w:hint="eastAsia"/>
          <w:szCs w:val="21"/>
        </w:rPr>
        <w:t>I</w:t>
      </w:r>
      <w:r w:rsidRPr="00395A61">
        <w:rPr>
          <w:rFonts w:ascii="Arial" w:hAnsi="Arial" w:cs="Arial"/>
          <w:szCs w:val="21"/>
        </w:rPr>
        <w:t>ndex</w:t>
      </w:r>
      <w:r w:rsidRPr="00395A61">
        <w:rPr>
          <w:rFonts w:ascii="Arial" w:hAnsi="Arial" w:cs="Arial" w:hint="eastAsia"/>
          <w:szCs w:val="21"/>
        </w:rPr>
        <w:t xml:space="preserve">; </w:t>
      </w:r>
      <w:proofErr w:type="spellStart"/>
      <w:r w:rsidRPr="00395A61">
        <w:rPr>
          <w:rFonts w:ascii="Arial" w:hAnsi="Arial" w:cs="Arial"/>
          <w:szCs w:val="21"/>
        </w:rPr>
        <w:t>EuroSCORE</w:t>
      </w:r>
      <w:proofErr w:type="spellEnd"/>
      <w:r w:rsidRPr="00395A61">
        <w:rPr>
          <w:rFonts w:ascii="Arial" w:hAnsi="Arial" w:cs="Arial"/>
          <w:szCs w:val="21"/>
        </w:rPr>
        <w:t xml:space="preserve"> I</w:t>
      </w:r>
      <w:r w:rsidRPr="00395A61">
        <w:rPr>
          <w:rFonts w:ascii="Arial" w:hAnsi="Arial" w:cs="Arial" w:hint="eastAsia"/>
          <w:szCs w:val="21"/>
        </w:rPr>
        <w:t xml:space="preserve">, </w:t>
      </w:r>
      <w:r w:rsidRPr="00395A61">
        <w:rPr>
          <w:rFonts w:ascii="Arial" w:hAnsi="Arial" w:cs="Arial"/>
          <w:szCs w:val="21"/>
        </w:rPr>
        <w:t>European System for Cardiac Operative Risk Evaluation I</w:t>
      </w:r>
      <w:r w:rsidRPr="00395A61">
        <w:rPr>
          <w:rFonts w:ascii="Arial" w:hAnsi="Arial" w:cs="Arial" w:hint="eastAsia"/>
          <w:szCs w:val="21"/>
        </w:rPr>
        <w:t xml:space="preserve">; PCI, </w:t>
      </w:r>
      <w:r>
        <w:rPr>
          <w:rFonts w:ascii="Arial" w:hAnsi="Arial" w:cs="Arial" w:hint="eastAsia"/>
          <w:szCs w:val="21"/>
        </w:rPr>
        <w:t>P</w:t>
      </w:r>
      <w:r w:rsidRPr="00395A61">
        <w:rPr>
          <w:rFonts w:ascii="Arial" w:hAnsi="Arial" w:cs="Arial"/>
          <w:szCs w:val="21"/>
        </w:rPr>
        <w:t xml:space="preserve">ercutaneous </w:t>
      </w:r>
      <w:r>
        <w:rPr>
          <w:rFonts w:ascii="Arial" w:hAnsi="Arial" w:cs="Arial" w:hint="eastAsia"/>
          <w:szCs w:val="21"/>
        </w:rPr>
        <w:t>C</w:t>
      </w:r>
      <w:r w:rsidRPr="00395A61">
        <w:rPr>
          <w:rFonts w:ascii="Arial" w:hAnsi="Arial" w:cs="Arial"/>
          <w:szCs w:val="21"/>
        </w:rPr>
        <w:t xml:space="preserve">oronary </w:t>
      </w:r>
      <w:r>
        <w:rPr>
          <w:rFonts w:ascii="Arial" w:hAnsi="Arial" w:cs="Arial" w:hint="eastAsia"/>
          <w:szCs w:val="21"/>
        </w:rPr>
        <w:t>I</w:t>
      </w:r>
      <w:r w:rsidRPr="00395A61">
        <w:rPr>
          <w:rFonts w:ascii="Arial" w:hAnsi="Arial" w:cs="Arial"/>
          <w:szCs w:val="21"/>
        </w:rPr>
        <w:t>ntervention</w:t>
      </w:r>
      <w:r w:rsidRPr="00395A61">
        <w:rPr>
          <w:rFonts w:ascii="Arial" w:hAnsi="Arial" w:cs="Arial" w:hint="eastAsia"/>
          <w:szCs w:val="21"/>
        </w:rPr>
        <w:t xml:space="preserve">; PCS, </w:t>
      </w:r>
      <w:r w:rsidRPr="00395A61">
        <w:rPr>
          <w:rFonts w:ascii="Arial" w:hAnsi="Arial" w:cs="Arial"/>
          <w:szCs w:val="21"/>
        </w:rPr>
        <w:t>Pain Catastrophizing Scale</w:t>
      </w:r>
      <w:r w:rsidRPr="00395A61">
        <w:rPr>
          <w:rFonts w:ascii="Arial" w:hAnsi="Arial" w:cs="Arial" w:hint="eastAsia"/>
          <w:szCs w:val="21"/>
        </w:rPr>
        <w:t xml:space="preserve">; MMSE, </w:t>
      </w:r>
      <w:r w:rsidRPr="00395A61">
        <w:rPr>
          <w:rFonts w:ascii="Arial" w:hAnsi="Arial" w:cs="Arial"/>
          <w:szCs w:val="21"/>
        </w:rPr>
        <w:t>Mini-Mental State Examination</w:t>
      </w:r>
      <w:r w:rsidRPr="00395A61">
        <w:rPr>
          <w:rFonts w:ascii="Arial" w:hAnsi="Arial" w:cs="Arial" w:hint="eastAsia"/>
          <w:szCs w:val="21"/>
        </w:rPr>
        <w:t xml:space="preserve">; PSQI, </w:t>
      </w:r>
      <w:r w:rsidRPr="00395A61">
        <w:rPr>
          <w:rFonts w:ascii="Arial" w:hAnsi="Arial" w:cs="Arial"/>
          <w:szCs w:val="21"/>
        </w:rPr>
        <w:t>the Pittsburgh Sleep Quality Index.</w:t>
      </w:r>
    </w:p>
    <w:bookmarkEnd w:id="7"/>
    <w:p w14:paraId="419C1EFE" w14:textId="4F55E5E9" w:rsidR="00805EC7" w:rsidRDefault="00805EC7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0B76E273" w14:textId="77777777" w:rsidR="00E2383B" w:rsidRPr="00C1054B" w:rsidRDefault="00E2383B" w:rsidP="00E2383B">
      <w:pPr>
        <w:spacing w:line="480" w:lineRule="auto"/>
        <w:rPr>
          <w:rFonts w:ascii="Arial" w:hAnsi="Arial" w:cs="Arial"/>
          <w:i/>
          <w:iCs/>
          <w:sz w:val="24"/>
        </w:rPr>
      </w:pPr>
      <w:r w:rsidRPr="009C4469">
        <w:rPr>
          <w:rFonts w:ascii="Arial" w:hAnsi="Arial" w:cs="Arial" w:hint="eastAsia"/>
          <w:sz w:val="24"/>
        </w:rPr>
        <w:lastRenderedPageBreak/>
        <w:t>Supplemental Table</w:t>
      </w:r>
      <w:r>
        <w:rPr>
          <w:rFonts w:ascii="Arial" w:hAnsi="Arial" w:cs="Arial" w:hint="eastAsia"/>
          <w:sz w:val="24"/>
        </w:rPr>
        <w:t xml:space="preserve"> 3 </w:t>
      </w:r>
      <w:r w:rsidRPr="00C1054B">
        <w:rPr>
          <w:rFonts w:ascii="Arial" w:hAnsi="Arial" w:cs="Arial" w:hint="eastAsia"/>
          <w:i/>
          <w:iCs/>
          <w:sz w:val="24"/>
        </w:rPr>
        <w:t xml:space="preserve">Univariate Logistic Regression Analysis of Perioperative Related Factors of </w:t>
      </w:r>
      <w:r w:rsidRPr="00C1054B">
        <w:rPr>
          <w:rFonts w:ascii="Arial" w:hAnsi="Arial" w:cs="Arial"/>
          <w:i/>
          <w:iCs/>
          <w:sz w:val="24"/>
        </w:rPr>
        <w:t xml:space="preserve">Chronic </w:t>
      </w:r>
      <w:r w:rsidRPr="00C1054B">
        <w:rPr>
          <w:rFonts w:ascii="Arial" w:hAnsi="Arial" w:cs="Arial" w:hint="eastAsia"/>
          <w:i/>
          <w:iCs/>
          <w:sz w:val="24"/>
        </w:rPr>
        <w:t>P</w:t>
      </w:r>
      <w:r w:rsidRPr="00C1054B">
        <w:rPr>
          <w:rFonts w:ascii="Arial" w:hAnsi="Arial" w:cs="Arial"/>
          <w:i/>
          <w:iCs/>
          <w:sz w:val="24"/>
        </w:rPr>
        <w:t xml:space="preserve">ostsurgical </w:t>
      </w:r>
      <w:r w:rsidRPr="00C1054B">
        <w:rPr>
          <w:rFonts w:ascii="Arial" w:hAnsi="Arial" w:cs="Arial" w:hint="eastAsia"/>
          <w:i/>
          <w:iCs/>
          <w:sz w:val="24"/>
        </w:rPr>
        <w:t>P</w:t>
      </w:r>
      <w:r w:rsidRPr="00C1054B">
        <w:rPr>
          <w:rFonts w:ascii="Arial" w:hAnsi="Arial" w:cs="Arial"/>
          <w:i/>
          <w:iCs/>
          <w:sz w:val="24"/>
        </w:rPr>
        <w:t>ain</w:t>
      </w:r>
    </w:p>
    <w:tbl>
      <w:tblPr>
        <w:tblStyle w:val="11"/>
        <w:tblW w:w="9639" w:type="dxa"/>
        <w:tblInd w:w="-572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996"/>
        <w:gridCol w:w="1008"/>
        <w:gridCol w:w="992"/>
        <w:gridCol w:w="993"/>
        <w:gridCol w:w="1559"/>
        <w:gridCol w:w="850"/>
      </w:tblGrid>
      <w:tr w:rsidR="00714C7A" w14:paraId="19A586AE" w14:textId="2FA0924E" w:rsidTr="00C105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  <w:tcBorders>
              <w:top w:val="single" w:sz="8" w:space="0" w:color="auto"/>
              <w:bottom w:val="single" w:sz="8" w:space="0" w:color="auto"/>
            </w:tcBorders>
          </w:tcPr>
          <w:p w14:paraId="6E5E4958" w14:textId="77777777" w:rsidR="007B31F5" w:rsidRPr="00E2383B" w:rsidRDefault="007B31F5" w:rsidP="00B165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</w:p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</w:tcBorders>
          </w:tcPr>
          <w:p w14:paraId="0D6A5B5C" w14:textId="68C99E25" w:rsidR="007B31F5" w:rsidRPr="00BC2D85" w:rsidRDefault="007B31F5" w:rsidP="00B165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B</w:t>
            </w:r>
          </w:p>
        </w:tc>
        <w:tc>
          <w:tcPr>
            <w:tcW w:w="1008" w:type="dxa"/>
            <w:tcBorders>
              <w:top w:val="single" w:sz="8" w:space="0" w:color="auto"/>
              <w:bottom w:val="single" w:sz="8" w:space="0" w:color="auto"/>
            </w:tcBorders>
          </w:tcPr>
          <w:p w14:paraId="581FC31C" w14:textId="5E3E2EC4" w:rsidR="007B31F5" w:rsidRPr="00BC2D85" w:rsidRDefault="007B31F5" w:rsidP="00B165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SE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14:paraId="19D6914A" w14:textId="3B023EAD" w:rsidR="007B31F5" w:rsidRPr="00714C7A" w:rsidRDefault="007B31F5" w:rsidP="00805EC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Cs w:val="21"/>
              </w:rPr>
            </w:pPr>
            <w:r w:rsidRPr="00714C7A">
              <w:rPr>
                <w:rFonts w:ascii="Arial" w:hAnsi="Arial" w:cs="Arial" w:hint="eastAsia"/>
                <w:b w:val="0"/>
                <w:bCs w:val="0"/>
                <w:i/>
                <w:iCs/>
                <w:szCs w:val="21"/>
              </w:rPr>
              <w:t>P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14:paraId="5DE66315" w14:textId="4F26D1EE" w:rsidR="007B31F5" w:rsidRPr="00BC2D85" w:rsidRDefault="007B31F5" w:rsidP="00B165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OR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7EE57E33" w14:textId="7381FE12" w:rsidR="007B31F5" w:rsidRPr="00BC2D85" w:rsidRDefault="007B31F5" w:rsidP="00B165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95%CI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14:paraId="3E197647" w14:textId="6615EC12" w:rsidR="007B31F5" w:rsidRDefault="007B31F5" w:rsidP="00B165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VIF</w:t>
            </w:r>
          </w:p>
        </w:tc>
      </w:tr>
      <w:tr w:rsidR="00714C7A" w14:paraId="670CA7C0" w14:textId="77777777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  <w:tcBorders>
              <w:top w:val="single" w:sz="8" w:space="0" w:color="auto"/>
            </w:tcBorders>
          </w:tcPr>
          <w:p w14:paraId="7AFCCEA9" w14:textId="4C592D43" w:rsidR="00E2383B" w:rsidRPr="00BC2D85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 w:val="24"/>
              </w:rPr>
            </w:pPr>
            <w:proofErr w:type="spellStart"/>
            <w:r w:rsidRPr="007B31F5">
              <w:rPr>
                <w:rFonts w:ascii="Arial" w:hAnsi="Arial" w:cs="Arial" w:hint="eastAsia"/>
                <w:b w:val="0"/>
                <w:bCs w:val="0"/>
                <w:szCs w:val="21"/>
              </w:rPr>
              <w:t>TaVNS</w:t>
            </w:r>
            <w:proofErr w:type="spellEnd"/>
          </w:p>
        </w:tc>
        <w:tc>
          <w:tcPr>
            <w:tcW w:w="996" w:type="dxa"/>
            <w:tcBorders>
              <w:top w:val="single" w:sz="8" w:space="0" w:color="auto"/>
            </w:tcBorders>
          </w:tcPr>
          <w:p w14:paraId="4F911417" w14:textId="142A529D" w:rsidR="00E2383B" w:rsidRPr="00BC2D85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-0.550</w:t>
            </w:r>
          </w:p>
        </w:tc>
        <w:tc>
          <w:tcPr>
            <w:tcW w:w="1008" w:type="dxa"/>
            <w:tcBorders>
              <w:top w:val="single" w:sz="8" w:space="0" w:color="auto"/>
            </w:tcBorders>
          </w:tcPr>
          <w:p w14:paraId="0BBCA960" w14:textId="36AFFA65" w:rsidR="00E2383B" w:rsidRPr="00BC2D85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0.263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5FBA7461" w14:textId="1825D8B9" w:rsidR="00E2383B" w:rsidRPr="00BC2D85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0.037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0F0FA966" w14:textId="7EF7F77C" w:rsidR="00E2383B" w:rsidRPr="00BC2D85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0.577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2F6D0B5E" w14:textId="09DE5ECA" w:rsidR="00E2383B" w:rsidRPr="00BC2D85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0.344-0.967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0559F4B0" w14:textId="053724A8" w:rsidR="00E2383B" w:rsidRPr="00BC2D85" w:rsidRDefault="0090112D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1.122</w:t>
            </w:r>
          </w:p>
        </w:tc>
      </w:tr>
      <w:tr w:rsidR="00714C7A" w14:paraId="7756F501" w14:textId="77777777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3F5BDB6D" w14:textId="67BFEDC8" w:rsidR="00E2383B" w:rsidRPr="00BC2D85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 w:val="24"/>
              </w:rPr>
            </w:pPr>
            <w:r w:rsidRPr="007B31F5">
              <w:rPr>
                <w:rFonts w:ascii="Arial" w:hAnsi="Arial" w:cs="Arial" w:hint="eastAsia"/>
                <w:b w:val="0"/>
                <w:bCs w:val="0"/>
                <w:szCs w:val="21"/>
              </w:rPr>
              <w:t>PIFB</w:t>
            </w:r>
          </w:p>
        </w:tc>
        <w:tc>
          <w:tcPr>
            <w:tcW w:w="996" w:type="dxa"/>
          </w:tcPr>
          <w:p w14:paraId="41FDA902" w14:textId="4911FE14" w:rsidR="00E2383B" w:rsidRPr="00BC2D85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-0.384</w:t>
            </w:r>
          </w:p>
        </w:tc>
        <w:tc>
          <w:tcPr>
            <w:tcW w:w="1008" w:type="dxa"/>
          </w:tcPr>
          <w:p w14:paraId="3B498559" w14:textId="524D18BC" w:rsidR="00E2383B" w:rsidRPr="00BC2D85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0.263</w:t>
            </w:r>
          </w:p>
        </w:tc>
        <w:tc>
          <w:tcPr>
            <w:tcW w:w="992" w:type="dxa"/>
          </w:tcPr>
          <w:p w14:paraId="0E8D7616" w14:textId="72BACB78" w:rsidR="00E2383B" w:rsidRPr="00BC2D85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0.144</w:t>
            </w:r>
          </w:p>
        </w:tc>
        <w:tc>
          <w:tcPr>
            <w:tcW w:w="993" w:type="dxa"/>
          </w:tcPr>
          <w:p w14:paraId="63F7D9CB" w14:textId="031CBF5F" w:rsidR="00E2383B" w:rsidRPr="00BC2D85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0.681</w:t>
            </w:r>
          </w:p>
        </w:tc>
        <w:tc>
          <w:tcPr>
            <w:tcW w:w="1559" w:type="dxa"/>
          </w:tcPr>
          <w:p w14:paraId="366B3C9A" w14:textId="00E64DE6" w:rsidR="00E2383B" w:rsidRPr="00BC2D85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0.407-1.140</w:t>
            </w:r>
          </w:p>
        </w:tc>
        <w:tc>
          <w:tcPr>
            <w:tcW w:w="850" w:type="dxa"/>
          </w:tcPr>
          <w:p w14:paraId="4B00C373" w14:textId="50B5E689" w:rsidR="00E2383B" w:rsidRPr="00BC2D85" w:rsidRDefault="0090112D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1.047</w:t>
            </w:r>
          </w:p>
        </w:tc>
      </w:tr>
      <w:tr w:rsidR="00E2383B" w14:paraId="0B8809F9" w14:textId="71DB679E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7"/>
          </w:tcPr>
          <w:p w14:paraId="092312D6" w14:textId="3BCDFFCE" w:rsidR="00E2383B" w:rsidRPr="00BC2D85" w:rsidRDefault="00E2383B" w:rsidP="00E2383B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BC2D85">
              <w:rPr>
                <w:rFonts w:ascii="Arial" w:hAnsi="Arial" w:cs="Arial" w:hint="eastAsia"/>
                <w:b w:val="0"/>
                <w:bCs w:val="0"/>
                <w:sz w:val="24"/>
              </w:rPr>
              <w:t>Baseline characteristics</w:t>
            </w:r>
          </w:p>
        </w:tc>
      </w:tr>
      <w:tr w:rsidR="00714C7A" w14:paraId="12BE3737" w14:textId="32166285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7CF35538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Age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, </w:t>
            </w: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yrs.</w:t>
            </w:r>
          </w:p>
        </w:tc>
        <w:tc>
          <w:tcPr>
            <w:tcW w:w="996" w:type="dxa"/>
          </w:tcPr>
          <w:p w14:paraId="1E19354A" w14:textId="1977942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-0.036</w:t>
            </w:r>
          </w:p>
        </w:tc>
        <w:tc>
          <w:tcPr>
            <w:tcW w:w="1008" w:type="dxa"/>
          </w:tcPr>
          <w:p w14:paraId="481E19BF" w14:textId="7C5A91F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0.025</w:t>
            </w:r>
          </w:p>
        </w:tc>
        <w:tc>
          <w:tcPr>
            <w:tcW w:w="992" w:type="dxa"/>
          </w:tcPr>
          <w:p w14:paraId="45CE8143" w14:textId="6B76E93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0.153</w:t>
            </w:r>
          </w:p>
        </w:tc>
        <w:tc>
          <w:tcPr>
            <w:tcW w:w="993" w:type="dxa"/>
          </w:tcPr>
          <w:p w14:paraId="1E41CF1E" w14:textId="21F3503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0.964</w:t>
            </w:r>
          </w:p>
        </w:tc>
        <w:tc>
          <w:tcPr>
            <w:tcW w:w="1559" w:type="dxa"/>
          </w:tcPr>
          <w:p w14:paraId="5DB37B54" w14:textId="046964E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0.917-1.014</w:t>
            </w:r>
          </w:p>
        </w:tc>
        <w:tc>
          <w:tcPr>
            <w:tcW w:w="850" w:type="dxa"/>
          </w:tcPr>
          <w:p w14:paraId="1FCE4935" w14:textId="6F4403D5" w:rsidR="00E2383B" w:rsidRDefault="0090112D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1.131</w:t>
            </w:r>
          </w:p>
        </w:tc>
      </w:tr>
      <w:tr w:rsidR="00714C7A" w14:paraId="49CF7E7E" w14:textId="47DB3545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265901E3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Male</w:t>
            </w:r>
          </w:p>
        </w:tc>
        <w:tc>
          <w:tcPr>
            <w:tcW w:w="996" w:type="dxa"/>
          </w:tcPr>
          <w:p w14:paraId="3FAA3130" w14:textId="549968C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0.091</w:t>
            </w:r>
          </w:p>
        </w:tc>
        <w:tc>
          <w:tcPr>
            <w:tcW w:w="1008" w:type="dxa"/>
          </w:tcPr>
          <w:p w14:paraId="7F2DE277" w14:textId="660200B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0.290</w:t>
            </w:r>
          </w:p>
        </w:tc>
        <w:tc>
          <w:tcPr>
            <w:tcW w:w="992" w:type="dxa"/>
          </w:tcPr>
          <w:p w14:paraId="1E55DBE1" w14:textId="358B6A8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0.754</w:t>
            </w:r>
          </w:p>
        </w:tc>
        <w:tc>
          <w:tcPr>
            <w:tcW w:w="993" w:type="dxa"/>
          </w:tcPr>
          <w:p w14:paraId="5EE108E6" w14:textId="3B967BD5" w:rsidR="00E2383B" w:rsidRDefault="002B7DEA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0.913</w:t>
            </w:r>
          </w:p>
        </w:tc>
        <w:tc>
          <w:tcPr>
            <w:tcW w:w="1559" w:type="dxa"/>
          </w:tcPr>
          <w:p w14:paraId="7A1F484D" w14:textId="5E519DF1" w:rsidR="00E2383B" w:rsidRDefault="002B7DEA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0.518-1.611</w:t>
            </w:r>
          </w:p>
        </w:tc>
        <w:tc>
          <w:tcPr>
            <w:tcW w:w="850" w:type="dxa"/>
          </w:tcPr>
          <w:p w14:paraId="3F9768B1" w14:textId="750E96CF" w:rsidR="00E2383B" w:rsidRDefault="0090112D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1.095</w:t>
            </w:r>
          </w:p>
        </w:tc>
      </w:tr>
      <w:tr w:rsidR="00714C7A" w14:paraId="6F2BE148" w14:textId="2E9812DD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38347ACB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BMI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, </w:t>
            </w: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kg/m</w:t>
            </w:r>
            <w:r w:rsidRPr="00DE3926">
              <w:rPr>
                <w:rFonts w:ascii="Arial" w:hAnsi="Arial" w:cs="Arial"/>
                <w:b w:val="0"/>
                <w:bCs w:val="0"/>
                <w:szCs w:val="21"/>
                <w:vertAlign w:val="superscript"/>
              </w:rPr>
              <w:t>2</w:t>
            </w:r>
          </w:p>
        </w:tc>
        <w:tc>
          <w:tcPr>
            <w:tcW w:w="996" w:type="dxa"/>
          </w:tcPr>
          <w:p w14:paraId="5057A17A" w14:textId="0AA969E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0.037</w:t>
            </w:r>
          </w:p>
        </w:tc>
        <w:tc>
          <w:tcPr>
            <w:tcW w:w="1008" w:type="dxa"/>
          </w:tcPr>
          <w:p w14:paraId="4CDA9618" w14:textId="1A9247D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0.045</w:t>
            </w:r>
          </w:p>
        </w:tc>
        <w:tc>
          <w:tcPr>
            <w:tcW w:w="992" w:type="dxa"/>
          </w:tcPr>
          <w:p w14:paraId="78BCE936" w14:textId="004A724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0.417</w:t>
            </w:r>
          </w:p>
        </w:tc>
        <w:tc>
          <w:tcPr>
            <w:tcW w:w="993" w:type="dxa"/>
          </w:tcPr>
          <w:p w14:paraId="024BBC4D" w14:textId="234C949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1.037</w:t>
            </w:r>
          </w:p>
        </w:tc>
        <w:tc>
          <w:tcPr>
            <w:tcW w:w="1559" w:type="dxa"/>
          </w:tcPr>
          <w:p w14:paraId="2E8376DE" w14:textId="31850E9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0.949-1.134</w:t>
            </w:r>
          </w:p>
        </w:tc>
        <w:tc>
          <w:tcPr>
            <w:tcW w:w="850" w:type="dxa"/>
          </w:tcPr>
          <w:p w14:paraId="1B18637B" w14:textId="546ADF81" w:rsidR="00E2383B" w:rsidRDefault="0090112D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1.082</w:t>
            </w:r>
          </w:p>
        </w:tc>
      </w:tr>
      <w:tr w:rsidR="00E2383B" w14:paraId="76B2E5CA" w14:textId="11AD2C32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016E88DC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Education level</w:t>
            </w:r>
          </w:p>
        </w:tc>
        <w:tc>
          <w:tcPr>
            <w:tcW w:w="5548" w:type="dxa"/>
            <w:gridSpan w:val="5"/>
          </w:tcPr>
          <w:p w14:paraId="43EC5909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850" w:type="dxa"/>
          </w:tcPr>
          <w:p w14:paraId="3B852AB8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E2383B" w14:paraId="2E793419" w14:textId="7EC4A34A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482679D8" w14:textId="77777777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Illiteracy</w:t>
            </w:r>
          </w:p>
        </w:tc>
        <w:tc>
          <w:tcPr>
            <w:tcW w:w="5548" w:type="dxa"/>
            <w:gridSpan w:val="5"/>
          </w:tcPr>
          <w:p w14:paraId="6F53875A" w14:textId="67B8927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</w:t>
            </w:r>
            <w:r>
              <w:rPr>
                <w:rFonts w:ascii="Arial" w:hAnsi="Arial" w:cs="Arial" w:hint="eastAsia"/>
                <w:szCs w:val="21"/>
              </w:rPr>
              <w:t>ef.</w:t>
            </w:r>
          </w:p>
        </w:tc>
        <w:tc>
          <w:tcPr>
            <w:tcW w:w="850" w:type="dxa"/>
          </w:tcPr>
          <w:p w14:paraId="58B954E7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7EB73F30" w14:textId="58FB080B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7AD0786C" w14:textId="77777777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Preliminary school</w:t>
            </w:r>
          </w:p>
        </w:tc>
        <w:tc>
          <w:tcPr>
            <w:tcW w:w="996" w:type="dxa"/>
          </w:tcPr>
          <w:p w14:paraId="2AA8C32B" w14:textId="5E0CA11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-0.669</w:t>
            </w:r>
          </w:p>
        </w:tc>
        <w:tc>
          <w:tcPr>
            <w:tcW w:w="1008" w:type="dxa"/>
          </w:tcPr>
          <w:p w14:paraId="27540CE2" w14:textId="01531EC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0.466</w:t>
            </w:r>
          </w:p>
        </w:tc>
        <w:tc>
          <w:tcPr>
            <w:tcW w:w="992" w:type="dxa"/>
          </w:tcPr>
          <w:p w14:paraId="5E7EFFC9" w14:textId="453C1D1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0.151</w:t>
            </w:r>
          </w:p>
        </w:tc>
        <w:tc>
          <w:tcPr>
            <w:tcW w:w="993" w:type="dxa"/>
          </w:tcPr>
          <w:p w14:paraId="49279903" w14:textId="2EDD8B1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0.512</w:t>
            </w:r>
          </w:p>
        </w:tc>
        <w:tc>
          <w:tcPr>
            <w:tcW w:w="1559" w:type="dxa"/>
          </w:tcPr>
          <w:p w14:paraId="0F25DD83" w14:textId="0E3FA9E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0.206-1.276</w:t>
            </w:r>
          </w:p>
        </w:tc>
        <w:tc>
          <w:tcPr>
            <w:tcW w:w="850" w:type="dxa"/>
          </w:tcPr>
          <w:p w14:paraId="31707DF1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42311C3F" w14:textId="439C4843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57001949" w14:textId="77777777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Middle school</w:t>
            </w:r>
          </w:p>
        </w:tc>
        <w:tc>
          <w:tcPr>
            <w:tcW w:w="996" w:type="dxa"/>
          </w:tcPr>
          <w:p w14:paraId="39D6E14F" w14:textId="6C38448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-0.879</w:t>
            </w:r>
          </w:p>
        </w:tc>
        <w:tc>
          <w:tcPr>
            <w:tcW w:w="1008" w:type="dxa"/>
          </w:tcPr>
          <w:p w14:paraId="038E5ABC" w14:textId="407048B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0.469</w:t>
            </w:r>
          </w:p>
        </w:tc>
        <w:tc>
          <w:tcPr>
            <w:tcW w:w="992" w:type="dxa"/>
          </w:tcPr>
          <w:p w14:paraId="073B9945" w14:textId="007A3CF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0.061</w:t>
            </w:r>
          </w:p>
        </w:tc>
        <w:tc>
          <w:tcPr>
            <w:tcW w:w="993" w:type="dxa"/>
          </w:tcPr>
          <w:p w14:paraId="14739DAC" w14:textId="1EAB07D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0.415</w:t>
            </w:r>
          </w:p>
        </w:tc>
        <w:tc>
          <w:tcPr>
            <w:tcW w:w="1559" w:type="dxa"/>
          </w:tcPr>
          <w:p w14:paraId="32748C67" w14:textId="0E250FF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0.165-1.042</w:t>
            </w:r>
          </w:p>
        </w:tc>
        <w:tc>
          <w:tcPr>
            <w:tcW w:w="850" w:type="dxa"/>
          </w:tcPr>
          <w:p w14:paraId="5D8D17A4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5678956A" w14:textId="08D0DE9A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711573F3" w14:textId="77777777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High school and above</w:t>
            </w:r>
          </w:p>
        </w:tc>
        <w:tc>
          <w:tcPr>
            <w:tcW w:w="996" w:type="dxa"/>
          </w:tcPr>
          <w:p w14:paraId="5F0E3407" w14:textId="5F0E4AC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-0.290</w:t>
            </w:r>
          </w:p>
        </w:tc>
        <w:tc>
          <w:tcPr>
            <w:tcW w:w="1008" w:type="dxa"/>
          </w:tcPr>
          <w:p w14:paraId="3EEEC909" w14:textId="4BBDF32A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0.467</w:t>
            </w:r>
          </w:p>
        </w:tc>
        <w:tc>
          <w:tcPr>
            <w:tcW w:w="992" w:type="dxa"/>
          </w:tcPr>
          <w:p w14:paraId="69A32599" w14:textId="37D7A0F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0.535</w:t>
            </w:r>
          </w:p>
        </w:tc>
        <w:tc>
          <w:tcPr>
            <w:tcW w:w="993" w:type="dxa"/>
          </w:tcPr>
          <w:p w14:paraId="32E65BCA" w14:textId="11A188F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0.748</w:t>
            </w:r>
          </w:p>
        </w:tc>
        <w:tc>
          <w:tcPr>
            <w:tcW w:w="1559" w:type="dxa"/>
          </w:tcPr>
          <w:p w14:paraId="4A5C1BDD" w14:textId="3EE6661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0.299-1.870</w:t>
            </w:r>
          </w:p>
        </w:tc>
        <w:tc>
          <w:tcPr>
            <w:tcW w:w="850" w:type="dxa"/>
          </w:tcPr>
          <w:p w14:paraId="4FF85C43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23281A65" w14:textId="05F85787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7928B5B5" w14:textId="59CF7DA5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Married</w:t>
            </w:r>
          </w:p>
        </w:tc>
        <w:tc>
          <w:tcPr>
            <w:tcW w:w="996" w:type="dxa"/>
          </w:tcPr>
          <w:p w14:paraId="29CFE4B5" w14:textId="70E756D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-0.818</w:t>
            </w:r>
          </w:p>
        </w:tc>
        <w:tc>
          <w:tcPr>
            <w:tcW w:w="1008" w:type="dxa"/>
          </w:tcPr>
          <w:p w14:paraId="2785ADD3" w14:textId="2BBFFAA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0.518</w:t>
            </w:r>
          </w:p>
        </w:tc>
        <w:tc>
          <w:tcPr>
            <w:tcW w:w="992" w:type="dxa"/>
          </w:tcPr>
          <w:p w14:paraId="4E6A48B9" w14:textId="668FFDC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0.114</w:t>
            </w:r>
          </w:p>
        </w:tc>
        <w:tc>
          <w:tcPr>
            <w:tcW w:w="993" w:type="dxa"/>
          </w:tcPr>
          <w:p w14:paraId="5E74CF93" w14:textId="058B6DC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0.441</w:t>
            </w:r>
          </w:p>
        </w:tc>
        <w:tc>
          <w:tcPr>
            <w:tcW w:w="1559" w:type="dxa"/>
          </w:tcPr>
          <w:p w14:paraId="424C2999" w14:textId="2B69511A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0.160-1.218</w:t>
            </w:r>
          </w:p>
        </w:tc>
        <w:tc>
          <w:tcPr>
            <w:tcW w:w="850" w:type="dxa"/>
          </w:tcPr>
          <w:p w14:paraId="234279B6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794FCE47" w14:textId="48440047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44C9C792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Smoking</w:t>
            </w:r>
          </w:p>
        </w:tc>
        <w:tc>
          <w:tcPr>
            <w:tcW w:w="996" w:type="dxa"/>
          </w:tcPr>
          <w:p w14:paraId="0BFA16E4" w14:textId="35DE8B4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0.423</w:t>
            </w:r>
          </w:p>
        </w:tc>
        <w:tc>
          <w:tcPr>
            <w:tcW w:w="1008" w:type="dxa"/>
          </w:tcPr>
          <w:p w14:paraId="144CDD0E" w14:textId="679EC4B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0.274</w:t>
            </w:r>
          </w:p>
        </w:tc>
        <w:tc>
          <w:tcPr>
            <w:tcW w:w="992" w:type="dxa"/>
          </w:tcPr>
          <w:p w14:paraId="63C92CB6" w14:textId="0A43058E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0.122</w:t>
            </w:r>
          </w:p>
        </w:tc>
        <w:tc>
          <w:tcPr>
            <w:tcW w:w="993" w:type="dxa"/>
          </w:tcPr>
          <w:p w14:paraId="37C53F06" w14:textId="39D270A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1.527</w:t>
            </w:r>
          </w:p>
        </w:tc>
        <w:tc>
          <w:tcPr>
            <w:tcW w:w="1559" w:type="dxa"/>
          </w:tcPr>
          <w:p w14:paraId="250F9B27" w14:textId="1F60628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0.893-2.613</w:t>
            </w:r>
          </w:p>
        </w:tc>
        <w:tc>
          <w:tcPr>
            <w:tcW w:w="850" w:type="dxa"/>
          </w:tcPr>
          <w:p w14:paraId="73CB705E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2CC82566" w14:textId="5EA2B86A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05A96D69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Alcoholism </w:t>
            </w:r>
          </w:p>
        </w:tc>
        <w:tc>
          <w:tcPr>
            <w:tcW w:w="996" w:type="dxa"/>
          </w:tcPr>
          <w:p w14:paraId="4FD7131C" w14:textId="67783C9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0.088</w:t>
            </w:r>
          </w:p>
        </w:tc>
        <w:tc>
          <w:tcPr>
            <w:tcW w:w="1008" w:type="dxa"/>
          </w:tcPr>
          <w:p w14:paraId="0904FB55" w14:textId="5DDCE8D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0.388</w:t>
            </w:r>
          </w:p>
        </w:tc>
        <w:tc>
          <w:tcPr>
            <w:tcW w:w="992" w:type="dxa"/>
          </w:tcPr>
          <w:p w14:paraId="1F2A9D69" w14:textId="1906BF2A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0.821</w:t>
            </w:r>
          </w:p>
        </w:tc>
        <w:tc>
          <w:tcPr>
            <w:tcW w:w="993" w:type="dxa"/>
          </w:tcPr>
          <w:p w14:paraId="40E57B18" w14:textId="55BFB6D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1.092</w:t>
            </w:r>
          </w:p>
        </w:tc>
        <w:tc>
          <w:tcPr>
            <w:tcW w:w="1559" w:type="dxa"/>
          </w:tcPr>
          <w:p w14:paraId="3EB0192B" w14:textId="29E87AA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0.510-2.335</w:t>
            </w:r>
          </w:p>
        </w:tc>
        <w:tc>
          <w:tcPr>
            <w:tcW w:w="850" w:type="dxa"/>
          </w:tcPr>
          <w:p w14:paraId="23899480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422CDACD" w14:textId="7012ABBE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154F84B0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S</w:t>
            </w: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urgical history </w:t>
            </w:r>
          </w:p>
        </w:tc>
        <w:tc>
          <w:tcPr>
            <w:tcW w:w="996" w:type="dxa"/>
          </w:tcPr>
          <w:p w14:paraId="26A2041E" w14:textId="4BE37ED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0.200</w:t>
            </w:r>
          </w:p>
        </w:tc>
        <w:tc>
          <w:tcPr>
            <w:tcW w:w="1008" w:type="dxa"/>
          </w:tcPr>
          <w:p w14:paraId="3084C4DF" w14:textId="35BC509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0.300</w:t>
            </w:r>
          </w:p>
        </w:tc>
        <w:tc>
          <w:tcPr>
            <w:tcW w:w="992" w:type="dxa"/>
          </w:tcPr>
          <w:p w14:paraId="70816DE9" w14:textId="1D431C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0.505</w:t>
            </w:r>
          </w:p>
        </w:tc>
        <w:tc>
          <w:tcPr>
            <w:tcW w:w="993" w:type="dxa"/>
          </w:tcPr>
          <w:p w14:paraId="306267C0" w14:textId="013B5D7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1.221</w:t>
            </w:r>
          </w:p>
        </w:tc>
        <w:tc>
          <w:tcPr>
            <w:tcW w:w="1559" w:type="dxa"/>
          </w:tcPr>
          <w:p w14:paraId="4A32FE00" w14:textId="227B0B5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0.678-2.200</w:t>
            </w:r>
          </w:p>
        </w:tc>
        <w:tc>
          <w:tcPr>
            <w:tcW w:w="850" w:type="dxa"/>
          </w:tcPr>
          <w:p w14:paraId="17538F89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3F958EBD" w14:textId="7BB649D1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4DD2C67C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proofErr w:type="spellStart"/>
            <w:r w:rsidRPr="00857DAD">
              <w:rPr>
                <w:rFonts w:ascii="Arial" w:hAnsi="Arial" w:cs="Arial"/>
                <w:b w:val="0"/>
                <w:bCs w:val="0"/>
                <w:szCs w:val="21"/>
              </w:rPr>
              <w:t>EuroSCORE</w:t>
            </w:r>
            <w:proofErr w:type="spellEnd"/>
            <w:r w:rsidRPr="00857DAD">
              <w:rPr>
                <w:rFonts w:ascii="Arial" w:hAnsi="Arial" w:cs="Arial"/>
                <w:b w:val="0"/>
                <w:bCs w:val="0"/>
                <w:szCs w:val="21"/>
              </w:rPr>
              <w:t xml:space="preserve"> I</w:t>
            </w:r>
          </w:p>
        </w:tc>
        <w:tc>
          <w:tcPr>
            <w:tcW w:w="996" w:type="dxa"/>
          </w:tcPr>
          <w:p w14:paraId="2A155EFC" w14:textId="429E37E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-0.068</w:t>
            </w:r>
          </w:p>
        </w:tc>
        <w:tc>
          <w:tcPr>
            <w:tcW w:w="1008" w:type="dxa"/>
          </w:tcPr>
          <w:p w14:paraId="10E9BE85" w14:textId="2DD9B2EE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0.097</w:t>
            </w:r>
          </w:p>
        </w:tc>
        <w:tc>
          <w:tcPr>
            <w:tcW w:w="992" w:type="dxa"/>
          </w:tcPr>
          <w:p w14:paraId="723EA70A" w14:textId="65A730C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0.482</w:t>
            </w:r>
          </w:p>
        </w:tc>
        <w:tc>
          <w:tcPr>
            <w:tcW w:w="993" w:type="dxa"/>
          </w:tcPr>
          <w:p w14:paraId="689B29B6" w14:textId="4AE4470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0.934</w:t>
            </w:r>
          </w:p>
        </w:tc>
        <w:tc>
          <w:tcPr>
            <w:tcW w:w="1559" w:type="dxa"/>
          </w:tcPr>
          <w:p w14:paraId="239C075B" w14:textId="02B6524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0.772-1.130</w:t>
            </w:r>
          </w:p>
        </w:tc>
        <w:tc>
          <w:tcPr>
            <w:tcW w:w="850" w:type="dxa"/>
          </w:tcPr>
          <w:p w14:paraId="1B3AC8F8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E2383B" w14:paraId="08BED4D5" w14:textId="393C9741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6791C2DF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Medical history</w:t>
            </w:r>
          </w:p>
        </w:tc>
        <w:tc>
          <w:tcPr>
            <w:tcW w:w="5548" w:type="dxa"/>
            <w:gridSpan w:val="5"/>
          </w:tcPr>
          <w:p w14:paraId="250748DA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850" w:type="dxa"/>
          </w:tcPr>
          <w:p w14:paraId="64836530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730C4E5D" w14:textId="1FCDD4B5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1BF7991E" w14:textId="77777777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Hypertension</w:t>
            </w:r>
          </w:p>
        </w:tc>
        <w:tc>
          <w:tcPr>
            <w:tcW w:w="996" w:type="dxa"/>
          </w:tcPr>
          <w:p w14:paraId="04B9CE0C" w14:textId="75C2EED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0.189</w:t>
            </w:r>
          </w:p>
        </w:tc>
        <w:tc>
          <w:tcPr>
            <w:tcW w:w="1008" w:type="dxa"/>
          </w:tcPr>
          <w:p w14:paraId="67225409" w14:textId="3BB8630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0.281</w:t>
            </w:r>
          </w:p>
        </w:tc>
        <w:tc>
          <w:tcPr>
            <w:tcW w:w="992" w:type="dxa"/>
          </w:tcPr>
          <w:p w14:paraId="2AFEC785" w14:textId="555695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0.501</w:t>
            </w:r>
          </w:p>
        </w:tc>
        <w:tc>
          <w:tcPr>
            <w:tcW w:w="993" w:type="dxa"/>
          </w:tcPr>
          <w:p w14:paraId="0B390286" w14:textId="0D2ACDB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1.208</w:t>
            </w:r>
          </w:p>
        </w:tc>
        <w:tc>
          <w:tcPr>
            <w:tcW w:w="1559" w:type="dxa"/>
          </w:tcPr>
          <w:p w14:paraId="252293EA" w14:textId="2A0F998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0.696-2.097</w:t>
            </w:r>
          </w:p>
        </w:tc>
        <w:tc>
          <w:tcPr>
            <w:tcW w:w="850" w:type="dxa"/>
          </w:tcPr>
          <w:p w14:paraId="3665D74E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7EB4CBD9" w14:textId="7C01A3F9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3A274670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lastRenderedPageBreak/>
              <w:t xml:space="preserve">  Diabetes</w:t>
            </w:r>
          </w:p>
        </w:tc>
        <w:tc>
          <w:tcPr>
            <w:tcW w:w="996" w:type="dxa"/>
          </w:tcPr>
          <w:p w14:paraId="0FC60BE2" w14:textId="34D5DE4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0.442</w:t>
            </w:r>
          </w:p>
        </w:tc>
        <w:tc>
          <w:tcPr>
            <w:tcW w:w="1008" w:type="dxa"/>
          </w:tcPr>
          <w:p w14:paraId="3BC2A4BC" w14:textId="7BD4724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0.278</w:t>
            </w:r>
          </w:p>
        </w:tc>
        <w:tc>
          <w:tcPr>
            <w:tcW w:w="992" w:type="dxa"/>
          </w:tcPr>
          <w:p w14:paraId="35368CA6" w14:textId="02AF63FE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0.112</w:t>
            </w:r>
          </w:p>
        </w:tc>
        <w:tc>
          <w:tcPr>
            <w:tcW w:w="993" w:type="dxa"/>
          </w:tcPr>
          <w:p w14:paraId="08BE99AB" w14:textId="6BD54B6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1.556</w:t>
            </w:r>
          </w:p>
        </w:tc>
        <w:tc>
          <w:tcPr>
            <w:tcW w:w="1559" w:type="dxa"/>
          </w:tcPr>
          <w:p w14:paraId="1319F50A" w14:textId="6FF9085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0.902-2.684</w:t>
            </w:r>
          </w:p>
        </w:tc>
        <w:tc>
          <w:tcPr>
            <w:tcW w:w="850" w:type="dxa"/>
          </w:tcPr>
          <w:p w14:paraId="65FC8316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7459073A" w14:textId="233DD81B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78FD503F" w14:textId="77777777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After PCI surgery</w:t>
            </w:r>
          </w:p>
        </w:tc>
        <w:tc>
          <w:tcPr>
            <w:tcW w:w="996" w:type="dxa"/>
          </w:tcPr>
          <w:p w14:paraId="28FC6A03" w14:textId="3D39C67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-0.322</w:t>
            </w:r>
          </w:p>
        </w:tc>
        <w:tc>
          <w:tcPr>
            <w:tcW w:w="1008" w:type="dxa"/>
          </w:tcPr>
          <w:p w14:paraId="767BC8EE" w14:textId="5237835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0.399</w:t>
            </w:r>
          </w:p>
        </w:tc>
        <w:tc>
          <w:tcPr>
            <w:tcW w:w="992" w:type="dxa"/>
          </w:tcPr>
          <w:p w14:paraId="05D85C7C" w14:textId="391F7AC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0.421</w:t>
            </w:r>
          </w:p>
        </w:tc>
        <w:tc>
          <w:tcPr>
            <w:tcW w:w="993" w:type="dxa"/>
          </w:tcPr>
          <w:p w14:paraId="5860A4A3" w14:textId="22B4CA2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0.725</w:t>
            </w:r>
          </w:p>
        </w:tc>
        <w:tc>
          <w:tcPr>
            <w:tcW w:w="1559" w:type="dxa"/>
          </w:tcPr>
          <w:p w14:paraId="0E98E5C6" w14:textId="1822882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0.332-1.586</w:t>
            </w:r>
          </w:p>
        </w:tc>
        <w:tc>
          <w:tcPr>
            <w:tcW w:w="850" w:type="dxa"/>
          </w:tcPr>
          <w:p w14:paraId="169859FB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4E284813" w14:textId="6DC0A150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16773FDF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  Heart failure</w:t>
            </w:r>
          </w:p>
        </w:tc>
        <w:tc>
          <w:tcPr>
            <w:tcW w:w="996" w:type="dxa"/>
          </w:tcPr>
          <w:p w14:paraId="77DA14F7" w14:textId="07A44B8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0.184</w:t>
            </w:r>
          </w:p>
        </w:tc>
        <w:tc>
          <w:tcPr>
            <w:tcW w:w="1008" w:type="dxa"/>
          </w:tcPr>
          <w:p w14:paraId="04634876" w14:textId="6E9F5E8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0.616</w:t>
            </w:r>
          </w:p>
        </w:tc>
        <w:tc>
          <w:tcPr>
            <w:tcW w:w="992" w:type="dxa"/>
          </w:tcPr>
          <w:p w14:paraId="6FDF8CBD" w14:textId="3B8A757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0.765</w:t>
            </w:r>
          </w:p>
        </w:tc>
        <w:tc>
          <w:tcPr>
            <w:tcW w:w="993" w:type="dxa"/>
          </w:tcPr>
          <w:p w14:paraId="6E271F80" w14:textId="10D7274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1.202</w:t>
            </w:r>
          </w:p>
        </w:tc>
        <w:tc>
          <w:tcPr>
            <w:tcW w:w="1559" w:type="dxa"/>
          </w:tcPr>
          <w:p w14:paraId="6DF0609E" w14:textId="223F3A6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0.360-4.016</w:t>
            </w:r>
          </w:p>
        </w:tc>
        <w:tc>
          <w:tcPr>
            <w:tcW w:w="850" w:type="dxa"/>
          </w:tcPr>
          <w:p w14:paraId="11F95D92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6839E355" w14:textId="268765E9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7A61EFA5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  Old myocardial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infarction</w:t>
            </w:r>
          </w:p>
        </w:tc>
        <w:tc>
          <w:tcPr>
            <w:tcW w:w="996" w:type="dxa"/>
          </w:tcPr>
          <w:p w14:paraId="1A33789E" w14:textId="640B59C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0.331</w:t>
            </w:r>
          </w:p>
        </w:tc>
        <w:tc>
          <w:tcPr>
            <w:tcW w:w="1008" w:type="dxa"/>
          </w:tcPr>
          <w:p w14:paraId="43A6F9A0" w14:textId="6C04C71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0.436</w:t>
            </w:r>
          </w:p>
        </w:tc>
        <w:tc>
          <w:tcPr>
            <w:tcW w:w="992" w:type="dxa"/>
          </w:tcPr>
          <w:p w14:paraId="77C339C0" w14:textId="75B7F1A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0.448</w:t>
            </w:r>
          </w:p>
        </w:tc>
        <w:tc>
          <w:tcPr>
            <w:tcW w:w="993" w:type="dxa"/>
          </w:tcPr>
          <w:p w14:paraId="178B77A9" w14:textId="62E71F1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1.393</w:t>
            </w:r>
          </w:p>
        </w:tc>
        <w:tc>
          <w:tcPr>
            <w:tcW w:w="1559" w:type="dxa"/>
          </w:tcPr>
          <w:p w14:paraId="5C7A3A14" w14:textId="26E0407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0.592-3.275</w:t>
            </w:r>
          </w:p>
        </w:tc>
        <w:tc>
          <w:tcPr>
            <w:tcW w:w="850" w:type="dxa"/>
          </w:tcPr>
          <w:p w14:paraId="335D5424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6FDAD3A9" w14:textId="1E71C145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0FD327DF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  Arrhythmia</w:t>
            </w:r>
          </w:p>
        </w:tc>
        <w:tc>
          <w:tcPr>
            <w:tcW w:w="996" w:type="dxa"/>
          </w:tcPr>
          <w:p w14:paraId="32AD5062" w14:textId="46A63F5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0.490</w:t>
            </w:r>
          </w:p>
        </w:tc>
        <w:tc>
          <w:tcPr>
            <w:tcW w:w="1008" w:type="dxa"/>
          </w:tcPr>
          <w:p w14:paraId="3DF1862F" w14:textId="5E89813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0.593</w:t>
            </w:r>
          </w:p>
        </w:tc>
        <w:tc>
          <w:tcPr>
            <w:tcW w:w="992" w:type="dxa"/>
          </w:tcPr>
          <w:p w14:paraId="75B596F5" w14:textId="10F8C2F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0.408</w:t>
            </w:r>
          </w:p>
        </w:tc>
        <w:tc>
          <w:tcPr>
            <w:tcW w:w="993" w:type="dxa"/>
          </w:tcPr>
          <w:p w14:paraId="526D25B2" w14:textId="778DB9D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1.633</w:t>
            </w:r>
          </w:p>
        </w:tc>
        <w:tc>
          <w:tcPr>
            <w:tcW w:w="1559" w:type="dxa"/>
          </w:tcPr>
          <w:p w14:paraId="404BFEB2" w14:textId="7C1B487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0.511-5.218</w:t>
            </w:r>
          </w:p>
        </w:tc>
        <w:tc>
          <w:tcPr>
            <w:tcW w:w="850" w:type="dxa"/>
          </w:tcPr>
          <w:p w14:paraId="0D1045E4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43D65113" w14:textId="4455FCCB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38F6EC96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  Cerebrovascular disease</w:t>
            </w:r>
          </w:p>
        </w:tc>
        <w:tc>
          <w:tcPr>
            <w:tcW w:w="996" w:type="dxa"/>
          </w:tcPr>
          <w:p w14:paraId="73DF096F" w14:textId="10C901F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0.182</w:t>
            </w:r>
          </w:p>
        </w:tc>
        <w:tc>
          <w:tcPr>
            <w:tcW w:w="1008" w:type="dxa"/>
          </w:tcPr>
          <w:p w14:paraId="4E79EA73" w14:textId="51CF4E8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0.335</w:t>
            </w:r>
          </w:p>
        </w:tc>
        <w:tc>
          <w:tcPr>
            <w:tcW w:w="992" w:type="dxa"/>
          </w:tcPr>
          <w:p w14:paraId="362412D2" w14:textId="54FC34A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0.587</w:t>
            </w:r>
          </w:p>
        </w:tc>
        <w:tc>
          <w:tcPr>
            <w:tcW w:w="993" w:type="dxa"/>
          </w:tcPr>
          <w:p w14:paraId="20F2E259" w14:textId="2F24EB8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1.199</w:t>
            </w:r>
          </w:p>
        </w:tc>
        <w:tc>
          <w:tcPr>
            <w:tcW w:w="1559" w:type="dxa"/>
          </w:tcPr>
          <w:p w14:paraId="20E244EE" w14:textId="6F5F797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0.622-2.310</w:t>
            </w:r>
          </w:p>
        </w:tc>
        <w:tc>
          <w:tcPr>
            <w:tcW w:w="850" w:type="dxa"/>
          </w:tcPr>
          <w:p w14:paraId="31CFBDBB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6BF40466" w14:textId="09AE7B70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0FF12045" w14:textId="77777777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Hypothyroidism</w:t>
            </w:r>
          </w:p>
        </w:tc>
        <w:tc>
          <w:tcPr>
            <w:tcW w:w="996" w:type="dxa"/>
          </w:tcPr>
          <w:p w14:paraId="306FACCB" w14:textId="3E1C038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0.235</w:t>
            </w:r>
          </w:p>
        </w:tc>
        <w:tc>
          <w:tcPr>
            <w:tcW w:w="1008" w:type="dxa"/>
          </w:tcPr>
          <w:p w14:paraId="4744A44A" w14:textId="0E20AE2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0.922</w:t>
            </w:r>
          </w:p>
        </w:tc>
        <w:tc>
          <w:tcPr>
            <w:tcW w:w="992" w:type="dxa"/>
          </w:tcPr>
          <w:p w14:paraId="2F5F7BBB" w14:textId="17F3A59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0.799</w:t>
            </w:r>
          </w:p>
        </w:tc>
        <w:tc>
          <w:tcPr>
            <w:tcW w:w="993" w:type="dxa"/>
          </w:tcPr>
          <w:p w14:paraId="7D1A8E65" w14:textId="5E2004C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1.265</w:t>
            </w:r>
          </w:p>
        </w:tc>
        <w:tc>
          <w:tcPr>
            <w:tcW w:w="1559" w:type="dxa"/>
          </w:tcPr>
          <w:p w14:paraId="7ED5B43F" w14:textId="36EAEB3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0.208-7.713</w:t>
            </w:r>
          </w:p>
        </w:tc>
        <w:tc>
          <w:tcPr>
            <w:tcW w:w="850" w:type="dxa"/>
          </w:tcPr>
          <w:p w14:paraId="05C23CA0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798EA3A7" w14:textId="079C7DCD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0B599D44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Type of medication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s taken</w:t>
            </w:r>
          </w:p>
        </w:tc>
        <w:tc>
          <w:tcPr>
            <w:tcW w:w="996" w:type="dxa"/>
          </w:tcPr>
          <w:p w14:paraId="07F2F5E0" w14:textId="1D30441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-0.072</w:t>
            </w:r>
          </w:p>
        </w:tc>
        <w:tc>
          <w:tcPr>
            <w:tcW w:w="1008" w:type="dxa"/>
          </w:tcPr>
          <w:p w14:paraId="0ECF4062" w14:textId="0251382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0.086</w:t>
            </w:r>
          </w:p>
        </w:tc>
        <w:tc>
          <w:tcPr>
            <w:tcW w:w="992" w:type="dxa"/>
          </w:tcPr>
          <w:p w14:paraId="3FE5B74F" w14:textId="60FC756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0.407</w:t>
            </w:r>
          </w:p>
        </w:tc>
        <w:tc>
          <w:tcPr>
            <w:tcW w:w="993" w:type="dxa"/>
          </w:tcPr>
          <w:p w14:paraId="6AB62504" w14:textId="2918415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0.931</w:t>
            </w:r>
          </w:p>
        </w:tc>
        <w:tc>
          <w:tcPr>
            <w:tcW w:w="1559" w:type="dxa"/>
          </w:tcPr>
          <w:p w14:paraId="68B70A0E" w14:textId="39CF979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0.786-1.103</w:t>
            </w:r>
          </w:p>
        </w:tc>
        <w:tc>
          <w:tcPr>
            <w:tcW w:w="850" w:type="dxa"/>
          </w:tcPr>
          <w:p w14:paraId="1992D361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E2383B" w14:paraId="5DA21B5C" w14:textId="30C3E2AB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70292F42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 xml:space="preserve">Preoperative chronic pain </w:t>
            </w:r>
          </w:p>
        </w:tc>
        <w:tc>
          <w:tcPr>
            <w:tcW w:w="5548" w:type="dxa"/>
            <w:gridSpan w:val="5"/>
          </w:tcPr>
          <w:p w14:paraId="62500103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850" w:type="dxa"/>
          </w:tcPr>
          <w:p w14:paraId="65DB76F6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30001EE7" w14:textId="2F6FA817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2F00715D" w14:textId="77777777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C</w:t>
            </w:r>
            <w:r w:rsidRPr="00C30467">
              <w:rPr>
                <w:rFonts w:ascii="Arial" w:hAnsi="Arial" w:cs="Arial"/>
                <w:b w:val="0"/>
                <w:bCs w:val="0"/>
                <w:szCs w:val="21"/>
              </w:rPr>
              <w:t>ardiac chronic pain</w:t>
            </w:r>
          </w:p>
        </w:tc>
        <w:tc>
          <w:tcPr>
            <w:tcW w:w="996" w:type="dxa"/>
          </w:tcPr>
          <w:p w14:paraId="3F09C790" w14:textId="1ADD11E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0.388</w:t>
            </w:r>
          </w:p>
        </w:tc>
        <w:tc>
          <w:tcPr>
            <w:tcW w:w="1008" w:type="dxa"/>
          </w:tcPr>
          <w:p w14:paraId="7539C3CA" w14:textId="619318B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0.262</w:t>
            </w:r>
          </w:p>
        </w:tc>
        <w:tc>
          <w:tcPr>
            <w:tcW w:w="992" w:type="dxa"/>
          </w:tcPr>
          <w:p w14:paraId="44190C7A" w14:textId="2048F04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0.139</w:t>
            </w:r>
          </w:p>
        </w:tc>
        <w:tc>
          <w:tcPr>
            <w:tcW w:w="993" w:type="dxa"/>
          </w:tcPr>
          <w:p w14:paraId="100073F9" w14:textId="0925595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1.474</w:t>
            </w:r>
          </w:p>
        </w:tc>
        <w:tc>
          <w:tcPr>
            <w:tcW w:w="1559" w:type="dxa"/>
          </w:tcPr>
          <w:p w14:paraId="7C6DCE27" w14:textId="6029EDC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0.882-2.464</w:t>
            </w:r>
          </w:p>
        </w:tc>
        <w:tc>
          <w:tcPr>
            <w:tcW w:w="850" w:type="dxa"/>
          </w:tcPr>
          <w:p w14:paraId="69904355" w14:textId="04A3B7D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1.07</w:t>
            </w:r>
            <w:r w:rsidR="0090112D">
              <w:rPr>
                <w:rFonts w:ascii="Arial" w:hAnsi="Arial" w:cs="Arial" w:hint="eastAsia"/>
                <w:szCs w:val="21"/>
              </w:rPr>
              <w:t>0</w:t>
            </w:r>
          </w:p>
        </w:tc>
      </w:tr>
      <w:tr w:rsidR="00714C7A" w14:paraId="257D8D21" w14:textId="5E7410EF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0FAE42DC" w14:textId="77777777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b w:val="0"/>
                <w:bCs w:val="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N</w:t>
            </w:r>
            <w:r w:rsidRPr="00C30467">
              <w:rPr>
                <w:rFonts w:ascii="Arial" w:hAnsi="Arial" w:cs="Arial"/>
                <w:b w:val="0"/>
                <w:bCs w:val="0"/>
                <w:szCs w:val="21"/>
              </w:rPr>
              <w:t>on-cardiac chronic pain</w:t>
            </w:r>
          </w:p>
        </w:tc>
        <w:tc>
          <w:tcPr>
            <w:tcW w:w="996" w:type="dxa"/>
          </w:tcPr>
          <w:p w14:paraId="2B47BB94" w14:textId="0EB0F6AA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0.185</w:t>
            </w:r>
          </w:p>
        </w:tc>
        <w:tc>
          <w:tcPr>
            <w:tcW w:w="1008" w:type="dxa"/>
          </w:tcPr>
          <w:p w14:paraId="79F3E571" w14:textId="7883862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0.426</w:t>
            </w:r>
          </w:p>
        </w:tc>
        <w:tc>
          <w:tcPr>
            <w:tcW w:w="992" w:type="dxa"/>
          </w:tcPr>
          <w:p w14:paraId="1CB62799" w14:textId="3E0B60E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0.664</w:t>
            </w:r>
          </w:p>
        </w:tc>
        <w:tc>
          <w:tcPr>
            <w:tcW w:w="993" w:type="dxa"/>
          </w:tcPr>
          <w:p w14:paraId="1319E2B0" w14:textId="0E78451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1.203</w:t>
            </w:r>
          </w:p>
        </w:tc>
        <w:tc>
          <w:tcPr>
            <w:tcW w:w="1559" w:type="dxa"/>
          </w:tcPr>
          <w:p w14:paraId="631A4610" w14:textId="07A6D1D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0.522-2.773</w:t>
            </w:r>
          </w:p>
        </w:tc>
        <w:tc>
          <w:tcPr>
            <w:tcW w:w="850" w:type="dxa"/>
          </w:tcPr>
          <w:p w14:paraId="25BA80BC" w14:textId="56BF26CC" w:rsidR="00E2383B" w:rsidRDefault="0090112D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1.093</w:t>
            </w:r>
          </w:p>
        </w:tc>
      </w:tr>
      <w:tr w:rsidR="00714C7A" w14:paraId="134B5BC1" w14:textId="7EE972F3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5C9C0162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PCS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score</w:t>
            </w:r>
          </w:p>
        </w:tc>
        <w:tc>
          <w:tcPr>
            <w:tcW w:w="996" w:type="dxa"/>
          </w:tcPr>
          <w:p w14:paraId="67EDE7A3" w14:textId="5CEA3C5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0.056</w:t>
            </w:r>
          </w:p>
        </w:tc>
        <w:tc>
          <w:tcPr>
            <w:tcW w:w="1008" w:type="dxa"/>
          </w:tcPr>
          <w:p w14:paraId="2CDC4CA8" w14:textId="10542A4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0.016</w:t>
            </w:r>
          </w:p>
        </w:tc>
        <w:tc>
          <w:tcPr>
            <w:tcW w:w="992" w:type="dxa"/>
          </w:tcPr>
          <w:p w14:paraId="1A7586DA" w14:textId="6B574B9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&lt;0.001</w:t>
            </w:r>
          </w:p>
        </w:tc>
        <w:tc>
          <w:tcPr>
            <w:tcW w:w="993" w:type="dxa"/>
          </w:tcPr>
          <w:p w14:paraId="29C3070E" w14:textId="5E700DD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</w:t>
            </w:r>
            <w:r w:rsidR="002B7DEA">
              <w:rPr>
                <w:rFonts w:ascii="Arial" w:hAnsi="Arial" w:cs="Arial" w:hint="eastAsia"/>
                <w:szCs w:val="21"/>
              </w:rPr>
              <w:t>95</w:t>
            </w:r>
          </w:p>
        </w:tc>
        <w:tc>
          <w:tcPr>
            <w:tcW w:w="1559" w:type="dxa"/>
          </w:tcPr>
          <w:p w14:paraId="39F25DDB" w14:textId="0CB67E4F" w:rsidR="00E2383B" w:rsidRDefault="002B7DEA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1.060-1.130</w:t>
            </w:r>
          </w:p>
        </w:tc>
        <w:tc>
          <w:tcPr>
            <w:tcW w:w="850" w:type="dxa"/>
          </w:tcPr>
          <w:p w14:paraId="5CEBDF7E" w14:textId="332D569D" w:rsidR="00E2383B" w:rsidRDefault="0090112D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1.376</w:t>
            </w:r>
          </w:p>
        </w:tc>
      </w:tr>
      <w:tr w:rsidR="00714C7A" w14:paraId="74801969" w14:textId="5FE9D17E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4D0BC272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Anxiety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a</w:t>
            </w:r>
          </w:p>
        </w:tc>
        <w:tc>
          <w:tcPr>
            <w:tcW w:w="996" w:type="dxa"/>
          </w:tcPr>
          <w:p w14:paraId="572F6641" w14:textId="56C157A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1.018</w:t>
            </w:r>
          </w:p>
        </w:tc>
        <w:tc>
          <w:tcPr>
            <w:tcW w:w="1008" w:type="dxa"/>
          </w:tcPr>
          <w:p w14:paraId="5072B975" w14:textId="49BDE4D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0.290</w:t>
            </w:r>
          </w:p>
        </w:tc>
        <w:tc>
          <w:tcPr>
            <w:tcW w:w="992" w:type="dxa"/>
          </w:tcPr>
          <w:p w14:paraId="5C41A248" w14:textId="38D182A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&lt;0.001</w:t>
            </w:r>
          </w:p>
        </w:tc>
        <w:tc>
          <w:tcPr>
            <w:tcW w:w="993" w:type="dxa"/>
          </w:tcPr>
          <w:p w14:paraId="5CFB89C2" w14:textId="430A2F3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2.768</w:t>
            </w:r>
          </w:p>
        </w:tc>
        <w:tc>
          <w:tcPr>
            <w:tcW w:w="1559" w:type="dxa"/>
          </w:tcPr>
          <w:p w14:paraId="38E0BD01" w14:textId="3901E55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1.569-4.883</w:t>
            </w:r>
          </w:p>
        </w:tc>
        <w:tc>
          <w:tcPr>
            <w:tcW w:w="850" w:type="dxa"/>
          </w:tcPr>
          <w:p w14:paraId="2816BE1E" w14:textId="1514B047" w:rsidR="00E2383B" w:rsidRDefault="0090112D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1.372</w:t>
            </w:r>
          </w:p>
        </w:tc>
      </w:tr>
      <w:tr w:rsidR="00714C7A" w14:paraId="37121313" w14:textId="0B885B98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715BD9D0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Depression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b</w:t>
            </w:r>
          </w:p>
        </w:tc>
        <w:tc>
          <w:tcPr>
            <w:tcW w:w="996" w:type="dxa"/>
          </w:tcPr>
          <w:p w14:paraId="6BBFE663" w14:textId="2B2C21A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0.626</w:t>
            </w:r>
          </w:p>
        </w:tc>
        <w:tc>
          <w:tcPr>
            <w:tcW w:w="1008" w:type="dxa"/>
          </w:tcPr>
          <w:p w14:paraId="3BF65E79" w14:textId="6A6EF4D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0.311</w:t>
            </w:r>
          </w:p>
        </w:tc>
        <w:tc>
          <w:tcPr>
            <w:tcW w:w="992" w:type="dxa"/>
          </w:tcPr>
          <w:p w14:paraId="75932132" w14:textId="1419F68E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0.044</w:t>
            </w:r>
          </w:p>
        </w:tc>
        <w:tc>
          <w:tcPr>
            <w:tcW w:w="993" w:type="dxa"/>
          </w:tcPr>
          <w:p w14:paraId="286D61D1" w14:textId="532D64E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1.870</w:t>
            </w:r>
          </w:p>
        </w:tc>
        <w:tc>
          <w:tcPr>
            <w:tcW w:w="1559" w:type="dxa"/>
          </w:tcPr>
          <w:p w14:paraId="074E6313" w14:textId="4ECF6AE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1.016-3.443</w:t>
            </w:r>
          </w:p>
        </w:tc>
        <w:tc>
          <w:tcPr>
            <w:tcW w:w="850" w:type="dxa"/>
          </w:tcPr>
          <w:p w14:paraId="092E8FC4" w14:textId="7F8BB8E7" w:rsidR="00E2383B" w:rsidRDefault="0090112D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1.261</w:t>
            </w:r>
          </w:p>
        </w:tc>
      </w:tr>
      <w:tr w:rsidR="00714C7A" w14:paraId="765FE2C2" w14:textId="5A4E18DC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4B729805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MMSE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score</w:t>
            </w:r>
          </w:p>
        </w:tc>
        <w:tc>
          <w:tcPr>
            <w:tcW w:w="996" w:type="dxa"/>
          </w:tcPr>
          <w:p w14:paraId="063EC2AC" w14:textId="0484FF9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0.014</w:t>
            </w:r>
          </w:p>
        </w:tc>
        <w:tc>
          <w:tcPr>
            <w:tcW w:w="1008" w:type="dxa"/>
          </w:tcPr>
          <w:p w14:paraId="30BF0592" w14:textId="30AF212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0.033</w:t>
            </w:r>
          </w:p>
        </w:tc>
        <w:tc>
          <w:tcPr>
            <w:tcW w:w="992" w:type="dxa"/>
          </w:tcPr>
          <w:p w14:paraId="2B4577A6" w14:textId="16DB4A1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0.664</w:t>
            </w:r>
          </w:p>
        </w:tc>
        <w:tc>
          <w:tcPr>
            <w:tcW w:w="993" w:type="dxa"/>
          </w:tcPr>
          <w:p w14:paraId="230BEB55" w14:textId="563E6DE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1.014</w:t>
            </w:r>
          </w:p>
        </w:tc>
        <w:tc>
          <w:tcPr>
            <w:tcW w:w="1559" w:type="dxa"/>
          </w:tcPr>
          <w:p w14:paraId="1B4FCF0F" w14:textId="165B85C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0.951-1.082</w:t>
            </w:r>
          </w:p>
        </w:tc>
        <w:tc>
          <w:tcPr>
            <w:tcW w:w="850" w:type="dxa"/>
          </w:tcPr>
          <w:p w14:paraId="011C94C8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62252059" w14:textId="40845C80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578B1F91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PSQI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score</w:t>
            </w:r>
          </w:p>
        </w:tc>
        <w:tc>
          <w:tcPr>
            <w:tcW w:w="996" w:type="dxa"/>
          </w:tcPr>
          <w:p w14:paraId="0F46D785" w14:textId="1AF2EFF6" w:rsidR="00E2383B" w:rsidRDefault="005C40EF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0.042</w:t>
            </w:r>
          </w:p>
        </w:tc>
        <w:tc>
          <w:tcPr>
            <w:tcW w:w="1008" w:type="dxa"/>
          </w:tcPr>
          <w:p w14:paraId="2BC6B4A0" w14:textId="07BF88DB" w:rsidR="00E2383B" w:rsidRDefault="005C40EF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0.031</w:t>
            </w:r>
          </w:p>
        </w:tc>
        <w:tc>
          <w:tcPr>
            <w:tcW w:w="992" w:type="dxa"/>
          </w:tcPr>
          <w:p w14:paraId="010C3785" w14:textId="3238290A" w:rsidR="00E2383B" w:rsidRDefault="005C40EF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0.173</w:t>
            </w:r>
          </w:p>
        </w:tc>
        <w:tc>
          <w:tcPr>
            <w:tcW w:w="993" w:type="dxa"/>
          </w:tcPr>
          <w:p w14:paraId="4CBA912E" w14:textId="2C591F5D" w:rsidR="00E2383B" w:rsidRDefault="005C40EF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1.043</w:t>
            </w:r>
          </w:p>
        </w:tc>
        <w:tc>
          <w:tcPr>
            <w:tcW w:w="1559" w:type="dxa"/>
          </w:tcPr>
          <w:p w14:paraId="2C605D77" w14:textId="64C07C9A" w:rsidR="00E2383B" w:rsidRDefault="005C40EF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0.982-1.108</w:t>
            </w:r>
          </w:p>
        </w:tc>
        <w:tc>
          <w:tcPr>
            <w:tcW w:w="850" w:type="dxa"/>
          </w:tcPr>
          <w:p w14:paraId="30DD7BE9" w14:textId="721508F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E2383B" w14:paraId="30EF9D77" w14:textId="3BE75DAE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6"/>
          </w:tcPr>
          <w:p w14:paraId="7E5B74A1" w14:textId="77777777" w:rsidR="00E2383B" w:rsidRPr="00BC2D85" w:rsidRDefault="00E2383B" w:rsidP="00E2383B">
            <w:pPr>
              <w:spacing w:line="480" w:lineRule="auto"/>
              <w:rPr>
                <w:rFonts w:ascii="Arial" w:hAnsi="Arial" w:cs="Arial"/>
                <w:szCs w:val="21"/>
              </w:rPr>
            </w:pPr>
            <w:r w:rsidRPr="00BC2D85">
              <w:rPr>
                <w:rFonts w:ascii="Arial" w:hAnsi="Arial" w:cs="Arial" w:hint="eastAsia"/>
                <w:b w:val="0"/>
                <w:bCs w:val="0"/>
                <w:sz w:val="24"/>
              </w:rPr>
              <w:t>Intraoperative characteristics</w:t>
            </w:r>
          </w:p>
        </w:tc>
        <w:tc>
          <w:tcPr>
            <w:tcW w:w="850" w:type="dxa"/>
          </w:tcPr>
          <w:p w14:paraId="3601B35A" w14:textId="77777777" w:rsidR="00E2383B" w:rsidRPr="00BC2D85" w:rsidRDefault="00E2383B" w:rsidP="00E238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14C7A" w14:paraId="149996FC" w14:textId="7A4A670C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7378A795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Number of vascular grafts</w:t>
            </w:r>
          </w:p>
        </w:tc>
        <w:tc>
          <w:tcPr>
            <w:tcW w:w="996" w:type="dxa"/>
          </w:tcPr>
          <w:p w14:paraId="76C1F8A9" w14:textId="2C5074A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-0.003</w:t>
            </w:r>
          </w:p>
        </w:tc>
        <w:tc>
          <w:tcPr>
            <w:tcW w:w="1008" w:type="dxa"/>
          </w:tcPr>
          <w:p w14:paraId="0A6D5D37" w14:textId="6B108C4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0.173</w:t>
            </w:r>
          </w:p>
        </w:tc>
        <w:tc>
          <w:tcPr>
            <w:tcW w:w="992" w:type="dxa"/>
          </w:tcPr>
          <w:p w14:paraId="209DB729" w14:textId="6118F41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0.984</w:t>
            </w:r>
          </w:p>
        </w:tc>
        <w:tc>
          <w:tcPr>
            <w:tcW w:w="993" w:type="dxa"/>
          </w:tcPr>
          <w:p w14:paraId="5D8871DD" w14:textId="0820CB4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0.997</w:t>
            </w:r>
          </w:p>
        </w:tc>
        <w:tc>
          <w:tcPr>
            <w:tcW w:w="1559" w:type="dxa"/>
          </w:tcPr>
          <w:p w14:paraId="5685208C" w14:textId="1B886D9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0.711-1.398</w:t>
            </w:r>
          </w:p>
        </w:tc>
        <w:tc>
          <w:tcPr>
            <w:tcW w:w="850" w:type="dxa"/>
          </w:tcPr>
          <w:p w14:paraId="13603205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137BE515" w14:textId="6C6BAAA1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6341FF70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Operation time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, min</w:t>
            </w:r>
          </w:p>
        </w:tc>
        <w:tc>
          <w:tcPr>
            <w:tcW w:w="996" w:type="dxa"/>
          </w:tcPr>
          <w:p w14:paraId="75F146DF" w14:textId="142F126E" w:rsidR="00E2383B" w:rsidRPr="006919AE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0.002</w:t>
            </w:r>
          </w:p>
        </w:tc>
        <w:tc>
          <w:tcPr>
            <w:tcW w:w="1008" w:type="dxa"/>
          </w:tcPr>
          <w:p w14:paraId="4438DB63" w14:textId="5F948305" w:rsidR="00E2383B" w:rsidRPr="006919AE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0.003</w:t>
            </w:r>
          </w:p>
        </w:tc>
        <w:tc>
          <w:tcPr>
            <w:tcW w:w="992" w:type="dxa"/>
          </w:tcPr>
          <w:p w14:paraId="544540E7" w14:textId="6A2335A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0.567</w:t>
            </w:r>
          </w:p>
        </w:tc>
        <w:tc>
          <w:tcPr>
            <w:tcW w:w="993" w:type="dxa"/>
          </w:tcPr>
          <w:p w14:paraId="7FD7B2E2" w14:textId="64F767B6" w:rsidR="00E2383B" w:rsidRPr="006919AE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1.002</w:t>
            </w:r>
          </w:p>
        </w:tc>
        <w:tc>
          <w:tcPr>
            <w:tcW w:w="1559" w:type="dxa"/>
          </w:tcPr>
          <w:p w14:paraId="10F6878F" w14:textId="072FF9FB" w:rsidR="00E2383B" w:rsidRPr="006919AE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0.996-1.007</w:t>
            </w:r>
          </w:p>
        </w:tc>
        <w:tc>
          <w:tcPr>
            <w:tcW w:w="850" w:type="dxa"/>
          </w:tcPr>
          <w:p w14:paraId="797DC0E5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27EE669D" w14:textId="685E0C4C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13101CFD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Anesthesia time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, min</w:t>
            </w:r>
          </w:p>
        </w:tc>
        <w:tc>
          <w:tcPr>
            <w:tcW w:w="996" w:type="dxa"/>
          </w:tcPr>
          <w:p w14:paraId="6C34DEE3" w14:textId="31E8286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0.003</w:t>
            </w:r>
          </w:p>
        </w:tc>
        <w:tc>
          <w:tcPr>
            <w:tcW w:w="1008" w:type="dxa"/>
          </w:tcPr>
          <w:p w14:paraId="4357A785" w14:textId="411761C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0.003</w:t>
            </w:r>
          </w:p>
        </w:tc>
        <w:tc>
          <w:tcPr>
            <w:tcW w:w="992" w:type="dxa"/>
          </w:tcPr>
          <w:p w14:paraId="14C2794D" w14:textId="78D5450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0.298</w:t>
            </w:r>
          </w:p>
        </w:tc>
        <w:tc>
          <w:tcPr>
            <w:tcW w:w="993" w:type="dxa"/>
          </w:tcPr>
          <w:p w14:paraId="03B44C9A" w14:textId="2E34445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1.003</w:t>
            </w:r>
          </w:p>
        </w:tc>
        <w:tc>
          <w:tcPr>
            <w:tcW w:w="1559" w:type="dxa"/>
          </w:tcPr>
          <w:p w14:paraId="36EB6A51" w14:textId="0B37CF5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0.998-1.008</w:t>
            </w:r>
          </w:p>
        </w:tc>
        <w:tc>
          <w:tcPr>
            <w:tcW w:w="850" w:type="dxa"/>
          </w:tcPr>
          <w:p w14:paraId="7B0AAA3B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2B5F5D27" w14:textId="6331857A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7FE35F5D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Hypotension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c</w:t>
            </w:r>
          </w:p>
        </w:tc>
        <w:tc>
          <w:tcPr>
            <w:tcW w:w="996" w:type="dxa"/>
          </w:tcPr>
          <w:p w14:paraId="50CE6234" w14:textId="2C1CD99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0.523</w:t>
            </w:r>
          </w:p>
        </w:tc>
        <w:tc>
          <w:tcPr>
            <w:tcW w:w="1008" w:type="dxa"/>
          </w:tcPr>
          <w:p w14:paraId="189A42A1" w14:textId="0BEC914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0.278</w:t>
            </w:r>
          </w:p>
        </w:tc>
        <w:tc>
          <w:tcPr>
            <w:tcW w:w="992" w:type="dxa"/>
          </w:tcPr>
          <w:p w14:paraId="70FAD6E1" w14:textId="279B7F4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0.060</w:t>
            </w:r>
          </w:p>
        </w:tc>
        <w:tc>
          <w:tcPr>
            <w:tcW w:w="993" w:type="dxa"/>
          </w:tcPr>
          <w:p w14:paraId="62125F03" w14:textId="3C6882A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1.687</w:t>
            </w:r>
          </w:p>
        </w:tc>
        <w:tc>
          <w:tcPr>
            <w:tcW w:w="1559" w:type="dxa"/>
          </w:tcPr>
          <w:p w14:paraId="75D3D7DE" w14:textId="07275CD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0.977-2.910</w:t>
            </w:r>
          </w:p>
        </w:tc>
        <w:tc>
          <w:tcPr>
            <w:tcW w:w="850" w:type="dxa"/>
          </w:tcPr>
          <w:p w14:paraId="7DDA96D2" w14:textId="14B011BD" w:rsidR="00E2383B" w:rsidRDefault="0090112D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1.105</w:t>
            </w:r>
          </w:p>
        </w:tc>
      </w:tr>
      <w:tr w:rsidR="00714C7A" w14:paraId="6E022C09" w14:textId="45D90002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048570BF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lastRenderedPageBreak/>
              <w:t>Hypothermia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d</w:t>
            </w:r>
          </w:p>
        </w:tc>
        <w:tc>
          <w:tcPr>
            <w:tcW w:w="996" w:type="dxa"/>
          </w:tcPr>
          <w:p w14:paraId="0E42FF1F" w14:textId="19D69F4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0.557</w:t>
            </w:r>
          </w:p>
        </w:tc>
        <w:tc>
          <w:tcPr>
            <w:tcW w:w="1008" w:type="dxa"/>
          </w:tcPr>
          <w:p w14:paraId="3B41F06D" w14:textId="4975F88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0.404</w:t>
            </w:r>
          </w:p>
        </w:tc>
        <w:tc>
          <w:tcPr>
            <w:tcW w:w="992" w:type="dxa"/>
          </w:tcPr>
          <w:p w14:paraId="6BB146DC" w14:textId="6E45C50A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0.168</w:t>
            </w:r>
          </w:p>
        </w:tc>
        <w:tc>
          <w:tcPr>
            <w:tcW w:w="993" w:type="dxa"/>
          </w:tcPr>
          <w:p w14:paraId="0AF847C8" w14:textId="0DBA453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1.745</w:t>
            </w:r>
          </w:p>
        </w:tc>
        <w:tc>
          <w:tcPr>
            <w:tcW w:w="1559" w:type="dxa"/>
          </w:tcPr>
          <w:p w14:paraId="71E67FD2" w14:textId="2ECE03B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0.791-3.849</w:t>
            </w:r>
          </w:p>
        </w:tc>
        <w:tc>
          <w:tcPr>
            <w:tcW w:w="850" w:type="dxa"/>
          </w:tcPr>
          <w:p w14:paraId="30E2212C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4EE35E9A" w14:textId="6E1F63A8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64603686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proofErr w:type="spellStart"/>
            <w:r w:rsidRPr="00C1741B">
              <w:rPr>
                <w:rFonts w:ascii="Arial" w:hAnsi="Arial" w:cs="Arial"/>
                <w:b w:val="0"/>
                <w:bCs w:val="0"/>
                <w:szCs w:val="21"/>
              </w:rPr>
              <w:t>Sufentanil</w:t>
            </w:r>
            <w:proofErr w:type="spellEnd"/>
            <w:r w:rsidRPr="00C1741B">
              <w:rPr>
                <w:rFonts w:ascii="Arial" w:hAnsi="Arial" w:cs="Arial"/>
                <w:b w:val="0"/>
                <w:bCs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c</w:t>
            </w:r>
            <w:r w:rsidRPr="00C1741B">
              <w:rPr>
                <w:rFonts w:ascii="Arial" w:hAnsi="Arial" w:cs="Arial"/>
                <w:b w:val="0"/>
                <w:bCs w:val="0"/>
                <w:szCs w:val="21"/>
              </w:rPr>
              <w:t>onsumption</w:t>
            </w:r>
            <w:r w:rsidRPr="0054757A">
              <w:rPr>
                <w:rFonts w:ascii="Arial" w:hAnsi="Arial" w:cs="Arial" w:hint="eastAsia"/>
                <w:b w:val="0"/>
                <w:bCs w:val="0"/>
                <w:szCs w:val="21"/>
              </w:rPr>
              <w:t>, mg</w:t>
            </w:r>
          </w:p>
        </w:tc>
        <w:tc>
          <w:tcPr>
            <w:tcW w:w="996" w:type="dxa"/>
          </w:tcPr>
          <w:p w14:paraId="5A18AA30" w14:textId="0AA08F0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0.000</w:t>
            </w:r>
          </w:p>
        </w:tc>
        <w:tc>
          <w:tcPr>
            <w:tcW w:w="1008" w:type="dxa"/>
          </w:tcPr>
          <w:p w14:paraId="7F45E8C6" w14:textId="0F4ADF4A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0.001</w:t>
            </w:r>
          </w:p>
        </w:tc>
        <w:tc>
          <w:tcPr>
            <w:tcW w:w="992" w:type="dxa"/>
          </w:tcPr>
          <w:p w14:paraId="37FFDF01" w14:textId="2F22EE6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0.810</w:t>
            </w:r>
          </w:p>
        </w:tc>
        <w:tc>
          <w:tcPr>
            <w:tcW w:w="993" w:type="dxa"/>
          </w:tcPr>
          <w:p w14:paraId="6E1AF291" w14:textId="656341EE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1.000</w:t>
            </w:r>
          </w:p>
        </w:tc>
        <w:tc>
          <w:tcPr>
            <w:tcW w:w="1559" w:type="dxa"/>
          </w:tcPr>
          <w:p w14:paraId="1AD89047" w14:textId="39641BC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0.997-1.002</w:t>
            </w:r>
          </w:p>
        </w:tc>
        <w:tc>
          <w:tcPr>
            <w:tcW w:w="850" w:type="dxa"/>
          </w:tcPr>
          <w:p w14:paraId="453F1998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10638D00" w14:textId="20C5B5E9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03B1143D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Blood loss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, ml</w:t>
            </w:r>
          </w:p>
        </w:tc>
        <w:tc>
          <w:tcPr>
            <w:tcW w:w="996" w:type="dxa"/>
          </w:tcPr>
          <w:p w14:paraId="3B622261" w14:textId="6FE0D97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-0.001</w:t>
            </w:r>
          </w:p>
        </w:tc>
        <w:tc>
          <w:tcPr>
            <w:tcW w:w="1008" w:type="dxa"/>
          </w:tcPr>
          <w:p w14:paraId="3ECDC23F" w14:textId="75BBEA0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0.001</w:t>
            </w:r>
          </w:p>
        </w:tc>
        <w:tc>
          <w:tcPr>
            <w:tcW w:w="992" w:type="dxa"/>
          </w:tcPr>
          <w:p w14:paraId="76A1D103" w14:textId="51EF8FC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0.503</w:t>
            </w:r>
          </w:p>
        </w:tc>
        <w:tc>
          <w:tcPr>
            <w:tcW w:w="993" w:type="dxa"/>
          </w:tcPr>
          <w:p w14:paraId="38DC5009" w14:textId="2175CBF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0.999</w:t>
            </w:r>
          </w:p>
        </w:tc>
        <w:tc>
          <w:tcPr>
            <w:tcW w:w="1559" w:type="dxa"/>
          </w:tcPr>
          <w:p w14:paraId="76F72B21" w14:textId="6369325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0.998-1.001</w:t>
            </w:r>
          </w:p>
        </w:tc>
        <w:tc>
          <w:tcPr>
            <w:tcW w:w="850" w:type="dxa"/>
          </w:tcPr>
          <w:p w14:paraId="5BE06F61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03CE5E60" w14:textId="4C1DBDDF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5624EA01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Plasma transfusion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, ml</w:t>
            </w:r>
          </w:p>
        </w:tc>
        <w:tc>
          <w:tcPr>
            <w:tcW w:w="996" w:type="dxa"/>
          </w:tcPr>
          <w:p w14:paraId="61321143" w14:textId="65F3CAA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0.000</w:t>
            </w:r>
          </w:p>
        </w:tc>
        <w:tc>
          <w:tcPr>
            <w:tcW w:w="1008" w:type="dxa"/>
          </w:tcPr>
          <w:p w14:paraId="58CD1C91" w14:textId="084160D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0.001</w:t>
            </w:r>
          </w:p>
        </w:tc>
        <w:tc>
          <w:tcPr>
            <w:tcW w:w="992" w:type="dxa"/>
          </w:tcPr>
          <w:p w14:paraId="4FCDCFB9" w14:textId="074E3B3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0.674</w:t>
            </w:r>
          </w:p>
        </w:tc>
        <w:tc>
          <w:tcPr>
            <w:tcW w:w="993" w:type="dxa"/>
          </w:tcPr>
          <w:p w14:paraId="25A6DF60" w14:textId="69CDEC9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1.000</w:t>
            </w:r>
          </w:p>
        </w:tc>
        <w:tc>
          <w:tcPr>
            <w:tcW w:w="1559" w:type="dxa"/>
          </w:tcPr>
          <w:p w14:paraId="0DD42053" w14:textId="6DB1B26A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0.998-1.001</w:t>
            </w:r>
          </w:p>
        </w:tc>
        <w:tc>
          <w:tcPr>
            <w:tcW w:w="850" w:type="dxa"/>
          </w:tcPr>
          <w:p w14:paraId="2C09E17D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60F71F78" w14:textId="121C4B36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1F072D38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Red cell transfusion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, U</w:t>
            </w:r>
          </w:p>
        </w:tc>
        <w:tc>
          <w:tcPr>
            <w:tcW w:w="996" w:type="dxa"/>
          </w:tcPr>
          <w:p w14:paraId="715E747D" w14:textId="6629735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0.085</w:t>
            </w:r>
          </w:p>
        </w:tc>
        <w:tc>
          <w:tcPr>
            <w:tcW w:w="1008" w:type="dxa"/>
          </w:tcPr>
          <w:p w14:paraId="4FA7D3A0" w14:textId="7033112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0.145</w:t>
            </w:r>
          </w:p>
        </w:tc>
        <w:tc>
          <w:tcPr>
            <w:tcW w:w="992" w:type="dxa"/>
          </w:tcPr>
          <w:p w14:paraId="746E7079" w14:textId="236A665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0.556</w:t>
            </w:r>
          </w:p>
        </w:tc>
        <w:tc>
          <w:tcPr>
            <w:tcW w:w="993" w:type="dxa"/>
          </w:tcPr>
          <w:p w14:paraId="4BDDB982" w14:textId="43B1A6F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1.089</w:t>
            </w:r>
          </w:p>
        </w:tc>
        <w:tc>
          <w:tcPr>
            <w:tcW w:w="1559" w:type="dxa"/>
          </w:tcPr>
          <w:p w14:paraId="14228B44" w14:textId="289D0BFA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0.820-1.447</w:t>
            </w:r>
          </w:p>
        </w:tc>
        <w:tc>
          <w:tcPr>
            <w:tcW w:w="850" w:type="dxa"/>
          </w:tcPr>
          <w:p w14:paraId="627DFF14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7C299EE7" w14:textId="16AF7F68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037F392E" w14:textId="7777777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E3926">
              <w:rPr>
                <w:rFonts w:ascii="Arial" w:hAnsi="Arial" w:cs="Arial"/>
                <w:b w:val="0"/>
                <w:bCs w:val="0"/>
                <w:szCs w:val="21"/>
              </w:rPr>
              <w:t>Autotransfusion</w:t>
            </w:r>
            <w:r w:rsidRPr="00DE3926">
              <w:rPr>
                <w:rFonts w:ascii="Arial" w:hAnsi="Arial" w:cs="Arial" w:hint="eastAsia"/>
                <w:b w:val="0"/>
                <w:bCs w:val="0"/>
                <w:szCs w:val="21"/>
              </w:rPr>
              <w:t>, ml</w:t>
            </w:r>
          </w:p>
        </w:tc>
        <w:tc>
          <w:tcPr>
            <w:tcW w:w="996" w:type="dxa"/>
          </w:tcPr>
          <w:p w14:paraId="42C1537B" w14:textId="54949D2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0.000</w:t>
            </w:r>
          </w:p>
        </w:tc>
        <w:tc>
          <w:tcPr>
            <w:tcW w:w="1008" w:type="dxa"/>
          </w:tcPr>
          <w:p w14:paraId="0DAC7140" w14:textId="10997F6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0.001</w:t>
            </w:r>
          </w:p>
        </w:tc>
        <w:tc>
          <w:tcPr>
            <w:tcW w:w="992" w:type="dxa"/>
          </w:tcPr>
          <w:p w14:paraId="2B815661" w14:textId="14EBA5C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0.913</w:t>
            </w:r>
          </w:p>
        </w:tc>
        <w:tc>
          <w:tcPr>
            <w:tcW w:w="993" w:type="dxa"/>
          </w:tcPr>
          <w:p w14:paraId="1BDB8E93" w14:textId="45B77D4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1.000</w:t>
            </w:r>
          </w:p>
        </w:tc>
        <w:tc>
          <w:tcPr>
            <w:tcW w:w="1559" w:type="dxa"/>
          </w:tcPr>
          <w:p w14:paraId="50F94DE1" w14:textId="656D32C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0.999-1.001</w:t>
            </w:r>
          </w:p>
        </w:tc>
        <w:tc>
          <w:tcPr>
            <w:tcW w:w="850" w:type="dxa"/>
          </w:tcPr>
          <w:p w14:paraId="65B763CA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E2383B" w14:paraId="6BDDCB9F" w14:textId="477C2043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6"/>
          </w:tcPr>
          <w:p w14:paraId="7688742D" w14:textId="05B7DBFF" w:rsidR="00E2383B" w:rsidRPr="00714C7A" w:rsidRDefault="00E2383B" w:rsidP="00E2383B">
            <w:pPr>
              <w:spacing w:line="480" w:lineRule="auto"/>
              <w:jc w:val="left"/>
              <w:rPr>
                <w:rFonts w:ascii="Arial" w:hAnsi="Arial" w:cs="Arial"/>
                <w:b w:val="0"/>
                <w:bCs w:val="0"/>
                <w:szCs w:val="21"/>
              </w:rPr>
            </w:pPr>
            <w:r w:rsidRPr="00714C7A">
              <w:rPr>
                <w:rFonts w:ascii="Arial" w:hAnsi="Arial" w:cs="Arial" w:hint="eastAsia"/>
                <w:b w:val="0"/>
                <w:bCs w:val="0"/>
                <w:sz w:val="24"/>
              </w:rPr>
              <w:t>Secondary outcomes</w:t>
            </w:r>
          </w:p>
        </w:tc>
        <w:tc>
          <w:tcPr>
            <w:tcW w:w="850" w:type="dxa"/>
          </w:tcPr>
          <w:p w14:paraId="7FEE890C" w14:textId="77777777" w:rsidR="00E2383B" w:rsidRDefault="00E2383B" w:rsidP="00E2383B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14C7A" w14:paraId="20A6F3EE" w14:textId="7D0C81F9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5FDACEB4" w14:textId="64E62BA5" w:rsidR="00E2383B" w:rsidRPr="00D06FBC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06FBC">
              <w:rPr>
                <w:rFonts w:ascii="Arial" w:hAnsi="Arial" w:cs="Arial" w:hint="eastAsia"/>
                <w:b w:val="0"/>
                <w:bCs w:val="0"/>
                <w:szCs w:val="21"/>
              </w:rPr>
              <w:t>TWA pain score</w:t>
            </w:r>
          </w:p>
        </w:tc>
        <w:tc>
          <w:tcPr>
            <w:tcW w:w="996" w:type="dxa"/>
          </w:tcPr>
          <w:p w14:paraId="6838BD02" w14:textId="3723671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0.347</w:t>
            </w:r>
          </w:p>
        </w:tc>
        <w:tc>
          <w:tcPr>
            <w:tcW w:w="1008" w:type="dxa"/>
          </w:tcPr>
          <w:p w14:paraId="63B7EBF6" w14:textId="483F04D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0.098</w:t>
            </w:r>
          </w:p>
        </w:tc>
        <w:tc>
          <w:tcPr>
            <w:tcW w:w="992" w:type="dxa"/>
          </w:tcPr>
          <w:p w14:paraId="21E42E56" w14:textId="4585CA4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bookmarkStart w:id="8" w:name="OLE_LINK47"/>
            <w:r>
              <w:rPr>
                <w:rFonts w:ascii="Arial" w:hAnsi="Arial" w:cs="Arial" w:hint="eastAsia"/>
                <w:szCs w:val="21"/>
              </w:rPr>
              <w:t>&lt;0.001</w:t>
            </w:r>
            <w:bookmarkEnd w:id="8"/>
          </w:p>
        </w:tc>
        <w:tc>
          <w:tcPr>
            <w:tcW w:w="993" w:type="dxa"/>
          </w:tcPr>
          <w:p w14:paraId="49D25748" w14:textId="3C05DD1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1.453</w:t>
            </w:r>
          </w:p>
        </w:tc>
        <w:tc>
          <w:tcPr>
            <w:tcW w:w="1559" w:type="dxa"/>
          </w:tcPr>
          <w:p w14:paraId="256B4E48" w14:textId="372A7C0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1.198-1.762</w:t>
            </w:r>
          </w:p>
        </w:tc>
        <w:tc>
          <w:tcPr>
            <w:tcW w:w="850" w:type="dxa"/>
          </w:tcPr>
          <w:p w14:paraId="63E32DF5" w14:textId="0F6A6A3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1.09</w:t>
            </w:r>
            <w:r w:rsidR="0090112D">
              <w:rPr>
                <w:rFonts w:ascii="Arial" w:hAnsi="Arial" w:cs="Arial" w:hint="eastAsia"/>
                <w:szCs w:val="21"/>
              </w:rPr>
              <w:t>6</w:t>
            </w:r>
          </w:p>
        </w:tc>
      </w:tr>
      <w:tr w:rsidR="00714C7A" w14:paraId="0E45C982" w14:textId="1D66FDA0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6B8DAC56" w14:textId="090CA266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>Postoperative delirium</w:t>
            </w:r>
          </w:p>
        </w:tc>
        <w:tc>
          <w:tcPr>
            <w:tcW w:w="996" w:type="dxa"/>
          </w:tcPr>
          <w:p w14:paraId="3519625E" w14:textId="1439036B" w:rsidR="00E2383B" w:rsidRDefault="005C40EF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0.397</w:t>
            </w:r>
          </w:p>
        </w:tc>
        <w:tc>
          <w:tcPr>
            <w:tcW w:w="1008" w:type="dxa"/>
          </w:tcPr>
          <w:p w14:paraId="29DF8532" w14:textId="333729EE" w:rsidR="00E2383B" w:rsidRDefault="005C40EF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0.269</w:t>
            </w:r>
          </w:p>
        </w:tc>
        <w:tc>
          <w:tcPr>
            <w:tcW w:w="992" w:type="dxa"/>
          </w:tcPr>
          <w:p w14:paraId="7F0588DB" w14:textId="6CD0FBE3" w:rsidR="00E2383B" w:rsidRDefault="002B35A0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0.139</w:t>
            </w:r>
          </w:p>
        </w:tc>
        <w:tc>
          <w:tcPr>
            <w:tcW w:w="993" w:type="dxa"/>
          </w:tcPr>
          <w:p w14:paraId="12603485" w14:textId="503D9300" w:rsidR="00E2383B" w:rsidRDefault="002B35A0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1.488</w:t>
            </w:r>
          </w:p>
        </w:tc>
        <w:tc>
          <w:tcPr>
            <w:tcW w:w="1559" w:type="dxa"/>
          </w:tcPr>
          <w:p w14:paraId="0FCB88A5" w14:textId="36031F46" w:rsidR="00E2383B" w:rsidRDefault="002B35A0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0.879-2.519</w:t>
            </w:r>
          </w:p>
        </w:tc>
        <w:tc>
          <w:tcPr>
            <w:tcW w:w="850" w:type="dxa"/>
          </w:tcPr>
          <w:p w14:paraId="131CB300" w14:textId="3DFDBB5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44019684" w14:textId="4F0BD29A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3421B0AF" w14:textId="298D6E6F" w:rsidR="00E2383B" w:rsidRPr="008A4A36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8A4A36">
              <w:rPr>
                <w:rFonts w:ascii="Arial" w:hAnsi="Arial" w:cs="Arial"/>
                <w:b w:val="0"/>
                <w:bCs w:val="0"/>
                <w:szCs w:val="21"/>
              </w:rPr>
              <w:t>Duration of delirium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</w:t>
            </w:r>
            <w:r w:rsidRPr="00E2383B"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e</w:t>
            </w:r>
          </w:p>
        </w:tc>
        <w:tc>
          <w:tcPr>
            <w:tcW w:w="996" w:type="dxa"/>
          </w:tcPr>
          <w:p w14:paraId="0B83F8B4" w14:textId="62D17AA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-0.228</w:t>
            </w:r>
          </w:p>
        </w:tc>
        <w:tc>
          <w:tcPr>
            <w:tcW w:w="1008" w:type="dxa"/>
          </w:tcPr>
          <w:p w14:paraId="60E8BDAC" w14:textId="421FCC2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0.187</w:t>
            </w:r>
          </w:p>
        </w:tc>
        <w:tc>
          <w:tcPr>
            <w:tcW w:w="992" w:type="dxa"/>
          </w:tcPr>
          <w:p w14:paraId="5BC156BC" w14:textId="4BABF42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0.223</w:t>
            </w:r>
          </w:p>
        </w:tc>
        <w:tc>
          <w:tcPr>
            <w:tcW w:w="993" w:type="dxa"/>
          </w:tcPr>
          <w:p w14:paraId="23294FAD" w14:textId="385FBDF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0.796</w:t>
            </w:r>
          </w:p>
        </w:tc>
        <w:tc>
          <w:tcPr>
            <w:tcW w:w="1559" w:type="dxa"/>
          </w:tcPr>
          <w:p w14:paraId="02E27079" w14:textId="71C3EAE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0.552-1.149</w:t>
            </w:r>
          </w:p>
        </w:tc>
        <w:tc>
          <w:tcPr>
            <w:tcW w:w="850" w:type="dxa"/>
          </w:tcPr>
          <w:p w14:paraId="139B425A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6FFD4FBD" w14:textId="464D3975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77C2C182" w14:textId="0ED02DA2" w:rsidR="00E2383B" w:rsidRPr="00D06FBC" w:rsidRDefault="00E2383B" w:rsidP="00E2383B">
            <w:pPr>
              <w:spacing w:line="480" w:lineRule="auto"/>
              <w:rPr>
                <w:rFonts w:ascii="Arial" w:hAnsi="Arial" w:cs="Arial"/>
                <w:b w:val="0"/>
                <w:bCs w:val="0"/>
                <w:szCs w:val="21"/>
              </w:rPr>
            </w:pPr>
            <w:r w:rsidRPr="00D06FBC">
              <w:rPr>
                <w:rFonts w:ascii="Arial" w:hAnsi="Arial" w:cs="Arial"/>
                <w:b w:val="0"/>
                <w:bCs w:val="0"/>
                <w:szCs w:val="21"/>
              </w:rPr>
              <w:t xml:space="preserve">Total dose (morphine </w:t>
            </w:r>
            <w:proofErr w:type="spellStart"/>
            <w:r w:rsidRPr="00D06FBC">
              <w:rPr>
                <w:rFonts w:ascii="Arial" w:hAnsi="Arial" w:cs="Arial"/>
                <w:b w:val="0"/>
                <w:bCs w:val="0"/>
                <w:szCs w:val="21"/>
              </w:rPr>
              <w:t>eqv</w:t>
            </w:r>
            <w:proofErr w:type="spellEnd"/>
            <w:r w:rsidRPr="00D06FBC">
              <w:rPr>
                <w:rFonts w:ascii="Arial" w:hAnsi="Arial" w:cs="Arial"/>
                <w:b w:val="0"/>
                <w:bCs w:val="0"/>
                <w:szCs w:val="21"/>
              </w:rPr>
              <w:t xml:space="preserve">, mg) </w:t>
            </w:r>
            <w:r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f</w:t>
            </w:r>
          </w:p>
        </w:tc>
        <w:tc>
          <w:tcPr>
            <w:tcW w:w="996" w:type="dxa"/>
          </w:tcPr>
          <w:p w14:paraId="05868BFF" w14:textId="115B92F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0.002</w:t>
            </w:r>
          </w:p>
        </w:tc>
        <w:tc>
          <w:tcPr>
            <w:tcW w:w="1008" w:type="dxa"/>
          </w:tcPr>
          <w:p w14:paraId="15B55B2E" w14:textId="427B380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0.001</w:t>
            </w:r>
          </w:p>
        </w:tc>
        <w:tc>
          <w:tcPr>
            <w:tcW w:w="992" w:type="dxa"/>
          </w:tcPr>
          <w:p w14:paraId="6977A742" w14:textId="4FB467D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0.220</w:t>
            </w:r>
          </w:p>
        </w:tc>
        <w:tc>
          <w:tcPr>
            <w:tcW w:w="993" w:type="dxa"/>
          </w:tcPr>
          <w:p w14:paraId="2E588DFB" w14:textId="63EEF92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1.000</w:t>
            </w:r>
          </w:p>
        </w:tc>
        <w:tc>
          <w:tcPr>
            <w:tcW w:w="1559" w:type="dxa"/>
          </w:tcPr>
          <w:p w14:paraId="164BAB74" w14:textId="5EB743A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1.000-1.003</w:t>
            </w:r>
          </w:p>
        </w:tc>
        <w:tc>
          <w:tcPr>
            <w:tcW w:w="850" w:type="dxa"/>
          </w:tcPr>
          <w:p w14:paraId="1BA21147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769A99FC" w14:textId="337D871E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32443D0D" w14:textId="13E9A616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Rescue</w:t>
            </w:r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 morphine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 Total</w:t>
            </w:r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 xml:space="preserve">dose </w:t>
            </w:r>
            <w:r w:rsidRPr="00E2383B"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g</w:t>
            </w:r>
          </w:p>
        </w:tc>
        <w:tc>
          <w:tcPr>
            <w:tcW w:w="996" w:type="dxa"/>
          </w:tcPr>
          <w:p w14:paraId="7EE6EF7D" w14:textId="1D4BDA8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0.024</w:t>
            </w:r>
          </w:p>
        </w:tc>
        <w:tc>
          <w:tcPr>
            <w:tcW w:w="1008" w:type="dxa"/>
          </w:tcPr>
          <w:p w14:paraId="7C7E9175" w14:textId="42CFE7D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0.016</w:t>
            </w:r>
          </w:p>
        </w:tc>
        <w:tc>
          <w:tcPr>
            <w:tcW w:w="992" w:type="dxa"/>
          </w:tcPr>
          <w:p w14:paraId="1E9F29DF" w14:textId="01961C9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0.138</w:t>
            </w:r>
          </w:p>
        </w:tc>
        <w:tc>
          <w:tcPr>
            <w:tcW w:w="993" w:type="dxa"/>
          </w:tcPr>
          <w:p w14:paraId="5B1606EF" w14:textId="2FC72BE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1.024</w:t>
            </w:r>
          </w:p>
        </w:tc>
        <w:tc>
          <w:tcPr>
            <w:tcW w:w="1559" w:type="dxa"/>
          </w:tcPr>
          <w:p w14:paraId="7714DE21" w14:textId="6344D7F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0.992-1.056</w:t>
            </w:r>
          </w:p>
        </w:tc>
        <w:tc>
          <w:tcPr>
            <w:tcW w:w="850" w:type="dxa"/>
          </w:tcPr>
          <w:p w14:paraId="71B557D2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E2383B" w14:paraId="0E73F710" w14:textId="54F70FE5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110E7368" w14:textId="591A7C7B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>Postoperative complications</w:t>
            </w:r>
          </w:p>
        </w:tc>
        <w:tc>
          <w:tcPr>
            <w:tcW w:w="5548" w:type="dxa"/>
            <w:gridSpan w:val="5"/>
          </w:tcPr>
          <w:p w14:paraId="035C7EAA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850" w:type="dxa"/>
          </w:tcPr>
          <w:p w14:paraId="2529A0BB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4162B47D" w14:textId="4907E5EC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659F76F3" w14:textId="798C969F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Pneumonia </w:t>
            </w:r>
          </w:p>
        </w:tc>
        <w:tc>
          <w:tcPr>
            <w:tcW w:w="996" w:type="dxa"/>
          </w:tcPr>
          <w:p w14:paraId="31A343FC" w14:textId="750D159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0.236</w:t>
            </w:r>
          </w:p>
        </w:tc>
        <w:tc>
          <w:tcPr>
            <w:tcW w:w="1008" w:type="dxa"/>
          </w:tcPr>
          <w:p w14:paraId="5F73F01D" w14:textId="5346396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0.265</w:t>
            </w:r>
          </w:p>
        </w:tc>
        <w:tc>
          <w:tcPr>
            <w:tcW w:w="992" w:type="dxa"/>
          </w:tcPr>
          <w:p w14:paraId="7DCF7301" w14:textId="14A2F9B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0.373</w:t>
            </w:r>
          </w:p>
        </w:tc>
        <w:tc>
          <w:tcPr>
            <w:tcW w:w="993" w:type="dxa"/>
          </w:tcPr>
          <w:p w14:paraId="1A7BF1D7" w14:textId="1D919B7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1.267</w:t>
            </w:r>
          </w:p>
        </w:tc>
        <w:tc>
          <w:tcPr>
            <w:tcW w:w="1559" w:type="dxa"/>
          </w:tcPr>
          <w:p w14:paraId="1FF97DFA" w14:textId="5B3B525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0.753-2.130</w:t>
            </w:r>
          </w:p>
        </w:tc>
        <w:tc>
          <w:tcPr>
            <w:tcW w:w="850" w:type="dxa"/>
          </w:tcPr>
          <w:p w14:paraId="4F0C6D38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2A3BC161" w14:textId="2AC6D90F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6A53083D" w14:textId="217B5689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szCs w:val="21"/>
              </w:rPr>
            </w:pPr>
            <w:bookmarkStart w:id="9" w:name="_Hlk207991369"/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Pleural effusion </w:t>
            </w:r>
            <w:bookmarkEnd w:id="9"/>
          </w:p>
        </w:tc>
        <w:tc>
          <w:tcPr>
            <w:tcW w:w="996" w:type="dxa"/>
          </w:tcPr>
          <w:p w14:paraId="0E6FFFDA" w14:textId="2534E48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0.557</w:t>
            </w:r>
          </w:p>
        </w:tc>
        <w:tc>
          <w:tcPr>
            <w:tcW w:w="1008" w:type="dxa"/>
          </w:tcPr>
          <w:p w14:paraId="79B7130D" w14:textId="5B65999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0.404</w:t>
            </w:r>
          </w:p>
        </w:tc>
        <w:tc>
          <w:tcPr>
            <w:tcW w:w="992" w:type="dxa"/>
          </w:tcPr>
          <w:p w14:paraId="7F62D726" w14:textId="2FE1E25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0.168</w:t>
            </w:r>
          </w:p>
        </w:tc>
        <w:tc>
          <w:tcPr>
            <w:tcW w:w="993" w:type="dxa"/>
          </w:tcPr>
          <w:p w14:paraId="0DE4CFB5" w14:textId="074B827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1.745</w:t>
            </w:r>
          </w:p>
        </w:tc>
        <w:tc>
          <w:tcPr>
            <w:tcW w:w="1559" w:type="dxa"/>
          </w:tcPr>
          <w:p w14:paraId="1E0112D2" w14:textId="3981517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0.791-3.849</w:t>
            </w:r>
          </w:p>
        </w:tc>
        <w:tc>
          <w:tcPr>
            <w:tcW w:w="850" w:type="dxa"/>
          </w:tcPr>
          <w:p w14:paraId="2981D484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6B2D2772" w14:textId="74C28B0A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0F6A11F2" w14:textId="13B39A84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szCs w:val="21"/>
              </w:rPr>
            </w:pPr>
            <w:bookmarkStart w:id="10" w:name="_Hlk207991375"/>
            <w:r>
              <w:rPr>
                <w:rFonts w:ascii="Arial" w:hAnsi="Arial" w:cs="Arial"/>
                <w:b w:val="0"/>
                <w:bCs w:val="0"/>
                <w:szCs w:val="21"/>
              </w:rPr>
              <w:t>Pneumothorax</w:t>
            </w:r>
            <w:bookmarkEnd w:id="10"/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 </w:t>
            </w:r>
          </w:p>
        </w:tc>
        <w:tc>
          <w:tcPr>
            <w:tcW w:w="996" w:type="dxa"/>
          </w:tcPr>
          <w:p w14:paraId="733F1AF2" w14:textId="3BA7736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-0.219</w:t>
            </w:r>
          </w:p>
        </w:tc>
        <w:tc>
          <w:tcPr>
            <w:tcW w:w="1008" w:type="dxa"/>
          </w:tcPr>
          <w:p w14:paraId="56F9B24B" w14:textId="7775024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0.703</w:t>
            </w:r>
          </w:p>
        </w:tc>
        <w:tc>
          <w:tcPr>
            <w:tcW w:w="992" w:type="dxa"/>
          </w:tcPr>
          <w:p w14:paraId="4439D52A" w14:textId="270100E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0.755</w:t>
            </w:r>
          </w:p>
        </w:tc>
        <w:tc>
          <w:tcPr>
            <w:tcW w:w="993" w:type="dxa"/>
          </w:tcPr>
          <w:p w14:paraId="79B39800" w14:textId="70F0C46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0.803</w:t>
            </w:r>
          </w:p>
        </w:tc>
        <w:tc>
          <w:tcPr>
            <w:tcW w:w="1559" w:type="dxa"/>
          </w:tcPr>
          <w:p w14:paraId="79DB3FD7" w14:textId="37A11B7A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0.203-3.183</w:t>
            </w:r>
          </w:p>
        </w:tc>
        <w:tc>
          <w:tcPr>
            <w:tcW w:w="850" w:type="dxa"/>
          </w:tcPr>
          <w:p w14:paraId="665CFC96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49CFD201" w14:textId="1852ED5F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5DAE8081" w14:textId="555D7A36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szCs w:val="21"/>
              </w:rPr>
            </w:pPr>
            <w:bookmarkStart w:id="11" w:name="_Hlk207991381"/>
            <w:r>
              <w:rPr>
                <w:rFonts w:ascii="Arial" w:hAnsi="Arial" w:cs="Arial"/>
                <w:b w:val="0"/>
                <w:bCs w:val="0"/>
                <w:szCs w:val="21"/>
              </w:rPr>
              <w:t>Wound infection</w:t>
            </w:r>
            <w:bookmarkEnd w:id="11"/>
          </w:p>
        </w:tc>
        <w:tc>
          <w:tcPr>
            <w:tcW w:w="996" w:type="dxa"/>
          </w:tcPr>
          <w:p w14:paraId="0A84CDA7" w14:textId="4607EC0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0.641</w:t>
            </w:r>
          </w:p>
        </w:tc>
        <w:tc>
          <w:tcPr>
            <w:tcW w:w="1008" w:type="dxa"/>
          </w:tcPr>
          <w:p w14:paraId="23D22BA7" w14:textId="7A1FCA3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1.420</w:t>
            </w:r>
          </w:p>
        </w:tc>
        <w:tc>
          <w:tcPr>
            <w:tcW w:w="992" w:type="dxa"/>
          </w:tcPr>
          <w:p w14:paraId="50E1710C" w14:textId="7B54701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0.652</w:t>
            </w:r>
          </w:p>
        </w:tc>
        <w:tc>
          <w:tcPr>
            <w:tcW w:w="993" w:type="dxa"/>
          </w:tcPr>
          <w:p w14:paraId="73BAA8DB" w14:textId="218E69B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1.899</w:t>
            </w:r>
          </w:p>
        </w:tc>
        <w:tc>
          <w:tcPr>
            <w:tcW w:w="1559" w:type="dxa"/>
          </w:tcPr>
          <w:p w14:paraId="5AECCF0B" w14:textId="0862D2B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0.117-30.721</w:t>
            </w:r>
          </w:p>
        </w:tc>
        <w:tc>
          <w:tcPr>
            <w:tcW w:w="850" w:type="dxa"/>
          </w:tcPr>
          <w:p w14:paraId="4069180C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5C554595" w14:textId="1ACC6997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2AA2E2F9" w14:textId="69694689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Arrhythmia </w:t>
            </w:r>
          </w:p>
        </w:tc>
        <w:tc>
          <w:tcPr>
            <w:tcW w:w="996" w:type="dxa"/>
          </w:tcPr>
          <w:p w14:paraId="45EA38E8" w14:textId="786DC75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0.125</w:t>
            </w:r>
          </w:p>
        </w:tc>
        <w:tc>
          <w:tcPr>
            <w:tcW w:w="1008" w:type="dxa"/>
          </w:tcPr>
          <w:p w14:paraId="4595FCF0" w14:textId="7CED2EA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0.312</w:t>
            </w:r>
          </w:p>
        </w:tc>
        <w:tc>
          <w:tcPr>
            <w:tcW w:w="992" w:type="dxa"/>
          </w:tcPr>
          <w:p w14:paraId="2615692B" w14:textId="329F731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0.689</w:t>
            </w:r>
          </w:p>
        </w:tc>
        <w:tc>
          <w:tcPr>
            <w:tcW w:w="993" w:type="dxa"/>
          </w:tcPr>
          <w:p w14:paraId="1E705244" w14:textId="749B98D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1.133</w:t>
            </w:r>
          </w:p>
        </w:tc>
        <w:tc>
          <w:tcPr>
            <w:tcW w:w="1559" w:type="dxa"/>
          </w:tcPr>
          <w:p w14:paraId="5610C4A8" w14:textId="6675C03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0.615-2.088</w:t>
            </w:r>
          </w:p>
        </w:tc>
        <w:tc>
          <w:tcPr>
            <w:tcW w:w="850" w:type="dxa"/>
          </w:tcPr>
          <w:p w14:paraId="2EFB888B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29E158CF" w14:textId="02B2094D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4E5A6AB4" w14:textId="06C3ED5C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Aortic balloon refutation </w:t>
            </w:r>
          </w:p>
        </w:tc>
        <w:tc>
          <w:tcPr>
            <w:tcW w:w="996" w:type="dxa"/>
          </w:tcPr>
          <w:p w14:paraId="7DBC66C2" w14:textId="7879046A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21.884</w:t>
            </w:r>
          </w:p>
        </w:tc>
        <w:tc>
          <w:tcPr>
            <w:tcW w:w="1008" w:type="dxa"/>
          </w:tcPr>
          <w:p w14:paraId="3FBF2BD8" w14:textId="262238C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bookmarkStart w:id="12" w:name="OLE_LINK46"/>
            <w:r>
              <w:rPr>
                <w:rFonts w:ascii="Arial" w:hAnsi="Arial" w:cs="Arial" w:hint="eastAsia"/>
                <w:szCs w:val="21"/>
              </w:rPr>
              <w:t>NA</w:t>
            </w:r>
            <w:bookmarkEnd w:id="12"/>
          </w:p>
        </w:tc>
        <w:tc>
          <w:tcPr>
            <w:tcW w:w="992" w:type="dxa"/>
          </w:tcPr>
          <w:p w14:paraId="2401D19E" w14:textId="4D20F8F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0.999</w:t>
            </w:r>
          </w:p>
        </w:tc>
        <w:tc>
          <w:tcPr>
            <w:tcW w:w="993" w:type="dxa"/>
          </w:tcPr>
          <w:p w14:paraId="74D34D32" w14:textId="04FC8A4E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NA</w:t>
            </w:r>
          </w:p>
        </w:tc>
        <w:tc>
          <w:tcPr>
            <w:tcW w:w="1559" w:type="dxa"/>
          </w:tcPr>
          <w:p w14:paraId="69457D35" w14:textId="675292F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NA</w:t>
            </w:r>
          </w:p>
        </w:tc>
        <w:tc>
          <w:tcPr>
            <w:tcW w:w="850" w:type="dxa"/>
          </w:tcPr>
          <w:p w14:paraId="031B896C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6E9A1789" w14:textId="52739B6C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54639A0D" w14:textId="3FAE1317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ICU </w:t>
            </w:r>
            <w:r>
              <w:rPr>
                <w:rFonts w:ascii="Arial" w:hAnsi="Arial" w:cs="Arial" w:hint="eastAsia"/>
                <w:b w:val="0"/>
                <w:bCs w:val="0"/>
                <w:szCs w:val="21"/>
              </w:rPr>
              <w:t>r</w:t>
            </w:r>
            <w:r>
              <w:rPr>
                <w:rFonts w:ascii="Arial" w:hAnsi="Arial" w:cs="Arial"/>
                <w:b w:val="0"/>
                <w:bCs w:val="0"/>
                <w:szCs w:val="21"/>
              </w:rPr>
              <w:t>eadmission</w:t>
            </w:r>
          </w:p>
        </w:tc>
        <w:tc>
          <w:tcPr>
            <w:tcW w:w="996" w:type="dxa"/>
          </w:tcPr>
          <w:p w14:paraId="0C19BFFD" w14:textId="60CDA65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-0.469</w:t>
            </w:r>
          </w:p>
        </w:tc>
        <w:tc>
          <w:tcPr>
            <w:tcW w:w="1008" w:type="dxa"/>
          </w:tcPr>
          <w:p w14:paraId="52E70987" w14:textId="1335F59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1.162</w:t>
            </w:r>
          </w:p>
        </w:tc>
        <w:tc>
          <w:tcPr>
            <w:tcW w:w="992" w:type="dxa"/>
          </w:tcPr>
          <w:p w14:paraId="046557DD" w14:textId="3AB4585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0.686</w:t>
            </w:r>
          </w:p>
        </w:tc>
        <w:tc>
          <w:tcPr>
            <w:tcW w:w="993" w:type="dxa"/>
          </w:tcPr>
          <w:p w14:paraId="3EE86844" w14:textId="3595107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0.625</w:t>
            </w:r>
          </w:p>
        </w:tc>
        <w:tc>
          <w:tcPr>
            <w:tcW w:w="1559" w:type="dxa"/>
          </w:tcPr>
          <w:p w14:paraId="74F4CE45" w14:textId="61269EB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0.064-6.101</w:t>
            </w:r>
          </w:p>
        </w:tc>
        <w:tc>
          <w:tcPr>
            <w:tcW w:w="850" w:type="dxa"/>
          </w:tcPr>
          <w:p w14:paraId="381E6EFF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5AC7769B" w14:textId="02950D00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1AE11981" w14:textId="3D7E4BD4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>Red cell transfusion, U</w:t>
            </w:r>
          </w:p>
        </w:tc>
        <w:tc>
          <w:tcPr>
            <w:tcW w:w="996" w:type="dxa"/>
          </w:tcPr>
          <w:p w14:paraId="489C1EB0" w14:textId="7641F0E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0.047</w:t>
            </w:r>
          </w:p>
        </w:tc>
        <w:tc>
          <w:tcPr>
            <w:tcW w:w="1008" w:type="dxa"/>
          </w:tcPr>
          <w:p w14:paraId="285221F4" w14:textId="525DEA0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0.058</w:t>
            </w:r>
          </w:p>
        </w:tc>
        <w:tc>
          <w:tcPr>
            <w:tcW w:w="992" w:type="dxa"/>
          </w:tcPr>
          <w:p w14:paraId="71ED4336" w14:textId="52B5E95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0.414</w:t>
            </w:r>
          </w:p>
        </w:tc>
        <w:tc>
          <w:tcPr>
            <w:tcW w:w="993" w:type="dxa"/>
          </w:tcPr>
          <w:p w14:paraId="363869F3" w14:textId="54D1F32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1.048</w:t>
            </w:r>
          </w:p>
        </w:tc>
        <w:tc>
          <w:tcPr>
            <w:tcW w:w="1559" w:type="dxa"/>
          </w:tcPr>
          <w:p w14:paraId="2D456885" w14:textId="2C15A90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0.936-1.174</w:t>
            </w:r>
          </w:p>
        </w:tc>
        <w:tc>
          <w:tcPr>
            <w:tcW w:w="850" w:type="dxa"/>
          </w:tcPr>
          <w:p w14:paraId="2B205CBE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5A0DEB75" w14:textId="1392B128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0065A05E" w14:textId="312FCA4D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lastRenderedPageBreak/>
              <w:t>Plasma transfusion, ml</w:t>
            </w:r>
          </w:p>
        </w:tc>
        <w:tc>
          <w:tcPr>
            <w:tcW w:w="996" w:type="dxa"/>
          </w:tcPr>
          <w:p w14:paraId="55C5D94A" w14:textId="03F1D88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0.000</w:t>
            </w:r>
          </w:p>
        </w:tc>
        <w:tc>
          <w:tcPr>
            <w:tcW w:w="1008" w:type="dxa"/>
          </w:tcPr>
          <w:p w14:paraId="222DCCFE" w14:textId="72E3981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0.000</w:t>
            </w:r>
          </w:p>
        </w:tc>
        <w:tc>
          <w:tcPr>
            <w:tcW w:w="992" w:type="dxa"/>
          </w:tcPr>
          <w:p w14:paraId="521DFDB8" w14:textId="6B415F4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0.128</w:t>
            </w:r>
          </w:p>
        </w:tc>
        <w:tc>
          <w:tcPr>
            <w:tcW w:w="993" w:type="dxa"/>
          </w:tcPr>
          <w:p w14:paraId="639B66B1" w14:textId="481730DE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1.000</w:t>
            </w:r>
          </w:p>
        </w:tc>
        <w:tc>
          <w:tcPr>
            <w:tcW w:w="1559" w:type="dxa"/>
          </w:tcPr>
          <w:p w14:paraId="5BBF6EE3" w14:textId="6082B37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1.000-1.001</w:t>
            </w:r>
          </w:p>
        </w:tc>
        <w:tc>
          <w:tcPr>
            <w:tcW w:w="850" w:type="dxa"/>
          </w:tcPr>
          <w:p w14:paraId="7DA304A0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3DE28DBB" w14:textId="71F557B2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5D151DAA" w14:textId="54267B6A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>Albumin infusion, g</w:t>
            </w:r>
          </w:p>
        </w:tc>
        <w:tc>
          <w:tcPr>
            <w:tcW w:w="996" w:type="dxa"/>
          </w:tcPr>
          <w:p w14:paraId="0E1FD7BB" w14:textId="74893749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0.007</w:t>
            </w:r>
          </w:p>
        </w:tc>
        <w:tc>
          <w:tcPr>
            <w:tcW w:w="1008" w:type="dxa"/>
          </w:tcPr>
          <w:p w14:paraId="76A3D3A8" w14:textId="1D52D64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0.005</w:t>
            </w:r>
          </w:p>
        </w:tc>
        <w:tc>
          <w:tcPr>
            <w:tcW w:w="992" w:type="dxa"/>
          </w:tcPr>
          <w:p w14:paraId="05FBD31D" w14:textId="2E2CE71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0.155</w:t>
            </w:r>
          </w:p>
        </w:tc>
        <w:tc>
          <w:tcPr>
            <w:tcW w:w="993" w:type="dxa"/>
          </w:tcPr>
          <w:p w14:paraId="28DEB569" w14:textId="7889D59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1.007</w:t>
            </w:r>
          </w:p>
        </w:tc>
        <w:tc>
          <w:tcPr>
            <w:tcW w:w="1559" w:type="dxa"/>
          </w:tcPr>
          <w:p w14:paraId="02E247A1" w14:textId="548BEB6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0.997-1.017</w:t>
            </w:r>
          </w:p>
        </w:tc>
        <w:tc>
          <w:tcPr>
            <w:tcW w:w="850" w:type="dxa"/>
          </w:tcPr>
          <w:p w14:paraId="6C324551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44F8B7CA" w14:textId="5F9A25CA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4E688FBE" w14:textId="63598067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QoR-15 </w:t>
            </w:r>
            <w:proofErr w:type="gramStart"/>
            <w:r>
              <w:rPr>
                <w:rFonts w:ascii="Arial" w:hAnsi="Arial" w:cs="Arial"/>
                <w:b w:val="0"/>
                <w:bCs w:val="0"/>
                <w:szCs w:val="21"/>
              </w:rPr>
              <w:t>Score</w:t>
            </w:r>
            <w:proofErr w:type="gramEnd"/>
          </w:p>
        </w:tc>
        <w:tc>
          <w:tcPr>
            <w:tcW w:w="996" w:type="dxa"/>
          </w:tcPr>
          <w:p w14:paraId="1C5F38E7" w14:textId="28417355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-0.002</w:t>
            </w:r>
          </w:p>
        </w:tc>
        <w:tc>
          <w:tcPr>
            <w:tcW w:w="1008" w:type="dxa"/>
          </w:tcPr>
          <w:p w14:paraId="0C16B755" w14:textId="61D606B8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0.008</w:t>
            </w:r>
          </w:p>
        </w:tc>
        <w:tc>
          <w:tcPr>
            <w:tcW w:w="992" w:type="dxa"/>
          </w:tcPr>
          <w:p w14:paraId="5E84014F" w14:textId="2E5E163E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0.769</w:t>
            </w:r>
          </w:p>
        </w:tc>
        <w:tc>
          <w:tcPr>
            <w:tcW w:w="993" w:type="dxa"/>
          </w:tcPr>
          <w:p w14:paraId="09330DD7" w14:textId="6D560EF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0.998</w:t>
            </w:r>
          </w:p>
        </w:tc>
        <w:tc>
          <w:tcPr>
            <w:tcW w:w="1559" w:type="dxa"/>
          </w:tcPr>
          <w:p w14:paraId="06A6B84B" w14:textId="389CC93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0.982-1.013</w:t>
            </w:r>
          </w:p>
        </w:tc>
        <w:tc>
          <w:tcPr>
            <w:tcW w:w="850" w:type="dxa"/>
          </w:tcPr>
          <w:p w14:paraId="37A8AFD8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2CEA2472" w14:textId="5D6EB5CD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1EB8BD55" w14:textId="7B9FD9AA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Time to </w:t>
            </w:r>
            <w:proofErr w:type="spellStart"/>
            <w:r>
              <w:rPr>
                <w:rFonts w:ascii="Arial" w:hAnsi="Arial" w:cs="Arial"/>
                <w:b w:val="0"/>
                <w:bCs w:val="0"/>
                <w:szCs w:val="21"/>
              </w:rPr>
              <w:t>extubation</w:t>
            </w:r>
            <w:proofErr w:type="spellEnd"/>
            <w:r>
              <w:rPr>
                <w:rFonts w:ascii="Arial" w:hAnsi="Arial" w:cs="Arial"/>
                <w:b w:val="0"/>
                <w:bCs w:val="0"/>
                <w:szCs w:val="21"/>
              </w:rPr>
              <w:t>, h</w:t>
            </w:r>
          </w:p>
        </w:tc>
        <w:tc>
          <w:tcPr>
            <w:tcW w:w="996" w:type="dxa"/>
          </w:tcPr>
          <w:p w14:paraId="30442FAF" w14:textId="4DD7CB06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0.004</w:t>
            </w:r>
          </w:p>
        </w:tc>
        <w:tc>
          <w:tcPr>
            <w:tcW w:w="1008" w:type="dxa"/>
          </w:tcPr>
          <w:p w14:paraId="42E62331" w14:textId="6D834AA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0.005</w:t>
            </w:r>
          </w:p>
        </w:tc>
        <w:tc>
          <w:tcPr>
            <w:tcW w:w="992" w:type="dxa"/>
          </w:tcPr>
          <w:p w14:paraId="11E0E7BE" w14:textId="5CD0271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0.429</w:t>
            </w:r>
          </w:p>
        </w:tc>
        <w:tc>
          <w:tcPr>
            <w:tcW w:w="993" w:type="dxa"/>
          </w:tcPr>
          <w:p w14:paraId="7C272ECC" w14:textId="019A72D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1.004</w:t>
            </w:r>
          </w:p>
        </w:tc>
        <w:tc>
          <w:tcPr>
            <w:tcW w:w="1559" w:type="dxa"/>
          </w:tcPr>
          <w:p w14:paraId="063B52F5" w14:textId="65DB249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0.995-1.013</w:t>
            </w:r>
          </w:p>
        </w:tc>
        <w:tc>
          <w:tcPr>
            <w:tcW w:w="850" w:type="dxa"/>
          </w:tcPr>
          <w:p w14:paraId="7B416C7C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4CDCDE97" w14:textId="17EBCA49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320B2D9F" w14:textId="3E6E3E54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>Length of ICU stay, h</w:t>
            </w:r>
          </w:p>
        </w:tc>
        <w:tc>
          <w:tcPr>
            <w:tcW w:w="996" w:type="dxa"/>
          </w:tcPr>
          <w:p w14:paraId="71E1F42A" w14:textId="2B941C9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</w:t>
            </w:r>
            <w:r w:rsidR="005C40EF"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1008" w:type="dxa"/>
          </w:tcPr>
          <w:p w14:paraId="0460F36F" w14:textId="1AA56D3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0.003</w:t>
            </w:r>
          </w:p>
        </w:tc>
        <w:tc>
          <w:tcPr>
            <w:tcW w:w="992" w:type="dxa"/>
          </w:tcPr>
          <w:p w14:paraId="1667ACB0" w14:textId="77E7F64D" w:rsidR="00E2383B" w:rsidRDefault="005C40EF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0.039</w:t>
            </w:r>
          </w:p>
        </w:tc>
        <w:tc>
          <w:tcPr>
            <w:tcW w:w="993" w:type="dxa"/>
          </w:tcPr>
          <w:p w14:paraId="22589ABB" w14:textId="4E498119" w:rsidR="00E2383B" w:rsidRDefault="005C40EF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1.007</w:t>
            </w:r>
          </w:p>
        </w:tc>
        <w:tc>
          <w:tcPr>
            <w:tcW w:w="1559" w:type="dxa"/>
          </w:tcPr>
          <w:p w14:paraId="3C34B3A7" w14:textId="6B339C76" w:rsidR="00E2383B" w:rsidRDefault="005C40EF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1.000-1.014</w:t>
            </w:r>
          </w:p>
        </w:tc>
        <w:tc>
          <w:tcPr>
            <w:tcW w:w="850" w:type="dxa"/>
          </w:tcPr>
          <w:p w14:paraId="4BBC0219" w14:textId="2105E97B" w:rsidR="00E2383B" w:rsidRDefault="0090112D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1.117</w:t>
            </w:r>
          </w:p>
        </w:tc>
      </w:tr>
      <w:tr w:rsidR="00E2383B" w14:paraId="5E3AB0A1" w14:textId="06A9600A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43E8FCD6" w14:textId="0891D4B4" w:rsidR="00E2383B" w:rsidRPr="00DE3926" w:rsidRDefault="00E2383B" w:rsidP="00E2383B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Inflammatory Factors at POD1 </w:t>
            </w:r>
            <w:r w:rsidR="00714C7A">
              <w:rPr>
                <w:rFonts w:ascii="Arial" w:hAnsi="Arial" w:cs="Arial" w:hint="eastAsia"/>
                <w:b w:val="0"/>
                <w:bCs w:val="0"/>
                <w:szCs w:val="21"/>
                <w:vertAlign w:val="superscript"/>
              </w:rPr>
              <w:t>h</w:t>
            </w:r>
          </w:p>
        </w:tc>
        <w:tc>
          <w:tcPr>
            <w:tcW w:w="5548" w:type="dxa"/>
            <w:gridSpan w:val="5"/>
          </w:tcPr>
          <w:p w14:paraId="72EBE199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  <w:tc>
          <w:tcPr>
            <w:tcW w:w="850" w:type="dxa"/>
          </w:tcPr>
          <w:p w14:paraId="2AD602C7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777E485E" w14:textId="6F354709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39E343B3" w14:textId="486092E8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IL-6, </w:t>
            </w:r>
            <w:proofErr w:type="spellStart"/>
            <w:r>
              <w:rPr>
                <w:rFonts w:ascii="Arial" w:hAnsi="Arial" w:cs="Arial"/>
                <w:b w:val="0"/>
                <w:bCs w:val="0"/>
                <w:szCs w:val="21"/>
              </w:rPr>
              <w:t>pg</w:t>
            </w:r>
            <w:proofErr w:type="spellEnd"/>
            <w:r>
              <w:rPr>
                <w:rFonts w:ascii="Arial" w:hAnsi="Arial" w:cs="Arial"/>
                <w:b w:val="0"/>
                <w:bCs w:val="0"/>
                <w:szCs w:val="21"/>
              </w:rPr>
              <w:t>/ml</w:t>
            </w:r>
          </w:p>
        </w:tc>
        <w:tc>
          <w:tcPr>
            <w:tcW w:w="996" w:type="dxa"/>
          </w:tcPr>
          <w:p w14:paraId="5EA90D3B" w14:textId="42EB1CB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0.005</w:t>
            </w:r>
          </w:p>
        </w:tc>
        <w:tc>
          <w:tcPr>
            <w:tcW w:w="1008" w:type="dxa"/>
          </w:tcPr>
          <w:p w14:paraId="166D7D28" w14:textId="0D33A621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0.001</w:t>
            </w:r>
          </w:p>
        </w:tc>
        <w:tc>
          <w:tcPr>
            <w:tcW w:w="992" w:type="dxa"/>
          </w:tcPr>
          <w:p w14:paraId="01673084" w14:textId="615D3820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&lt;0.001</w:t>
            </w:r>
          </w:p>
        </w:tc>
        <w:tc>
          <w:tcPr>
            <w:tcW w:w="993" w:type="dxa"/>
          </w:tcPr>
          <w:p w14:paraId="6EBCE848" w14:textId="2141022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1.005</w:t>
            </w:r>
          </w:p>
        </w:tc>
        <w:tc>
          <w:tcPr>
            <w:tcW w:w="1559" w:type="dxa"/>
          </w:tcPr>
          <w:p w14:paraId="6027F210" w14:textId="6EDD918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1.002-1.008</w:t>
            </w:r>
          </w:p>
        </w:tc>
        <w:tc>
          <w:tcPr>
            <w:tcW w:w="850" w:type="dxa"/>
          </w:tcPr>
          <w:p w14:paraId="69F30DB1" w14:textId="35FD62BB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1.12</w:t>
            </w:r>
            <w:r w:rsidR="0090112D">
              <w:rPr>
                <w:rFonts w:ascii="Arial" w:hAnsi="Arial" w:cs="Arial" w:hint="eastAsia"/>
                <w:szCs w:val="21"/>
              </w:rPr>
              <w:t>8</w:t>
            </w:r>
          </w:p>
        </w:tc>
      </w:tr>
      <w:tr w:rsidR="00714C7A" w14:paraId="2FF37E56" w14:textId="2C612F05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0BFB4C75" w14:textId="3BF0A07A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szCs w:val="21"/>
              </w:rPr>
            </w:pPr>
            <w:bookmarkStart w:id="13" w:name="_Hlk207991444"/>
            <w:r>
              <w:rPr>
                <w:rFonts w:ascii="Arial" w:hAnsi="Arial" w:cs="Arial"/>
                <w:b w:val="0"/>
                <w:bCs w:val="0"/>
                <w:szCs w:val="21"/>
              </w:rPr>
              <w:t>IL-1β</w:t>
            </w:r>
            <w:bookmarkEnd w:id="13"/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 w:val="0"/>
                <w:szCs w:val="21"/>
              </w:rPr>
              <w:t>pg</w:t>
            </w:r>
            <w:proofErr w:type="spellEnd"/>
            <w:r>
              <w:rPr>
                <w:rFonts w:ascii="Arial" w:hAnsi="Arial" w:cs="Arial"/>
                <w:b w:val="0"/>
                <w:bCs w:val="0"/>
                <w:szCs w:val="21"/>
              </w:rPr>
              <w:t>/ml</w:t>
            </w:r>
          </w:p>
        </w:tc>
        <w:tc>
          <w:tcPr>
            <w:tcW w:w="996" w:type="dxa"/>
          </w:tcPr>
          <w:p w14:paraId="42B0EB3D" w14:textId="6AAB816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0.209</w:t>
            </w:r>
          </w:p>
        </w:tc>
        <w:tc>
          <w:tcPr>
            <w:tcW w:w="1008" w:type="dxa"/>
          </w:tcPr>
          <w:p w14:paraId="183D489F" w14:textId="30E12DC3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0.110</w:t>
            </w:r>
          </w:p>
        </w:tc>
        <w:tc>
          <w:tcPr>
            <w:tcW w:w="992" w:type="dxa"/>
          </w:tcPr>
          <w:p w14:paraId="0217BDDA" w14:textId="7B12C2D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0.056</w:t>
            </w:r>
          </w:p>
        </w:tc>
        <w:tc>
          <w:tcPr>
            <w:tcW w:w="993" w:type="dxa"/>
          </w:tcPr>
          <w:p w14:paraId="63DB0F9D" w14:textId="7CA050DF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1.233</w:t>
            </w:r>
          </w:p>
        </w:tc>
        <w:tc>
          <w:tcPr>
            <w:tcW w:w="1559" w:type="dxa"/>
          </w:tcPr>
          <w:p w14:paraId="65F2D573" w14:textId="58C5D14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0.994-1.528</w:t>
            </w:r>
          </w:p>
        </w:tc>
        <w:tc>
          <w:tcPr>
            <w:tcW w:w="850" w:type="dxa"/>
          </w:tcPr>
          <w:p w14:paraId="2755A5FD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  <w:tr w:rsidR="00714C7A" w14:paraId="538CF5FA" w14:textId="1BCDA637" w:rsidTr="00C1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14:paraId="5DF4E17E" w14:textId="19494C21" w:rsidR="00E2383B" w:rsidRPr="00DE3926" w:rsidRDefault="00E2383B" w:rsidP="00E2383B">
            <w:pPr>
              <w:spacing w:line="480" w:lineRule="auto"/>
              <w:ind w:firstLineChars="100" w:firstLine="21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szCs w:val="21"/>
              </w:rPr>
              <w:t xml:space="preserve">TNF-α, </w:t>
            </w:r>
            <w:proofErr w:type="spellStart"/>
            <w:r>
              <w:rPr>
                <w:rFonts w:ascii="Arial" w:hAnsi="Arial" w:cs="Arial"/>
                <w:b w:val="0"/>
                <w:bCs w:val="0"/>
                <w:szCs w:val="21"/>
              </w:rPr>
              <w:t>pg</w:t>
            </w:r>
            <w:proofErr w:type="spellEnd"/>
            <w:r>
              <w:rPr>
                <w:rFonts w:ascii="Arial" w:hAnsi="Arial" w:cs="Arial"/>
                <w:b w:val="0"/>
                <w:bCs w:val="0"/>
                <w:szCs w:val="21"/>
              </w:rPr>
              <w:t>/ml</w:t>
            </w:r>
          </w:p>
        </w:tc>
        <w:tc>
          <w:tcPr>
            <w:tcW w:w="996" w:type="dxa"/>
          </w:tcPr>
          <w:p w14:paraId="167B78EA" w14:textId="14D00D5D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0.656</w:t>
            </w:r>
          </w:p>
        </w:tc>
        <w:tc>
          <w:tcPr>
            <w:tcW w:w="1008" w:type="dxa"/>
          </w:tcPr>
          <w:p w14:paraId="19DA7031" w14:textId="19AEE584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0.297</w:t>
            </w:r>
          </w:p>
        </w:tc>
        <w:tc>
          <w:tcPr>
            <w:tcW w:w="992" w:type="dxa"/>
          </w:tcPr>
          <w:p w14:paraId="6C0ED0B4" w14:textId="3CF15EEA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0.027</w:t>
            </w:r>
          </w:p>
        </w:tc>
        <w:tc>
          <w:tcPr>
            <w:tcW w:w="993" w:type="dxa"/>
          </w:tcPr>
          <w:p w14:paraId="0F697F7B" w14:textId="7BCCE76C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1.926</w:t>
            </w:r>
          </w:p>
        </w:tc>
        <w:tc>
          <w:tcPr>
            <w:tcW w:w="1559" w:type="dxa"/>
          </w:tcPr>
          <w:p w14:paraId="5D4C4F59" w14:textId="1B498D92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1.077-3.445</w:t>
            </w:r>
          </w:p>
        </w:tc>
        <w:tc>
          <w:tcPr>
            <w:tcW w:w="850" w:type="dxa"/>
          </w:tcPr>
          <w:p w14:paraId="3B6E5483" w14:textId="77777777" w:rsidR="00E2383B" w:rsidRDefault="00E2383B" w:rsidP="00E238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</w:p>
        </w:tc>
      </w:tr>
    </w:tbl>
    <w:p w14:paraId="01A3B5B6" w14:textId="462E0281" w:rsidR="00714C7A" w:rsidRPr="00714C7A" w:rsidRDefault="00C1054B" w:rsidP="00714C7A"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Note: </w:t>
      </w:r>
      <w:r w:rsidR="00714C7A" w:rsidRPr="00714C7A">
        <w:rPr>
          <w:rFonts w:ascii="Arial" w:hAnsi="Arial" w:cs="Arial"/>
          <w:szCs w:val="21"/>
        </w:rPr>
        <w:t xml:space="preserve">Data are number (%), mean ± SD, or median [interquartile range]. A </w:t>
      </w:r>
      <w:r w:rsidR="00714C7A" w:rsidRPr="00C1054B">
        <w:rPr>
          <w:rFonts w:ascii="Arial" w:hAnsi="Arial" w:cs="Arial"/>
          <w:i/>
          <w:iCs/>
          <w:szCs w:val="21"/>
        </w:rPr>
        <w:t>P</w:t>
      </w:r>
      <w:r w:rsidR="00714C7A" w:rsidRPr="00714C7A">
        <w:rPr>
          <w:rFonts w:ascii="Arial" w:hAnsi="Arial" w:cs="Arial"/>
          <w:szCs w:val="21"/>
        </w:rPr>
        <w:t xml:space="preserve"> value &lt; 0.05 was considered to indicate statistical significance.</w:t>
      </w:r>
    </w:p>
    <w:p w14:paraId="2F601F6D" w14:textId="029A634F" w:rsidR="00714C7A" w:rsidRDefault="00714C7A" w:rsidP="00714C7A">
      <w:pPr>
        <w:spacing w:line="480" w:lineRule="auto"/>
        <w:rPr>
          <w:rFonts w:ascii="Arial" w:hAnsi="Arial" w:cs="Arial"/>
          <w:szCs w:val="21"/>
        </w:rPr>
      </w:pPr>
      <w:proofErr w:type="spellStart"/>
      <w:proofErr w:type="gramStart"/>
      <w:r>
        <w:rPr>
          <w:rFonts w:ascii="Arial" w:hAnsi="Arial" w:cs="Arial" w:hint="eastAsia"/>
          <w:szCs w:val="21"/>
          <w:vertAlign w:val="superscript"/>
        </w:rPr>
        <w:t>a</w:t>
      </w:r>
      <w:proofErr w:type="spellEnd"/>
      <w:r>
        <w:rPr>
          <w:rFonts w:ascii="Arial" w:hAnsi="Arial" w:cs="Arial" w:hint="eastAsia"/>
          <w:szCs w:val="21"/>
          <w:vertAlign w:val="superscript"/>
        </w:rPr>
        <w:t xml:space="preserve"> </w:t>
      </w:r>
      <w:r>
        <w:rPr>
          <w:rFonts w:ascii="Arial" w:hAnsi="Arial" w:cs="Arial"/>
          <w:szCs w:val="21"/>
        </w:rPr>
        <w:t>the</w:t>
      </w:r>
      <w:proofErr w:type="gramEnd"/>
      <w:r>
        <w:rPr>
          <w:rFonts w:ascii="Arial" w:hAnsi="Arial" w:cs="Arial"/>
          <w:szCs w:val="21"/>
        </w:rPr>
        <w:t xml:space="preserve"> Hospital Anxiety and Depression Scale-Anxiety</w:t>
      </w:r>
      <w:r>
        <w:rPr>
          <w:rFonts w:ascii="Arial" w:hAnsi="Arial" w:cs="Arial" w:hint="eastAsia"/>
          <w:szCs w:val="21"/>
        </w:rPr>
        <w:t xml:space="preserve"> score &gt; 7;</w:t>
      </w:r>
    </w:p>
    <w:p w14:paraId="15A253DE" w14:textId="77777777" w:rsidR="00714C7A" w:rsidRDefault="00714C7A" w:rsidP="00714C7A"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vertAlign w:val="superscript"/>
        </w:rPr>
        <w:t>b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the Hospital Anxiety and Depression Scale-</w:t>
      </w:r>
      <w:r>
        <w:rPr>
          <w:rFonts w:ascii="Arial" w:hAnsi="Arial" w:cs="Arial" w:hint="eastAsia"/>
          <w:szCs w:val="21"/>
        </w:rPr>
        <w:t xml:space="preserve">Depression score &gt; 7; </w:t>
      </w:r>
    </w:p>
    <w:p w14:paraId="0F783921" w14:textId="77777777" w:rsidR="00714C7A" w:rsidRDefault="00714C7A" w:rsidP="00714C7A"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vertAlign w:val="superscript"/>
        </w:rPr>
        <w:t>c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intraoperative systolic blood pressure &lt;70 mmHg lasting for more than 15 minutes</w:t>
      </w:r>
      <w:r>
        <w:rPr>
          <w:rFonts w:ascii="Arial" w:hAnsi="Arial" w:cs="Arial" w:hint="eastAsia"/>
          <w:szCs w:val="21"/>
        </w:rPr>
        <w:t xml:space="preserve">; </w:t>
      </w:r>
    </w:p>
    <w:p w14:paraId="1234536D" w14:textId="77777777" w:rsidR="00714C7A" w:rsidRDefault="00714C7A" w:rsidP="00714C7A"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vertAlign w:val="superscript"/>
        </w:rPr>
        <w:t>d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intraoperative body temperature &lt;35.5 °C lasting for more than 15 minutes</w:t>
      </w:r>
      <w:r>
        <w:rPr>
          <w:rFonts w:ascii="Arial" w:hAnsi="Arial" w:cs="Arial" w:hint="eastAsia"/>
          <w:szCs w:val="21"/>
        </w:rPr>
        <w:t>.</w:t>
      </w:r>
    </w:p>
    <w:p w14:paraId="48B59F18" w14:textId="2566ADA1" w:rsidR="00714C7A" w:rsidRDefault="00714C7A" w:rsidP="00714C7A"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vertAlign w:val="superscript"/>
        </w:rPr>
        <w:t>e</w:t>
      </w:r>
      <w:r>
        <w:rPr>
          <w:rFonts w:ascii="Arial" w:hAnsi="Arial" w:cs="Arial" w:hint="eastAsia"/>
          <w:szCs w:val="21"/>
        </w:rPr>
        <w:t xml:space="preserve"> n=94; </w:t>
      </w:r>
    </w:p>
    <w:p w14:paraId="7AA52751" w14:textId="60CF170D" w:rsidR="00714C7A" w:rsidRDefault="00714C7A" w:rsidP="00714C7A"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vertAlign w:val="superscript"/>
        </w:rPr>
        <w:t>f</w:t>
      </w:r>
      <w:r>
        <w:rPr>
          <w:rFonts w:ascii="Arial" w:hAnsi="Arial" w:cs="Arial" w:hint="eastAsia"/>
          <w:szCs w:val="21"/>
        </w:rPr>
        <w:t xml:space="preserve"> morphine equivalent consumption was calculated: morphine (</w:t>
      </w:r>
      <w:proofErr w:type="spellStart"/>
      <w:r>
        <w:rPr>
          <w:rFonts w:ascii="Arial" w:hAnsi="Arial" w:cs="Arial" w:hint="eastAsia"/>
          <w:szCs w:val="21"/>
        </w:rPr>
        <w:t>i.v.</w:t>
      </w:r>
      <w:proofErr w:type="spellEnd"/>
      <w:r>
        <w:rPr>
          <w:rFonts w:ascii="Arial" w:hAnsi="Arial" w:cs="Arial" w:hint="eastAsia"/>
          <w:szCs w:val="21"/>
        </w:rPr>
        <w:t>) 10mg =</w:t>
      </w:r>
      <w:proofErr w:type="spellStart"/>
      <w:r>
        <w:rPr>
          <w:rFonts w:ascii="Arial" w:hAnsi="Arial" w:cs="Arial" w:hint="eastAsia"/>
          <w:szCs w:val="21"/>
        </w:rPr>
        <w:t>dizocin</w:t>
      </w:r>
      <w:proofErr w:type="spellEnd"/>
      <w:r>
        <w:rPr>
          <w:rFonts w:ascii="Arial" w:hAnsi="Arial" w:cs="Arial" w:hint="eastAsia"/>
          <w:szCs w:val="21"/>
        </w:rPr>
        <w:t xml:space="preserve"> (</w:t>
      </w:r>
      <w:proofErr w:type="spellStart"/>
      <w:r>
        <w:rPr>
          <w:rFonts w:ascii="Arial" w:hAnsi="Arial" w:cs="Arial" w:hint="eastAsia"/>
          <w:szCs w:val="21"/>
        </w:rPr>
        <w:t>i.v.</w:t>
      </w:r>
      <w:proofErr w:type="spellEnd"/>
      <w:r>
        <w:rPr>
          <w:rFonts w:ascii="Arial" w:hAnsi="Arial" w:cs="Arial" w:hint="eastAsia"/>
          <w:szCs w:val="21"/>
        </w:rPr>
        <w:t>) 10 mg=pentazocine (</w:t>
      </w:r>
      <w:proofErr w:type="spellStart"/>
      <w:r>
        <w:rPr>
          <w:rFonts w:ascii="Arial" w:hAnsi="Arial" w:cs="Arial" w:hint="eastAsia"/>
          <w:szCs w:val="21"/>
        </w:rPr>
        <w:t>i.v.</w:t>
      </w:r>
      <w:proofErr w:type="spellEnd"/>
      <w:r>
        <w:rPr>
          <w:rFonts w:ascii="Arial" w:hAnsi="Arial" w:cs="Arial" w:hint="eastAsia"/>
          <w:szCs w:val="21"/>
        </w:rPr>
        <w:t>) 30 mg=butorphanol (</w:t>
      </w:r>
      <w:proofErr w:type="spellStart"/>
      <w:r>
        <w:rPr>
          <w:rFonts w:ascii="Arial" w:hAnsi="Arial" w:cs="Arial" w:hint="eastAsia"/>
          <w:szCs w:val="21"/>
        </w:rPr>
        <w:t>i.v.</w:t>
      </w:r>
      <w:proofErr w:type="spellEnd"/>
      <w:r>
        <w:rPr>
          <w:rFonts w:ascii="Arial" w:hAnsi="Arial" w:cs="Arial" w:hint="eastAsia"/>
          <w:szCs w:val="21"/>
        </w:rPr>
        <w:t>) 2 mg=nalbuphine (</w:t>
      </w:r>
      <w:proofErr w:type="spellStart"/>
      <w:r>
        <w:rPr>
          <w:rFonts w:ascii="Arial" w:hAnsi="Arial" w:cs="Arial" w:hint="eastAsia"/>
          <w:szCs w:val="21"/>
        </w:rPr>
        <w:t>i.v.</w:t>
      </w:r>
      <w:proofErr w:type="spellEnd"/>
      <w:r>
        <w:rPr>
          <w:rFonts w:ascii="Arial" w:hAnsi="Arial" w:cs="Arial" w:hint="eastAsia"/>
          <w:szCs w:val="21"/>
        </w:rPr>
        <w:t xml:space="preserve">) 10 mg; </w:t>
      </w:r>
    </w:p>
    <w:p w14:paraId="2CE25932" w14:textId="3F0D10B2" w:rsidR="00714C7A" w:rsidRDefault="00714C7A" w:rsidP="00714C7A"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vertAlign w:val="superscript"/>
        </w:rPr>
        <w:t>g</w:t>
      </w:r>
      <w:r>
        <w:rPr>
          <w:rFonts w:ascii="Arial" w:hAnsi="Arial" w:cs="Arial" w:hint="eastAsia"/>
          <w:szCs w:val="21"/>
        </w:rPr>
        <w:t xml:space="preserve"> n=102; </w:t>
      </w:r>
    </w:p>
    <w:p w14:paraId="028495EE" w14:textId="2A558CCF" w:rsidR="00714C7A" w:rsidRDefault="00714C7A" w:rsidP="00714C7A"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vertAlign w:val="superscript"/>
        </w:rPr>
        <w:t>h</w:t>
      </w:r>
      <w:r>
        <w:rPr>
          <w:rFonts w:ascii="Arial" w:hAnsi="Arial" w:cs="Arial" w:hint="eastAsia"/>
          <w:szCs w:val="21"/>
        </w:rPr>
        <w:t xml:space="preserve"> n=189.</w:t>
      </w:r>
    </w:p>
    <w:p w14:paraId="3A48C2FC" w14:textId="293FD025" w:rsidR="00805EC7" w:rsidRPr="00714C7A" w:rsidRDefault="00714C7A" w:rsidP="00714C7A">
      <w:pPr>
        <w:spacing w:line="480" w:lineRule="auto"/>
        <w:rPr>
          <w:rFonts w:ascii="Arial" w:hAnsi="Arial" w:cs="Arial"/>
          <w:szCs w:val="21"/>
        </w:rPr>
      </w:pPr>
      <w:bookmarkStart w:id="14" w:name="OLE_LINK21"/>
      <w:r>
        <w:rPr>
          <w:rFonts w:ascii="Arial" w:hAnsi="Arial" w:cs="Arial"/>
          <w:szCs w:val="21"/>
        </w:rPr>
        <w:t xml:space="preserve">Abbreviations: </w:t>
      </w:r>
      <w:bookmarkEnd w:id="14"/>
      <w:r>
        <w:rPr>
          <w:rFonts w:ascii="Arial" w:hAnsi="Arial" w:cs="Arial" w:hint="eastAsia"/>
          <w:szCs w:val="21"/>
        </w:rPr>
        <w:t xml:space="preserve">VIF, </w:t>
      </w:r>
      <w:r w:rsidRPr="00714C7A">
        <w:rPr>
          <w:rFonts w:ascii="Arial" w:hAnsi="Arial" w:cs="Arial" w:hint="eastAsia"/>
          <w:szCs w:val="21"/>
        </w:rPr>
        <w:t xml:space="preserve">Variance </w:t>
      </w:r>
      <w:r>
        <w:rPr>
          <w:rFonts w:ascii="Arial" w:hAnsi="Arial" w:cs="Arial" w:hint="eastAsia"/>
          <w:szCs w:val="21"/>
        </w:rPr>
        <w:t>I</w:t>
      </w:r>
      <w:r w:rsidRPr="00714C7A">
        <w:rPr>
          <w:rFonts w:ascii="Arial" w:hAnsi="Arial" w:cs="Arial" w:hint="eastAsia"/>
          <w:szCs w:val="21"/>
        </w:rPr>
        <w:t xml:space="preserve">nflation </w:t>
      </w:r>
      <w:r>
        <w:rPr>
          <w:rFonts w:ascii="Arial" w:hAnsi="Arial" w:cs="Arial" w:hint="eastAsia"/>
          <w:szCs w:val="21"/>
        </w:rPr>
        <w:t>F</w:t>
      </w:r>
      <w:r w:rsidRPr="00714C7A">
        <w:rPr>
          <w:rFonts w:ascii="Arial" w:hAnsi="Arial" w:cs="Arial" w:hint="eastAsia"/>
          <w:szCs w:val="21"/>
        </w:rPr>
        <w:t>actor</w:t>
      </w:r>
      <w:r>
        <w:rPr>
          <w:rFonts w:ascii="Arial" w:hAnsi="Arial" w:cs="Arial" w:hint="eastAsia"/>
          <w:szCs w:val="21"/>
        </w:rPr>
        <w:t xml:space="preserve">; </w:t>
      </w:r>
      <w:proofErr w:type="spellStart"/>
      <w:r>
        <w:rPr>
          <w:rFonts w:ascii="Arial" w:hAnsi="Arial" w:cs="Arial" w:hint="eastAsia"/>
          <w:szCs w:val="21"/>
        </w:rPr>
        <w:t>TaVNS</w:t>
      </w:r>
      <w:proofErr w:type="spellEnd"/>
      <w:r>
        <w:rPr>
          <w:rFonts w:ascii="Arial" w:hAnsi="Arial" w:cs="Arial" w:hint="eastAsia"/>
          <w:szCs w:val="21"/>
        </w:rPr>
        <w:t xml:space="preserve">, Transcutaneous Auricular </w:t>
      </w:r>
      <w:proofErr w:type="spellStart"/>
      <w:r>
        <w:rPr>
          <w:rFonts w:ascii="Arial" w:hAnsi="Arial" w:cs="Arial" w:hint="eastAsia"/>
          <w:szCs w:val="21"/>
        </w:rPr>
        <w:t>Vagus</w:t>
      </w:r>
      <w:proofErr w:type="spellEnd"/>
      <w:r>
        <w:rPr>
          <w:rFonts w:ascii="Arial" w:hAnsi="Arial" w:cs="Arial" w:hint="eastAsia"/>
          <w:szCs w:val="21"/>
        </w:rPr>
        <w:t xml:space="preserve"> Nerve </w:t>
      </w:r>
      <w:r>
        <w:rPr>
          <w:rFonts w:ascii="Arial" w:hAnsi="Arial" w:cs="Arial" w:hint="eastAsia"/>
          <w:szCs w:val="21"/>
        </w:rPr>
        <w:lastRenderedPageBreak/>
        <w:t>Stimulation; PIFB, Pectoral-intercostal Fascial Block; BMI, B</w:t>
      </w:r>
      <w:r>
        <w:rPr>
          <w:rFonts w:ascii="Arial" w:hAnsi="Arial" w:cs="Arial"/>
          <w:szCs w:val="21"/>
        </w:rPr>
        <w:t xml:space="preserve">ody </w:t>
      </w:r>
      <w:r>
        <w:rPr>
          <w:rFonts w:ascii="Arial" w:hAnsi="Arial" w:cs="Arial" w:hint="eastAsia"/>
          <w:szCs w:val="21"/>
        </w:rPr>
        <w:t>M</w:t>
      </w:r>
      <w:r>
        <w:rPr>
          <w:rFonts w:ascii="Arial" w:hAnsi="Arial" w:cs="Arial"/>
          <w:szCs w:val="21"/>
        </w:rPr>
        <w:t xml:space="preserve">ass </w:t>
      </w:r>
      <w:r>
        <w:rPr>
          <w:rFonts w:ascii="Arial" w:hAnsi="Arial" w:cs="Arial" w:hint="eastAsia"/>
          <w:szCs w:val="21"/>
        </w:rPr>
        <w:t>I</w:t>
      </w:r>
      <w:r>
        <w:rPr>
          <w:rFonts w:ascii="Arial" w:hAnsi="Arial" w:cs="Arial"/>
          <w:szCs w:val="21"/>
        </w:rPr>
        <w:t>ndex</w:t>
      </w:r>
      <w:r>
        <w:rPr>
          <w:rFonts w:ascii="Arial" w:hAnsi="Arial" w:cs="Arial" w:hint="eastAsia"/>
          <w:szCs w:val="21"/>
        </w:rPr>
        <w:t xml:space="preserve">; </w:t>
      </w:r>
      <w:bookmarkStart w:id="15" w:name="_Hlk210122291"/>
      <w:proofErr w:type="spellStart"/>
      <w:r>
        <w:rPr>
          <w:rFonts w:ascii="Arial" w:hAnsi="Arial" w:cs="Arial"/>
          <w:szCs w:val="21"/>
        </w:rPr>
        <w:t>EuroSCORE</w:t>
      </w:r>
      <w:proofErr w:type="spellEnd"/>
      <w:r>
        <w:rPr>
          <w:rFonts w:ascii="Arial" w:hAnsi="Arial" w:cs="Arial"/>
          <w:szCs w:val="21"/>
        </w:rPr>
        <w:t xml:space="preserve"> I</w:t>
      </w:r>
      <w:bookmarkEnd w:id="15"/>
      <w:r>
        <w:rPr>
          <w:rFonts w:ascii="Arial" w:hAnsi="Arial" w:cs="Arial" w:hint="eastAsia"/>
          <w:szCs w:val="21"/>
        </w:rPr>
        <w:t xml:space="preserve">, </w:t>
      </w:r>
      <w:bookmarkStart w:id="16" w:name="_Hlk210122298"/>
      <w:r>
        <w:rPr>
          <w:rFonts w:ascii="Arial" w:hAnsi="Arial" w:cs="Arial"/>
          <w:szCs w:val="21"/>
        </w:rPr>
        <w:t>European System for Cardiac Operative Risk Evaluation I</w:t>
      </w:r>
      <w:bookmarkEnd w:id="16"/>
      <w:r>
        <w:rPr>
          <w:rFonts w:ascii="Arial" w:hAnsi="Arial" w:cs="Arial" w:hint="eastAsia"/>
          <w:szCs w:val="21"/>
        </w:rPr>
        <w:t>; PCI, P</w:t>
      </w:r>
      <w:r>
        <w:rPr>
          <w:rFonts w:ascii="Arial" w:hAnsi="Arial" w:cs="Arial"/>
          <w:szCs w:val="21"/>
        </w:rPr>
        <w:t xml:space="preserve">ercutaneous </w:t>
      </w:r>
      <w:r>
        <w:rPr>
          <w:rFonts w:ascii="Arial" w:hAnsi="Arial" w:cs="Arial" w:hint="eastAsia"/>
          <w:szCs w:val="21"/>
        </w:rPr>
        <w:t>C</w:t>
      </w:r>
      <w:r>
        <w:rPr>
          <w:rFonts w:ascii="Arial" w:hAnsi="Arial" w:cs="Arial"/>
          <w:szCs w:val="21"/>
        </w:rPr>
        <w:t xml:space="preserve">oronary </w:t>
      </w:r>
      <w:r>
        <w:rPr>
          <w:rFonts w:ascii="Arial" w:hAnsi="Arial" w:cs="Arial" w:hint="eastAsia"/>
          <w:szCs w:val="21"/>
        </w:rPr>
        <w:t>I</w:t>
      </w:r>
      <w:r>
        <w:rPr>
          <w:rFonts w:ascii="Arial" w:hAnsi="Arial" w:cs="Arial"/>
          <w:szCs w:val="21"/>
        </w:rPr>
        <w:t>ntervention</w:t>
      </w:r>
      <w:r>
        <w:rPr>
          <w:rFonts w:ascii="Arial" w:hAnsi="Arial" w:cs="Arial" w:hint="eastAsia"/>
          <w:szCs w:val="21"/>
        </w:rPr>
        <w:t xml:space="preserve">; PCS, </w:t>
      </w:r>
      <w:r>
        <w:rPr>
          <w:rFonts w:ascii="Arial" w:hAnsi="Arial" w:cs="Arial"/>
          <w:szCs w:val="21"/>
        </w:rPr>
        <w:t>Pain Catastrophizing Scale</w:t>
      </w:r>
      <w:r>
        <w:rPr>
          <w:rFonts w:ascii="Arial" w:hAnsi="Arial" w:cs="Arial" w:hint="eastAsia"/>
          <w:szCs w:val="21"/>
        </w:rPr>
        <w:t xml:space="preserve">; MMSE, </w:t>
      </w:r>
      <w:r>
        <w:rPr>
          <w:rFonts w:ascii="Arial" w:hAnsi="Arial" w:cs="Arial"/>
          <w:szCs w:val="21"/>
        </w:rPr>
        <w:t>Mini-Mental State Examination</w:t>
      </w:r>
      <w:r>
        <w:rPr>
          <w:rFonts w:ascii="Arial" w:hAnsi="Arial" w:cs="Arial" w:hint="eastAsia"/>
          <w:szCs w:val="21"/>
        </w:rPr>
        <w:t xml:space="preserve">; PSQI, </w:t>
      </w:r>
      <w:r>
        <w:rPr>
          <w:rFonts w:ascii="Arial" w:hAnsi="Arial" w:cs="Arial"/>
          <w:szCs w:val="21"/>
        </w:rPr>
        <w:t>the Pittsburgh Sleep Quality Index</w:t>
      </w:r>
      <w:r>
        <w:rPr>
          <w:rFonts w:ascii="Arial" w:hAnsi="Arial" w:cs="Arial" w:hint="eastAsia"/>
          <w:szCs w:val="21"/>
        </w:rPr>
        <w:t>;</w:t>
      </w:r>
      <w:r w:rsidRPr="00714C7A"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ICU, Intensive Care Unit; </w:t>
      </w:r>
      <w:r>
        <w:rPr>
          <w:rFonts w:ascii="Arial" w:hAnsi="Arial" w:cs="Arial"/>
          <w:szCs w:val="21"/>
        </w:rPr>
        <w:t>QoR-15</w:t>
      </w:r>
      <w:r>
        <w:rPr>
          <w:rFonts w:ascii="Arial" w:hAnsi="Arial" w:cs="Arial" w:hint="eastAsia"/>
          <w:szCs w:val="21"/>
        </w:rPr>
        <w:t xml:space="preserve">, </w:t>
      </w:r>
      <w:r>
        <w:rPr>
          <w:rFonts w:ascii="Arial" w:hAnsi="Arial" w:cs="Arial"/>
          <w:szCs w:val="21"/>
        </w:rPr>
        <w:t>Quality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of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Recovery-15 </w:t>
      </w:r>
      <w:r>
        <w:rPr>
          <w:rFonts w:ascii="Arial" w:hAnsi="Arial" w:cs="Arial" w:hint="eastAsia"/>
          <w:szCs w:val="21"/>
        </w:rPr>
        <w:t>S</w:t>
      </w:r>
      <w:r>
        <w:rPr>
          <w:rFonts w:ascii="Arial" w:hAnsi="Arial" w:cs="Arial"/>
          <w:szCs w:val="21"/>
        </w:rPr>
        <w:t>cale</w:t>
      </w:r>
      <w:r>
        <w:rPr>
          <w:rFonts w:ascii="Arial" w:hAnsi="Arial" w:cs="Arial" w:hint="eastAsia"/>
          <w:szCs w:val="21"/>
        </w:rPr>
        <w:t xml:space="preserve">; POD, </w:t>
      </w:r>
      <w:r>
        <w:rPr>
          <w:rFonts w:ascii="Arial" w:hAnsi="Arial" w:cs="Arial"/>
          <w:szCs w:val="21"/>
        </w:rPr>
        <w:t>Postoperative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Day</w:t>
      </w:r>
      <w:r>
        <w:rPr>
          <w:rFonts w:ascii="Arial" w:hAnsi="Arial" w:cs="Arial" w:hint="eastAsia"/>
          <w:szCs w:val="21"/>
        </w:rPr>
        <w:t>.</w:t>
      </w:r>
    </w:p>
    <w:p w14:paraId="6924FEA1" w14:textId="0AA36AE6" w:rsidR="00805EC7" w:rsidRDefault="00805EC7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28349761" w14:textId="77777777" w:rsidR="008373C0" w:rsidRPr="00DD1AEC" w:rsidRDefault="008373C0" w:rsidP="00BC2D85">
      <w:pPr>
        <w:widowControl/>
        <w:spacing w:line="480" w:lineRule="auto"/>
        <w:rPr>
          <w:rFonts w:hint="eastAsia"/>
        </w:rPr>
        <w:sectPr w:rsidR="008373C0" w:rsidRPr="00DD1AEC" w:rsidSect="00BC2D85">
          <w:footerReference w:type="default" r:id="rId7"/>
          <w:pgSz w:w="11906" w:h="16838"/>
          <w:pgMar w:top="1701" w:right="1701" w:bottom="1701" w:left="1701" w:header="851" w:footer="992" w:gutter="0"/>
          <w:lnNumType w:countBy="1"/>
          <w:cols w:space="425"/>
          <w:docGrid w:type="lines" w:linePitch="312"/>
        </w:sectPr>
      </w:pPr>
    </w:p>
    <w:p w14:paraId="4C0F86E2" w14:textId="77777777" w:rsidR="008373C0" w:rsidRPr="00DC294C" w:rsidRDefault="008373C0" w:rsidP="00BC2D85">
      <w:pPr>
        <w:widowControl/>
        <w:spacing w:line="480" w:lineRule="auto"/>
        <w:rPr>
          <w:rFonts w:ascii="Arial" w:hAnsi="Arial" w:cs="Arial"/>
          <w:szCs w:val="21"/>
        </w:rPr>
        <w:sectPr w:rsidR="008373C0" w:rsidRPr="00DC294C" w:rsidSect="00BC2D85">
          <w:type w:val="continuous"/>
          <w:pgSz w:w="11906" w:h="16838"/>
          <w:pgMar w:top="1701" w:right="1701" w:bottom="1701" w:left="1701" w:header="851" w:footer="992" w:gutter="0"/>
          <w:cols w:space="425"/>
          <w:docGrid w:type="lines" w:linePitch="312"/>
        </w:sectPr>
      </w:pPr>
    </w:p>
    <w:tbl>
      <w:tblPr>
        <w:tblStyle w:val="af3"/>
        <w:tblpPr w:leftFromText="180" w:rightFromText="180" w:vertAnchor="page" w:horzAnchor="margin" w:tblpXSpec="center" w:tblpY="2307"/>
        <w:tblOverlap w:val="never"/>
        <w:tblW w:w="154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992"/>
        <w:gridCol w:w="2552"/>
        <w:gridCol w:w="992"/>
        <w:gridCol w:w="2552"/>
        <w:gridCol w:w="992"/>
        <w:gridCol w:w="1843"/>
        <w:gridCol w:w="992"/>
      </w:tblGrid>
      <w:tr w:rsidR="008373C0" w:rsidRPr="0084275A" w14:paraId="23E6C875" w14:textId="77777777" w:rsidTr="00F2760A">
        <w:trPr>
          <w:trHeight w:val="337"/>
        </w:trPr>
        <w:tc>
          <w:tcPr>
            <w:tcW w:w="1843" w:type="dxa"/>
            <w:tcBorders>
              <w:top w:val="single" w:sz="8" w:space="0" w:color="auto"/>
              <w:bottom w:val="nil"/>
            </w:tcBorders>
            <w:vAlign w:val="center"/>
          </w:tcPr>
          <w:p w14:paraId="0AB66412" w14:textId="77777777" w:rsidR="008373C0" w:rsidRPr="00F218CD" w:rsidRDefault="008373C0" w:rsidP="00BC2D85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Cs w:val="21"/>
              </w:rPr>
            </w:pPr>
            <w:bookmarkStart w:id="17" w:name="_Hlk206244990"/>
            <w:bookmarkStart w:id="18" w:name="_Hlk208818574"/>
          </w:p>
        </w:tc>
        <w:tc>
          <w:tcPr>
            <w:tcW w:w="36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29C375" w14:textId="77777777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ACME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3C2CD4" w14:textId="77777777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ADE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0A90AC3E" w14:textId="77777777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 w:rsidRPr="00F218CD">
              <w:rPr>
                <w:rFonts w:ascii="Arial" w:hAnsi="Arial" w:cs="Arial"/>
                <w:szCs w:val="21"/>
              </w:rPr>
              <w:t>Total effect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2C7739" w14:textId="77777777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 w:rsidRPr="00F218CD">
              <w:rPr>
                <w:rFonts w:ascii="Arial" w:hAnsi="Arial" w:cs="Arial"/>
                <w:szCs w:val="21"/>
              </w:rPr>
              <w:t>Proportion Mediated</w:t>
            </w:r>
          </w:p>
        </w:tc>
      </w:tr>
      <w:tr w:rsidR="008373C0" w:rsidRPr="0084275A" w14:paraId="0E2C4117" w14:textId="77777777" w:rsidTr="00F2760A">
        <w:trPr>
          <w:trHeight w:val="337"/>
        </w:trPr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67A508FE" w14:textId="77777777" w:rsidR="008373C0" w:rsidRPr="00F218CD" w:rsidRDefault="008373C0" w:rsidP="00BC2D85">
            <w:pPr>
              <w:spacing w:line="480" w:lineRule="auto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56E5F8" w14:textId="77777777" w:rsidR="008373C0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Estimate </w:t>
            </w:r>
            <w:r w:rsidRPr="00885C3A">
              <w:rPr>
                <w:rFonts w:ascii="Arial" w:hAnsi="Arial" w:cs="Arial"/>
                <w:szCs w:val="21"/>
              </w:rPr>
              <w:t>(</w:t>
            </w:r>
            <w:r w:rsidRPr="00F218CD">
              <w:rPr>
                <w:rFonts w:ascii="Arial" w:hAnsi="Arial" w:cs="Arial"/>
                <w:szCs w:val="21"/>
              </w:rPr>
              <w:t>95%CI)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DC131F0" w14:textId="77777777" w:rsidR="008373C0" w:rsidRPr="006640C9" w:rsidRDefault="008373C0" w:rsidP="00BC2D85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Cs w:val="21"/>
              </w:rPr>
            </w:pPr>
            <w:r w:rsidRPr="006640C9">
              <w:rPr>
                <w:rFonts w:ascii="Arial" w:hAnsi="Arial" w:cs="Arial" w:hint="eastAsia"/>
                <w:i/>
                <w:iCs/>
                <w:szCs w:val="21"/>
              </w:rPr>
              <w:t>P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7A58BAC" w14:textId="77777777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Estimate </w:t>
            </w:r>
            <w:r w:rsidRPr="00885C3A">
              <w:rPr>
                <w:rFonts w:ascii="Arial" w:hAnsi="Arial" w:cs="Arial"/>
                <w:szCs w:val="21"/>
              </w:rPr>
              <w:t>(</w:t>
            </w:r>
            <w:r w:rsidRPr="00F218CD">
              <w:rPr>
                <w:rFonts w:ascii="Arial" w:hAnsi="Arial" w:cs="Arial"/>
                <w:szCs w:val="21"/>
              </w:rPr>
              <w:t>95%CI)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4EC03E6" w14:textId="77777777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 w:rsidRPr="006640C9">
              <w:rPr>
                <w:rFonts w:ascii="Arial" w:hAnsi="Arial" w:cs="Arial" w:hint="eastAsia"/>
                <w:i/>
                <w:iCs/>
                <w:szCs w:val="21"/>
              </w:rPr>
              <w:t>P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D5E7428" w14:textId="77777777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Estimate </w:t>
            </w:r>
            <w:r w:rsidRPr="00885C3A">
              <w:rPr>
                <w:rFonts w:ascii="Arial" w:hAnsi="Arial" w:cs="Arial"/>
                <w:szCs w:val="21"/>
              </w:rPr>
              <w:t>(</w:t>
            </w:r>
            <w:r w:rsidRPr="00F218CD">
              <w:rPr>
                <w:rFonts w:ascii="Arial" w:hAnsi="Arial" w:cs="Arial"/>
                <w:szCs w:val="21"/>
              </w:rPr>
              <w:t>95%CI)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9B080F" w14:textId="77777777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 w:rsidRPr="006640C9">
              <w:rPr>
                <w:rFonts w:ascii="Arial" w:hAnsi="Arial" w:cs="Arial" w:hint="eastAsia"/>
                <w:i/>
                <w:iCs/>
                <w:szCs w:val="21"/>
              </w:rPr>
              <w:t>P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5910602" w14:textId="77777777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% </w:t>
            </w:r>
            <w:r w:rsidRPr="00885C3A">
              <w:rPr>
                <w:rFonts w:ascii="Arial" w:hAnsi="Arial" w:cs="Arial"/>
                <w:szCs w:val="21"/>
              </w:rPr>
              <w:t>(</w:t>
            </w:r>
            <w:r w:rsidRPr="00F218CD">
              <w:rPr>
                <w:rFonts w:ascii="Arial" w:hAnsi="Arial" w:cs="Arial"/>
                <w:szCs w:val="21"/>
              </w:rPr>
              <w:t>95%CI)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7A05D68" w14:textId="77777777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 w:rsidRPr="006640C9">
              <w:rPr>
                <w:rFonts w:ascii="Arial" w:hAnsi="Arial" w:cs="Arial" w:hint="eastAsia"/>
                <w:i/>
                <w:iCs/>
                <w:szCs w:val="21"/>
              </w:rPr>
              <w:t>P</w:t>
            </w:r>
          </w:p>
        </w:tc>
      </w:tr>
      <w:tr w:rsidR="008373C0" w:rsidRPr="0084275A" w14:paraId="29DE24A3" w14:textId="77777777" w:rsidTr="00F027D7"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52C9CED2" w14:textId="77777777" w:rsidR="008373C0" w:rsidRPr="00F218CD" w:rsidRDefault="008373C0" w:rsidP="00BC2D85">
            <w:pPr>
              <w:spacing w:line="48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TWA pain score</w:t>
            </w:r>
          </w:p>
        </w:tc>
        <w:tc>
          <w:tcPr>
            <w:tcW w:w="2693" w:type="dxa"/>
            <w:vAlign w:val="center"/>
          </w:tcPr>
          <w:p w14:paraId="2310225C" w14:textId="2CB2B086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-0.02</w:t>
            </w:r>
            <w:r w:rsidR="00F212E7">
              <w:rPr>
                <w:rFonts w:ascii="Arial" w:hAnsi="Arial" w:cs="Arial" w:hint="eastAsia"/>
                <w:szCs w:val="21"/>
              </w:rPr>
              <w:t>5</w:t>
            </w:r>
            <w:r w:rsidRPr="00885C3A"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-0.0</w:t>
            </w:r>
            <w:r w:rsidR="00BC42F5">
              <w:rPr>
                <w:rFonts w:ascii="Arial" w:hAnsi="Arial" w:cs="Arial" w:hint="eastAsia"/>
                <w:szCs w:val="21"/>
              </w:rPr>
              <w:t>55</w:t>
            </w:r>
            <w:r>
              <w:rPr>
                <w:rFonts w:ascii="Arial" w:hAnsi="Arial" w:cs="Arial" w:hint="eastAsia"/>
                <w:szCs w:val="21"/>
              </w:rPr>
              <w:t xml:space="preserve"> - -0.00</w:t>
            </w:r>
            <w:r w:rsidR="00F212E7">
              <w:rPr>
                <w:rFonts w:ascii="Arial" w:hAnsi="Arial" w:cs="Arial" w:hint="eastAsia"/>
                <w:szCs w:val="21"/>
              </w:rPr>
              <w:t>3</w:t>
            </w:r>
            <w:r w:rsidRPr="00885C3A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3D02F59E" w14:textId="2899E030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</w:t>
            </w:r>
            <w:r w:rsidR="00BC42F5">
              <w:rPr>
                <w:rFonts w:ascii="Arial" w:hAnsi="Arial" w:cs="Arial" w:hint="eastAsia"/>
                <w:szCs w:val="21"/>
              </w:rPr>
              <w:t>3</w:t>
            </w:r>
            <w:r w:rsidR="00F212E7">
              <w:rPr>
                <w:rFonts w:ascii="Arial" w:hAnsi="Arial" w:cs="Arial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14:paraId="35959234" w14:textId="6F6E24BB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-0.1</w:t>
            </w:r>
            <w:r w:rsidR="00F212E7">
              <w:rPr>
                <w:rFonts w:ascii="Arial" w:hAnsi="Arial" w:cs="Arial" w:hint="eastAsia"/>
                <w:szCs w:val="21"/>
              </w:rPr>
              <w:t>06</w:t>
            </w:r>
            <w:r w:rsidRPr="00885C3A"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-0.2</w:t>
            </w:r>
            <w:r w:rsidR="00BC42F5">
              <w:rPr>
                <w:rFonts w:ascii="Arial" w:hAnsi="Arial" w:cs="Arial" w:hint="eastAsia"/>
                <w:szCs w:val="21"/>
              </w:rPr>
              <w:t>1</w:t>
            </w:r>
            <w:r w:rsidR="00F212E7">
              <w:rPr>
                <w:rFonts w:ascii="Arial" w:hAnsi="Arial" w:cs="Arial" w:hint="eastAsia"/>
                <w:szCs w:val="21"/>
              </w:rPr>
              <w:t>4</w:t>
            </w:r>
            <w:r>
              <w:rPr>
                <w:rFonts w:ascii="Arial" w:hAnsi="Arial" w:cs="Arial" w:hint="eastAsia"/>
                <w:szCs w:val="21"/>
              </w:rPr>
              <w:t xml:space="preserve"> - -0.00</w:t>
            </w:r>
            <w:r w:rsidR="00BC42F5">
              <w:rPr>
                <w:rFonts w:ascii="Arial" w:hAnsi="Arial" w:cs="Arial" w:hint="eastAsia"/>
                <w:szCs w:val="21"/>
              </w:rPr>
              <w:t>3</w:t>
            </w:r>
            <w:r w:rsidRPr="00885C3A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616ACA2" w14:textId="3522F98E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0.04</w:t>
            </w:r>
            <w:r w:rsidR="00F212E7">
              <w:rPr>
                <w:rFonts w:ascii="Arial" w:hAnsi="Arial" w:cs="Arial" w:hint="eastAsia"/>
                <w:szCs w:val="21"/>
              </w:rPr>
              <w:t>6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6EE99139" w14:textId="5465ACD6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-0.1</w:t>
            </w:r>
            <w:r w:rsidR="00BC42F5">
              <w:rPr>
                <w:rFonts w:ascii="Arial" w:hAnsi="Arial" w:cs="Arial" w:hint="eastAsia"/>
                <w:szCs w:val="21"/>
              </w:rPr>
              <w:t>3</w:t>
            </w:r>
            <w:r w:rsidR="00F212E7">
              <w:rPr>
                <w:rFonts w:ascii="Arial" w:hAnsi="Arial" w:cs="Arial" w:hint="eastAsia"/>
                <w:szCs w:val="21"/>
              </w:rPr>
              <w:t>2</w:t>
            </w:r>
            <w:r w:rsidRPr="00885C3A"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-0.2</w:t>
            </w:r>
            <w:r w:rsidR="00BC42F5">
              <w:rPr>
                <w:rFonts w:ascii="Arial" w:hAnsi="Arial" w:cs="Arial" w:hint="eastAsia"/>
                <w:szCs w:val="21"/>
              </w:rPr>
              <w:t>4</w:t>
            </w:r>
            <w:r w:rsidR="00F212E7">
              <w:rPr>
                <w:rFonts w:ascii="Arial" w:hAnsi="Arial" w:cs="Arial" w:hint="eastAsia"/>
                <w:szCs w:val="21"/>
              </w:rPr>
              <w:t>0</w:t>
            </w:r>
            <w:r>
              <w:rPr>
                <w:rFonts w:ascii="Arial" w:hAnsi="Arial" w:cs="Arial" w:hint="eastAsia"/>
                <w:szCs w:val="21"/>
              </w:rPr>
              <w:t xml:space="preserve"> - -0.0</w:t>
            </w:r>
            <w:r w:rsidR="00BC42F5">
              <w:rPr>
                <w:rFonts w:ascii="Arial" w:hAnsi="Arial" w:cs="Arial" w:hint="eastAsia"/>
                <w:szCs w:val="21"/>
              </w:rPr>
              <w:t>26</w:t>
            </w:r>
            <w:r w:rsidRPr="00885C3A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117537C3" w14:textId="4BBC6118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0.01</w:t>
            </w:r>
            <w:r w:rsidR="00F212E7"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14:paraId="58E8F7A6" w14:textId="7245E8D1" w:rsidR="008373C0" w:rsidRPr="00F218CD" w:rsidRDefault="00F212E7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19.3(0.7</w:t>
            </w:r>
            <w:r w:rsidR="008373C0" w:rsidRPr="00F218CD"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Arial" w:cs="Arial" w:hint="eastAsia"/>
                <w:szCs w:val="21"/>
              </w:rPr>
              <w:t>78.7</w:t>
            </w:r>
            <w:r w:rsidR="008373C0" w:rsidRPr="00F218CD">
              <w:rPr>
                <w:rFonts w:ascii="Arial" w:hAnsi="Arial" w:cs="Arial"/>
                <w:szCs w:val="21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14:paraId="7C7183E7" w14:textId="7AADFF4D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</w:t>
            </w:r>
            <w:r w:rsidR="00BC42F5">
              <w:rPr>
                <w:rFonts w:ascii="Arial" w:hAnsi="Arial" w:cs="Arial" w:hint="eastAsia"/>
                <w:szCs w:val="21"/>
              </w:rPr>
              <w:t>4</w:t>
            </w:r>
            <w:r w:rsidR="00F212E7">
              <w:rPr>
                <w:rFonts w:ascii="Arial" w:hAnsi="Arial" w:cs="Arial" w:hint="eastAsia"/>
                <w:szCs w:val="21"/>
              </w:rPr>
              <w:t>6</w:t>
            </w:r>
          </w:p>
        </w:tc>
      </w:tr>
      <w:tr w:rsidR="008373C0" w:rsidRPr="0084275A" w14:paraId="1C56D0AE" w14:textId="77777777" w:rsidTr="00F027D7">
        <w:trPr>
          <w:trHeight w:val="335"/>
        </w:trPr>
        <w:tc>
          <w:tcPr>
            <w:tcW w:w="1843" w:type="dxa"/>
            <w:tcBorders>
              <w:top w:val="nil"/>
            </w:tcBorders>
            <w:vAlign w:val="center"/>
          </w:tcPr>
          <w:p w14:paraId="4A305476" w14:textId="77777777" w:rsidR="008373C0" w:rsidRPr="00F218CD" w:rsidRDefault="008373C0" w:rsidP="00BC2D85">
            <w:pPr>
              <w:spacing w:line="48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IL-6 at POD1</w:t>
            </w:r>
          </w:p>
        </w:tc>
        <w:tc>
          <w:tcPr>
            <w:tcW w:w="2693" w:type="dxa"/>
            <w:vAlign w:val="center"/>
          </w:tcPr>
          <w:p w14:paraId="3B250524" w14:textId="08F8AC07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-0.0</w:t>
            </w:r>
            <w:r w:rsidR="00BC42F5">
              <w:rPr>
                <w:rFonts w:ascii="Arial" w:hAnsi="Arial" w:cs="Arial" w:hint="eastAsia"/>
                <w:szCs w:val="21"/>
              </w:rPr>
              <w:t>3</w:t>
            </w:r>
            <w:r w:rsidR="002A4140">
              <w:rPr>
                <w:rFonts w:ascii="Arial" w:hAnsi="Arial" w:cs="Arial" w:hint="eastAsia"/>
                <w:szCs w:val="21"/>
              </w:rPr>
              <w:t>6</w:t>
            </w:r>
            <w:r w:rsidRPr="00F218CD">
              <w:rPr>
                <w:rFonts w:ascii="Arial" w:hAnsi="Arial" w:cs="Arial"/>
                <w:szCs w:val="21"/>
              </w:rPr>
              <w:t>(-</w:t>
            </w:r>
            <w:r>
              <w:rPr>
                <w:rFonts w:ascii="Arial" w:hAnsi="Arial" w:cs="Arial" w:hint="eastAsia"/>
                <w:szCs w:val="21"/>
              </w:rPr>
              <w:t>0.0</w:t>
            </w:r>
            <w:r w:rsidR="00BC42F5">
              <w:rPr>
                <w:rFonts w:ascii="Arial" w:hAnsi="Arial" w:cs="Arial" w:hint="eastAsia"/>
                <w:szCs w:val="21"/>
              </w:rPr>
              <w:t>8</w:t>
            </w:r>
            <w:r w:rsidR="002A4140"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>- -0.00</w:t>
            </w:r>
            <w:r w:rsidR="002A4140">
              <w:rPr>
                <w:rFonts w:ascii="Arial" w:hAnsi="Arial" w:cs="Arial" w:hint="eastAsia"/>
                <w:szCs w:val="21"/>
              </w:rPr>
              <w:t>2</w:t>
            </w:r>
            <w:r w:rsidRPr="00F218CD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1642FA7E" w14:textId="3CBEC7AF" w:rsidR="008373C0" w:rsidRPr="00F218CD" w:rsidRDefault="002A414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0.033</w:t>
            </w:r>
          </w:p>
        </w:tc>
        <w:tc>
          <w:tcPr>
            <w:tcW w:w="2552" w:type="dxa"/>
            <w:vAlign w:val="center"/>
          </w:tcPr>
          <w:p w14:paraId="22906108" w14:textId="187C5D62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</w:t>
            </w:r>
            <w:r w:rsidR="00BC42F5">
              <w:rPr>
                <w:rFonts w:ascii="Arial" w:hAnsi="Arial" w:cs="Arial" w:hint="eastAsia"/>
                <w:szCs w:val="21"/>
              </w:rPr>
              <w:t>14</w:t>
            </w:r>
            <w:r w:rsidR="002A4140">
              <w:rPr>
                <w:rFonts w:ascii="Arial" w:hAnsi="Arial" w:cs="Arial" w:hint="eastAsia"/>
                <w:szCs w:val="21"/>
              </w:rPr>
              <w:t>2</w:t>
            </w:r>
            <w:r w:rsidRPr="00885C3A"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-0.</w:t>
            </w:r>
            <w:r w:rsidR="002A4140">
              <w:rPr>
                <w:rFonts w:ascii="Arial" w:hAnsi="Arial" w:cs="Arial" w:hint="eastAsia"/>
                <w:szCs w:val="21"/>
              </w:rPr>
              <w:t>285</w:t>
            </w:r>
            <w:r>
              <w:rPr>
                <w:rFonts w:ascii="Arial" w:hAnsi="Arial" w:cs="Arial" w:hint="eastAsia"/>
                <w:szCs w:val="21"/>
              </w:rPr>
              <w:t xml:space="preserve"> - -0.</w:t>
            </w:r>
            <w:r w:rsidR="002A4140">
              <w:rPr>
                <w:rFonts w:ascii="Arial" w:hAnsi="Arial" w:cs="Arial" w:hint="eastAsia"/>
                <w:szCs w:val="21"/>
              </w:rPr>
              <w:t>004</w:t>
            </w:r>
            <w:r w:rsidRPr="00885C3A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17E73EA9" w14:textId="35A5A304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0.04</w:t>
            </w:r>
            <w:r w:rsidR="002A4140"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1D5B8934" w14:textId="6D6D0A3C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-0.17</w:t>
            </w:r>
            <w:r w:rsidR="002A4140">
              <w:rPr>
                <w:rFonts w:ascii="Arial" w:hAnsi="Arial" w:cs="Arial" w:hint="eastAsia"/>
                <w:szCs w:val="21"/>
              </w:rPr>
              <w:t>8</w:t>
            </w:r>
            <w:r w:rsidRPr="00885C3A">
              <w:rPr>
                <w:rFonts w:ascii="Arial" w:hAnsi="Arial" w:cs="Arial"/>
                <w:szCs w:val="21"/>
              </w:rPr>
              <w:t>(</w:t>
            </w:r>
            <w:r>
              <w:rPr>
                <w:rFonts w:ascii="Arial" w:hAnsi="Arial" w:cs="Arial" w:hint="eastAsia"/>
                <w:szCs w:val="21"/>
              </w:rPr>
              <w:t>-0.</w:t>
            </w:r>
            <w:r w:rsidR="002A4140">
              <w:rPr>
                <w:rFonts w:ascii="Arial" w:hAnsi="Arial" w:cs="Arial" w:hint="eastAsia"/>
                <w:szCs w:val="21"/>
              </w:rPr>
              <w:t>316</w:t>
            </w:r>
            <w:r>
              <w:rPr>
                <w:rFonts w:ascii="Arial" w:hAnsi="Arial" w:cs="Arial" w:hint="eastAsia"/>
                <w:szCs w:val="21"/>
              </w:rPr>
              <w:t xml:space="preserve"> - -0.</w:t>
            </w:r>
            <w:r w:rsidR="002A4140">
              <w:rPr>
                <w:rFonts w:ascii="Arial" w:hAnsi="Arial" w:cs="Arial" w:hint="eastAsia"/>
                <w:szCs w:val="21"/>
              </w:rPr>
              <w:t>043</w:t>
            </w:r>
            <w:r w:rsidRPr="00885C3A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5BAB3F05" w14:textId="3422B7B2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</w:t>
            </w:r>
            <w:r w:rsidR="00BC42F5">
              <w:rPr>
                <w:rFonts w:ascii="Arial" w:hAnsi="Arial" w:cs="Arial" w:hint="eastAsia"/>
                <w:szCs w:val="21"/>
              </w:rPr>
              <w:t>0</w:t>
            </w:r>
            <w:r w:rsidR="002A4140">
              <w:rPr>
                <w:rFonts w:ascii="Arial" w:hAnsi="Arial" w:cs="Arial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14:paraId="539D8652" w14:textId="41B34FFE" w:rsidR="008373C0" w:rsidRPr="00F218CD" w:rsidRDefault="00BC42F5" w:rsidP="002A4140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 w:rsidR="002A4140">
              <w:rPr>
                <w:rFonts w:ascii="Arial" w:hAnsi="Arial" w:cs="Arial" w:hint="eastAsia"/>
                <w:szCs w:val="21"/>
              </w:rPr>
              <w:t>0.4</w:t>
            </w:r>
            <w:r w:rsidR="008373C0" w:rsidRPr="00F218CD">
              <w:rPr>
                <w:rFonts w:ascii="Arial" w:hAnsi="Arial" w:cs="Arial"/>
                <w:szCs w:val="21"/>
              </w:rPr>
              <w:t>(</w:t>
            </w:r>
            <w:r w:rsidR="002A4140">
              <w:rPr>
                <w:rFonts w:ascii="Arial" w:hAnsi="Arial" w:cs="Arial" w:hint="eastAsia"/>
                <w:szCs w:val="21"/>
              </w:rPr>
              <w:t>0.8</w:t>
            </w:r>
            <w:r w:rsidR="008373C0" w:rsidRPr="00F218CD">
              <w:rPr>
                <w:rFonts w:ascii="Arial" w:hAnsi="Arial" w:cs="Arial"/>
                <w:szCs w:val="21"/>
              </w:rPr>
              <w:t>-</w:t>
            </w:r>
            <w:r w:rsidR="002A4140">
              <w:rPr>
                <w:rFonts w:ascii="Arial" w:hAnsi="Arial" w:cs="Arial" w:hint="eastAsia"/>
                <w:szCs w:val="21"/>
              </w:rPr>
              <w:t>85.5</w:t>
            </w:r>
            <w:r w:rsidR="008373C0" w:rsidRPr="00F218CD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5D36DA05" w14:textId="3934FF4B" w:rsidR="008373C0" w:rsidRPr="00F218CD" w:rsidRDefault="008373C0" w:rsidP="00BC2D85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</w:t>
            </w:r>
            <w:r w:rsidR="002A4140">
              <w:rPr>
                <w:rFonts w:ascii="Arial" w:hAnsi="Arial" w:cs="Arial" w:hint="eastAsia"/>
                <w:szCs w:val="21"/>
              </w:rPr>
              <w:t>39</w:t>
            </w:r>
          </w:p>
        </w:tc>
      </w:tr>
    </w:tbl>
    <w:bookmarkEnd w:id="17"/>
    <w:p w14:paraId="4990550A" w14:textId="2674D2FD" w:rsidR="008373C0" w:rsidRPr="00C1054B" w:rsidRDefault="008373C0" w:rsidP="00BC2D85">
      <w:pPr>
        <w:spacing w:line="480" w:lineRule="auto"/>
        <w:rPr>
          <w:rFonts w:ascii="Arial" w:hAnsi="Arial" w:cs="Arial"/>
          <w:i/>
          <w:iCs/>
          <w:sz w:val="24"/>
        </w:rPr>
      </w:pPr>
      <w:r w:rsidRPr="009C4469">
        <w:rPr>
          <w:rFonts w:ascii="Arial" w:hAnsi="Arial" w:cs="Arial" w:hint="eastAsia"/>
          <w:sz w:val="24"/>
        </w:rPr>
        <w:t>Supplemental Table</w:t>
      </w:r>
      <w:r>
        <w:rPr>
          <w:rFonts w:ascii="Arial" w:hAnsi="Arial" w:cs="Arial" w:hint="eastAsia"/>
          <w:sz w:val="24"/>
        </w:rPr>
        <w:t xml:space="preserve"> </w:t>
      </w:r>
      <w:r w:rsidR="00714C7A">
        <w:rPr>
          <w:rFonts w:ascii="Arial" w:hAnsi="Arial" w:cs="Arial" w:hint="eastAsia"/>
          <w:sz w:val="24"/>
        </w:rPr>
        <w:t>4</w:t>
      </w:r>
      <w:r>
        <w:rPr>
          <w:rFonts w:ascii="Arial" w:hAnsi="Arial" w:cs="Arial"/>
          <w:sz w:val="24"/>
        </w:rPr>
        <w:t xml:space="preserve"> </w:t>
      </w:r>
      <w:r w:rsidRPr="00C1054B">
        <w:rPr>
          <w:rFonts w:ascii="Arial" w:hAnsi="Arial" w:cs="Arial"/>
          <w:i/>
          <w:iCs/>
          <w:sz w:val="24"/>
        </w:rPr>
        <w:t xml:space="preserve">Mediating </w:t>
      </w:r>
      <w:r w:rsidRPr="00C1054B">
        <w:rPr>
          <w:rFonts w:ascii="Arial" w:hAnsi="Arial" w:cs="Arial" w:hint="eastAsia"/>
          <w:i/>
          <w:iCs/>
          <w:sz w:val="24"/>
        </w:rPr>
        <w:t>P</w:t>
      </w:r>
      <w:r w:rsidRPr="00C1054B">
        <w:rPr>
          <w:rFonts w:ascii="Arial" w:hAnsi="Arial" w:cs="Arial"/>
          <w:i/>
          <w:iCs/>
          <w:sz w:val="24"/>
        </w:rPr>
        <w:t xml:space="preserve">athways for the </w:t>
      </w:r>
      <w:r w:rsidRPr="00C1054B">
        <w:rPr>
          <w:rFonts w:ascii="Arial" w:hAnsi="Arial" w:cs="Arial" w:hint="eastAsia"/>
          <w:i/>
          <w:iCs/>
          <w:sz w:val="24"/>
        </w:rPr>
        <w:t>A</w:t>
      </w:r>
      <w:r w:rsidRPr="00C1054B">
        <w:rPr>
          <w:rFonts w:ascii="Arial" w:hAnsi="Arial" w:cs="Arial"/>
          <w:i/>
          <w:iCs/>
          <w:sz w:val="24"/>
        </w:rPr>
        <w:t xml:space="preserve">ssociations between </w:t>
      </w:r>
      <w:proofErr w:type="spellStart"/>
      <w:r w:rsidRPr="00C1054B">
        <w:rPr>
          <w:rFonts w:ascii="Arial" w:hAnsi="Arial" w:cs="Arial" w:hint="eastAsia"/>
          <w:i/>
          <w:iCs/>
          <w:sz w:val="24"/>
        </w:rPr>
        <w:t>TaVNS</w:t>
      </w:r>
      <w:proofErr w:type="spellEnd"/>
      <w:r w:rsidRPr="00C1054B">
        <w:rPr>
          <w:rFonts w:ascii="Arial" w:hAnsi="Arial" w:cs="Arial"/>
          <w:i/>
          <w:iCs/>
          <w:sz w:val="24"/>
        </w:rPr>
        <w:t xml:space="preserve"> and </w:t>
      </w:r>
      <w:r w:rsidRPr="00C1054B">
        <w:rPr>
          <w:rFonts w:ascii="Arial" w:hAnsi="Arial" w:cs="Arial" w:hint="eastAsia"/>
          <w:i/>
          <w:iCs/>
          <w:sz w:val="24"/>
        </w:rPr>
        <w:t>CPSP</w:t>
      </w:r>
    </w:p>
    <w:p w14:paraId="411B3274" w14:textId="39ECE6CA" w:rsidR="008373C0" w:rsidRPr="00DC294C" w:rsidRDefault="00F2760A" w:rsidP="00BC2D85">
      <w:pPr>
        <w:spacing w:afterLines="50" w:after="156" w:line="480" w:lineRule="auto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Arial" w:hAnsi="Arial" w:cs="Arial" w:hint="eastAsia"/>
          <w:szCs w:val="21"/>
        </w:rPr>
        <w:t xml:space="preserve">Note: </w:t>
      </w:r>
      <w:r w:rsidR="002215AD">
        <w:rPr>
          <w:rFonts w:ascii="Arial" w:hAnsi="Arial" w:cs="Arial" w:hint="eastAsia"/>
          <w:szCs w:val="21"/>
        </w:rPr>
        <w:t xml:space="preserve">Adjusted for </w:t>
      </w:r>
      <w:r w:rsidR="002215AD">
        <w:rPr>
          <w:rFonts w:ascii="Arial" w:hAnsi="Arial" w:cs="Arial"/>
          <w:szCs w:val="21"/>
        </w:rPr>
        <w:t xml:space="preserve">sex, age, </w:t>
      </w:r>
      <w:r w:rsidR="002215AD">
        <w:rPr>
          <w:rFonts w:ascii="Arial" w:hAnsi="Arial" w:cs="Arial" w:hint="eastAsia"/>
          <w:szCs w:val="21"/>
        </w:rPr>
        <w:t>b</w:t>
      </w:r>
      <w:r w:rsidR="002215AD">
        <w:rPr>
          <w:rFonts w:ascii="Arial" w:hAnsi="Arial" w:cs="Arial"/>
          <w:szCs w:val="21"/>
        </w:rPr>
        <w:t xml:space="preserve">ody </w:t>
      </w:r>
      <w:r w:rsidR="002215AD">
        <w:rPr>
          <w:rFonts w:ascii="Arial" w:hAnsi="Arial" w:cs="Arial" w:hint="eastAsia"/>
          <w:szCs w:val="21"/>
        </w:rPr>
        <w:t>m</w:t>
      </w:r>
      <w:r w:rsidR="002215AD">
        <w:rPr>
          <w:rFonts w:ascii="Arial" w:hAnsi="Arial" w:cs="Arial"/>
          <w:szCs w:val="21"/>
        </w:rPr>
        <w:t xml:space="preserve">ass </w:t>
      </w:r>
      <w:r w:rsidR="002215AD">
        <w:rPr>
          <w:rFonts w:ascii="Arial" w:hAnsi="Arial" w:cs="Arial" w:hint="eastAsia"/>
          <w:szCs w:val="21"/>
        </w:rPr>
        <w:t>i</w:t>
      </w:r>
      <w:r w:rsidR="002215AD">
        <w:rPr>
          <w:rFonts w:ascii="Arial" w:hAnsi="Arial" w:cs="Arial"/>
          <w:szCs w:val="21"/>
        </w:rPr>
        <w:t>ndex, preoperative chronic pain, pain catastrophizing, anxiety, depression</w:t>
      </w:r>
      <w:r w:rsidR="002215AD">
        <w:rPr>
          <w:rFonts w:ascii="Arial" w:hAnsi="Arial" w:cs="Arial" w:hint="eastAsia"/>
          <w:szCs w:val="21"/>
        </w:rPr>
        <w:t>, i</w:t>
      </w:r>
      <w:r w:rsidR="002215AD" w:rsidRPr="00A93D03">
        <w:rPr>
          <w:rFonts w:ascii="Arial" w:hAnsi="Arial" w:cs="Arial" w:hint="eastAsia"/>
          <w:szCs w:val="21"/>
        </w:rPr>
        <w:t>ntraoperative hypotension</w:t>
      </w:r>
      <w:r w:rsidR="002215AD">
        <w:rPr>
          <w:rFonts w:ascii="Arial" w:hAnsi="Arial" w:cs="Arial" w:hint="eastAsia"/>
          <w:szCs w:val="21"/>
        </w:rPr>
        <w:t xml:space="preserve"> and l</w:t>
      </w:r>
      <w:r w:rsidR="002215AD" w:rsidRPr="00A93D03">
        <w:rPr>
          <w:rFonts w:ascii="Arial" w:hAnsi="Arial" w:cs="Arial" w:hint="eastAsia"/>
          <w:szCs w:val="21"/>
        </w:rPr>
        <w:t>ength of I</w:t>
      </w:r>
      <w:r w:rsidR="002215AD" w:rsidRPr="00A93D03">
        <w:rPr>
          <w:rFonts w:ascii="Arial" w:hAnsi="Arial" w:cs="Arial"/>
          <w:szCs w:val="21"/>
        </w:rPr>
        <w:t>ntensive Care Unit</w:t>
      </w:r>
      <w:r w:rsidR="002215AD">
        <w:rPr>
          <w:rFonts w:ascii="Arial" w:hAnsi="Arial" w:cs="Arial" w:hint="eastAsia"/>
          <w:b/>
          <w:bCs/>
          <w:szCs w:val="21"/>
        </w:rPr>
        <w:t xml:space="preserve"> </w:t>
      </w:r>
      <w:r w:rsidR="002215AD" w:rsidRPr="00A93D03">
        <w:rPr>
          <w:rFonts w:ascii="Arial" w:hAnsi="Arial" w:cs="Arial" w:hint="eastAsia"/>
          <w:szCs w:val="21"/>
        </w:rPr>
        <w:t>stay</w:t>
      </w:r>
      <w:r w:rsidR="002215AD">
        <w:rPr>
          <w:rFonts w:ascii="Arial" w:hAnsi="Arial" w:cs="Arial" w:hint="eastAsia"/>
          <w:szCs w:val="21"/>
        </w:rPr>
        <w:t xml:space="preserve">. </w:t>
      </w:r>
      <w:r w:rsidR="008373C0" w:rsidRPr="00923E03">
        <w:rPr>
          <w:rFonts w:ascii="Arial" w:hAnsi="Arial" w:cs="Arial"/>
          <w:szCs w:val="21"/>
        </w:rPr>
        <w:t xml:space="preserve">A </w:t>
      </w:r>
      <w:r w:rsidR="008373C0" w:rsidRPr="00F2760A">
        <w:rPr>
          <w:rFonts w:ascii="Arial" w:hAnsi="Arial" w:cs="Arial"/>
          <w:i/>
          <w:iCs/>
          <w:szCs w:val="21"/>
        </w:rPr>
        <w:t>P</w:t>
      </w:r>
      <w:r w:rsidR="008373C0" w:rsidRPr="00923E03">
        <w:rPr>
          <w:rFonts w:ascii="Arial" w:hAnsi="Arial" w:cs="Arial"/>
          <w:szCs w:val="21"/>
        </w:rPr>
        <w:t xml:space="preserve"> value &lt; 0.05 was considered</w:t>
      </w:r>
      <w:r w:rsidR="008373C0" w:rsidRPr="00923E03">
        <w:rPr>
          <w:rFonts w:ascii="Arial" w:hAnsi="Arial" w:cs="Arial" w:hint="eastAsia"/>
          <w:szCs w:val="21"/>
        </w:rPr>
        <w:t xml:space="preserve"> </w:t>
      </w:r>
      <w:r w:rsidR="008373C0" w:rsidRPr="00923E03">
        <w:rPr>
          <w:rFonts w:ascii="Arial" w:hAnsi="Arial" w:cs="Arial"/>
          <w:szCs w:val="21"/>
        </w:rPr>
        <w:t>to indicate statistical significance.</w:t>
      </w:r>
    </w:p>
    <w:p w14:paraId="4B6B7377" w14:textId="6B55122C" w:rsidR="008373C0" w:rsidRPr="00DC294C" w:rsidRDefault="008373C0" w:rsidP="00BC2D85">
      <w:pPr>
        <w:spacing w:line="480" w:lineRule="auto"/>
        <w:rPr>
          <w:rFonts w:ascii="Arial" w:hAnsi="Arial" w:cs="Arial"/>
          <w:szCs w:val="21"/>
        </w:rPr>
      </w:pPr>
      <w:bookmarkStart w:id="19" w:name="_Hlk208394478"/>
      <w:r w:rsidRPr="00785994">
        <w:rPr>
          <w:rFonts w:ascii="Arial" w:hAnsi="Arial" w:cs="Arial"/>
          <w:szCs w:val="21"/>
        </w:rPr>
        <w:t xml:space="preserve">Abbreviations: </w:t>
      </w:r>
      <w:proofErr w:type="spellStart"/>
      <w:r w:rsidRPr="00DC294C">
        <w:rPr>
          <w:rFonts w:ascii="Arial" w:hAnsi="Arial" w:cs="Arial"/>
          <w:szCs w:val="21"/>
        </w:rPr>
        <w:t>TaVNS</w:t>
      </w:r>
      <w:proofErr w:type="spellEnd"/>
      <w:r w:rsidRPr="00DC294C">
        <w:rPr>
          <w:rFonts w:ascii="Arial" w:hAnsi="Arial" w:cs="Arial"/>
          <w:szCs w:val="21"/>
        </w:rPr>
        <w:t xml:space="preserve">, Transcutaneous Auricular </w:t>
      </w:r>
      <w:proofErr w:type="spellStart"/>
      <w:r w:rsidRPr="00DC294C">
        <w:rPr>
          <w:rFonts w:ascii="Arial" w:hAnsi="Arial" w:cs="Arial"/>
          <w:szCs w:val="21"/>
        </w:rPr>
        <w:t>Vagus</w:t>
      </w:r>
      <w:proofErr w:type="spellEnd"/>
      <w:r w:rsidRPr="00DC294C">
        <w:rPr>
          <w:rFonts w:ascii="Arial" w:hAnsi="Arial" w:cs="Arial"/>
          <w:szCs w:val="21"/>
        </w:rPr>
        <w:t xml:space="preserve"> Nerve Stimulation; PIFB, Pectoral-intercostal Fascial Block;</w:t>
      </w:r>
      <w:r>
        <w:rPr>
          <w:rFonts w:ascii="Arial" w:hAnsi="Arial" w:cs="Arial" w:hint="eastAsia"/>
          <w:szCs w:val="21"/>
        </w:rPr>
        <w:t xml:space="preserve"> ACME,</w:t>
      </w:r>
      <w:r w:rsidRPr="00DC294C">
        <w:rPr>
          <w:rFonts w:ascii="Arial" w:hAnsi="Arial" w:cs="Arial"/>
          <w:szCs w:val="21"/>
        </w:rPr>
        <w:t xml:space="preserve"> Average</w:t>
      </w:r>
      <w:r w:rsidR="00781A72">
        <w:rPr>
          <w:rFonts w:ascii="Arial" w:hAnsi="Arial" w:cs="Arial" w:hint="eastAsia"/>
          <w:szCs w:val="21"/>
        </w:rPr>
        <w:t xml:space="preserve"> </w:t>
      </w:r>
      <w:r w:rsidRPr="00DC294C">
        <w:rPr>
          <w:rFonts w:ascii="Arial" w:hAnsi="Arial" w:cs="Arial"/>
          <w:szCs w:val="21"/>
        </w:rPr>
        <w:t>Causal</w:t>
      </w:r>
      <w:r w:rsidR="00781A72">
        <w:rPr>
          <w:rFonts w:ascii="Arial" w:hAnsi="Arial" w:cs="Arial" w:hint="eastAsia"/>
          <w:szCs w:val="21"/>
        </w:rPr>
        <w:t xml:space="preserve"> </w:t>
      </w:r>
      <w:r w:rsidRPr="00DC294C">
        <w:rPr>
          <w:rFonts w:ascii="Arial" w:hAnsi="Arial" w:cs="Arial"/>
          <w:szCs w:val="21"/>
        </w:rPr>
        <w:t>Mediation</w:t>
      </w:r>
      <w:r w:rsidR="00781A72">
        <w:rPr>
          <w:rFonts w:ascii="Arial" w:hAnsi="Arial" w:cs="Arial" w:hint="eastAsia"/>
          <w:szCs w:val="21"/>
        </w:rPr>
        <w:t xml:space="preserve"> </w:t>
      </w:r>
      <w:r w:rsidRPr="00DC294C">
        <w:rPr>
          <w:rFonts w:ascii="Arial" w:hAnsi="Arial" w:cs="Arial"/>
          <w:szCs w:val="21"/>
        </w:rPr>
        <w:t>Effect</w:t>
      </w:r>
      <w:r>
        <w:rPr>
          <w:rFonts w:ascii="Arial" w:hAnsi="Arial" w:cs="Arial" w:hint="eastAsia"/>
          <w:szCs w:val="21"/>
        </w:rPr>
        <w:t xml:space="preserve">; </w:t>
      </w:r>
      <w:r w:rsidRPr="00DC294C">
        <w:rPr>
          <w:rFonts w:ascii="Arial" w:hAnsi="Arial" w:cs="Arial" w:hint="eastAsia"/>
          <w:szCs w:val="21"/>
        </w:rPr>
        <w:t xml:space="preserve">ADE, </w:t>
      </w:r>
      <w:r w:rsidRPr="00DC294C">
        <w:rPr>
          <w:rFonts w:ascii="Arial" w:hAnsi="Arial" w:cs="Arial"/>
          <w:szCs w:val="21"/>
        </w:rPr>
        <w:t>Average</w:t>
      </w:r>
      <w:r w:rsidR="00781A72">
        <w:rPr>
          <w:rFonts w:ascii="Arial" w:hAnsi="Arial" w:cs="Arial" w:hint="eastAsia"/>
          <w:szCs w:val="21"/>
        </w:rPr>
        <w:t xml:space="preserve"> </w:t>
      </w:r>
      <w:r w:rsidRPr="00DC294C">
        <w:rPr>
          <w:rFonts w:ascii="Arial" w:hAnsi="Arial" w:cs="Arial"/>
          <w:szCs w:val="21"/>
        </w:rPr>
        <w:t>Direct</w:t>
      </w:r>
      <w:r w:rsidR="00781A72">
        <w:rPr>
          <w:rFonts w:ascii="Arial" w:hAnsi="Arial" w:cs="Arial" w:hint="eastAsia"/>
          <w:szCs w:val="21"/>
        </w:rPr>
        <w:t xml:space="preserve"> </w:t>
      </w:r>
      <w:r w:rsidRPr="00DC294C">
        <w:rPr>
          <w:rFonts w:ascii="Arial" w:hAnsi="Arial" w:cs="Arial"/>
          <w:szCs w:val="21"/>
        </w:rPr>
        <w:t>Effect</w:t>
      </w:r>
      <w:r>
        <w:rPr>
          <w:rFonts w:ascii="Arial" w:hAnsi="Arial" w:cs="Arial" w:hint="eastAsia"/>
          <w:szCs w:val="21"/>
        </w:rPr>
        <w:t xml:space="preserve">; </w:t>
      </w:r>
      <w:r w:rsidRPr="00DC294C">
        <w:rPr>
          <w:rFonts w:ascii="Arial" w:hAnsi="Arial" w:cs="Arial" w:hint="eastAsia"/>
          <w:szCs w:val="21"/>
        </w:rPr>
        <w:t>CI</w:t>
      </w:r>
      <w:r>
        <w:rPr>
          <w:rFonts w:ascii="Arial" w:hAnsi="Arial" w:cs="Arial" w:hint="eastAsia"/>
          <w:szCs w:val="21"/>
        </w:rPr>
        <w:t xml:space="preserve">, </w:t>
      </w:r>
      <w:r w:rsidRPr="00DC294C">
        <w:rPr>
          <w:rFonts w:ascii="Arial" w:hAnsi="Arial" w:cs="Arial" w:hint="eastAsia"/>
          <w:szCs w:val="21"/>
        </w:rPr>
        <w:t>Confidence Interval</w:t>
      </w:r>
      <w:r>
        <w:rPr>
          <w:rFonts w:ascii="Arial" w:hAnsi="Arial" w:cs="Arial" w:hint="eastAsia"/>
          <w:szCs w:val="21"/>
        </w:rPr>
        <w:t xml:space="preserve">; TWA, </w:t>
      </w:r>
      <w:r w:rsidRPr="00BA4468">
        <w:rPr>
          <w:rFonts w:ascii="Arial" w:hAnsi="Arial" w:cs="Arial"/>
          <w:szCs w:val="21"/>
        </w:rPr>
        <w:t>Time-Weighted Average</w:t>
      </w:r>
      <w:r>
        <w:rPr>
          <w:rFonts w:ascii="Arial" w:hAnsi="Arial" w:cs="Arial" w:hint="eastAsia"/>
          <w:szCs w:val="21"/>
        </w:rPr>
        <w:t xml:space="preserve">; POD, </w:t>
      </w:r>
      <w:r w:rsidRPr="00BA4468">
        <w:rPr>
          <w:rFonts w:ascii="Arial" w:hAnsi="Arial" w:cs="Arial"/>
          <w:szCs w:val="21"/>
        </w:rPr>
        <w:t>Postoperative</w:t>
      </w:r>
      <w:r w:rsidR="00781A72">
        <w:rPr>
          <w:rFonts w:ascii="Arial" w:hAnsi="Arial" w:cs="Arial" w:hint="eastAsia"/>
          <w:szCs w:val="21"/>
        </w:rPr>
        <w:t xml:space="preserve"> </w:t>
      </w:r>
      <w:r w:rsidRPr="00BA4468">
        <w:rPr>
          <w:rFonts w:ascii="Arial" w:hAnsi="Arial" w:cs="Arial"/>
          <w:szCs w:val="21"/>
        </w:rPr>
        <w:t>Day</w:t>
      </w:r>
      <w:r>
        <w:rPr>
          <w:rFonts w:ascii="Arial" w:hAnsi="Arial" w:cs="Arial" w:hint="eastAsia"/>
          <w:szCs w:val="21"/>
        </w:rPr>
        <w:t>.</w:t>
      </w:r>
      <w:bookmarkEnd w:id="18"/>
      <w:bookmarkEnd w:id="19"/>
    </w:p>
    <w:sectPr w:rsidR="008373C0" w:rsidRPr="00DC294C" w:rsidSect="00BC2D85">
      <w:pgSz w:w="16838" w:h="11906" w:orient="landscape"/>
      <w:pgMar w:top="1701" w:right="1701" w:bottom="1701" w:left="1701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983F" w14:textId="77777777" w:rsidR="00EB5DEF" w:rsidRDefault="00EB5DEF" w:rsidP="0051093A">
      <w:pPr>
        <w:rPr>
          <w:rFonts w:hint="eastAsia"/>
        </w:rPr>
      </w:pPr>
      <w:r>
        <w:separator/>
      </w:r>
    </w:p>
  </w:endnote>
  <w:endnote w:type="continuationSeparator" w:id="0">
    <w:p w14:paraId="17B9A5DF" w14:textId="77777777" w:rsidR="00EB5DEF" w:rsidRDefault="00EB5DEF" w:rsidP="005109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474381"/>
      <w:docPartObj>
        <w:docPartGallery w:val="Page Numbers (Bottom of Page)"/>
        <w:docPartUnique/>
      </w:docPartObj>
    </w:sdtPr>
    <w:sdtContent>
      <w:p w14:paraId="64F8EC7E" w14:textId="526196EC" w:rsidR="00BC2D85" w:rsidRDefault="00BC2D85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1C62C0F" w14:textId="77777777" w:rsidR="00BC2D85" w:rsidRDefault="00BC2D85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71F6" w14:textId="77777777" w:rsidR="00EB5DEF" w:rsidRDefault="00EB5DEF" w:rsidP="0051093A">
      <w:pPr>
        <w:rPr>
          <w:rFonts w:hint="eastAsia"/>
        </w:rPr>
      </w:pPr>
      <w:r>
        <w:separator/>
      </w:r>
    </w:p>
  </w:footnote>
  <w:footnote w:type="continuationSeparator" w:id="0">
    <w:p w14:paraId="39CA4CF8" w14:textId="77777777" w:rsidR="00EB5DEF" w:rsidRDefault="00EB5DEF" w:rsidP="005109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AD"/>
    <w:rsid w:val="00002E35"/>
    <w:rsid w:val="00013172"/>
    <w:rsid w:val="000332B6"/>
    <w:rsid w:val="0004012B"/>
    <w:rsid w:val="00043D78"/>
    <w:rsid w:val="000727E0"/>
    <w:rsid w:val="00073E4D"/>
    <w:rsid w:val="00085342"/>
    <w:rsid w:val="000B0AC3"/>
    <w:rsid w:val="000B48A2"/>
    <w:rsid w:val="000B7DCD"/>
    <w:rsid w:val="000E4FC9"/>
    <w:rsid w:val="001039EB"/>
    <w:rsid w:val="0012534F"/>
    <w:rsid w:val="0012734A"/>
    <w:rsid w:val="00131131"/>
    <w:rsid w:val="00134512"/>
    <w:rsid w:val="00145BFD"/>
    <w:rsid w:val="00170D22"/>
    <w:rsid w:val="001838E7"/>
    <w:rsid w:val="00183C79"/>
    <w:rsid w:val="00190BD7"/>
    <w:rsid w:val="001972D9"/>
    <w:rsid w:val="001A5A83"/>
    <w:rsid w:val="001A5BFF"/>
    <w:rsid w:val="001E32A4"/>
    <w:rsid w:val="001E4F83"/>
    <w:rsid w:val="002114FC"/>
    <w:rsid w:val="002129C4"/>
    <w:rsid w:val="00213E80"/>
    <w:rsid w:val="00220E09"/>
    <w:rsid w:val="002215AD"/>
    <w:rsid w:val="002235AA"/>
    <w:rsid w:val="00233E64"/>
    <w:rsid w:val="00237AAA"/>
    <w:rsid w:val="00252BE1"/>
    <w:rsid w:val="0025697D"/>
    <w:rsid w:val="00260066"/>
    <w:rsid w:val="002613AD"/>
    <w:rsid w:val="00265482"/>
    <w:rsid w:val="00266B11"/>
    <w:rsid w:val="00280658"/>
    <w:rsid w:val="00292842"/>
    <w:rsid w:val="00297FFD"/>
    <w:rsid w:val="002A4140"/>
    <w:rsid w:val="002B35A0"/>
    <w:rsid w:val="002B7DEA"/>
    <w:rsid w:val="002C5467"/>
    <w:rsid w:val="002D1C08"/>
    <w:rsid w:val="002D6A5C"/>
    <w:rsid w:val="002F117A"/>
    <w:rsid w:val="002F7FDF"/>
    <w:rsid w:val="003040DF"/>
    <w:rsid w:val="00313883"/>
    <w:rsid w:val="003160FB"/>
    <w:rsid w:val="003165A9"/>
    <w:rsid w:val="0031787D"/>
    <w:rsid w:val="003261EB"/>
    <w:rsid w:val="00326261"/>
    <w:rsid w:val="003278B9"/>
    <w:rsid w:val="003364BE"/>
    <w:rsid w:val="0034493F"/>
    <w:rsid w:val="003463E1"/>
    <w:rsid w:val="003509D0"/>
    <w:rsid w:val="00351F34"/>
    <w:rsid w:val="00353F18"/>
    <w:rsid w:val="003558B4"/>
    <w:rsid w:val="0035662D"/>
    <w:rsid w:val="00356C4F"/>
    <w:rsid w:val="00363315"/>
    <w:rsid w:val="0036547A"/>
    <w:rsid w:val="00366849"/>
    <w:rsid w:val="00376B12"/>
    <w:rsid w:val="0038559A"/>
    <w:rsid w:val="00387480"/>
    <w:rsid w:val="003905E2"/>
    <w:rsid w:val="00393706"/>
    <w:rsid w:val="003A325C"/>
    <w:rsid w:val="003B66F2"/>
    <w:rsid w:val="003E1A18"/>
    <w:rsid w:val="003E3D21"/>
    <w:rsid w:val="003F431B"/>
    <w:rsid w:val="003F529E"/>
    <w:rsid w:val="004064B3"/>
    <w:rsid w:val="00416F4A"/>
    <w:rsid w:val="004205C0"/>
    <w:rsid w:val="00437101"/>
    <w:rsid w:val="00437C39"/>
    <w:rsid w:val="00443671"/>
    <w:rsid w:val="004611AE"/>
    <w:rsid w:val="00474446"/>
    <w:rsid w:val="00475774"/>
    <w:rsid w:val="004938ED"/>
    <w:rsid w:val="004A3ACB"/>
    <w:rsid w:val="004B5B3D"/>
    <w:rsid w:val="004B5D7C"/>
    <w:rsid w:val="004E55C6"/>
    <w:rsid w:val="004E6EF9"/>
    <w:rsid w:val="004F7CED"/>
    <w:rsid w:val="005039A2"/>
    <w:rsid w:val="00504481"/>
    <w:rsid w:val="0051093A"/>
    <w:rsid w:val="00513B9E"/>
    <w:rsid w:val="00525972"/>
    <w:rsid w:val="00526F31"/>
    <w:rsid w:val="00541260"/>
    <w:rsid w:val="00541BB7"/>
    <w:rsid w:val="005518B9"/>
    <w:rsid w:val="00554A78"/>
    <w:rsid w:val="0056107B"/>
    <w:rsid w:val="00570387"/>
    <w:rsid w:val="0057405D"/>
    <w:rsid w:val="005753B8"/>
    <w:rsid w:val="00592EAC"/>
    <w:rsid w:val="005A3F64"/>
    <w:rsid w:val="005C40EF"/>
    <w:rsid w:val="005E3A67"/>
    <w:rsid w:val="005F65BF"/>
    <w:rsid w:val="006423CA"/>
    <w:rsid w:val="00650078"/>
    <w:rsid w:val="0068417C"/>
    <w:rsid w:val="006C1A02"/>
    <w:rsid w:val="006C53D4"/>
    <w:rsid w:val="00714C7A"/>
    <w:rsid w:val="00726246"/>
    <w:rsid w:val="00741188"/>
    <w:rsid w:val="0074271B"/>
    <w:rsid w:val="00764E45"/>
    <w:rsid w:val="00780482"/>
    <w:rsid w:val="00781A72"/>
    <w:rsid w:val="00795F0C"/>
    <w:rsid w:val="007A020A"/>
    <w:rsid w:val="007A316A"/>
    <w:rsid w:val="007A4801"/>
    <w:rsid w:val="007B31F5"/>
    <w:rsid w:val="007D1A44"/>
    <w:rsid w:val="007D3375"/>
    <w:rsid w:val="007E2418"/>
    <w:rsid w:val="007F4BDE"/>
    <w:rsid w:val="00803047"/>
    <w:rsid w:val="00805EC7"/>
    <w:rsid w:val="00807FEB"/>
    <w:rsid w:val="0083339D"/>
    <w:rsid w:val="008352E4"/>
    <w:rsid w:val="008373C0"/>
    <w:rsid w:val="00845E1C"/>
    <w:rsid w:val="0086157E"/>
    <w:rsid w:val="0088001F"/>
    <w:rsid w:val="00887DFE"/>
    <w:rsid w:val="008929BA"/>
    <w:rsid w:val="00895920"/>
    <w:rsid w:val="008A083F"/>
    <w:rsid w:val="008A1D86"/>
    <w:rsid w:val="008A4A36"/>
    <w:rsid w:val="008B038E"/>
    <w:rsid w:val="008B03CD"/>
    <w:rsid w:val="008B2527"/>
    <w:rsid w:val="008B4DE3"/>
    <w:rsid w:val="008D7B96"/>
    <w:rsid w:val="008E65D2"/>
    <w:rsid w:val="008F2507"/>
    <w:rsid w:val="008F64EA"/>
    <w:rsid w:val="0090112D"/>
    <w:rsid w:val="00903425"/>
    <w:rsid w:val="00907AF4"/>
    <w:rsid w:val="00922A0B"/>
    <w:rsid w:val="00931B2E"/>
    <w:rsid w:val="00951ACB"/>
    <w:rsid w:val="009576EF"/>
    <w:rsid w:val="009637EB"/>
    <w:rsid w:val="00970BB2"/>
    <w:rsid w:val="009768C5"/>
    <w:rsid w:val="0098303F"/>
    <w:rsid w:val="0098603B"/>
    <w:rsid w:val="00991A51"/>
    <w:rsid w:val="009962D2"/>
    <w:rsid w:val="009967B1"/>
    <w:rsid w:val="009A7A7E"/>
    <w:rsid w:val="009B0AA0"/>
    <w:rsid w:val="009B0B7E"/>
    <w:rsid w:val="009B5E41"/>
    <w:rsid w:val="009D3972"/>
    <w:rsid w:val="009E284D"/>
    <w:rsid w:val="009F5FEE"/>
    <w:rsid w:val="009F70A2"/>
    <w:rsid w:val="009F7FF6"/>
    <w:rsid w:val="00A450E4"/>
    <w:rsid w:val="00A522D9"/>
    <w:rsid w:val="00A631ED"/>
    <w:rsid w:val="00A73339"/>
    <w:rsid w:val="00A77874"/>
    <w:rsid w:val="00A930D6"/>
    <w:rsid w:val="00A94108"/>
    <w:rsid w:val="00AA16DD"/>
    <w:rsid w:val="00AB29CF"/>
    <w:rsid w:val="00AD077F"/>
    <w:rsid w:val="00AE0E76"/>
    <w:rsid w:val="00B03593"/>
    <w:rsid w:val="00B13A41"/>
    <w:rsid w:val="00B1628C"/>
    <w:rsid w:val="00B1688A"/>
    <w:rsid w:val="00B2543A"/>
    <w:rsid w:val="00B34F70"/>
    <w:rsid w:val="00B47CAC"/>
    <w:rsid w:val="00B64FA8"/>
    <w:rsid w:val="00B80DA7"/>
    <w:rsid w:val="00B8448D"/>
    <w:rsid w:val="00BA04BD"/>
    <w:rsid w:val="00BA2F7D"/>
    <w:rsid w:val="00BC2D85"/>
    <w:rsid w:val="00BC42F5"/>
    <w:rsid w:val="00BD66F8"/>
    <w:rsid w:val="00BF52E2"/>
    <w:rsid w:val="00C071F9"/>
    <w:rsid w:val="00C1054B"/>
    <w:rsid w:val="00C16BAA"/>
    <w:rsid w:val="00C340B1"/>
    <w:rsid w:val="00C53954"/>
    <w:rsid w:val="00C56020"/>
    <w:rsid w:val="00C65422"/>
    <w:rsid w:val="00C709EC"/>
    <w:rsid w:val="00CA2168"/>
    <w:rsid w:val="00CB7D2A"/>
    <w:rsid w:val="00CD67AA"/>
    <w:rsid w:val="00CF05C7"/>
    <w:rsid w:val="00CF0DDF"/>
    <w:rsid w:val="00D06FBC"/>
    <w:rsid w:val="00D07A60"/>
    <w:rsid w:val="00D10EDC"/>
    <w:rsid w:val="00D1666E"/>
    <w:rsid w:val="00D40D92"/>
    <w:rsid w:val="00D601FC"/>
    <w:rsid w:val="00D810BD"/>
    <w:rsid w:val="00D83CE8"/>
    <w:rsid w:val="00D867B8"/>
    <w:rsid w:val="00D87EC7"/>
    <w:rsid w:val="00DA6A31"/>
    <w:rsid w:val="00DD1AEC"/>
    <w:rsid w:val="00DE5DD0"/>
    <w:rsid w:val="00E2383B"/>
    <w:rsid w:val="00E33899"/>
    <w:rsid w:val="00E42C7E"/>
    <w:rsid w:val="00E473EC"/>
    <w:rsid w:val="00E50819"/>
    <w:rsid w:val="00E7246D"/>
    <w:rsid w:val="00E777AD"/>
    <w:rsid w:val="00E911FC"/>
    <w:rsid w:val="00EA26A0"/>
    <w:rsid w:val="00EA37BA"/>
    <w:rsid w:val="00EB5DEF"/>
    <w:rsid w:val="00EC358F"/>
    <w:rsid w:val="00ED0B4F"/>
    <w:rsid w:val="00ED30BD"/>
    <w:rsid w:val="00ED6BD6"/>
    <w:rsid w:val="00F027D7"/>
    <w:rsid w:val="00F05AAB"/>
    <w:rsid w:val="00F06807"/>
    <w:rsid w:val="00F1217F"/>
    <w:rsid w:val="00F212E7"/>
    <w:rsid w:val="00F2760A"/>
    <w:rsid w:val="00F54809"/>
    <w:rsid w:val="00F63FB3"/>
    <w:rsid w:val="00F65760"/>
    <w:rsid w:val="00F65951"/>
    <w:rsid w:val="00F74623"/>
    <w:rsid w:val="00F8289A"/>
    <w:rsid w:val="00F9354D"/>
    <w:rsid w:val="00FA7498"/>
    <w:rsid w:val="00FC60EF"/>
    <w:rsid w:val="00FD0A46"/>
    <w:rsid w:val="00FD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4929A"/>
  <w15:chartTrackingRefBased/>
  <w15:docId w15:val="{D86AC5FD-C83D-4624-925F-6E3CBD99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93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1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3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3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3A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3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3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3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3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3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3A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3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3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3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3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13A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09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09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09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093A"/>
    <w:rPr>
      <w:sz w:val="18"/>
      <w:szCs w:val="18"/>
    </w:rPr>
  </w:style>
  <w:style w:type="paragraph" w:styleId="af2">
    <w:name w:val="Bibliography"/>
    <w:basedOn w:val="a"/>
    <w:next w:val="a"/>
    <w:uiPriority w:val="37"/>
    <w:unhideWhenUsed/>
    <w:rsid w:val="00D867B8"/>
    <w:pPr>
      <w:tabs>
        <w:tab w:val="left" w:pos="264"/>
      </w:tabs>
      <w:spacing w:after="240"/>
      <w:ind w:left="264" w:hanging="264"/>
    </w:pPr>
  </w:style>
  <w:style w:type="table" w:customStyle="1" w:styleId="11">
    <w:name w:val="网格表 1 浅色1"/>
    <w:basedOn w:val="a1"/>
    <w:uiPriority w:val="46"/>
    <w:qFormat/>
    <w:rsid w:val="00526F3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3">
    <w:name w:val="Table Grid"/>
    <w:basedOn w:val="a1"/>
    <w:qFormat/>
    <w:rsid w:val="008373C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qFormat/>
    <w:rsid w:val="00297FFD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297FF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297FFD"/>
    <w:rPr>
      <w:color w:val="96607D" w:themeColor="followedHyperlink"/>
      <w:u w:val="single"/>
    </w:rPr>
  </w:style>
  <w:style w:type="character" w:styleId="af7">
    <w:name w:val="line number"/>
    <w:basedOn w:val="a0"/>
    <w:uiPriority w:val="99"/>
    <w:semiHidden/>
    <w:unhideWhenUsed/>
    <w:rsid w:val="00BC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1205A-448C-4E4F-8BFF-90614CE1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12</Pages>
  <Words>1693</Words>
  <Characters>10568</Characters>
  <Application>Microsoft Office Word</Application>
  <DocSecurity>0</DocSecurity>
  <Lines>285</Lines>
  <Paragraphs>170</Paragraphs>
  <ScaleCrop>false</ScaleCrop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SICHEN CUI</dc:creator>
  <cp:keywords/>
  <dc:description/>
  <cp:lastModifiedBy>SICHEN CUI</cp:lastModifiedBy>
  <cp:revision>34</cp:revision>
  <cp:lastPrinted>2026-03-09T07:26:00Z</cp:lastPrinted>
  <dcterms:created xsi:type="dcterms:W3CDTF">2025-09-17T03:49:00Z</dcterms:created>
  <dcterms:modified xsi:type="dcterms:W3CDTF">2026-03-09T07:28:00Z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zotero-version="7.0.16"&gt;&lt;session id="VXuNyZMx"/&gt;&lt;style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3" name="ZOTERO_PREF_2">
    <vt:lpwstr>maticJournalAbbreviations" value="true"/&gt;&lt;/prefs&gt;&lt;/data&gt;</vt:lpwstr>
  </property>
</Properties>
</file>