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7FC0" w14:textId="3A5B0990" w:rsidR="00BE1C0D" w:rsidRPr="00BE1C0D" w:rsidRDefault="00F90C27" w:rsidP="00BE1C0D">
      <w:pP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18CDCA8B" w14:textId="77777777" w:rsidR="00BE1C0D" w:rsidRPr="00BE1C0D" w:rsidRDefault="00BE1C0D">
      <w:pPr>
        <w:rPr>
          <w:rFonts w:ascii="Times New Roman" w:hAnsi="Times New Roman" w:cs="Times New Roman"/>
        </w:rPr>
      </w:pPr>
    </w:p>
    <w:p w14:paraId="5E809B08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06C87440" w14:textId="441480D4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  <w:r w:rsidRPr="00BE1C0D">
        <w:rPr>
          <w:rFonts w:ascii="Times New Roman" w:hAnsi="Times New Roman" w:cs="Times New Roman"/>
          <w:b/>
          <w:bCs/>
          <w:color w:val="000000"/>
        </w:rPr>
        <w:t xml:space="preserve">Appendix </w:t>
      </w:r>
      <w:r w:rsidR="00034D1E">
        <w:rPr>
          <w:rFonts w:ascii="Times New Roman" w:hAnsi="Times New Roman" w:cs="Times New Roman"/>
          <w:b/>
          <w:bCs/>
          <w:color w:val="000000"/>
        </w:rPr>
        <w:t>1</w:t>
      </w:r>
      <w:r w:rsidRPr="00BE1C0D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BE1C0D">
        <w:rPr>
          <w:rFonts w:ascii="Times New Roman" w:hAnsi="Times New Roman" w:cs="Times New Roman"/>
          <w:color w:val="000000"/>
        </w:rPr>
        <w:t xml:space="preserve">Descriptive Statistics of Responses to </w:t>
      </w:r>
      <w:proofErr w:type="spellStart"/>
      <w:r w:rsidRPr="00BE1C0D">
        <w:rPr>
          <w:rFonts w:ascii="Times New Roman" w:hAnsi="Times New Roman" w:cs="Times New Roman"/>
          <w:color w:val="000000"/>
        </w:rPr>
        <w:t>eHEALS</w:t>
      </w:r>
      <w:proofErr w:type="spellEnd"/>
      <w:r w:rsidRPr="00BE1C0D">
        <w:rPr>
          <w:rFonts w:ascii="Times New Roman" w:hAnsi="Times New Roman" w:cs="Times New Roman"/>
          <w:color w:val="000000"/>
        </w:rPr>
        <w:t>, ICL, ECL, and TSE Scales (N = 487)</w:t>
      </w:r>
    </w:p>
    <w:tbl>
      <w:tblPr>
        <w:tblStyle w:val="TableGrid"/>
        <w:tblW w:w="11482" w:type="dxa"/>
        <w:tblInd w:w="-1139" w:type="dxa"/>
        <w:tblLook w:val="04A0" w:firstRow="1" w:lastRow="0" w:firstColumn="1" w:lastColumn="0" w:noHBand="0" w:noVBand="1"/>
      </w:tblPr>
      <w:tblGrid>
        <w:gridCol w:w="6342"/>
        <w:gridCol w:w="1455"/>
        <w:gridCol w:w="992"/>
        <w:gridCol w:w="1417"/>
        <w:gridCol w:w="1276"/>
      </w:tblGrid>
      <w:tr w:rsidR="00BE1C0D" w:rsidRPr="00BE1C0D" w14:paraId="35ABA07B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532075C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Scale / Item</w:t>
            </w:r>
          </w:p>
        </w:tc>
        <w:tc>
          <w:tcPr>
            <w:tcW w:w="1455" w:type="dxa"/>
            <w:noWrap/>
            <w:hideMark/>
          </w:tcPr>
          <w:p w14:paraId="1F52DB1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Mean ± SD</w:t>
            </w:r>
          </w:p>
        </w:tc>
        <w:tc>
          <w:tcPr>
            <w:tcW w:w="992" w:type="dxa"/>
            <w:noWrap/>
            <w:hideMark/>
          </w:tcPr>
          <w:p w14:paraId="48ABB0A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Agree (4 or 5)</w:t>
            </w:r>
          </w:p>
        </w:tc>
        <w:tc>
          <w:tcPr>
            <w:tcW w:w="1417" w:type="dxa"/>
            <w:noWrap/>
            <w:hideMark/>
          </w:tcPr>
          <w:p w14:paraId="7DA4284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Neutral (3)</w:t>
            </w:r>
          </w:p>
        </w:tc>
        <w:tc>
          <w:tcPr>
            <w:tcW w:w="1276" w:type="dxa"/>
            <w:noWrap/>
            <w:hideMark/>
          </w:tcPr>
          <w:p w14:paraId="1DAA9F3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Disagree (1 or 2)</w:t>
            </w:r>
          </w:p>
        </w:tc>
      </w:tr>
      <w:tr w:rsidR="00BE1C0D" w:rsidRPr="00BE1C0D" w14:paraId="6F86C18D" w14:textId="77777777" w:rsidTr="00DF2E34">
        <w:trPr>
          <w:trHeight w:val="320"/>
        </w:trPr>
        <w:tc>
          <w:tcPr>
            <w:tcW w:w="8789" w:type="dxa"/>
            <w:gridSpan w:val="3"/>
            <w:noWrap/>
            <w:hideMark/>
          </w:tcPr>
          <w:p w14:paraId="143866C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eHEALS</w:t>
            </w:r>
            <w:proofErr w:type="spellEnd"/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 eHealth Literacy Scale</w:t>
            </w:r>
          </w:p>
        </w:tc>
        <w:tc>
          <w:tcPr>
            <w:tcW w:w="1417" w:type="dxa"/>
            <w:noWrap/>
            <w:hideMark/>
          </w:tcPr>
          <w:p w14:paraId="52CC915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  <w:hideMark/>
          </w:tcPr>
          <w:p w14:paraId="0CF0089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1C0D" w:rsidRPr="00BE1C0D" w14:paraId="0B3B9AA3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1FBC349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1. I know how to find helpful health resources on the Internet.</w:t>
            </w:r>
          </w:p>
        </w:tc>
        <w:tc>
          <w:tcPr>
            <w:tcW w:w="1455" w:type="dxa"/>
            <w:noWrap/>
            <w:hideMark/>
          </w:tcPr>
          <w:p w14:paraId="123B1E3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4.10 ± 0.78</w:t>
            </w:r>
          </w:p>
        </w:tc>
        <w:tc>
          <w:tcPr>
            <w:tcW w:w="992" w:type="dxa"/>
            <w:noWrap/>
            <w:hideMark/>
          </w:tcPr>
          <w:p w14:paraId="0102D9C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82.30%</w:t>
            </w:r>
          </w:p>
        </w:tc>
        <w:tc>
          <w:tcPr>
            <w:tcW w:w="1417" w:type="dxa"/>
            <w:noWrap/>
            <w:hideMark/>
          </w:tcPr>
          <w:p w14:paraId="6569912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12.10%</w:t>
            </w:r>
          </w:p>
        </w:tc>
        <w:tc>
          <w:tcPr>
            <w:tcW w:w="1276" w:type="dxa"/>
            <w:noWrap/>
            <w:hideMark/>
          </w:tcPr>
          <w:p w14:paraId="1DF2EB5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5.60%</w:t>
            </w:r>
          </w:p>
        </w:tc>
      </w:tr>
      <w:tr w:rsidR="00BE1C0D" w:rsidRPr="00BE1C0D" w14:paraId="2A3A9B2D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08A828E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2. I know how to use the Internet to answer my health questions.</w:t>
            </w:r>
          </w:p>
        </w:tc>
        <w:tc>
          <w:tcPr>
            <w:tcW w:w="1455" w:type="dxa"/>
            <w:noWrap/>
            <w:hideMark/>
          </w:tcPr>
          <w:p w14:paraId="3634BBB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4.05 ± 0.73</w:t>
            </w:r>
          </w:p>
        </w:tc>
        <w:tc>
          <w:tcPr>
            <w:tcW w:w="992" w:type="dxa"/>
            <w:noWrap/>
            <w:hideMark/>
          </w:tcPr>
          <w:p w14:paraId="2011567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79.70%</w:t>
            </w:r>
          </w:p>
        </w:tc>
        <w:tc>
          <w:tcPr>
            <w:tcW w:w="1417" w:type="dxa"/>
            <w:noWrap/>
            <w:hideMark/>
          </w:tcPr>
          <w:p w14:paraId="542F9D1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14.60%</w:t>
            </w:r>
          </w:p>
        </w:tc>
        <w:tc>
          <w:tcPr>
            <w:tcW w:w="1276" w:type="dxa"/>
            <w:noWrap/>
            <w:hideMark/>
          </w:tcPr>
          <w:p w14:paraId="41A9CD6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5.70%</w:t>
            </w:r>
          </w:p>
        </w:tc>
      </w:tr>
      <w:tr w:rsidR="00BE1C0D" w:rsidRPr="00BE1C0D" w14:paraId="1D3F9FD9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255FD94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 I know where to find reliable health resources online.</w:t>
            </w:r>
          </w:p>
        </w:tc>
        <w:tc>
          <w:tcPr>
            <w:tcW w:w="1455" w:type="dxa"/>
            <w:noWrap/>
            <w:hideMark/>
          </w:tcPr>
          <w:p w14:paraId="691E462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3.94 ± 0.81</w:t>
            </w:r>
          </w:p>
        </w:tc>
        <w:tc>
          <w:tcPr>
            <w:tcW w:w="992" w:type="dxa"/>
            <w:noWrap/>
            <w:hideMark/>
          </w:tcPr>
          <w:p w14:paraId="497691E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75.20%</w:t>
            </w:r>
          </w:p>
        </w:tc>
        <w:tc>
          <w:tcPr>
            <w:tcW w:w="1417" w:type="dxa"/>
            <w:noWrap/>
            <w:hideMark/>
          </w:tcPr>
          <w:p w14:paraId="64C7F9D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17.50%</w:t>
            </w:r>
          </w:p>
        </w:tc>
        <w:tc>
          <w:tcPr>
            <w:tcW w:w="1276" w:type="dxa"/>
            <w:noWrap/>
            <w:hideMark/>
          </w:tcPr>
          <w:p w14:paraId="66C7E24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7.30%</w:t>
            </w:r>
          </w:p>
        </w:tc>
      </w:tr>
      <w:tr w:rsidR="00BE1C0D" w:rsidRPr="00BE1C0D" w14:paraId="6C713846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2CE3FF3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 I can evaluate the quality of online health information.</w:t>
            </w:r>
          </w:p>
        </w:tc>
        <w:tc>
          <w:tcPr>
            <w:tcW w:w="1455" w:type="dxa"/>
            <w:noWrap/>
            <w:hideMark/>
          </w:tcPr>
          <w:p w14:paraId="41C250A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3.90 ± 0.75</w:t>
            </w:r>
          </w:p>
        </w:tc>
        <w:tc>
          <w:tcPr>
            <w:tcW w:w="992" w:type="dxa"/>
            <w:noWrap/>
            <w:hideMark/>
          </w:tcPr>
          <w:p w14:paraId="569CB33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73.90%</w:t>
            </w:r>
          </w:p>
        </w:tc>
        <w:tc>
          <w:tcPr>
            <w:tcW w:w="1417" w:type="dxa"/>
            <w:noWrap/>
            <w:hideMark/>
          </w:tcPr>
          <w:p w14:paraId="549426B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18.70%</w:t>
            </w:r>
          </w:p>
        </w:tc>
        <w:tc>
          <w:tcPr>
            <w:tcW w:w="1276" w:type="dxa"/>
            <w:noWrap/>
            <w:hideMark/>
          </w:tcPr>
          <w:p w14:paraId="529D026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7.40%</w:t>
            </w:r>
          </w:p>
        </w:tc>
      </w:tr>
      <w:tr w:rsidR="00BE1C0D" w:rsidRPr="00BE1C0D" w14:paraId="42F06EA3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4E88CAF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5. I know how to use the health information I find online.</w:t>
            </w:r>
          </w:p>
        </w:tc>
        <w:tc>
          <w:tcPr>
            <w:tcW w:w="1455" w:type="dxa"/>
            <w:noWrap/>
            <w:hideMark/>
          </w:tcPr>
          <w:p w14:paraId="70E04BF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3.85 ± 0.70</w:t>
            </w:r>
          </w:p>
        </w:tc>
        <w:tc>
          <w:tcPr>
            <w:tcW w:w="992" w:type="dxa"/>
            <w:noWrap/>
            <w:hideMark/>
          </w:tcPr>
          <w:p w14:paraId="67CF067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71.50%</w:t>
            </w:r>
          </w:p>
        </w:tc>
        <w:tc>
          <w:tcPr>
            <w:tcW w:w="1417" w:type="dxa"/>
            <w:noWrap/>
            <w:hideMark/>
          </w:tcPr>
          <w:p w14:paraId="0C37E4D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20.50%</w:t>
            </w:r>
          </w:p>
        </w:tc>
        <w:tc>
          <w:tcPr>
            <w:tcW w:w="1276" w:type="dxa"/>
            <w:noWrap/>
            <w:hideMark/>
          </w:tcPr>
          <w:p w14:paraId="5753BFC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8.00%</w:t>
            </w:r>
          </w:p>
        </w:tc>
      </w:tr>
      <w:tr w:rsidR="00BE1C0D" w:rsidRPr="00BE1C0D" w14:paraId="2EB637AA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1CD1320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6. I feel confident in using online health information to make decisions.</w:t>
            </w:r>
          </w:p>
        </w:tc>
        <w:tc>
          <w:tcPr>
            <w:tcW w:w="1455" w:type="dxa"/>
            <w:noWrap/>
            <w:hideMark/>
          </w:tcPr>
          <w:p w14:paraId="207986C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4.02 ± 0.69</w:t>
            </w:r>
          </w:p>
        </w:tc>
        <w:tc>
          <w:tcPr>
            <w:tcW w:w="992" w:type="dxa"/>
            <w:noWrap/>
            <w:hideMark/>
          </w:tcPr>
          <w:p w14:paraId="713404F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78.00%</w:t>
            </w:r>
          </w:p>
        </w:tc>
        <w:tc>
          <w:tcPr>
            <w:tcW w:w="1417" w:type="dxa"/>
            <w:noWrap/>
            <w:hideMark/>
          </w:tcPr>
          <w:p w14:paraId="73AE4F1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16.40%</w:t>
            </w:r>
          </w:p>
        </w:tc>
        <w:tc>
          <w:tcPr>
            <w:tcW w:w="1276" w:type="dxa"/>
            <w:noWrap/>
            <w:hideMark/>
          </w:tcPr>
          <w:p w14:paraId="011C1DF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5.60%</w:t>
            </w:r>
          </w:p>
        </w:tc>
      </w:tr>
      <w:tr w:rsidR="00BE1C0D" w:rsidRPr="00BE1C0D" w14:paraId="5A63BA02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1F8251A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7. I can tell high-quality from low-quality health resources online.</w:t>
            </w:r>
          </w:p>
        </w:tc>
        <w:tc>
          <w:tcPr>
            <w:tcW w:w="1455" w:type="dxa"/>
            <w:noWrap/>
            <w:hideMark/>
          </w:tcPr>
          <w:p w14:paraId="6583FB7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3.88 ± 0.79</w:t>
            </w:r>
          </w:p>
        </w:tc>
        <w:tc>
          <w:tcPr>
            <w:tcW w:w="992" w:type="dxa"/>
            <w:noWrap/>
            <w:hideMark/>
          </w:tcPr>
          <w:p w14:paraId="135269A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72.20%</w:t>
            </w:r>
          </w:p>
        </w:tc>
        <w:tc>
          <w:tcPr>
            <w:tcW w:w="1417" w:type="dxa"/>
            <w:noWrap/>
            <w:hideMark/>
          </w:tcPr>
          <w:p w14:paraId="5BACA31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19.10%</w:t>
            </w:r>
          </w:p>
        </w:tc>
        <w:tc>
          <w:tcPr>
            <w:tcW w:w="1276" w:type="dxa"/>
            <w:noWrap/>
            <w:hideMark/>
          </w:tcPr>
          <w:p w14:paraId="08F92DE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8.70%</w:t>
            </w:r>
          </w:p>
        </w:tc>
      </w:tr>
      <w:tr w:rsidR="00BE1C0D" w:rsidRPr="00BE1C0D" w14:paraId="0535AC18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3EE3C18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8. I have the skills needed to evaluate health information found online.</w:t>
            </w:r>
          </w:p>
        </w:tc>
        <w:tc>
          <w:tcPr>
            <w:tcW w:w="1455" w:type="dxa"/>
            <w:noWrap/>
            <w:hideMark/>
          </w:tcPr>
          <w:p w14:paraId="428554D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3.87 ± 0.76</w:t>
            </w:r>
          </w:p>
        </w:tc>
        <w:tc>
          <w:tcPr>
            <w:tcW w:w="992" w:type="dxa"/>
            <w:noWrap/>
            <w:hideMark/>
          </w:tcPr>
          <w:p w14:paraId="1014269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73.10%</w:t>
            </w:r>
          </w:p>
        </w:tc>
        <w:tc>
          <w:tcPr>
            <w:tcW w:w="1417" w:type="dxa"/>
            <w:noWrap/>
            <w:hideMark/>
          </w:tcPr>
          <w:p w14:paraId="7019B6C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18.50%</w:t>
            </w:r>
          </w:p>
        </w:tc>
        <w:tc>
          <w:tcPr>
            <w:tcW w:w="1276" w:type="dxa"/>
            <w:noWrap/>
            <w:hideMark/>
          </w:tcPr>
          <w:p w14:paraId="2585485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8.40%</w:t>
            </w:r>
          </w:p>
        </w:tc>
      </w:tr>
      <w:tr w:rsidR="00BE1C0D" w:rsidRPr="00BE1C0D" w14:paraId="629D61BC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7717D0C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Mean (Scale)</w:t>
            </w:r>
          </w:p>
        </w:tc>
        <w:tc>
          <w:tcPr>
            <w:tcW w:w="1455" w:type="dxa"/>
            <w:noWrap/>
            <w:hideMark/>
          </w:tcPr>
          <w:p w14:paraId="67B288F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3.95 ± 0.71</w:t>
            </w:r>
          </w:p>
        </w:tc>
        <w:tc>
          <w:tcPr>
            <w:tcW w:w="992" w:type="dxa"/>
            <w:noWrap/>
            <w:hideMark/>
          </w:tcPr>
          <w:p w14:paraId="473D37A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75.70%</w:t>
            </w:r>
          </w:p>
        </w:tc>
        <w:tc>
          <w:tcPr>
            <w:tcW w:w="1417" w:type="dxa"/>
            <w:noWrap/>
            <w:hideMark/>
          </w:tcPr>
          <w:p w14:paraId="128C1BC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17.20%</w:t>
            </w:r>
          </w:p>
        </w:tc>
        <w:tc>
          <w:tcPr>
            <w:tcW w:w="1276" w:type="dxa"/>
            <w:noWrap/>
            <w:hideMark/>
          </w:tcPr>
          <w:p w14:paraId="241206D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7.10%</w:t>
            </w:r>
          </w:p>
        </w:tc>
      </w:tr>
      <w:tr w:rsidR="00BE1C0D" w:rsidRPr="00BE1C0D" w14:paraId="111BF893" w14:textId="77777777" w:rsidTr="00DF2E34">
        <w:trPr>
          <w:trHeight w:val="320"/>
        </w:trPr>
        <w:tc>
          <w:tcPr>
            <w:tcW w:w="11482" w:type="dxa"/>
            <w:gridSpan w:val="5"/>
            <w:noWrap/>
            <w:hideMark/>
          </w:tcPr>
          <w:p w14:paraId="4ABB5E4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ICL / ECL – Intrinsic &amp; Extraneous Cognitive Load Scale</w:t>
            </w:r>
          </w:p>
        </w:tc>
      </w:tr>
      <w:tr w:rsidR="00BE1C0D" w:rsidRPr="00BE1C0D" w14:paraId="1C47A2EC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791BD6C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1. The AI information was complex and difficult to understand.</w:t>
            </w:r>
          </w:p>
        </w:tc>
        <w:tc>
          <w:tcPr>
            <w:tcW w:w="1455" w:type="dxa"/>
            <w:noWrap/>
            <w:hideMark/>
          </w:tcPr>
          <w:p w14:paraId="3C0B4CB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3.30 ± 0.89</w:t>
            </w:r>
          </w:p>
        </w:tc>
        <w:tc>
          <w:tcPr>
            <w:tcW w:w="992" w:type="dxa"/>
            <w:noWrap/>
            <w:hideMark/>
          </w:tcPr>
          <w:p w14:paraId="1889BF0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44.80%</w:t>
            </w:r>
          </w:p>
        </w:tc>
        <w:tc>
          <w:tcPr>
            <w:tcW w:w="1417" w:type="dxa"/>
            <w:noWrap/>
            <w:hideMark/>
          </w:tcPr>
          <w:p w14:paraId="77712C4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32.10%</w:t>
            </w:r>
          </w:p>
        </w:tc>
        <w:tc>
          <w:tcPr>
            <w:tcW w:w="1276" w:type="dxa"/>
            <w:noWrap/>
            <w:hideMark/>
          </w:tcPr>
          <w:p w14:paraId="4BBC925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23.10%</w:t>
            </w:r>
          </w:p>
        </w:tc>
      </w:tr>
      <w:tr w:rsidR="00BE1C0D" w:rsidRPr="00BE1C0D" w14:paraId="78A9CAE7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034206D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2. The AI explanations required a lot of mental effort.</w:t>
            </w:r>
          </w:p>
        </w:tc>
        <w:tc>
          <w:tcPr>
            <w:tcW w:w="1455" w:type="dxa"/>
            <w:noWrap/>
            <w:hideMark/>
          </w:tcPr>
          <w:p w14:paraId="170DF89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3.25 ± 0.91</w:t>
            </w:r>
          </w:p>
        </w:tc>
        <w:tc>
          <w:tcPr>
            <w:tcW w:w="992" w:type="dxa"/>
            <w:noWrap/>
            <w:hideMark/>
          </w:tcPr>
          <w:p w14:paraId="0E05B9E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42.30%</w:t>
            </w:r>
          </w:p>
        </w:tc>
        <w:tc>
          <w:tcPr>
            <w:tcW w:w="1417" w:type="dxa"/>
            <w:noWrap/>
            <w:hideMark/>
          </w:tcPr>
          <w:p w14:paraId="0CBAB57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34.90%</w:t>
            </w:r>
          </w:p>
        </w:tc>
        <w:tc>
          <w:tcPr>
            <w:tcW w:w="1276" w:type="dxa"/>
            <w:noWrap/>
            <w:hideMark/>
          </w:tcPr>
          <w:p w14:paraId="71D0F73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22.80%</w:t>
            </w:r>
          </w:p>
        </w:tc>
      </w:tr>
      <w:tr w:rsidR="00BE1C0D" w:rsidRPr="00BE1C0D" w14:paraId="7782DB57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24DA07E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 The amount of information was overwhelming.</w:t>
            </w:r>
          </w:p>
        </w:tc>
        <w:tc>
          <w:tcPr>
            <w:tcW w:w="1455" w:type="dxa"/>
            <w:noWrap/>
            <w:hideMark/>
          </w:tcPr>
          <w:p w14:paraId="5B6E698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3.10 ± 0.85</w:t>
            </w:r>
          </w:p>
        </w:tc>
        <w:tc>
          <w:tcPr>
            <w:tcW w:w="992" w:type="dxa"/>
            <w:noWrap/>
            <w:hideMark/>
          </w:tcPr>
          <w:p w14:paraId="35D46CB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38.50%</w:t>
            </w:r>
          </w:p>
        </w:tc>
        <w:tc>
          <w:tcPr>
            <w:tcW w:w="1417" w:type="dxa"/>
            <w:noWrap/>
            <w:hideMark/>
          </w:tcPr>
          <w:p w14:paraId="315B732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36.10%</w:t>
            </w:r>
          </w:p>
        </w:tc>
        <w:tc>
          <w:tcPr>
            <w:tcW w:w="1276" w:type="dxa"/>
            <w:noWrap/>
            <w:hideMark/>
          </w:tcPr>
          <w:p w14:paraId="1C5EAF9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25.40%</w:t>
            </w:r>
          </w:p>
        </w:tc>
      </w:tr>
      <w:tr w:rsidR="00BE1C0D" w:rsidRPr="00BE1C0D" w14:paraId="424F95C6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72258E3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 Understanding the AI advice demanded high concentration.</w:t>
            </w:r>
          </w:p>
        </w:tc>
        <w:tc>
          <w:tcPr>
            <w:tcW w:w="1455" w:type="dxa"/>
            <w:noWrap/>
            <w:hideMark/>
          </w:tcPr>
          <w:p w14:paraId="25CEC14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3.22 ± 0.82</w:t>
            </w:r>
          </w:p>
        </w:tc>
        <w:tc>
          <w:tcPr>
            <w:tcW w:w="992" w:type="dxa"/>
            <w:noWrap/>
            <w:hideMark/>
          </w:tcPr>
          <w:p w14:paraId="07D8C7A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41.10%</w:t>
            </w:r>
          </w:p>
        </w:tc>
        <w:tc>
          <w:tcPr>
            <w:tcW w:w="1417" w:type="dxa"/>
            <w:noWrap/>
            <w:hideMark/>
          </w:tcPr>
          <w:p w14:paraId="226F76B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38.80%</w:t>
            </w:r>
          </w:p>
        </w:tc>
        <w:tc>
          <w:tcPr>
            <w:tcW w:w="1276" w:type="dxa"/>
            <w:noWrap/>
            <w:hideMark/>
          </w:tcPr>
          <w:p w14:paraId="2929C3F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20.10%</w:t>
            </w:r>
          </w:p>
        </w:tc>
      </w:tr>
      <w:tr w:rsidR="00BE1C0D" w:rsidRPr="00BE1C0D" w14:paraId="344CC775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0231ABD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5. It was hard to remember all the information provided.</w:t>
            </w:r>
          </w:p>
        </w:tc>
        <w:tc>
          <w:tcPr>
            <w:tcW w:w="1455" w:type="dxa"/>
            <w:noWrap/>
            <w:hideMark/>
          </w:tcPr>
          <w:p w14:paraId="469B1C7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3.15 ± 0.77</w:t>
            </w:r>
          </w:p>
        </w:tc>
        <w:tc>
          <w:tcPr>
            <w:tcW w:w="992" w:type="dxa"/>
            <w:noWrap/>
            <w:hideMark/>
          </w:tcPr>
          <w:p w14:paraId="479F0F1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39.80%</w:t>
            </w:r>
          </w:p>
        </w:tc>
        <w:tc>
          <w:tcPr>
            <w:tcW w:w="1417" w:type="dxa"/>
            <w:noWrap/>
            <w:hideMark/>
          </w:tcPr>
          <w:p w14:paraId="3C13CA3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39.20%</w:t>
            </w:r>
          </w:p>
        </w:tc>
        <w:tc>
          <w:tcPr>
            <w:tcW w:w="1276" w:type="dxa"/>
            <w:noWrap/>
            <w:hideMark/>
          </w:tcPr>
          <w:p w14:paraId="5E4265E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21.00%</w:t>
            </w:r>
          </w:p>
        </w:tc>
      </w:tr>
      <w:tr w:rsidR="00BE1C0D" w:rsidRPr="00BE1C0D" w14:paraId="5A12587B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008C9A3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6. The AI messages contained unnecessary or confusing details.</w:t>
            </w:r>
          </w:p>
        </w:tc>
        <w:tc>
          <w:tcPr>
            <w:tcW w:w="1455" w:type="dxa"/>
            <w:noWrap/>
            <w:hideMark/>
          </w:tcPr>
          <w:p w14:paraId="2D05DB9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3.08 ± 0.81</w:t>
            </w:r>
          </w:p>
        </w:tc>
        <w:tc>
          <w:tcPr>
            <w:tcW w:w="992" w:type="dxa"/>
            <w:noWrap/>
            <w:hideMark/>
          </w:tcPr>
          <w:p w14:paraId="54C724D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35.70%</w:t>
            </w:r>
          </w:p>
        </w:tc>
        <w:tc>
          <w:tcPr>
            <w:tcW w:w="1417" w:type="dxa"/>
            <w:noWrap/>
            <w:hideMark/>
          </w:tcPr>
          <w:p w14:paraId="76DD861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37.60%</w:t>
            </w:r>
          </w:p>
        </w:tc>
        <w:tc>
          <w:tcPr>
            <w:tcW w:w="1276" w:type="dxa"/>
            <w:noWrap/>
            <w:hideMark/>
          </w:tcPr>
          <w:p w14:paraId="2B6EF0A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26.70%</w:t>
            </w:r>
          </w:p>
        </w:tc>
      </w:tr>
      <w:tr w:rsidR="00BE1C0D" w:rsidRPr="00BE1C0D" w14:paraId="518FC998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0CD95A8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7. The AI output was too long or detailed to process easily.</w:t>
            </w:r>
          </w:p>
        </w:tc>
        <w:tc>
          <w:tcPr>
            <w:tcW w:w="1455" w:type="dxa"/>
            <w:noWrap/>
            <w:hideMark/>
          </w:tcPr>
          <w:p w14:paraId="0972997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3.13 ± 0.84</w:t>
            </w:r>
          </w:p>
        </w:tc>
        <w:tc>
          <w:tcPr>
            <w:tcW w:w="992" w:type="dxa"/>
            <w:noWrap/>
            <w:hideMark/>
          </w:tcPr>
          <w:p w14:paraId="0C76AC2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36.90%</w:t>
            </w:r>
          </w:p>
        </w:tc>
        <w:tc>
          <w:tcPr>
            <w:tcW w:w="1417" w:type="dxa"/>
            <w:noWrap/>
            <w:hideMark/>
          </w:tcPr>
          <w:p w14:paraId="3FB6E49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38.20%</w:t>
            </w:r>
          </w:p>
        </w:tc>
        <w:tc>
          <w:tcPr>
            <w:tcW w:w="1276" w:type="dxa"/>
            <w:noWrap/>
            <w:hideMark/>
          </w:tcPr>
          <w:p w14:paraId="666BD32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24.90%</w:t>
            </w:r>
          </w:p>
        </w:tc>
      </w:tr>
      <w:tr w:rsidR="00BE1C0D" w:rsidRPr="00BE1C0D" w14:paraId="082591AF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1435AAE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Mean (Scale)</w:t>
            </w:r>
          </w:p>
        </w:tc>
        <w:tc>
          <w:tcPr>
            <w:tcW w:w="1455" w:type="dxa"/>
            <w:noWrap/>
            <w:hideMark/>
          </w:tcPr>
          <w:p w14:paraId="69EB36B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3.18 ± 0.80</w:t>
            </w:r>
          </w:p>
        </w:tc>
        <w:tc>
          <w:tcPr>
            <w:tcW w:w="992" w:type="dxa"/>
            <w:noWrap/>
            <w:hideMark/>
          </w:tcPr>
          <w:p w14:paraId="7F9EE48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39.90%</w:t>
            </w:r>
          </w:p>
        </w:tc>
        <w:tc>
          <w:tcPr>
            <w:tcW w:w="1417" w:type="dxa"/>
            <w:noWrap/>
            <w:hideMark/>
          </w:tcPr>
          <w:p w14:paraId="0DB28F1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36.70%</w:t>
            </w:r>
          </w:p>
        </w:tc>
        <w:tc>
          <w:tcPr>
            <w:tcW w:w="1276" w:type="dxa"/>
            <w:noWrap/>
            <w:hideMark/>
          </w:tcPr>
          <w:p w14:paraId="1627990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23.40%</w:t>
            </w:r>
          </w:p>
        </w:tc>
      </w:tr>
      <w:tr w:rsidR="00BE1C0D" w:rsidRPr="00BE1C0D" w14:paraId="4F037FCF" w14:textId="77777777" w:rsidTr="00DF2E34">
        <w:trPr>
          <w:trHeight w:val="320"/>
        </w:trPr>
        <w:tc>
          <w:tcPr>
            <w:tcW w:w="8789" w:type="dxa"/>
            <w:gridSpan w:val="3"/>
            <w:noWrap/>
            <w:hideMark/>
          </w:tcPr>
          <w:p w14:paraId="2452A3A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TSE – Technology Self-Efficacy Scale</w:t>
            </w:r>
          </w:p>
        </w:tc>
        <w:tc>
          <w:tcPr>
            <w:tcW w:w="1417" w:type="dxa"/>
            <w:noWrap/>
            <w:hideMark/>
          </w:tcPr>
          <w:p w14:paraId="115CA5D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noWrap/>
            <w:hideMark/>
          </w:tcPr>
          <w:p w14:paraId="2A530C1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1C0D" w:rsidRPr="00BE1C0D" w14:paraId="712081F3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544AFD8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1. I feel confident using digital technologies to find health information.</w:t>
            </w:r>
          </w:p>
        </w:tc>
        <w:tc>
          <w:tcPr>
            <w:tcW w:w="1455" w:type="dxa"/>
            <w:noWrap/>
            <w:hideMark/>
          </w:tcPr>
          <w:p w14:paraId="5BED931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4.21 ± 0.71</w:t>
            </w:r>
          </w:p>
        </w:tc>
        <w:tc>
          <w:tcPr>
            <w:tcW w:w="992" w:type="dxa"/>
            <w:noWrap/>
            <w:hideMark/>
          </w:tcPr>
          <w:p w14:paraId="442FB74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84.40%</w:t>
            </w:r>
          </w:p>
        </w:tc>
        <w:tc>
          <w:tcPr>
            <w:tcW w:w="1417" w:type="dxa"/>
            <w:noWrap/>
            <w:hideMark/>
          </w:tcPr>
          <w:p w14:paraId="759749A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11.30%</w:t>
            </w:r>
          </w:p>
        </w:tc>
        <w:tc>
          <w:tcPr>
            <w:tcW w:w="1276" w:type="dxa"/>
            <w:noWrap/>
            <w:hideMark/>
          </w:tcPr>
          <w:p w14:paraId="47F084B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4.30%</w:t>
            </w:r>
          </w:p>
        </w:tc>
      </w:tr>
      <w:tr w:rsidR="00BE1C0D" w:rsidRPr="00BE1C0D" w14:paraId="3AB77C86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072631D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2. I can evaluate whether online health information is reliable.</w:t>
            </w:r>
          </w:p>
        </w:tc>
        <w:tc>
          <w:tcPr>
            <w:tcW w:w="1455" w:type="dxa"/>
            <w:noWrap/>
            <w:hideMark/>
          </w:tcPr>
          <w:p w14:paraId="5F5250E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4.09 ± 0.74</w:t>
            </w:r>
          </w:p>
        </w:tc>
        <w:tc>
          <w:tcPr>
            <w:tcW w:w="992" w:type="dxa"/>
            <w:noWrap/>
            <w:hideMark/>
          </w:tcPr>
          <w:p w14:paraId="73F5B0C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81.70%</w:t>
            </w:r>
          </w:p>
        </w:tc>
        <w:tc>
          <w:tcPr>
            <w:tcW w:w="1417" w:type="dxa"/>
            <w:noWrap/>
            <w:hideMark/>
          </w:tcPr>
          <w:p w14:paraId="338C022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13.00%</w:t>
            </w:r>
          </w:p>
        </w:tc>
        <w:tc>
          <w:tcPr>
            <w:tcW w:w="1276" w:type="dxa"/>
            <w:noWrap/>
            <w:hideMark/>
          </w:tcPr>
          <w:p w14:paraId="1D3CA5F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5.30%</w:t>
            </w:r>
          </w:p>
        </w:tc>
      </w:tr>
      <w:tr w:rsidR="00BE1C0D" w:rsidRPr="00BE1C0D" w14:paraId="61FB5543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2C30F65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 I am confident in troubleshooting problems while using AI systems.</w:t>
            </w:r>
          </w:p>
        </w:tc>
        <w:tc>
          <w:tcPr>
            <w:tcW w:w="1455" w:type="dxa"/>
            <w:noWrap/>
            <w:hideMark/>
          </w:tcPr>
          <w:p w14:paraId="6D66993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3.98 ± 0.79</w:t>
            </w:r>
          </w:p>
        </w:tc>
        <w:tc>
          <w:tcPr>
            <w:tcW w:w="992" w:type="dxa"/>
            <w:noWrap/>
            <w:hideMark/>
          </w:tcPr>
          <w:p w14:paraId="1411466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75.90%</w:t>
            </w:r>
          </w:p>
        </w:tc>
        <w:tc>
          <w:tcPr>
            <w:tcW w:w="1417" w:type="dxa"/>
            <w:noWrap/>
            <w:hideMark/>
          </w:tcPr>
          <w:p w14:paraId="75C77CE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17.20%</w:t>
            </w:r>
          </w:p>
        </w:tc>
        <w:tc>
          <w:tcPr>
            <w:tcW w:w="1276" w:type="dxa"/>
            <w:noWrap/>
            <w:hideMark/>
          </w:tcPr>
          <w:p w14:paraId="01101B7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6.90%</w:t>
            </w:r>
          </w:p>
        </w:tc>
      </w:tr>
      <w:tr w:rsidR="00BE1C0D" w:rsidRPr="00BE1C0D" w14:paraId="206F677F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0202D6C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 I can compare AI information with other sources.</w:t>
            </w:r>
          </w:p>
        </w:tc>
        <w:tc>
          <w:tcPr>
            <w:tcW w:w="1455" w:type="dxa"/>
            <w:noWrap/>
            <w:hideMark/>
          </w:tcPr>
          <w:p w14:paraId="41F6D47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4.08 ± 0.70</w:t>
            </w:r>
          </w:p>
        </w:tc>
        <w:tc>
          <w:tcPr>
            <w:tcW w:w="992" w:type="dxa"/>
            <w:noWrap/>
            <w:hideMark/>
          </w:tcPr>
          <w:p w14:paraId="3541548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80.30%</w:t>
            </w:r>
          </w:p>
        </w:tc>
        <w:tc>
          <w:tcPr>
            <w:tcW w:w="1417" w:type="dxa"/>
            <w:noWrap/>
            <w:hideMark/>
          </w:tcPr>
          <w:p w14:paraId="2654056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14.00%</w:t>
            </w:r>
          </w:p>
        </w:tc>
        <w:tc>
          <w:tcPr>
            <w:tcW w:w="1276" w:type="dxa"/>
            <w:noWrap/>
            <w:hideMark/>
          </w:tcPr>
          <w:p w14:paraId="0060E64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5.70%</w:t>
            </w:r>
          </w:p>
        </w:tc>
      </w:tr>
      <w:tr w:rsidR="00BE1C0D" w:rsidRPr="00BE1C0D" w14:paraId="2096DF7C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6CE238F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5. I can identify errors or inconsistencies in AI-generated advice.</w:t>
            </w:r>
          </w:p>
        </w:tc>
        <w:tc>
          <w:tcPr>
            <w:tcW w:w="1455" w:type="dxa"/>
            <w:noWrap/>
            <w:hideMark/>
          </w:tcPr>
          <w:p w14:paraId="3DB0756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3.95 ± 0.77</w:t>
            </w:r>
          </w:p>
        </w:tc>
        <w:tc>
          <w:tcPr>
            <w:tcW w:w="992" w:type="dxa"/>
            <w:noWrap/>
            <w:hideMark/>
          </w:tcPr>
          <w:p w14:paraId="3595059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74.80%</w:t>
            </w:r>
          </w:p>
        </w:tc>
        <w:tc>
          <w:tcPr>
            <w:tcW w:w="1417" w:type="dxa"/>
            <w:noWrap/>
            <w:hideMark/>
          </w:tcPr>
          <w:p w14:paraId="3104B13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17.90%</w:t>
            </w:r>
          </w:p>
        </w:tc>
        <w:tc>
          <w:tcPr>
            <w:tcW w:w="1276" w:type="dxa"/>
            <w:noWrap/>
            <w:hideMark/>
          </w:tcPr>
          <w:p w14:paraId="1C0FAE1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7.30%</w:t>
            </w:r>
          </w:p>
        </w:tc>
      </w:tr>
      <w:tr w:rsidR="00BE1C0D" w:rsidRPr="00BE1C0D" w14:paraId="22794952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570848D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6. I am confident using new health apps without help.</w:t>
            </w:r>
          </w:p>
        </w:tc>
        <w:tc>
          <w:tcPr>
            <w:tcW w:w="1455" w:type="dxa"/>
            <w:noWrap/>
            <w:hideMark/>
          </w:tcPr>
          <w:p w14:paraId="73DEAA0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4.16 ± 0.68</w:t>
            </w:r>
          </w:p>
        </w:tc>
        <w:tc>
          <w:tcPr>
            <w:tcW w:w="992" w:type="dxa"/>
            <w:noWrap/>
            <w:hideMark/>
          </w:tcPr>
          <w:p w14:paraId="402CE30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82.90%</w:t>
            </w:r>
          </w:p>
        </w:tc>
        <w:tc>
          <w:tcPr>
            <w:tcW w:w="1417" w:type="dxa"/>
            <w:noWrap/>
            <w:hideMark/>
          </w:tcPr>
          <w:p w14:paraId="150E1DF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13.40%</w:t>
            </w:r>
          </w:p>
        </w:tc>
        <w:tc>
          <w:tcPr>
            <w:tcW w:w="1276" w:type="dxa"/>
            <w:noWrap/>
            <w:hideMark/>
          </w:tcPr>
          <w:p w14:paraId="59A177A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3.70%</w:t>
            </w:r>
          </w:p>
        </w:tc>
      </w:tr>
      <w:tr w:rsidR="00BE1C0D" w:rsidRPr="00BE1C0D" w14:paraId="1CF0D18F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21FE92F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7. I can explain to others how to use AI tools for health information.</w:t>
            </w:r>
          </w:p>
        </w:tc>
        <w:tc>
          <w:tcPr>
            <w:tcW w:w="1455" w:type="dxa"/>
            <w:noWrap/>
            <w:hideMark/>
          </w:tcPr>
          <w:p w14:paraId="3E593F8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4.05 ± 0.73</w:t>
            </w:r>
          </w:p>
        </w:tc>
        <w:tc>
          <w:tcPr>
            <w:tcW w:w="992" w:type="dxa"/>
            <w:noWrap/>
            <w:hideMark/>
          </w:tcPr>
          <w:p w14:paraId="00E745E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79.60%</w:t>
            </w:r>
          </w:p>
        </w:tc>
        <w:tc>
          <w:tcPr>
            <w:tcW w:w="1417" w:type="dxa"/>
            <w:noWrap/>
            <w:hideMark/>
          </w:tcPr>
          <w:p w14:paraId="4370C42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14.90%</w:t>
            </w:r>
          </w:p>
        </w:tc>
        <w:tc>
          <w:tcPr>
            <w:tcW w:w="1276" w:type="dxa"/>
            <w:noWrap/>
            <w:hideMark/>
          </w:tcPr>
          <w:p w14:paraId="58219F8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5.50%</w:t>
            </w:r>
          </w:p>
        </w:tc>
      </w:tr>
      <w:tr w:rsidR="00BE1C0D" w:rsidRPr="00BE1C0D" w14:paraId="72C14A73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5DA42F8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8. I have sufficient skills to assess AI health tools.</w:t>
            </w:r>
          </w:p>
        </w:tc>
        <w:tc>
          <w:tcPr>
            <w:tcW w:w="1455" w:type="dxa"/>
            <w:noWrap/>
            <w:hideMark/>
          </w:tcPr>
          <w:p w14:paraId="7EC0C41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4.08 ± 0.66</w:t>
            </w:r>
          </w:p>
        </w:tc>
        <w:tc>
          <w:tcPr>
            <w:tcW w:w="992" w:type="dxa"/>
            <w:noWrap/>
            <w:hideMark/>
          </w:tcPr>
          <w:p w14:paraId="44302D2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81.00%</w:t>
            </w:r>
          </w:p>
        </w:tc>
        <w:tc>
          <w:tcPr>
            <w:tcW w:w="1417" w:type="dxa"/>
            <w:noWrap/>
            <w:hideMark/>
          </w:tcPr>
          <w:p w14:paraId="0740256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15.00%</w:t>
            </w:r>
          </w:p>
        </w:tc>
        <w:tc>
          <w:tcPr>
            <w:tcW w:w="1276" w:type="dxa"/>
            <w:noWrap/>
            <w:hideMark/>
          </w:tcPr>
          <w:p w14:paraId="42E8A9A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4.00%</w:t>
            </w:r>
          </w:p>
        </w:tc>
      </w:tr>
      <w:tr w:rsidR="00BE1C0D" w:rsidRPr="00BE1C0D" w14:paraId="4AA2B63A" w14:textId="77777777" w:rsidTr="00DF2E34">
        <w:trPr>
          <w:trHeight w:val="320"/>
        </w:trPr>
        <w:tc>
          <w:tcPr>
            <w:tcW w:w="6342" w:type="dxa"/>
            <w:noWrap/>
            <w:hideMark/>
          </w:tcPr>
          <w:p w14:paraId="7C52155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Mean (Scale)</w:t>
            </w:r>
          </w:p>
        </w:tc>
        <w:tc>
          <w:tcPr>
            <w:tcW w:w="1455" w:type="dxa"/>
            <w:noWrap/>
            <w:hideMark/>
          </w:tcPr>
          <w:p w14:paraId="740A66B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4.07 ± 0.67</w:t>
            </w:r>
          </w:p>
        </w:tc>
        <w:tc>
          <w:tcPr>
            <w:tcW w:w="992" w:type="dxa"/>
            <w:noWrap/>
            <w:hideMark/>
          </w:tcPr>
          <w:p w14:paraId="4E13D49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80.10%</w:t>
            </w:r>
          </w:p>
        </w:tc>
        <w:tc>
          <w:tcPr>
            <w:tcW w:w="1417" w:type="dxa"/>
            <w:noWrap/>
            <w:hideMark/>
          </w:tcPr>
          <w:p w14:paraId="69CFC22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14.60%</w:t>
            </w:r>
          </w:p>
        </w:tc>
        <w:tc>
          <w:tcPr>
            <w:tcW w:w="1276" w:type="dxa"/>
            <w:noWrap/>
            <w:hideMark/>
          </w:tcPr>
          <w:p w14:paraId="62574FF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5.30%</w:t>
            </w:r>
          </w:p>
        </w:tc>
      </w:tr>
    </w:tbl>
    <w:p w14:paraId="5F35BB91" w14:textId="77777777" w:rsidR="00BE1C0D" w:rsidRPr="00BE1C0D" w:rsidRDefault="00BE1C0D" w:rsidP="00BE1C0D">
      <w:pPr>
        <w:pStyle w:val="NormalWeb"/>
        <w:rPr>
          <w:color w:val="000000"/>
        </w:rPr>
      </w:pPr>
      <w:r w:rsidRPr="00BE1C0D">
        <w:rPr>
          <w:rStyle w:val="Strong"/>
          <w:rFonts w:eastAsiaTheme="majorEastAsia"/>
          <w:color w:val="000000"/>
        </w:rPr>
        <w:t>Notes:</w:t>
      </w:r>
    </w:p>
    <w:p w14:paraId="2B69841E" w14:textId="77777777" w:rsidR="00BE1C0D" w:rsidRPr="00BE1C0D" w:rsidRDefault="00BE1C0D" w:rsidP="00BE1C0D">
      <w:pPr>
        <w:pStyle w:val="NormalWeb"/>
        <w:numPr>
          <w:ilvl w:val="0"/>
          <w:numId w:val="1"/>
        </w:numPr>
        <w:rPr>
          <w:color w:val="000000"/>
        </w:rPr>
      </w:pPr>
      <w:proofErr w:type="spellStart"/>
      <w:r w:rsidRPr="00BE1C0D">
        <w:rPr>
          <w:color w:val="000000"/>
        </w:rPr>
        <w:t>eHEALS</w:t>
      </w:r>
      <w:proofErr w:type="spellEnd"/>
      <w:r w:rsidRPr="00BE1C0D">
        <w:rPr>
          <w:color w:val="000000"/>
        </w:rPr>
        <w:t xml:space="preserve"> = eHealth Literacy Scale; ICL = Intrinsic Cognitive Load; ECL = Extraneous Cognitive Load; TSE = Technology Self-Efficacy.</w:t>
      </w:r>
    </w:p>
    <w:p w14:paraId="09FE2F98" w14:textId="77777777" w:rsidR="00BE1C0D" w:rsidRPr="00BE1C0D" w:rsidRDefault="00BE1C0D" w:rsidP="00BE1C0D">
      <w:pPr>
        <w:pStyle w:val="NormalWeb"/>
        <w:numPr>
          <w:ilvl w:val="0"/>
          <w:numId w:val="1"/>
        </w:numPr>
        <w:rPr>
          <w:color w:val="000000"/>
        </w:rPr>
      </w:pPr>
      <w:r w:rsidRPr="00BE1C0D">
        <w:rPr>
          <w:color w:val="000000"/>
        </w:rPr>
        <w:t>“Agree” represents respondents selecting 4 or 5 on 5-point scales or 5–7 on 7-point scales.</w:t>
      </w:r>
    </w:p>
    <w:p w14:paraId="777492A3" w14:textId="77777777" w:rsidR="00BE1C0D" w:rsidRPr="00BE1C0D" w:rsidRDefault="00BE1C0D" w:rsidP="00BE1C0D">
      <w:pPr>
        <w:pStyle w:val="NormalWeb"/>
        <w:numPr>
          <w:ilvl w:val="0"/>
          <w:numId w:val="1"/>
        </w:numPr>
        <w:rPr>
          <w:color w:val="000000"/>
        </w:rPr>
      </w:pPr>
      <w:r w:rsidRPr="00BE1C0D">
        <w:rPr>
          <w:color w:val="000000"/>
        </w:rPr>
        <w:t>Percentages may not total 100 % due to rounding.</w:t>
      </w:r>
    </w:p>
    <w:p w14:paraId="4E2A6ECD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4CE9846A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3589BD76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00362160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37AB1A9F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3A2908D3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53445E51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00E33733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27C956FA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721A782E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7C816D5D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0C4D798E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133CFE4D" w14:textId="2D72EBA2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  <w:r w:rsidRPr="00BE1C0D">
        <w:rPr>
          <w:rFonts w:ascii="Times New Roman" w:hAnsi="Times New Roman" w:cs="Times New Roman"/>
          <w:b/>
          <w:bCs/>
          <w:color w:val="000000"/>
        </w:rPr>
        <w:t xml:space="preserve">Appendix </w:t>
      </w:r>
      <w:r w:rsidR="00034D1E">
        <w:rPr>
          <w:rFonts w:ascii="Times New Roman" w:hAnsi="Times New Roman" w:cs="Times New Roman"/>
          <w:b/>
          <w:bCs/>
          <w:color w:val="000000"/>
        </w:rPr>
        <w:t>2</w:t>
      </w:r>
      <w:r w:rsidRPr="00BE1C0D">
        <w:rPr>
          <w:rFonts w:ascii="Times New Roman" w:hAnsi="Times New Roman" w:cs="Times New Roman"/>
          <w:b/>
          <w:bCs/>
          <w:color w:val="000000"/>
        </w:rPr>
        <w:t>.</w:t>
      </w:r>
      <w:r w:rsidRPr="00BE1C0D">
        <w:rPr>
          <w:rFonts w:ascii="Times New Roman" w:hAnsi="Times New Roman" w:cs="Times New Roman"/>
          <w:color w:val="000000"/>
        </w:rPr>
        <w:t xml:space="preserve"> Descriptive Statistics of Responses to Verification and Following Intention Scales (N = 487)</w:t>
      </w:r>
    </w:p>
    <w:tbl>
      <w:tblPr>
        <w:tblStyle w:val="TableGrid"/>
        <w:tblW w:w="11203" w:type="dxa"/>
        <w:tblInd w:w="-856" w:type="dxa"/>
        <w:tblLook w:val="04A0" w:firstRow="1" w:lastRow="0" w:firstColumn="1" w:lastColumn="0" w:noHBand="0" w:noVBand="1"/>
      </w:tblPr>
      <w:tblGrid>
        <w:gridCol w:w="6272"/>
        <w:gridCol w:w="1383"/>
        <w:gridCol w:w="993"/>
        <w:gridCol w:w="1275"/>
        <w:gridCol w:w="1280"/>
      </w:tblGrid>
      <w:tr w:rsidR="00BE1C0D" w:rsidRPr="00BE1C0D" w14:paraId="618A1727" w14:textId="77777777" w:rsidTr="00DF2E34">
        <w:trPr>
          <w:trHeight w:val="320"/>
        </w:trPr>
        <w:tc>
          <w:tcPr>
            <w:tcW w:w="6272" w:type="dxa"/>
            <w:noWrap/>
            <w:hideMark/>
          </w:tcPr>
          <w:p w14:paraId="25F48EE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Scale / Item</w:t>
            </w:r>
          </w:p>
        </w:tc>
        <w:tc>
          <w:tcPr>
            <w:tcW w:w="1383" w:type="dxa"/>
            <w:noWrap/>
            <w:hideMark/>
          </w:tcPr>
          <w:p w14:paraId="321B70A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Mean ± SD</w:t>
            </w:r>
          </w:p>
        </w:tc>
        <w:tc>
          <w:tcPr>
            <w:tcW w:w="993" w:type="dxa"/>
            <w:noWrap/>
            <w:hideMark/>
          </w:tcPr>
          <w:p w14:paraId="61BDF27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Agree (4 or 5)</w:t>
            </w:r>
          </w:p>
        </w:tc>
        <w:tc>
          <w:tcPr>
            <w:tcW w:w="1275" w:type="dxa"/>
            <w:noWrap/>
            <w:hideMark/>
          </w:tcPr>
          <w:p w14:paraId="4F0A93D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Neutral (3)</w:t>
            </w:r>
          </w:p>
        </w:tc>
        <w:tc>
          <w:tcPr>
            <w:tcW w:w="1280" w:type="dxa"/>
            <w:noWrap/>
            <w:hideMark/>
          </w:tcPr>
          <w:p w14:paraId="63D79C0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Disagree (1 or 2)</w:t>
            </w:r>
          </w:p>
        </w:tc>
      </w:tr>
      <w:tr w:rsidR="00BE1C0D" w:rsidRPr="00BE1C0D" w14:paraId="6C6DCC12" w14:textId="77777777" w:rsidTr="00DF2E34">
        <w:trPr>
          <w:trHeight w:val="320"/>
        </w:trPr>
        <w:tc>
          <w:tcPr>
            <w:tcW w:w="11203" w:type="dxa"/>
            <w:gridSpan w:val="5"/>
            <w:noWrap/>
            <w:hideMark/>
          </w:tcPr>
          <w:p w14:paraId="09A7261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Verification Intention (Verification of AI-Generated Advice)</w:t>
            </w:r>
          </w:p>
        </w:tc>
      </w:tr>
      <w:tr w:rsidR="00BE1C0D" w:rsidRPr="00BE1C0D" w14:paraId="3E2B25CF" w14:textId="77777777" w:rsidTr="00DF2E34">
        <w:trPr>
          <w:trHeight w:val="320"/>
        </w:trPr>
        <w:tc>
          <w:tcPr>
            <w:tcW w:w="6272" w:type="dxa"/>
            <w:noWrap/>
            <w:hideMark/>
          </w:tcPr>
          <w:p w14:paraId="4B3ACED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1. I would check the AI’s health advice with another reliable source before acting.</w:t>
            </w:r>
          </w:p>
        </w:tc>
        <w:tc>
          <w:tcPr>
            <w:tcW w:w="1383" w:type="dxa"/>
            <w:noWrap/>
            <w:hideMark/>
          </w:tcPr>
          <w:p w14:paraId="2A1D009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4.21 ± 0.72</w:t>
            </w:r>
          </w:p>
        </w:tc>
        <w:tc>
          <w:tcPr>
            <w:tcW w:w="993" w:type="dxa"/>
            <w:noWrap/>
            <w:hideMark/>
          </w:tcPr>
          <w:p w14:paraId="35AB8FF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86.50%</w:t>
            </w:r>
          </w:p>
        </w:tc>
        <w:tc>
          <w:tcPr>
            <w:tcW w:w="1275" w:type="dxa"/>
            <w:noWrap/>
            <w:hideMark/>
          </w:tcPr>
          <w:p w14:paraId="11BE058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9.00%</w:t>
            </w:r>
          </w:p>
        </w:tc>
        <w:tc>
          <w:tcPr>
            <w:tcW w:w="1280" w:type="dxa"/>
            <w:noWrap/>
            <w:hideMark/>
          </w:tcPr>
          <w:p w14:paraId="41E6612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4.50%</w:t>
            </w:r>
          </w:p>
        </w:tc>
      </w:tr>
      <w:tr w:rsidR="00BE1C0D" w:rsidRPr="00BE1C0D" w14:paraId="60608021" w14:textId="77777777" w:rsidTr="00DF2E34">
        <w:trPr>
          <w:trHeight w:val="320"/>
        </w:trPr>
        <w:tc>
          <w:tcPr>
            <w:tcW w:w="6272" w:type="dxa"/>
            <w:noWrap/>
            <w:hideMark/>
          </w:tcPr>
          <w:p w14:paraId="185658F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2. I would confirm AI-generated health information with a healthcare professional.</w:t>
            </w:r>
          </w:p>
        </w:tc>
        <w:tc>
          <w:tcPr>
            <w:tcW w:w="1383" w:type="dxa"/>
            <w:noWrap/>
            <w:hideMark/>
          </w:tcPr>
          <w:p w14:paraId="439F71E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4.18 ± 0.74</w:t>
            </w:r>
          </w:p>
        </w:tc>
        <w:tc>
          <w:tcPr>
            <w:tcW w:w="993" w:type="dxa"/>
            <w:noWrap/>
            <w:hideMark/>
          </w:tcPr>
          <w:p w14:paraId="56E1FFB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84.60%</w:t>
            </w:r>
          </w:p>
        </w:tc>
        <w:tc>
          <w:tcPr>
            <w:tcW w:w="1275" w:type="dxa"/>
            <w:noWrap/>
            <w:hideMark/>
          </w:tcPr>
          <w:p w14:paraId="371BE3E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10.50%</w:t>
            </w:r>
          </w:p>
        </w:tc>
        <w:tc>
          <w:tcPr>
            <w:tcW w:w="1280" w:type="dxa"/>
            <w:noWrap/>
            <w:hideMark/>
          </w:tcPr>
          <w:p w14:paraId="4403C9C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4.90%</w:t>
            </w:r>
          </w:p>
        </w:tc>
      </w:tr>
      <w:tr w:rsidR="00BE1C0D" w:rsidRPr="00BE1C0D" w14:paraId="466CA984" w14:textId="77777777" w:rsidTr="00DF2E34">
        <w:trPr>
          <w:trHeight w:val="320"/>
        </w:trPr>
        <w:tc>
          <w:tcPr>
            <w:tcW w:w="6272" w:type="dxa"/>
            <w:noWrap/>
            <w:hideMark/>
          </w:tcPr>
          <w:p w14:paraId="71204B9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 I would verify the accuracy of AI health advice before applying it to myself.</w:t>
            </w:r>
          </w:p>
        </w:tc>
        <w:tc>
          <w:tcPr>
            <w:tcW w:w="1383" w:type="dxa"/>
            <w:noWrap/>
            <w:hideMark/>
          </w:tcPr>
          <w:p w14:paraId="7F01361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3.91 ± 0.77</w:t>
            </w:r>
          </w:p>
        </w:tc>
        <w:tc>
          <w:tcPr>
            <w:tcW w:w="993" w:type="dxa"/>
            <w:noWrap/>
            <w:hideMark/>
          </w:tcPr>
          <w:p w14:paraId="6C845CB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73.20%</w:t>
            </w:r>
          </w:p>
        </w:tc>
        <w:tc>
          <w:tcPr>
            <w:tcW w:w="1275" w:type="dxa"/>
            <w:noWrap/>
            <w:hideMark/>
          </w:tcPr>
          <w:p w14:paraId="2CE6461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18.10%</w:t>
            </w:r>
          </w:p>
        </w:tc>
        <w:tc>
          <w:tcPr>
            <w:tcW w:w="1280" w:type="dxa"/>
            <w:noWrap/>
            <w:hideMark/>
          </w:tcPr>
          <w:p w14:paraId="191B468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8.70%</w:t>
            </w:r>
          </w:p>
        </w:tc>
      </w:tr>
      <w:tr w:rsidR="00BE1C0D" w:rsidRPr="00BE1C0D" w14:paraId="5C20F03C" w14:textId="77777777" w:rsidTr="00DF2E34">
        <w:trPr>
          <w:trHeight w:val="320"/>
        </w:trPr>
        <w:tc>
          <w:tcPr>
            <w:tcW w:w="6272" w:type="dxa"/>
            <w:noWrap/>
            <w:hideMark/>
          </w:tcPr>
          <w:p w14:paraId="51B000F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Mean (Scale)</w:t>
            </w:r>
          </w:p>
        </w:tc>
        <w:tc>
          <w:tcPr>
            <w:tcW w:w="1383" w:type="dxa"/>
            <w:noWrap/>
            <w:hideMark/>
          </w:tcPr>
          <w:p w14:paraId="6821358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4.10 ± 0.74</w:t>
            </w:r>
          </w:p>
        </w:tc>
        <w:tc>
          <w:tcPr>
            <w:tcW w:w="993" w:type="dxa"/>
            <w:noWrap/>
            <w:hideMark/>
          </w:tcPr>
          <w:p w14:paraId="5D0E7DC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81.40%</w:t>
            </w:r>
          </w:p>
        </w:tc>
        <w:tc>
          <w:tcPr>
            <w:tcW w:w="1275" w:type="dxa"/>
            <w:noWrap/>
            <w:hideMark/>
          </w:tcPr>
          <w:p w14:paraId="0FFC85C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12.50%</w:t>
            </w:r>
          </w:p>
        </w:tc>
        <w:tc>
          <w:tcPr>
            <w:tcW w:w="1280" w:type="dxa"/>
            <w:noWrap/>
            <w:hideMark/>
          </w:tcPr>
          <w:p w14:paraId="65A3E8A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6.10%</w:t>
            </w:r>
          </w:p>
        </w:tc>
      </w:tr>
      <w:tr w:rsidR="00BE1C0D" w:rsidRPr="00BE1C0D" w14:paraId="58BF4E03" w14:textId="77777777" w:rsidTr="00DF2E34">
        <w:trPr>
          <w:trHeight w:val="320"/>
        </w:trPr>
        <w:tc>
          <w:tcPr>
            <w:tcW w:w="9923" w:type="dxa"/>
            <w:gridSpan w:val="4"/>
            <w:noWrap/>
            <w:hideMark/>
          </w:tcPr>
          <w:p w14:paraId="76AD160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Following Intention (Following AI-Generated Advice)</w:t>
            </w:r>
          </w:p>
        </w:tc>
        <w:tc>
          <w:tcPr>
            <w:tcW w:w="1280" w:type="dxa"/>
            <w:noWrap/>
            <w:hideMark/>
          </w:tcPr>
          <w:p w14:paraId="6932B10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E1C0D" w:rsidRPr="00BE1C0D" w14:paraId="2FCEF36E" w14:textId="77777777" w:rsidTr="00DF2E34">
        <w:trPr>
          <w:trHeight w:val="320"/>
        </w:trPr>
        <w:tc>
          <w:tcPr>
            <w:tcW w:w="6272" w:type="dxa"/>
            <w:noWrap/>
            <w:hideMark/>
          </w:tcPr>
          <w:p w14:paraId="3E20A07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 xml:space="preserve">1. I </w:t>
            </w:r>
            <w:proofErr w:type="gramStart"/>
            <w:r w:rsidRPr="00BE1C0D">
              <w:rPr>
                <w:rFonts w:ascii="Times New Roman" w:hAnsi="Times New Roman" w:cs="Times New Roman"/>
                <w:color w:val="000000"/>
              </w:rPr>
              <w:t>would</w:t>
            </w:r>
            <w:proofErr w:type="gramEnd"/>
            <w:r w:rsidRPr="00BE1C0D">
              <w:rPr>
                <w:rFonts w:ascii="Times New Roman" w:hAnsi="Times New Roman" w:cs="Times New Roman"/>
                <w:color w:val="000000"/>
              </w:rPr>
              <w:t xml:space="preserve"> follow </w:t>
            </w:r>
            <w:proofErr w:type="gramStart"/>
            <w:r w:rsidRPr="00BE1C0D">
              <w:rPr>
                <w:rFonts w:ascii="Times New Roman" w:hAnsi="Times New Roman" w:cs="Times New Roman"/>
                <w:color w:val="000000"/>
              </w:rPr>
              <w:t>the AI’s</w:t>
            </w:r>
            <w:proofErr w:type="gramEnd"/>
            <w:r w:rsidRPr="00BE1C0D">
              <w:rPr>
                <w:rFonts w:ascii="Times New Roman" w:hAnsi="Times New Roman" w:cs="Times New Roman"/>
                <w:color w:val="000000"/>
              </w:rPr>
              <w:t xml:space="preserve"> health advice if it appears reasonable.</w:t>
            </w:r>
          </w:p>
        </w:tc>
        <w:tc>
          <w:tcPr>
            <w:tcW w:w="1383" w:type="dxa"/>
            <w:noWrap/>
            <w:hideMark/>
          </w:tcPr>
          <w:p w14:paraId="04B87A6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3.43 ± 0.79</w:t>
            </w:r>
          </w:p>
        </w:tc>
        <w:tc>
          <w:tcPr>
            <w:tcW w:w="993" w:type="dxa"/>
            <w:noWrap/>
            <w:hideMark/>
          </w:tcPr>
          <w:p w14:paraId="343C895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54.20%</w:t>
            </w:r>
          </w:p>
        </w:tc>
        <w:tc>
          <w:tcPr>
            <w:tcW w:w="1275" w:type="dxa"/>
            <w:noWrap/>
            <w:hideMark/>
          </w:tcPr>
          <w:p w14:paraId="116E038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27.70%</w:t>
            </w:r>
          </w:p>
        </w:tc>
        <w:tc>
          <w:tcPr>
            <w:tcW w:w="1280" w:type="dxa"/>
            <w:noWrap/>
            <w:hideMark/>
          </w:tcPr>
          <w:p w14:paraId="448B51D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18.10%</w:t>
            </w:r>
          </w:p>
        </w:tc>
      </w:tr>
      <w:tr w:rsidR="00BE1C0D" w:rsidRPr="00BE1C0D" w14:paraId="5D944235" w14:textId="77777777" w:rsidTr="00DF2E34">
        <w:trPr>
          <w:trHeight w:val="320"/>
        </w:trPr>
        <w:tc>
          <w:tcPr>
            <w:tcW w:w="6272" w:type="dxa"/>
            <w:noWrap/>
            <w:hideMark/>
          </w:tcPr>
          <w:p w14:paraId="315D8C6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 xml:space="preserve">2. I </w:t>
            </w:r>
            <w:proofErr w:type="gramStart"/>
            <w:r w:rsidRPr="00BE1C0D">
              <w:rPr>
                <w:rFonts w:ascii="Times New Roman" w:hAnsi="Times New Roman" w:cs="Times New Roman"/>
                <w:color w:val="000000"/>
              </w:rPr>
              <w:t>would</w:t>
            </w:r>
            <w:proofErr w:type="gramEnd"/>
            <w:r w:rsidRPr="00BE1C0D">
              <w:rPr>
                <w:rFonts w:ascii="Times New Roman" w:hAnsi="Times New Roman" w:cs="Times New Roman"/>
                <w:color w:val="000000"/>
              </w:rPr>
              <w:t xml:space="preserve"> rely on AI health advice without consulting other sources if it sounds correct.</w:t>
            </w:r>
          </w:p>
        </w:tc>
        <w:tc>
          <w:tcPr>
            <w:tcW w:w="1383" w:type="dxa"/>
            <w:noWrap/>
            <w:hideMark/>
          </w:tcPr>
          <w:p w14:paraId="6CDFB27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3.19 ± 0.81</w:t>
            </w:r>
          </w:p>
        </w:tc>
        <w:tc>
          <w:tcPr>
            <w:tcW w:w="993" w:type="dxa"/>
            <w:noWrap/>
            <w:hideMark/>
          </w:tcPr>
          <w:p w14:paraId="5CCE6CC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43.80%</w:t>
            </w:r>
          </w:p>
        </w:tc>
        <w:tc>
          <w:tcPr>
            <w:tcW w:w="1275" w:type="dxa"/>
            <w:noWrap/>
            <w:hideMark/>
          </w:tcPr>
          <w:p w14:paraId="762FD75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31.20%</w:t>
            </w:r>
          </w:p>
        </w:tc>
        <w:tc>
          <w:tcPr>
            <w:tcW w:w="1280" w:type="dxa"/>
            <w:noWrap/>
            <w:hideMark/>
          </w:tcPr>
          <w:p w14:paraId="24654EF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25.00%</w:t>
            </w:r>
          </w:p>
        </w:tc>
      </w:tr>
      <w:tr w:rsidR="00BE1C0D" w:rsidRPr="00BE1C0D" w14:paraId="24BADF68" w14:textId="77777777" w:rsidTr="00DF2E34">
        <w:trPr>
          <w:trHeight w:val="320"/>
        </w:trPr>
        <w:tc>
          <w:tcPr>
            <w:tcW w:w="6272" w:type="dxa"/>
            <w:noWrap/>
            <w:hideMark/>
          </w:tcPr>
          <w:p w14:paraId="1BBCE69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 xml:space="preserve">3. I would use </w:t>
            </w:r>
            <w:proofErr w:type="gramStart"/>
            <w:r w:rsidRPr="00BE1C0D">
              <w:rPr>
                <w:rFonts w:ascii="Times New Roman" w:hAnsi="Times New Roman" w:cs="Times New Roman"/>
                <w:color w:val="000000"/>
              </w:rPr>
              <w:t>the AI’s</w:t>
            </w:r>
            <w:proofErr w:type="gramEnd"/>
            <w:r w:rsidRPr="00BE1C0D">
              <w:rPr>
                <w:rFonts w:ascii="Times New Roman" w:hAnsi="Times New Roman" w:cs="Times New Roman"/>
                <w:color w:val="000000"/>
              </w:rPr>
              <w:t xml:space="preserve"> health recommendation as my primary guidance.</w:t>
            </w:r>
          </w:p>
        </w:tc>
        <w:tc>
          <w:tcPr>
            <w:tcW w:w="1383" w:type="dxa"/>
            <w:noWrap/>
            <w:hideMark/>
          </w:tcPr>
          <w:p w14:paraId="38E6E19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3.20 ± 0.79</w:t>
            </w:r>
          </w:p>
        </w:tc>
        <w:tc>
          <w:tcPr>
            <w:tcW w:w="993" w:type="dxa"/>
            <w:noWrap/>
            <w:hideMark/>
          </w:tcPr>
          <w:p w14:paraId="0C68E9D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44.30%</w:t>
            </w:r>
          </w:p>
        </w:tc>
        <w:tc>
          <w:tcPr>
            <w:tcW w:w="1275" w:type="dxa"/>
            <w:noWrap/>
            <w:hideMark/>
          </w:tcPr>
          <w:p w14:paraId="2FDFDFB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33.00%</w:t>
            </w:r>
          </w:p>
        </w:tc>
        <w:tc>
          <w:tcPr>
            <w:tcW w:w="1280" w:type="dxa"/>
            <w:noWrap/>
            <w:hideMark/>
          </w:tcPr>
          <w:p w14:paraId="3A95ED3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22.70%</w:t>
            </w:r>
          </w:p>
        </w:tc>
      </w:tr>
      <w:tr w:rsidR="00BE1C0D" w:rsidRPr="00BE1C0D" w14:paraId="79A354A3" w14:textId="77777777" w:rsidTr="00DF2E34">
        <w:trPr>
          <w:trHeight w:val="320"/>
        </w:trPr>
        <w:tc>
          <w:tcPr>
            <w:tcW w:w="6272" w:type="dxa"/>
            <w:noWrap/>
            <w:hideMark/>
          </w:tcPr>
          <w:p w14:paraId="30194CA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Mean (Scale)</w:t>
            </w:r>
          </w:p>
        </w:tc>
        <w:tc>
          <w:tcPr>
            <w:tcW w:w="1383" w:type="dxa"/>
            <w:noWrap/>
            <w:hideMark/>
          </w:tcPr>
          <w:p w14:paraId="559DB10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3.27 ± 0.76</w:t>
            </w:r>
          </w:p>
        </w:tc>
        <w:tc>
          <w:tcPr>
            <w:tcW w:w="993" w:type="dxa"/>
            <w:noWrap/>
            <w:hideMark/>
          </w:tcPr>
          <w:p w14:paraId="1D9C382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47.40%</w:t>
            </w:r>
          </w:p>
        </w:tc>
        <w:tc>
          <w:tcPr>
            <w:tcW w:w="1275" w:type="dxa"/>
            <w:noWrap/>
            <w:hideMark/>
          </w:tcPr>
          <w:p w14:paraId="0D22D9E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30.60%</w:t>
            </w:r>
          </w:p>
        </w:tc>
        <w:tc>
          <w:tcPr>
            <w:tcW w:w="1280" w:type="dxa"/>
            <w:noWrap/>
            <w:hideMark/>
          </w:tcPr>
          <w:p w14:paraId="0D0E536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22.00%</w:t>
            </w:r>
          </w:p>
        </w:tc>
      </w:tr>
    </w:tbl>
    <w:p w14:paraId="09F2DB78" w14:textId="77777777" w:rsidR="00BE1C0D" w:rsidRPr="00BE1C0D" w:rsidRDefault="00BE1C0D" w:rsidP="00BE1C0D">
      <w:pPr>
        <w:pStyle w:val="NormalWeb"/>
        <w:rPr>
          <w:color w:val="000000"/>
        </w:rPr>
      </w:pPr>
      <w:r w:rsidRPr="00BE1C0D">
        <w:rPr>
          <w:rStyle w:val="Strong"/>
          <w:rFonts w:eastAsiaTheme="majorEastAsia"/>
          <w:color w:val="000000"/>
        </w:rPr>
        <w:t>Notes:</w:t>
      </w:r>
    </w:p>
    <w:p w14:paraId="44DA2D96" w14:textId="77777777" w:rsidR="00BE1C0D" w:rsidRPr="00BE1C0D" w:rsidRDefault="00BE1C0D" w:rsidP="00BE1C0D">
      <w:pPr>
        <w:pStyle w:val="NormalWeb"/>
        <w:numPr>
          <w:ilvl w:val="0"/>
          <w:numId w:val="2"/>
        </w:numPr>
        <w:rPr>
          <w:color w:val="000000"/>
        </w:rPr>
      </w:pPr>
      <w:r w:rsidRPr="00BE1C0D">
        <w:rPr>
          <w:color w:val="000000"/>
        </w:rPr>
        <w:t xml:space="preserve">Higher mean scores in the </w:t>
      </w:r>
      <w:r w:rsidRPr="00BE1C0D">
        <w:rPr>
          <w:rStyle w:val="Emphasis"/>
          <w:rFonts w:eastAsiaTheme="majorEastAsia"/>
          <w:color w:val="000000"/>
        </w:rPr>
        <w:t>Verification Intention</w:t>
      </w:r>
      <w:r w:rsidRPr="00BE1C0D">
        <w:rPr>
          <w:color w:val="000000"/>
        </w:rPr>
        <w:t xml:space="preserve"> scale indicate stronger preference for confirming AI-generated health information before acting.</w:t>
      </w:r>
    </w:p>
    <w:p w14:paraId="0113A6AB" w14:textId="77777777" w:rsidR="00BE1C0D" w:rsidRPr="00BE1C0D" w:rsidRDefault="00BE1C0D" w:rsidP="00BE1C0D">
      <w:pPr>
        <w:pStyle w:val="NormalWeb"/>
        <w:numPr>
          <w:ilvl w:val="0"/>
          <w:numId w:val="2"/>
        </w:numPr>
        <w:rPr>
          <w:color w:val="000000"/>
        </w:rPr>
      </w:pPr>
      <w:r w:rsidRPr="00BE1C0D">
        <w:rPr>
          <w:color w:val="000000"/>
        </w:rPr>
        <w:lastRenderedPageBreak/>
        <w:t xml:space="preserve">Higher mean scores in the </w:t>
      </w:r>
      <w:r w:rsidRPr="00BE1C0D">
        <w:rPr>
          <w:rStyle w:val="Emphasis"/>
          <w:rFonts w:eastAsiaTheme="majorEastAsia"/>
          <w:color w:val="000000"/>
        </w:rPr>
        <w:t>Following Intention</w:t>
      </w:r>
      <w:r w:rsidRPr="00BE1C0D">
        <w:rPr>
          <w:color w:val="000000"/>
        </w:rPr>
        <w:t xml:space="preserve"> scale indicate greater inclination to rely directly on AI advice.</w:t>
      </w:r>
    </w:p>
    <w:p w14:paraId="69ED930F" w14:textId="77777777" w:rsidR="00BE1C0D" w:rsidRPr="00BE1C0D" w:rsidRDefault="00BE1C0D" w:rsidP="00BE1C0D">
      <w:pPr>
        <w:pStyle w:val="NormalWeb"/>
        <w:numPr>
          <w:ilvl w:val="0"/>
          <w:numId w:val="2"/>
        </w:numPr>
        <w:rPr>
          <w:color w:val="000000"/>
        </w:rPr>
      </w:pPr>
      <w:r w:rsidRPr="00BE1C0D">
        <w:rPr>
          <w:color w:val="000000"/>
        </w:rPr>
        <w:t>Percentages may not sum exactly to 100 % due to rounding.</w:t>
      </w:r>
    </w:p>
    <w:p w14:paraId="5A2F9558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6E812FAD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6D0EF076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712BDF5E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3B2506C5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16818385" w14:textId="539997F1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  <w:r w:rsidRPr="00BE1C0D">
        <w:rPr>
          <w:rFonts w:ascii="Times New Roman" w:hAnsi="Times New Roman" w:cs="Times New Roman"/>
          <w:b/>
          <w:bCs/>
          <w:color w:val="000000"/>
        </w:rPr>
        <w:t xml:space="preserve">Appendix </w:t>
      </w:r>
      <w:r w:rsidR="00034D1E">
        <w:rPr>
          <w:rFonts w:ascii="Times New Roman" w:hAnsi="Times New Roman" w:cs="Times New Roman"/>
          <w:b/>
          <w:bCs/>
          <w:color w:val="000000"/>
        </w:rPr>
        <w:t>3</w:t>
      </w:r>
      <w:r w:rsidRPr="00BE1C0D">
        <w:rPr>
          <w:rFonts w:ascii="Times New Roman" w:hAnsi="Times New Roman" w:cs="Times New Roman"/>
          <w:b/>
          <w:bCs/>
          <w:color w:val="000000"/>
        </w:rPr>
        <w:t>.</w:t>
      </w:r>
      <w:r w:rsidRPr="00BE1C0D">
        <w:rPr>
          <w:rFonts w:ascii="Times New Roman" w:hAnsi="Times New Roman" w:cs="Times New Roman"/>
          <w:color w:val="000000"/>
        </w:rPr>
        <w:t xml:space="preserve"> Summary of Scale Reliability and Validity Indices (N = 487)</w:t>
      </w:r>
    </w:p>
    <w:tbl>
      <w:tblPr>
        <w:tblStyle w:val="TableGrid"/>
        <w:tblW w:w="11387" w:type="dxa"/>
        <w:tblInd w:w="-856" w:type="dxa"/>
        <w:tblLook w:val="04A0" w:firstRow="1" w:lastRow="0" w:firstColumn="1" w:lastColumn="0" w:noHBand="0" w:noVBand="1"/>
      </w:tblPr>
      <w:tblGrid>
        <w:gridCol w:w="1727"/>
        <w:gridCol w:w="1348"/>
        <w:gridCol w:w="1417"/>
        <w:gridCol w:w="1310"/>
        <w:gridCol w:w="1737"/>
        <w:gridCol w:w="1223"/>
        <w:gridCol w:w="2625"/>
      </w:tblGrid>
      <w:tr w:rsidR="00BE1C0D" w:rsidRPr="00BE1C0D" w14:paraId="0C36ACFA" w14:textId="77777777" w:rsidTr="00DF2E34">
        <w:trPr>
          <w:trHeight w:val="320"/>
        </w:trPr>
        <w:tc>
          <w:tcPr>
            <w:tcW w:w="1727" w:type="dxa"/>
            <w:noWrap/>
            <w:hideMark/>
          </w:tcPr>
          <w:p w14:paraId="019F3187" w14:textId="77777777" w:rsidR="00BE1C0D" w:rsidRPr="00BE1C0D" w:rsidRDefault="00BE1C0D" w:rsidP="00DF2E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Construct</w:t>
            </w:r>
          </w:p>
        </w:tc>
        <w:tc>
          <w:tcPr>
            <w:tcW w:w="1348" w:type="dxa"/>
            <w:noWrap/>
            <w:hideMark/>
          </w:tcPr>
          <w:p w14:paraId="533BC1F6" w14:textId="77777777" w:rsidR="00BE1C0D" w:rsidRPr="00BE1C0D" w:rsidRDefault="00BE1C0D" w:rsidP="00DF2E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No. of Items</w:t>
            </w:r>
          </w:p>
        </w:tc>
        <w:tc>
          <w:tcPr>
            <w:tcW w:w="1417" w:type="dxa"/>
            <w:noWrap/>
            <w:hideMark/>
          </w:tcPr>
          <w:p w14:paraId="368CE3DE" w14:textId="77777777" w:rsidR="00BE1C0D" w:rsidRPr="00BE1C0D" w:rsidRDefault="00BE1C0D" w:rsidP="00DF2E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Cronbach’s α</w:t>
            </w:r>
          </w:p>
        </w:tc>
        <w:tc>
          <w:tcPr>
            <w:tcW w:w="1310" w:type="dxa"/>
            <w:noWrap/>
            <w:hideMark/>
          </w:tcPr>
          <w:p w14:paraId="560E975C" w14:textId="77777777" w:rsidR="00BE1C0D" w:rsidRPr="00BE1C0D" w:rsidRDefault="00BE1C0D" w:rsidP="00DF2E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Composite Reliability (CR)</w:t>
            </w:r>
          </w:p>
        </w:tc>
        <w:tc>
          <w:tcPr>
            <w:tcW w:w="1737" w:type="dxa"/>
            <w:noWrap/>
            <w:hideMark/>
          </w:tcPr>
          <w:p w14:paraId="08D18ADA" w14:textId="77777777" w:rsidR="00BE1C0D" w:rsidRPr="00BE1C0D" w:rsidRDefault="00BE1C0D" w:rsidP="00DF2E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Average Variance Extracted (AVE)</w:t>
            </w:r>
          </w:p>
        </w:tc>
        <w:tc>
          <w:tcPr>
            <w:tcW w:w="1223" w:type="dxa"/>
            <w:noWrap/>
            <w:hideMark/>
          </w:tcPr>
          <w:p w14:paraId="69C88C48" w14:textId="77777777" w:rsidR="00BE1C0D" w:rsidRPr="00BE1C0D" w:rsidRDefault="00BE1C0D" w:rsidP="00DF2E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√AVE</w:t>
            </w:r>
          </w:p>
        </w:tc>
        <w:tc>
          <w:tcPr>
            <w:tcW w:w="2625" w:type="dxa"/>
            <w:noWrap/>
            <w:hideMark/>
          </w:tcPr>
          <w:p w14:paraId="4DBAA41C" w14:textId="77777777" w:rsidR="00BE1C0D" w:rsidRPr="00BE1C0D" w:rsidRDefault="00BE1C0D" w:rsidP="00DF2E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Inter-Construct Correlations</w:t>
            </w:r>
          </w:p>
        </w:tc>
      </w:tr>
      <w:tr w:rsidR="00BE1C0D" w:rsidRPr="00BE1C0D" w14:paraId="104F82C3" w14:textId="77777777" w:rsidTr="00DF2E34">
        <w:trPr>
          <w:trHeight w:val="320"/>
        </w:trPr>
        <w:tc>
          <w:tcPr>
            <w:tcW w:w="1727" w:type="dxa"/>
            <w:noWrap/>
            <w:hideMark/>
          </w:tcPr>
          <w:p w14:paraId="2896AE6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48" w:type="dxa"/>
            <w:noWrap/>
            <w:hideMark/>
          </w:tcPr>
          <w:p w14:paraId="37ACF55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noWrap/>
            <w:hideMark/>
          </w:tcPr>
          <w:p w14:paraId="014BE6B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0" w:type="dxa"/>
            <w:noWrap/>
            <w:hideMark/>
          </w:tcPr>
          <w:p w14:paraId="57DFB0F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7" w:type="dxa"/>
            <w:noWrap/>
            <w:hideMark/>
          </w:tcPr>
          <w:p w14:paraId="3B95829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noWrap/>
            <w:hideMark/>
          </w:tcPr>
          <w:p w14:paraId="71BFFEB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5" w:type="dxa"/>
            <w:noWrap/>
            <w:hideMark/>
          </w:tcPr>
          <w:p w14:paraId="6D9BE28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 = </w:t>
            </w:r>
            <w:proofErr w:type="spellStart"/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eHEALS</w:t>
            </w:r>
            <w:proofErr w:type="spellEnd"/>
            <w:r w:rsidRPr="00BE1C0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2 = Cognitive Load</w:t>
            </w:r>
            <w:r w:rsidRPr="00BE1C0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3 = TSE</w:t>
            </w:r>
            <w:r w:rsidRPr="00BE1C0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4 = Verification</w:t>
            </w:r>
            <w:r w:rsidRPr="00BE1C0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5 = Following</w:t>
            </w:r>
          </w:p>
        </w:tc>
      </w:tr>
      <w:tr w:rsidR="00BE1C0D" w:rsidRPr="00BE1C0D" w14:paraId="4A74182C" w14:textId="77777777" w:rsidTr="00DF2E34">
        <w:trPr>
          <w:trHeight w:val="320"/>
        </w:trPr>
        <w:tc>
          <w:tcPr>
            <w:tcW w:w="1727" w:type="dxa"/>
            <w:noWrap/>
            <w:hideMark/>
          </w:tcPr>
          <w:p w14:paraId="55581B3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1. eHealth Literacy (</w:t>
            </w:r>
            <w:proofErr w:type="spellStart"/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eHEALS</w:t>
            </w:r>
            <w:proofErr w:type="spellEnd"/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348" w:type="dxa"/>
            <w:noWrap/>
            <w:hideMark/>
          </w:tcPr>
          <w:p w14:paraId="3019563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noWrap/>
            <w:hideMark/>
          </w:tcPr>
          <w:p w14:paraId="570E37A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0.89</w:t>
            </w:r>
          </w:p>
        </w:tc>
        <w:tc>
          <w:tcPr>
            <w:tcW w:w="1310" w:type="dxa"/>
            <w:noWrap/>
            <w:hideMark/>
          </w:tcPr>
          <w:p w14:paraId="5779E52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0.91</w:t>
            </w:r>
          </w:p>
        </w:tc>
        <w:tc>
          <w:tcPr>
            <w:tcW w:w="1737" w:type="dxa"/>
            <w:noWrap/>
            <w:hideMark/>
          </w:tcPr>
          <w:p w14:paraId="7A59AB3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1223" w:type="dxa"/>
            <w:noWrap/>
            <w:hideMark/>
          </w:tcPr>
          <w:p w14:paraId="5D0A3BD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0.74</w:t>
            </w:r>
          </w:p>
        </w:tc>
        <w:tc>
          <w:tcPr>
            <w:tcW w:w="2625" w:type="dxa"/>
            <w:noWrap/>
            <w:hideMark/>
          </w:tcPr>
          <w:p w14:paraId="6CA67F7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–</w:t>
            </w:r>
          </w:p>
        </w:tc>
      </w:tr>
      <w:tr w:rsidR="00BE1C0D" w:rsidRPr="00BE1C0D" w14:paraId="02D45B2F" w14:textId="77777777" w:rsidTr="00DF2E34">
        <w:trPr>
          <w:trHeight w:val="320"/>
        </w:trPr>
        <w:tc>
          <w:tcPr>
            <w:tcW w:w="1727" w:type="dxa"/>
            <w:noWrap/>
            <w:hideMark/>
          </w:tcPr>
          <w:p w14:paraId="62D02F3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2. Cognitive Load (ICL + ECL)</w:t>
            </w:r>
          </w:p>
        </w:tc>
        <w:tc>
          <w:tcPr>
            <w:tcW w:w="1348" w:type="dxa"/>
            <w:noWrap/>
            <w:hideMark/>
          </w:tcPr>
          <w:p w14:paraId="67B04C0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noWrap/>
            <w:hideMark/>
          </w:tcPr>
          <w:p w14:paraId="7160F2A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0.86</w:t>
            </w:r>
          </w:p>
        </w:tc>
        <w:tc>
          <w:tcPr>
            <w:tcW w:w="1310" w:type="dxa"/>
            <w:noWrap/>
            <w:hideMark/>
          </w:tcPr>
          <w:p w14:paraId="2F4A735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0.88</w:t>
            </w:r>
          </w:p>
        </w:tc>
        <w:tc>
          <w:tcPr>
            <w:tcW w:w="1737" w:type="dxa"/>
            <w:noWrap/>
            <w:hideMark/>
          </w:tcPr>
          <w:p w14:paraId="5636EB8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0.53</w:t>
            </w:r>
          </w:p>
        </w:tc>
        <w:tc>
          <w:tcPr>
            <w:tcW w:w="1223" w:type="dxa"/>
            <w:noWrap/>
            <w:hideMark/>
          </w:tcPr>
          <w:p w14:paraId="13F6729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0.73</w:t>
            </w:r>
          </w:p>
        </w:tc>
        <w:tc>
          <w:tcPr>
            <w:tcW w:w="2625" w:type="dxa"/>
            <w:noWrap/>
            <w:hideMark/>
          </w:tcPr>
          <w:p w14:paraId="709798F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r₁₂ = –0.41 **</w:t>
            </w:r>
          </w:p>
        </w:tc>
      </w:tr>
      <w:tr w:rsidR="00BE1C0D" w:rsidRPr="00BE1C0D" w14:paraId="12DF37BD" w14:textId="77777777" w:rsidTr="00DF2E34">
        <w:trPr>
          <w:trHeight w:val="320"/>
        </w:trPr>
        <w:tc>
          <w:tcPr>
            <w:tcW w:w="1727" w:type="dxa"/>
            <w:noWrap/>
            <w:hideMark/>
          </w:tcPr>
          <w:p w14:paraId="27BABB9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3. Technology Self-Efficacy (TSE)</w:t>
            </w:r>
          </w:p>
        </w:tc>
        <w:tc>
          <w:tcPr>
            <w:tcW w:w="1348" w:type="dxa"/>
            <w:noWrap/>
            <w:hideMark/>
          </w:tcPr>
          <w:p w14:paraId="41BA8AE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noWrap/>
            <w:hideMark/>
          </w:tcPr>
          <w:p w14:paraId="2C70DAD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0.92</w:t>
            </w:r>
          </w:p>
        </w:tc>
        <w:tc>
          <w:tcPr>
            <w:tcW w:w="1310" w:type="dxa"/>
            <w:noWrap/>
            <w:hideMark/>
          </w:tcPr>
          <w:p w14:paraId="0087AEF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0.93</w:t>
            </w:r>
          </w:p>
        </w:tc>
        <w:tc>
          <w:tcPr>
            <w:tcW w:w="1737" w:type="dxa"/>
            <w:noWrap/>
            <w:hideMark/>
          </w:tcPr>
          <w:p w14:paraId="7050EDA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0.57</w:t>
            </w:r>
          </w:p>
        </w:tc>
        <w:tc>
          <w:tcPr>
            <w:tcW w:w="1223" w:type="dxa"/>
            <w:noWrap/>
            <w:hideMark/>
          </w:tcPr>
          <w:p w14:paraId="6BBB413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0.76</w:t>
            </w:r>
          </w:p>
        </w:tc>
        <w:tc>
          <w:tcPr>
            <w:tcW w:w="2625" w:type="dxa"/>
            <w:noWrap/>
            <w:hideMark/>
          </w:tcPr>
          <w:p w14:paraId="09C2D7D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r₁₃ = 0.44 **, r₂₃ = –0.38 **</w:t>
            </w:r>
          </w:p>
        </w:tc>
      </w:tr>
      <w:tr w:rsidR="00BE1C0D" w:rsidRPr="00BE1C0D" w14:paraId="3CB85B61" w14:textId="77777777" w:rsidTr="00DF2E34">
        <w:trPr>
          <w:trHeight w:val="320"/>
        </w:trPr>
        <w:tc>
          <w:tcPr>
            <w:tcW w:w="1727" w:type="dxa"/>
            <w:noWrap/>
            <w:hideMark/>
          </w:tcPr>
          <w:p w14:paraId="1869FEF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4. Verification Intention (VI)</w:t>
            </w:r>
          </w:p>
        </w:tc>
        <w:tc>
          <w:tcPr>
            <w:tcW w:w="1348" w:type="dxa"/>
            <w:noWrap/>
            <w:hideMark/>
          </w:tcPr>
          <w:p w14:paraId="3567112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4E09498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0.88</w:t>
            </w:r>
          </w:p>
        </w:tc>
        <w:tc>
          <w:tcPr>
            <w:tcW w:w="1310" w:type="dxa"/>
            <w:noWrap/>
            <w:hideMark/>
          </w:tcPr>
          <w:p w14:paraId="5556836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0.9</w:t>
            </w:r>
          </w:p>
        </w:tc>
        <w:tc>
          <w:tcPr>
            <w:tcW w:w="1737" w:type="dxa"/>
            <w:noWrap/>
            <w:hideMark/>
          </w:tcPr>
          <w:p w14:paraId="72FBEB9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1223" w:type="dxa"/>
            <w:noWrap/>
            <w:hideMark/>
          </w:tcPr>
          <w:p w14:paraId="4589221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0.77</w:t>
            </w:r>
          </w:p>
        </w:tc>
        <w:tc>
          <w:tcPr>
            <w:tcW w:w="2625" w:type="dxa"/>
            <w:noWrap/>
            <w:hideMark/>
          </w:tcPr>
          <w:p w14:paraId="38EED04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r₁₄ = 0.56 **, r₂₄ = –0.43 **, r₃₄ = 0.41 **</w:t>
            </w:r>
          </w:p>
        </w:tc>
      </w:tr>
      <w:tr w:rsidR="00BE1C0D" w:rsidRPr="00BE1C0D" w14:paraId="35F38646" w14:textId="77777777" w:rsidTr="00DF2E34">
        <w:trPr>
          <w:trHeight w:val="320"/>
        </w:trPr>
        <w:tc>
          <w:tcPr>
            <w:tcW w:w="1727" w:type="dxa"/>
            <w:noWrap/>
            <w:hideMark/>
          </w:tcPr>
          <w:p w14:paraId="0796653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5. Following Intention (FI)</w:t>
            </w:r>
          </w:p>
        </w:tc>
        <w:tc>
          <w:tcPr>
            <w:tcW w:w="1348" w:type="dxa"/>
            <w:noWrap/>
            <w:hideMark/>
          </w:tcPr>
          <w:p w14:paraId="2FB4D12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noWrap/>
            <w:hideMark/>
          </w:tcPr>
          <w:p w14:paraId="46C9BD6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0.84</w:t>
            </w:r>
          </w:p>
        </w:tc>
        <w:tc>
          <w:tcPr>
            <w:tcW w:w="1310" w:type="dxa"/>
            <w:noWrap/>
            <w:hideMark/>
          </w:tcPr>
          <w:p w14:paraId="4473331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  <w:tc>
          <w:tcPr>
            <w:tcW w:w="1737" w:type="dxa"/>
            <w:noWrap/>
            <w:hideMark/>
          </w:tcPr>
          <w:p w14:paraId="127CC99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0.59</w:t>
            </w:r>
          </w:p>
        </w:tc>
        <w:tc>
          <w:tcPr>
            <w:tcW w:w="1223" w:type="dxa"/>
            <w:noWrap/>
            <w:hideMark/>
          </w:tcPr>
          <w:p w14:paraId="584D4D9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0.77</w:t>
            </w:r>
          </w:p>
        </w:tc>
        <w:tc>
          <w:tcPr>
            <w:tcW w:w="2625" w:type="dxa"/>
            <w:noWrap/>
            <w:hideMark/>
          </w:tcPr>
          <w:p w14:paraId="28A751A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r₁₅ = –0.33 **, r₂₅ = 0.46 **, r₃₅ = –0.29 **, r₄₅ = –0.54 **</w:t>
            </w:r>
          </w:p>
        </w:tc>
      </w:tr>
    </w:tbl>
    <w:p w14:paraId="63AA5F3D" w14:textId="7B4FC749" w:rsidR="00BE1C0D" w:rsidRPr="00F93383" w:rsidRDefault="00F93383" w:rsidP="00F9338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F93383">
        <w:rPr>
          <w:rFonts w:eastAsiaTheme="majorEastAsia"/>
          <w:b/>
          <w:bCs/>
          <w:kern w:val="0"/>
          <w14:ligatures w14:val="none"/>
        </w:rPr>
        <w:t>Notes:</w:t>
      </w:r>
      <w:r w:rsidRPr="00F93383">
        <w:rPr>
          <w:rFonts w:eastAsiaTheme="majorEastAsia"/>
          <w:b/>
          <w:bCs/>
          <w:kern w:val="0"/>
          <w14:ligatures w14:val="none"/>
        </w:rPr>
        <w:br/>
      </w:r>
      <w:r w:rsidRPr="00F93383">
        <w:rPr>
          <w:rFonts w:eastAsiaTheme="majorEastAsia"/>
          <w:kern w:val="0"/>
          <w14:ligatures w14:val="none"/>
        </w:rPr>
        <w:t>• All reliability coefficients exceeded the recommended threshold of 0.70, indicating satisfactory internal consistency.</w:t>
      </w:r>
      <w:r w:rsidRPr="00F93383">
        <w:rPr>
          <w:rFonts w:eastAsiaTheme="majorEastAsia"/>
          <w:kern w:val="0"/>
          <w14:ligatures w14:val="none"/>
        </w:rPr>
        <w:br/>
        <w:t>• Composite Reliability (CR) values greater than 0.70 and Average Variance Extracted (AVE) values greater than 0.50 demonstrated adequate convergent validity.</w:t>
      </w:r>
      <w:r w:rsidRPr="00F93383">
        <w:rPr>
          <w:rFonts w:eastAsiaTheme="majorEastAsia"/>
          <w:kern w:val="0"/>
          <w14:ligatures w14:val="none"/>
        </w:rPr>
        <w:br/>
        <w:t>• Bold diagonal values (√AVE) represent the square root of the Average Variance Extracted for each construct.</w:t>
      </w:r>
      <w:r w:rsidRPr="00F93383">
        <w:rPr>
          <w:rFonts w:eastAsiaTheme="majorEastAsia"/>
          <w:kern w:val="0"/>
          <w14:ligatures w14:val="none"/>
        </w:rPr>
        <w:br/>
        <w:t>• The square root of each AVE (√AVE) was greater than the corresponding inter-construct correlations, satisfying the Fornell–Larcker criterion for discriminant validity.</w:t>
      </w:r>
      <w:r w:rsidRPr="00F93383">
        <w:rPr>
          <w:rFonts w:eastAsiaTheme="majorEastAsia"/>
          <w:kern w:val="0"/>
          <w14:ligatures w14:val="none"/>
        </w:rPr>
        <w:br/>
        <w:t>• ** indicates correlations significant at p &lt; 0.01 (two-tailed).</w:t>
      </w:r>
    </w:p>
    <w:p w14:paraId="1A148CB1" w14:textId="71ECD4A3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  <w:r w:rsidRPr="00BE1C0D">
        <w:rPr>
          <w:rFonts w:ascii="Times New Roman" w:hAnsi="Times New Roman" w:cs="Times New Roman"/>
          <w:b/>
          <w:bCs/>
          <w:color w:val="000000"/>
        </w:rPr>
        <w:t xml:space="preserve">Appendix </w:t>
      </w:r>
      <w:r w:rsidR="00034D1E">
        <w:rPr>
          <w:rFonts w:ascii="Times New Roman" w:hAnsi="Times New Roman" w:cs="Times New Roman"/>
          <w:b/>
          <w:bCs/>
          <w:color w:val="000000"/>
        </w:rPr>
        <w:t>4</w:t>
      </w:r>
      <w:r w:rsidRPr="00BE1C0D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BE1C0D">
        <w:rPr>
          <w:rFonts w:ascii="Times New Roman" w:hAnsi="Times New Roman" w:cs="Times New Roman"/>
          <w:color w:val="000000"/>
        </w:rPr>
        <w:t>Model Fit Summary and Standardized Structural Equation Model (SEM) Path Estimates (N = 487)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1523"/>
        <w:gridCol w:w="924"/>
        <w:gridCol w:w="924"/>
        <w:gridCol w:w="924"/>
        <w:gridCol w:w="924"/>
        <w:gridCol w:w="924"/>
        <w:gridCol w:w="1420"/>
        <w:gridCol w:w="924"/>
        <w:gridCol w:w="1337"/>
      </w:tblGrid>
      <w:tr w:rsidR="00BE1C0D" w:rsidRPr="00BE1C0D" w14:paraId="00C970CC" w14:textId="77777777" w:rsidTr="00DF2E34">
        <w:trPr>
          <w:trHeight w:val="320"/>
        </w:trPr>
        <w:tc>
          <w:tcPr>
            <w:tcW w:w="1523" w:type="dxa"/>
            <w:noWrap/>
            <w:hideMark/>
          </w:tcPr>
          <w:p w14:paraId="21661A8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Model</w:t>
            </w:r>
          </w:p>
        </w:tc>
        <w:tc>
          <w:tcPr>
            <w:tcW w:w="924" w:type="dxa"/>
            <w:noWrap/>
            <w:hideMark/>
          </w:tcPr>
          <w:p w14:paraId="65135CD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χ²</w:t>
            </w:r>
          </w:p>
        </w:tc>
        <w:tc>
          <w:tcPr>
            <w:tcW w:w="924" w:type="dxa"/>
            <w:noWrap/>
            <w:hideMark/>
          </w:tcPr>
          <w:p w14:paraId="32DCA03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df</w:t>
            </w:r>
            <w:proofErr w:type="spellEnd"/>
          </w:p>
        </w:tc>
        <w:tc>
          <w:tcPr>
            <w:tcW w:w="924" w:type="dxa"/>
            <w:noWrap/>
            <w:hideMark/>
          </w:tcPr>
          <w:p w14:paraId="54FBDD4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χ²/</w:t>
            </w:r>
            <w:proofErr w:type="spellStart"/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df</w:t>
            </w:r>
            <w:proofErr w:type="spellEnd"/>
          </w:p>
        </w:tc>
        <w:tc>
          <w:tcPr>
            <w:tcW w:w="924" w:type="dxa"/>
            <w:noWrap/>
            <w:hideMark/>
          </w:tcPr>
          <w:p w14:paraId="5D64276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CFI</w:t>
            </w:r>
          </w:p>
        </w:tc>
        <w:tc>
          <w:tcPr>
            <w:tcW w:w="924" w:type="dxa"/>
            <w:noWrap/>
            <w:hideMark/>
          </w:tcPr>
          <w:p w14:paraId="6648B95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TLI</w:t>
            </w:r>
          </w:p>
        </w:tc>
        <w:tc>
          <w:tcPr>
            <w:tcW w:w="1420" w:type="dxa"/>
            <w:noWrap/>
            <w:hideMark/>
          </w:tcPr>
          <w:p w14:paraId="0EFB226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RMSEA (90 % CI)</w:t>
            </w:r>
          </w:p>
        </w:tc>
        <w:tc>
          <w:tcPr>
            <w:tcW w:w="924" w:type="dxa"/>
            <w:noWrap/>
            <w:hideMark/>
          </w:tcPr>
          <w:p w14:paraId="5363EDE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SRMR</w:t>
            </w:r>
          </w:p>
        </w:tc>
        <w:tc>
          <w:tcPr>
            <w:tcW w:w="1337" w:type="dxa"/>
            <w:noWrap/>
            <w:hideMark/>
          </w:tcPr>
          <w:p w14:paraId="3BA9EBD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Fit Evaluation</w:t>
            </w:r>
          </w:p>
        </w:tc>
      </w:tr>
      <w:tr w:rsidR="00BE1C0D" w:rsidRPr="00BE1C0D" w14:paraId="6F666534" w14:textId="77777777" w:rsidTr="00DF2E34">
        <w:trPr>
          <w:trHeight w:val="320"/>
        </w:trPr>
        <w:tc>
          <w:tcPr>
            <w:tcW w:w="1523" w:type="dxa"/>
            <w:noWrap/>
            <w:hideMark/>
          </w:tcPr>
          <w:p w14:paraId="4AF905D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Measurement Model</w:t>
            </w:r>
          </w:p>
        </w:tc>
        <w:tc>
          <w:tcPr>
            <w:tcW w:w="924" w:type="dxa"/>
            <w:noWrap/>
            <w:hideMark/>
          </w:tcPr>
          <w:p w14:paraId="4E62111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406.12</w:t>
            </w:r>
          </w:p>
        </w:tc>
        <w:tc>
          <w:tcPr>
            <w:tcW w:w="924" w:type="dxa"/>
            <w:noWrap/>
            <w:hideMark/>
          </w:tcPr>
          <w:p w14:paraId="2336EB6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924" w:type="dxa"/>
            <w:noWrap/>
            <w:hideMark/>
          </w:tcPr>
          <w:p w14:paraId="0CF0FFB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924" w:type="dxa"/>
            <w:noWrap/>
            <w:hideMark/>
          </w:tcPr>
          <w:p w14:paraId="1490008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0.952</w:t>
            </w:r>
          </w:p>
        </w:tc>
        <w:tc>
          <w:tcPr>
            <w:tcW w:w="924" w:type="dxa"/>
            <w:noWrap/>
            <w:hideMark/>
          </w:tcPr>
          <w:p w14:paraId="73701E9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0.944</w:t>
            </w:r>
          </w:p>
        </w:tc>
        <w:tc>
          <w:tcPr>
            <w:tcW w:w="1420" w:type="dxa"/>
            <w:noWrap/>
            <w:hideMark/>
          </w:tcPr>
          <w:p w14:paraId="2F527CD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0.043 (0.037 – 0.050)</w:t>
            </w:r>
          </w:p>
        </w:tc>
        <w:tc>
          <w:tcPr>
            <w:tcW w:w="924" w:type="dxa"/>
            <w:noWrap/>
            <w:hideMark/>
          </w:tcPr>
          <w:p w14:paraId="0A8D2DC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0.038</w:t>
            </w:r>
          </w:p>
        </w:tc>
        <w:tc>
          <w:tcPr>
            <w:tcW w:w="1337" w:type="dxa"/>
            <w:noWrap/>
            <w:hideMark/>
          </w:tcPr>
          <w:p w14:paraId="6522496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 xml:space="preserve">Good fit </w:t>
            </w:r>
          </w:p>
        </w:tc>
      </w:tr>
      <w:tr w:rsidR="00BE1C0D" w:rsidRPr="00BE1C0D" w14:paraId="1306E7D0" w14:textId="77777777" w:rsidTr="00DF2E34">
        <w:trPr>
          <w:trHeight w:val="320"/>
        </w:trPr>
        <w:tc>
          <w:tcPr>
            <w:tcW w:w="1523" w:type="dxa"/>
            <w:noWrap/>
            <w:hideMark/>
          </w:tcPr>
          <w:p w14:paraId="464580F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Structural Model</w:t>
            </w:r>
          </w:p>
        </w:tc>
        <w:tc>
          <w:tcPr>
            <w:tcW w:w="924" w:type="dxa"/>
            <w:noWrap/>
            <w:hideMark/>
          </w:tcPr>
          <w:p w14:paraId="73714DF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454.85</w:t>
            </w:r>
          </w:p>
        </w:tc>
        <w:tc>
          <w:tcPr>
            <w:tcW w:w="924" w:type="dxa"/>
            <w:noWrap/>
            <w:hideMark/>
          </w:tcPr>
          <w:p w14:paraId="5CC9969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924" w:type="dxa"/>
            <w:noWrap/>
            <w:hideMark/>
          </w:tcPr>
          <w:p w14:paraId="3CA3C56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1.92</w:t>
            </w:r>
          </w:p>
        </w:tc>
        <w:tc>
          <w:tcPr>
            <w:tcW w:w="924" w:type="dxa"/>
            <w:noWrap/>
            <w:hideMark/>
          </w:tcPr>
          <w:p w14:paraId="71D8B50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0.947</w:t>
            </w:r>
          </w:p>
        </w:tc>
        <w:tc>
          <w:tcPr>
            <w:tcW w:w="924" w:type="dxa"/>
            <w:noWrap/>
            <w:hideMark/>
          </w:tcPr>
          <w:p w14:paraId="21A547E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0.937</w:t>
            </w:r>
          </w:p>
        </w:tc>
        <w:tc>
          <w:tcPr>
            <w:tcW w:w="1420" w:type="dxa"/>
            <w:noWrap/>
            <w:hideMark/>
          </w:tcPr>
          <w:p w14:paraId="5CC5111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0.044 (0.038 – 0.051)</w:t>
            </w:r>
          </w:p>
        </w:tc>
        <w:tc>
          <w:tcPr>
            <w:tcW w:w="924" w:type="dxa"/>
            <w:noWrap/>
            <w:hideMark/>
          </w:tcPr>
          <w:p w14:paraId="0F2E39F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0.041</w:t>
            </w:r>
          </w:p>
        </w:tc>
        <w:tc>
          <w:tcPr>
            <w:tcW w:w="1337" w:type="dxa"/>
            <w:noWrap/>
            <w:hideMark/>
          </w:tcPr>
          <w:p w14:paraId="7B73581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 xml:space="preserve">Excellent fit </w:t>
            </w:r>
          </w:p>
        </w:tc>
      </w:tr>
    </w:tbl>
    <w:p w14:paraId="0AF7C373" w14:textId="77777777" w:rsidR="00BE1C0D" w:rsidRPr="00BE1C0D" w:rsidRDefault="00BE1C0D" w:rsidP="00BE1C0D">
      <w:pPr>
        <w:pStyle w:val="NormalWeb"/>
        <w:rPr>
          <w:i/>
          <w:iCs/>
          <w:color w:val="000000"/>
        </w:rPr>
      </w:pPr>
      <w:r w:rsidRPr="00BE1C0D">
        <w:rPr>
          <w:rStyle w:val="Emphasis"/>
          <w:rFonts w:eastAsiaTheme="majorEastAsia"/>
          <w:i w:val="0"/>
          <w:iCs w:val="0"/>
          <w:color w:val="000000"/>
        </w:rPr>
        <w:t>Criteria for acceptable fit: χ²/</w:t>
      </w:r>
      <w:proofErr w:type="spellStart"/>
      <w:r w:rsidRPr="00BE1C0D">
        <w:rPr>
          <w:rStyle w:val="Emphasis"/>
          <w:rFonts w:eastAsiaTheme="majorEastAsia"/>
          <w:i w:val="0"/>
          <w:iCs w:val="0"/>
          <w:color w:val="000000"/>
        </w:rPr>
        <w:t>df</w:t>
      </w:r>
      <w:proofErr w:type="spellEnd"/>
      <w:r w:rsidRPr="00BE1C0D">
        <w:rPr>
          <w:rStyle w:val="Emphasis"/>
          <w:rFonts w:eastAsiaTheme="majorEastAsia"/>
          <w:i w:val="0"/>
          <w:iCs w:val="0"/>
          <w:color w:val="000000"/>
        </w:rPr>
        <w:t xml:space="preserve"> &lt; 3.0; CFI ≥ 0.90; TLI ≥ 0.90; RMSEA ≤ 0.08; SRMR ≤ 0.08.</w:t>
      </w:r>
    </w:p>
    <w:p w14:paraId="5E11BEAF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69CD2A58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BE1C0D">
        <w:rPr>
          <w:rFonts w:ascii="Times New Roman" w:hAnsi="Times New Roman" w:cs="Times New Roman"/>
          <w:b/>
          <w:bCs/>
          <w:color w:val="000000"/>
        </w:rPr>
        <w:t>Standardized Path Coefficients (Direct, Indirect, and Moderated Effects)</w:t>
      </w:r>
    </w:p>
    <w:tbl>
      <w:tblPr>
        <w:tblStyle w:val="TableGrid"/>
        <w:tblW w:w="11752" w:type="dxa"/>
        <w:tblInd w:w="-998" w:type="dxa"/>
        <w:tblLook w:val="04A0" w:firstRow="1" w:lastRow="0" w:firstColumn="1" w:lastColumn="0" w:noHBand="0" w:noVBand="1"/>
      </w:tblPr>
      <w:tblGrid>
        <w:gridCol w:w="1844"/>
        <w:gridCol w:w="3260"/>
        <w:gridCol w:w="1750"/>
        <w:gridCol w:w="802"/>
        <w:gridCol w:w="1601"/>
        <w:gridCol w:w="999"/>
        <w:gridCol w:w="1496"/>
      </w:tblGrid>
      <w:tr w:rsidR="00BE1C0D" w:rsidRPr="00BE1C0D" w14:paraId="025AB188" w14:textId="77777777" w:rsidTr="00DF2E34">
        <w:trPr>
          <w:trHeight w:val="320"/>
        </w:trPr>
        <w:tc>
          <w:tcPr>
            <w:tcW w:w="1844" w:type="dxa"/>
            <w:noWrap/>
            <w:hideMark/>
          </w:tcPr>
          <w:p w14:paraId="7EDE6BF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Hypothesis</w:t>
            </w:r>
          </w:p>
        </w:tc>
        <w:tc>
          <w:tcPr>
            <w:tcW w:w="3260" w:type="dxa"/>
            <w:noWrap/>
            <w:hideMark/>
          </w:tcPr>
          <w:p w14:paraId="35E03E6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Path</w:t>
            </w:r>
          </w:p>
        </w:tc>
        <w:tc>
          <w:tcPr>
            <w:tcW w:w="1750" w:type="dxa"/>
            <w:noWrap/>
            <w:hideMark/>
          </w:tcPr>
          <w:p w14:paraId="76C6589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β (Standardized)</w:t>
            </w:r>
          </w:p>
        </w:tc>
        <w:tc>
          <w:tcPr>
            <w:tcW w:w="802" w:type="dxa"/>
            <w:noWrap/>
            <w:hideMark/>
          </w:tcPr>
          <w:p w14:paraId="3240B58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SE</w:t>
            </w:r>
          </w:p>
        </w:tc>
        <w:tc>
          <w:tcPr>
            <w:tcW w:w="1601" w:type="dxa"/>
            <w:noWrap/>
            <w:hideMark/>
          </w:tcPr>
          <w:p w14:paraId="777FCF0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95 % CI</w:t>
            </w:r>
          </w:p>
        </w:tc>
        <w:tc>
          <w:tcPr>
            <w:tcW w:w="999" w:type="dxa"/>
            <w:noWrap/>
            <w:hideMark/>
          </w:tcPr>
          <w:p w14:paraId="7D36567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p-value</w:t>
            </w:r>
          </w:p>
        </w:tc>
        <w:tc>
          <w:tcPr>
            <w:tcW w:w="1496" w:type="dxa"/>
            <w:noWrap/>
            <w:hideMark/>
          </w:tcPr>
          <w:p w14:paraId="289F4D0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Result</w:t>
            </w:r>
          </w:p>
        </w:tc>
      </w:tr>
      <w:tr w:rsidR="00BE1C0D" w:rsidRPr="00BE1C0D" w14:paraId="7ABC9FC9" w14:textId="77777777" w:rsidTr="00DF2E34">
        <w:trPr>
          <w:trHeight w:val="320"/>
        </w:trPr>
        <w:tc>
          <w:tcPr>
            <w:tcW w:w="5104" w:type="dxa"/>
            <w:gridSpan w:val="2"/>
            <w:noWrap/>
            <w:hideMark/>
          </w:tcPr>
          <w:p w14:paraId="6C59536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Direct Effects</w:t>
            </w:r>
          </w:p>
        </w:tc>
        <w:tc>
          <w:tcPr>
            <w:tcW w:w="1750" w:type="dxa"/>
            <w:noWrap/>
            <w:hideMark/>
          </w:tcPr>
          <w:p w14:paraId="39E225B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2" w:type="dxa"/>
            <w:noWrap/>
            <w:hideMark/>
          </w:tcPr>
          <w:p w14:paraId="33CE836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noWrap/>
            <w:hideMark/>
          </w:tcPr>
          <w:p w14:paraId="1494B62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dxa"/>
            <w:noWrap/>
            <w:hideMark/>
          </w:tcPr>
          <w:p w14:paraId="281DC46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noWrap/>
            <w:hideMark/>
          </w:tcPr>
          <w:p w14:paraId="1905488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1C0D" w:rsidRPr="00BE1C0D" w14:paraId="0F882401" w14:textId="77777777" w:rsidTr="00DF2E34">
        <w:trPr>
          <w:trHeight w:val="320"/>
        </w:trPr>
        <w:tc>
          <w:tcPr>
            <w:tcW w:w="1844" w:type="dxa"/>
            <w:noWrap/>
            <w:hideMark/>
          </w:tcPr>
          <w:p w14:paraId="314AD11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H1</w:t>
            </w:r>
          </w:p>
        </w:tc>
        <w:tc>
          <w:tcPr>
            <w:tcW w:w="3260" w:type="dxa"/>
            <w:noWrap/>
            <w:hideMark/>
          </w:tcPr>
          <w:p w14:paraId="1E43342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eHealth Literacy → Verification Intention</w:t>
            </w:r>
          </w:p>
        </w:tc>
        <w:tc>
          <w:tcPr>
            <w:tcW w:w="1750" w:type="dxa"/>
            <w:noWrap/>
            <w:hideMark/>
          </w:tcPr>
          <w:p w14:paraId="1334476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  <w:tc>
          <w:tcPr>
            <w:tcW w:w="802" w:type="dxa"/>
            <w:noWrap/>
            <w:hideMark/>
          </w:tcPr>
          <w:p w14:paraId="57A4440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0.07</w:t>
            </w:r>
          </w:p>
        </w:tc>
        <w:tc>
          <w:tcPr>
            <w:tcW w:w="1601" w:type="dxa"/>
            <w:noWrap/>
            <w:hideMark/>
          </w:tcPr>
          <w:p w14:paraId="53D3E72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(0.21, 0.48)</w:t>
            </w:r>
          </w:p>
        </w:tc>
        <w:tc>
          <w:tcPr>
            <w:tcW w:w="999" w:type="dxa"/>
            <w:noWrap/>
            <w:hideMark/>
          </w:tcPr>
          <w:p w14:paraId="035714F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&lt; 0.001</w:t>
            </w:r>
          </w:p>
        </w:tc>
        <w:tc>
          <w:tcPr>
            <w:tcW w:w="1496" w:type="dxa"/>
            <w:noWrap/>
            <w:hideMark/>
          </w:tcPr>
          <w:p w14:paraId="3ECB124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 xml:space="preserve">Accepted </w:t>
            </w:r>
          </w:p>
        </w:tc>
      </w:tr>
      <w:tr w:rsidR="00BE1C0D" w:rsidRPr="00BE1C0D" w14:paraId="4790D6A2" w14:textId="77777777" w:rsidTr="00DF2E34">
        <w:trPr>
          <w:trHeight w:val="320"/>
        </w:trPr>
        <w:tc>
          <w:tcPr>
            <w:tcW w:w="1844" w:type="dxa"/>
            <w:noWrap/>
            <w:hideMark/>
          </w:tcPr>
          <w:p w14:paraId="74D9EC6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H2</w:t>
            </w:r>
          </w:p>
        </w:tc>
        <w:tc>
          <w:tcPr>
            <w:tcW w:w="3260" w:type="dxa"/>
            <w:noWrap/>
            <w:hideMark/>
          </w:tcPr>
          <w:p w14:paraId="674F853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eHealth Literacy → Following Intention</w:t>
            </w:r>
          </w:p>
        </w:tc>
        <w:tc>
          <w:tcPr>
            <w:tcW w:w="1750" w:type="dxa"/>
            <w:noWrap/>
            <w:hideMark/>
          </w:tcPr>
          <w:p w14:paraId="70B729D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–0.18</w:t>
            </w:r>
          </w:p>
        </w:tc>
        <w:tc>
          <w:tcPr>
            <w:tcW w:w="802" w:type="dxa"/>
            <w:noWrap/>
            <w:hideMark/>
          </w:tcPr>
          <w:p w14:paraId="3DCCC4D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1601" w:type="dxa"/>
            <w:noWrap/>
            <w:hideMark/>
          </w:tcPr>
          <w:p w14:paraId="73A76A4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(–0.28, –0.04)</w:t>
            </w:r>
          </w:p>
        </w:tc>
        <w:tc>
          <w:tcPr>
            <w:tcW w:w="999" w:type="dxa"/>
            <w:noWrap/>
            <w:hideMark/>
          </w:tcPr>
          <w:p w14:paraId="78A421C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&lt; 0.001</w:t>
            </w:r>
          </w:p>
        </w:tc>
        <w:tc>
          <w:tcPr>
            <w:tcW w:w="1496" w:type="dxa"/>
            <w:noWrap/>
            <w:hideMark/>
          </w:tcPr>
          <w:p w14:paraId="4BB05A9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 xml:space="preserve">Accepted </w:t>
            </w:r>
          </w:p>
        </w:tc>
      </w:tr>
      <w:tr w:rsidR="00BE1C0D" w:rsidRPr="00BE1C0D" w14:paraId="0455CDB8" w14:textId="77777777" w:rsidTr="00DF2E34">
        <w:trPr>
          <w:trHeight w:val="320"/>
        </w:trPr>
        <w:tc>
          <w:tcPr>
            <w:tcW w:w="1844" w:type="dxa"/>
            <w:noWrap/>
            <w:hideMark/>
          </w:tcPr>
          <w:p w14:paraId="1A86D50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H3</w:t>
            </w:r>
          </w:p>
        </w:tc>
        <w:tc>
          <w:tcPr>
            <w:tcW w:w="3260" w:type="dxa"/>
            <w:noWrap/>
            <w:hideMark/>
          </w:tcPr>
          <w:p w14:paraId="41A72EA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Cognitive Load → Verification Intention</w:t>
            </w:r>
          </w:p>
        </w:tc>
        <w:tc>
          <w:tcPr>
            <w:tcW w:w="1750" w:type="dxa"/>
            <w:noWrap/>
            <w:hideMark/>
          </w:tcPr>
          <w:p w14:paraId="45B5B6F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–0.27</w:t>
            </w:r>
          </w:p>
        </w:tc>
        <w:tc>
          <w:tcPr>
            <w:tcW w:w="802" w:type="dxa"/>
            <w:noWrap/>
            <w:hideMark/>
          </w:tcPr>
          <w:p w14:paraId="673872E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0.07</w:t>
            </w:r>
          </w:p>
        </w:tc>
        <w:tc>
          <w:tcPr>
            <w:tcW w:w="1601" w:type="dxa"/>
            <w:noWrap/>
            <w:hideMark/>
          </w:tcPr>
          <w:p w14:paraId="7B9CCD9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(–0.36, –0.10)</w:t>
            </w:r>
          </w:p>
        </w:tc>
        <w:tc>
          <w:tcPr>
            <w:tcW w:w="999" w:type="dxa"/>
            <w:noWrap/>
            <w:hideMark/>
          </w:tcPr>
          <w:p w14:paraId="498863F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&lt; 0.001</w:t>
            </w:r>
          </w:p>
        </w:tc>
        <w:tc>
          <w:tcPr>
            <w:tcW w:w="1496" w:type="dxa"/>
            <w:noWrap/>
            <w:hideMark/>
          </w:tcPr>
          <w:p w14:paraId="106EC3A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 xml:space="preserve">Accepted </w:t>
            </w:r>
          </w:p>
        </w:tc>
      </w:tr>
      <w:tr w:rsidR="00BE1C0D" w:rsidRPr="00BE1C0D" w14:paraId="07BAD486" w14:textId="77777777" w:rsidTr="00DF2E34">
        <w:trPr>
          <w:trHeight w:val="320"/>
        </w:trPr>
        <w:tc>
          <w:tcPr>
            <w:tcW w:w="1844" w:type="dxa"/>
            <w:noWrap/>
            <w:hideMark/>
          </w:tcPr>
          <w:p w14:paraId="6AC1C7B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H4</w:t>
            </w:r>
          </w:p>
        </w:tc>
        <w:tc>
          <w:tcPr>
            <w:tcW w:w="3260" w:type="dxa"/>
            <w:noWrap/>
            <w:hideMark/>
          </w:tcPr>
          <w:p w14:paraId="27176FF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Cognitive Load → Following Intention</w:t>
            </w:r>
          </w:p>
        </w:tc>
        <w:tc>
          <w:tcPr>
            <w:tcW w:w="1750" w:type="dxa"/>
            <w:noWrap/>
            <w:hideMark/>
          </w:tcPr>
          <w:p w14:paraId="492FA20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0.29</w:t>
            </w:r>
          </w:p>
        </w:tc>
        <w:tc>
          <w:tcPr>
            <w:tcW w:w="802" w:type="dxa"/>
            <w:noWrap/>
            <w:hideMark/>
          </w:tcPr>
          <w:p w14:paraId="43671EE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0.08</w:t>
            </w:r>
          </w:p>
        </w:tc>
        <w:tc>
          <w:tcPr>
            <w:tcW w:w="1601" w:type="dxa"/>
            <w:noWrap/>
            <w:hideMark/>
          </w:tcPr>
          <w:p w14:paraId="6619B7F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(0.11, 0.42)</w:t>
            </w:r>
          </w:p>
        </w:tc>
        <w:tc>
          <w:tcPr>
            <w:tcW w:w="999" w:type="dxa"/>
            <w:noWrap/>
            <w:hideMark/>
          </w:tcPr>
          <w:p w14:paraId="03B3917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&lt; 0.001</w:t>
            </w:r>
          </w:p>
        </w:tc>
        <w:tc>
          <w:tcPr>
            <w:tcW w:w="1496" w:type="dxa"/>
            <w:noWrap/>
            <w:hideMark/>
          </w:tcPr>
          <w:p w14:paraId="1ADF688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 xml:space="preserve">Accepted </w:t>
            </w:r>
          </w:p>
        </w:tc>
      </w:tr>
      <w:tr w:rsidR="00BE1C0D" w:rsidRPr="00BE1C0D" w14:paraId="481A579B" w14:textId="77777777" w:rsidTr="00DF2E34">
        <w:trPr>
          <w:trHeight w:val="320"/>
        </w:trPr>
        <w:tc>
          <w:tcPr>
            <w:tcW w:w="1844" w:type="dxa"/>
            <w:noWrap/>
            <w:hideMark/>
          </w:tcPr>
          <w:p w14:paraId="2577D05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H6</w:t>
            </w:r>
          </w:p>
        </w:tc>
        <w:tc>
          <w:tcPr>
            <w:tcW w:w="3260" w:type="dxa"/>
            <w:noWrap/>
            <w:hideMark/>
          </w:tcPr>
          <w:p w14:paraId="0080E4F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Technology Self-Efficacy → Verification Intention</w:t>
            </w:r>
          </w:p>
        </w:tc>
        <w:tc>
          <w:tcPr>
            <w:tcW w:w="1750" w:type="dxa"/>
            <w:noWrap/>
            <w:hideMark/>
          </w:tcPr>
          <w:p w14:paraId="6BDC8A2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  <w:tc>
          <w:tcPr>
            <w:tcW w:w="802" w:type="dxa"/>
            <w:noWrap/>
            <w:hideMark/>
          </w:tcPr>
          <w:p w14:paraId="06AD03B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1601" w:type="dxa"/>
            <w:noWrap/>
            <w:hideMark/>
          </w:tcPr>
          <w:p w14:paraId="36753B8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(0.10, 0.35)</w:t>
            </w:r>
          </w:p>
        </w:tc>
        <w:tc>
          <w:tcPr>
            <w:tcW w:w="999" w:type="dxa"/>
            <w:noWrap/>
            <w:hideMark/>
          </w:tcPr>
          <w:p w14:paraId="4A7AA4E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&lt; 0.001</w:t>
            </w:r>
          </w:p>
        </w:tc>
        <w:tc>
          <w:tcPr>
            <w:tcW w:w="1496" w:type="dxa"/>
            <w:noWrap/>
            <w:hideMark/>
          </w:tcPr>
          <w:p w14:paraId="5E1433F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 xml:space="preserve">Accepted </w:t>
            </w:r>
          </w:p>
        </w:tc>
      </w:tr>
      <w:tr w:rsidR="00BE1C0D" w:rsidRPr="00BE1C0D" w14:paraId="3979E939" w14:textId="77777777" w:rsidTr="00DF2E34">
        <w:trPr>
          <w:trHeight w:val="320"/>
        </w:trPr>
        <w:tc>
          <w:tcPr>
            <w:tcW w:w="1844" w:type="dxa"/>
            <w:noWrap/>
            <w:hideMark/>
          </w:tcPr>
          <w:p w14:paraId="359FBD1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H7</w:t>
            </w:r>
          </w:p>
        </w:tc>
        <w:tc>
          <w:tcPr>
            <w:tcW w:w="3260" w:type="dxa"/>
            <w:noWrap/>
            <w:hideMark/>
          </w:tcPr>
          <w:p w14:paraId="4C25BE6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Technology Self-Efficacy → Following Intention</w:t>
            </w:r>
          </w:p>
        </w:tc>
        <w:tc>
          <w:tcPr>
            <w:tcW w:w="1750" w:type="dxa"/>
            <w:noWrap/>
            <w:hideMark/>
          </w:tcPr>
          <w:p w14:paraId="5F070F5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–0.16</w:t>
            </w:r>
          </w:p>
        </w:tc>
        <w:tc>
          <w:tcPr>
            <w:tcW w:w="802" w:type="dxa"/>
            <w:noWrap/>
            <w:hideMark/>
          </w:tcPr>
          <w:p w14:paraId="2CE59D0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1601" w:type="dxa"/>
            <w:noWrap/>
            <w:hideMark/>
          </w:tcPr>
          <w:p w14:paraId="7FC7115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(–0.25, –0.02)</w:t>
            </w:r>
          </w:p>
        </w:tc>
        <w:tc>
          <w:tcPr>
            <w:tcW w:w="999" w:type="dxa"/>
            <w:noWrap/>
            <w:hideMark/>
          </w:tcPr>
          <w:p w14:paraId="12F19FC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496" w:type="dxa"/>
            <w:noWrap/>
            <w:hideMark/>
          </w:tcPr>
          <w:p w14:paraId="5A8B9FA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 xml:space="preserve">Accepted </w:t>
            </w:r>
          </w:p>
        </w:tc>
      </w:tr>
      <w:tr w:rsidR="00BE1C0D" w:rsidRPr="00BE1C0D" w14:paraId="717805CC" w14:textId="77777777" w:rsidTr="00DF2E34">
        <w:trPr>
          <w:trHeight w:val="320"/>
        </w:trPr>
        <w:tc>
          <w:tcPr>
            <w:tcW w:w="5104" w:type="dxa"/>
            <w:gridSpan w:val="2"/>
            <w:noWrap/>
            <w:hideMark/>
          </w:tcPr>
          <w:p w14:paraId="14F4F1B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Indirect Effect</w:t>
            </w:r>
          </w:p>
        </w:tc>
        <w:tc>
          <w:tcPr>
            <w:tcW w:w="1750" w:type="dxa"/>
            <w:noWrap/>
            <w:hideMark/>
          </w:tcPr>
          <w:p w14:paraId="13E9FAA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2" w:type="dxa"/>
            <w:noWrap/>
            <w:hideMark/>
          </w:tcPr>
          <w:p w14:paraId="1241DE9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noWrap/>
            <w:hideMark/>
          </w:tcPr>
          <w:p w14:paraId="04042AD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dxa"/>
            <w:noWrap/>
            <w:hideMark/>
          </w:tcPr>
          <w:p w14:paraId="2EECE6A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noWrap/>
            <w:hideMark/>
          </w:tcPr>
          <w:p w14:paraId="51597F5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1C0D" w:rsidRPr="00BE1C0D" w14:paraId="0DD7914D" w14:textId="77777777" w:rsidTr="00DF2E34">
        <w:trPr>
          <w:trHeight w:val="320"/>
        </w:trPr>
        <w:tc>
          <w:tcPr>
            <w:tcW w:w="1844" w:type="dxa"/>
            <w:noWrap/>
            <w:hideMark/>
          </w:tcPr>
          <w:p w14:paraId="24835C5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H5</w:t>
            </w:r>
          </w:p>
        </w:tc>
        <w:tc>
          <w:tcPr>
            <w:tcW w:w="3260" w:type="dxa"/>
            <w:noWrap/>
            <w:hideMark/>
          </w:tcPr>
          <w:p w14:paraId="5E7A71E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eHealth Literacy → Cognitive Load → Verification Intention</w:t>
            </w:r>
          </w:p>
        </w:tc>
        <w:tc>
          <w:tcPr>
            <w:tcW w:w="1750" w:type="dxa"/>
            <w:noWrap/>
            <w:hideMark/>
          </w:tcPr>
          <w:p w14:paraId="1A70DE9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–0.09</w:t>
            </w:r>
          </w:p>
        </w:tc>
        <w:tc>
          <w:tcPr>
            <w:tcW w:w="802" w:type="dxa"/>
            <w:noWrap/>
            <w:hideMark/>
          </w:tcPr>
          <w:p w14:paraId="77185D1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  <w:tc>
          <w:tcPr>
            <w:tcW w:w="1601" w:type="dxa"/>
            <w:noWrap/>
            <w:hideMark/>
          </w:tcPr>
          <w:p w14:paraId="7CB7F61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(–0.15, –0.03)</w:t>
            </w:r>
          </w:p>
        </w:tc>
        <w:tc>
          <w:tcPr>
            <w:tcW w:w="999" w:type="dxa"/>
            <w:noWrap/>
            <w:hideMark/>
          </w:tcPr>
          <w:p w14:paraId="3869068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1496" w:type="dxa"/>
            <w:noWrap/>
            <w:hideMark/>
          </w:tcPr>
          <w:p w14:paraId="302B729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 xml:space="preserve">Accepted (Mediation) </w:t>
            </w:r>
          </w:p>
        </w:tc>
      </w:tr>
      <w:tr w:rsidR="00BE1C0D" w:rsidRPr="00BE1C0D" w14:paraId="20120E98" w14:textId="77777777" w:rsidTr="00DF2E34">
        <w:trPr>
          <w:trHeight w:val="320"/>
        </w:trPr>
        <w:tc>
          <w:tcPr>
            <w:tcW w:w="5104" w:type="dxa"/>
            <w:gridSpan w:val="2"/>
            <w:noWrap/>
            <w:hideMark/>
          </w:tcPr>
          <w:p w14:paraId="21EE024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Moderation Effect</w:t>
            </w:r>
          </w:p>
        </w:tc>
        <w:tc>
          <w:tcPr>
            <w:tcW w:w="1750" w:type="dxa"/>
            <w:noWrap/>
            <w:hideMark/>
          </w:tcPr>
          <w:p w14:paraId="42DA265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2" w:type="dxa"/>
            <w:noWrap/>
            <w:hideMark/>
          </w:tcPr>
          <w:p w14:paraId="45FD116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1" w:type="dxa"/>
            <w:noWrap/>
            <w:hideMark/>
          </w:tcPr>
          <w:p w14:paraId="1891485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dxa"/>
            <w:noWrap/>
            <w:hideMark/>
          </w:tcPr>
          <w:p w14:paraId="189082E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6" w:type="dxa"/>
            <w:noWrap/>
            <w:hideMark/>
          </w:tcPr>
          <w:p w14:paraId="7AFB91B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1C0D" w:rsidRPr="00BE1C0D" w14:paraId="4AAF8C9F" w14:textId="77777777" w:rsidTr="00DF2E34">
        <w:trPr>
          <w:trHeight w:val="320"/>
        </w:trPr>
        <w:tc>
          <w:tcPr>
            <w:tcW w:w="1844" w:type="dxa"/>
            <w:noWrap/>
            <w:hideMark/>
          </w:tcPr>
          <w:p w14:paraId="6FC6B37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H8</w:t>
            </w:r>
          </w:p>
        </w:tc>
        <w:tc>
          <w:tcPr>
            <w:tcW w:w="3260" w:type="dxa"/>
            <w:noWrap/>
            <w:hideMark/>
          </w:tcPr>
          <w:p w14:paraId="34DF925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Cognitive Load × Technology Self-Efficacy → Verification Intention</w:t>
            </w:r>
          </w:p>
        </w:tc>
        <w:tc>
          <w:tcPr>
            <w:tcW w:w="1750" w:type="dxa"/>
            <w:noWrap/>
            <w:hideMark/>
          </w:tcPr>
          <w:p w14:paraId="7FFD800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0.1</w:t>
            </w:r>
          </w:p>
        </w:tc>
        <w:tc>
          <w:tcPr>
            <w:tcW w:w="802" w:type="dxa"/>
            <w:noWrap/>
            <w:hideMark/>
          </w:tcPr>
          <w:p w14:paraId="3B263CE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1601" w:type="dxa"/>
            <w:noWrap/>
            <w:hideMark/>
          </w:tcPr>
          <w:p w14:paraId="44FB3D2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(0.02, 0.17)</w:t>
            </w:r>
          </w:p>
        </w:tc>
        <w:tc>
          <w:tcPr>
            <w:tcW w:w="999" w:type="dxa"/>
            <w:noWrap/>
            <w:hideMark/>
          </w:tcPr>
          <w:p w14:paraId="7566468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1496" w:type="dxa"/>
            <w:noWrap/>
            <w:hideMark/>
          </w:tcPr>
          <w:p w14:paraId="6FAC93D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 xml:space="preserve">Accepted (Moderation) </w:t>
            </w:r>
          </w:p>
        </w:tc>
      </w:tr>
    </w:tbl>
    <w:p w14:paraId="4BB2858E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BE1C0D">
        <w:rPr>
          <w:rFonts w:ascii="Times New Roman" w:hAnsi="Times New Roman" w:cs="Times New Roman"/>
          <w:b/>
          <w:bCs/>
          <w:color w:val="000000"/>
        </w:rPr>
        <w:t>Model Summary</w:t>
      </w:r>
    </w:p>
    <w:p w14:paraId="1ABA719A" w14:textId="77777777" w:rsidR="00BE1C0D" w:rsidRPr="00BE1C0D" w:rsidRDefault="00BE1C0D" w:rsidP="00BE1C0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/>
        </w:rPr>
      </w:pPr>
      <w:r w:rsidRPr="00BE1C0D">
        <w:rPr>
          <w:rFonts w:ascii="Times New Roman" w:hAnsi="Times New Roman" w:cs="Times New Roman"/>
          <w:b/>
          <w:bCs/>
          <w:color w:val="000000"/>
        </w:rPr>
        <w:t>R² (Verification Intention)</w:t>
      </w:r>
      <w:r w:rsidRPr="00BE1C0D">
        <w:rPr>
          <w:rFonts w:ascii="Times New Roman" w:hAnsi="Times New Roman" w:cs="Times New Roman"/>
          <w:color w:val="000000"/>
        </w:rPr>
        <w:t xml:space="preserve"> = 0.56 → 56 % of variance explained</w:t>
      </w:r>
    </w:p>
    <w:p w14:paraId="7DA4F2B0" w14:textId="77777777" w:rsidR="00BE1C0D" w:rsidRPr="00BE1C0D" w:rsidRDefault="00BE1C0D" w:rsidP="00BE1C0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/>
        </w:rPr>
      </w:pPr>
      <w:r w:rsidRPr="00BE1C0D">
        <w:rPr>
          <w:rFonts w:ascii="Times New Roman" w:hAnsi="Times New Roman" w:cs="Times New Roman"/>
          <w:b/>
          <w:bCs/>
          <w:color w:val="000000"/>
        </w:rPr>
        <w:t>R² (Following Intention)</w:t>
      </w:r>
      <w:r w:rsidRPr="00BE1C0D">
        <w:rPr>
          <w:rFonts w:ascii="Times New Roman" w:hAnsi="Times New Roman" w:cs="Times New Roman"/>
          <w:color w:val="000000"/>
        </w:rPr>
        <w:t xml:space="preserve"> = 0.44 → 44 % of variance explained</w:t>
      </w:r>
    </w:p>
    <w:p w14:paraId="3BFF50A9" w14:textId="77777777" w:rsidR="00BE1C0D" w:rsidRPr="00BE1C0D" w:rsidRDefault="00BE1C0D" w:rsidP="00BE1C0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/>
        </w:rPr>
      </w:pPr>
      <w:r w:rsidRPr="00BE1C0D">
        <w:rPr>
          <w:rFonts w:ascii="Times New Roman" w:hAnsi="Times New Roman" w:cs="Times New Roman"/>
          <w:b/>
          <w:bCs/>
          <w:color w:val="000000"/>
        </w:rPr>
        <w:t>Bootstrapping:</w:t>
      </w:r>
      <w:r w:rsidRPr="00BE1C0D">
        <w:rPr>
          <w:rFonts w:ascii="Times New Roman" w:hAnsi="Times New Roman" w:cs="Times New Roman"/>
          <w:color w:val="000000"/>
        </w:rPr>
        <w:t xml:space="preserve"> 2,000 resamples used for confidence intervals.</w:t>
      </w:r>
    </w:p>
    <w:p w14:paraId="4CC62DA6" w14:textId="77777777" w:rsidR="00BE1C0D" w:rsidRPr="00BE1C0D" w:rsidRDefault="00BE1C0D" w:rsidP="00BE1C0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/>
        </w:rPr>
      </w:pPr>
      <w:r w:rsidRPr="00BE1C0D">
        <w:rPr>
          <w:rFonts w:ascii="Times New Roman" w:hAnsi="Times New Roman" w:cs="Times New Roman"/>
          <w:b/>
          <w:bCs/>
          <w:color w:val="000000"/>
        </w:rPr>
        <w:t>All paths significant (p &lt; 0.05).</w:t>
      </w:r>
    </w:p>
    <w:p w14:paraId="69D2135E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3B3DE3BA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4B5B4E6F" w14:textId="77777777" w:rsidR="00BE1C0D" w:rsidRPr="00BE1C0D" w:rsidRDefault="00BE1C0D" w:rsidP="000806A4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08DCCDBF" w14:textId="78B99CE6" w:rsidR="00BE1C0D" w:rsidRPr="00BE1C0D" w:rsidRDefault="00BE1C0D" w:rsidP="00BE1C0D">
      <w:pPr>
        <w:spacing w:line="360" w:lineRule="auto"/>
        <w:jc w:val="center"/>
        <w:rPr>
          <w:rFonts w:ascii="Times New Roman" w:hAnsi="Times New Roman" w:cs="Times New Roman"/>
          <w:color w:val="000000"/>
        </w:rPr>
      </w:pPr>
      <w:r w:rsidRPr="00BE1C0D">
        <w:rPr>
          <w:rFonts w:ascii="Times New Roman" w:hAnsi="Times New Roman" w:cs="Times New Roman"/>
          <w:b/>
          <w:bCs/>
          <w:color w:val="000000"/>
        </w:rPr>
        <w:lastRenderedPageBreak/>
        <w:t xml:space="preserve">Appendix </w:t>
      </w:r>
      <w:r w:rsidR="00034D1E">
        <w:rPr>
          <w:rFonts w:ascii="Times New Roman" w:hAnsi="Times New Roman" w:cs="Times New Roman"/>
          <w:b/>
          <w:bCs/>
          <w:color w:val="000000"/>
        </w:rPr>
        <w:t>5</w:t>
      </w:r>
      <w:r w:rsidRPr="00BE1C0D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BE1C0D">
        <w:rPr>
          <w:rFonts w:ascii="Times New Roman" w:hAnsi="Times New Roman" w:cs="Times New Roman"/>
          <w:color w:val="000000"/>
        </w:rPr>
        <w:t xml:space="preserve">Full Survey Items </w:t>
      </w:r>
    </w:p>
    <w:p w14:paraId="19CDCE90" w14:textId="77777777" w:rsidR="00BE1C0D" w:rsidRPr="00BE1C0D" w:rsidRDefault="00BE1C0D" w:rsidP="00BE1C0D">
      <w:pPr>
        <w:pStyle w:val="NormalWeb"/>
        <w:jc w:val="both"/>
        <w:rPr>
          <w:color w:val="000000"/>
        </w:rPr>
      </w:pPr>
      <w:r w:rsidRPr="00BE1C0D">
        <w:rPr>
          <w:color w:val="000000"/>
        </w:rPr>
        <w:t xml:space="preserve">All items were rated on 5- or 7-point Likert-type scales as indicated. </w:t>
      </w:r>
    </w:p>
    <w:tbl>
      <w:tblPr>
        <w:tblStyle w:val="TableGrid"/>
        <w:tblW w:w="9450" w:type="dxa"/>
        <w:tblInd w:w="-185" w:type="dxa"/>
        <w:tblLook w:val="04A0" w:firstRow="1" w:lastRow="0" w:firstColumn="1" w:lastColumn="0" w:noHBand="0" w:noVBand="1"/>
      </w:tblPr>
      <w:tblGrid>
        <w:gridCol w:w="2160"/>
        <w:gridCol w:w="5400"/>
        <w:gridCol w:w="1890"/>
      </w:tblGrid>
      <w:tr w:rsidR="00BE1C0D" w:rsidRPr="00BE1C0D" w14:paraId="0F1BF269" w14:textId="77777777" w:rsidTr="00820487">
        <w:trPr>
          <w:trHeight w:val="320"/>
        </w:trPr>
        <w:tc>
          <w:tcPr>
            <w:tcW w:w="2160" w:type="dxa"/>
            <w:noWrap/>
            <w:hideMark/>
          </w:tcPr>
          <w:p w14:paraId="077A2A4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Construct / Source</w:t>
            </w:r>
          </w:p>
        </w:tc>
        <w:tc>
          <w:tcPr>
            <w:tcW w:w="5400" w:type="dxa"/>
            <w:noWrap/>
            <w:hideMark/>
          </w:tcPr>
          <w:p w14:paraId="74B5AA7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Item (English)</w:t>
            </w:r>
          </w:p>
        </w:tc>
        <w:tc>
          <w:tcPr>
            <w:tcW w:w="1890" w:type="dxa"/>
            <w:noWrap/>
            <w:hideMark/>
          </w:tcPr>
          <w:p w14:paraId="7859263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Scale</w:t>
            </w:r>
          </w:p>
        </w:tc>
      </w:tr>
      <w:tr w:rsidR="00BE1C0D" w:rsidRPr="00BE1C0D" w14:paraId="5FAC1356" w14:textId="77777777" w:rsidTr="00820487">
        <w:trPr>
          <w:trHeight w:val="320"/>
        </w:trPr>
        <w:tc>
          <w:tcPr>
            <w:tcW w:w="2160" w:type="dxa"/>
            <w:vMerge w:val="restart"/>
            <w:noWrap/>
            <w:hideMark/>
          </w:tcPr>
          <w:p w14:paraId="3E2F654F" w14:textId="45067A8B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eHealth Literacy</w:t>
            </w:r>
            <w:r w:rsidR="00820487" w:rsidRPr="00820487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5400" w:type="dxa"/>
            <w:noWrap/>
            <w:hideMark/>
          </w:tcPr>
          <w:p w14:paraId="3B4E664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1. I know how to find helpful health resources on the Internet.</w:t>
            </w:r>
          </w:p>
        </w:tc>
        <w:tc>
          <w:tcPr>
            <w:tcW w:w="1890" w:type="dxa"/>
            <w:noWrap/>
            <w:hideMark/>
          </w:tcPr>
          <w:p w14:paraId="49B5D4A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 = Strongly Disagree → 5 = Strongly Agree</w:t>
            </w:r>
          </w:p>
        </w:tc>
      </w:tr>
      <w:tr w:rsidR="00BE1C0D" w:rsidRPr="00BE1C0D" w14:paraId="1487F875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676EB01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1C65769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2. I know how to use the Internet to answer my health questions.</w:t>
            </w:r>
          </w:p>
        </w:tc>
        <w:tc>
          <w:tcPr>
            <w:tcW w:w="1890" w:type="dxa"/>
            <w:noWrap/>
            <w:hideMark/>
          </w:tcPr>
          <w:p w14:paraId="7B8410D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4BF231E6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3F5351E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7A79197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 I know what health resources are available on the Internet.</w:t>
            </w:r>
          </w:p>
        </w:tc>
        <w:tc>
          <w:tcPr>
            <w:tcW w:w="1890" w:type="dxa"/>
            <w:noWrap/>
            <w:hideMark/>
          </w:tcPr>
          <w:p w14:paraId="12D3370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441A7385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25712D2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01DE20E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 I know where to find helpful health resources on the Internet.</w:t>
            </w:r>
          </w:p>
        </w:tc>
        <w:tc>
          <w:tcPr>
            <w:tcW w:w="1890" w:type="dxa"/>
            <w:noWrap/>
            <w:hideMark/>
          </w:tcPr>
          <w:p w14:paraId="41A077A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6BAD16CA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45CE94D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2131396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5. I know how to use the health information I find online.</w:t>
            </w:r>
          </w:p>
        </w:tc>
        <w:tc>
          <w:tcPr>
            <w:tcW w:w="1890" w:type="dxa"/>
            <w:noWrap/>
            <w:hideMark/>
          </w:tcPr>
          <w:p w14:paraId="7872EAF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04FD03BD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6A50366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2243BA0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6. I have the skills I need to evaluate the health resources I find online.</w:t>
            </w:r>
          </w:p>
        </w:tc>
        <w:tc>
          <w:tcPr>
            <w:tcW w:w="1890" w:type="dxa"/>
            <w:noWrap/>
            <w:hideMark/>
          </w:tcPr>
          <w:p w14:paraId="1B436EC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08B1C046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7985156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019386B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7. I can tell high-quality health resources from low-quality ones on the Internet.</w:t>
            </w:r>
          </w:p>
        </w:tc>
        <w:tc>
          <w:tcPr>
            <w:tcW w:w="1890" w:type="dxa"/>
            <w:noWrap/>
            <w:hideMark/>
          </w:tcPr>
          <w:p w14:paraId="13A3A9B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61B3253A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2629FBA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33A8436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8. I feel confident in using information from the Internet to make health decisions.</w:t>
            </w:r>
          </w:p>
        </w:tc>
        <w:tc>
          <w:tcPr>
            <w:tcW w:w="1890" w:type="dxa"/>
            <w:noWrap/>
            <w:hideMark/>
          </w:tcPr>
          <w:p w14:paraId="592E565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1A5BCECE" w14:textId="77777777" w:rsidTr="00820487">
        <w:trPr>
          <w:trHeight w:val="320"/>
        </w:trPr>
        <w:tc>
          <w:tcPr>
            <w:tcW w:w="2160" w:type="dxa"/>
            <w:vMerge w:val="restart"/>
            <w:noWrap/>
            <w:hideMark/>
          </w:tcPr>
          <w:p w14:paraId="30A80D85" w14:textId="2497FE50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Cognitive Load</w:t>
            </w:r>
            <w:r w:rsidR="00820487" w:rsidRPr="00820487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 xml:space="preserve">5 </w:t>
            </w:r>
          </w:p>
        </w:tc>
        <w:tc>
          <w:tcPr>
            <w:tcW w:w="5400" w:type="dxa"/>
            <w:noWrap/>
            <w:hideMark/>
          </w:tcPr>
          <w:p w14:paraId="3A1B6CE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1. The information provided by the AI system was complex and difficult to understand.</w:t>
            </w:r>
          </w:p>
        </w:tc>
        <w:tc>
          <w:tcPr>
            <w:tcW w:w="1890" w:type="dxa"/>
            <w:noWrap/>
            <w:hideMark/>
          </w:tcPr>
          <w:p w14:paraId="492E901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 = Strongly Disagree → 7 = Strongly Agree</w:t>
            </w:r>
          </w:p>
        </w:tc>
      </w:tr>
      <w:tr w:rsidR="00BE1C0D" w:rsidRPr="00BE1C0D" w14:paraId="5B587B72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4F196AA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1D1CB2B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2. The AI explanations required a lot of mental effort to follow.</w:t>
            </w:r>
          </w:p>
        </w:tc>
        <w:tc>
          <w:tcPr>
            <w:tcW w:w="1890" w:type="dxa"/>
            <w:noWrap/>
            <w:hideMark/>
          </w:tcPr>
          <w:p w14:paraId="7101564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406E6C87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6C84BC8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3B41410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 The amount of information provided by the AI was overwhelming.</w:t>
            </w:r>
          </w:p>
        </w:tc>
        <w:tc>
          <w:tcPr>
            <w:tcW w:w="1890" w:type="dxa"/>
            <w:noWrap/>
            <w:hideMark/>
          </w:tcPr>
          <w:p w14:paraId="5168E6E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3CB0A27C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67465D9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118269C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 Understanding the AI advice demanded high concentration.</w:t>
            </w:r>
          </w:p>
        </w:tc>
        <w:tc>
          <w:tcPr>
            <w:tcW w:w="1890" w:type="dxa"/>
            <w:noWrap/>
            <w:hideMark/>
          </w:tcPr>
          <w:p w14:paraId="532139B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011362E0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5F5649E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0C5F3C5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5. I found it hard to remember all the information provided by the AI.</w:t>
            </w:r>
          </w:p>
        </w:tc>
        <w:tc>
          <w:tcPr>
            <w:tcW w:w="1890" w:type="dxa"/>
            <w:noWrap/>
            <w:hideMark/>
          </w:tcPr>
          <w:p w14:paraId="3C9A289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3595762A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5FC4EC3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20A5CBD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6. The AI messages contained unnecessary or confusing details.</w:t>
            </w:r>
          </w:p>
        </w:tc>
        <w:tc>
          <w:tcPr>
            <w:tcW w:w="1890" w:type="dxa"/>
            <w:noWrap/>
            <w:hideMark/>
          </w:tcPr>
          <w:p w14:paraId="138A240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42DFF449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41E2FDA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3C28D13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7. The AI output was too long or detailed to process easily.</w:t>
            </w:r>
          </w:p>
        </w:tc>
        <w:tc>
          <w:tcPr>
            <w:tcW w:w="1890" w:type="dxa"/>
            <w:noWrap/>
            <w:hideMark/>
          </w:tcPr>
          <w:p w14:paraId="04EE3E7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758BD611" w14:textId="77777777" w:rsidTr="00820487">
        <w:trPr>
          <w:trHeight w:val="320"/>
        </w:trPr>
        <w:tc>
          <w:tcPr>
            <w:tcW w:w="2160" w:type="dxa"/>
            <w:vMerge w:val="restart"/>
            <w:noWrap/>
            <w:hideMark/>
          </w:tcPr>
          <w:p w14:paraId="24AB7B2C" w14:textId="433DF7CE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Technology Self-Efficacy</w:t>
            </w:r>
            <w:r w:rsidR="00820487" w:rsidRPr="00820487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8</w:t>
            </w:r>
          </w:p>
        </w:tc>
        <w:tc>
          <w:tcPr>
            <w:tcW w:w="5400" w:type="dxa"/>
            <w:noWrap/>
            <w:hideMark/>
          </w:tcPr>
          <w:p w14:paraId="61A11AF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1. I feel confident using digital technologies to search for health information.</w:t>
            </w:r>
          </w:p>
        </w:tc>
        <w:tc>
          <w:tcPr>
            <w:tcW w:w="1890" w:type="dxa"/>
            <w:noWrap/>
            <w:hideMark/>
          </w:tcPr>
          <w:p w14:paraId="7C94DA6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 = Strongly Disagree → 5 = Strongly Agree</w:t>
            </w:r>
          </w:p>
        </w:tc>
      </w:tr>
      <w:tr w:rsidR="00BE1C0D" w:rsidRPr="00BE1C0D" w14:paraId="4219DB0C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10A047F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6FF6411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2. I can evaluate whether online health information is reliable.</w:t>
            </w:r>
          </w:p>
        </w:tc>
        <w:tc>
          <w:tcPr>
            <w:tcW w:w="1890" w:type="dxa"/>
            <w:noWrap/>
            <w:hideMark/>
          </w:tcPr>
          <w:p w14:paraId="552D336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0DEDE7AA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74F5330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7DB35AF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 I am confident in troubleshooting problems while using AI systems.</w:t>
            </w:r>
          </w:p>
        </w:tc>
        <w:tc>
          <w:tcPr>
            <w:tcW w:w="1890" w:type="dxa"/>
            <w:noWrap/>
            <w:hideMark/>
          </w:tcPr>
          <w:p w14:paraId="64B4FA2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303BAAF8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7ADD266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1116CF08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4. I can compare information from AI systems with other credible sources.</w:t>
            </w:r>
          </w:p>
        </w:tc>
        <w:tc>
          <w:tcPr>
            <w:tcW w:w="1890" w:type="dxa"/>
            <w:noWrap/>
            <w:hideMark/>
          </w:tcPr>
          <w:p w14:paraId="33110D6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15869BB4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7C1AA64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256B2A1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5. I can identify errors or inconsistencies in AI-generated advice.</w:t>
            </w:r>
          </w:p>
        </w:tc>
        <w:tc>
          <w:tcPr>
            <w:tcW w:w="1890" w:type="dxa"/>
            <w:noWrap/>
            <w:hideMark/>
          </w:tcPr>
          <w:p w14:paraId="1B39DAA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4DE01D76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68100A1A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4A606CC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6. I am confident using new digital health applications without help.</w:t>
            </w:r>
          </w:p>
        </w:tc>
        <w:tc>
          <w:tcPr>
            <w:tcW w:w="1890" w:type="dxa"/>
            <w:noWrap/>
            <w:hideMark/>
          </w:tcPr>
          <w:p w14:paraId="7038CB6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0B34506A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29D7193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3BEE917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7. I can explain to others how to use AI tools for health information.</w:t>
            </w:r>
          </w:p>
        </w:tc>
        <w:tc>
          <w:tcPr>
            <w:tcW w:w="1890" w:type="dxa"/>
            <w:noWrap/>
            <w:hideMark/>
          </w:tcPr>
          <w:p w14:paraId="4A50720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50B0C84E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70FDB75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5070683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8. I believe I have sufficient skills to assess the usefulness of AI health tools.</w:t>
            </w:r>
          </w:p>
        </w:tc>
        <w:tc>
          <w:tcPr>
            <w:tcW w:w="1890" w:type="dxa"/>
            <w:noWrap/>
            <w:hideMark/>
          </w:tcPr>
          <w:p w14:paraId="035AE285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55F8CB0D" w14:textId="77777777" w:rsidTr="00820487">
        <w:trPr>
          <w:trHeight w:val="320"/>
        </w:trPr>
        <w:tc>
          <w:tcPr>
            <w:tcW w:w="2160" w:type="dxa"/>
            <w:vMerge w:val="restart"/>
            <w:noWrap/>
            <w:hideMark/>
          </w:tcPr>
          <w:p w14:paraId="290136D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t>Verification Intention (Developed)</w:t>
            </w:r>
          </w:p>
        </w:tc>
        <w:tc>
          <w:tcPr>
            <w:tcW w:w="5400" w:type="dxa"/>
            <w:noWrap/>
            <w:hideMark/>
          </w:tcPr>
          <w:p w14:paraId="2EA0F20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1. I would check the AI’s health advice with another reliable source before acting.</w:t>
            </w:r>
          </w:p>
        </w:tc>
        <w:tc>
          <w:tcPr>
            <w:tcW w:w="1890" w:type="dxa"/>
            <w:noWrap/>
            <w:hideMark/>
          </w:tcPr>
          <w:p w14:paraId="6F70D06D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 = Strongly Disagree → 5 = Strongly Agree</w:t>
            </w:r>
          </w:p>
        </w:tc>
      </w:tr>
      <w:tr w:rsidR="00BE1C0D" w:rsidRPr="00BE1C0D" w14:paraId="1569AFBD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44928977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44B0689B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2. I would confirm AI-generated health information with a healthcare professional.</w:t>
            </w:r>
          </w:p>
        </w:tc>
        <w:tc>
          <w:tcPr>
            <w:tcW w:w="1890" w:type="dxa"/>
            <w:noWrap/>
            <w:hideMark/>
          </w:tcPr>
          <w:p w14:paraId="3EA9DC00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55502672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1287A0EE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783597E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3. I would verify the accuracy of AI health advice before applying it to myself.</w:t>
            </w:r>
          </w:p>
        </w:tc>
        <w:tc>
          <w:tcPr>
            <w:tcW w:w="1890" w:type="dxa"/>
            <w:noWrap/>
            <w:hideMark/>
          </w:tcPr>
          <w:p w14:paraId="3B12A4FC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68D38184" w14:textId="77777777" w:rsidTr="00820487">
        <w:trPr>
          <w:trHeight w:val="320"/>
        </w:trPr>
        <w:tc>
          <w:tcPr>
            <w:tcW w:w="2160" w:type="dxa"/>
            <w:vMerge w:val="restart"/>
            <w:noWrap/>
            <w:hideMark/>
          </w:tcPr>
          <w:p w14:paraId="7EDFC784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C0D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Following Intention (Developed)</w:t>
            </w:r>
          </w:p>
        </w:tc>
        <w:tc>
          <w:tcPr>
            <w:tcW w:w="5400" w:type="dxa"/>
            <w:noWrap/>
            <w:hideMark/>
          </w:tcPr>
          <w:p w14:paraId="69F60691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 xml:space="preserve">1. I </w:t>
            </w:r>
            <w:proofErr w:type="gramStart"/>
            <w:r w:rsidRPr="00BE1C0D">
              <w:rPr>
                <w:rFonts w:ascii="Times New Roman" w:hAnsi="Times New Roman" w:cs="Times New Roman"/>
                <w:color w:val="000000"/>
              </w:rPr>
              <w:t>would</w:t>
            </w:r>
            <w:proofErr w:type="gramEnd"/>
            <w:r w:rsidRPr="00BE1C0D">
              <w:rPr>
                <w:rFonts w:ascii="Times New Roman" w:hAnsi="Times New Roman" w:cs="Times New Roman"/>
                <w:color w:val="000000"/>
              </w:rPr>
              <w:t xml:space="preserve"> follow </w:t>
            </w:r>
            <w:proofErr w:type="gramStart"/>
            <w:r w:rsidRPr="00BE1C0D">
              <w:rPr>
                <w:rFonts w:ascii="Times New Roman" w:hAnsi="Times New Roman" w:cs="Times New Roman"/>
                <w:color w:val="000000"/>
              </w:rPr>
              <w:t>the AI’s</w:t>
            </w:r>
            <w:proofErr w:type="gramEnd"/>
            <w:r w:rsidRPr="00BE1C0D">
              <w:rPr>
                <w:rFonts w:ascii="Times New Roman" w:hAnsi="Times New Roman" w:cs="Times New Roman"/>
                <w:color w:val="000000"/>
              </w:rPr>
              <w:t xml:space="preserve"> health advice if it appears reasonable.</w:t>
            </w:r>
          </w:p>
        </w:tc>
        <w:tc>
          <w:tcPr>
            <w:tcW w:w="1890" w:type="dxa"/>
            <w:noWrap/>
            <w:hideMark/>
          </w:tcPr>
          <w:p w14:paraId="1E66CD0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>1 = Strongly Disagree → 5 = Strongly Agree</w:t>
            </w:r>
          </w:p>
        </w:tc>
      </w:tr>
      <w:tr w:rsidR="00BE1C0D" w:rsidRPr="00BE1C0D" w14:paraId="4AFB901C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151CA336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06AE0492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 xml:space="preserve">2. I </w:t>
            </w:r>
            <w:proofErr w:type="gramStart"/>
            <w:r w:rsidRPr="00BE1C0D">
              <w:rPr>
                <w:rFonts w:ascii="Times New Roman" w:hAnsi="Times New Roman" w:cs="Times New Roman"/>
                <w:color w:val="000000"/>
              </w:rPr>
              <w:t>would</w:t>
            </w:r>
            <w:proofErr w:type="gramEnd"/>
            <w:r w:rsidRPr="00BE1C0D">
              <w:rPr>
                <w:rFonts w:ascii="Times New Roman" w:hAnsi="Times New Roman" w:cs="Times New Roman"/>
                <w:color w:val="000000"/>
              </w:rPr>
              <w:t xml:space="preserve"> rely on AI health advice without consulting other sources if it sounds correct.</w:t>
            </w:r>
          </w:p>
        </w:tc>
        <w:tc>
          <w:tcPr>
            <w:tcW w:w="1890" w:type="dxa"/>
            <w:noWrap/>
            <w:hideMark/>
          </w:tcPr>
          <w:p w14:paraId="5CF2001F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  <w:tr w:rsidR="00BE1C0D" w:rsidRPr="00BE1C0D" w14:paraId="48A981B0" w14:textId="77777777" w:rsidTr="00820487">
        <w:trPr>
          <w:trHeight w:val="320"/>
        </w:trPr>
        <w:tc>
          <w:tcPr>
            <w:tcW w:w="2160" w:type="dxa"/>
            <w:vMerge/>
            <w:noWrap/>
            <w:hideMark/>
          </w:tcPr>
          <w:p w14:paraId="2FD45CC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0" w:type="dxa"/>
            <w:noWrap/>
            <w:hideMark/>
          </w:tcPr>
          <w:p w14:paraId="00F76F79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E1C0D">
              <w:rPr>
                <w:rFonts w:ascii="Times New Roman" w:hAnsi="Times New Roman" w:cs="Times New Roman"/>
                <w:color w:val="000000"/>
              </w:rPr>
              <w:t xml:space="preserve">3. I would use </w:t>
            </w:r>
            <w:proofErr w:type="gramStart"/>
            <w:r w:rsidRPr="00BE1C0D">
              <w:rPr>
                <w:rFonts w:ascii="Times New Roman" w:hAnsi="Times New Roman" w:cs="Times New Roman"/>
                <w:color w:val="000000"/>
              </w:rPr>
              <w:t>the AI’s</w:t>
            </w:r>
            <w:proofErr w:type="gramEnd"/>
            <w:r w:rsidRPr="00BE1C0D">
              <w:rPr>
                <w:rFonts w:ascii="Times New Roman" w:hAnsi="Times New Roman" w:cs="Times New Roman"/>
                <w:color w:val="000000"/>
              </w:rPr>
              <w:t xml:space="preserve"> health recommendation as my primary guidance.</w:t>
            </w:r>
          </w:p>
        </w:tc>
        <w:tc>
          <w:tcPr>
            <w:tcW w:w="1890" w:type="dxa"/>
            <w:noWrap/>
            <w:hideMark/>
          </w:tcPr>
          <w:p w14:paraId="2F7C2523" w14:textId="77777777" w:rsidR="00BE1C0D" w:rsidRPr="00BE1C0D" w:rsidRDefault="00BE1C0D" w:rsidP="00DF2E34">
            <w:pPr>
              <w:spacing w:line="360" w:lineRule="auto"/>
              <w:rPr>
                <w:rFonts w:ascii="Times New Roman" w:hAnsi="Times New Roman" w:cs="Times New Roman"/>
                <w:color w:val="000000"/>
                <w:rtl/>
              </w:rPr>
            </w:pPr>
          </w:p>
        </w:tc>
      </w:tr>
    </w:tbl>
    <w:p w14:paraId="29E11757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3B493108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01EAE43D" w14:textId="77777777" w:rsidR="00BE1C0D" w:rsidRPr="00BE1C0D" w:rsidRDefault="00BE1C0D" w:rsidP="00BE1C0D">
      <w:pPr>
        <w:spacing w:line="360" w:lineRule="auto"/>
        <w:rPr>
          <w:rFonts w:ascii="Times New Roman" w:hAnsi="Times New Roman" w:cs="Times New Roman"/>
          <w:color w:val="000000"/>
        </w:rPr>
      </w:pPr>
    </w:p>
    <w:p w14:paraId="0E0E87E8" w14:textId="77777777" w:rsidR="00BE1C0D" w:rsidRPr="00BE1C0D" w:rsidRDefault="00BE1C0D">
      <w:pPr>
        <w:rPr>
          <w:rFonts w:ascii="Times New Roman" w:hAnsi="Times New Roman" w:cs="Times New Roman"/>
          <w:lang w:val="en-US"/>
        </w:rPr>
      </w:pPr>
    </w:p>
    <w:sectPr w:rsidR="00BE1C0D" w:rsidRPr="00BE1C0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36F9" w14:textId="77777777" w:rsidR="004F744B" w:rsidRDefault="004F744B" w:rsidP="00C929F7">
      <w:pPr>
        <w:spacing w:after="0" w:line="240" w:lineRule="auto"/>
      </w:pPr>
      <w:r>
        <w:separator/>
      </w:r>
    </w:p>
  </w:endnote>
  <w:endnote w:type="continuationSeparator" w:id="0">
    <w:p w14:paraId="3F5E8B6F" w14:textId="77777777" w:rsidR="004F744B" w:rsidRDefault="004F744B" w:rsidP="00C9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E86C" w14:textId="00349095" w:rsidR="00C929F7" w:rsidRDefault="00C929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9B66D0" wp14:editId="484B2D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84964445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669D5" w14:textId="37E6CE0C" w:rsidR="00C929F7" w:rsidRPr="00C929F7" w:rsidRDefault="00C929F7" w:rsidP="00C929F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929F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B66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textbox style="mso-fit-shape-to-text:t" inset="20pt,0,0,15pt">
                <w:txbxContent>
                  <w:p w14:paraId="351669D5" w14:textId="37E6CE0C" w:rsidR="00C929F7" w:rsidRPr="00C929F7" w:rsidRDefault="00C929F7" w:rsidP="00C929F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929F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188D" w14:textId="58E9CDA9" w:rsidR="00C929F7" w:rsidRDefault="00C929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839F45" wp14:editId="09DBFA59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32765130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937EA" w14:textId="7CC2F7DD" w:rsidR="00C929F7" w:rsidRPr="00C929F7" w:rsidRDefault="00C929F7" w:rsidP="00C929F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929F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39F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textbox style="mso-fit-shape-to-text:t" inset="20pt,0,0,15pt">
                <w:txbxContent>
                  <w:p w14:paraId="5F5937EA" w14:textId="7CC2F7DD" w:rsidR="00C929F7" w:rsidRPr="00C929F7" w:rsidRDefault="00C929F7" w:rsidP="00C929F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929F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12FC" w14:textId="6E2B9D30" w:rsidR="00C929F7" w:rsidRDefault="00C929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3A3253" wp14:editId="724B83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07290006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5BA4B" w14:textId="1E38C8A2" w:rsidR="00C929F7" w:rsidRPr="00C929F7" w:rsidRDefault="00C929F7" w:rsidP="00C929F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929F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A32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textbox style="mso-fit-shape-to-text:t" inset="20pt,0,0,15pt">
                <w:txbxContent>
                  <w:p w14:paraId="6E35BA4B" w14:textId="1E38C8A2" w:rsidR="00C929F7" w:rsidRPr="00C929F7" w:rsidRDefault="00C929F7" w:rsidP="00C929F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929F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1832" w14:textId="77777777" w:rsidR="004F744B" w:rsidRDefault="004F744B" w:rsidP="00C929F7">
      <w:pPr>
        <w:spacing w:after="0" w:line="240" w:lineRule="auto"/>
      </w:pPr>
      <w:r>
        <w:separator/>
      </w:r>
    </w:p>
  </w:footnote>
  <w:footnote w:type="continuationSeparator" w:id="0">
    <w:p w14:paraId="23695A25" w14:textId="77777777" w:rsidR="004F744B" w:rsidRDefault="004F744B" w:rsidP="00C92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01A4"/>
    <w:multiLevelType w:val="multilevel"/>
    <w:tmpl w:val="18B6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35110"/>
    <w:multiLevelType w:val="multilevel"/>
    <w:tmpl w:val="1034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B5739"/>
    <w:multiLevelType w:val="multilevel"/>
    <w:tmpl w:val="F9B0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E459C"/>
    <w:multiLevelType w:val="hybridMultilevel"/>
    <w:tmpl w:val="86EEB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C723C3"/>
    <w:multiLevelType w:val="multilevel"/>
    <w:tmpl w:val="55CA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048319">
    <w:abstractNumId w:val="0"/>
  </w:num>
  <w:num w:numId="2" w16cid:durableId="1989287937">
    <w:abstractNumId w:val="2"/>
  </w:num>
  <w:num w:numId="3" w16cid:durableId="1910378201">
    <w:abstractNumId w:val="4"/>
  </w:num>
  <w:num w:numId="4" w16cid:durableId="1933514091">
    <w:abstractNumId w:val="1"/>
  </w:num>
  <w:num w:numId="5" w16cid:durableId="1375155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0D"/>
    <w:rsid w:val="00034555"/>
    <w:rsid w:val="00034D1E"/>
    <w:rsid w:val="0007544F"/>
    <w:rsid w:val="000806A4"/>
    <w:rsid w:val="00106D75"/>
    <w:rsid w:val="001D129E"/>
    <w:rsid w:val="00281798"/>
    <w:rsid w:val="002E643A"/>
    <w:rsid w:val="002F1AB1"/>
    <w:rsid w:val="004F744B"/>
    <w:rsid w:val="005A6AE2"/>
    <w:rsid w:val="00651DB4"/>
    <w:rsid w:val="006665D7"/>
    <w:rsid w:val="006F0455"/>
    <w:rsid w:val="00820487"/>
    <w:rsid w:val="00A37539"/>
    <w:rsid w:val="00A47E2C"/>
    <w:rsid w:val="00B123C0"/>
    <w:rsid w:val="00BE1C0D"/>
    <w:rsid w:val="00BE2FE5"/>
    <w:rsid w:val="00C606B3"/>
    <w:rsid w:val="00C929F7"/>
    <w:rsid w:val="00EB72B4"/>
    <w:rsid w:val="00F17AF5"/>
    <w:rsid w:val="00F90C27"/>
    <w:rsid w:val="00F9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3656"/>
  <w15:chartTrackingRefBased/>
  <w15:docId w15:val="{89791A14-FDE1-9641-9B52-A80E92DF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C0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E1C0D"/>
    <w:rPr>
      <w:b/>
      <w:bCs/>
    </w:rPr>
  </w:style>
  <w:style w:type="paragraph" w:styleId="NormalWeb">
    <w:name w:val="Normal (Web)"/>
    <w:basedOn w:val="Normal"/>
    <w:uiPriority w:val="99"/>
    <w:unhideWhenUsed/>
    <w:rsid w:val="00BE1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BE1C0D"/>
    <w:rPr>
      <w:i/>
      <w:iCs/>
    </w:rPr>
  </w:style>
  <w:style w:type="table" w:styleId="TableGrid">
    <w:name w:val="Table Grid"/>
    <w:basedOn w:val="TableNormal"/>
    <w:uiPriority w:val="39"/>
    <w:rsid w:val="00BE1C0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BE1C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C0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E1C0D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92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9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C27"/>
    <w:pPr>
      <w:spacing w:after="160"/>
    </w:pPr>
    <w:rPr>
      <w:rFonts w:asciiTheme="minorHAnsi" w:eastAsiaTheme="minorHAnsi" w:hAnsiTheme="minorHAnsi" w:cstheme="minorBidi"/>
      <w:b/>
      <w:bCs/>
      <w:kern w:val="2"/>
      <w:lang w:val="en-NZ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C27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ALI ALHAR</dc:creator>
  <cp:keywords/>
  <dc:description/>
  <cp:lastModifiedBy>Shaw, Grace</cp:lastModifiedBy>
  <cp:revision>4</cp:revision>
  <dcterms:created xsi:type="dcterms:W3CDTF">2026-05-14T20:57:00Z</dcterms:created>
  <dcterms:modified xsi:type="dcterms:W3CDTF">2026-05-14T20:58:00Z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96578f-6ae1-40cd-93dd-1a3b7a6ede66_Enabled">
    <vt:lpwstr>true</vt:lpwstr>
  </property>
  <property fmtid="{D5CDD505-2E9C-101B-9397-08002B2CF9AE}" pid="3" name="MSIP_Label_b196578f-6ae1-40cd-93dd-1a3b7a6ede66_SetDate">
    <vt:lpwstr>2026-04-24T11:56:53Z</vt:lpwstr>
  </property>
  <property fmtid="{D5CDD505-2E9C-101B-9397-08002B2CF9AE}" pid="4" name="MSIP_Label_b196578f-6ae1-40cd-93dd-1a3b7a6ede66_Method">
    <vt:lpwstr>Privileged</vt:lpwstr>
  </property>
  <property fmtid="{D5CDD505-2E9C-101B-9397-08002B2CF9AE}" pid="5" name="MSIP_Label_b196578f-6ae1-40cd-93dd-1a3b7a6ede66_Name">
    <vt:lpwstr>Public - عام</vt:lpwstr>
  </property>
  <property fmtid="{D5CDD505-2E9C-101B-9397-08002B2CF9AE}" pid="6" name="MSIP_Label_b196578f-6ae1-40cd-93dd-1a3b7a6ede66_SiteId">
    <vt:lpwstr>2c86bbfc-8d04-41ff-a83a-942f075e0f60</vt:lpwstr>
  </property>
  <property fmtid="{D5CDD505-2E9C-101B-9397-08002B2CF9AE}" pid="7" name="MSIP_Label_b196578f-6ae1-40cd-93dd-1a3b7a6ede66_ActionId">
    <vt:lpwstr>bde23c71-e6e8-4e61-841d-38a9f1d7eb08</vt:lpwstr>
  </property>
  <property fmtid="{D5CDD505-2E9C-101B-9397-08002B2CF9AE}" pid="8" name="MSIP_Label_b196578f-6ae1-40cd-93dd-1a3b7a6ede66_ContentBits">
    <vt:lpwstr>0</vt:lpwstr>
  </property>
  <property fmtid="{D5CDD505-2E9C-101B-9397-08002B2CF9AE}" pid="9" name="MSIP_Label_b196578f-6ae1-40cd-93dd-1a3b7a6ede66_Tag">
    <vt:lpwstr>50, 0, 1, 1</vt:lpwstr>
  </property>
  <property fmtid="{D5CDD505-2E9C-101B-9397-08002B2CF9AE}" pid="10" name="ClassificationContentMarkingFooterShapeIds">
    <vt:lpwstr>3ff327e5,6e3f55a4,4f2259ec</vt:lpwstr>
  </property>
  <property fmtid="{D5CDD505-2E9C-101B-9397-08002B2CF9AE}" pid="11" name="ClassificationContentMarkingFooterFontProps">
    <vt:lpwstr>#0078d7,9,Rockwell</vt:lpwstr>
  </property>
  <property fmtid="{D5CDD505-2E9C-101B-9397-08002B2CF9AE}" pid="12" name="ClassificationContentMarkingFooterText">
    <vt:lpwstr>Information Classification: General</vt:lpwstr>
  </property>
  <property fmtid="{D5CDD505-2E9C-101B-9397-08002B2CF9AE}" pid="13" name="MSIP_Label_2bbab825-a111-45e4-86a1-18cee0005896_Enabled">
    <vt:lpwstr>true</vt:lpwstr>
  </property>
  <property fmtid="{D5CDD505-2E9C-101B-9397-08002B2CF9AE}" pid="14" name="MSIP_Label_2bbab825-a111-45e4-86a1-18cee0005896_SetDate">
    <vt:lpwstr>2026-04-28T22:44:18Z</vt:lpwstr>
  </property>
  <property fmtid="{D5CDD505-2E9C-101B-9397-08002B2CF9AE}" pid="15" name="MSIP_Label_2bbab825-a111-45e4-86a1-18cee0005896_Method">
    <vt:lpwstr>Standard</vt:lpwstr>
  </property>
  <property fmtid="{D5CDD505-2E9C-101B-9397-08002B2CF9AE}" pid="16" name="MSIP_Label_2bbab825-a111-45e4-86a1-18cee0005896_Name">
    <vt:lpwstr>2bbab825-a111-45e4-86a1-18cee0005896</vt:lpwstr>
  </property>
  <property fmtid="{D5CDD505-2E9C-101B-9397-08002B2CF9AE}" pid="17" name="MSIP_Label_2bbab825-a111-45e4-86a1-18cee0005896_SiteId">
    <vt:lpwstr>2567d566-604c-408a-8a60-55d0dc9d9d6b</vt:lpwstr>
  </property>
  <property fmtid="{D5CDD505-2E9C-101B-9397-08002B2CF9AE}" pid="18" name="MSIP_Label_2bbab825-a111-45e4-86a1-18cee0005896_ActionId">
    <vt:lpwstr>8214cba8-33b4-47a9-a297-51277326dfcb</vt:lpwstr>
  </property>
  <property fmtid="{D5CDD505-2E9C-101B-9397-08002B2CF9AE}" pid="19" name="MSIP_Label_2bbab825-a111-45e4-86a1-18cee0005896_ContentBits">
    <vt:lpwstr>2</vt:lpwstr>
  </property>
  <property fmtid="{D5CDD505-2E9C-101B-9397-08002B2CF9AE}" pid="20" name="MSIP_Label_2bbab825-a111-45e4-86a1-18cee0005896_Tag">
    <vt:lpwstr>10, 3, 0, 1</vt:lpwstr>
  </property>
</Properties>
</file>