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08E8" w14:textId="10C40D66" w:rsidR="009169B0" w:rsidRDefault="009169B0" w:rsidP="009169B0">
      <w:pPr>
        <w:pStyle w:val="a3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/>
          <w:b/>
          <w:bCs/>
        </w:rPr>
        <w:t>Supplementary t</w:t>
      </w:r>
      <w:r w:rsidRPr="00ED62B8">
        <w:rPr>
          <w:rFonts w:ascii="Times New Roman" w:eastAsiaTheme="minorEastAsia" w:hAnsi="Times New Roman"/>
          <w:b/>
          <w:bCs/>
        </w:rPr>
        <w:t xml:space="preserve">able </w:t>
      </w:r>
      <w:r>
        <w:rPr>
          <w:rFonts w:ascii="Times New Roman" w:eastAsiaTheme="minorEastAsia" w:hAnsi="Times New Roman"/>
          <w:b/>
          <w:bCs/>
        </w:rPr>
        <w:t>1</w:t>
      </w:r>
      <w:r w:rsidRPr="00ED62B8">
        <w:rPr>
          <w:rFonts w:ascii="Times New Roman" w:eastAsiaTheme="minorEastAsia" w:hAnsi="Times New Roman"/>
          <w:b/>
          <w:bCs/>
        </w:rPr>
        <w:t xml:space="preserve">. </w:t>
      </w:r>
      <w:r>
        <w:rPr>
          <w:rFonts w:ascii="Times New Roman" w:eastAsiaTheme="minorEastAsia" w:hAnsi="Times New Roman"/>
          <w:b/>
          <w:bCs/>
        </w:rPr>
        <w:t>T</w:t>
      </w:r>
      <w:r>
        <w:rPr>
          <w:rFonts w:ascii="Times New Roman" w:eastAsiaTheme="minorEastAsia" w:hAnsi="Times New Roman" w:hint="eastAsia"/>
          <w:b/>
          <w:bCs/>
        </w:rPr>
        <w:t xml:space="preserve">he </w:t>
      </w:r>
      <w:r>
        <w:rPr>
          <w:rFonts w:ascii="Times New Roman" w:eastAsiaTheme="minorEastAsia" w:hAnsi="Times New Roman"/>
          <w:b/>
          <w:bCs/>
        </w:rPr>
        <w:t>timeline of the study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4"/>
        <w:gridCol w:w="1097"/>
        <w:gridCol w:w="1120"/>
        <w:gridCol w:w="864"/>
        <w:gridCol w:w="865"/>
        <w:gridCol w:w="865"/>
        <w:gridCol w:w="865"/>
        <w:gridCol w:w="865"/>
        <w:gridCol w:w="865"/>
      </w:tblGrid>
      <w:tr w:rsidR="009169B0" w14:paraId="3548950E" w14:textId="77777777" w:rsidTr="009B5C40">
        <w:tc>
          <w:tcPr>
            <w:tcW w:w="1414" w:type="dxa"/>
            <w:vMerge w:val="restart"/>
          </w:tcPr>
          <w:p w14:paraId="7BAE653B" w14:textId="2DDFC36B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</w:tcPr>
          <w:p w14:paraId="6C6E94FF" w14:textId="60888BDB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creening</w:t>
            </w:r>
          </w:p>
        </w:tc>
        <w:tc>
          <w:tcPr>
            <w:tcW w:w="4579" w:type="dxa"/>
            <w:gridSpan w:val="5"/>
          </w:tcPr>
          <w:p w14:paraId="5B0797AC" w14:textId="413A4FC4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ctive Treatment</w:t>
            </w:r>
          </w:p>
        </w:tc>
        <w:tc>
          <w:tcPr>
            <w:tcW w:w="1730" w:type="dxa"/>
            <w:gridSpan w:val="2"/>
          </w:tcPr>
          <w:p w14:paraId="712C7275" w14:textId="199AEF5D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ollow up</w:t>
            </w:r>
          </w:p>
        </w:tc>
      </w:tr>
      <w:tr w:rsidR="009169B0" w14:paraId="652B7854" w14:textId="77777777" w:rsidTr="009B5C40">
        <w:tc>
          <w:tcPr>
            <w:tcW w:w="1414" w:type="dxa"/>
            <w:vMerge/>
          </w:tcPr>
          <w:p w14:paraId="3C8B0145" w14:textId="05B39AA3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 w:hint="eastAsia"/>
                <w:sz w:val="22"/>
                <w:szCs w:val="22"/>
              </w:rPr>
            </w:pPr>
          </w:p>
        </w:tc>
        <w:tc>
          <w:tcPr>
            <w:tcW w:w="1097" w:type="dxa"/>
          </w:tcPr>
          <w:p w14:paraId="3BBC7CF9" w14:textId="35A7E7FB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isit 0</w:t>
            </w:r>
          </w:p>
        </w:tc>
        <w:tc>
          <w:tcPr>
            <w:tcW w:w="1120" w:type="dxa"/>
          </w:tcPr>
          <w:p w14:paraId="49132C2E" w14:textId="78A67DBB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isit 1</w:t>
            </w:r>
          </w:p>
        </w:tc>
        <w:tc>
          <w:tcPr>
            <w:tcW w:w="864" w:type="dxa"/>
          </w:tcPr>
          <w:p w14:paraId="7F92C4BD" w14:textId="722C8136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isit 2~3</w:t>
            </w:r>
          </w:p>
        </w:tc>
        <w:tc>
          <w:tcPr>
            <w:tcW w:w="865" w:type="dxa"/>
          </w:tcPr>
          <w:p w14:paraId="3C92734F" w14:textId="2BED5AC4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isit 4</w:t>
            </w:r>
          </w:p>
        </w:tc>
        <w:tc>
          <w:tcPr>
            <w:tcW w:w="865" w:type="dxa"/>
          </w:tcPr>
          <w:p w14:paraId="595E5FDC" w14:textId="02B1572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isit 5~7</w:t>
            </w:r>
          </w:p>
        </w:tc>
        <w:tc>
          <w:tcPr>
            <w:tcW w:w="865" w:type="dxa"/>
          </w:tcPr>
          <w:p w14:paraId="149063AD" w14:textId="693AF7F2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isit 8</w:t>
            </w:r>
          </w:p>
        </w:tc>
        <w:tc>
          <w:tcPr>
            <w:tcW w:w="865" w:type="dxa"/>
          </w:tcPr>
          <w:p w14:paraId="024C94C8" w14:textId="7700D95E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isit 9</w:t>
            </w:r>
          </w:p>
        </w:tc>
        <w:tc>
          <w:tcPr>
            <w:tcW w:w="865" w:type="dxa"/>
          </w:tcPr>
          <w:p w14:paraId="4EF46138" w14:textId="41823888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isit 10</w:t>
            </w:r>
          </w:p>
        </w:tc>
      </w:tr>
      <w:tr w:rsidR="009169B0" w14:paraId="6039CFB9" w14:textId="77777777" w:rsidTr="009B5C40">
        <w:tc>
          <w:tcPr>
            <w:tcW w:w="1414" w:type="dxa"/>
          </w:tcPr>
          <w:p w14:paraId="4FB41C36" w14:textId="08DA7BB4" w:rsidR="009169B0" w:rsidRDefault="000E5D65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9169B0">
              <w:rPr>
                <w:rFonts w:ascii="Times New Roman" w:hAnsi="Times New Roman" w:cs="Times New Roman"/>
                <w:sz w:val="22"/>
                <w:szCs w:val="22"/>
              </w:rPr>
              <w:t>eek</w:t>
            </w:r>
          </w:p>
        </w:tc>
        <w:tc>
          <w:tcPr>
            <w:tcW w:w="1097" w:type="dxa"/>
          </w:tcPr>
          <w:p w14:paraId="4BAB1A75" w14:textId="351A4B0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</w:p>
        </w:tc>
        <w:tc>
          <w:tcPr>
            <w:tcW w:w="1120" w:type="dxa"/>
          </w:tcPr>
          <w:p w14:paraId="7E22E858" w14:textId="7E27C843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</w:p>
        </w:tc>
        <w:tc>
          <w:tcPr>
            <w:tcW w:w="864" w:type="dxa"/>
          </w:tcPr>
          <w:p w14:paraId="1C38831D" w14:textId="3709D580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~3</w:t>
            </w:r>
          </w:p>
        </w:tc>
        <w:tc>
          <w:tcPr>
            <w:tcW w:w="865" w:type="dxa"/>
          </w:tcPr>
          <w:p w14:paraId="3F0AAEDA" w14:textId="0F507328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865" w:type="dxa"/>
          </w:tcPr>
          <w:p w14:paraId="17E2A755" w14:textId="0BCD4CDE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~7</w:t>
            </w:r>
          </w:p>
        </w:tc>
        <w:tc>
          <w:tcPr>
            <w:tcW w:w="865" w:type="dxa"/>
          </w:tcPr>
          <w:p w14:paraId="6D3A1BF4" w14:textId="5E0A8523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8</w:t>
            </w:r>
          </w:p>
        </w:tc>
        <w:tc>
          <w:tcPr>
            <w:tcW w:w="865" w:type="dxa"/>
          </w:tcPr>
          <w:p w14:paraId="694F42B2" w14:textId="785BBFDD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5" w:type="dxa"/>
          </w:tcPr>
          <w:p w14:paraId="20BE859A" w14:textId="0EE7DB0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169B0" w14:paraId="2D25A5C9" w14:textId="77777777" w:rsidTr="009B5C40">
        <w:tc>
          <w:tcPr>
            <w:tcW w:w="1414" w:type="dxa"/>
          </w:tcPr>
          <w:p w14:paraId="24E2D3E9" w14:textId="74048676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Informed Consent</w:t>
            </w:r>
          </w:p>
        </w:tc>
        <w:tc>
          <w:tcPr>
            <w:tcW w:w="1097" w:type="dxa"/>
            <w:vAlign w:val="center"/>
          </w:tcPr>
          <w:p w14:paraId="2CE8541B" w14:textId="0FF6617D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1120" w:type="dxa"/>
            <w:vAlign w:val="center"/>
          </w:tcPr>
          <w:p w14:paraId="67EF6E11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675E6F58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CE275C3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6CC77CF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D1CFBFD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BFC172B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11182A5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9B0" w14:paraId="76B19A2B" w14:textId="77777777" w:rsidTr="009B5C40">
        <w:tc>
          <w:tcPr>
            <w:tcW w:w="1414" w:type="dxa"/>
          </w:tcPr>
          <w:p w14:paraId="1855EB0F" w14:textId="65BB99E4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Demographic Assessment</w:t>
            </w:r>
          </w:p>
        </w:tc>
        <w:tc>
          <w:tcPr>
            <w:tcW w:w="1097" w:type="dxa"/>
            <w:vAlign w:val="center"/>
          </w:tcPr>
          <w:p w14:paraId="33276C87" w14:textId="6D9DEDE4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1120" w:type="dxa"/>
            <w:vAlign w:val="center"/>
          </w:tcPr>
          <w:p w14:paraId="0A7B34DD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33A7B024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31D3536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28F342E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AD1A133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7220F39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0AED48D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9B0" w14:paraId="4B351833" w14:textId="77777777" w:rsidTr="009B5C40">
        <w:tc>
          <w:tcPr>
            <w:tcW w:w="1414" w:type="dxa"/>
          </w:tcPr>
          <w:p w14:paraId="1674493A" w14:textId="045FB48E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ital Signs</w:t>
            </w:r>
          </w:p>
        </w:tc>
        <w:tc>
          <w:tcPr>
            <w:tcW w:w="1097" w:type="dxa"/>
            <w:vAlign w:val="center"/>
          </w:tcPr>
          <w:p w14:paraId="0629F53D" w14:textId="5EBC4321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1120" w:type="dxa"/>
            <w:vAlign w:val="center"/>
          </w:tcPr>
          <w:p w14:paraId="12B1DD5C" w14:textId="77683A34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4" w:type="dxa"/>
            <w:vAlign w:val="center"/>
          </w:tcPr>
          <w:p w14:paraId="4C85CEBD" w14:textId="748DC856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44590AF7" w14:textId="7E4B775C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27068B8F" w14:textId="302F08D2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4124C105" w14:textId="177238A2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3A0DAF03" w14:textId="13F35840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39FFE9E5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9B0" w14:paraId="055EFF41" w14:textId="77777777" w:rsidTr="009B5C40">
        <w:trPr>
          <w:trHeight w:val="70"/>
        </w:trPr>
        <w:tc>
          <w:tcPr>
            <w:tcW w:w="1414" w:type="dxa"/>
          </w:tcPr>
          <w:p w14:paraId="4EEE3637" w14:textId="001C96E3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hysical examination</w:t>
            </w:r>
          </w:p>
        </w:tc>
        <w:tc>
          <w:tcPr>
            <w:tcW w:w="1097" w:type="dxa"/>
            <w:vAlign w:val="center"/>
          </w:tcPr>
          <w:p w14:paraId="23A2C615" w14:textId="798D47F8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1120" w:type="dxa"/>
            <w:vAlign w:val="center"/>
          </w:tcPr>
          <w:p w14:paraId="3695CEE6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2C2F1B08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62CD4B4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0E8CC38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DEF371E" w14:textId="5B243738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7D224B44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7AE79F3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9B0" w14:paraId="3D1A253F" w14:textId="77777777" w:rsidTr="009B5C40">
        <w:trPr>
          <w:trHeight w:val="70"/>
        </w:trPr>
        <w:tc>
          <w:tcPr>
            <w:tcW w:w="1414" w:type="dxa"/>
          </w:tcPr>
          <w:p w14:paraId="15526C7A" w14:textId="031ED561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 w:hint="eastAsia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edical &amp; Medication History</w:t>
            </w:r>
          </w:p>
        </w:tc>
        <w:tc>
          <w:tcPr>
            <w:tcW w:w="1097" w:type="dxa"/>
            <w:vAlign w:val="center"/>
          </w:tcPr>
          <w:p w14:paraId="1618540C" w14:textId="3C0EE231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1120" w:type="dxa"/>
            <w:vAlign w:val="center"/>
          </w:tcPr>
          <w:p w14:paraId="3E5D0E07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12EFE8D4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8C3CF08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AEA1A5C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201F497" w14:textId="723F9840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50113566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F3A5D4D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9B0" w14:paraId="28E1D284" w14:textId="77777777" w:rsidTr="009B5C40">
        <w:trPr>
          <w:trHeight w:val="70"/>
        </w:trPr>
        <w:tc>
          <w:tcPr>
            <w:tcW w:w="1414" w:type="dxa"/>
          </w:tcPr>
          <w:p w14:paraId="37C5844C" w14:textId="5486E76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rinalysis</w:t>
            </w:r>
          </w:p>
        </w:tc>
        <w:tc>
          <w:tcPr>
            <w:tcW w:w="1097" w:type="dxa"/>
            <w:vAlign w:val="center"/>
          </w:tcPr>
          <w:p w14:paraId="2F711DF8" w14:textId="303CC76E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1120" w:type="dxa"/>
            <w:vAlign w:val="center"/>
          </w:tcPr>
          <w:p w14:paraId="21977C13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4B7FBB98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E4C9620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B2836A5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0C53CDF" w14:textId="26BB8262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19BD0431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35682BA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C40" w14:paraId="6A283D20" w14:textId="77777777" w:rsidTr="009B5C40">
        <w:trPr>
          <w:trHeight w:val="70"/>
        </w:trPr>
        <w:tc>
          <w:tcPr>
            <w:tcW w:w="1414" w:type="dxa"/>
          </w:tcPr>
          <w:p w14:paraId="18FABCB7" w14:textId="4413DA63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 w:hint="eastAsia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ligibility Criteria Evaluation</w:t>
            </w:r>
          </w:p>
        </w:tc>
        <w:tc>
          <w:tcPr>
            <w:tcW w:w="1097" w:type="dxa"/>
            <w:vAlign w:val="center"/>
          </w:tcPr>
          <w:p w14:paraId="662666EF" w14:textId="22083743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1120" w:type="dxa"/>
            <w:vAlign w:val="center"/>
          </w:tcPr>
          <w:p w14:paraId="6A47D057" w14:textId="0CC0BB13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4" w:type="dxa"/>
            <w:vAlign w:val="center"/>
          </w:tcPr>
          <w:p w14:paraId="60107A90" w14:textId="77777777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33AC1CC" w14:textId="77777777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029A6FF" w14:textId="77777777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8F85017" w14:textId="77777777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92558D2" w14:textId="77777777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8CD61A8" w14:textId="77777777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9B0" w14:paraId="4524BC44" w14:textId="77777777" w:rsidTr="009B5C40">
        <w:trPr>
          <w:trHeight w:val="70"/>
        </w:trPr>
        <w:tc>
          <w:tcPr>
            <w:tcW w:w="1414" w:type="dxa"/>
          </w:tcPr>
          <w:p w14:paraId="0DC6840E" w14:textId="098F5FE6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edication Change Monitoring</w:t>
            </w:r>
          </w:p>
        </w:tc>
        <w:tc>
          <w:tcPr>
            <w:tcW w:w="1097" w:type="dxa"/>
            <w:vAlign w:val="center"/>
          </w:tcPr>
          <w:p w14:paraId="13C4D5D8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014C8143" w14:textId="58D58A10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4" w:type="dxa"/>
            <w:vAlign w:val="center"/>
          </w:tcPr>
          <w:p w14:paraId="6F0786E2" w14:textId="131E7091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0ECE7801" w14:textId="11D11B9B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21DE6C99" w14:textId="5306F436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6CF8DFD4" w14:textId="1E1CD43D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22AFB557" w14:textId="4CD3A378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49CC7EAE" w14:textId="6E3302FD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</w:tr>
      <w:tr w:rsidR="009169B0" w14:paraId="2C01153E" w14:textId="77777777" w:rsidTr="009B5C40">
        <w:trPr>
          <w:trHeight w:val="70"/>
        </w:trPr>
        <w:tc>
          <w:tcPr>
            <w:tcW w:w="1414" w:type="dxa"/>
          </w:tcPr>
          <w:p w14:paraId="7F09D5EC" w14:textId="7E08F986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 w:hint="eastAsia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ntervention</w:t>
            </w:r>
            <w:r w:rsidR="000E5D65">
              <w:rPr>
                <w:rFonts w:ascii="Times New Roman" w:hAnsi="Times New Roman" w:cs="Times New Roman"/>
                <w:sz w:val="22"/>
                <w:szCs w:val="22"/>
              </w:rPr>
              <w:t xml:space="preserve"> (TEA/Sham-TEA) </w:t>
            </w:r>
          </w:p>
        </w:tc>
        <w:tc>
          <w:tcPr>
            <w:tcW w:w="1097" w:type="dxa"/>
            <w:vAlign w:val="center"/>
          </w:tcPr>
          <w:p w14:paraId="3760AD41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12E36D75" w14:textId="3606A04B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4" w:type="dxa"/>
            <w:vAlign w:val="center"/>
          </w:tcPr>
          <w:p w14:paraId="39EAE8FC" w14:textId="374024CE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03F8F054" w14:textId="32D0B838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002885C2" w14:textId="0C381DD4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2DA022A4" w14:textId="5FDD0D8E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735DCC23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06D4BC7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C40" w14:paraId="467BD0A2" w14:textId="77777777" w:rsidTr="009B5C40">
        <w:trPr>
          <w:trHeight w:val="70"/>
        </w:trPr>
        <w:tc>
          <w:tcPr>
            <w:tcW w:w="1414" w:type="dxa"/>
          </w:tcPr>
          <w:p w14:paraId="65C14567" w14:textId="4C4C4130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 w:hint="eastAsia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dverse Event Monitoring</w:t>
            </w:r>
          </w:p>
        </w:tc>
        <w:tc>
          <w:tcPr>
            <w:tcW w:w="1097" w:type="dxa"/>
            <w:vAlign w:val="center"/>
          </w:tcPr>
          <w:p w14:paraId="42905B62" w14:textId="77777777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370E912C" w14:textId="3E5DDBA0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4" w:type="dxa"/>
            <w:vAlign w:val="center"/>
          </w:tcPr>
          <w:p w14:paraId="44E42544" w14:textId="0C62EF84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7F768B33" w14:textId="31BF5734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01C71A25" w14:textId="4A8B49DC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4E429F3C" w14:textId="148123B6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6CE39790" w14:textId="3943AAF9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723A6D30" w14:textId="5C9D4B85" w:rsidR="009B5C4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</w:tr>
      <w:tr w:rsidR="009169B0" w14:paraId="3D6C9D45" w14:textId="77777777" w:rsidTr="009B5C40">
        <w:trPr>
          <w:trHeight w:val="70"/>
        </w:trPr>
        <w:tc>
          <w:tcPr>
            <w:tcW w:w="1414" w:type="dxa"/>
          </w:tcPr>
          <w:p w14:paraId="640D2369" w14:textId="731C4873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-day bladder diary</w:t>
            </w:r>
          </w:p>
        </w:tc>
        <w:tc>
          <w:tcPr>
            <w:tcW w:w="1097" w:type="dxa"/>
            <w:vAlign w:val="center"/>
          </w:tcPr>
          <w:p w14:paraId="67146316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142A2B12" w14:textId="7402F296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4" w:type="dxa"/>
            <w:vAlign w:val="center"/>
          </w:tcPr>
          <w:p w14:paraId="30C3107B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65C0857" w14:textId="3021666B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53B8BA49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0CF63B3" w14:textId="66D55A1E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5F30BA6B" w14:textId="074CAA95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6B6C8664" w14:textId="46029104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</w:tr>
      <w:tr w:rsidR="009169B0" w14:paraId="4F01418E" w14:textId="77777777" w:rsidTr="009B5C40">
        <w:trPr>
          <w:trHeight w:val="70"/>
        </w:trPr>
        <w:tc>
          <w:tcPr>
            <w:tcW w:w="1414" w:type="dxa"/>
          </w:tcPr>
          <w:p w14:paraId="1D8C2649" w14:textId="14DA5328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ABSS</w:t>
            </w:r>
          </w:p>
        </w:tc>
        <w:tc>
          <w:tcPr>
            <w:tcW w:w="1097" w:type="dxa"/>
            <w:vAlign w:val="center"/>
          </w:tcPr>
          <w:p w14:paraId="24A58AB9" w14:textId="365B4791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1120" w:type="dxa"/>
            <w:vAlign w:val="center"/>
          </w:tcPr>
          <w:p w14:paraId="7DC7AAA1" w14:textId="490A46FE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4" w:type="dxa"/>
            <w:vAlign w:val="center"/>
          </w:tcPr>
          <w:p w14:paraId="6FE9D101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8041091" w14:textId="19671BEA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4EFC7898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6AB4B0A" w14:textId="21EF25F0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346AA715" w14:textId="2338D2E6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7A98B268" w14:textId="6B821CC5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</w:tr>
      <w:tr w:rsidR="009169B0" w14:paraId="7A343913" w14:textId="77777777" w:rsidTr="009B5C40">
        <w:trPr>
          <w:trHeight w:val="70"/>
        </w:trPr>
        <w:tc>
          <w:tcPr>
            <w:tcW w:w="1414" w:type="dxa"/>
          </w:tcPr>
          <w:p w14:paraId="615F9C9F" w14:textId="2C0FDEF0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HQ</w:t>
            </w:r>
          </w:p>
        </w:tc>
        <w:tc>
          <w:tcPr>
            <w:tcW w:w="1097" w:type="dxa"/>
            <w:vAlign w:val="center"/>
          </w:tcPr>
          <w:p w14:paraId="2C086764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597322D2" w14:textId="2A52678D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4" w:type="dxa"/>
            <w:vAlign w:val="center"/>
          </w:tcPr>
          <w:p w14:paraId="310BB4AC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91EF0EB" w14:textId="23A69762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230D3752" w14:textId="77777777" w:rsidR="009169B0" w:rsidRDefault="009169B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D10175C" w14:textId="6E8F3762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7D5D04B4" w14:textId="55FF80F1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  <w:tc>
          <w:tcPr>
            <w:tcW w:w="865" w:type="dxa"/>
            <w:vAlign w:val="center"/>
          </w:tcPr>
          <w:p w14:paraId="748A56E3" w14:textId="799694FE" w:rsidR="009169B0" w:rsidRDefault="009B5C40" w:rsidP="009B5C4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○</w:t>
            </w:r>
          </w:p>
        </w:tc>
      </w:tr>
    </w:tbl>
    <w:p w14:paraId="4C42AF03" w14:textId="688933BD" w:rsidR="009169B0" w:rsidRDefault="000E5D65" w:rsidP="000E5D65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EA; Thread Embedding Acupuncture, OABSS; Overactive Bladder Symptom Score, KHQ; King’s Health Questionnaire</w:t>
      </w:r>
    </w:p>
    <w:p w14:paraId="4E2AE95C" w14:textId="77777777" w:rsidR="000E5D65" w:rsidRDefault="000E5D65" w:rsidP="000D55C5">
      <w:pPr>
        <w:pStyle w:val="a3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/>
          <w:b/>
          <w:bCs/>
        </w:rPr>
        <w:br w:type="page"/>
      </w:r>
    </w:p>
    <w:p w14:paraId="28137A75" w14:textId="613F22E7" w:rsidR="000D55C5" w:rsidRDefault="000D55C5" w:rsidP="000D55C5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EastAsia" w:hAnsi="Times New Roman"/>
          <w:b/>
          <w:bCs/>
        </w:rPr>
        <w:lastRenderedPageBreak/>
        <w:t>Supplementary t</w:t>
      </w:r>
      <w:r w:rsidRPr="00ED62B8">
        <w:rPr>
          <w:rFonts w:ascii="Times New Roman" w:eastAsiaTheme="minorEastAsia" w:hAnsi="Times New Roman"/>
          <w:b/>
          <w:bCs/>
        </w:rPr>
        <w:t xml:space="preserve">able </w:t>
      </w:r>
      <w:r w:rsidR="009169B0">
        <w:rPr>
          <w:rFonts w:ascii="Times New Roman" w:eastAsiaTheme="minorEastAsia" w:hAnsi="Times New Roman"/>
          <w:b/>
          <w:bCs/>
        </w:rPr>
        <w:t>2</w:t>
      </w:r>
      <w:r w:rsidRPr="00ED62B8">
        <w:rPr>
          <w:rFonts w:ascii="Times New Roman" w:eastAsiaTheme="minorEastAsia" w:hAnsi="Times New Roman"/>
          <w:b/>
          <w:bCs/>
        </w:rPr>
        <w:t xml:space="preserve">. </w:t>
      </w:r>
      <w:r w:rsidR="00807727">
        <w:rPr>
          <w:rFonts w:ascii="Times New Roman" w:eastAsiaTheme="minorEastAsia" w:hAnsi="Times New Roman"/>
          <w:b/>
          <w:bCs/>
        </w:rPr>
        <w:t>Repeated measures ANOVA results for bladder diary outcomes</w:t>
      </w:r>
    </w:p>
    <w:tbl>
      <w:tblPr>
        <w:tblStyle w:val="a4"/>
        <w:tblW w:w="90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1847"/>
        <w:gridCol w:w="1701"/>
        <w:gridCol w:w="1559"/>
        <w:gridCol w:w="1655"/>
      </w:tblGrid>
      <w:tr w:rsidR="00807727" w:rsidRPr="00AD39FE" w14:paraId="06308004" w14:textId="77777777" w:rsidTr="006F6694">
        <w:tc>
          <w:tcPr>
            <w:tcW w:w="2264" w:type="dxa"/>
          </w:tcPr>
          <w:p w14:paraId="665D0883" w14:textId="55D7876F" w:rsidR="00807727" w:rsidRDefault="00125210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ITT population</w:t>
            </w:r>
          </w:p>
        </w:tc>
        <w:tc>
          <w:tcPr>
            <w:tcW w:w="1847" w:type="dxa"/>
          </w:tcPr>
          <w:p w14:paraId="0E4D9314" w14:textId="702213C3" w:rsidR="00807727" w:rsidRPr="00807727" w:rsidRDefault="00807727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E</w:t>
            </w:r>
            <w:r>
              <w:rPr>
                <w:rFonts w:ascii="Times New Roman" w:eastAsiaTheme="minorEastAsia" w:hAnsi="Times New Roman"/>
                <w:lang w:eastAsia="ko-KR"/>
              </w:rPr>
              <w:t>ffect</w:t>
            </w:r>
          </w:p>
        </w:tc>
        <w:tc>
          <w:tcPr>
            <w:tcW w:w="1701" w:type="dxa"/>
          </w:tcPr>
          <w:p w14:paraId="72847683" w14:textId="2C82A805" w:rsidR="00807727" w:rsidRPr="00CA2CE8" w:rsidRDefault="00807727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lang w:eastAsia="ko-KR"/>
              </w:rPr>
              <w:t>DF</w:t>
            </w:r>
          </w:p>
        </w:tc>
        <w:tc>
          <w:tcPr>
            <w:tcW w:w="1559" w:type="dxa"/>
          </w:tcPr>
          <w:p w14:paraId="5EC3674A" w14:textId="4C82F266" w:rsidR="00807727" w:rsidRPr="00AD39FE" w:rsidRDefault="00807727" w:rsidP="008B75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ko-KR"/>
              </w:rPr>
              <w:t>F value</w:t>
            </w:r>
          </w:p>
        </w:tc>
        <w:tc>
          <w:tcPr>
            <w:tcW w:w="1655" w:type="dxa"/>
          </w:tcPr>
          <w:p w14:paraId="095E6AB6" w14:textId="77777777" w:rsidR="00807727" w:rsidRPr="00AD39FE" w:rsidRDefault="00807727" w:rsidP="008B75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lang w:eastAsia="ko-KR"/>
              </w:rPr>
            </w:pPr>
            <w:r w:rsidRPr="00AD39FE">
              <w:rPr>
                <w:rFonts w:ascii="Times New Roman" w:eastAsiaTheme="minorEastAsia" w:hAnsi="Times New Roman"/>
                <w:lang w:eastAsia="ko-KR"/>
              </w:rPr>
              <w:t>p-value</w:t>
            </w:r>
          </w:p>
        </w:tc>
      </w:tr>
      <w:tr w:rsidR="00807727" w:rsidRPr="00AD39FE" w14:paraId="5E1F3CF8" w14:textId="77777777" w:rsidTr="006F6694">
        <w:tc>
          <w:tcPr>
            <w:tcW w:w="2264" w:type="dxa"/>
            <w:vMerge w:val="restart"/>
          </w:tcPr>
          <w:p w14:paraId="5274D2B6" w14:textId="5F937F51" w:rsidR="00807727" w:rsidRDefault="00807727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2</w:t>
            </w:r>
            <w:r>
              <w:rPr>
                <w:rFonts w:ascii="Times New Roman" w:eastAsiaTheme="minorEastAsia" w:hAnsi="Times New Roman"/>
                <w:lang w:eastAsia="ko-KR"/>
              </w:rPr>
              <w:t>4-h day</w:t>
            </w:r>
            <w:r w:rsidR="000120AE">
              <w:rPr>
                <w:rFonts w:ascii="Times New Roman" w:eastAsiaTheme="minorEastAsia" w:hAnsi="Times New Roman"/>
                <w:lang w:eastAsia="ko-KR"/>
              </w:rPr>
              <w:t xml:space="preserve"> micturition frequency</w:t>
            </w:r>
          </w:p>
        </w:tc>
        <w:tc>
          <w:tcPr>
            <w:tcW w:w="1847" w:type="dxa"/>
          </w:tcPr>
          <w:p w14:paraId="19250DB2" w14:textId="1A1C805B" w:rsidR="00807727" w:rsidRDefault="00807727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</w:t>
            </w:r>
          </w:p>
        </w:tc>
        <w:tc>
          <w:tcPr>
            <w:tcW w:w="1701" w:type="dxa"/>
          </w:tcPr>
          <w:p w14:paraId="3D8B2069" w14:textId="211ED515" w:rsidR="00807727" w:rsidRDefault="006F6694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</w:p>
        </w:tc>
        <w:tc>
          <w:tcPr>
            <w:tcW w:w="1559" w:type="dxa"/>
          </w:tcPr>
          <w:p w14:paraId="1D671F35" w14:textId="76C03CF6" w:rsidR="00807727" w:rsidRPr="006F6694" w:rsidRDefault="006F6694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  <w:r>
              <w:rPr>
                <w:rFonts w:ascii="Times New Roman" w:eastAsiaTheme="minorEastAsia" w:hAnsi="Times New Roman"/>
                <w:lang w:eastAsia="ko-KR"/>
              </w:rPr>
              <w:t>.34</w:t>
            </w:r>
          </w:p>
        </w:tc>
        <w:tc>
          <w:tcPr>
            <w:tcW w:w="1655" w:type="dxa"/>
          </w:tcPr>
          <w:p w14:paraId="1824FD89" w14:textId="70056467" w:rsidR="00807727" w:rsidRPr="00AD39FE" w:rsidRDefault="006F6694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.7464</w:t>
            </w:r>
          </w:p>
        </w:tc>
      </w:tr>
      <w:tr w:rsidR="00807727" w:rsidRPr="00AD39FE" w14:paraId="1A37C47B" w14:textId="77777777" w:rsidTr="006F6694">
        <w:tc>
          <w:tcPr>
            <w:tcW w:w="2264" w:type="dxa"/>
            <w:vMerge/>
          </w:tcPr>
          <w:p w14:paraId="1B240B05" w14:textId="77777777" w:rsidR="00807727" w:rsidRDefault="00807727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42B97058" w14:textId="553F3DE9" w:rsidR="00807727" w:rsidRDefault="000120AE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T</w:t>
            </w:r>
            <w:r>
              <w:rPr>
                <w:rFonts w:ascii="Times New Roman" w:eastAsiaTheme="minorEastAsia" w:hAnsi="Times New Roman"/>
                <w:lang w:eastAsia="ko-KR"/>
              </w:rPr>
              <w:t>ime</w:t>
            </w:r>
          </w:p>
        </w:tc>
        <w:tc>
          <w:tcPr>
            <w:tcW w:w="1701" w:type="dxa"/>
          </w:tcPr>
          <w:p w14:paraId="5F17C592" w14:textId="7A1CB952" w:rsidR="00807727" w:rsidRDefault="006F6694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2E035791" w14:textId="1DD55DF9" w:rsidR="00807727" w:rsidRPr="006F6694" w:rsidRDefault="006F6694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2</w:t>
            </w:r>
            <w:r>
              <w:rPr>
                <w:rFonts w:ascii="Times New Roman" w:eastAsiaTheme="minorEastAsia" w:hAnsi="Times New Roman"/>
                <w:lang w:eastAsia="ko-KR"/>
              </w:rPr>
              <w:t>7.04</w:t>
            </w:r>
          </w:p>
        </w:tc>
        <w:tc>
          <w:tcPr>
            <w:tcW w:w="1655" w:type="dxa"/>
          </w:tcPr>
          <w:p w14:paraId="5143343C" w14:textId="69217292" w:rsidR="00807727" w:rsidRPr="00AD39FE" w:rsidRDefault="006F6694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&lt;</w:t>
            </w:r>
            <w:r>
              <w:rPr>
                <w:rFonts w:ascii="Times New Roman" w:eastAsiaTheme="minorEastAsia" w:hAnsi="Times New Roman"/>
                <w:lang w:eastAsia="ko-KR"/>
              </w:rPr>
              <w:t>0.0001</w:t>
            </w:r>
          </w:p>
        </w:tc>
      </w:tr>
      <w:tr w:rsidR="00807727" w:rsidRPr="00AD39FE" w14:paraId="2F4EFB5E" w14:textId="77777777" w:rsidTr="006F6694">
        <w:tc>
          <w:tcPr>
            <w:tcW w:w="2264" w:type="dxa"/>
            <w:vMerge/>
          </w:tcPr>
          <w:p w14:paraId="0F9DABBB" w14:textId="77777777" w:rsidR="00807727" w:rsidRDefault="00807727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5BAD35DE" w14:textId="48AFF4A8" w:rsidR="00807727" w:rsidRDefault="000120AE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 X Time</w:t>
            </w:r>
          </w:p>
        </w:tc>
        <w:tc>
          <w:tcPr>
            <w:tcW w:w="1701" w:type="dxa"/>
          </w:tcPr>
          <w:p w14:paraId="1EF85D64" w14:textId="3AFE7973" w:rsidR="00807727" w:rsidRDefault="006F6694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392393B4" w14:textId="2A1FFC34" w:rsidR="00807727" w:rsidRPr="006F6694" w:rsidRDefault="006F6694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.42</w:t>
            </w:r>
          </w:p>
        </w:tc>
        <w:tc>
          <w:tcPr>
            <w:tcW w:w="1655" w:type="dxa"/>
          </w:tcPr>
          <w:p w14:paraId="24E63A15" w14:textId="0D07BB86" w:rsidR="00807727" w:rsidRPr="00AD39FE" w:rsidRDefault="006F6694" w:rsidP="008B7576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.7960</w:t>
            </w:r>
          </w:p>
        </w:tc>
      </w:tr>
      <w:tr w:rsidR="000120AE" w:rsidRPr="00AD39FE" w14:paraId="79F87C05" w14:textId="77777777" w:rsidTr="006F6694">
        <w:tc>
          <w:tcPr>
            <w:tcW w:w="2264" w:type="dxa"/>
            <w:vMerge w:val="restart"/>
          </w:tcPr>
          <w:p w14:paraId="439603BF" w14:textId="5D9D5095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D</w:t>
            </w:r>
            <w:r>
              <w:rPr>
                <w:rFonts w:ascii="Times New Roman" w:eastAsiaTheme="minorEastAsia" w:hAnsi="Times New Roman"/>
                <w:lang w:eastAsia="ko-KR"/>
              </w:rPr>
              <w:t>aytime micturition frequency</w:t>
            </w:r>
          </w:p>
        </w:tc>
        <w:tc>
          <w:tcPr>
            <w:tcW w:w="1847" w:type="dxa"/>
          </w:tcPr>
          <w:p w14:paraId="241C27B3" w14:textId="19B49BAD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</w:t>
            </w:r>
          </w:p>
        </w:tc>
        <w:tc>
          <w:tcPr>
            <w:tcW w:w="1701" w:type="dxa"/>
          </w:tcPr>
          <w:p w14:paraId="672BCF66" w14:textId="7CB1BE6C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</w:p>
        </w:tc>
        <w:tc>
          <w:tcPr>
            <w:tcW w:w="1559" w:type="dxa"/>
          </w:tcPr>
          <w:p w14:paraId="16C05FF0" w14:textId="6F441180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.02</w:t>
            </w:r>
          </w:p>
        </w:tc>
        <w:tc>
          <w:tcPr>
            <w:tcW w:w="1655" w:type="dxa"/>
          </w:tcPr>
          <w:p w14:paraId="6D2D3288" w14:textId="0C2A53D6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.8930</w:t>
            </w:r>
          </w:p>
        </w:tc>
      </w:tr>
      <w:tr w:rsidR="000120AE" w:rsidRPr="00AD39FE" w14:paraId="00E98FB0" w14:textId="77777777" w:rsidTr="006F6694">
        <w:tc>
          <w:tcPr>
            <w:tcW w:w="2264" w:type="dxa"/>
            <w:vMerge/>
          </w:tcPr>
          <w:p w14:paraId="30A880E5" w14:textId="77777777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05DA8F76" w14:textId="40C50C9F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T</w:t>
            </w:r>
            <w:r>
              <w:rPr>
                <w:rFonts w:ascii="Times New Roman" w:eastAsiaTheme="minorEastAsia" w:hAnsi="Times New Roman"/>
                <w:lang w:eastAsia="ko-KR"/>
              </w:rPr>
              <w:t>ime</w:t>
            </w:r>
          </w:p>
        </w:tc>
        <w:tc>
          <w:tcPr>
            <w:tcW w:w="1701" w:type="dxa"/>
          </w:tcPr>
          <w:p w14:paraId="2CBE64A1" w14:textId="49E31EA9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1F274843" w14:textId="738A3EFE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  <w:r>
              <w:rPr>
                <w:rFonts w:ascii="Times New Roman" w:eastAsiaTheme="minorEastAsia" w:hAnsi="Times New Roman"/>
                <w:lang w:eastAsia="ko-KR"/>
              </w:rPr>
              <w:t>9.57</w:t>
            </w:r>
          </w:p>
        </w:tc>
        <w:tc>
          <w:tcPr>
            <w:tcW w:w="1655" w:type="dxa"/>
          </w:tcPr>
          <w:p w14:paraId="410BE8AA" w14:textId="5C908A39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&lt;</w:t>
            </w:r>
            <w:r>
              <w:rPr>
                <w:rFonts w:ascii="Times New Roman" w:eastAsiaTheme="minorEastAsia" w:hAnsi="Times New Roman"/>
                <w:lang w:eastAsia="ko-KR"/>
              </w:rPr>
              <w:t>0.0001</w:t>
            </w:r>
          </w:p>
        </w:tc>
      </w:tr>
      <w:tr w:rsidR="000120AE" w:rsidRPr="00AD39FE" w14:paraId="4C01F2E4" w14:textId="77777777" w:rsidTr="006F6694">
        <w:tc>
          <w:tcPr>
            <w:tcW w:w="2264" w:type="dxa"/>
            <w:vMerge/>
          </w:tcPr>
          <w:p w14:paraId="175098B8" w14:textId="77777777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06984DB5" w14:textId="62820242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 X Time</w:t>
            </w:r>
          </w:p>
        </w:tc>
        <w:tc>
          <w:tcPr>
            <w:tcW w:w="1701" w:type="dxa"/>
          </w:tcPr>
          <w:p w14:paraId="1BE9D8D2" w14:textId="291C02C0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752FAF60" w14:textId="5EC132AD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.50</w:t>
            </w:r>
          </w:p>
        </w:tc>
        <w:tc>
          <w:tcPr>
            <w:tcW w:w="1655" w:type="dxa"/>
          </w:tcPr>
          <w:p w14:paraId="4167F3D4" w14:textId="26D2D35A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.7375</w:t>
            </w:r>
          </w:p>
        </w:tc>
      </w:tr>
      <w:tr w:rsidR="000120AE" w:rsidRPr="00AD39FE" w14:paraId="2538AF7B" w14:textId="77777777" w:rsidTr="006F6694">
        <w:tc>
          <w:tcPr>
            <w:tcW w:w="2264" w:type="dxa"/>
            <w:vMerge w:val="restart"/>
          </w:tcPr>
          <w:p w14:paraId="296A23CA" w14:textId="32C084C5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N</w:t>
            </w:r>
            <w:r>
              <w:rPr>
                <w:rFonts w:ascii="Times New Roman" w:eastAsiaTheme="minorEastAsia" w:hAnsi="Times New Roman"/>
                <w:lang w:eastAsia="ko-KR"/>
              </w:rPr>
              <w:t>outurnal micturition frequency</w:t>
            </w:r>
          </w:p>
        </w:tc>
        <w:tc>
          <w:tcPr>
            <w:tcW w:w="1847" w:type="dxa"/>
          </w:tcPr>
          <w:p w14:paraId="2EB886C5" w14:textId="785253BE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</w:t>
            </w:r>
          </w:p>
        </w:tc>
        <w:tc>
          <w:tcPr>
            <w:tcW w:w="1701" w:type="dxa"/>
          </w:tcPr>
          <w:p w14:paraId="781701F0" w14:textId="0102FAEA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</w:p>
        </w:tc>
        <w:tc>
          <w:tcPr>
            <w:tcW w:w="1559" w:type="dxa"/>
          </w:tcPr>
          <w:p w14:paraId="25B2543E" w14:textId="3F08E004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lang w:eastAsia="ko-KR"/>
              </w:rPr>
              <w:t>1.13</w:t>
            </w:r>
          </w:p>
        </w:tc>
        <w:tc>
          <w:tcPr>
            <w:tcW w:w="1655" w:type="dxa"/>
          </w:tcPr>
          <w:p w14:paraId="45569255" w14:textId="75D32312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lang w:eastAsia="ko-KR"/>
              </w:rPr>
              <w:t>0.2909</w:t>
            </w:r>
          </w:p>
        </w:tc>
      </w:tr>
      <w:tr w:rsidR="000120AE" w:rsidRPr="00AD39FE" w14:paraId="7C3E682C" w14:textId="77777777" w:rsidTr="006F6694">
        <w:tc>
          <w:tcPr>
            <w:tcW w:w="2264" w:type="dxa"/>
            <w:vMerge/>
          </w:tcPr>
          <w:p w14:paraId="5D131F8D" w14:textId="77777777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14915BEC" w14:textId="09638927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T</w:t>
            </w:r>
            <w:r>
              <w:rPr>
                <w:rFonts w:ascii="Times New Roman" w:eastAsiaTheme="minorEastAsia" w:hAnsi="Times New Roman"/>
                <w:lang w:eastAsia="ko-KR"/>
              </w:rPr>
              <w:t>ime</w:t>
            </w:r>
          </w:p>
        </w:tc>
        <w:tc>
          <w:tcPr>
            <w:tcW w:w="1701" w:type="dxa"/>
          </w:tcPr>
          <w:p w14:paraId="278018A5" w14:textId="6A60A6F7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783E3659" w14:textId="44A172E0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6</w:t>
            </w:r>
            <w:r>
              <w:rPr>
                <w:rFonts w:ascii="Times New Roman" w:eastAsiaTheme="minorEastAsia" w:hAnsi="Times New Roman"/>
                <w:lang w:eastAsia="ko-KR"/>
              </w:rPr>
              <w:t>.90</w:t>
            </w:r>
          </w:p>
        </w:tc>
        <w:tc>
          <w:tcPr>
            <w:tcW w:w="1655" w:type="dxa"/>
          </w:tcPr>
          <w:p w14:paraId="05B7EE52" w14:textId="7DECF694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&lt;</w:t>
            </w:r>
            <w:r>
              <w:rPr>
                <w:rFonts w:ascii="Times New Roman" w:eastAsiaTheme="minorEastAsia" w:hAnsi="Times New Roman"/>
                <w:lang w:eastAsia="ko-KR"/>
              </w:rPr>
              <w:t>0.0001</w:t>
            </w:r>
          </w:p>
        </w:tc>
      </w:tr>
      <w:tr w:rsidR="000120AE" w:rsidRPr="00AD39FE" w14:paraId="3FA7AA43" w14:textId="77777777" w:rsidTr="006F6694">
        <w:tc>
          <w:tcPr>
            <w:tcW w:w="2264" w:type="dxa"/>
            <w:vMerge/>
          </w:tcPr>
          <w:p w14:paraId="56336A9A" w14:textId="77777777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093DC966" w14:textId="4A914AA6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 X Time</w:t>
            </w:r>
          </w:p>
        </w:tc>
        <w:tc>
          <w:tcPr>
            <w:tcW w:w="1701" w:type="dxa"/>
          </w:tcPr>
          <w:p w14:paraId="22640FEB" w14:textId="18F24845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73C3773F" w14:textId="7F4DA155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.62</w:t>
            </w:r>
          </w:p>
        </w:tc>
        <w:tc>
          <w:tcPr>
            <w:tcW w:w="1655" w:type="dxa"/>
          </w:tcPr>
          <w:p w14:paraId="2CC293AA" w14:textId="553886EF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.6554</w:t>
            </w:r>
          </w:p>
        </w:tc>
      </w:tr>
      <w:tr w:rsidR="000120AE" w:rsidRPr="00AD39FE" w14:paraId="7D1A83AF" w14:textId="77777777" w:rsidTr="006F6694">
        <w:tc>
          <w:tcPr>
            <w:tcW w:w="2264" w:type="dxa"/>
            <w:vMerge w:val="restart"/>
          </w:tcPr>
          <w:p w14:paraId="74E0AFA0" w14:textId="655BEA13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U</w:t>
            </w:r>
            <w:r>
              <w:rPr>
                <w:rFonts w:ascii="Times New Roman" w:eastAsiaTheme="minorEastAsia" w:hAnsi="Times New Roman"/>
                <w:lang w:eastAsia="ko-KR"/>
              </w:rPr>
              <w:t>rgency episodes</w:t>
            </w:r>
          </w:p>
        </w:tc>
        <w:tc>
          <w:tcPr>
            <w:tcW w:w="1847" w:type="dxa"/>
          </w:tcPr>
          <w:p w14:paraId="6ABE9412" w14:textId="324DE152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</w:t>
            </w:r>
          </w:p>
        </w:tc>
        <w:tc>
          <w:tcPr>
            <w:tcW w:w="1701" w:type="dxa"/>
          </w:tcPr>
          <w:p w14:paraId="2C4355A0" w14:textId="749D6985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</w:p>
        </w:tc>
        <w:tc>
          <w:tcPr>
            <w:tcW w:w="1559" w:type="dxa"/>
          </w:tcPr>
          <w:p w14:paraId="2E38A1DC" w14:textId="66376EC2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  <w:r>
              <w:rPr>
                <w:rFonts w:ascii="Times New Roman" w:eastAsiaTheme="minorEastAsia" w:hAnsi="Times New Roman"/>
                <w:lang w:eastAsia="ko-KR"/>
              </w:rPr>
              <w:t>.10</w:t>
            </w:r>
          </w:p>
        </w:tc>
        <w:tc>
          <w:tcPr>
            <w:tcW w:w="1655" w:type="dxa"/>
          </w:tcPr>
          <w:p w14:paraId="4DA63A61" w14:textId="46E57A63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.2974</w:t>
            </w:r>
          </w:p>
        </w:tc>
      </w:tr>
      <w:tr w:rsidR="000120AE" w:rsidRPr="00AD39FE" w14:paraId="0D4A0DE9" w14:textId="77777777" w:rsidTr="006F6694">
        <w:tc>
          <w:tcPr>
            <w:tcW w:w="2264" w:type="dxa"/>
            <w:vMerge/>
          </w:tcPr>
          <w:p w14:paraId="70A83CF6" w14:textId="77777777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0137A634" w14:textId="70C9CBDF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T</w:t>
            </w:r>
            <w:r>
              <w:rPr>
                <w:rFonts w:ascii="Times New Roman" w:eastAsiaTheme="minorEastAsia" w:hAnsi="Times New Roman"/>
                <w:lang w:eastAsia="ko-KR"/>
              </w:rPr>
              <w:t>ime</w:t>
            </w:r>
          </w:p>
        </w:tc>
        <w:tc>
          <w:tcPr>
            <w:tcW w:w="1701" w:type="dxa"/>
          </w:tcPr>
          <w:p w14:paraId="4EEFBDAE" w14:textId="55E60655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5E4C9D2B" w14:textId="52DC59A9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  <w:r>
              <w:rPr>
                <w:rFonts w:ascii="Times New Roman" w:eastAsiaTheme="minorEastAsia" w:hAnsi="Times New Roman"/>
                <w:lang w:eastAsia="ko-KR"/>
              </w:rPr>
              <w:t>8.67</w:t>
            </w:r>
          </w:p>
        </w:tc>
        <w:tc>
          <w:tcPr>
            <w:tcW w:w="1655" w:type="dxa"/>
          </w:tcPr>
          <w:p w14:paraId="3C366193" w14:textId="5095C12F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&lt;</w:t>
            </w:r>
            <w:r>
              <w:rPr>
                <w:rFonts w:ascii="Times New Roman" w:eastAsiaTheme="minorEastAsia" w:hAnsi="Times New Roman"/>
                <w:lang w:eastAsia="ko-KR"/>
              </w:rPr>
              <w:t>0.0001</w:t>
            </w:r>
          </w:p>
        </w:tc>
      </w:tr>
      <w:tr w:rsidR="000120AE" w:rsidRPr="00AD39FE" w14:paraId="350E7945" w14:textId="77777777" w:rsidTr="006F6694">
        <w:tc>
          <w:tcPr>
            <w:tcW w:w="2264" w:type="dxa"/>
            <w:vMerge/>
          </w:tcPr>
          <w:p w14:paraId="02790AD6" w14:textId="77777777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78A1609F" w14:textId="089F15FD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 X Time</w:t>
            </w:r>
          </w:p>
        </w:tc>
        <w:tc>
          <w:tcPr>
            <w:tcW w:w="1701" w:type="dxa"/>
          </w:tcPr>
          <w:p w14:paraId="6204AC66" w14:textId="748DBDD2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6856A08A" w14:textId="7F27187C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.90</w:t>
            </w:r>
          </w:p>
        </w:tc>
        <w:tc>
          <w:tcPr>
            <w:tcW w:w="1655" w:type="dxa"/>
          </w:tcPr>
          <w:p w14:paraId="5E59C604" w14:textId="299B3924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.4650</w:t>
            </w:r>
          </w:p>
        </w:tc>
      </w:tr>
      <w:tr w:rsidR="000120AE" w:rsidRPr="00AD39FE" w14:paraId="6AA18A40" w14:textId="77777777" w:rsidTr="006F6694">
        <w:tc>
          <w:tcPr>
            <w:tcW w:w="2264" w:type="dxa"/>
            <w:vMerge w:val="restart"/>
          </w:tcPr>
          <w:p w14:paraId="5929815A" w14:textId="4F6CFBC3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U</w:t>
            </w:r>
            <w:r>
              <w:rPr>
                <w:rFonts w:ascii="Times New Roman" w:eastAsiaTheme="minorEastAsia" w:hAnsi="Times New Roman"/>
                <w:lang w:eastAsia="ko-KR"/>
              </w:rPr>
              <w:t>rgency urinary incontinence episodes</w:t>
            </w:r>
          </w:p>
        </w:tc>
        <w:tc>
          <w:tcPr>
            <w:tcW w:w="1847" w:type="dxa"/>
          </w:tcPr>
          <w:p w14:paraId="285451BB" w14:textId="0EDEB48E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</w:t>
            </w:r>
          </w:p>
        </w:tc>
        <w:tc>
          <w:tcPr>
            <w:tcW w:w="1701" w:type="dxa"/>
          </w:tcPr>
          <w:p w14:paraId="45D04C53" w14:textId="42EBE2C2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</w:p>
        </w:tc>
        <w:tc>
          <w:tcPr>
            <w:tcW w:w="1559" w:type="dxa"/>
          </w:tcPr>
          <w:p w14:paraId="630CDA60" w14:textId="055B11C5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.51</w:t>
            </w:r>
          </w:p>
        </w:tc>
        <w:tc>
          <w:tcPr>
            <w:tcW w:w="1655" w:type="dxa"/>
          </w:tcPr>
          <w:p w14:paraId="7F2286FD" w14:textId="3573FEED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.4763</w:t>
            </w:r>
          </w:p>
        </w:tc>
      </w:tr>
      <w:tr w:rsidR="000120AE" w:rsidRPr="00AD39FE" w14:paraId="5210D4DC" w14:textId="77777777" w:rsidTr="006F6694">
        <w:tc>
          <w:tcPr>
            <w:tcW w:w="2264" w:type="dxa"/>
            <w:vMerge/>
          </w:tcPr>
          <w:p w14:paraId="23111C51" w14:textId="77777777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62782451" w14:textId="10C170D3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T</w:t>
            </w:r>
            <w:r>
              <w:rPr>
                <w:rFonts w:ascii="Times New Roman" w:eastAsiaTheme="minorEastAsia" w:hAnsi="Times New Roman"/>
                <w:lang w:eastAsia="ko-KR"/>
              </w:rPr>
              <w:t>ime</w:t>
            </w:r>
          </w:p>
        </w:tc>
        <w:tc>
          <w:tcPr>
            <w:tcW w:w="1701" w:type="dxa"/>
          </w:tcPr>
          <w:p w14:paraId="36162FE9" w14:textId="16C5D8C2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0C38DA7C" w14:textId="444119DB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  <w:r>
              <w:rPr>
                <w:rFonts w:ascii="Times New Roman" w:eastAsiaTheme="minorEastAsia" w:hAnsi="Times New Roman"/>
                <w:lang w:eastAsia="ko-KR"/>
              </w:rPr>
              <w:t>2.28</w:t>
            </w:r>
          </w:p>
        </w:tc>
        <w:tc>
          <w:tcPr>
            <w:tcW w:w="1655" w:type="dxa"/>
          </w:tcPr>
          <w:p w14:paraId="7C227C8B" w14:textId="10523951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&lt;</w:t>
            </w:r>
            <w:r>
              <w:rPr>
                <w:rFonts w:ascii="Times New Roman" w:eastAsiaTheme="minorEastAsia" w:hAnsi="Times New Roman"/>
                <w:lang w:eastAsia="ko-KR"/>
              </w:rPr>
              <w:t>0.0001</w:t>
            </w:r>
          </w:p>
        </w:tc>
      </w:tr>
      <w:tr w:rsidR="000120AE" w:rsidRPr="00AD39FE" w14:paraId="5003E2E1" w14:textId="77777777" w:rsidTr="006F6694">
        <w:tc>
          <w:tcPr>
            <w:tcW w:w="2264" w:type="dxa"/>
            <w:vMerge/>
          </w:tcPr>
          <w:p w14:paraId="18A1143B" w14:textId="77777777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7691DF64" w14:textId="6811FBD5" w:rsidR="000120AE" w:rsidRDefault="000120AE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 X Time</w:t>
            </w:r>
          </w:p>
        </w:tc>
        <w:tc>
          <w:tcPr>
            <w:tcW w:w="1701" w:type="dxa"/>
          </w:tcPr>
          <w:p w14:paraId="5533F5DD" w14:textId="3F19570E" w:rsidR="000120A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456C06E9" w14:textId="188E04F5" w:rsidR="000120AE" w:rsidRPr="006F6694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.75</w:t>
            </w:r>
          </w:p>
        </w:tc>
        <w:tc>
          <w:tcPr>
            <w:tcW w:w="1655" w:type="dxa"/>
          </w:tcPr>
          <w:p w14:paraId="5C51FA80" w14:textId="0517C325" w:rsidR="000120AE" w:rsidRPr="00AD39FE" w:rsidRDefault="006F6694" w:rsidP="000120AE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.5605</w:t>
            </w:r>
          </w:p>
        </w:tc>
      </w:tr>
    </w:tbl>
    <w:p w14:paraId="0A043DE4" w14:textId="0A8688F9" w:rsidR="006F6694" w:rsidRPr="000E5D65" w:rsidRDefault="00125210">
      <w:pPr>
        <w:rPr>
          <w:rFonts w:ascii="Times New Roman" w:hAnsi="Times New Roman"/>
          <w:lang w:eastAsia="ko-KR"/>
        </w:rPr>
      </w:pPr>
      <w:r w:rsidRPr="000E5D65">
        <w:rPr>
          <w:rFonts w:ascii="Times New Roman" w:hAnsi="Times New Roman"/>
          <w:lang w:eastAsia="ko-KR"/>
        </w:rPr>
        <w:t>ANOVA; analysis of variance</w:t>
      </w:r>
    </w:p>
    <w:p w14:paraId="09A09A6C" w14:textId="77777777" w:rsidR="006F6694" w:rsidRDefault="006F6694" w:rsidP="000D55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/>
          <w:b/>
          <w:bCs/>
          <w:lang w:eastAsia="ko-KR"/>
        </w:rPr>
      </w:pPr>
    </w:p>
    <w:p w14:paraId="1581A22F" w14:textId="679B4535" w:rsidR="006F6694" w:rsidRDefault="000D55C5" w:rsidP="006F6694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EastAsia" w:hAnsi="Times New Roman"/>
          <w:b/>
          <w:bCs/>
        </w:rPr>
        <w:t>Supplementary t</w:t>
      </w:r>
      <w:r w:rsidRPr="00ED62B8">
        <w:rPr>
          <w:rFonts w:ascii="Times New Roman" w:eastAsiaTheme="minorEastAsia" w:hAnsi="Times New Roman"/>
          <w:b/>
          <w:bCs/>
        </w:rPr>
        <w:t xml:space="preserve">able </w:t>
      </w:r>
      <w:r w:rsidR="009169B0">
        <w:rPr>
          <w:rFonts w:ascii="Times New Roman" w:eastAsiaTheme="minorEastAsia" w:hAnsi="Times New Roman"/>
          <w:b/>
          <w:bCs/>
        </w:rPr>
        <w:t>3</w:t>
      </w:r>
      <w:r w:rsidRPr="00ED62B8">
        <w:rPr>
          <w:rFonts w:ascii="Times New Roman" w:eastAsiaTheme="minorEastAsia" w:hAnsi="Times New Roman"/>
          <w:b/>
          <w:bCs/>
        </w:rPr>
        <w:t xml:space="preserve">. </w:t>
      </w:r>
      <w:r w:rsidR="006F6694">
        <w:rPr>
          <w:rFonts w:ascii="Times New Roman" w:eastAsiaTheme="minorEastAsia" w:hAnsi="Times New Roman"/>
          <w:b/>
          <w:bCs/>
        </w:rPr>
        <w:t>Repeated measures ANOVA results for questionnaire outcomes</w:t>
      </w:r>
    </w:p>
    <w:tbl>
      <w:tblPr>
        <w:tblStyle w:val="a4"/>
        <w:tblW w:w="90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1847"/>
        <w:gridCol w:w="1701"/>
        <w:gridCol w:w="1559"/>
        <w:gridCol w:w="1655"/>
      </w:tblGrid>
      <w:tr w:rsidR="00125210" w:rsidRPr="00AD39FE" w14:paraId="663E9278" w14:textId="77777777" w:rsidTr="00125210">
        <w:tc>
          <w:tcPr>
            <w:tcW w:w="2264" w:type="dxa"/>
          </w:tcPr>
          <w:p w14:paraId="00F39286" w14:textId="00F641D8" w:rsidR="00125210" w:rsidRP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val="en-US" w:eastAsia="ko-KR"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ITT population</w:t>
            </w:r>
          </w:p>
        </w:tc>
        <w:tc>
          <w:tcPr>
            <w:tcW w:w="1847" w:type="dxa"/>
          </w:tcPr>
          <w:p w14:paraId="1B48DF1F" w14:textId="77777777" w:rsidR="00125210" w:rsidRPr="00807727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E</w:t>
            </w:r>
            <w:r>
              <w:rPr>
                <w:rFonts w:ascii="Times New Roman" w:eastAsiaTheme="minorEastAsia" w:hAnsi="Times New Roman"/>
                <w:lang w:eastAsia="ko-KR"/>
              </w:rPr>
              <w:t>ffect</w:t>
            </w:r>
          </w:p>
        </w:tc>
        <w:tc>
          <w:tcPr>
            <w:tcW w:w="1701" w:type="dxa"/>
          </w:tcPr>
          <w:p w14:paraId="55A463D4" w14:textId="77777777" w:rsidR="00125210" w:rsidRPr="00CA2CE8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lang w:eastAsia="ko-KR"/>
              </w:rPr>
              <w:t>DF</w:t>
            </w:r>
          </w:p>
        </w:tc>
        <w:tc>
          <w:tcPr>
            <w:tcW w:w="1559" w:type="dxa"/>
          </w:tcPr>
          <w:p w14:paraId="1E96B0DE" w14:textId="77777777" w:rsidR="00125210" w:rsidRPr="00AD39FE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ko-KR"/>
              </w:rPr>
              <w:t>F value</w:t>
            </w:r>
          </w:p>
        </w:tc>
        <w:tc>
          <w:tcPr>
            <w:tcW w:w="1655" w:type="dxa"/>
          </w:tcPr>
          <w:p w14:paraId="160C0593" w14:textId="77777777" w:rsidR="00125210" w:rsidRPr="00AD39FE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lang w:eastAsia="ko-KR"/>
              </w:rPr>
            </w:pPr>
            <w:r w:rsidRPr="00AD39FE">
              <w:rPr>
                <w:rFonts w:ascii="Times New Roman" w:eastAsiaTheme="minorEastAsia" w:hAnsi="Times New Roman"/>
                <w:lang w:eastAsia="ko-KR"/>
              </w:rPr>
              <w:t>p-value</w:t>
            </w:r>
          </w:p>
        </w:tc>
      </w:tr>
      <w:tr w:rsidR="00125210" w14:paraId="381F4BDA" w14:textId="77777777" w:rsidTr="005237B5">
        <w:tc>
          <w:tcPr>
            <w:tcW w:w="2264" w:type="dxa"/>
            <w:vMerge w:val="restart"/>
          </w:tcPr>
          <w:p w14:paraId="17192DB0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bookmarkStart w:id="0" w:name="_Hlk222754782"/>
            <w:r>
              <w:rPr>
                <w:rFonts w:ascii="Times New Roman" w:eastAsiaTheme="minorEastAsia" w:hAnsi="Times New Roman" w:hint="eastAsia"/>
                <w:lang w:eastAsia="ko-KR"/>
              </w:rPr>
              <w:t>O</w:t>
            </w:r>
            <w:r>
              <w:rPr>
                <w:rFonts w:ascii="Times New Roman" w:eastAsiaTheme="minorEastAsia" w:hAnsi="Times New Roman"/>
                <w:lang w:eastAsia="ko-KR"/>
              </w:rPr>
              <w:t>ABSS</w:t>
            </w:r>
          </w:p>
        </w:tc>
        <w:tc>
          <w:tcPr>
            <w:tcW w:w="1847" w:type="dxa"/>
          </w:tcPr>
          <w:p w14:paraId="3BFA8584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</w:t>
            </w:r>
          </w:p>
        </w:tc>
        <w:tc>
          <w:tcPr>
            <w:tcW w:w="1701" w:type="dxa"/>
          </w:tcPr>
          <w:p w14:paraId="14E0E4DC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</w:p>
        </w:tc>
        <w:tc>
          <w:tcPr>
            <w:tcW w:w="1559" w:type="dxa"/>
          </w:tcPr>
          <w:p w14:paraId="12B87F7A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2</w:t>
            </w:r>
            <w:r>
              <w:rPr>
                <w:rFonts w:ascii="Times New Roman" w:eastAsiaTheme="minorEastAsia" w:hAnsi="Times New Roman"/>
                <w:lang w:eastAsia="ko-KR"/>
              </w:rPr>
              <w:t>.25</w:t>
            </w:r>
          </w:p>
        </w:tc>
        <w:tc>
          <w:tcPr>
            <w:tcW w:w="1655" w:type="dxa"/>
          </w:tcPr>
          <w:p w14:paraId="4AFF1D99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.1384</w:t>
            </w:r>
          </w:p>
        </w:tc>
      </w:tr>
      <w:tr w:rsidR="00125210" w14:paraId="1C69991D" w14:textId="77777777" w:rsidTr="005237B5">
        <w:tc>
          <w:tcPr>
            <w:tcW w:w="2264" w:type="dxa"/>
            <w:vMerge/>
          </w:tcPr>
          <w:p w14:paraId="23ADB8CC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5A973257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T</w:t>
            </w:r>
            <w:r>
              <w:rPr>
                <w:rFonts w:ascii="Times New Roman" w:eastAsiaTheme="minorEastAsia" w:hAnsi="Times New Roman"/>
                <w:lang w:eastAsia="ko-KR"/>
              </w:rPr>
              <w:t>ime</w:t>
            </w:r>
          </w:p>
        </w:tc>
        <w:tc>
          <w:tcPr>
            <w:tcW w:w="1701" w:type="dxa"/>
          </w:tcPr>
          <w:p w14:paraId="75731156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5A6D195C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5</w:t>
            </w:r>
            <w:r>
              <w:rPr>
                <w:rFonts w:ascii="Times New Roman" w:eastAsiaTheme="minorEastAsia" w:hAnsi="Times New Roman"/>
                <w:lang w:eastAsia="ko-KR"/>
              </w:rPr>
              <w:t>1.11</w:t>
            </w:r>
          </w:p>
        </w:tc>
        <w:tc>
          <w:tcPr>
            <w:tcW w:w="1655" w:type="dxa"/>
          </w:tcPr>
          <w:p w14:paraId="2672C7D9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&lt;</w:t>
            </w:r>
            <w:r>
              <w:rPr>
                <w:rFonts w:ascii="Times New Roman" w:eastAsiaTheme="minorEastAsia" w:hAnsi="Times New Roman"/>
                <w:lang w:eastAsia="ko-KR"/>
              </w:rPr>
              <w:t>0.0001</w:t>
            </w:r>
          </w:p>
        </w:tc>
      </w:tr>
      <w:tr w:rsidR="00125210" w14:paraId="4172835F" w14:textId="77777777" w:rsidTr="005237B5">
        <w:tc>
          <w:tcPr>
            <w:tcW w:w="2264" w:type="dxa"/>
            <w:vMerge/>
            <w:tcBorders>
              <w:bottom w:val="single" w:sz="4" w:space="0" w:color="auto"/>
            </w:tcBorders>
          </w:tcPr>
          <w:p w14:paraId="1A23B9BD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67995715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 X Time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AEAF27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821B92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.55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426896EB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.6988</w:t>
            </w:r>
          </w:p>
        </w:tc>
      </w:tr>
      <w:tr w:rsidR="00125210" w:rsidRPr="00AD39FE" w14:paraId="2DCA0A94" w14:textId="77777777" w:rsidTr="00125210">
        <w:tc>
          <w:tcPr>
            <w:tcW w:w="2264" w:type="dxa"/>
            <w:vMerge w:val="restart"/>
          </w:tcPr>
          <w:p w14:paraId="16059AC2" w14:textId="20F5077C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lang w:eastAsia="ko-KR"/>
              </w:rPr>
              <w:t>KHQ</w:t>
            </w:r>
          </w:p>
        </w:tc>
        <w:tc>
          <w:tcPr>
            <w:tcW w:w="1847" w:type="dxa"/>
          </w:tcPr>
          <w:p w14:paraId="700ECC08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</w:t>
            </w:r>
          </w:p>
        </w:tc>
        <w:tc>
          <w:tcPr>
            <w:tcW w:w="1701" w:type="dxa"/>
          </w:tcPr>
          <w:p w14:paraId="02B63AA8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</w:p>
        </w:tc>
        <w:tc>
          <w:tcPr>
            <w:tcW w:w="1559" w:type="dxa"/>
          </w:tcPr>
          <w:p w14:paraId="23F4FA4D" w14:textId="348B1BD8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1</w:t>
            </w:r>
            <w:r>
              <w:rPr>
                <w:rFonts w:ascii="Times New Roman" w:eastAsiaTheme="minorEastAsia" w:hAnsi="Times New Roman"/>
                <w:lang w:eastAsia="ko-KR"/>
              </w:rPr>
              <w:t>.83</w:t>
            </w:r>
          </w:p>
        </w:tc>
        <w:tc>
          <w:tcPr>
            <w:tcW w:w="1655" w:type="dxa"/>
          </w:tcPr>
          <w:p w14:paraId="08332974" w14:textId="45EBAAC3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.1814</w:t>
            </w:r>
          </w:p>
        </w:tc>
      </w:tr>
      <w:tr w:rsidR="00125210" w:rsidRPr="00AD39FE" w14:paraId="4486C293" w14:textId="77777777" w:rsidTr="00125210">
        <w:tc>
          <w:tcPr>
            <w:tcW w:w="2264" w:type="dxa"/>
            <w:vMerge/>
          </w:tcPr>
          <w:p w14:paraId="3B049586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</w:tcPr>
          <w:p w14:paraId="39E913A4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T</w:t>
            </w:r>
            <w:r>
              <w:rPr>
                <w:rFonts w:ascii="Times New Roman" w:eastAsiaTheme="minorEastAsia" w:hAnsi="Times New Roman"/>
                <w:lang w:eastAsia="ko-KR"/>
              </w:rPr>
              <w:t>ime</w:t>
            </w:r>
          </w:p>
        </w:tc>
        <w:tc>
          <w:tcPr>
            <w:tcW w:w="1701" w:type="dxa"/>
          </w:tcPr>
          <w:p w14:paraId="3DA34BE0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</w:tcPr>
          <w:p w14:paraId="3CA2AD49" w14:textId="2677E6C0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  <w:r>
              <w:rPr>
                <w:rFonts w:ascii="Times New Roman" w:eastAsiaTheme="minorEastAsia" w:hAnsi="Times New Roman"/>
                <w:lang w:eastAsia="ko-KR"/>
              </w:rPr>
              <w:t>9.31</w:t>
            </w:r>
          </w:p>
        </w:tc>
        <w:tc>
          <w:tcPr>
            <w:tcW w:w="1655" w:type="dxa"/>
          </w:tcPr>
          <w:p w14:paraId="47DEAC5A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&lt;</w:t>
            </w:r>
            <w:r>
              <w:rPr>
                <w:rFonts w:ascii="Times New Roman" w:eastAsiaTheme="minorEastAsia" w:hAnsi="Times New Roman"/>
                <w:lang w:eastAsia="ko-KR"/>
              </w:rPr>
              <w:t>0.0001</w:t>
            </w:r>
          </w:p>
        </w:tc>
      </w:tr>
      <w:tr w:rsidR="00125210" w:rsidRPr="00AD39FE" w14:paraId="2C2D1502" w14:textId="77777777" w:rsidTr="00125210">
        <w:tc>
          <w:tcPr>
            <w:tcW w:w="2264" w:type="dxa"/>
            <w:vMerge/>
            <w:tcBorders>
              <w:bottom w:val="single" w:sz="4" w:space="0" w:color="auto"/>
            </w:tcBorders>
          </w:tcPr>
          <w:p w14:paraId="00E35EFE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2DBFE4BB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G</w:t>
            </w:r>
            <w:r>
              <w:rPr>
                <w:rFonts w:ascii="Times New Roman" w:eastAsiaTheme="minorEastAsia" w:hAnsi="Times New Roman"/>
                <w:lang w:eastAsia="ko-KR"/>
              </w:rPr>
              <w:t>roup X Time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B6A517" w14:textId="77777777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E82974" w14:textId="6240C758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.36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78B0ADF" w14:textId="3F27BCA6" w:rsidR="00125210" w:rsidRDefault="00125210" w:rsidP="005237B5">
            <w:pPr>
              <w:autoSpaceDE w:val="0"/>
              <w:autoSpaceDN w:val="0"/>
              <w:spacing w:after="0" w:line="360" w:lineRule="auto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0</w:t>
            </w:r>
            <w:r>
              <w:rPr>
                <w:rFonts w:ascii="Times New Roman" w:eastAsiaTheme="minorEastAsia" w:hAnsi="Times New Roman"/>
                <w:lang w:eastAsia="ko-KR"/>
              </w:rPr>
              <w:t>.8372</w:t>
            </w:r>
          </w:p>
        </w:tc>
      </w:tr>
    </w:tbl>
    <w:bookmarkEnd w:id="0"/>
    <w:p w14:paraId="47D56A7E" w14:textId="25AD1A56" w:rsidR="000D55C5" w:rsidRPr="00125210" w:rsidRDefault="00125210" w:rsidP="000D55C5">
      <w:pPr>
        <w:keepNext/>
        <w:spacing w:after="120" w:line="360" w:lineRule="auto"/>
        <w:outlineLvl w:val="3"/>
        <w:rPr>
          <w:rFonts w:ascii="Times New Roman" w:eastAsia="Times New Roman" w:hAnsi="Times New Roman"/>
        </w:rPr>
      </w:pPr>
      <w:r w:rsidRPr="00125210">
        <w:rPr>
          <w:rFonts w:ascii="Times New Roman" w:hAnsi="Times New Roman"/>
          <w:lang w:eastAsia="ko-KR"/>
        </w:rPr>
        <w:t xml:space="preserve">ANOVA; analysis of variance, OABSS; Overactive bladder symptom score, KHQ; </w:t>
      </w:r>
      <w:r w:rsidRPr="00125210">
        <w:rPr>
          <w:rFonts w:ascii="Times New Roman" w:eastAsia="Times New Roman" w:hAnsi="Times New Roman"/>
        </w:rPr>
        <w:t>King's Health Questionnaire</w:t>
      </w:r>
    </w:p>
    <w:p w14:paraId="7CD8282F" w14:textId="77777777" w:rsidR="00125210" w:rsidRPr="00125210" w:rsidRDefault="00125210" w:rsidP="000D55C5">
      <w:pPr>
        <w:keepNext/>
        <w:spacing w:after="120" w:line="360" w:lineRule="auto"/>
        <w:outlineLvl w:val="3"/>
        <w:rPr>
          <w:rFonts w:ascii="Times New Roman" w:hAnsi="Times New Roman"/>
        </w:rPr>
      </w:pPr>
    </w:p>
    <w:p w14:paraId="29BDAA99" w14:textId="77777777" w:rsidR="000D55C5" w:rsidRPr="000D55C5" w:rsidRDefault="000D55C5"/>
    <w:sectPr w:rsidR="000D55C5" w:rsidRPr="000D55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3DCE" w14:textId="77777777" w:rsidR="000800B0" w:rsidRDefault="000800B0" w:rsidP="000800B0">
      <w:pPr>
        <w:spacing w:after="0" w:line="240" w:lineRule="auto"/>
      </w:pPr>
      <w:r>
        <w:separator/>
      </w:r>
    </w:p>
  </w:endnote>
  <w:endnote w:type="continuationSeparator" w:id="0">
    <w:p w14:paraId="6C7CDB2D" w14:textId="77777777" w:rsidR="000800B0" w:rsidRDefault="000800B0" w:rsidP="0008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5839" w14:textId="77777777" w:rsidR="000800B0" w:rsidRDefault="000800B0" w:rsidP="000800B0">
      <w:pPr>
        <w:spacing w:after="0" w:line="240" w:lineRule="auto"/>
      </w:pPr>
      <w:r>
        <w:separator/>
      </w:r>
    </w:p>
  </w:footnote>
  <w:footnote w:type="continuationSeparator" w:id="0">
    <w:p w14:paraId="3596332F" w14:textId="77777777" w:rsidR="000800B0" w:rsidRDefault="000800B0" w:rsidP="00080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C5"/>
    <w:rsid w:val="000120AE"/>
    <w:rsid w:val="000565FC"/>
    <w:rsid w:val="000800B0"/>
    <w:rsid w:val="000D55C5"/>
    <w:rsid w:val="000E5D65"/>
    <w:rsid w:val="00125210"/>
    <w:rsid w:val="00216BC9"/>
    <w:rsid w:val="0045533F"/>
    <w:rsid w:val="006F6694"/>
    <w:rsid w:val="00790C86"/>
    <w:rsid w:val="00807727"/>
    <w:rsid w:val="00851ED5"/>
    <w:rsid w:val="009169B0"/>
    <w:rsid w:val="009B5C40"/>
    <w:rsid w:val="00C1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BCF18C"/>
  <w15:chartTrackingRefBased/>
  <w15:docId w15:val="{F6A9F463-8FB7-4CB7-B257-5A4DFFEE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5C5"/>
    <w:pPr>
      <w:spacing w:after="200" w:line="276" w:lineRule="auto"/>
      <w:jc w:val="left"/>
    </w:pPr>
    <w:rPr>
      <w:rFonts w:ascii="Calibri" w:eastAsia="바탕" w:hAnsi="Calibri" w:cs="Times New Roman"/>
      <w:kern w:val="0"/>
      <w:sz w:val="22"/>
      <w:lang w:val="de-CH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5C5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val="en-US" w:eastAsia="ko-KR"/>
    </w:rPr>
  </w:style>
  <w:style w:type="table" w:styleId="a4">
    <w:name w:val="Table Grid"/>
    <w:basedOn w:val="a1"/>
    <w:uiPriority w:val="39"/>
    <w:rsid w:val="000D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800B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800B0"/>
    <w:rPr>
      <w:rFonts w:ascii="Calibri" w:eastAsia="바탕" w:hAnsi="Calibri" w:cs="Times New Roman"/>
      <w:kern w:val="0"/>
      <w:sz w:val="22"/>
      <w:lang w:val="de-CH" w:eastAsia="en-US"/>
    </w:rPr>
  </w:style>
  <w:style w:type="paragraph" w:styleId="a6">
    <w:name w:val="footer"/>
    <w:basedOn w:val="a"/>
    <w:link w:val="Char0"/>
    <w:uiPriority w:val="99"/>
    <w:unhideWhenUsed/>
    <w:rsid w:val="000800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800B0"/>
    <w:rPr>
      <w:rFonts w:ascii="Calibri" w:eastAsia="바탕" w:hAnsi="Calibri" w:cs="Times New Roman"/>
      <w:kern w:val="0"/>
      <w:sz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0036-1C77-4D37-B8EF-E278A965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수지 최</dc:creator>
  <cp:keywords/>
  <dc:description/>
  <cp:lastModifiedBy>수지 최</cp:lastModifiedBy>
  <cp:revision>2</cp:revision>
  <dcterms:created xsi:type="dcterms:W3CDTF">2026-03-12T09:54:00Z</dcterms:created>
  <dcterms:modified xsi:type="dcterms:W3CDTF">2026-03-12T09:54:00Z</dcterms:modified>
</cp:coreProperties>
</file>