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D452" w14:textId="09D381EB" w:rsidR="008C2398" w:rsidRPr="00597ACC" w:rsidRDefault="008C2398" w:rsidP="008C2398">
      <w:pPr>
        <w:tabs>
          <w:tab w:val="left" w:pos="0"/>
        </w:tabs>
        <w:rPr>
          <w:rFonts w:ascii="Times New Roman" w:eastAsia="Arial" w:hAnsi="Times New Roman" w:cstheme="minorBidi"/>
          <w:color w:val="000000"/>
          <w:sz w:val="22"/>
          <w:szCs w:val="22"/>
          <w:cs/>
        </w:rPr>
      </w:pPr>
      <w:r w:rsidRPr="00AD370D">
        <w:rPr>
          <w:rFonts w:ascii="Times New Roman" w:eastAsia="Arial" w:hAnsi="Times New Roman" w:cs="Times New Roman"/>
          <w:b/>
          <w:sz w:val="22"/>
          <w:szCs w:val="22"/>
        </w:rPr>
        <w:t>Table</w:t>
      </w:r>
      <w:r w:rsidRPr="00AD370D">
        <w:rPr>
          <w:rFonts w:ascii="Times New Roman" w:eastAsia="Arial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2"/>
          <w:szCs w:val="22"/>
        </w:rPr>
        <w:t>S1</w:t>
      </w:r>
      <w:r w:rsidRPr="00AD370D">
        <w:rPr>
          <w:rFonts w:ascii="Times New Roman" w:eastAsia="Arial" w:hAnsi="Times New Roman" w:cs="Times New Roman"/>
          <w:b/>
          <w:color w:val="000000"/>
          <w:sz w:val="22"/>
          <w:szCs w:val="22"/>
        </w:rPr>
        <w:t xml:space="preserve"> </w:t>
      </w:r>
      <w:r w:rsidRPr="00AD370D">
        <w:rPr>
          <w:rFonts w:ascii="Times New Roman" w:eastAsia="Arial" w:hAnsi="Times New Roman" w:cs="Times New Roman"/>
          <w:sz w:val="22"/>
          <w:szCs w:val="22"/>
        </w:rPr>
        <w:t>Convenience and accuracy in emergency medical triage protocol and criteria-based dispatch code</w:t>
      </w:r>
      <w:r w:rsidRPr="00AD370D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manual applica</w:t>
      </w:r>
      <w:r w:rsidRPr="00AD370D">
        <w:rPr>
          <w:rFonts w:ascii="Times New Roman" w:eastAsia="Arial" w:hAnsi="Times New Roman" w:cs="Times New Roman"/>
          <w:sz w:val="22"/>
          <w:szCs w:val="22"/>
        </w:rPr>
        <w:t>tion</w:t>
      </w:r>
    </w:p>
    <w:tbl>
      <w:tblPr>
        <w:tblW w:w="14034" w:type="dxa"/>
        <w:tblLayout w:type="fixed"/>
        <w:tblLook w:val="0400" w:firstRow="0" w:lastRow="0" w:firstColumn="0" w:lastColumn="0" w:noHBand="0" w:noVBand="1"/>
      </w:tblPr>
      <w:tblGrid>
        <w:gridCol w:w="4395"/>
        <w:gridCol w:w="425"/>
        <w:gridCol w:w="737"/>
        <w:gridCol w:w="397"/>
        <w:gridCol w:w="737"/>
        <w:gridCol w:w="419"/>
        <w:gridCol w:w="737"/>
        <w:gridCol w:w="517"/>
        <w:gridCol w:w="737"/>
        <w:gridCol w:w="419"/>
        <w:gridCol w:w="737"/>
        <w:gridCol w:w="858"/>
        <w:gridCol w:w="1005"/>
        <w:gridCol w:w="1914"/>
      </w:tblGrid>
      <w:tr w:rsidR="008C2398" w:rsidRPr="00597ACC" w14:paraId="26241D68" w14:textId="77777777" w:rsidTr="00571105">
        <w:trPr>
          <w:trHeight w:val="285"/>
          <w:tblHeader/>
        </w:trPr>
        <w:tc>
          <w:tcPr>
            <w:tcW w:w="439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3FD37B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Evaluation items</w:t>
            </w:r>
          </w:p>
        </w:tc>
        <w:tc>
          <w:tcPr>
            <w:tcW w:w="586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450215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Opinion levels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11C75C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Mean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BDF255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Median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AA8507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Interpretation</w:t>
            </w:r>
          </w:p>
        </w:tc>
      </w:tr>
      <w:tr w:rsidR="008C2398" w:rsidRPr="00597ACC" w14:paraId="46781D33" w14:textId="77777777" w:rsidTr="00571105">
        <w:trPr>
          <w:trHeight w:val="285"/>
          <w:tblHeader/>
        </w:trPr>
        <w:tc>
          <w:tcPr>
            <w:tcW w:w="439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288E48A" w14:textId="77777777" w:rsidR="008C2398" w:rsidRPr="00597ACC" w:rsidRDefault="008C2398" w:rsidP="00571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8B4601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Lowest</w:t>
            </w:r>
            <w:r w:rsidRPr="00597AC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(1)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AD74A0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Low</w:t>
            </w:r>
            <w:r w:rsidRPr="00597AC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03F585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Moderate</w:t>
            </w:r>
            <w:r w:rsidRPr="00597AC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(3)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92DCA9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High</w:t>
            </w:r>
            <w:r w:rsidRPr="00597AC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(4)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CC2D94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Highest</w:t>
            </w:r>
            <w:r w:rsidRPr="00597AC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(5)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A165688" w14:textId="77777777" w:rsidR="008C2398" w:rsidRPr="00597ACC" w:rsidRDefault="008C2398" w:rsidP="00571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6025BE0" w14:textId="77777777" w:rsidR="008C2398" w:rsidRPr="00597ACC" w:rsidRDefault="008C2398" w:rsidP="00571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38B6A40" w14:textId="77777777" w:rsidR="008C2398" w:rsidRPr="00597ACC" w:rsidRDefault="008C2398" w:rsidP="00571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C2398" w:rsidRPr="00597ACC" w14:paraId="7A1E3352" w14:textId="77777777" w:rsidTr="00571105">
        <w:trPr>
          <w:trHeight w:val="285"/>
          <w:tblHeader/>
        </w:trPr>
        <w:tc>
          <w:tcPr>
            <w:tcW w:w="439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905026D" w14:textId="77777777" w:rsidR="008C2398" w:rsidRPr="00597ACC" w:rsidRDefault="008C2398" w:rsidP="00571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3ABB5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8326EE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(%)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1D5230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8AE9E1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(%)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DF38F3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3C9963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(%)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95353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22677E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(%)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D2063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C4497F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(%)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E879DFF" w14:textId="77777777" w:rsidR="008C2398" w:rsidRPr="00597ACC" w:rsidRDefault="008C2398" w:rsidP="00571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3C53EB7" w14:textId="77777777" w:rsidR="008C2398" w:rsidRPr="00597ACC" w:rsidRDefault="008C2398" w:rsidP="00571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103CEB8" w14:textId="77777777" w:rsidR="008C2398" w:rsidRPr="00597ACC" w:rsidRDefault="008C2398" w:rsidP="00571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C2398" w:rsidRPr="00597ACC" w14:paraId="70EFFD09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3BFC1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1 </w:t>
            </w:r>
            <w:r w:rsidRPr="00597AC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Structure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04FC3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0E765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9FBC3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C3B29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66D23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59801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5325B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9BEA6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3CE3B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B84E0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55E3E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D3455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D897A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2398" w:rsidRPr="00597ACC" w14:paraId="69973DB8" w14:textId="77777777" w:rsidTr="00571105">
        <w:trPr>
          <w:trHeight w:val="285"/>
        </w:trPr>
        <w:tc>
          <w:tcPr>
            <w:tcW w:w="7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B3BE1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 Ca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ll handling procedure, emergency operation dispatch, and emergency patient assistance coordination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4F916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48C5F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9E803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68A37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132A1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00B61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14741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7593C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C2398" w:rsidRPr="00597ACC" w14:paraId="45264331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79D79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1.1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Where is the patient?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11EC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74AE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1751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669F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B3A4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7E66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EB5C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FEA7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2649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8F54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(95.0)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58BA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4.92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AE1E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A28A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0A14E9AA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C954D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1.2 Which number do you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call from?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8976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4D12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8F93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DC5B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5FAC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3931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(10.0)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DD21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25B6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9797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5145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(70.0)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AD04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4.35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44EB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C9B0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7842DEEB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4CB1D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1.3.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What happened?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105C1" w14:textId="77777777" w:rsidR="008C2398" w:rsidRPr="00597ACC" w:rsidRDefault="008C2398" w:rsidP="00571105">
            <w:pPr>
              <w:ind w:firstLine="24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69E5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6738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A29A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BD27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5016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4C4A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8555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FBAC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E71D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2FCE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C3C8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AB30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C2398" w:rsidRPr="00597ACC" w14:paraId="5678866D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ED33C" w14:textId="77777777" w:rsidR="008C2398" w:rsidRPr="00597ACC" w:rsidRDefault="008C2398" w:rsidP="00571105">
            <w:pPr>
              <w:ind w:firstLine="48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1.3.1 In case the informer clearly knows the in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cident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A7400" w14:textId="77777777" w:rsidR="008C2398" w:rsidRPr="00597ACC" w:rsidRDefault="008C2398" w:rsidP="00571105">
            <w:pPr>
              <w:ind w:firstLine="48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0D74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E956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58FF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1D05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3C93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A575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44AF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BBFD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B6F4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7C37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3791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82EC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C2398" w:rsidRPr="00597ACC" w14:paraId="6A8497BA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9EB85" w14:textId="77777777" w:rsidR="008C2398" w:rsidRPr="00597ACC" w:rsidRDefault="008C2398" w:rsidP="00571105">
            <w:pPr>
              <w:ind w:firstLine="72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1.3.1.1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Breathlessness and unconsciousness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9-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Red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-1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D4B0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4DD4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8F4E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8508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5581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1C53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7E52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E49D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41DB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5CAE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(72.5)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6DC2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4.63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9DB1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7611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5B812255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DBBD1" w14:textId="77777777" w:rsidR="008C2398" w:rsidRPr="00597ACC" w:rsidRDefault="008C2398" w:rsidP="00571105">
            <w:pPr>
              <w:ind w:firstLine="72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1.3.1.2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Hanging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strangulation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no assailant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),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breathing difficulty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9-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Red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-3,4,5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B4DC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42AC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AF44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B3B8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6EEF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BA7B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(12.5)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F0EA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1BC1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(32.5)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88FC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0703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(45.0)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E3DF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4.08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CA90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CC86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16AB03F4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F0DF2" w14:textId="77777777" w:rsidR="008C2398" w:rsidRPr="00597ACC" w:rsidRDefault="008C2398" w:rsidP="00571105">
            <w:pPr>
              <w:ind w:firstLine="72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1.3.1.3 (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Choking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cough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/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breathe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? (“You check,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then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tell me what you find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”)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breathlessness,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silent cough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 “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Do not hit her/his back.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”11-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Red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6A21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4B6B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(7.5)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1DE4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8F6D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1DCD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2C67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(17.5)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4248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97D4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8A00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F269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(47.5)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7919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4.02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8796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6962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65B86FC5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35A71" w14:textId="77777777" w:rsidR="008C2398" w:rsidRPr="00597ACC" w:rsidRDefault="008C2398" w:rsidP="00571105">
            <w:pPr>
              <w:ind w:firstLine="48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1.3.2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In case the informer has not clearly known the incident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yet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180BD" w14:textId="77777777" w:rsidR="008C2398" w:rsidRPr="00597ACC" w:rsidRDefault="008C2398" w:rsidP="00571105">
            <w:pPr>
              <w:ind w:firstLine="48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4846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8A15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331D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CFDC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04C8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4A85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AEE9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000B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8D2A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6773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90A7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376F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C2398" w:rsidRPr="00597ACC" w14:paraId="7A88A828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4CAAE" w14:textId="77777777" w:rsidR="008C2398" w:rsidRPr="00597ACC" w:rsidRDefault="008C2398" w:rsidP="00571105">
            <w:pPr>
              <w:ind w:firstLine="72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1.3.2.1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Are you with the patient now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?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0730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9396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BA27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4BA1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334A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6FA8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4DDA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7879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9695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C403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(72.5)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894F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4.68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77B6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7118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13D16148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7FC3E" w14:textId="77777777" w:rsidR="008C2398" w:rsidRPr="00597ACC" w:rsidRDefault="008C2398" w:rsidP="00571105">
            <w:pPr>
              <w:ind w:firstLine="72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 xml:space="preserve">1.3.2.2 How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many injured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/patients are there?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4BE2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F99A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6CAC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DFAB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8818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D9DE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(10.0)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EEDE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961A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3257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2420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(65.0)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C6FB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4.50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6C9D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B5CB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7BF063FA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DB77C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1.4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How old is the patient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(if u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nsure, estimate the age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)?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4EFF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650A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1485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0655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C24C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CABC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6F34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063B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DD9F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FAFF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(72.5)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DC13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4.68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B115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4D15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2DBDDB39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85871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1.5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Is the patient conscious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conscious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/un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conscious 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unknown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)?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5D32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31CF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A413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4918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FCAD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6BD4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7445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5ED1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54E4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8686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(85.0)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A589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4.83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5678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1B29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04563025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FD74C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1.6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Does the patient breathe normally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breathe normally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/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do not breathe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/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breathe abnormally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/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do not know breathing situation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)?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3644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B310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440E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A4DF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D95C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7009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E042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25CE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404A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4687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(82.5)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894B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4.75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F0C1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F009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5FE25DA9" w14:textId="77777777" w:rsidTr="00571105">
        <w:trPr>
          <w:trHeight w:val="285"/>
        </w:trPr>
        <w:tc>
          <w:tcPr>
            <w:tcW w:w="784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981B103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Overall call handling procedure, emergency operation dispatch, and emergency patient assistance coordination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F70BB6B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2D2F77A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26CC3B0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9BEB89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5A7D43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4.54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286108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C35329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6EF27380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00CF1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2. Pre-arrival </w:t>
            </w:r>
            <w:r w:rsidRPr="00597AC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instructions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D2648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282DB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2D836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D627E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82B34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E42E9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99008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73CE8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83406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09650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33429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4CC1A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6FF06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C2398" w:rsidRPr="00597ACC" w14:paraId="5263C848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5EC1C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2.1 In case ordering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red level 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“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I am sending an ambulance to help you now, please stay on the phone all the time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”.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FDCB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2491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9F80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DF3B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ADFD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ADFD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A7B7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EA8A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9837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5097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(65.0)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87AF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4.47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2F93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F09B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1CBC68D4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74B18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2.2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I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 case o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f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hanging and still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alive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“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Cut the rope and bring the patient down immediately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” “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Loosen the loop around the neck and inform whether he/she still breathes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”.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8C8D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E846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A2D2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2DA7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3713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AA24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(12.5)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0FF3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CF23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5427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4575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(72.5)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7FC6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4.60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AB3B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C509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431FD92B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E5ACC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2.3 In case of drowning and still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in water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, do not enter water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unless able to do so safely.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DE60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F656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2FC3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36A6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4EA3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B590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(12.5)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2B81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DD2D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ED66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3114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(60.0)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A493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4.40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802A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A663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2DAC3DEE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B1F43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2.4 In case o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f burn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“Tell the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patient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to stop running, l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ie on the ground, put the hands over the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patient’s face, then roll on the ground. If there is water, pour the water immediately until the fire is gone. If there is no water, cover the body with a blanket, mat, or huge jacket to extinguish the fire.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B229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B894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E0AB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EB30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5E5A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7618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(10.0)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449D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1648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A0AA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65A7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(67.5)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965D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4.58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5B8E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4870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6622BCE6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0A402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2.5 In case the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caller is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also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in a dangerous incident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“If you are in danger,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leave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immediately and call the center from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a safe place.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0C4A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62CE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4ECF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373C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E88E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6719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1654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66AE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(17.5)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0A06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6399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(75.0)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CACE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4.65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1D93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798E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580487C5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5A69C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2.6 I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f unconsciousness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or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breathlessness/agonal respiration, perform initial treatment with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ABC (airway-breathing-circulation).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58D7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092B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(12.5)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9BF8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4EB8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CFD0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2CA1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0573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F621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2657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B7C0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(50.0)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193F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3.87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68E3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B07B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6324D5B0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96DB4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2.7 If cardiac arrest is suspected, perform chest compression.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263C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A13B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358A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BE9B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1C11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8437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16FC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A9BE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(17.5)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AFE7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14BD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(80.0)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72F7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4.73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43F6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0DFC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5EC9D2B2" w14:textId="77777777" w:rsidTr="00571105">
        <w:trPr>
          <w:trHeight w:val="285"/>
        </w:trPr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726B454" w14:textId="77777777" w:rsidR="008C2398" w:rsidRPr="00597ACC" w:rsidRDefault="008C2398" w:rsidP="00571105">
            <w:pPr>
              <w:ind w:firstLine="3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Overall pre-arrival instructions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2E0C9D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4AD0AD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D858EA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7BD9CF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03C825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C60CA5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83F9F8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BD71CA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6726DF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EF13AA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762F82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4.47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AD786F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961FA3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25D6BF9E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4DD03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3. </w:t>
            </w:r>
            <w:r w:rsidRPr="00597AC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Emergency medical conditions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FC0E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992F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847E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C376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617E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FB63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DFF6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CA8E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96C0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14F6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F477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519B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83C8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C2398" w:rsidRPr="00597ACC" w14:paraId="24646458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1C945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3.1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Abdominal pain triage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code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330B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17FE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39D9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0EB2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99CA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B343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(10.0)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0013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C95B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(32.5)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97B4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B4A2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(47.5)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8A19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4.13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B2AF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D1AA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72BA70C6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A3832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3.2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Allergic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reaction or poisoning from insect o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r animal bite triage code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AA0C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7624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(7.5)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282D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2DA7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39E9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893E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(12.5)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FA8F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2CD1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3141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6B8A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(55.0)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6DA0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60B1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44A1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00928342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54CC5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3.3 Ani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mal bite triage code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F10B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FF1C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(7.5)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125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8C81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1A39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E251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(15.0)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1844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B5B3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6861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34D5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(45.0)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BD24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3.93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F0AC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CEFA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29D8226E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22743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3.4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Back pain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(not caused by accident or caused by accident over 6 hours)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triage code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8F63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AFFF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(7.5)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9EC8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4A23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F268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655D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(20.0)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7436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10E9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(27.5)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9D10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5FF3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(35.0)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DE2B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3.72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F3D4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DB7F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3AC2F00B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D8E61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3.5 Bleeding (non trauma)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triage code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C16D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4729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D182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5197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FB18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9FE6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(20.0)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0988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7F28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(35.0)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FA7B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2EC2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(35.0)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B777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3.90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36A3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DE91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143E1A26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F98C1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3.6 Brea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thing difficulty triage code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41E3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9339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C5C5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ED8C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E66E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FE49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(12.5)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097B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9503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(32.5)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7878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62FD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(40.0)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5113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3.93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2058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A0B3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2D3E7A32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DE85E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3.7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Cardiac arrest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/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death triage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code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8195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0B7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(7.5)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21E3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ED89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8B95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AB17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(15.0)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810D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B727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3B91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1850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(50.0)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9EC5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3.98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C63F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350C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051C0E96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2A7D4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3.8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Chest pain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/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chest tightness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not caused by accident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triage code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D5DC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3C5D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93FB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F1AC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47FA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1ADF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(15.0)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AB79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1E8C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(32.5)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D159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1BA9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(37.5)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FF4F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3.87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4A37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08F0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4B4352A0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83A74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3.9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Choking triage code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7433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97A7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C85B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1BC4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1D07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7D7E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(15.0)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35F6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F2D1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(30.0)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2645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016E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(42.5)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C5A3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3.98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DBAD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568D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0A3BAA34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59438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3.10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Diabetes triage code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42F3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4290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68F1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B488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A5C9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E651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(15.0)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82C1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F81C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2D9C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A13C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(47.5)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699D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4.03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9BB8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C963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63758087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D47C9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3.11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Chemical hazard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code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7BB0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E6FD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5F18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EF70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853A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D6A9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(12.5)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FA6B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B44E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(27.5)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EE88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C172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(47.5)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11A4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4.05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9A08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F741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2F31E528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0A3A5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3.12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Ophthalmic problem triage code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12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2BA4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1C8C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06BF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A84E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93EC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B10B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(22.5)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E33C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5ECB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790A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65FB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(40.0)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3D18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3.88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9987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AA2B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4692331B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107B9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3.13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Ophthalmic problem triage code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2160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3F1D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(12.5)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2BE1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28C1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4EFC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F593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(25.0)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E8E7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C2BE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CC0A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816B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(40.0)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D60D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8446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54E1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19853A8D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F6FB8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3.14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Fever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problem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triage code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14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DC8A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85EC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9C30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B46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439D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CD5E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(17.5)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62FF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A1F8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(30.0)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80B9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20E6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(42.5)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052A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949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78E9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6F261BF7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3FFF3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3.15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Headache problem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triage code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EE71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53B9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B296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12F3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C103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5F3C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(20.0)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5FA2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B64D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(30.0)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96E4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8FE5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(40.0)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1902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3.95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394B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BF51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62C88D1A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BBDCE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3.16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Psychiatric condition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/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behavior change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/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suicide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triage code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D510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AD83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622F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8BF0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5C3E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8D2D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(17.5)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CD00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6760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B260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E43C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(45.0)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A87A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3.98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2D62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E70C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1139AA2E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A1B5A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3.17 Drug overdose/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poisoning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triage code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81DA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6F80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5BBE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719F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CBCC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3DFA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(20.0)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8327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57BA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(27.5)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6009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0DCB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(45.0)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60F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4.05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15B1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145A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6156F768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25504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3.18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Pregnancy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/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delivery triage code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45E0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8422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FC06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59D5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0FB2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0C38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(20.0)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9747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51CE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3459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203C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(47.5)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8CE0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4.08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4B47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B1AF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564CDD36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E4405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3.19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Seizure triage code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45B9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A9FA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B7D7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845A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5A75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2400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(12.5)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F219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8578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(35.0)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390D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78CE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(40.0)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6224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3.98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D26B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384D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64F3A46F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F5308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3.20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Sick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/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fatigue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nonspecific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/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idiopathic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triage code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141C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47FE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A8A7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EEC1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5228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A508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(20.0)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07A2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AF09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D13E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10AC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(45.0)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6BB1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57DC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6721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39F68973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82C7C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 xml:space="preserve">3.21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Weakness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/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difficulty speaking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/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facial droop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ischemic/hemorrhagic stroke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triage code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F7C0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69A8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2C91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8687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C8E8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476B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(15.0)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BCBC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5AE9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(32.5)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6D4A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80A2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(45.0)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AD9C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09B8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C535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5D3EB5CD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3CDE1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3.22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Unconsciousness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/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nonresponsiveness/ transient unconsciousness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triage code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E070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1878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8AE3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0571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AB2E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EFB3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(17.5)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7A9E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E86C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(32.5)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50AB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8A51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(40.0)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2F79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3.98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2371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7A34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2D963253" w14:textId="77777777" w:rsidTr="00571105">
        <w:trPr>
          <w:trHeight w:val="285"/>
        </w:trPr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9D1545C" w14:textId="77777777" w:rsidR="008C2398" w:rsidRPr="00597ACC" w:rsidRDefault="008C2398" w:rsidP="00571105">
            <w:pPr>
              <w:ind w:firstLine="3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Overall emergency medical conditions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E9E33E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63AD12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976BF1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B8D2A0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192E8A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BF3FD6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A4DFF4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D467DD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455718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CF1F1A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8D0A62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3.96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783043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845172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0B0C6537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556FE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4. </w:t>
            </w:r>
            <w:r w:rsidRPr="00597AC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Injuries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73AF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F11B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690F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4092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00AA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4F78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856C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6B3C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B300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D935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A6FE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4086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3FBB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C2398" w:rsidRPr="00597ACC" w14:paraId="794DC397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39843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4.1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Assault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sexual assault triage code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545C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23AC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4F40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36CD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25C7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18F6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(22.5)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7444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313D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BD8F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07E9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(45.0)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5131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4.02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92D1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3DB3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1BA29F80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5664D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4.2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Burn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/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heat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/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electric current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/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chemical triage code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267E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99B4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7DF9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A99E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EDCC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992E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(20.0)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6112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D89B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83AC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4626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(47.5)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ED49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4.02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F7FC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5A89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37B379DE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DACC5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4.3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Drown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diving injury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water-related injury triage code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9CF0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8ABC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3599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0132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C76C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6349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(22.5)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C85C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620D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63B8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7AEE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(47.5)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E62A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4.05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AC4F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2B84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6D55C004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714D5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4.4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Electrical injury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triage code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731C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C950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(7.5)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EE8B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1A76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F801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2E21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(15.0)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8EC2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8F69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(27.5)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948A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4752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(45.0)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E134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3.98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6960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5B74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480E6BBD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43864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4.5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Fall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/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accident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pain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triage code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40D3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B323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18BB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AE13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F227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947F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(20.0)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B367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605C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81E6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3F67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(50.0)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410C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43CF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3C30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7DEB6EEA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81D54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4.6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Heat-cold triage code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A206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9865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(7.5)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4055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E6C0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2CE3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ECC8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(17.5)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8629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BA3C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(17.5)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80B6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A21B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(50.0)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D601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3.95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D66E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12CA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739A9E37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AFC32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4.7 Stabbing, gunshot, o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r p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enetrating trauma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triage code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9E74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B465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(7.5)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681D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0408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8DEB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645D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(20.0)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1232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DE91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(17.5)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4802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5661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(47.5)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A0E8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3.90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BDB7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EFAD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020FB00F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48B16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4.8 Traffic Incidents/Vehicle in Water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triage code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87C1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C976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(7.5)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9349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36D7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AEAD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0CD1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(22.5)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8DD2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9B78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2880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8D05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(55.0)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DF0C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4.05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BB5B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75E7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1CDD7AF8" w14:textId="77777777" w:rsidTr="00571105">
        <w:trPr>
          <w:trHeight w:val="285"/>
        </w:trPr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EE1E519" w14:textId="77777777" w:rsidR="008C2398" w:rsidRPr="00597ACC" w:rsidRDefault="008C2398" w:rsidP="00571105">
            <w:pPr>
              <w:ind w:firstLine="3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Overall injuries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B1ECC0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85C7C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24E606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3D54F5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950D8F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D9FCC2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667C0E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55FEB0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BC8639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1A0FE4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848D29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4.01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CC31BE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41175B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66E9F837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34A3E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5. Telephone </w:t>
            </w:r>
            <w:r w:rsidRPr="00597AC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instructions for emergency patients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417A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CF1B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2816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A360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7E24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0333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A20D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9EF9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8F20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AF58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9175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1A81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A76B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C2398" w:rsidRPr="00597ACC" w14:paraId="50628E20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441BA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 xml:space="preserve">5.1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Airway/cardiac arrest/airway obstruction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in case of unconsciousness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) triage –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in newborns aged 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&lt; 30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days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A5E0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6FEA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31B2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5E85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EE91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FB8A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C584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2912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(37.5)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843D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F566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(50.0)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3DD8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4.28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671E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BF63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71830022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34726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5.2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Airway/cardiac arrest/airway obstruction(in case of unconsciousness) triage – in infants aged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&lt; 1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year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D81B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69F6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DFC4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4CD3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0CBF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E4DB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ACF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41B0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(32.5)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E054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DE86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(55.0)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8E52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4.37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BABB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734D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6A356879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904FF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5.3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Airway/cardiac arrest/airway obstruction(in case of unconsciousness) triage – in children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aged 1-7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years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1932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774A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2B56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5497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0446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D0C0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(10.0)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2E52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E9C2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(30.0)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975D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A5B5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(55.0)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F3F8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4.35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5AC0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4B3D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4EDDA3C0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5CA78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5.4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Airway/cardiac arrest/airway obstruction(in case of unconsciousness) triage – in adults aged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5"/>
                <w:id w:val="-80687136"/>
              </w:sdtPr>
              <w:sdtContent>
                <w:r w:rsidRPr="00597ACC">
                  <w:rPr>
                    <w:rFonts w:ascii="Times New Roman" w:eastAsia="Arial Unicode MS" w:hAnsi="Times New Roman" w:cs="Times New Roman"/>
                    <w:color w:val="000000"/>
                    <w:sz w:val="20"/>
                    <w:szCs w:val="20"/>
                  </w:rPr>
                  <w:t xml:space="preserve">  ≥ 8 </w:t>
                </w:r>
              </w:sdtContent>
            </w:sdt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years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50F4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7B45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D50C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0DBD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E1F5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4555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(12.5)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9FE0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3718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7A5E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488F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(57.5)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7B48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4.35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5E42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F8E9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56DF0E58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FCA74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5.5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Delivery triage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6857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B822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CA3B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0F73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82BF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B13F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9F34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5B62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(35.0)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95F6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D50C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(57.5)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0A6C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4.47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AFAE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77AC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6116BCA4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63A2F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5.6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Choking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/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adults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pregnant women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/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obese people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3035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46B3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1D67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CDFD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3B0F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9C61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(15.0)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1DEB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AC5D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4800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06BD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(62.5)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665D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4.30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D7BD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4AA5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0E061FBB" w14:textId="77777777" w:rsidTr="00571105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04FC9E7" w14:textId="77777777" w:rsidR="008C2398" w:rsidRPr="00597ACC" w:rsidRDefault="008C2398" w:rsidP="00571105">
            <w:pPr>
              <w:ind w:firstLine="3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Overall telephone instructions for emergency patients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001731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2A920D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D5D5F4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21DD13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CF0B07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8AF35A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4AB034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FA9243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6E01E8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EFF663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4.35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701825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FF2BB3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0EFE11CF" w14:textId="77777777" w:rsidTr="00571105">
        <w:trPr>
          <w:trHeight w:val="28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BF31F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2. </w:t>
            </w:r>
            <w:r w:rsidRPr="00597AC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Application</w:t>
            </w:r>
            <w:r w:rsidRPr="00597AC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for triage and dispatch with </w:t>
            </w:r>
            <w:r w:rsidRPr="00597AC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emergency patients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AA9D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2F5D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F588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34DA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755C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3EB5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886A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1AB6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94AE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AB05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BFD8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B057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C2398" w:rsidRPr="00597ACC" w14:paraId="6980A689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DE8AC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1. CBD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increase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from 26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to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30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chief complaints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3EA5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2265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5682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9F29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B805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65C8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843E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1590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1E55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74AF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(45.0)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3A6D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4.20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4806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E409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458DC2FE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1D321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The emergency patient triage manual is straightforward, simple, and easily understood for listeners.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D480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1AA8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809C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B35F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1FA2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6979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(15.0)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150A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FA1E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(32.5)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3249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E75A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(47.5)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3D97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4.20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974C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0EC8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2545FF2B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E519A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3. Code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, such as red, pink, yellow, green, and white codes.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D7E2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D65A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1761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BE93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F61F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DF8E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(10.0)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37EC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37A9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(35.0)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3256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F013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(52.5)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E6D5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4FAE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9F2D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1C43BF48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ADF07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The triage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manual will be able to classify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reported 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symptoms precisely.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AD12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7B00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98A3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808E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9F39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1A1E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(20.0)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CAC1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2459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(32.5)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4B94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3AEC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(45.0)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5030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4.20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1EB4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AC99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6970E628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DED84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5. Alphabet size is proper and clearly visible.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DE24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EAB6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2D16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7683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5774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E615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(15.0)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A4D5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67FB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(32.5)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E596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9DBE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(47.5)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5179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4.23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6AEF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2C23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3A329772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A7F40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6. The number of signs and symptoms (30 CBD)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is enough.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0713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5642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076D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C49A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1ADC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4BB0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(12.5)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6FE0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C95F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(30.0)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1A70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28FC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(50.0)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2173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4.23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1579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B42E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33F3262D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8D03F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7. The newly rev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ised triage and dispatch tools with emergency patients can be applied precisely and remembered well.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9E6F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D6E2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8071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4E24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9D7B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4A4F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(17.5)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8DDA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C7F0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0FE5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A133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(35.0)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F127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4.13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567D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E0E9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28D98203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C6C55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8. Red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-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level patients can be triaged within 1 minute.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4C68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0239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26B2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613A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C79F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F7DC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(17.5)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80F1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86F4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(30.0)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1C2F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2801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(50.0)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7ADF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4.28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9D9D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7B3C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4D893968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D6BF5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9.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The manual causes o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ver triage by phone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358B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E4B1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4054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A5C2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E910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E5DE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(12.5)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4849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048E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8FBB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E623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(35.0)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BC38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4.18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91E8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5375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3D0745C1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C3016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10.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The manual causes 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under triage by phone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D85A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CF9F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F19B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AE4F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E9CE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5A36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(40.0)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A98A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04B7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CD30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96EF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(27.5)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3D4D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3.68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A5D9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5E10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</w:t>
            </w:r>
          </w:p>
        </w:tc>
      </w:tr>
      <w:tr w:rsidR="008C2398" w:rsidRPr="00597ACC" w14:paraId="3F23475C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BC006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11. The manual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application for triage and dispatch for emergency patients.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287E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3E3E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B306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C68D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F956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3E70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2405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A68A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(47.5)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D808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759F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(45.0)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2F35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4.35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DC9E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8CFA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55DC6C28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55A68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12. The triage and dispatch manual is modern.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A144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8F97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6B52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1579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AFAD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553D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(12.5)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EE54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EC42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496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7FAB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(42.5)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91EF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4.25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581E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67B1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70FE8F2F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E15B9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13. The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triage manual makes you feel more confident in emergency patient triage.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40FD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1207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87D2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72DD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6930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3726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(12.5)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87A6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BFEC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B12A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881F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(42.5)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FAC8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4.25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A031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6747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2D55A3C4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7E061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 xml:space="preserve">14.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The triage and dispatch manual for emergency patients is consistent with universal triage and international.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7CF1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F935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389F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0355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A894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0E6E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(12.5)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7B0D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72DE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8A09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5274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(42.5)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1B78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4.25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96D0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7D8D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499D9755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867E0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15.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In case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of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application for practice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, it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should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be a computer program system that can calculate CBD code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5D5C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68E6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2DDB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0817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3466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0187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822B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7AB6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(27.5)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6823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ECAA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(65.0)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2465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4.58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2066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C3BC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5BCCEA67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37C82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16. CBD code application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training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should be done s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ystematically.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C5EE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13E9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B516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E530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4FEF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5995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7F85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E1C4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0D73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D54F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(72.5)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238F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4.65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11BE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8262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54419D65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966C1" w14:textId="77777777" w:rsidR="008C2398" w:rsidRPr="00597ACC" w:rsidRDefault="008C2398" w:rsidP="00571105">
            <w:pPr>
              <w:ind w:firstLine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17. CBD Code application standard examination system should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exist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7E53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02B9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43E4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70E0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103C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A7A6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59E9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238B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7666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F682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(72.5)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BCD5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4.70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0EC1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E04F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69C954A2" w14:textId="77777777" w:rsidTr="00571105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4401CD5" w14:textId="77777777" w:rsidR="008C2398" w:rsidRPr="00597ACC" w:rsidRDefault="008C2398" w:rsidP="00571105">
            <w:pPr>
              <w:ind w:firstLine="3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Overall application for triage and dispatch with emergency patients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A9EFBD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030F0B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08FE63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B7E986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2A88C0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105A1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95CAF4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3BDBE0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12F7D4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E55D1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4.28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B3013F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E7AD85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28BC8791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0ABB2" w14:textId="77777777" w:rsidR="008C2398" w:rsidRPr="00597ACC" w:rsidRDefault="008C2398" w:rsidP="00571105">
            <w:pP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Opinions about codes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7AFE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4A5B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5FAB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F9F1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6E4B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0EC2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0DD3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2D48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11C1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E487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DB41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3F56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99A2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C2398" w:rsidRPr="00597ACC" w14:paraId="5AE38C4B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989A2" w14:textId="77777777" w:rsidR="008C2398" w:rsidRPr="00597ACC" w:rsidRDefault="008C2398" w:rsidP="00571105">
            <w:pPr>
              <w:ind w:firstLine="3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Red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1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Unconsciousness and breathlessness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only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code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indicating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cardiac arrest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from every cause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2026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2777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CFE0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ADD9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3AB6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3FF3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(10.0)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3993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95C2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FF13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6CB8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(57.5)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A415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4.33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8D3C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2910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3E5F94E0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9FAA7" w14:textId="77777777" w:rsidR="008C2398" w:rsidRPr="00597ACC" w:rsidRDefault="008C2398" w:rsidP="00571105">
            <w:pPr>
              <w:ind w:firstLine="3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Red 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Agonal breathing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1B79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D6E1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5CF8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6960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56DC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1DEE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071B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7961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(27.5)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56F3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90ED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(67.5)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B10D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4.60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2E86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B2D8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795B1169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F2B9D" w14:textId="77777777" w:rsidR="008C2398" w:rsidRPr="00597ACC" w:rsidRDefault="008C2398" w:rsidP="00571105">
            <w:pPr>
              <w:ind w:firstLine="3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Red 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3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Shock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: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transient unconsciousness 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/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almost transient unconsciousness when sitting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/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standing or pale hands and feet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928D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15F7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7D5A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D6DA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523D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BFBF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D1F6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B480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(30.0)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70D8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FF8B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(62.5)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4A50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4.52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BA16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CF977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2FF19321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7D86A" w14:textId="77777777" w:rsidR="008C2398" w:rsidRPr="00597ACC" w:rsidRDefault="008C2398" w:rsidP="00571105">
            <w:pPr>
              <w:ind w:firstLine="3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Red 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4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Unconscious and breathing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62A4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1DD5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4EE6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ACE2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41EE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2C1F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6E03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56C0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(40.0)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D7F7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0B46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(55.0)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6A78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4.50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55EB3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EDA8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24CB80B3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63406" w14:textId="77777777" w:rsidR="008C2398" w:rsidRPr="00597ACC" w:rsidRDefault="008C2398" w:rsidP="00571105">
            <w:pPr>
              <w:ind w:firstLine="3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Pink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1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Decreased consciousness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6BE9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B979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2DCF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48FA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(2.5)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8E1C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A416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C939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5F88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(37.5)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BCDC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2F00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(52.5)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F7CC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4.40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3EE7C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0EA5B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59D33686" w14:textId="77777777" w:rsidTr="0057110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50C20" w14:textId="77777777" w:rsidR="008C2398" w:rsidRPr="00597ACC" w:rsidRDefault="008C2398" w:rsidP="00571105">
            <w:pPr>
              <w:ind w:firstLine="3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 xml:space="preserve">Pink 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D</w:t>
            </w: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ifficult breathing or unable to </w:t>
            </w: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finish a sentence, requiring break to breathe, then differentiating specific codes in each disease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EAD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3EAF6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(0.0)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9A355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B9DB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(5.0)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D506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2C66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(7.5)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32E3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1067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(37.5)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1E13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8E61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(50.0)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029F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4.33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7D81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A4DB0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  <w:tr w:rsidR="008C2398" w:rsidRPr="00597ACC" w14:paraId="18E50308" w14:textId="77777777" w:rsidTr="00571105">
        <w:trPr>
          <w:trHeight w:val="285"/>
        </w:trPr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6DF8780" w14:textId="77777777" w:rsidR="008C2398" w:rsidRPr="00597ACC" w:rsidRDefault="008C2398" w:rsidP="00571105">
            <w:pPr>
              <w:ind w:firstLine="3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Overall opinions about codes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85E04A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9E55B9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EF8E49D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D672C8F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A25356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07E86E2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1097D78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41F379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CA565C4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03DE0FA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0ECA951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4.45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22861BE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23A7D49" w14:textId="77777777" w:rsidR="008C2398" w:rsidRPr="00597ACC" w:rsidRDefault="008C2398" w:rsidP="00571105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597ACC">
              <w:rPr>
                <w:rFonts w:ascii="Times New Roman" w:eastAsia="Arial" w:hAnsi="Times New Roman" w:cs="Times New Roman"/>
                <w:sz w:val="20"/>
                <w:szCs w:val="20"/>
              </w:rPr>
              <w:t>Highest</w:t>
            </w:r>
          </w:p>
        </w:tc>
      </w:tr>
    </w:tbl>
    <w:p w14:paraId="28D6E90D" w14:textId="77777777" w:rsidR="00B332DE" w:rsidRDefault="00B332DE"/>
    <w:sectPr w:rsidR="00B332DE" w:rsidSect="008C2398">
      <w:footerReference w:type="even" r:id="rId7"/>
      <w:footerReference w:type="default" r:id="rId8"/>
      <w:footerReference w:type="first" r:id="rId9"/>
      <w:pgSz w:w="16838" w:h="11906" w:orient="landscape" w:code="9"/>
      <w:pgMar w:top="1797" w:right="1440" w:bottom="1797" w:left="1440" w:header="851" w:footer="992" w:gutter="0"/>
      <w:cols w:space="708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8752E" w14:textId="77777777" w:rsidR="008C2398" w:rsidRDefault="008C2398" w:rsidP="008C2398">
      <w:pPr>
        <w:spacing w:after="0"/>
      </w:pPr>
      <w:r>
        <w:separator/>
      </w:r>
    </w:p>
  </w:endnote>
  <w:endnote w:type="continuationSeparator" w:id="0">
    <w:p w14:paraId="4E19041E" w14:textId="77777777" w:rsidR="008C2398" w:rsidRDefault="008C2398" w:rsidP="008C23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3177" w14:textId="5020274A" w:rsidR="008C2398" w:rsidRDefault="008C239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9017D2" wp14:editId="309E2B0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83228657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6C369" w14:textId="7CA37479" w:rsidR="008C2398" w:rsidRPr="008C2398" w:rsidRDefault="008C2398" w:rsidP="008C239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C239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017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4A6C369" w14:textId="7CA37479" w:rsidR="008C2398" w:rsidRPr="008C2398" w:rsidRDefault="008C2398" w:rsidP="008C239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C239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948E" w14:textId="16D63301" w:rsidR="008C2398" w:rsidRDefault="008C239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6F651C" wp14:editId="5740C907">
              <wp:simplePos x="914400" y="6743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2917710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34F381" w14:textId="456E9300" w:rsidR="008C2398" w:rsidRPr="008C2398" w:rsidRDefault="008C2398" w:rsidP="008C239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C239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F65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734F381" w14:textId="456E9300" w:rsidR="008C2398" w:rsidRPr="008C2398" w:rsidRDefault="008C2398" w:rsidP="008C239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C239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7442" w14:textId="1F6AA1E5" w:rsidR="008C2398" w:rsidRDefault="008C239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D1A389" wp14:editId="64E79E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88940238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0F7AA" w14:textId="356A1AF6" w:rsidR="008C2398" w:rsidRPr="008C2398" w:rsidRDefault="008C2398" w:rsidP="008C239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C239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1A3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640F7AA" w14:textId="356A1AF6" w:rsidR="008C2398" w:rsidRPr="008C2398" w:rsidRDefault="008C2398" w:rsidP="008C239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C239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EFBDF" w14:textId="77777777" w:rsidR="008C2398" w:rsidRDefault="008C2398" w:rsidP="008C2398">
      <w:pPr>
        <w:spacing w:after="0"/>
      </w:pPr>
      <w:r>
        <w:separator/>
      </w:r>
    </w:p>
  </w:footnote>
  <w:footnote w:type="continuationSeparator" w:id="0">
    <w:p w14:paraId="28DE067E" w14:textId="77777777" w:rsidR="008C2398" w:rsidRDefault="008C2398" w:rsidP="008C23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84035"/>
    <w:multiLevelType w:val="hybridMultilevel"/>
    <w:tmpl w:val="BEB0D95C"/>
    <w:lvl w:ilvl="0" w:tplc="34669C38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69649E"/>
    <w:multiLevelType w:val="hybridMultilevel"/>
    <w:tmpl w:val="B6BE3B02"/>
    <w:lvl w:ilvl="0" w:tplc="2642FF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1614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71075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743D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482DE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A7EE7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BF61A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5C8E2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882CE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684482126">
    <w:abstractNumId w:val="0"/>
  </w:num>
  <w:num w:numId="2" w16cid:durableId="1906795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98"/>
    <w:rsid w:val="002472F5"/>
    <w:rsid w:val="002F4E0B"/>
    <w:rsid w:val="00413E85"/>
    <w:rsid w:val="005D201D"/>
    <w:rsid w:val="007574CA"/>
    <w:rsid w:val="007A4681"/>
    <w:rsid w:val="007E2008"/>
    <w:rsid w:val="008C2398"/>
    <w:rsid w:val="00A110A0"/>
    <w:rsid w:val="00AC3016"/>
    <w:rsid w:val="00B07539"/>
    <w:rsid w:val="00B332DE"/>
    <w:rsid w:val="00C67E35"/>
    <w:rsid w:val="00D371B7"/>
    <w:rsid w:val="00D60688"/>
    <w:rsid w:val="00DB48FA"/>
    <w:rsid w:val="00E972AE"/>
    <w:rsid w:val="00EF2B20"/>
    <w:rsid w:val="00F9393A"/>
    <w:rsid w:val="00FA2BE0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62815"/>
  <w15:chartTrackingRefBased/>
  <w15:docId w15:val="{26564CD3-B412-4F2F-B8DB-ADA5B0AF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398"/>
    <w:pPr>
      <w:spacing w:line="240" w:lineRule="auto"/>
    </w:pPr>
    <w:rPr>
      <w:rFonts w:ascii="Aptos" w:eastAsia="Aptos" w:hAnsi="Aptos" w:cs="Aptos"/>
      <w:kern w:val="0"/>
      <w:lang w:val="en"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3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3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3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3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3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3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3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398"/>
    <w:rPr>
      <w:i/>
      <w:iCs/>
      <w:color w:val="404040" w:themeColor="text1" w:themeTint="BF"/>
    </w:rPr>
  </w:style>
  <w:style w:type="paragraph" w:styleId="ListParagraph">
    <w:name w:val="List Paragraph"/>
    <w:aliases w:val="รายการย่อหน้า"/>
    <w:basedOn w:val="Normal"/>
    <w:link w:val="ListParagraphChar"/>
    <w:uiPriority w:val="34"/>
    <w:qFormat/>
    <w:rsid w:val="008C23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3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3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3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C239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2398"/>
    <w:pPr>
      <w:tabs>
        <w:tab w:val="center" w:pos="4513"/>
        <w:tab w:val="right" w:pos="9026"/>
      </w:tabs>
      <w:spacing w:after="0"/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8C2398"/>
    <w:rPr>
      <w:rFonts w:ascii="Aptos" w:eastAsia="Aptos" w:hAnsi="Aptos" w:cs="Angsana New"/>
      <w:kern w:val="0"/>
      <w:szCs w:val="30"/>
      <w:lang w:val="en" w:bidi="th-TH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398"/>
    <w:pPr>
      <w:tabs>
        <w:tab w:val="center" w:pos="4513"/>
        <w:tab w:val="right" w:pos="9026"/>
      </w:tabs>
      <w:spacing w:after="0"/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8C2398"/>
    <w:rPr>
      <w:rFonts w:ascii="Aptos" w:eastAsia="Aptos" w:hAnsi="Aptos" w:cs="Angsana New"/>
      <w:kern w:val="0"/>
      <w:szCs w:val="30"/>
      <w:lang w:val="en" w:bidi="th-TH"/>
      <w14:ligatures w14:val="none"/>
    </w:rPr>
  </w:style>
  <w:style w:type="table" w:customStyle="1" w:styleId="TableNormal0">
    <w:name w:val="TableNormal"/>
    <w:rsid w:val="008C2398"/>
    <w:pPr>
      <w:spacing w:line="240" w:lineRule="auto"/>
    </w:pPr>
    <w:rPr>
      <w:rFonts w:ascii="Aptos" w:eastAsia="Aptos" w:hAnsi="Aptos" w:cs="Aptos"/>
      <w:kern w:val="0"/>
      <w:lang w:val="en" w:bidi="th-TH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ListParagraphChar">
    <w:name w:val="List Paragraph Char"/>
    <w:aliases w:val="รายการย่อหน้า Char"/>
    <w:link w:val="ListParagraph"/>
    <w:uiPriority w:val="34"/>
    <w:rsid w:val="008C2398"/>
  </w:style>
  <w:style w:type="character" w:customStyle="1" w:styleId="ref-journal">
    <w:name w:val="ref-journal"/>
    <w:basedOn w:val="DefaultParagraphFont"/>
    <w:rsid w:val="008C2398"/>
  </w:style>
  <w:style w:type="character" w:customStyle="1" w:styleId="ref-vol">
    <w:name w:val="ref-vol"/>
    <w:basedOn w:val="DefaultParagraphFont"/>
    <w:rsid w:val="008C2398"/>
  </w:style>
  <w:style w:type="character" w:styleId="UnresolvedMention">
    <w:name w:val="Unresolved Mention"/>
    <w:basedOn w:val="DefaultParagraphFont"/>
    <w:uiPriority w:val="99"/>
    <w:semiHidden/>
    <w:unhideWhenUsed/>
    <w:rsid w:val="008C2398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8C2398"/>
    <w:pPr>
      <w:spacing w:after="0" w:line="240" w:lineRule="auto"/>
    </w:pPr>
    <w:rPr>
      <w:rFonts w:ascii="Cordia New" w:eastAsia="Cordia New" w:hAnsi="Cordia New" w:cs="Cordia New"/>
      <w:kern w:val="0"/>
      <w:sz w:val="20"/>
      <w:szCs w:val="20"/>
      <w:lang w:val="en" w:bidi="th-TH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8C2398"/>
    <w:rPr>
      <w:rFonts w:ascii="Times New Roman" w:hAnsi="Times New Roman" w:cs="Angsana New"/>
    </w:rPr>
  </w:style>
  <w:style w:type="paragraph" w:customStyle="1" w:styleId="MDPI62backmatter">
    <w:name w:val="MDPI_6.2_back_matter"/>
    <w:qFormat/>
    <w:rsid w:val="008C2398"/>
    <w:pPr>
      <w:adjustRightInd w:val="0"/>
      <w:snapToGrid w:val="0"/>
      <w:spacing w:after="12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val="en-US" w:bidi="en-US"/>
    </w:rPr>
  </w:style>
  <w:style w:type="character" w:styleId="CommentReference">
    <w:name w:val="annotation reference"/>
    <w:rsid w:val="008C2398"/>
    <w:rPr>
      <w:sz w:val="21"/>
      <w:szCs w:val="21"/>
    </w:rPr>
  </w:style>
  <w:style w:type="paragraph" w:styleId="CommentText">
    <w:name w:val="annotation text"/>
    <w:basedOn w:val="Normal"/>
    <w:link w:val="CommentTextChar"/>
    <w:qFormat/>
    <w:rsid w:val="008C2398"/>
    <w:pPr>
      <w:spacing w:after="0" w:line="28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bidi="ar-SA"/>
    </w:rPr>
  </w:style>
  <w:style w:type="character" w:customStyle="1" w:styleId="CommentTextChar">
    <w:name w:val="Comment Text Char"/>
    <w:basedOn w:val="DefaultParagraphFont"/>
    <w:link w:val="CommentText"/>
    <w:qFormat/>
    <w:rsid w:val="008C2398"/>
    <w:rPr>
      <w:rFonts w:ascii="Palatino Linotype" w:eastAsia="SimSun" w:hAnsi="Palatino Linotype" w:cs="Times New Roman"/>
      <w:color w:val="000000"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8C2398"/>
    <w:pPr>
      <w:spacing w:after="0" w:line="240" w:lineRule="auto"/>
    </w:pPr>
    <w:rPr>
      <w:rFonts w:ascii="Aptos" w:eastAsia="Aptos" w:hAnsi="Aptos" w:cs="Angsana New"/>
      <w:kern w:val="0"/>
      <w:szCs w:val="30"/>
      <w:lang w:val="en" w:bidi="th-TH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398"/>
    <w:pPr>
      <w:spacing w:after="160" w:line="240" w:lineRule="auto"/>
      <w:jc w:val="left"/>
    </w:pPr>
    <w:rPr>
      <w:rFonts w:ascii="Aptos" w:eastAsia="Aptos" w:hAnsi="Aptos" w:cs="Angsana New"/>
      <w:b/>
      <w:bCs/>
      <w:color w:val="auto"/>
      <w:szCs w:val="25"/>
      <w:lang w:val="en" w:bidi="th-T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398"/>
    <w:rPr>
      <w:rFonts w:ascii="Aptos" w:eastAsia="Aptos" w:hAnsi="Aptos" w:cs="Angsana New"/>
      <w:b/>
      <w:bCs/>
      <w:color w:val="000000"/>
      <w:kern w:val="0"/>
      <w:sz w:val="20"/>
      <w:szCs w:val="25"/>
      <w:lang w:val="en" w:bidi="th-TH"/>
      <w14:ligatures w14:val="none"/>
    </w:rPr>
  </w:style>
  <w:style w:type="character" w:customStyle="1" w:styleId="cf01">
    <w:name w:val="cf01"/>
    <w:basedOn w:val="DefaultParagraphFont"/>
    <w:rsid w:val="008C2398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8C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1711</Words>
  <Characters>9757</Characters>
  <Application>Microsoft Office Word</Application>
  <DocSecurity>0</DocSecurity>
  <Lines>81</Lines>
  <Paragraphs>22</Paragraphs>
  <ScaleCrop>false</ScaleCrop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Boon</dc:creator>
  <cp:keywords/>
  <dc:description/>
  <cp:lastModifiedBy>Lee, Boon</cp:lastModifiedBy>
  <cp:revision>1</cp:revision>
  <dcterms:created xsi:type="dcterms:W3CDTF">2026-02-01T21:30:00Z</dcterms:created>
  <dcterms:modified xsi:type="dcterms:W3CDTF">2026-02-01T21:30:00Z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709dfe10,319baf6c,da8f710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2026-02-01T21:30:51Z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eed7db31-fbbc-4f37-8aaa-e3a4d2c3c837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