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C2944" w14:textId="5E2A6DA7" w:rsidR="00660C9F" w:rsidRPr="00660C9F" w:rsidRDefault="00660C9F" w:rsidP="00660C9F">
      <w:pPr>
        <w:spacing w:line="480" w:lineRule="auto"/>
        <w:jc w:val="center"/>
        <w:rPr>
          <w:rFonts w:ascii="Times New Roman" w:hAnsi="Times New Roman" w:cs="Times New Roman" w:hint="eastAsia"/>
          <w:b/>
          <w:sz w:val="24"/>
          <w:szCs w:val="24"/>
        </w:rPr>
      </w:pPr>
      <w:r w:rsidRPr="00660C9F">
        <w:rPr>
          <w:rFonts w:ascii="Times New Roman" w:hAnsi="Times New Roman" w:cs="Times New Roman"/>
          <w:b/>
          <w:sz w:val="24"/>
          <w:szCs w:val="24"/>
        </w:rPr>
        <w:t>Table S1. Comparison of coagulation parameters at sepsis onset and Day 4 of ECMO support in the non-bleeding group</w:t>
      </w:r>
      <w:bookmarkStart w:id="0" w:name="_GoBack"/>
      <w:bookmarkEnd w:id="0"/>
    </w:p>
    <w:tbl>
      <w:tblPr>
        <w:tblW w:w="9320" w:type="dxa"/>
        <w:tblLook w:val="04A0" w:firstRow="1" w:lastRow="0" w:firstColumn="1" w:lastColumn="0" w:noHBand="0" w:noVBand="1"/>
      </w:tblPr>
      <w:tblGrid>
        <w:gridCol w:w="1440"/>
        <w:gridCol w:w="3380"/>
        <w:gridCol w:w="3380"/>
        <w:gridCol w:w="1120"/>
      </w:tblGrid>
      <w:tr w:rsidR="00660C9F" w:rsidRPr="00660C9F" w14:paraId="2C0480F5" w14:textId="77777777" w:rsidTr="00660C9F">
        <w:trPr>
          <w:trHeight w:val="315"/>
        </w:trPr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E9B2C" w14:textId="77777777" w:rsidR="00660C9F" w:rsidRPr="00660C9F" w:rsidRDefault="00660C9F" w:rsidP="00660C9F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Variable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3A6AD" w14:textId="77777777" w:rsidR="00660C9F" w:rsidRPr="00660C9F" w:rsidRDefault="00660C9F" w:rsidP="00660C9F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Sepsis-onset [IQR]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DFD76" w14:textId="77777777" w:rsidR="00660C9F" w:rsidRPr="00660C9F" w:rsidRDefault="00660C9F" w:rsidP="00660C9F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Non-bleed [IQR]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15DB3" w14:textId="77777777" w:rsidR="00660C9F" w:rsidRPr="00660C9F" w:rsidRDefault="00660C9F" w:rsidP="00660C9F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P-value</w:t>
            </w:r>
          </w:p>
        </w:tc>
      </w:tr>
      <w:tr w:rsidR="00660C9F" w:rsidRPr="00660C9F" w14:paraId="3A0EC9AF" w14:textId="77777777" w:rsidTr="00660C9F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042E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TEG-R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35FF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8.70 [4.85 - 17.57]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56F3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8.09 [4.40 - 11.65]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5D8E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0.547</w:t>
            </w:r>
          </w:p>
        </w:tc>
      </w:tr>
      <w:tr w:rsidR="00660C9F" w:rsidRPr="00660C9F" w14:paraId="7DD8D1CC" w14:textId="77777777" w:rsidTr="00660C9F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01C8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TEG-K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533D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2.40 [1.18 - 6.03]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0F1F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2.60 [1.52 - 4.25]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3E86F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0.455</w:t>
            </w:r>
          </w:p>
        </w:tc>
      </w:tr>
      <w:tr w:rsidR="00660C9F" w:rsidRPr="00660C9F" w14:paraId="13B798BB" w14:textId="77777777" w:rsidTr="00660C9F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7979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TEG-Alpha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1BBE6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62.80 [42.45 - 74.72]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2F17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63.00 [51.60 - 74.28]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493E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0.944</w:t>
            </w:r>
          </w:p>
        </w:tc>
      </w:tr>
      <w:tr w:rsidR="00660C9F" w:rsidRPr="00660C9F" w14:paraId="7051C69C" w14:textId="77777777" w:rsidTr="00660C9F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032C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TEG-MA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5C2A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59.65 [51.10 - 69.83]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A567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58.05 [45.53 - 66.10]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F3ADB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0.552</w:t>
            </w:r>
          </w:p>
        </w:tc>
      </w:tr>
      <w:tr w:rsidR="00660C9F" w:rsidRPr="00660C9F" w14:paraId="5B2358DE" w14:textId="77777777" w:rsidTr="00660C9F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53F9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TEG-CI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3054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-1.80 [-6.70 - 2.30]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9DB2F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-2.30 [-6.30 - 0.60]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A7DA7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0.588</w:t>
            </w:r>
          </w:p>
        </w:tc>
      </w:tr>
      <w:tr w:rsidR="00660C9F" w:rsidRPr="00660C9F" w14:paraId="75CEE1F5" w14:textId="77777777" w:rsidTr="00660C9F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51762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TEG-EPL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0988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 [0.00 - 2.70]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D74DC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 [0.00 - 1.70]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D638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0.605</w:t>
            </w:r>
          </w:p>
        </w:tc>
      </w:tr>
      <w:tr w:rsidR="00660C9F" w:rsidRPr="00660C9F" w14:paraId="056D8240" w14:textId="77777777" w:rsidTr="00660C9F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F6184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TEG-LY30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B73A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 [0.00 - 2.70]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27B5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 [0.00 - 1.70]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5F323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0.605</w:t>
            </w:r>
          </w:p>
        </w:tc>
      </w:tr>
      <w:tr w:rsidR="00660C9F" w:rsidRPr="00660C9F" w14:paraId="348263E3" w14:textId="77777777" w:rsidTr="00660C9F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A8087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INR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1AC7C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1.32 [1.21 - 1.71]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EB0A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1.27 [1.15 - 1.62]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F97E1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0.23</w:t>
            </w:r>
          </w:p>
        </w:tc>
      </w:tr>
      <w:tr w:rsidR="00660C9F" w:rsidRPr="00660C9F" w14:paraId="5418D8DF" w14:textId="77777777" w:rsidTr="00660C9F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CA71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FiB</w:t>
            </w:r>
            <w:proofErr w:type="spellEnd"/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15C3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3.13 [2.19 - 4.67]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A2F9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3.71 [2.21 - 4.99]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E8B9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0.316</w:t>
            </w:r>
          </w:p>
        </w:tc>
      </w:tr>
      <w:tr w:rsidR="00660C9F" w:rsidRPr="00660C9F" w14:paraId="33CDFAD4" w14:textId="77777777" w:rsidTr="00660C9F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D0C8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APTT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6677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52.60 [39.30 - 72.62]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CCF5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47.75 [37.55 - 65.15]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91CC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0.409</w:t>
            </w:r>
          </w:p>
        </w:tc>
      </w:tr>
      <w:tr w:rsidR="00660C9F" w:rsidRPr="00660C9F" w14:paraId="273858C0" w14:textId="77777777" w:rsidTr="00660C9F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67F1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TT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429E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34.65 [18.50 - 131.93]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9ED6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26.10 [18.65 - 59.35]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4E22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0.304</w:t>
            </w:r>
          </w:p>
        </w:tc>
      </w:tr>
      <w:tr w:rsidR="00660C9F" w:rsidRPr="00660C9F" w14:paraId="041088B2" w14:textId="77777777" w:rsidTr="00660C9F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94E4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PT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D22F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15.35 [14.00 - 19.65]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295F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14.70 [13.47 - 18.90]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E240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0.214</w:t>
            </w:r>
          </w:p>
        </w:tc>
      </w:tr>
      <w:tr w:rsidR="00660C9F" w:rsidRPr="00660C9F" w14:paraId="1AAB404B" w14:textId="77777777" w:rsidTr="00660C9F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C72B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D806F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7756.50 [3748.5 - 19417.8]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E490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11523.00 [3907.5 - 22586.3]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31AA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0.386</w:t>
            </w:r>
          </w:p>
        </w:tc>
      </w:tr>
      <w:tr w:rsidR="00660C9F" w:rsidRPr="00660C9F" w14:paraId="5BB00C12" w14:textId="77777777" w:rsidTr="00660C9F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E488D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AT-</w:t>
            </w:r>
            <w:r w:rsidRPr="00660C9F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11C1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58.50 [42.25 - 70.65]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EC5D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67.00 [42.85 - 76.85]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B57B1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0.477</w:t>
            </w:r>
          </w:p>
        </w:tc>
      </w:tr>
      <w:tr w:rsidR="00660C9F" w:rsidRPr="00660C9F" w14:paraId="4315CD8F" w14:textId="77777777" w:rsidTr="00660C9F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C089A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PLT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2AB4D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97.50 [53.25 - 153.00]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27B05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72.00 [40.50 - 106.25]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644AE" w14:textId="77777777" w:rsidR="00660C9F" w:rsidRPr="00660C9F" w:rsidRDefault="00660C9F" w:rsidP="00660C9F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0.085</w:t>
            </w:r>
          </w:p>
        </w:tc>
      </w:tr>
    </w:tbl>
    <w:p w14:paraId="306DFD0F" w14:textId="06920224" w:rsidR="00660C9F" w:rsidRPr="00660C9F" w:rsidRDefault="00660C9F" w:rsidP="00660C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A68E2D1" w14:textId="14D22732" w:rsidR="00660C9F" w:rsidRPr="00660C9F" w:rsidRDefault="00660C9F" w:rsidP="00660C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D3676A3" w14:textId="77777777" w:rsidR="00660C9F" w:rsidRPr="00660C9F" w:rsidRDefault="00660C9F" w:rsidP="00660C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60C9F" w:rsidRPr="00660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6FF4B" w14:textId="77777777" w:rsidR="001F5D71" w:rsidRDefault="001F5D71" w:rsidP="00660C9F">
      <w:r>
        <w:separator/>
      </w:r>
    </w:p>
  </w:endnote>
  <w:endnote w:type="continuationSeparator" w:id="0">
    <w:p w14:paraId="7505121E" w14:textId="77777777" w:rsidR="001F5D71" w:rsidRDefault="001F5D71" w:rsidP="0066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6077B" w14:textId="77777777" w:rsidR="001F5D71" w:rsidRDefault="001F5D71" w:rsidP="00660C9F">
      <w:r>
        <w:separator/>
      </w:r>
    </w:p>
  </w:footnote>
  <w:footnote w:type="continuationSeparator" w:id="0">
    <w:p w14:paraId="1E53DF64" w14:textId="77777777" w:rsidR="001F5D71" w:rsidRDefault="001F5D71" w:rsidP="00660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66"/>
    <w:rsid w:val="000D5E86"/>
    <w:rsid w:val="001F5D71"/>
    <w:rsid w:val="00304F66"/>
    <w:rsid w:val="00411B4A"/>
    <w:rsid w:val="00660C9F"/>
    <w:rsid w:val="007D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4537B"/>
  <w15:chartTrackingRefBased/>
  <w15:docId w15:val="{067815D7-CFE7-42A2-B85B-8DF2301E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0C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0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0C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2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俞 永炜</dc:creator>
  <cp:keywords/>
  <dc:description/>
  <cp:lastModifiedBy>俞 永炜</cp:lastModifiedBy>
  <cp:revision>2</cp:revision>
  <dcterms:created xsi:type="dcterms:W3CDTF">2026-02-09T10:51:00Z</dcterms:created>
  <dcterms:modified xsi:type="dcterms:W3CDTF">2026-02-09T11:01:00Z</dcterms:modified>
</cp:coreProperties>
</file>