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4099">
      <w:pPr>
        <w:tabs>
          <w:tab w:val="left" w:pos="0"/>
        </w:tabs>
        <w:spacing w:line="280" w:lineRule="atLeast"/>
        <w:ind w:firstLine="402"/>
        <w:jc w:val="center"/>
        <w:rPr>
          <w:rFonts w:eastAsia="黑体"/>
          <w:color w:val="000000"/>
        </w:rPr>
      </w:pPr>
      <w:r>
        <w:rPr>
          <w:rFonts w:hint="eastAsia" w:eastAsia="黑体"/>
          <w:b/>
          <w:bCs/>
          <w:color w:val="000000"/>
          <w:szCs w:val="20"/>
          <w:lang w:eastAsia="zh-CN" w:bidi="ar"/>
        </w:rPr>
        <w:t>Supplementary table 1</w:t>
      </w:r>
      <w:r>
        <w:rPr>
          <w:rFonts w:eastAsia="黑体"/>
          <w:color w:val="000000"/>
          <w:szCs w:val="20"/>
          <w:lang w:eastAsia="zh-CN" w:bidi="ar"/>
        </w:rPr>
        <w:t xml:space="preserve"> LC-MS Identification of Major Constituents in ZGW Extract</w:t>
      </w:r>
    </w:p>
    <w:tbl>
      <w:tblPr>
        <w:tblStyle w:val="2"/>
        <w:tblW w:w="8605" w:type="dxa"/>
        <w:jc w:val="center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88"/>
        <w:gridCol w:w="658"/>
        <w:gridCol w:w="1274"/>
        <w:gridCol w:w="903"/>
        <w:gridCol w:w="1039"/>
        <w:gridCol w:w="750"/>
        <w:gridCol w:w="1017"/>
        <w:gridCol w:w="912"/>
      </w:tblGrid>
      <w:tr w14:paraId="31C8AFD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9F19D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Number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AFAC1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Name</w:t>
            </w:r>
          </w:p>
        </w:tc>
        <w:tc>
          <w:tcPr>
            <w:tcW w:w="65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69DDC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Molid</w:t>
            </w:r>
          </w:p>
        </w:tc>
        <w:tc>
          <w:tcPr>
            <w:tcW w:w="127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6DD29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Formula</w:t>
            </w:r>
          </w:p>
        </w:tc>
        <w:tc>
          <w:tcPr>
            <w:tcW w:w="90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34DDA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ppm</w:t>
            </w:r>
          </w:p>
        </w:tc>
        <w:tc>
          <w:tcPr>
            <w:tcW w:w="103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27E74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m/z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E02FBA">
            <w:pPr>
              <w:spacing w:line="240" w:lineRule="auto"/>
              <w:jc w:val="both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RT [min]</w:t>
            </w:r>
          </w:p>
        </w:tc>
        <w:tc>
          <w:tcPr>
            <w:tcW w:w="101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93B2B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Reference Ion</w:t>
            </w:r>
          </w:p>
        </w:tc>
        <w:tc>
          <w:tcPr>
            <w:tcW w:w="9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3BB62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0"/>
                <w:szCs w:val="10"/>
              </w:rPr>
            </w:pPr>
            <w:r>
              <w:rPr>
                <w:rFonts w:eastAsia="宋体"/>
                <w:color w:val="000000"/>
                <w:sz w:val="10"/>
                <w:szCs w:val="10"/>
                <w:lang w:eastAsia="zh-CN" w:bidi="ar"/>
              </w:rPr>
              <w:t>Source</w:t>
            </w:r>
          </w:p>
        </w:tc>
      </w:tr>
      <w:tr w14:paraId="232FF9C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B0DCC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B619F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Raffinose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B347D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MOL000841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7B539A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H32 O16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E722AE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CE52C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503.1618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ED6B3E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1.194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DC16B7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044319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116D87D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EF5E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D77B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L-Ile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640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6481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H13 N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9C1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D43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132.10185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1C9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B071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BD8E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SZY,SY,LJJ,GBJ</w:t>
            </w:r>
          </w:p>
        </w:tc>
      </w:tr>
      <w:tr w14:paraId="4C4291E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1F09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8B43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Sucrose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7760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MOL000842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6E9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C12 H22 O11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AEF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9CB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341.1088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9F03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177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0037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0CE24EE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3127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7719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L-Xyl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E51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88D1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C5 H10 O5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86D3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1A42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195.05089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249B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31F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[M+FA-H]-1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948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48051AE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AA8E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F42E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LDP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366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4317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C8 H11 N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B1A6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-0.57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05EF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154.08617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743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B48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639D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346996E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62C8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6B5E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Pca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DDC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MOL002321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B810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C5 H7 N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2C9E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0.66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9931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128.03543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DAF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630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1CA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SDH,LJJ,GBJ</w:t>
            </w:r>
          </w:p>
        </w:tc>
      </w:tr>
      <w:tr w14:paraId="35C42AC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EDA0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F55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MTL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CB0A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1AD5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H14 O6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4B98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F3E3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181.07175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06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BBF1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DDEA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077F2FF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8DF7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2B32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keto-L-fructose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F927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MOL004048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D5D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H12 O6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0ADA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2606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179.05606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9BBA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1.324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15E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0C9E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8E843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0BA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B25A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L-Valin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0A06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691B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C5 H11 N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114D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848A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118.08621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8076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016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900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SY,LJJ,GBJ</w:t>
            </w:r>
          </w:p>
        </w:tc>
      </w:tr>
      <w:tr w14:paraId="2950994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2F04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961C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5-hydroxymethylfurfural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83AA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MOL000748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DDC3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H6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6573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CB10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127.03891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FF71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1.369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6106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44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SDH,NX</w:t>
            </w:r>
          </w:p>
        </w:tc>
      </w:tr>
      <w:tr w14:paraId="3CCDF99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573A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31B0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2-furancarboxylicacid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1707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MOL005482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4DF5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C5 H4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29C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5A0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111.00891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7821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1.428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6721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4A0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223D266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CB3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1586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citric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97E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MOL001456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1487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H8 O7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61BE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A488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191.01971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C954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1.433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73D1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EE6E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30C5643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7FCC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8A48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Succinic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C80C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MOL000346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5DCF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C4 H6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AB4D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0.98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77B8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117.01945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B06C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1.917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0734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393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SDH,NX</w:t>
            </w:r>
          </w:p>
        </w:tc>
      </w:tr>
      <w:tr w14:paraId="0B210B4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32C8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05C5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3,4,5-trihydroxybenzoic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31D8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MOL000513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1303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C7 H6 O5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39C3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31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169.01425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BD2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2.25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BE9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0372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3328B0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14B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937E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PHA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24BB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B18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H11 N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603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AAF9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166.08626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027B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2.886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D08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DA4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SZY,SY</w:t>
            </w:r>
          </w:p>
        </w:tc>
      </w:tr>
      <w:tr w14:paraId="231C36A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C87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EB7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Swertiamarin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109C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MOL003166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FBBA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C16 H22 O10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FCD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AA2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373.11368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9B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3.02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B578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8C5E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55A4030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9B6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5D1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Sumiki's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D7ED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MOL001768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78C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H6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2B2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D21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125.02334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3B6E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3.201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DF55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926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74BA3A2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619D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FF5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D-Galacturonic acid, homopolymer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901C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MOL000383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6003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C13 H16 O7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1E6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2.44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2999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348.10663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AB12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4.43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A548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[M+ACN+Na]+1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A479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445AE09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709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420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Tauremisin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6A15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MOL005386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8FA5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H20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8FD7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00BC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265.14349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1AE6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4.776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BC98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0326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7F87AD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65FF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C442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FER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023B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MOL000360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764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C10 H10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8719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B0B0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227.09142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386A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4.811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09BF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[M+H+MeOH]+1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C258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58FF55D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E73C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CB76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Tryptophan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45B3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MOL001780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BDEF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H12 N2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573F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F64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205.09709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67B1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4.882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E1D2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CA6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LJJ,GBJ</w:t>
            </w:r>
          </w:p>
        </w:tc>
      </w:tr>
      <w:tr w14:paraId="292EB14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E0E2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296B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Vanillin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D819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MOL000635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148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C8 H8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2131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817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194.08115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D899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4.976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484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[M+ACN+H]+1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B2A9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BF126E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3243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139C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Cistanoside F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190F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MOL003696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3CE4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C21 H28 O13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DD64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-1.17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35DF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487.14514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9326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5.305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ECF6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6F77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311209B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DC04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77B7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caffeic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8DCE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MOL000223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02F4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H8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1FBE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989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179.03497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2A51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5.308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4BC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79D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386132B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AD57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C345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Purpureaside C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0959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MOL003720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8A81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C35 H46 O20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3E2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1.18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EB9D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785.25189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CF64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5.437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0D50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9B2E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427AD93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283E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BC37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PTL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7423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MOL002379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40D7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H20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5BE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8971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249.14862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978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5.53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1A4B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9FC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6289BE8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C725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B5F8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1H,3H-Pyrano(3,4-c)pyran-1-one, 5-ethenyl-6-(beta-D-glucopyranosyloxy)-4,4a,5,6-tetrahydro-, (4aS-(4aalpha,5beta,6alpha))-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BA0E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MOL000650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9351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C10 H12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72F9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890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197.08084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FAC3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5.65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DF4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BC32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EBCF41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000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CF4D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Scopoletin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AF4C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CD04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C10 H8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016A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1E81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193.04951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1E25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6.109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52CF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A3E1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25F41E1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BDF6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76B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Acteoside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8023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MOL003333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A4A4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C29 H36 O15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167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974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623.19843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82AC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6.235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CE27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9ADF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213E11B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5DF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6546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Hyperin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0D4A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MOL004368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C1F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C21 H20 O12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229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2A5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465.103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D59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6.308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2E17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FF2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TSZ,NX</w:t>
            </w:r>
          </w:p>
        </w:tc>
      </w:tr>
      <w:tr w14:paraId="12E711F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9A2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7DF7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Jionoside B1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4E59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MOL003715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9D53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C37 H50 O20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63B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0.92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051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813.28302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BB4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6.337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9D74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5764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6987E15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986A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F7E8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Vanirom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69E7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950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H10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7D8F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AC33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165.05574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0B04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6.355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7B20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61B7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19AB0D9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BD8C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77FB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Rutin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C59C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MOL000415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C81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C27 H30 O16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F236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DB4E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609.14587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0F7D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6.648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03C8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00A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GQZ,NX</w:t>
            </w:r>
          </w:p>
        </w:tc>
      </w:tr>
      <w:tr w14:paraId="39C1EBE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495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BD63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Quercetin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C85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3423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H10 O7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1047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4143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303.04996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7EEB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6.654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E2C4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4E6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TSZ,NX,GQZ</w:t>
            </w:r>
          </w:p>
        </w:tc>
      </w:tr>
      <w:tr w14:paraId="65A6BEB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082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8ECE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Scoparone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5FB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MOL001999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0730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H10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19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A79F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207.06512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546F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6.728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0CDA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E113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1762322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EA57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E377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Coumarin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2D8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MOL000431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215A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H6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510E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5E3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147.04407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CFC9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26EE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4F25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1E48C71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AB2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5F26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Jioglutoside B_qt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25F5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MOL003713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096B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H14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221C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881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211.09647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DCE2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6.935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A6D2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B74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72D4B6D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A87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2E66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Cornuside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D12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MOL005546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8846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C24 H30 O14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BAAE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8FB3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541.15601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A8B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C21E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CD7E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213F44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6B60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25B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GRO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9DF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MOL005484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A816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H10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40BE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9D74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151.07539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41BA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6.985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5A83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40C9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9FF83F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FA9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CEB7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Daidzein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1542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MOL000390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6FB3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H10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0680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31E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255.0652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22F2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72B2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058E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04FEA76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7543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734A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methyl carboxylate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91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MOL003712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8BFD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C23 H34 O13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5341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-4.01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C0FA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519.20514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37F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7.121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9C9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7449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0E127EC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7DDE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89A1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(2S,3S,3aR)-3a-allyl-2-(1,3-benzodioxol-5-yl)-5-methoxy-3-methyl-2,3-dihydrobenzofuran-6-one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C66E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MOL005437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3AF9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H20 O5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4E6C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5A0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341.13821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204E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7.328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22B7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B4EF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0FF173C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57E1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3193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3-OCTEN-2-ONE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C0D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MOL000713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881B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C8 H14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5838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3AC6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109.10111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9EDD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7.361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7408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4586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165A141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3E19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1B26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Hydroxygenkwanin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5BF6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D63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C16 H12 O6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2E94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D095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299.05637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C045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7.816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EED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7191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34489AC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B1E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325A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aeginetic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7D0E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MOL003689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717D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H24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9B99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0C73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291.15671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682A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7.894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66E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E950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3F3284E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62DE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B51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(7aR)-4,4,7a-trimethyl-6,7-dihydro-5H-benzofuran-2-one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C2F5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MOL004741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1928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H16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ED7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5D0A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203.1042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1B23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8.088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DC57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D1A9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73D9796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053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6E69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Eugenone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836E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ED07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C13 H16 O5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F9CC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E3F5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233.0818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06CD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8.283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BEFC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[M-H-H2O]-1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9D1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60E5888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2E26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41A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3-[2-(3-hydroxyphenyl)ethyl]-5-methoxyphenol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0EA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MOL005444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8340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H16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2004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1CC6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245.11731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999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8.619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3863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164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4429D5D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3A4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3F6F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Anethole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6822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MOL000475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BE7E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C10 H12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BC18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B94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181.12228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B2C7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8.919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851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[M+H+MeOH]+1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D6AE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2CA83F8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D51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95A2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benzyl ethyl alcohol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5166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MOL001300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99E7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C8 H10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16A3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3925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155.10674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325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9.101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9055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[M+H+MeOH]+1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E838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792091A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A49C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D3D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Styrone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21D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MOL002225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010A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H10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228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811F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135.08055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6462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9.369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D8DE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97A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46CFB58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0803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4BCF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Anisylacetone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2B1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FCEE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H14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145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02AD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201.08859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8FBC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9.391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01AE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4AAF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7D5909E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3AF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CD27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Rehmaionoside C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334D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MOL003725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FD2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C19 H32 O8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87A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A2AD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411.19904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A1CB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9.608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CBBE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146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7AD9173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D2E5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6C6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Batatasin 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C68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MOL005443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CBDB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C17 H16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6CF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1063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285.11227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7B76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9.843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2F0C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D169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346A1D5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D84A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7FB6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oleanolic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553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MOL000263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252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C30 H48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27A4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977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439.35715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C844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10.984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AAC3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CE5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SZY,NX</w:t>
            </w:r>
          </w:p>
        </w:tc>
      </w:tr>
      <w:tr w14:paraId="612A2FE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4108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21C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methyl (1R,4aS,6S,7R,7aS)-1,6-dihydroxy-7-methyl-1,4a,5,6,7,7a-hexahydrocyclopenta[d]pyran-4-carboxylate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E548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MOL001681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010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C11 H16 O5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A741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4443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227.09259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9ABB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11.534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C05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4958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5D3320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D213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02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1-Acetyl-4,6,8-trimethylazulene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B4DA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E988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H16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EF2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7AE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213.12741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76B5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11.589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DCAE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E32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560030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35E9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1665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Loganin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0892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MOL001680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B4E3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C17 H26 O10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3E5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A6D6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373.14932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4E4F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11.748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1711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C352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60C543F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89B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59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D58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4-(4-ethylphenyl)benzoic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7960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38A4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H14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D53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04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227.1067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7481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11.78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61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41A6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57A78D5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D728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FCBC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beta-ionone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8B11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MOL002363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E6A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C13 H20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B60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6FBC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193.1586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68A5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12.002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50AA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6C8F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6785257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5D05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96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Glucosol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ACB7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C8BE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C30 H48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F86B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0E37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471.34808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422A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13.13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23E4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B186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97915C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B9A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A714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7-Hydroxycadalene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8A8C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EC68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H18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3481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-0.46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272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215.14294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DD4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13.377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555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BF02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6C8922F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57F0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74CE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PENTYLFURAN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DB1C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MOL000668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8F44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C9 H14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1413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F652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277.21625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176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13.867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DDF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[2M+H]+1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4CC2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TSZ</w:t>
            </w:r>
          </w:p>
        </w:tc>
      </w:tr>
      <w:tr w14:paraId="20EFF4A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FA1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CD6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Pinoresinol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C179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MOL001842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150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H22 O6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484C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5F5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381.13107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BB05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14.016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9F26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5DEC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TSZ</w:t>
            </w:r>
          </w:p>
        </w:tc>
      </w:tr>
      <w:tr w14:paraId="3D6F9C0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855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1EC0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Linoleic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8693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MOL000749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91D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H32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ECB5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ACC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313.27405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AD20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14.365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9285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[M+H+MeOH]+1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CA55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</w:t>
            </w:r>
          </w:p>
        </w:tc>
      </w:tr>
      <w:tr w14:paraId="76725FC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16C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B0CB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Methylcimicifugoside_qt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389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MOL005463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120E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C38 H56 O11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899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56F4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687.37463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A13D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15.518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6EE6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5999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SY</w:t>
            </w:r>
          </w:p>
        </w:tc>
      </w:tr>
      <w:tr w14:paraId="1315926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1C71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F76D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Betulonic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E62B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MOL001996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D7C5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C30 H46 O3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8E7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86D1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477.33405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EBEC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17.983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A094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29D9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30D83AF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EA21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CD49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(+)-alpha-Curcumene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CA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MOL000890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0013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C15 H22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ADDC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A72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203.17946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E7A8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18.167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2A2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CF4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377625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AA4C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69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0C6C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ethyl linolenate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6A19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MOL001495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34F1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H34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08C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3E24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307.26312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CC7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18.524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0618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A73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</w:t>
            </w:r>
          </w:p>
        </w:tc>
      </w:tr>
      <w:tr w14:paraId="6D802C2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3A7E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D00A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Farnesylacetone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F58F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MOL000878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5DCF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H30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9ED2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AF42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263.23697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6B02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18.721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186F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46D4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2AE597B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BCB2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B3C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13-Tetradecenyl acetate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7E4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MOL005272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CB26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C16 H30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5AA2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DA0F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277.21381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4F4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19.005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04A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4094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19B37F3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A2C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438F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Linolenyl alcohol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B035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B509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H32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F3E4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A4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265.25256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DF42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19.519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C724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80BA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0304984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4961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E7E7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methyl palmitate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5949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MOL000879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08A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C17 H34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3819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EF5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269.24854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BA2E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19.709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48AF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448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SZY,GQZ,NX</w:t>
            </w:r>
          </w:p>
        </w:tc>
      </w:tr>
      <w:tr w14:paraId="253B189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23A7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92E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2-Monopalmitin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BD5D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6C2B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C19 H38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8AFC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B980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313.2738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4B8E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19.738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70C7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7718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5F00239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B3CC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8B6E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Linolenate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C9BD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4947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H30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FEE5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7205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279.2319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0DEA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19.87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9C0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2505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7E65E38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254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D6EA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palmitic acid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BFA5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MOL000069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0332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C16 H32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80F1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741E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255.23297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8B1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20.011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BFBF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D348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SZY,GQZ,NX</w:t>
            </w:r>
          </w:p>
        </w:tc>
      </w:tr>
      <w:tr w14:paraId="34E9870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7B2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331D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Amide HPL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B2C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MOL001816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40EF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C16 H33 N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00CC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6F45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256.26352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8F42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20.264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BD66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E3EB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5BA706B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E752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24AC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Palmatine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C029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MOL000785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770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C21 H22 Cl N O4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09A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3.47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66D5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388.13235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E61E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20.418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DA71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FF9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NX</w:t>
            </w:r>
          </w:p>
        </w:tc>
      </w:tr>
      <w:tr w14:paraId="7BE54DB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C9A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79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C261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ELD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D285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MOL001746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0E34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H35 N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D11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80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282.27927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6246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20.994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F474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F448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3F42624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3D27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808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Mandenol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60F6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MOL001494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9405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H36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5978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3FDE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331.26089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130C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21.355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85D2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9FFA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</w:t>
            </w:r>
          </w:p>
        </w:tc>
      </w:tr>
      <w:tr w14:paraId="131E02A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0DA6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7FD2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Stearamide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8C47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MOL003940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62BF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H37 N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1DD6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-0.64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97B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284.29459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6701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21.396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7EA5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500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1A5AF2A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8DCF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1EC3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alpha-amyrin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EBBF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MOL000520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DBF7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C30 H50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6C55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D92B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409.38297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256D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22.438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A405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3E37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434F793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AB12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AF48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24-Methylenecycloartanol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3538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MOL001901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756C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C31 H52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7EA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285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423.39853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EEB0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23.099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B59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C8F3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22645A9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90D7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65EB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methyl 9,10-methylene-hexadecanoate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BFC6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MOL003697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DD8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H34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E2A9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5A5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281.24866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7BA4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23.155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348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F8F9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SDH</w:t>
            </w:r>
          </w:p>
        </w:tc>
      </w:tr>
      <w:tr w14:paraId="7FB1939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4184F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59D8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Ethylpalmitate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88C8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MOL000971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3B3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C18 H36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3496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2E16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283.26429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E4499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25.013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A78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C55B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SZY,GQZ</w:t>
            </w:r>
          </w:p>
        </w:tc>
      </w:tr>
      <w:tr w14:paraId="38818D2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7EB9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5AA5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Ethyl oleate (NF)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4A51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MOL002883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D78B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H38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D8BE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F5D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309.28003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C09E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25.52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5890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0F9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36369AD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842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CEF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ERUCAMIDE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59F9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MOL001403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73C3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C22 H43 N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EE3B2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277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360.32371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C73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25.851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656CD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CD28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  <w:tr w14:paraId="629CE66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F946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D334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Stigmasterol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3CD1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MOL000449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F664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C29 H48 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E4B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C37A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395.36716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034A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26.008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1820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[M+H-H2O]+1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19D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SZY,SY,GQZ,SDH,NX</w:t>
            </w:r>
          </w:p>
        </w:tc>
      </w:tr>
      <w:tr w14:paraId="410D9FE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0F2F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4A70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Pellitorin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84FBE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MOL001618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81F9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C22 H42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FB4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030E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361.30774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07677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26.013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D92B0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[M+Na]+1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15383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SZY,SY</w:t>
            </w:r>
          </w:p>
        </w:tc>
      </w:tr>
      <w:tr w14:paraId="5AE781B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B6C0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C3AF6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ethyl stearate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B0D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MOL001498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391F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C20 H40 O2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33A0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5BFB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311.29556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7B0B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27.176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2367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[M-H]-1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0CC3A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GQZ</w:t>
            </w:r>
          </w:p>
        </w:tc>
      </w:tr>
      <w:tr w14:paraId="0A01254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6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E694A7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91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85A750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Dehydromevalonic lactone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14921A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MOL005549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D9CEAC5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C6 H8 O2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7E75F01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-0.33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234A89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113.05967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349308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27.724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0F95C24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kern w:val="2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[M+H]+1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950C0CC">
            <w:pPr>
              <w:spacing w:line="240" w:lineRule="auto"/>
              <w:ind w:firstLine="320"/>
              <w:jc w:val="center"/>
              <w:textAlignment w:val="center"/>
              <w:rPr>
                <w:color w:val="000000"/>
                <w:sz w:val="11"/>
                <w:szCs w:val="11"/>
              </w:rPr>
            </w:pPr>
            <w:r>
              <w:rPr>
                <w:rFonts w:eastAsia="宋体"/>
                <w:color w:val="000000"/>
                <w:sz w:val="11"/>
                <w:szCs w:val="11"/>
                <w:lang w:eastAsia="zh-CN" w:bidi="ar"/>
              </w:rPr>
              <w:t>SZY</w:t>
            </w:r>
          </w:p>
        </w:tc>
      </w:tr>
    </w:tbl>
    <w:p w14:paraId="69000675">
      <w:pPr>
        <w:tabs>
          <w:tab w:val="left" w:pos="0"/>
        </w:tabs>
        <w:spacing w:line="280" w:lineRule="atLeast"/>
        <w:jc w:val="center"/>
        <w:rPr>
          <w:rFonts w:eastAsia="黑体"/>
          <w:color w:val="000000"/>
        </w:rPr>
      </w:pPr>
    </w:p>
    <w:p w14:paraId="4104A566">
      <w:pPr>
        <w:widowControl w:val="0"/>
        <w:spacing w:line="240" w:lineRule="auto"/>
        <w:ind w:firstLine="402"/>
        <w:rPr>
          <w:szCs w:val="20"/>
        </w:rPr>
      </w:pPr>
      <w:r>
        <w:rPr>
          <w:b/>
          <w:szCs w:val="20"/>
        </w:rPr>
        <w:t>Notes:</w:t>
      </w:r>
      <w:r>
        <w:rPr>
          <w:szCs w:val="20"/>
        </w:rPr>
        <w:t xml:space="preserve"> </w:t>
      </w:r>
      <w:r>
        <w:rPr>
          <w:rFonts w:eastAsia="黑体"/>
          <w:color w:val="000000"/>
          <w:szCs w:val="20"/>
          <w:lang w:eastAsia="zh-CN" w:bidi="ar"/>
        </w:rPr>
        <w:t>PPM: Unit for mass relative error in mass spectrometry. RT: Retention time of compounds during chromatographic separation. m/z: Ratio of the ion mass to the charge number. [M+H]</w:t>
      </w:r>
      <w:r>
        <w:rPr>
          <w:rFonts w:ascii="Cambria Math" w:hAnsi="Cambria Math" w:eastAsia="黑体" w:cs="Cambria Math"/>
          <w:color w:val="000000"/>
          <w:szCs w:val="20"/>
          <w:lang w:eastAsia="zh-CN" w:bidi="ar"/>
        </w:rPr>
        <w:t>⁺</w:t>
      </w:r>
      <w:r>
        <w:rPr>
          <w:rFonts w:eastAsia="黑体"/>
          <w:color w:val="000000"/>
          <w:szCs w:val="20"/>
          <w:lang w:eastAsia="zh-CN" w:bidi="ar"/>
        </w:rPr>
        <w:t xml:space="preserve">/[M–H] </w:t>
      </w:r>
      <w:r>
        <w:rPr>
          <w:rFonts w:ascii="Cambria Math" w:hAnsi="Cambria Math" w:eastAsia="黑体" w:cs="Cambria Math"/>
          <w:color w:val="000000"/>
          <w:szCs w:val="20"/>
          <w:lang w:eastAsia="zh-CN" w:bidi="ar"/>
        </w:rPr>
        <w:t>⁻</w:t>
      </w:r>
      <w:r>
        <w:rPr>
          <w:rFonts w:eastAsia="黑体"/>
          <w:color w:val="000000"/>
          <w:szCs w:val="20"/>
          <w:lang w:eastAsia="zh-CN" w:bidi="ar"/>
        </w:rPr>
        <w:t>: Symbols for protonated/deprotonated molecular ions.</w:t>
      </w:r>
    </w:p>
    <w:p w14:paraId="1E078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00"/>
      </w:pPr>
      <w:r>
        <w:separator/>
      </w:r>
    </w:p>
  </w:footnote>
  <w:footnote w:type="continuationSeparator" w:id="1">
    <w:p>
      <w:pPr>
        <w:spacing w:line="480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D0F"/>
    <w:rsid w:val="01AA2B4B"/>
    <w:rsid w:val="01DE4C0E"/>
    <w:rsid w:val="044511D4"/>
    <w:rsid w:val="04990602"/>
    <w:rsid w:val="04D20F56"/>
    <w:rsid w:val="05F36E32"/>
    <w:rsid w:val="061E68EA"/>
    <w:rsid w:val="06541B1E"/>
    <w:rsid w:val="066E6A61"/>
    <w:rsid w:val="06CF3030"/>
    <w:rsid w:val="07607BC8"/>
    <w:rsid w:val="078B0666"/>
    <w:rsid w:val="07954737"/>
    <w:rsid w:val="081B389D"/>
    <w:rsid w:val="090B0295"/>
    <w:rsid w:val="09BF7E3D"/>
    <w:rsid w:val="0BAF710A"/>
    <w:rsid w:val="0DD35210"/>
    <w:rsid w:val="10D079FC"/>
    <w:rsid w:val="113A447F"/>
    <w:rsid w:val="119B2E70"/>
    <w:rsid w:val="11D410F0"/>
    <w:rsid w:val="11D85803"/>
    <w:rsid w:val="12452804"/>
    <w:rsid w:val="12B8738D"/>
    <w:rsid w:val="130F5468"/>
    <w:rsid w:val="13A225BE"/>
    <w:rsid w:val="1756760D"/>
    <w:rsid w:val="18293013"/>
    <w:rsid w:val="186C039E"/>
    <w:rsid w:val="19196344"/>
    <w:rsid w:val="194D177F"/>
    <w:rsid w:val="1B2B2B55"/>
    <w:rsid w:val="1BA35FFB"/>
    <w:rsid w:val="1CBF3419"/>
    <w:rsid w:val="1D14328D"/>
    <w:rsid w:val="1D462935"/>
    <w:rsid w:val="1DD05E28"/>
    <w:rsid w:val="20471B41"/>
    <w:rsid w:val="21575D30"/>
    <w:rsid w:val="219E6331"/>
    <w:rsid w:val="2691079B"/>
    <w:rsid w:val="27883992"/>
    <w:rsid w:val="2C974996"/>
    <w:rsid w:val="2F6D3164"/>
    <w:rsid w:val="31A66AEF"/>
    <w:rsid w:val="32DE2771"/>
    <w:rsid w:val="3416712A"/>
    <w:rsid w:val="35430854"/>
    <w:rsid w:val="355867F9"/>
    <w:rsid w:val="35A35C26"/>
    <w:rsid w:val="37390C02"/>
    <w:rsid w:val="38106748"/>
    <w:rsid w:val="39470B55"/>
    <w:rsid w:val="39B14BB0"/>
    <w:rsid w:val="3AF41C25"/>
    <w:rsid w:val="3BD06666"/>
    <w:rsid w:val="3BE85BDB"/>
    <w:rsid w:val="3D2F562F"/>
    <w:rsid w:val="3EC02337"/>
    <w:rsid w:val="42453B7A"/>
    <w:rsid w:val="46727062"/>
    <w:rsid w:val="47EA4836"/>
    <w:rsid w:val="4815734A"/>
    <w:rsid w:val="48C07D81"/>
    <w:rsid w:val="49A17B0C"/>
    <w:rsid w:val="49C4372E"/>
    <w:rsid w:val="49DF7D35"/>
    <w:rsid w:val="4CA80547"/>
    <w:rsid w:val="4D742E19"/>
    <w:rsid w:val="4F8C7FA3"/>
    <w:rsid w:val="52637BF1"/>
    <w:rsid w:val="532141E8"/>
    <w:rsid w:val="53C91A1E"/>
    <w:rsid w:val="57A966C7"/>
    <w:rsid w:val="582C3DA4"/>
    <w:rsid w:val="58A0640D"/>
    <w:rsid w:val="59512222"/>
    <w:rsid w:val="5A151F97"/>
    <w:rsid w:val="5A1E1440"/>
    <w:rsid w:val="5C597BB3"/>
    <w:rsid w:val="5CDC6ABB"/>
    <w:rsid w:val="5CE92879"/>
    <w:rsid w:val="5DF42EFF"/>
    <w:rsid w:val="5E460B92"/>
    <w:rsid w:val="5FC0732C"/>
    <w:rsid w:val="603F0905"/>
    <w:rsid w:val="61E579A5"/>
    <w:rsid w:val="65B11C6C"/>
    <w:rsid w:val="65CF5570"/>
    <w:rsid w:val="66536308"/>
    <w:rsid w:val="66D146F2"/>
    <w:rsid w:val="67246663"/>
    <w:rsid w:val="67BC67BC"/>
    <w:rsid w:val="685013D1"/>
    <w:rsid w:val="695D1C4A"/>
    <w:rsid w:val="699F6656"/>
    <w:rsid w:val="69DE5E2D"/>
    <w:rsid w:val="6A1831C4"/>
    <w:rsid w:val="6A8D03E5"/>
    <w:rsid w:val="6B7F7C9C"/>
    <w:rsid w:val="6D3B4021"/>
    <w:rsid w:val="6D7D0A4E"/>
    <w:rsid w:val="6F6D2A1E"/>
    <w:rsid w:val="718530C6"/>
    <w:rsid w:val="71D220D4"/>
    <w:rsid w:val="71F31B75"/>
    <w:rsid w:val="72F54F86"/>
    <w:rsid w:val="73687902"/>
    <w:rsid w:val="747E033B"/>
    <w:rsid w:val="74D533A8"/>
    <w:rsid w:val="7561497D"/>
    <w:rsid w:val="76253ECE"/>
    <w:rsid w:val="763062E3"/>
    <w:rsid w:val="77550DBA"/>
    <w:rsid w:val="77631C8D"/>
    <w:rsid w:val="77BD469F"/>
    <w:rsid w:val="783743A0"/>
    <w:rsid w:val="78BB2585"/>
    <w:rsid w:val="793D6EFF"/>
    <w:rsid w:val="7DB72892"/>
    <w:rsid w:val="7DF711EA"/>
    <w:rsid w:val="7E7829E2"/>
    <w:rsid w:val="7EBF52DB"/>
    <w:rsid w:val="7EF1174C"/>
    <w:rsid w:val="7F182364"/>
    <w:rsid w:val="7F520D4C"/>
    <w:rsid w:val="7FAC5E31"/>
    <w:rsid w:val="7FE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ind w:firstLine="400" w:firstLineChars="200"/>
      <w:jc w:val="both"/>
    </w:pPr>
    <w:rPr>
      <w:rFonts w:ascii="Arial" w:hAnsi="Arial" w:eastAsia="Arial" w:cs="Arial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6257</Characters>
  <Lines>0</Lines>
  <Paragraphs>0</Paragraphs>
  <TotalTime>60</TotalTime>
  <ScaleCrop>false</ScaleCrop>
  <LinksUpToDate>false</LinksUpToDate>
  <CharactersWithSpaces>6532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2025-02-14T06:31:00Z</dcterms:created>
  <dc:creator>liyh</dc:creator>
  <cp:lastModifiedBy>樱</cp:lastModifiedBy>
  <dcterms:modified xsi:type="dcterms:W3CDTF">2025-08-22T18:25:02Z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AFA5EB674A3B47D0A35ADAF46BCAF3E1_12</vt:lpwstr>
  </property>
  <property fmtid="{D5CDD505-2E9C-101B-9397-08002B2CF9AE}" pid="4" name="KSOTemplateDocerSaveRecord">
    <vt:lpwstr>eyJoZGlkIjoiN2YyZGVkOTA4MzE4NjNmYTJjZmFhMjIwNWYyNmQ4ZDEiLCJ1c2VySWQiOiI1ODMwMDY1NjkifQ==</vt:lpwstr>
  </property>
</Properties>
</file>