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6C41F" w14:textId="77777777" w:rsidR="006F4029" w:rsidRPr="00A87CA3" w:rsidRDefault="006F4029" w:rsidP="006F4029">
      <w:pPr>
        <w:rPr>
          <w:rFonts w:ascii="Arial" w:hAnsi="Arial" w:cs="Arial"/>
          <w:sz w:val="20"/>
          <w:szCs w:val="16"/>
        </w:rPr>
      </w:pPr>
      <w:r w:rsidRPr="00A87CA3">
        <w:rPr>
          <w:rFonts w:ascii="Arial" w:hAnsi="Arial" w:cs="Arial"/>
          <w:sz w:val="20"/>
          <w:szCs w:val="16"/>
        </w:rPr>
        <w:t>eTable 1. Baseline Patient Characteristics Among Managed Medicaid and Commercial Beneficiaries</w:t>
      </w:r>
    </w:p>
    <w:tbl>
      <w:tblPr>
        <w:tblStyle w:val="Table"/>
        <w:tblW w:w="0" w:type="auto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3595"/>
        <w:gridCol w:w="1755"/>
        <w:gridCol w:w="1755"/>
      </w:tblGrid>
      <w:tr w:rsidR="006F4029" w:rsidRPr="001D6E89" w14:paraId="7E7A7881" w14:textId="77777777" w:rsidTr="00E11B39">
        <w:trPr>
          <w:trHeight w:val="244"/>
        </w:trPr>
        <w:tc>
          <w:tcPr>
            <w:tcW w:w="3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BDF7" w14:textId="77777777" w:rsidR="006F4029" w:rsidRPr="001D6E89" w:rsidRDefault="006F4029" w:rsidP="00A5363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A8B5E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1D6E89">
              <w:rPr>
                <w:rFonts w:ascii="Arial" w:hAnsi="Arial" w:cs="Arial"/>
                <w:color w:val="000000"/>
                <w:sz w:val="18"/>
              </w:rPr>
              <w:t>Managed Medicaid</w:t>
            </w:r>
            <w:r w:rsidRPr="001D6E89">
              <w:rPr>
                <w:rFonts w:ascii="Arial" w:hAnsi="Arial" w:cs="Arial"/>
                <w:color w:val="000000"/>
                <w:sz w:val="18"/>
              </w:rPr>
              <w:br/>
              <w:t>N = 1,760</w:t>
            </w:r>
          </w:p>
        </w:tc>
        <w:tc>
          <w:tcPr>
            <w:tcW w:w="1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1586F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1D6E89">
              <w:rPr>
                <w:rFonts w:ascii="Arial" w:hAnsi="Arial" w:cs="Arial"/>
                <w:color w:val="000000"/>
                <w:sz w:val="18"/>
              </w:rPr>
              <w:t>Commercial</w:t>
            </w:r>
            <w:r w:rsidRPr="001D6E89">
              <w:rPr>
                <w:rFonts w:ascii="Arial" w:hAnsi="Arial" w:cs="Arial"/>
                <w:color w:val="000000"/>
                <w:sz w:val="18"/>
              </w:rPr>
              <w:br/>
              <w:t>N = 1,335</w:t>
            </w:r>
          </w:p>
        </w:tc>
      </w:tr>
      <w:tr w:rsidR="006F4029" w:rsidRPr="001D6E89" w14:paraId="31BAD664" w14:textId="77777777" w:rsidTr="00800CC2">
        <w:trPr>
          <w:trHeight w:val="345"/>
        </w:trPr>
        <w:tc>
          <w:tcPr>
            <w:tcW w:w="3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F96E" w14:textId="77777777" w:rsidR="006F4029" w:rsidRPr="001D6E89" w:rsidRDefault="006F4029" w:rsidP="00A53630">
            <w:pPr>
              <w:rPr>
                <w:rFonts w:ascii="Arial" w:hAnsi="Arial" w:cs="Arial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6C183" w14:textId="77777777" w:rsidR="006F4029" w:rsidRPr="001D6E89" w:rsidRDefault="006F4029" w:rsidP="00A53630">
            <w:pPr>
              <w:rPr>
                <w:rFonts w:ascii="Arial" w:hAnsi="Arial" w:cs="Arial"/>
              </w:rPr>
            </w:pPr>
          </w:p>
        </w:tc>
        <w:tc>
          <w:tcPr>
            <w:tcW w:w="17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A7C2E" w14:textId="77777777" w:rsidR="006F4029" w:rsidRPr="001D6E89" w:rsidRDefault="006F4029" w:rsidP="00A53630">
            <w:pPr>
              <w:rPr>
                <w:rFonts w:ascii="Arial" w:hAnsi="Arial" w:cs="Arial"/>
              </w:rPr>
            </w:pPr>
          </w:p>
        </w:tc>
      </w:tr>
      <w:tr w:rsidR="006F4029" w:rsidRPr="001D6E89" w14:paraId="4C03A351" w14:textId="77777777" w:rsidTr="00E11B39">
        <w:trPr>
          <w:trHeight w:val="360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BF8089" w14:textId="77777777" w:rsidR="006F4029" w:rsidRPr="008C4DE4" w:rsidRDefault="006F4029" w:rsidP="00A5363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8C4DE4">
              <w:rPr>
                <w:rFonts w:ascii="Arial" w:hAnsi="Arial" w:cs="Arial"/>
                <w:color w:val="000000"/>
              </w:rPr>
              <w:t>Age, mean (SD)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B2E92D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>41.5 (15.4)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A84248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>51.2 (12.7)</w:t>
            </w:r>
          </w:p>
        </w:tc>
      </w:tr>
      <w:tr w:rsidR="006F4029" w:rsidRPr="001D6E89" w14:paraId="21D5A015" w14:textId="77777777" w:rsidTr="00E11B39">
        <w:trPr>
          <w:trHeight w:val="360"/>
        </w:trPr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D2820" w14:textId="77777777" w:rsidR="006F4029" w:rsidRPr="008C4DE4" w:rsidRDefault="006F4029" w:rsidP="00A5363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8C4DE4">
              <w:rPr>
                <w:rFonts w:ascii="Arial" w:hAnsi="Arial" w:cs="Arial"/>
                <w:color w:val="000000"/>
              </w:rPr>
              <w:t>Age group, n (%)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193B54" w14:textId="77777777" w:rsidR="006F4029" w:rsidRPr="001D6E89" w:rsidRDefault="006F4029" w:rsidP="00A536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5C7FA" w14:textId="77777777" w:rsidR="006F4029" w:rsidRPr="001D6E89" w:rsidRDefault="006F4029" w:rsidP="00A5363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F4029" w:rsidRPr="001D6E89" w14:paraId="5A0B0584" w14:textId="77777777" w:rsidTr="00E11B39">
        <w:trPr>
          <w:trHeight w:val="360"/>
        </w:trPr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6B0C70" w14:textId="77777777" w:rsidR="006F4029" w:rsidRPr="008C4DE4" w:rsidRDefault="006F4029" w:rsidP="00A5363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8C4DE4">
              <w:rPr>
                <w:rFonts w:ascii="Arial" w:hAnsi="Arial" w:cs="Arial"/>
                <w:color w:val="000000"/>
              </w:rPr>
              <w:t xml:space="preserve">   12-39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C8F11D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>725 (41.2%)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6C9DD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>226 (16.9%)</w:t>
            </w:r>
          </w:p>
        </w:tc>
      </w:tr>
      <w:tr w:rsidR="006F4029" w:rsidRPr="001D6E89" w14:paraId="2985EF06" w14:textId="77777777" w:rsidTr="00E11B39">
        <w:trPr>
          <w:trHeight w:val="360"/>
        </w:trPr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F77CF" w14:textId="77777777" w:rsidR="006F4029" w:rsidRPr="008C4DE4" w:rsidRDefault="006F4029" w:rsidP="00A5363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8C4DE4">
              <w:rPr>
                <w:rFonts w:ascii="Arial" w:hAnsi="Arial" w:cs="Arial"/>
                <w:color w:val="000000"/>
              </w:rPr>
              <w:t xml:space="preserve">   40-49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43EC0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>428 (24.3%)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84403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>280 (21.0%)</w:t>
            </w:r>
          </w:p>
        </w:tc>
      </w:tr>
      <w:tr w:rsidR="006F4029" w:rsidRPr="001D6E89" w14:paraId="25B1C1D1" w14:textId="77777777" w:rsidTr="00E11B39">
        <w:trPr>
          <w:trHeight w:val="360"/>
        </w:trPr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F7B0B" w14:textId="5693BF8D" w:rsidR="006F4029" w:rsidRPr="008C4DE4" w:rsidRDefault="006F4029" w:rsidP="00A5363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8C4DE4">
              <w:rPr>
                <w:rFonts w:ascii="Arial" w:hAnsi="Arial" w:cs="Arial"/>
                <w:color w:val="000000"/>
              </w:rPr>
              <w:t xml:space="preserve">   5</w:t>
            </w:r>
            <w:r w:rsidR="0012453C">
              <w:rPr>
                <w:rFonts w:ascii="Arial" w:hAnsi="Arial" w:cs="Arial"/>
                <w:color w:val="000000"/>
              </w:rPr>
              <w:t>0</w:t>
            </w:r>
            <w:r w:rsidRPr="008C4DE4">
              <w:rPr>
                <w:rFonts w:ascii="Arial" w:hAnsi="Arial" w:cs="Arial"/>
                <w:color w:val="000000"/>
              </w:rPr>
              <w:t>-64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9021DF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>555 (31.5%)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704FCA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>720 (53.9%)</w:t>
            </w:r>
          </w:p>
        </w:tc>
      </w:tr>
      <w:tr w:rsidR="006F4029" w:rsidRPr="001D6E89" w14:paraId="021DA06D" w14:textId="77777777" w:rsidTr="00E11B39">
        <w:trPr>
          <w:trHeight w:val="360"/>
        </w:trPr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6522B4" w14:textId="77777777" w:rsidR="006F4029" w:rsidRPr="008C4DE4" w:rsidRDefault="006F4029" w:rsidP="00A5363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8C4DE4">
              <w:rPr>
                <w:rFonts w:ascii="Arial" w:hAnsi="Arial" w:cs="Arial"/>
                <w:color w:val="000000"/>
              </w:rPr>
              <w:t xml:space="preserve">   65+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F11A92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>52 (3.0%)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95424F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>109 (8.2%)</w:t>
            </w:r>
          </w:p>
        </w:tc>
      </w:tr>
      <w:tr w:rsidR="006F4029" w:rsidRPr="001D6E89" w14:paraId="550AF4D8" w14:textId="77777777" w:rsidTr="00E11B39">
        <w:trPr>
          <w:trHeight w:val="360"/>
        </w:trPr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03343" w14:textId="77777777" w:rsidR="006F4029" w:rsidRPr="008C4DE4" w:rsidRDefault="006F4029" w:rsidP="00A5363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8C4DE4">
              <w:rPr>
                <w:rFonts w:ascii="Arial" w:hAnsi="Arial" w:cs="Arial"/>
                <w:color w:val="000000"/>
              </w:rPr>
              <w:t>Sex, n (%)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DB7DFD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7D2BEC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F4029" w:rsidRPr="001D6E89" w14:paraId="443682C9" w14:textId="77777777" w:rsidTr="00E11B39">
        <w:trPr>
          <w:trHeight w:val="360"/>
        </w:trPr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5FE2D4" w14:textId="77777777" w:rsidR="006F4029" w:rsidRPr="008C4DE4" w:rsidRDefault="006F4029" w:rsidP="00A5363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8C4DE4">
              <w:rPr>
                <w:rFonts w:ascii="Arial" w:hAnsi="Arial" w:cs="Arial"/>
                <w:color w:val="000000"/>
              </w:rPr>
              <w:t xml:space="preserve">   Male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8DA91F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>473 (26.9%)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9DD663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>457 (34.2%)</w:t>
            </w:r>
          </w:p>
        </w:tc>
      </w:tr>
      <w:tr w:rsidR="006F4029" w:rsidRPr="001D6E89" w14:paraId="67A04511" w14:textId="77777777" w:rsidTr="00E11B39">
        <w:trPr>
          <w:trHeight w:val="360"/>
        </w:trPr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4254B" w14:textId="77777777" w:rsidR="006F4029" w:rsidRPr="008C4DE4" w:rsidRDefault="006F4029" w:rsidP="00A5363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8C4DE4">
              <w:rPr>
                <w:rFonts w:ascii="Arial" w:hAnsi="Arial" w:cs="Arial"/>
                <w:color w:val="000000"/>
              </w:rPr>
              <w:t xml:space="preserve">   Female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7AB01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>1,287 (73.1%)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480978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>878 (65.8%)</w:t>
            </w:r>
          </w:p>
        </w:tc>
      </w:tr>
      <w:tr w:rsidR="006F4029" w:rsidRPr="001D6E89" w14:paraId="4D8B3D47" w14:textId="77777777" w:rsidTr="00E11B39">
        <w:trPr>
          <w:trHeight w:val="360"/>
        </w:trPr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67C6A" w14:textId="77777777" w:rsidR="006F4029" w:rsidRPr="008C4DE4" w:rsidRDefault="006F4029" w:rsidP="00A5363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8C4DE4">
              <w:rPr>
                <w:rFonts w:ascii="Arial" w:hAnsi="Arial" w:cs="Arial"/>
                <w:color w:val="000000"/>
              </w:rPr>
              <w:t>Census region, n (%)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5F9CD0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FBB24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F4029" w:rsidRPr="001D6E89" w14:paraId="78208EF0" w14:textId="77777777" w:rsidTr="00E11B39">
        <w:trPr>
          <w:trHeight w:hRule="exact" w:val="360"/>
        </w:trPr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AA787" w14:textId="77777777" w:rsidR="006F4029" w:rsidRPr="008C4DE4" w:rsidRDefault="006F4029" w:rsidP="00A5363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8C4DE4">
              <w:rPr>
                <w:rFonts w:ascii="Arial" w:hAnsi="Arial" w:cs="Arial"/>
                <w:color w:val="000000"/>
              </w:rPr>
              <w:t xml:space="preserve">   Northeast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B9E4F9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>604 (34.3%)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91F2E9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>200 (15.0%)</w:t>
            </w:r>
          </w:p>
        </w:tc>
      </w:tr>
      <w:tr w:rsidR="006F4029" w:rsidRPr="001D6E89" w14:paraId="0E7AE17B" w14:textId="77777777" w:rsidTr="00E11B39">
        <w:trPr>
          <w:trHeight w:hRule="exact" w:val="360"/>
        </w:trPr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18732B" w14:textId="77777777" w:rsidR="006F4029" w:rsidRPr="008C4DE4" w:rsidRDefault="006F4029" w:rsidP="00A5363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8C4DE4">
              <w:rPr>
                <w:rFonts w:ascii="Arial" w:hAnsi="Arial" w:cs="Arial"/>
                <w:color w:val="000000"/>
              </w:rPr>
              <w:t xml:space="preserve">   Midwest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6F458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>324 (18.4%)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87E87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>357 (26.7%)</w:t>
            </w:r>
          </w:p>
        </w:tc>
      </w:tr>
      <w:tr w:rsidR="006F4029" w:rsidRPr="001D6E89" w14:paraId="288847E2" w14:textId="77777777" w:rsidTr="00E11B39">
        <w:trPr>
          <w:trHeight w:hRule="exact" w:val="360"/>
        </w:trPr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8D678" w14:textId="77777777" w:rsidR="006F4029" w:rsidRPr="008C4DE4" w:rsidRDefault="006F4029" w:rsidP="00A5363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8C4DE4">
              <w:rPr>
                <w:rFonts w:ascii="Arial" w:hAnsi="Arial" w:cs="Arial"/>
                <w:color w:val="000000"/>
              </w:rPr>
              <w:t xml:space="preserve">   South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88892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>562 (31.9%)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5C0DC0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>560 (41.9%)</w:t>
            </w:r>
          </w:p>
        </w:tc>
      </w:tr>
      <w:tr w:rsidR="006F4029" w:rsidRPr="001D6E89" w14:paraId="538DC7B0" w14:textId="77777777" w:rsidTr="00E11B39">
        <w:trPr>
          <w:trHeight w:hRule="exact" w:val="360"/>
        </w:trPr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A675F" w14:textId="77777777" w:rsidR="006F4029" w:rsidRPr="008C4DE4" w:rsidRDefault="006F4029" w:rsidP="00A5363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8C4DE4">
              <w:rPr>
                <w:rFonts w:ascii="Arial" w:hAnsi="Arial" w:cs="Arial"/>
                <w:color w:val="000000"/>
              </w:rPr>
              <w:t xml:space="preserve">   West/U.S. Territory/Unknown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9C58D0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>270 (15.3%)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081155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>218 (16.3%)</w:t>
            </w:r>
          </w:p>
        </w:tc>
      </w:tr>
      <w:tr w:rsidR="006F4029" w:rsidRPr="001D6E89" w14:paraId="531CC1F9" w14:textId="77777777" w:rsidTr="00E11B39">
        <w:trPr>
          <w:trHeight w:hRule="exact" w:val="559"/>
        </w:trPr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294AA" w14:textId="77777777" w:rsidR="006F4029" w:rsidRPr="008C4DE4" w:rsidRDefault="006F4029" w:rsidP="00A5363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8C4DE4">
              <w:rPr>
                <w:rFonts w:ascii="Arial" w:hAnsi="Arial" w:cs="Arial"/>
                <w:color w:val="000000"/>
              </w:rPr>
              <w:t>Elixhauser Comorbidity Index, mean (SD)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DFC8D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>4.2 (6.7)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4E68F1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>4.0 (5.3)</w:t>
            </w:r>
          </w:p>
        </w:tc>
      </w:tr>
      <w:tr w:rsidR="006F4029" w:rsidRPr="001D6E89" w14:paraId="2D54A978" w14:textId="77777777" w:rsidTr="00E11B39">
        <w:trPr>
          <w:trHeight w:hRule="exact" w:val="360"/>
        </w:trPr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4A5C81" w14:textId="77777777" w:rsidR="006F4029" w:rsidRPr="008C4DE4" w:rsidRDefault="006F4029" w:rsidP="00A5363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8C4DE4">
              <w:rPr>
                <w:rFonts w:ascii="Arial" w:hAnsi="Arial" w:cs="Arial"/>
                <w:color w:val="000000"/>
              </w:rPr>
              <w:t>Comorbidities, n (%)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B7BAE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4B29A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6F4029" w:rsidRPr="001D6E89" w14:paraId="7D5CA3E0" w14:textId="77777777" w:rsidTr="00E11B39">
        <w:trPr>
          <w:trHeight w:val="360"/>
        </w:trPr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62D2C" w14:textId="77777777" w:rsidR="006F4029" w:rsidRPr="001D6E89" w:rsidRDefault="006F4029" w:rsidP="00A5363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 xml:space="preserve">  Allergic rhinitis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2FBCE3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>1,184 (67.3%)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E2A61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>998 (74.8%)</w:t>
            </w:r>
          </w:p>
        </w:tc>
      </w:tr>
      <w:tr w:rsidR="006F4029" w:rsidRPr="001D6E89" w14:paraId="3E617DE7" w14:textId="77777777" w:rsidTr="00E11B39">
        <w:trPr>
          <w:trHeight w:val="360"/>
        </w:trPr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07C401" w14:textId="77777777" w:rsidR="006F4029" w:rsidRPr="001D6E89" w:rsidRDefault="006F4029" w:rsidP="00A5363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 xml:space="preserve">  Anxiety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F74F7A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>742 (42.2%)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B0D17C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>414 (31.0%)</w:t>
            </w:r>
          </w:p>
        </w:tc>
      </w:tr>
      <w:tr w:rsidR="006F4029" w:rsidRPr="001D6E89" w14:paraId="3432E9C0" w14:textId="77777777" w:rsidTr="00E11B39">
        <w:trPr>
          <w:trHeight w:val="360"/>
        </w:trPr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7EA80" w14:textId="77777777" w:rsidR="006F4029" w:rsidRPr="001D6E89" w:rsidRDefault="006F4029" w:rsidP="00A5363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 xml:space="preserve">  Atopic dermatitis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BF356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>119 (6.8%)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9304FB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>054 (4.0%)</w:t>
            </w:r>
          </w:p>
        </w:tc>
      </w:tr>
      <w:tr w:rsidR="006F4029" w:rsidRPr="001D6E89" w14:paraId="3D874B53" w14:textId="77777777" w:rsidTr="00E11B39">
        <w:trPr>
          <w:trHeight w:val="360"/>
        </w:trPr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E390D" w14:textId="77777777" w:rsidR="006F4029" w:rsidRPr="001D6E89" w:rsidRDefault="006F4029" w:rsidP="00A5363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 xml:space="preserve">  Chronic sinusitis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F7A72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>384 (21.8%)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A92F45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>519 (38.9%)</w:t>
            </w:r>
          </w:p>
        </w:tc>
      </w:tr>
      <w:tr w:rsidR="006F4029" w:rsidRPr="001D6E89" w14:paraId="094860A3" w14:textId="77777777" w:rsidTr="00E11B39">
        <w:trPr>
          <w:trHeight w:val="360"/>
        </w:trPr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618027" w14:textId="77777777" w:rsidR="006F4029" w:rsidRPr="001D6E89" w:rsidRDefault="006F4029" w:rsidP="00A5363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 xml:space="preserve">  Chronic urticaria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7E1934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>102 (5.8%)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99D334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>84 (6.3%)</w:t>
            </w:r>
          </w:p>
        </w:tc>
      </w:tr>
      <w:tr w:rsidR="006F4029" w:rsidRPr="001D6E89" w14:paraId="60FD1750" w14:textId="77777777" w:rsidTr="00E11B39">
        <w:trPr>
          <w:trHeight w:val="360"/>
        </w:trPr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01286" w14:textId="77777777" w:rsidR="006F4029" w:rsidRPr="001D6E89" w:rsidRDefault="006F4029" w:rsidP="00A53630">
            <w:pPr>
              <w:spacing w:line="240" w:lineRule="auto"/>
              <w:ind w:left="158" w:hanging="158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 xml:space="preserve">  Chronic obstructive pulmonary disease (COPD)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C37931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>752 (42.7%)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D36D3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>472 (35.4%)</w:t>
            </w:r>
          </w:p>
        </w:tc>
      </w:tr>
      <w:tr w:rsidR="006F4029" w:rsidRPr="001D6E89" w14:paraId="4AA99EA0" w14:textId="77777777" w:rsidTr="00E11B39">
        <w:trPr>
          <w:trHeight w:val="360"/>
        </w:trPr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745005" w14:textId="77777777" w:rsidR="006F4029" w:rsidRPr="001D6E89" w:rsidRDefault="006F4029" w:rsidP="00A5363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 xml:space="preserve">  Dyslipidemia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EC89A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>558 (31.7%)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D28E4C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>484 (36.3%)</w:t>
            </w:r>
          </w:p>
        </w:tc>
      </w:tr>
      <w:tr w:rsidR="006F4029" w:rsidRPr="001D6E89" w14:paraId="17FC1972" w14:textId="77777777" w:rsidTr="00E11B39">
        <w:trPr>
          <w:trHeight w:val="360"/>
        </w:trPr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72F9F" w14:textId="77777777" w:rsidR="006F4029" w:rsidRPr="001D6E89" w:rsidRDefault="006F4029" w:rsidP="00A5363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 xml:space="preserve">  Eosinophilic esophagitis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2ADC40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>32 (1.8%)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055E6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>30 (2.2%)</w:t>
            </w:r>
          </w:p>
        </w:tc>
      </w:tr>
      <w:tr w:rsidR="006F4029" w:rsidRPr="001D6E89" w14:paraId="0567F05C" w14:textId="77777777" w:rsidTr="00E11B39">
        <w:trPr>
          <w:trHeight w:val="360"/>
        </w:trPr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8E96E" w14:textId="77777777" w:rsidR="006F4029" w:rsidRPr="001D6E89" w:rsidRDefault="006F4029" w:rsidP="00A5363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 xml:space="preserve">  Gastroesophageal reflux disease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CFF195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>863 (49.0%)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3CC0D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>612 (45.8%)</w:t>
            </w:r>
          </w:p>
        </w:tc>
      </w:tr>
      <w:tr w:rsidR="006F4029" w:rsidRPr="001D6E89" w14:paraId="64157A94" w14:textId="77777777" w:rsidTr="00E11B39">
        <w:trPr>
          <w:trHeight w:val="360"/>
        </w:trPr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CA088" w14:textId="77777777" w:rsidR="006F4029" w:rsidRPr="001D6E89" w:rsidRDefault="006F4029" w:rsidP="00A5363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 xml:space="preserve">  Insomnia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277A90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>066 (3.8%)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95DB93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>51 (3.8%)</w:t>
            </w:r>
          </w:p>
        </w:tc>
      </w:tr>
      <w:tr w:rsidR="006F4029" w:rsidRPr="001D6E89" w14:paraId="7F71FC3C" w14:textId="77777777" w:rsidTr="00E11B39">
        <w:trPr>
          <w:trHeight w:val="360"/>
        </w:trPr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C7A5A" w14:textId="77777777" w:rsidR="006F4029" w:rsidRPr="001D6E89" w:rsidRDefault="006F4029" w:rsidP="00A5363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 xml:space="preserve">  Ischemic heart disease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BE8878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>134 (7.6%)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8618CB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>105 (7.9%)</w:t>
            </w:r>
          </w:p>
        </w:tc>
      </w:tr>
      <w:tr w:rsidR="006F4029" w:rsidRPr="001D6E89" w14:paraId="1FDC8BAB" w14:textId="77777777" w:rsidTr="00E11B39">
        <w:trPr>
          <w:trHeight w:val="360"/>
        </w:trPr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6777E" w14:textId="77777777" w:rsidR="006F4029" w:rsidRPr="001D6E89" w:rsidRDefault="006F4029" w:rsidP="00A5363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 xml:space="preserve">  Nasal polyps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2F39D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>119 (6.8%)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C8BBE2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>211 (15.8%)</w:t>
            </w:r>
          </w:p>
        </w:tc>
      </w:tr>
      <w:tr w:rsidR="006F4029" w:rsidRPr="001D6E89" w14:paraId="6C943601" w14:textId="77777777" w:rsidTr="00E11B39">
        <w:trPr>
          <w:trHeight w:val="360"/>
        </w:trPr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6EC4C" w14:textId="77777777" w:rsidR="006F4029" w:rsidRPr="001D6E89" w:rsidRDefault="006F4029" w:rsidP="00A5363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 xml:space="preserve">  Sleep apnea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3FCE5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>597 (33.9%)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9BC94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>428 (32.1%)</w:t>
            </w:r>
          </w:p>
        </w:tc>
      </w:tr>
      <w:tr w:rsidR="006F4029" w:rsidRPr="001D6E89" w14:paraId="700A0860" w14:textId="77777777" w:rsidTr="00E11B39">
        <w:trPr>
          <w:trHeight w:val="360"/>
        </w:trPr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8C611" w14:textId="77777777" w:rsidR="006F4029" w:rsidRPr="001D6E89" w:rsidRDefault="006F4029" w:rsidP="00A5363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 xml:space="preserve">  Tobacco dependence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33DD6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>350 (19.9%)</w:t>
            </w:r>
          </w:p>
        </w:tc>
        <w:tc>
          <w:tcPr>
            <w:tcW w:w="17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681567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>95 (7.1%)</w:t>
            </w:r>
          </w:p>
        </w:tc>
      </w:tr>
      <w:tr w:rsidR="006F4029" w:rsidRPr="001D6E89" w14:paraId="09120904" w14:textId="77777777" w:rsidTr="00E11B39">
        <w:trPr>
          <w:trHeight w:val="360"/>
        </w:trPr>
        <w:tc>
          <w:tcPr>
            <w:tcW w:w="35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43BC" w14:textId="77777777" w:rsidR="006F4029" w:rsidRPr="001D6E89" w:rsidRDefault="006F4029" w:rsidP="00A53630">
            <w:pPr>
              <w:spacing w:line="240" w:lineRule="auto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 xml:space="preserve">  Vocal cord dysfunction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635CAF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>72 (4.1%)</w:t>
            </w:r>
          </w:p>
        </w:tc>
        <w:tc>
          <w:tcPr>
            <w:tcW w:w="17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E79A2B" w14:textId="77777777" w:rsidR="006F4029" w:rsidRPr="001D6E89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1D6E89">
              <w:rPr>
                <w:rFonts w:ascii="Arial" w:hAnsi="Arial" w:cs="Arial"/>
                <w:color w:val="000000"/>
              </w:rPr>
              <w:t>50 (3.7%)</w:t>
            </w:r>
          </w:p>
        </w:tc>
      </w:tr>
    </w:tbl>
    <w:p w14:paraId="6F2350F7" w14:textId="0F5AB7DB" w:rsidR="006F4029" w:rsidRPr="00A87CA3" w:rsidRDefault="006F4029" w:rsidP="006F4029">
      <w:pPr>
        <w:rPr>
          <w:rFonts w:ascii="Arial" w:hAnsi="Arial" w:cs="Arial"/>
          <w:sz w:val="20"/>
        </w:rPr>
      </w:pPr>
      <w:r w:rsidRPr="00A87CA3">
        <w:rPr>
          <w:rFonts w:ascii="Arial" w:hAnsi="Arial" w:cs="Arial"/>
          <w:sz w:val="20"/>
        </w:rPr>
        <w:lastRenderedPageBreak/>
        <w:t xml:space="preserve">eTable 2. Annual Asthma Exacerbation Rate (AAER) Reduction and Exacerbation-Related </w:t>
      </w:r>
      <w:r w:rsidR="00F5037E">
        <w:rPr>
          <w:rFonts w:ascii="Arial" w:hAnsi="Arial" w:cs="Arial"/>
          <w:sz w:val="20"/>
        </w:rPr>
        <w:t xml:space="preserve">Medical </w:t>
      </w:r>
      <w:r w:rsidRPr="00A87CA3">
        <w:rPr>
          <w:rFonts w:ascii="Arial" w:hAnsi="Arial" w:cs="Arial"/>
          <w:sz w:val="20"/>
        </w:rPr>
        <w:t>Costs Among Managed Medicaid and Commercial Beneficiaries</w:t>
      </w:r>
    </w:p>
    <w:tbl>
      <w:tblPr>
        <w:tblStyle w:val="Table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2080"/>
        <w:gridCol w:w="1105"/>
        <w:gridCol w:w="1027"/>
        <w:gridCol w:w="840"/>
        <w:gridCol w:w="737"/>
        <w:gridCol w:w="935"/>
        <w:gridCol w:w="1049"/>
        <w:gridCol w:w="840"/>
        <w:gridCol w:w="737"/>
      </w:tblGrid>
      <w:tr w:rsidR="006F4029" w:rsidRPr="008C4DE4" w14:paraId="09D035F5" w14:textId="77777777" w:rsidTr="006D6F7B">
        <w:trPr>
          <w:trHeight w:val="230"/>
        </w:trPr>
        <w:tc>
          <w:tcPr>
            <w:tcW w:w="111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8E60FBD" w14:textId="77777777" w:rsidR="006F4029" w:rsidRPr="008C4DE4" w:rsidRDefault="006F4029" w:rsidP="00A5363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</w:rPr>
              <w:t> </w:t>
            </w:r>
          </w:p>
        </w:tc>
        <w:tc>
          <w:tcPr>
            <w:tcW w:w="1983" w:type="pct"/>
            <w:gridSpan w:val="4"/>
            <w:vMerge w:val="restart"/>
            <w:tcBorders>
              <w:top w:val="single" w:sz="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CF690D0" w14:textId="77777777" w:rsidR="006F4029" w:rsidRPr="008C4DE4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C4DE4">
              <w:rPr>
                <w:rFonts w:ascii="Arial" w:hAnsi="Arial" w:cs="Arial"/>
                <w:color w:val="000000"/>
              </w:rPr>
              <w:t>Managed Medicaid</w:t>
            </w:r>
            <w:r w:rsidRPr="008C4DE4">
              <w:rPr>
                <w:rFonts w:ascii="Arial" w:hAnsi="Arial" w:cs="Arial"/>
                <w:color w:val="000000"/>
              </w:rPr>
              <w:br/>
              <w:t>N = 1,760</w:t>
            </w:r>
          </w:p>
        </w:tc>
        <w:tc>
          <w:tcPr>
            <w:tcW w:w="1903" w:type="pct"/>
            <w:gridSpan w:val="4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E5C85" w14:textId="77777777" w:rsidR="006F4029" w:rsidRPr="008C4DE4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C4DE4">
              <w:rPr>
                <w:rFonts w:ascii="Arial" w:hAnsi="Arial" w:cs="Arial"/>
                <w:color w:val="000000"/>
              </w:rPr>
              <w:t>Commercial</w:t>
            </w:r>
            <w:r w:rsidRPr="008C4DE4">
              <w:rPr>
                <w:rFonts w:ascii="Arial" w:hAnsi="Arial" w:cs="Arial"/>
                <w:color w:val="000000"/>
              </w:rPr>
              <w:br/>
              <w:t>N = 1,335</w:t>
            </w:r>
          </w:p>
        </w:tc>
      </w:tr>
      <w:tr w:rsidR="006F4029" w:rsidRPr="008C4DE4" w14:paraId="605F2C35" w14:textId="77777777" w:rsidTr="006D6F7B">
        <w:trPr>
          <w:trHeight w:val="345"/>
        </w:trPr>
        <w:tc>
          <w:tcPr>
            <w:tcW w:w="1113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3B2B11A" w14:textId="77777777" w:rsidR="006F4029" w:rsidRPr="008C4DE4" w:rsidRDefault="006F4029" w:rsidP="00A53630">
            <w:pPr>
              <w:rPr>
                <w:rFonts w:ascii="Arial" w:hAnsi="Arial" w:cs="Arial"/>
              </w:rPr>
            </w:pPr>
          </w:p>
        </w:tc>
        <w:tc>
          <w:tcPr>
            <w:tcW w:w="1983" w:type="pct"/>
            <w:gridSpan w:val="4"/>
            <w:vMerge/>
            <w:tcBorders>
              <w:top w:val="single" w:sz="4" w:space="0" w:color="000000"/>
              <w:left w:val="single" w:sz="4" w:space="0" w:color="auto"/>
              <w:bottom w:val="single" w:sz="2" w:space="0" w:color="000000"/>
              <w:right w:val="single" w:sz="4" w:space="0" w:color="000000"/>
            </w:tcBorders>
            <w:vAlign w:val="center"/>
          </w:tcPr>
          <w:p w14:paraId="4940F5A8" w14:textId="77777777" w:rsidR="006F4029" w:rsidRPr="008C4DE4" w:rsidRDefault="006F4029" w:rsidP="00A53630">
            <w:pPr>
              <w:rPr>
                <w:rFonts w:ascii="Arial" w:hAnsi="Arial" w:cs="Arial"/>
              </w:rPr>
            </w:pPr>
          </w:p>
        </w:tc>
        <w:tc>
          <w:tcPr>
            <w:tcW w:w="1903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1D053F" w14:textId="77777777" w:rsidR="006F4029" w:rsidRPr="008C4DE4" w:rsidRDefault="006F4029" w:rsidP="00A53630">
            <w:pPr>
              <w:rPr>
                <w:rFonts w:ascii="Arial" w:hAnsi="Arial" w:cs="Arial"/>
              </w:rPr>
            </w:pPr>
          </w:p>
        </w:tc>
      </w:tr>
      <w:tr w:rsidR="006F4029" w:rsidRPr="008C4DE4" w14:paraId="0FEDF863" w14:textId="77777777" w:rsidTr="006D6F7B">
        <w:trPr>
          <w:trHeight w:val="665"/>
        </w:trPr>
        <w:tc>
          <w:tcPr>
            <w:tcW w:w="11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FE3CA" w14:textId="77777777" w:rsidR="006F4029" w:rsidRPr="008C4DE4" w:rsidRDefault="006F4029" w:rsidP="00A53630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91" w:type="pct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E42A3DC" w14:textId="77777777" w:rsidR="006F4029" w:rsidRPr="008C4DE4" w:rsidRDefault="006F4029" w:rsidP="00A5363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</w:rPr>
              <w:t>Pre Index</w:t>
            </w:r>
          </w:p>
        </w:tc>
        <w:tc>
          <w:tcPr>
            <w:tcW w:w="549" w:type="pct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9502D7" w14:textId="77777777" w:rsidR="006F4029" w:rsidRPr="008C4DE4" w:rsidRDefault="006F4029" w:rsidP="00A5363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</w:rPr>
              <w:t>Post Index</w:t>
            </w:r>
          </w:p>
        </w:tc>
        <w:tc>
          <w:tcPr>
            <w:tcW w:w="449" w:type="pct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9ADCBB" w14:textId="0D68207D" w:rsidR="006F4029" w:rsidRPr="008C4DE4" w:rsidRDefault="006F4029" w:rsidP="00A5363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8C4DE4">
              <w:rPr>
                <w:rFonts w:ascii="Arial" w:hAnsi="Arial" w:cs="Arial"/>
              </w:rPr>
              <w:t xml:space="preserve">elative </w:t>
            </w:r>
            <w:r>
              <w:rPr>
                <w:rFonts w:ascii="Arial" w:hAnsi="Arial" w:cs="Arial"/>
              </w:rPr>
              <w:t>C</w:t>
            </w:r>
            <w:r w:rsidRPr="008C4DE4">
              <w:rPr>
                <w:rFonts w:ascii="Arial" w:hAnsi="Arial" w:cs="Arial"/>
              </w:rPr>
              <w:t>hange (%)</w:t>
            </w:r>
          </w:p>
        </w:tc>
        <w:tc>
          <w:tcPr>
            <w:tcW w:w="394" w:type="pct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12B7B1" w14:textId="26B109DD" w:rsidR="006F4029" w:rsidRPr="008C4DE4" w:rsidRDefault="006F4029" w:rsidP="00A53630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 w:rsidRPr="008C4DE4">
              <w:rPr>
                <w:rFonts w:ascii="Arial" w:hAnsi="Arial" w:cs="Arial"/>
                <w:i/>
              </w:rPr>
              <w:t>P</w:t>
            </w:r>
            <w:r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500" w:type="pct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11DDF43" w14:textId="77777777" w:rsidR="006F4029" w:rsidRPr="008C4DE4" w:rsidRDefault="006F4029" w:rsidP="00A5363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</w:rPr>
              <w:t>Pre Index</w:t>
            </w:r>
          </w:p>
        </w:tc>
        <w:tc>
          <w:tcPr>
            <w:tcW w:w="561" w:type="pct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0ADEA3" w14:textId="77777777" w:rsidR="006F4029" w:rsidRPr="008C4DE4" w:rsidRDefault="006F4029" w:rsidP="00A5363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</w:rPr>
              <w:t>Post Index</w:t>
            </w:r>
          </w:p>
        </w:tc>
        <w:tc>
          <w:tcPr>
            <w:tcW w:w="449" w:type="pct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0BF020" w14:textId="671DE2D3" w:rsidR="006F4029" w:rsidRPr="008C4DE4" w:rsidRDefault="006F4029" w:rsidP="00A53630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</w:t>
            </w:r>
            <w:r w:rsidRPr="008C4DE4">
              <w:rPr>
                <w:rFonts w:ascii="Arial" w:hAnsi="Arial" w:cs="Arial"/>
              </w:rPr>
              <w:t xml:space="preserve">elative </w:t>
            </w:r>
            <w:r>
              <w:rPr>
                <w:rFonts w:ascii="Arial" w:hAnsi="Arial" w:cs="Arial"/>
              </w:rPr>
              <w:t>C</w:t>
            </w:r>
            <w:r w:rsidRPr="008C4DE4">
              <w:rPr>
                <w:rFonts w:ascii="Arial" w:hAnsi="Arial" w:cs="Arial"/>
              </w:rPr>
              <w:t>hange (%)</w:t>
            </w:r>
          </w:p>
        </w:tc>
        <w:tc>
          <w:tcPr>
            <w:tcW w:w="393" w:type="pct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307DE74" w14:textId="5D70258F" w:rsidR="006F4029" w:rsidRPr="008C4DE4" w:rsidRDefault="006F4029" w:rsidP="00A53630">
            <w:pPr>
              <w:spacing w:line="240" w:lineRule="auto"/>
              <w:jc w:val="center"/>
              <w:rPr>
                <w:rFonts w:ascii="Arial" w:hAnsi="Arial" w:cs="Arial"/>
                <w:i/>
              </w:rPr>
            </w:pPr>
            <w:r w:rsidRPr="008C4DE4">
              <w:rPr>
                <w:rFonts w:ascii="Arial" w:hAnsi="Arial" w:cs="Arial"/>
                <w:i/>
              </w:rPr>
              <w:t>P</w:t>
            </w:r>
          </w:p>
        </w:tc>
      </w:tr>
      <w:tr w:rsidR="00FB52F6" w:rsidRPr="008C4DE4" w14:paraId="5D8E2A3C" w14:textId="77777777" w:rsidTr="00FB52F6">
        <w:trPr>
          <w:cantSplit/>
          <w:trHeight w:val="3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1E24" w14:textId="3AE7DEE2" w:rsidR="00FB52F6" w:rsidRPr="008C4DE4" w:rsidRDefault="00FB52F6" w:rsidP="00FB52F6">
            <w:pPr>
              <w:spacing w:line="240" w:lineRule="auto"/>
              <w:rPr>
                <w:rFonts w:ascii="Arial" w:hAnsi="Arial" w:cs="Arial"/>
              </w:rPr>
            </w:pPr>
            <w:r w:rsidRPr="00CD6C78">
              <w:rPr>
                <w:rFonts w:ascii="Arial" w:hAnsi="Arial" w:cs="Arial"/>
                <w:b/>
                <w:bCs/>
              </w:rPr>
              <w:t>Asthma exacerbations</w:t>
            </w:r>
          </w:p>
        </w:tc>
      </w:tr>
      <w:tr w:rsidR="006F4029" w:rsidRPr="008C4DE4" w14:paraId="5D6EC992" w14:textId="77777777" w:rsidTr="006D6F7B">
        <w:trPr>
          <w:trHeight w:val="20"/>
        </w:trPr>
        <w:tc>
          <w:tcPr>
            <w:tcW w:w="111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EA556" w14:textId="77777777" w:rsidR="006F4029" w:rsidRPr="008C4DE4" w:rsidRDefault="006F4029" w:rsidP="00A53630">
            <w:pPr>
              <w:spacing w:line="240" w:lineRule="auto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</w:rPr>
              <w:t>Presence of ≥ 1 exacerbation, n (%)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9B6FF" w14:textId="77777777" w:rsidR="006F4029" w:rsidRPr="008C4DE4" w:rsidRDefault="006F4029" w:rsidP="00A5363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</w:rPr>
              <w:t>1,760 (100.0%)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EE3DE9" w14:textId="77777777" w:rsidR="006F4029" w:rsidRPr="008C4DE4" w:rsidRDefault="006F4029" w:rsidP="00A5363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  <w:color w:val="000000"/>
              </w:rPr>
              <w:t>1,392 (79.1%)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9F559" w14:textId="77777777" w:rsidR="006F4029" w:rsidRPr="008C4DE4" w:rsidRDefault="006F4029" w:rsidP="00A5363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  <w:color w:val="000000"/>
              </w:rPr>
              <w:t>-21%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ED65224" w14:textId="77777777" w:rsidR="006F4029" w:rsidRPr="008C4DE4" w:rsidRDefault="006F4029" w:rsidP="00A5363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19FDC1" w14:textId="77777777" w:rsidR="006F4029" w:rsidRPr="008C4DE4" w:rsidRDefault="006F4029" w:rsidP="00A5363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</w:rPr>
              <w:t>1,335 (100.0%)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28A450" w14:textId="77777777" w:rsidR="006F4029" w:rsidRPr="008C4DE4" w:rsidRDefault="006F4029" w:rsidP="00A5363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</w:rPr>
              <w:t>936 (70.1%)</w:t>
            </w:r>
          </w:p>
        </w:tc>
        <w:tc>
          <w:tcPr>
            <w:tcW w:w="44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46AAE" w14:textId="77777777" w:rsidR="006F4029" w:rsidRPr="008C4DE4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C4DE4">
              <w:rPr>
                <w:rFonts w:ascii="Arial" w:hAnsi="Arial" w:cs="Arial"/>
                <w:color w:val="000000"/>
              </w:rPr>
              <w:t>-30%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ED51FA" w14:textId="77777777" w:rsidR="006F4029" w:rsidRPr="008C4DE4" w:rsidRDefault="006F4029" w:rsidP="00A5363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F4029" w:rsidRPr="008C4DE4" w14:paraId="1A52DF68" w14:textId="77777777" w:rsidTr="006D6F7B">
        <w:trPr>
          <w:trHeight w:val="485"/>
        </w:trPr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7D980" w14:textId="77777777" w:rsidR="006F4029" w:rsidRPr="008C4DE4" w:rsidRDefault="006F4029" w:rsidP="00A53630">
            <w:pPr>
              <w:spacing w:line="240" w:lineRule="auto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</w:rPr>
              <w:t>AAER, mean (SD)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0002E" w14:textId="77777777" w:rsidR="006F4029" w:rsidRPr="008C4DE4" w:rsidRDefault="006F4029" w:rsidP="00264EC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</w:rPr>
              <w:t>4.3 (2.3)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3C823" w14:textId="77777777" w:rsidR="006F4029" w:rsidRPr="008C4DE4" w:rsidRDefault="006F4029" w:rsidP="00264EC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  <w:color w:val="000000"/>
              </w:rPr>
              <w:t>2.6 (2.5)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1E856" w14:textId="77777777" w:rsidR="006F4029" w:rsidRPr="008C4DE4" w:rsidRDefault="006F4029" w:rsidP="00264EC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  <w:color w:val="000000"/>
              </w:rPr>
              <w:t>-39%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8B34BB" w14:textId="77777777" w:rsidR="006F4029" w:rsidRPr="008C4DE4" w:rsidRDefault="006F4029" w:rsidP="00264EC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</w:rPr>
              <w:t>&lt;0.001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72F61F" w14:textId="77777777" w:rsidR="006F4029" w:rsidRPr="008C4DE4" w:rsidRDefault="006F4029" w:rsidP="00264EC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</w:rPr>
              <w:t>3.7 (1.9)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58FDC6" w14:textId="77777777" w:rsidR="006F4029" w:rsidRPr="008C4DE4" w:rsidRDefault="006F4029" w:rsidP="00264EC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</w:rPr>
              <w:t>2.0 (2.2)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0C47CF" w14:textId="77777777" w:rsidR="006F4029" w:rsidRPr="008C4DE4" w:rsidRDefault="006F4029" w:rsidP="00264EC5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C4DE4">
              <w:rPr>
                <w:rFonts w:ascii="Arial" w:hAnsi="Arial" w:cs="Arial"/>
                <w:color w:val="000000"/>
              </w:rPr>
              <w:t>-47%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2B907D" w14:textId="77777777" w:rsidR="006F4029" w:rsidRPr="008C4DE4" w:rsidRDefault="006F4029" w:rsidP="00A5363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</w:rPr>
              <w:t>&lt;0.001</w:t>
            </w:r>
          </w:p>
        </w:tc>
      </w:tr>
      <w:tr w:rsidR="006F4029" w:rsidRPr="008C4DE4" w14:paraId="0FA9A089" w14:textId="77777777" w:rsidTr="006D6F7B">
        <w:trPr>
          <w:trHeight w:val="20"/>
        </w:trPr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16402" w14:textId="77777777" w:rsidR="006F4029" w:rsidRPr="008C4DE4" w:rsidRDefault="006F4029" w:rsidP="00A53630">
            <w:pPr>
              <w:spacing w:line="240" w:lineRule="auto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</w:rPr>
              <w:t>Number of exacerbations, n (%)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688A6" w14:textId="77777777" w:rsidR="006F4029" w:rsidRPr="008C4DE4" w:rsidRDefault="006F4029" w:rsidP="00A5363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5461D" w14:textId="77777777" w:rsidR="006F4029" w:rsidRPr="008C4DE4" w:rsidRDefault="006F4029" w:rsidP="00A5363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3F790A" w14:textId="77777777" w:rsidR="006F4029" w:rsidRPr="008C4DE4" w:rsidRDefault="006F4029" w:rsidP="00A5363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133872" w14:textId="77777777" w:rsidR="006F4029" w:rsidRPr="008C4DE4" w:rsidRDefault="006F4029" w:rsidP="00A5363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35692FA7" w14:textId="77777777" w:rsidR="006F4029" w:rsidRPr="008C4DE4" w:rsidRDefault="006F4029" w:rsidP="00A5363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1F55E306" w14:textId="77777777" w:rsidR="006F4029" w:rsidRPr="008C4DE4" w:rsidRDefault="006F4029" w:rsidP="00A5363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3305A" w14:textId="77777777" w:rsidR="006F4029" w:rsidRPr="008C4DE4" w:rsidRDefault="006F4029" w:rsidP="00A53630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92B7FF" w14:textId="77777777" w:rsidR="006F4029" w:rsidRPr="008C4DE4" w:rsidRDefault="006F4029" w:rsidP="00A5363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F4029" w:rsidRPr="008C4DE4" w14:paraId="5C7E5A72" w14:textId="77777777" w:rsidTr="006D6F7B">
        <w:trPr>
          <w:trHeight w:val="20"/>
        </w:trPr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054A6" w14:textId="77777777" w:rsidR="006F4029" w:rsidRPr="008C4DE4" w:rsidRDefault="006F4029" w:rsidP="00A53630">
            <w:pPr>
              <w:spacing w:line="240" w:lineRule="auto"/>
              <w:ind w:firstLine="360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</w:rPr>
              <w:t>1 exacerbation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C5CF0" w14:textId="77777777" w:rsidR="006F4029" w:rsidRPr="008C4DE4" w:rsidRDefault="006F4029" w:rsidP="00264EC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  <w:color w:val="000000"/>
              </w:rPr>
              <w:t>0 (0.0%)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64E1C" w14:textId="77777777" w:rsidR="006F4029" w:rsidRPr="008C4DE4" w:rsidRDefault="006F4029" w:rsidP="00264EC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  <w:color w:val="000000"/>
              </w:rPr>
              <w:t>369 (21.0%)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F69BC" w14:textId="77777777" w:rsidR="006F4029" w:rsidRPr="008C4DE4" w:rsidRDefault="006F4029" w:rsidP="00264EC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</w:rPr>
              <w:t>N/A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B77F170" w14:textId="77777777" w:rsidR="006F4029" w:rsidRPr="008C4DE4" w:rsidRDefault="006F4029" w:rsidP="00264EC5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652F8" w14:textId="77777777" w:rsidR="006F4029" w:rsidRPr="008C4DE4" w:rsidRDefault="006F4029" w:rsidP="00264EC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</w:rPr>
              <w:t>0 (0.0%)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9C28C" w14:textId="77777777" w:rsidR="006F4029" w:rsidRPr="008C4DE4" w:rsidRDefault="006F4029" w:rsidP="00264EC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</w:rPr>
              <w:t>316 (23.7%)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92F27" w14:textId="77777777" w:rsidR="006F4029" w:rsidRPr="008C4DE4" w:rsidRDefault="006F4029" w:rsidP="00264EC5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C4DE4">
              <w:rPr>
                <w:rFonts w:ascii="Arial" w:hAnsi="Arial" w:cs="Arial"/>
                <w:color w:val="000000"/>
              </w:rPr>
              <w:t>N/A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E2D126" w14:textId="77777777" w:rsidR="006F4029" w:rsidRPr="008C4DE4" w:rsidRDefault="006F4029" w:rsidP="00A5363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F4029" w:rsidRPr="008C4DE4" w14:paraId="18657C51" w14:textId="77777777" w:rsidTr="006D6F7B">
        <w:trPr>
          <w:trHeight w:val="20"/>
        </w:trPr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0B7BB" w14:textId="77777777" w:rsidR="006F4029" w:rsidRPr="008C4DE4" w:rsidRDefault="006F4029" w:rsidP="00A53630">
            <w:pPr>
              <w:spacing w:line="240" w:lineRule="auto"/>
              <w:ind w:firstLine="360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</w:rPr>
              <w:t>2 exacerbations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5657C" w14:textId="77777777" w:rsidR="006F4029" w:rsidRPr="008C4DE4" w:rsidRDefault="006F4029" w:rsidP="00264EC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  <w:color w:val="000000"/>
              </w:rPr>
              <w:t>466 (26.5%)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33D41" w14:textId="77777777" w:rsidR="006F4029" w:rsidRPr="008C4DE4" w:rsidRDefault="006F4029" w:rsidP="00264EC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  <w:color w:val="000000"/>
              </w:rPr>
              <w:t>314 (17.8%)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1E683" w14:textId="77777777" w:rsidR="006F4029" w:rsidRPr="008C4DE4" w:rsidRDefault="006F4029" w:rsidP="00264EC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  <w:color w:val="000000"/>
              </w:rPr>
              <w:t>-33%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C53231" w14:textId="77777777" w:rsidR="006F4029" w:rsidRPr="008C4DE4" w:rsidRDefault="006F4029" w:rsidP="00264EC5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34C5B" w14:textId="77777777" w:rsidR="006F4029" w:rsidRPr="008C4DE4" w:rsidRDefault="006F4029" w:rsidP="00264EC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</w:rPr>
              <w:t>446 (33.4%)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50EA3" w14:textId="77777777" w:rsidR="006F4029" w:rsidRPr="008C4DE4" w:rsidRDefault="006F4029" w:rsidP="00264EC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</w:rPr>
              <w:t>232 (17.4%)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F32F1" w14:textId="77777777" w:rsidR="006F4029" w:rsidRPr="008C4DE4" w:rsidRDefault="006F4029" w:rsidP="00264EC5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C4DE4">
              <w:rPr>
                <w:rFonts w:ascii="Arial" w:hAnsi="Arial" w:cs="Arial"/>
                <w:color w:val="000000"/>
              </w:rPr>
              <w:t>-48%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D23C71" w14:textId="77777777" w:rsidR="006F4029" w:rsidRPr="008C4DE4" w:rsidRDefault="006F4029" w:rsidP="00A5363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F4029" w:rsidRPr="008C4DE4" w14:paraId="743A9E35" w14:textId="77777777" w:rsidTr="006D6F7B">
        <w:trPr>
          <w:trHeight w:val="20"/>
        </w:trPr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EEAEC" w14:textId="77777777" w:rsidR="006F4029" w:rsidRPr="008C4DE4" w:rsidRDefault="006F4029" w:rsidP="00A53630">
            <w:pPr>
              <w:spacing w:line="240" w:lineRule="auto"/>
              <w:ind w:firstLine="360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</w:rPr>
              <w:t>3 exacerbations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71BC1" w14:textId="77777777" w:rsidR="006F4029" w:rsidRPr="008C4DE4" w:rsidRDefault="006F4029" w:rsidP="00264EC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  <w:color w:val="000000"/>
              </w:rPr>
              <w:t>385 (21.9%)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0818B" w14:textId="77777777" w:rsidR="006F4029" w:rsidRPr="008C4DE4" w:rsidRDefault="006F4029" w:rsidP="00264EC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  <w:color w:val="000000"/>
              </w:rPr>
              <w:t>215 (12.2%)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6A7CE" w14:textId="77777777" w:rsidR="006F4029" w:rsidRPr="008C4DE4" w:rsidRDefault="006F4029" w:rsidP="00264EC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  <w:color w:val="000000"/>
              </w:rPr>
              <w:t>-44%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B082C5" w14:textId="77777777" w:rsidR="006F4029" w:rsidRPr="008C4DE4" w:rsidRDefault="006F4029" w:rsidP="00264EC5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59FD9" w14:textId="77777777" w:rsidR="006F4029" w:rsidRPr="008C4DE4" w:rsidRDefault="006F4029" w:rsidP="00264EC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</w:rPr>
              <w:t>332 (24.9%)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23154" w14:textId="77777777" w:rsidR="006F4029" w:rsidRPr="008C4DE4" w:rsidRDefault="006F4029" w:rsidP="00264EC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</w:rPr>
              <w:t>128 (9.6%)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B5A21" w14:textId="77777777" w:rsidR="006F4029" w:rsidRPr="008C4DE4" w:rsidRDefault="006F4029" w:rsidP="00264EC5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C4DE4">
              <w:rPr>
                <w:rFonts w:ascii="Arial" w:hAnsi="Arial" w:cs="Arial"/>
                <w:color w:val="000000"/>
              </w:rPr>
              <w:t>-61%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B4D6C25" w14:textId="77777777" w:rsidR="006F4029" w:rsidRPr="008C4DE4" w:rsidRDefault="006F4029" w:rsidP="00A5363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F4029" w:rsidRPr="008C4DE4" w14:paraId="3BAA6DEA" w14:textId="77777777" w:rsidTr="006D6F7B">
        <w:trPr>
          <w:trHeight w:val="20"/>
        </w:trPr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D43E22" w14:textId="77777777" w:rsidR="006F4029" w:rsidRPr="008C4DE4" w:rsidRDefault="006F4029" w:rsidP="00A53630">
            <w:pPr>
              <w:spacing w:line="240" w:lineRule="auto"/>
              <w:ind w:firstLine="360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</w:rPr>
              <w:t>4+ exacerbations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060F6" w14:textId="77777777" w:rsidR="006F4029" w:rsidRPr="008C4DE4" w:rsidRDefault="006F4029" w:rsidP="00264EC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  <w:color w:val="000000"/>
              </w:rPr>
              <w:t>909 (51.6%)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4A991" w14:textId="77777777" w:rsidR="006F4029" w:rsidRPr="008C4DE4" w:rsidRDefault="006F4029" w:rsidP="00264EC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  <w:color w:val="000000"/>
              </w:rPr>
              <w:t>494 (28.1%)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9DE3F" w14:textId="77777777" w:rsidR="006F4029" w:rsidRPr="008C4DE4" w:rsidRDefault="006F4029" w:rsidP="00264EC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  <w:color w:val="000000"/>
              </w:rPr>
              <w:t>-46%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7EFBDB3" w14:textId="77777777" w:rsidR="006F4029" w:rsidRPr="008C4DE4" w:rsidRDefault="006F4029" w:rsidP="00264EC5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D5951" w14:textId="77777777" w:rsidR="006F4029" w:rsidRPr="008C4DE4" w:rsidRDefault="006F4029" w:rsidP="00264EC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</w:rPr>
              <w:t>557 (41.7%)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8315E" w14:textId="77777777" w:rsidR="006F4029" w:rsidRPr="008C4DE4" w:rsidRDefault="006F4029" w:rsidP="00264EC5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</w:rPr>
              <w:t>260 (19.5%)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AE526" w14:textId="77777777" w:rsidR="006F4029" w:rsidRPr="008C4DE4" w:rsidRDefault="006F4029" w:rsidP="00264EC5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C4DE4">
              <w:rPr>
                <w:rFonts w:ascii="Arial" w:hAnsi="Arial" w:cs="Arial"/>
                <w:color w:val="000000"/>
              </w:rPr>
              <w:t>-53%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75C244" w14:textId="77777777" w:rsidR="006F4029" w:rsidRPr="008C4DE4" w:rsidRDefault="006F4029" w:rsidP="00A53630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D6F7B" w:rsidRPr="008C4DE4" w14:paraId="5EE56CEC" w14:textId="77777777" w:rsidTr="006D6F7B">
        <w:trPr>
          <w:trHeight w:val="368"/>
        </w:trPr>
        <w:tc>
          <w:tcPr>
            <w:tcW w:w="5000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71CB7" w14:textId="3C9DED35" w:rsidR="006D6F7B" w:rsidRPr="008C4DE4" w:rsidRDefault="006D6F7B" w:rsidP="006D6F7B">
            <w:pPr>
              <w:spacing w:line="240" w:lineRule="auto"/>
              <w:rPr>
                <w:rFonts w:ascii="Arial" w:hAnsi="Arial" w:cs="Arial"/>
              </w:rPr>
            </w:pPr>
            <w:r w:rsidRPr="006D6F7B">
              <w:rPr>
                <w:rFonts w:ascii="Arial" w:hAnsi="Arial" w:cs="Arial"/>
                <w:b/>
                <w:szCs w:val="22"/>
              </w:rPr>
              <w:t>Exacerbation-related medical costs</w:t>
            </w:r>
          </w:p>
        </w:tc>
      </w:tr>
      <w:tr w:rsidR="006F4029" w:rsidRPr="008C4DE4" w14:paraId="0C81FC08" w14:textId="77777777" w:rsidTr="00ED2F48">
        <w:trPr>
          <w:trHeight w:val="20"/>
        </w:trPr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08EC6" w14:textId="77777777" w:rsidR="006F4029" w:rsidRPr="008C4DE4" w:rsidRDefault="006F4029" w:rsidP="00A53630">
            <w:pPr>
              <w:spacing w:line="240" w:lineRule="auto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</w:rPr>
              <w:t>Physician office visits, mean (SD)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21122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  <w:color w:val="000000"/>
              </w:rPr>
              <w:t>$190 ($165)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7F89B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  <w:color w:val="000000"/>
              </w:rPr>
              <w:t>$93 ($127)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90F14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C4DE4">
              <w:rPr>
                <w:rFonts w:ascii="Arial" w:hAnsi="Arial" w:cs="Arial"/>
                <w:color w:val="000000"/>
              </w:rPr>
              <w:t>-51%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B431A7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</w:rPr>
              <w:t>&lt;0.001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1C721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C4DE4">
              <w:rPr>
                <w:rFonts w:ascii="Arial" w:hAnsi="Arial" w:cs="Arial"/>
                <w:color w:val="000000"/>
              </w:rPr>
              <w:t>$209 ($162)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139AC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C4DE4">
              <w:rPr>
                <w:rFonts w:ascii="Arial" w:hAnsi="Arial" w:cs="Arial"/>
                <w:color w:val="000000"/>
              </w:rPr>
              <w:t>$81 ($119)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E388E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C4DE4">
              <w:rPr>
                <w:rFonts w:ascii="Arial" w:hAnsi="Arial" w:cs="Arial"/>
                <w:color w:val="000000"/>
              </w:rPr>
              <w:t>-61%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3C547D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</w:rPr>
              <w:t>&lt;0.001</w:t>
            </w:r>
          </w:p>
        </w:tc>
      </w:tr>
      <w:tr w:rsidR="006F4029" w:rsidRPr="008C4DE4" w14:paraId="3FAFC0E6" w14:textId="77777777" w:rsidTr="00ED2F48">
        <w:trPr>
          <w:trHeight w:val="413"/>
        </w:trPr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E705B" w14:textId="77777777" w:rsidR="006F4029" w:rsidRPr="008C4DE4" w:rsidRDefault="006F4029" w:rsidP="00A53630">
            <w:pPr>
              <w:spacing w:line="240" w:lineRule="auto"/>
              <w:ind w:firstLine="360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</w:rPr>
              <w:t>Median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94EC4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  <w:color w:val="000000"/>
              </w:rPr>
              <w:t>$161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F8ADA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  <w:color w:val="000000"/>
              </w:rPr>
              <w:t>$5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AE71E9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54D1A4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B2A77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C4DE4">
              <w:rPr>
                <w:rFonts w:ascii="Arial" w:hAnsi="Arial" w:cs="Arial"/>
                <w:color w:val="000000"/>
              </w:rPr>
              <w:t>$189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8DF50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C4DE4">
              <w:rPr>
                <w:rFonts w:ascii="Arial" w:hAnsi="Arial" w:cs="Arial"/>
                <w:color w:val="000000"/>
              </w:rPr>
              <w:t>$0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BBCFDE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2215EC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F4029" w:rsidRPr="008C4DE4" w14:paraId="36EC234B" w14:textId="77777777" w:rsidTr="00ED2F48">
        <w:trPr>
          <w:trHeight w:val="20"/>
        </w:trPr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810F1" w14:textId="77777777" w:rsidR="006F4029" w:rsidRPr="008C4DE4" w:rsidRDefault="006F4029" w:rsidP="00A53630">
            <w:pPr>
              <w:spacing w:line="240" w:lineRule="auto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</w:rPr>
              <w:t>Emergency department, mean (SD)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EE225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  <w:color w:val="000000"/>
              </w:rPr>
              <w:t>$291 ($484)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64AD6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  <w:color w:val="000000"/>
              </w:rPr>
              <w:t>$143 ($364)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1995C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C4DE4">
              <w:rPr>
                <w:rFonts w:ascii="Arial" w:hAnsi="Arial" w:cs="Arial"/>
                <w:color w:val="000000"/>
              </w:rPr>
              <w:t>-51%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C52FF0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</w:rPr>
              <w:t>&lt;0.001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C65B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C4DE4">
              <w:rPr>
                <w:rFonts w:ascii="Arial" w:hAnsi="Arial" w:cs="Arial"/>
                <w:color w:val="000000"/>
              </w:rPr>
              <w:t>$91 ($250)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2656D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C4DE4">
              <w:rPr>
                <w:rFonts w:ascii="Arial" w:hAnsi="Arial" w:cs="Arial"/>
                <w:color w:val="000000"/>
              </w:rPr>
              <w:t>$31 ($155)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9F4AA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C4DE4">
              <w:rPr>
                <w:rFonts w:ascii="Arial" w:hAnsi="Arial" w:cs="Arial"/>
                <w:color w:val="000000"/>
              </w:rPr>
              <w:t>-66%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0C1771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</w:rPr>
              <w:t>&lt;0.001</w:t>
            </w:r>
          </w:p>
        </w:tc>
      </w:tr>
      <w:tr w:rsidR="006F4029" w:rsidRPr="008C4DE4" w14:paraId="1B54A74E" w14:textId="77777777" w:rsidTr="00ED2F48">
        <w:trPr>
          <w:trHeight w:val="458"/>
        </w:trPr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2B489" w14:textId="77777777" w:rsidR="006F4029" w:rsidRPr="008C4DE4" w:rsidRDefault="006F4029" w:rsidP="00A53630">
            <w:pPr>
              <w:spacing w:line="240" w:lineRule="auto"/>
              <w:ind w:firstLine="360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</w:rPr>
              <w:t>Median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4BFC4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  <w:color w:val="000000"/>
              </w:rPr>
              <w:t>$0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D8D6F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  <w:color w:val="000000"/>
              </w:rPr>
              <w:t>$0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3079CE4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1A87D5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9C846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C4DE4">
              <w:rPr>
                <w:rFonts w:ascii="Arial" w:hAnsi="Arial" w:cs="Arial"/>
                <w:color w:val="000000"/>
              </w:rPr>
              <w:t>$0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513B9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C4DE4">
              <w:rPr>
                <w:rFonts w:ascii="Arial" w:hAnsi="Arial" w:cs="Arial"/>
                <w:color w:val="000000"/>
              </w:rPr>
              <w:t>$0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328870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A8D733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F4029" w:rsidRPr="008C4DE4" w14:paraId="3C45E58F" w14:textId="77777777" w:rsidTr="00ED2F48">
        <w:trPr>
          <w:trHeight w:val="20"/>
        </w:trPr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324C5" w14:textId="77777777" w:rsidR="006F4029" w:rsidRPr="008C4DE4" w:rsidRDefault="006F4029" w:rsidP="00A53630">
            <w:pPr>
              <w:spacing w:line="240" w:lineRule="auto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</w:rPr>
              <w:t>Other outpatient, mean (SD)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64D58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  <w:color w:val="000000"/>
              </w:rPr>
              <w:t>$204 ($3364)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1F027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  <w:color w:val="000000"/>
              </w:rPr>
              <w:t>$66 ($292)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6D112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C4DE4">
              <w:rPr>
                <w:rFonts w:ascii="Arial" w:hAnsi="Arial" w:cs="Arial"/>
                <w:color w:val="000000"/>
              </w:rPr>
              <w:t>-68%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7F95A1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</w:rPr>
              <w:t>&lt;0.001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BFF28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C4DE4">
              <w:rPr>
                <w:rFonts w:ascii="Arial" w:hAnsi="Arial" w:cs="Arial"/>
                <w:color w:val="000000"/>
              </w:rPr>
              <w:t>$143 ($548)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867D0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C4DE4">
              <w:rPr>
                <w:rFonts w:ascii="Arial" w:hAnsi="Arial" w:cs="Arial"/>
                <w:color w:val="000000"/>
              </w:rPr>
              <w:t>$56 ($237)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38A70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C4DE4">
              <w:rPr>
                <w:rFonts w:ascii="Arial" w:hAnsi="Arial" w:cs="Arial"/>
                <w:color w:val="000000"/>
              </w:rPr>
              <w:t>-60%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72D443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</w:rPr>
              <w:t>&lt;0.001</w:t>
            </w:r>
          </w:p>
        </w:tc>
      </w:tr>
      <w:tr w:rsidR="006F4029" w:rsidRPr="008C4DE4" w14:paraId="589EDBDB" w14:textId="77777777" w:rsidTr="00ED2F48">
        <w:trPr>
          <w:trHeight w:val="431"/>
        </w:trPr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462E8" w14:textId="77777777" w:rsidR="006F4029" w:rsidRPr="008C4DE4" w:rsidRDefault="006F4029" w:rsidP="00A53630">
            <w:pPr>
              <w:spacing w:line="240" w:lineRule="auto"/>
              <w:ind w:firstLine="360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</w:rPr>
              <w:t>Median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354D1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  <w:color w:val="000000"/>
              </w:rPr>
              <w:t>$0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9BD67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  <w:color w:val="000000"/>
              </w:rPr>
              <w:t>$0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A93EC56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7DE89DE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BCF68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C4DE4">
              <w:rPr>
                <w:rFonts w:ascii="Arial" w:hAnsi="Arial" w:cs="Arial"/>
                <w:color w:val="000000"/>
              </w:rPr>
              <w:t>$44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0A6BF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C4DE4">
              <w:rPr>
                <w:rFonts w:ascii="Arial" w:hAnsi="Arial" w:cs="Arial"/>
                <w:color w:val="000000"/>
              </w:rPr>
              <w:t>$0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5799852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D55EB4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F4029" w:rsidRPr="008C4DE4" w14:paraId="3DD23AA1" w14:textId="77777777" w:rsidTr="00ED2F48">
        <w:trPr>
          <w:trHeight w:val="20"/>
        </w:trPr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550CD" w14:textId="77777777" w:rsidR="006F4029" w:rsidRPr="008C4DE4" w:rsidRDefault="006F4029" w:rsidP="00A53630">
            <w:pPr>
              <w:spacing w:line="240" w:lineRule="auto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</w:rPr>
              <w:t>Inpatient, mean (SD)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9A610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  <w:color w:val="000000"/>
              </w:rPr>
              <w:t>$1,394 ($4,229)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46244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  <w:color w:val="000000"/>
              </w:rPr>
              <w:t>$576 ($3,262)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ABC39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C4DE4">
              <w:rPr>
                <w:rFonts w:ascii="Arial" w:hAnsi="Arial" w:cs="Arial"/>
                <w:color w:val="000000"/>
              </w:rPr>
              <w:t>-59%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13914D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</w:rPr>
              <w:t>&lt;0.001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A1277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C4DE4">
              <w:rPr>
                <w:rFonts w:ascii="Arial" w:hAnsi="Arial" w:cs="Arial"/>
                <w:color w:val="000000"/>
              </w:rPr>
              <w:t>$352 ($1,799)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30A63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C4DE4">
              <w:rPr>
                <w:rFonts w:ascii="Arial" w:hAnsi="Arial" w:cs="Arial"/>
                <w:color w:val="000000"/>
              </w:rPr>
              <w:t>$214 ($1,745)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269C8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C4DE4">
              <w:rPr>
                <w:rFonts w:ascii="Arial" w:hAnsi="Arial" w:cs="Arial"/>
                <w:color w:val="000000"/>
              </w:rPr>
              <w:t>-39%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F0F420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</w:rPr>
              <w:t>&lt;0.001</w:t>
            </w:r>
          </w:p>
        </w:tc>
      </w:tr>
      <w:tr w:rsidR="006F4029" w:rsidRPr="008C4DE4" w14:paraId="27BA0ABD" w14:textId="77777777" w:rsidTr="00ED2F48">
        <w:trPr>
          <w:trHeight w:val="413"/>
        </w:trPr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00582" w14:textId="77777777" w:rsidR="006F4029" w:rsidRPr="008C4DE4" w:rsidRDefault="006F4029" w:rsidP="00A53630">
            <w:pPr>
              <w:spacing w:line="240" w:lineRule="auto"/>
              <w:ind w:firstLine="360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</w:rPr>
              <w:t>Median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02FF4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  <w:color w:val="000000"/>
              </w:rPr>
              <w:t>$0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C9AC6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  <w:color w:val="000000"/>
              </w:rPr>
              <w:t>$0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8A96F1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DCD5C71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01A11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C4DE4">
              <w:rPr>
                <w:rFonts w:ascii="Arial" w:hAnsi="Arial" w:cs="Arial"/>
                <w:color w:val="000000"/>
              </w:rPr>
              <w:t>$0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4CECD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C4DE4">
              <w:rPr>
                <w:rFonts w:ascii="Arial" w:hAnsi="Arial" w:cs="Arial"/>
                <w:color w:val="000000"/>
              </w:rPr>
              <w:t>$0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0E5308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E943B76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F4029" w:rsidRPr="008C4DE4" w14:paraId="097502A3" w14:textId="77777777" w:rsidTr="00ED2F48">
        <w:trPr>
          <w:trHeight w:val="20"/>
        </w:trPr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ACB94" w14:textId="77777777" w:rsidR="006F4029" w:rsidRPr="008C4DE4" w:rsidRDefault="006F4029" w:rsidP="00A53630">
            <w:pPr>
              <w:spacing w:line="240" w:lineRule="auto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</w:rPr>
              <w:t>Total medical, mean (SD)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0BB38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  <w:color w:val="000000"/>
              </w:rPr>
              <w:t>$2,079 ($5,460)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B0DA3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  <w:color w:val="000000"/>
              </w:rPr>
              <w:t>$877 ($3,372)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70C31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C4DE4">
              <w:rPr>
                <w:rFonts w:ascii="Arial" w:hAnsi="Arial" w:cs="Arial"/>
                <w:color w:val="000000"/>
              </w:rPr>
              <w:t>-58%</w:t>
            </w: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EB95CE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</w:rPr>
              <w:t>&lt;0.001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EF028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C4DE4">
              <w:rPr>
                <w:rFonts w:ascii="Arial" w:hAnsi="Arial" w:cs="Arial"/>
                <w:color w:val="000000"/>
              </w:rPr>
              <w:t>$794 ($1,902)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FECB9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C4DE4">
              <w:rPr>
                <w:rFonts w:ascii="Arial" w:hAnsi="Arial" w:cs="Arial"/>
                <w:color w:val="000000"/>
              </w:rPr>
              <w:t>$382 ($1,782)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945E9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C4DE4">
              <w:rPr>
                <w:rFonts w:ascii="Arial" w:hAnsi="Arial" w:cs="Arial"/>
                <w:color w:val="000000"/>
              </w:rPr>
              <w:t>-52%</w:t>
            </w: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9BA0CF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</w:rPr>
              <w:t>&lt;0.001</w:t>
            </w:r>
          </w:p>
        </w:tc>
      </w:tr>
      <w:tr w:rsidR="006F4029" w:rsidRPr="008C4DE4" w14:paraId="49DAD2EA" w14:textId="77777777" w:rsidTr="00ED2F48">
        <w:trPr>
          <w:trHeight w:val="422"/>
        </w:trPr>
        <w:tc>
          <w:tcPr>
            <w:tcW w:w="11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2EE18" w14:textId="77777777" w:rsidR="006F4029" w:rsidRPr="008C4DE4" w:rsidRDefault="006F4029" w:rsidP="00A53630">
            <w:pPr>
              <w:spacing w:line="240" w:lineRule="auto"/>
              <w:ind w:firstLine="360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</w:rPr>
              <w:t>Median</w:t>
            </w:r>
          </w:p>
        </w:tc>
        <w:tc>
          <w:tcPr>
            <w:tcW w:w="5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5087A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  <w:color w:val="000000"/>
              </w:rPr>
              <w:t>$481</w:t>
            </w:r>
          </w:p>
        </w:tc>
        <w:tc>
          <w:tcPr>
            <w:tcW w:w="5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31087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C4DE4">
              <w:rPr>
                <w:rFonts w:ascii="Arial" w:hAnsi="Arial" w:cs="Arial"/>
                <w:color w:val="000000"/>
              </w:rPr>
              <w:t>$149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DDED92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EFF4C5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E17C9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C4DE4">
              <w:rPr>
                <w:rFonts w:ascii="Arial" w:hAnsi="Arial" w:cs="Arial"/>
                <w:color w:val="000000"/>
              </w:rPr>
              <w:t>$325</w:t>
            </w:r>
          </w:p>
        </w:tc>
        <w:tc>
          <w:tcPr>
            <w:tcW w:w="5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35B59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8C4DE4">
              <w:rPr>
                <w:rFonts w:ascii="Arial" w:hAnsi="Arial" w:cs="Arial"/>
                <w:color w:val="000000"/>
              </w:rPr>
              <w:t>$87</w:t>
            </w:r>
          </w:p>
        </w:tc>
        <w:tc>
          <w:tcPr>
            <w:tcW w:w="4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64463A9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8B02DD2" w14:textId="77777777" w:rsidR="006F4029" w:rsidRPr="008C4DE4" w:rsidRDefault="006F4029" w:rsidP="00ED2F48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56762618" w14:textId="77777777" w:rsidR="006F4029" w:rsidRDefault="006F4029"/>
    <w:sectPr w:rsidR="006F4029">
      <w:footerReference w:type="even" r:id="rId9"/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50646" w14:textId="77777777" w:rsidR="00190461" w:rsidRDefault="00190461" w:rsidP="00190461">
      <w:pPr>
        <w:spacing w:after="0" w:line="240" w:lineRule="auto"/>
      </w:pPr>
      <w:r>
        <w:separator/>
      </w:r>
    </w:p>
  </w:endnote>
  <w:endnote w:type="continuationSeparator" w:id="0">
    <w:p w14:paraId="7BBB3D14" w14:textId="77777777" w:rsidR="00190461" w:rsidRDefault="00190461" w:rsidP="00190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C7061" w14:textId="6A81FBDC" w:rsidR="00190461" w:rsidRDefault="0019046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A82122" wp14:editId="728168F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91795"/>
              <wp:effectExtent l="0" t="0" r="9525" b="0"/>
              <wp:wrapNone/>
              <wp:docPr id="327778875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8DEF01" w14:textId="7A16D24D" w:rsidR="00190461" w:rsidRPr="00190461" w:rsidRDefault="00190461" w:rsidP="00190461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9046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A8212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30.8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628DEF01" w14:textId="7A16D24D" w:rsidR="00190461" w:rsidRPr="00190461" w:rsidRDefault="00190461" w:rsidP="00190461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9046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66F66" w14:textId="10BDE19B" w:rsidR="00190461" w:rsidRDefault="0019046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F849F05" wp14:editId="13A39782">
              <wp:simplePos x="914400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91795"/>
              <wp:effectExtent l="0" t="0" r="9525" b="0"/>
              <wp:wrapNone/>
              <wp:docPr id="28675179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0F69B2" w14:textId="015686F1" w:rsidR="00190461" w:rsidRPr="00190461" w:rsidRDefault="00190461" w:rsidP="00190461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9046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849F0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30.8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030F69B2" w14:textId="015686F1" w:rsidR="00190461" w:rsidRPr="00190461" w:rsidRDefault="00190461" w:rsidP="00190461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9046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D0595" w14:textId="78687487" w:rsidR="00190461" w:rsidRDefault="00190461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4B4E16" wp14:editId="3E27233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91795"/>
              <wp:effectExtent l="0" t="0" r="9525" b="0"/>
              <wp:wrapNone/>
              <wp:docPr id="29752640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917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45652D" w14:textId="3347630A" w:rsidR="00190461" w:rsidRPr="00190461" w:rsidRDefault="00190461" w:rsidP="00190461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9046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4B4E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30.8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5A45652D" w14:textId="3347630A" w:rsidR="00190461" w:rsidRPr="00190461" w:rsidRDefault="00190461" w:rsidP="00190461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9046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05284" w14:textId="77777777" w:rsidR="00190461" w:rsidRDefault="00190461" w:rsidP="00190461">
      <w:pPr>
        <w:spacing w:after="0" w:line="240" w:lineRule="auto"/>
      </w:pPr>
      <w:r>
        <w:separator/>
      </w:r>
    </w:p>
  </w:footnote>
  <w:footnote w:type="continuationSeparator" w:id="0">
    <w:p w14:paraId="67F7285E" w14:textId="77777777" w:rsidR="00190461" w:rsidRDefault="00190461" w:rsidP="001904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029"/>
    <w:rsid w:val="000656D9"/>
    <w:rsid w:val="0012453C"/>
    <w:rsid w:val="00190461"/>
    <w:rsid w:val="00264EC5"/>
    <w:rsid w:val="002C6BF9"/>
    <w:rsid w:val="00494320"/>
    <w:rsid w:val="00551E45"/>
    <w:rsid w:val="005E50E7"/>
    <w:rsid w:val="006D6F7B"/>
    <w:rsid w:val="006F4029"/>
    <w:rsid w:val="00800CC2"/>
    <w:rsid w:val="008A73C4"/>
    <w:rsid w:val="00B65A98"/>
    <w:rsid w:val="00C418B4"/>
    <w:rsid w:val="00C52D93"/>
    <w:rsid w:val="00CC601F"/>
    <w:rsid w:val="00CD6C78"/>
    <w:rsid w:val="00CF5CCD"/>
    <w:rsid w:val="00D910EF"/>
    <w:rsid w:val="00E11B39"/>
    <w:rsid w:val="00ED2F48"/>
    <w:rsid w:val="00F5037E"/>
    <w:rsid w:val="00FB5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0C017"/>
  <w15:chartTrackingRefBased/>
  <w15:docId w15:val="{2DD3B75B-56F5-4C63-AC1A-3892AF0D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F4029"/>
    <w:pPr>
      <w:spacing w:line="36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402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402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402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402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02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02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402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02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02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0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40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40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40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40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40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40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40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40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40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F40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402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F40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4029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F40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4029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F40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0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0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4029"/>
    <w:rPr>
      <w:b/>
      <w:bCs/>
      <w:smallCaps/>
      <w:color w:val="0F4761" w:themeColor="accent1" w:themeShade="BF"/>
      <w:spacing w:val="5"/>
    </w:rPr>
  </w:style>
  <w:style w:type="table" w:customStyle="1" w:styleId="Table">
    <w:name w:val="Table"/>
    <w:qFormat/>
    <w:rsid w:val="006F40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904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461"/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7FC89DBC2DF499BC32AF3D0EA02C2" ma:contentTypeVersion="47" ma:contentTypeDescription="Create a new document." ma:contentTypeScope="" ma:versionID="234f0617536e0591d3c1e8f399db1fd9">
  <xsd:schema xmlns:xsd="http://www.w3.org/2001/XMLSchema" xmlns:xs="http://www.w3.org/2001/XMLSchema" xmlns:p="http://schemas.microsoft.com/office/2006/metadata/properties" xmlns:ns2="a3af0172-1fa5-4687-8894-563d834fd308" xmlns:ns3="5e8330a0-1c0a-4cbb-9fe6-34f23555417e" targetNamespace="http://schemas.microsoft.com/office/2006/metadata/properties" ma:root="true" ma:fieldsID="ab4db59583841fe380e6fa6e6ebf81e7" ns2:_="" ns3:_="">
    <xsd:import namespace="a3af0172-1fa5-4687-8894-563d834fd308"/>
    <xsd:import namespace="5e8330a0-1c0a-4cbb-9fe6-34f2355541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Notes0" minOccurs="0"/>
                <xsd:element ref="ns2:Path" minOccurs="0"/>
                <xsd:element ref="ns2:Memo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f0172-1fa5-4687-8894-563d834fd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s0" ma:index="18" nillable="true" ma:displayName="Notes" ma:internalName="Notes0">
      <xsd:simpleType>
        <xsd:restriction base="dms:Text">
          <xsd:maxLength value="255"/>
        </xsd:restriction>
      </xsd:simpleType>
    </xsd:element>
    <xsd:element name="Path" ma:index="19" nillable="true" ma:displayName="Path" ma:internalName="Path">
      <xsd:simpleType>
        <xsd:restriction base="dms:Text">
          <xsd:maxLength value="255"/>
        </xsd:restriction>
      </xsd:simpleType>
    </xsd:element>
    <xsd:element name="Memo" ma:index="20" nillable="true" ma:displayName="Memo" ma:internalName="Memo">
      <xsd:simpleType>
        <xsd:restriction base="dms:Text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ccf53fd-c5c4-40d6-a514-56fab81c8f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330a0-1c0a-4cbb-9fe6-34f23555417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fe62048-476a-4f97-ae48-de4149a90b72}" ma:internalName="TaxCatchAll" ma:showField="CatchAllData" ma:web="5e8330a0-1c0a-4cbb-9fe6-34f2355541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af0172-1fa5-4687-8894-563d834fd308">
      <Terms xmlns="http://schemas.microsoft.com/office/infopath/2007/PartnerControls"/>
    </lcf76f155ced4ddcb4097134ff3c332f>
    <Notes0 xmlns="a3af0172-1fa5-4687-8894-563d834fd308" xsi:nil="true"/>
    <Memo xmlns="a3af0172-1fa5-4687-8894-563d834fd308" xsi:nil="true"/>
    <TaxCatchAll xmlns="5e8330a0-1c0a-4cbb-9fe6-34f23555417e" xsi:nil="true"/>
    <Path xmlns="a3af0172-1fa5-4687-8894-563d834fd308" xsi:nil="true"/>
  </documentManagement>
</p:properties>
</file>

<file path=customXml/itemProps1.xml><?xml version="1.0" encoding="utf-8"?>
<ds:datastoreItem xmlns:ds="http://schemas.openxmlformats.org/officeDocument/2006/customXml" ds:itemID="{9FAAF145-676F-46AC-86B6-8B23EBAB5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af0172-1fa5-4687-8894-563d834fd308"/>
    <ds:schemaRef ds:uri="5e8330a0-1c0a-4cbb-9fe6-34f2355541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F9A206-8366-4CFF-8675-D476C52000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4C80AB-CED1-4BAE-B8D7-73D5FD4EFE0E}">
  <ds:schemaRefs>
    <ds:schemaRef ds:uri="http://schemas.microsoft.com/office/2006/metadata/properties"/>
    <ds:schemaRef ds:uri="http://schemas.microsoft.com/office/infopath/2007/PartnerControls"/>
    <ds:schemaRef ds:uri="a3af0172-1fa5-4687-8894-563d834fd308"/>
    <ds:schemaRef ds:uri="5e8330a0-1c0a-4cbb-9fe6-34f23555417e"/>
  </ds:schemaRefs>
</ds:datastoreItem>
</file>

<file path=docMetadata/LabelInfo.xml><?xml version="1.0" encoding="utf-8"?>
<clbl:labelList xmlns:clbl="http://schemas.microsoft.com/office/2020/mipLabelMetadata">
  <clbl:label id="{a933ff6e-59f5-447a-9deb-9106d8231f33}" enabled="0" method="" siteId="{a933ff6e-59f5-447a-9deb-9106d8231f3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2474</Characters>
  <Application>Microsoft Office Word</Application>
  <DocSecurity>0</DocSecurity>
  <Lines>20</Lines>
  <Paragraphs>5</Paragraphs>
  <ScaleCrop>false</ScaleCrop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Wilson</dc:creator>
  <cp:keywords/>
  <dc:description/>
  <cp:lastModifiedBy>Zakeri, Fatin</cp:lastModifiedBy>
  <cp:revision>2</cp:revision>
  <dcterms:created xsi:type="dcterms:W3CDTF">2026-03-23T18:58:00Z</dcterms:created>
  <dcterms:modified xsi:type="dcterms:W3CDTF">2026-03-23T18:58:00Z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0x0101001F87FC89DBC2DF499BC32AF3D0EA02C2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11bbe487,1389823b,11177c35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2026-03-23T18:58:06Z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04445a9a-7fbe-47fc-a904-3c49912628e5</vt:lpwstr>
  </property>
  <property fmtid="{D5CDD505-2E9C-101B-9397-08002B2CF9AE}" pid="13" name="MSIP_Label_2bbab825-a111-45e4-86a1-18cee0005896_ContentBits">
    <vt:lpwstr>2</vt:lpwstr>
  </property>
  <property fmtid="{D5CDD505-2E9C-101B-9397-08002B2CF9AE}" pid="14" name="MSIP_Label_2bbab825-a111-45e4-86a1-18cee0005896_Tag">
    <vt:lpwstr>10, 3, 0, 1</vt:lpwstr>
  </property>
</Properties>
</file>