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DA06" w14:textId="503B4FCE" w:rsidR="00AE6D36" w:rsidRPr="00CA76B5" w:rsidRDefault="001375F8" w:rsidP="15D0FD54">
      <w:pPr>
        <w:spacing w:line="480" w:lineRule="auto"/>
        <w:rPr>
          <w:rFonts w:ascii="Arial" w:eastAsia="Calibri" w:hAnsi="Arial" w:cs="Arial"/>
          <w:lang w:val="en-GB"/>
        </w:rPr>
      </w:pPr>
      <w:r w:rsidRPr="00CA76B5">
        <w:rPr>
          <w:rFonts w:ascii="Arial" w:eastAsia="Calibri" w:hAnsi="Arial" w:cs="Arial"/>
          <w:lang w:val="en-GB"/>
        </w:rPr>
        <w:t>Supplementary t</w:t>
      </w:r>
      <w:r w:rsidR="77D95B59" w:rsidRPr="00CA76B5">
        <w:rPr>
          <w:rFonts w:ascii="Arial" w:eastAsia="Calibri" w:hAnsi="Arial" w:cs="Arial"/>
          <w:lang w:val="en-GB"/>
        </w:rPr>
        <w:t xml:space="preserve">able </w:t>
      </w:r>
      <w:r w:rsidRPr="00CA76B5">
        <w:rPr>
          <w:rFonts w:ascii="Arial" w:eastAsia="Calibri" w:hAnsi="Arial" w:cs="Arial"/>
          <w:lang w:val="en-GB"/>
        </w:rPr>
        <w:t>S1</w:t>
      </w:r>
      <w:r w:rsidR="77D95B59" w:rsidRPr="00CA76B5">
        <w:rPr>
          <w:rFonts w:ascii="Arial" w:eastAsia="Calibri" w:hAnsi="Arial" w:cs="Arial"/>
          <w:lang w:val="en-GB"/>
        </w:rPr>
        <w:t xml:space="preserve">. </w:t>
      </w:r>
      <w:r w:rsidR="00785E23" w:rsidRPr="00CA76B5">
        <w:rPr>
          <w:rFonts w:ascii="Arial" w:eastAsia="Calibri" w:hAnsi="Arial" w:cs="Arial"/>
          <w:lang w:val="en-GB"/>
        </w:rPr>
        <w:t>Self-evaluated g</w:t>
      </w:r>
      <w:r w:rsidR="77D95B59" w:rsidRPr="00CA76B5">
        <w:rPr>
          <w:rFonts w:ascii="Arial" w:eastAsia="Calibri" w:hAnsi="Arial" w:cs="Arial"/>
          <w:lang w:val="en-GB"/>
        </w:rPr>
        <w:t xml:space="preserve">eneric skills related to </w:t>
      </w:r>
      <w:r w:rsidR="00687D6A" w:rsidRPr="00CA76B5">
        <w:rPr>
          <w:rFonts w:ascii="Arial" w:eastAsia="Calibri" w:hAnsi="Arial" w:cs="Arial"/>
          <w:lang w:val="en-GB"/>
        </w:rPr>
        <w:t>epidemi</w:t>
      </w:r>
      <w:r w:rsidR="77D95B59" w:rsidRPr="00CA76B5">
        <w:rPr>
          <w:rFonts w:ascii="Arial" w:eastAsia="Calibri" w:hAnsi="Arial" w:cs="Arial"/>
          <w:lang w:val="en-GB"/>
        </w:rPr>
        <w:t xml:space="preserve">ology </w:t>
      </w:r>
      <w:r w:rsidRPr="00CA76B5">
        <w:rPr>
          <w:rFonts w:ascii="Arial" w:eastAsia="Calibri" w:hAnsi="Arial" w:cs="Arial"/>
          <w:lang w:val="en-GB"/>
        </w:rPr>
        <w:t>learning exercise</w:t>
      </w:r>
      <w:r w:rsidR="77D95B59" w:rsidRPr="00CA76B5">
        <w:rPr>
          <w:rFonts w:ascii="Arial" w:eastAsia="Calibri" w:hAnsi="Arial" w:cs="Arial"/>
          <w:lang w:val="en-GB"/>
        </w:rPr>
        <w:t xml:space="preserve">. </w:t>
      </w:r>
    </w:p>
    <w:tbl>
      <w:tblPr>
        <w:tblStyle w:val="TableGrid"/>
        <w:tblW w:w="1026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1148"/>
        <w:gridCol w:w="1482"/>
        <w:gridCol w:w="1482"/>
        <w:gridCol w:w="1482"/>
        <w:gridCol w:w="1482"/>
        <w:gridCol w:w="1482"/>
      </w:tblGrid>
      <w:tr w:rsidR="00BB0713" w:rsidRPr="00506522" w14:paraId="3003EC12" w14:textId="77777777" w:rsidTr="0089488A">
        <w:trPr>
          <w:trHeight w:val="300"/>
        </w:trPr>
        <w:tc>
          <w:tcPr>
            <w:tcW w:w="1702" w:type="dxa"/>
            <w:vMerge w:val="restart"/>
            <w:tcMar>
              <w:left w:w="105" w:type="dxa"/>
              <w:right w:w="105" w:type="dxa"/>
            </w:tcMar>
          </w:tcPr>
          <w:p w14:paraId="5323975D" w14:textId="6BE50357" w:rsidR="15D0FD54" w:rsidRPr="00CA76B5" w:rsidRDefault="00785E23" w:rsidP="15D0FD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By solving the case</w:t>
            </w:r>
            <w:r w:rsidR="15D0FD54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, I have learned…</w:t>
            </w:r>
          </w:p>
        </w:tc>
        <w:tc>
          <w:tcPr>
            <w:tcW w:w="1148" w:type="dxa"/>
            <w:vMerge w:val="restart"/>
            <w:tcMar>
              <w:left w:w="105" w:type="dxa"/>
              <w:right w:w="105" w:type="dxa"/>
            </w:tcMar>
          </w:tcPr>
          <w:p w14:paraId="326B28D2" w14:textId="6C63847D" w:rsidR="15D0FD54" w:rsidRPr="00CA76B5" w:rsidRDefault="15D0FD54" w:rsidP="15D0FD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Mean</w:t>
            </w:r>
            <w:r w:rsidR="00A7214F" w:rsidRPr="00A7214F">
              <w:rPr>
                <w:rFonts w:ascii="Arial" w:eastAsia="Calibri" w:hAnsi="Arial" w:cs="Arial"/>
                <w:sz w:val="22"/>
                <w:szCs w:val="22"/>
                <w:vertAlign w:val="superscript"/>
                <w:lang w:val="en-GB"/>
              </w:rPr>
              <w:t>a</w:t>
            </w:r>
          </w:p>
        </w:tc>
        <w:tc>
          <w:tcPr>
            <w:tcW w:w="7410" w:type="dxa"/>
            <w:gridSpan w:val="5"/>
            <w:tcMar>
              <w:left w:w="105" w:type="dxa"/>
              <w:right w:w="105" w:type="dxa"/>
            </w:tcMar>
          </w:tcPr>
          <w:p w14:paraId="28B7ACD7" w14:textId="27D2D852" w:rsidR="15D0FD54" w:rsidRPr="00CA76B5" w:rsidRDefault="15D0FD54" w:rsidP="15D0FD5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Distribution of answers</w:t>
            </w:r>
            <w:r w:rsidR="0089488A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in </w:t>
            </w:r>
            <w:proofErr w:type="spellStart"/>
            <w:r w:rsidR="0089488A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percentages</w:t>
            </w:r>
            <w:r w:rsidR="00A7214F" w:rsidRPr="00A7214F">
              <w:rPr>
                <w:rFonts w:ascii="Arial" w:eastAsia="Calibri" w:hAnsi="Arial" w:cs="Arial"/>
                <w:sz w:val="22"/>
                <w:szCs w:val="22"/>
                <w:vertAlign w:val="superscript"/>
                <w:lang w:val="en-GB"/>
              </w:rPr>
              <w:t>b</w:t>
            </w:r>
            <w:proofErr w:type="spellEnd"/>
          </w:p>
        </w:tc>
      </w:tr>
      <w:tr w:rsidR="00BB0713" w:rsidRPr="00CA76B5" w14:paraId="4EF263D9" w14:textId="77777777" w:rsidTr="0089488A">
        <w:trPr>
          <w:trHeight w:val="300"/>
        </w:trPr>
        <w:tc>
          <w:tcPr>
            <w:tcW w:w="1702" w:type="dxa"/>
            <w:vMerge/>
            <w:vAlign w:val="center"/>
          </w:tcPr>
          <w:p w14:paraId="36FDD6CB" w14:textId="77777777" w:rsidR="00AE6D36" w:rsidRPr="00CA76B5" w:rsidRDefault="00AE6D3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48" w:type="dxa"/>
            <w:vMerge/>
            <w:vAlign w:val="center"/>
          </w:tcPr>
          <w:p w14:paraId="4DFE5808" w14:textId="77777777" w:rsidR="00AE6D36" w:rsidRPr="00CA76B5" w:rsidRDefault="00AE6D3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0AAB3EB" w14:textId="42E09227" w:rsidR="15D0FD54" w:rsidRPr="00CA76B5" w:rsidRDefault="15D0FD54" w:rsidP="15D0FD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4 = a lot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8660D6F" w14:textId="66891726" w:rsidR="15D0FD54" w:rsidRPr="00CA76B5" w:rsidRDefault="15D0FD54" w:rsidP="15D0FD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3 = quite a lot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EDE7AD4" w14:textId="18C433C1" w:rsidR="15D0FD54" w:rsidRPr="00CA76B5" w:rsidRDefault="15D0FD54" w:rsidP="15D0FD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2 = little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C173689" w14:textId="4445616D" w:rsidR="15D0FD54" w:rsidRPr="00CA76B5" w:rsidRDefault="15D0FD54" w:rsidP="15D0FD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1 = not at all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7209EA6" w14:textId="44DA4439" w:rsidR="15D0FD54" w:rsidRPr="00CA76B5" w:rsidRDefault="15D0FD54" w:rsidP="15D0FD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0 = I can´t say</w:t>
            </w:r>
          </w:p>
        </w:tc>
      </w:tr>
      <w:tr w:rsidR="008A04CC" w:rsidRPr="00CA76B5" w14:paraId="64EC4F34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75AC2CD9" w14:textId="03F1B60B" w:rsidR="008A04CC" w:rsidRPr="00CA76B5" w:rsidRDefault="008A04CC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critical thinking</w:t>
            </w:r>
            <w:r w:rsidR="00785E23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CB1E8CD" w14:textId="77777777" w:rsidR="008A04CC" w:rsidRPr="00CA76B5" w:rsidRDefault="008A04CC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2.4</w:t>
            </w:r>
          </w:p>
          <w:p w14:paraId="370ECA14" w14:textId="435102F5" w:rsidR="0089488A" w:rsidRPr="00CA76B5" w:rsidRDefault="0089488A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(2.3–2.5)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A3FDB29" w14:textId="64BCD7A5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3.1</w:t>
            </w:r>
          </w:p>
          <w:p w14:paraId="6C26623A" w14:textId="1D9B7AA0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(1.3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7.1)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5771BF1" w14:textId="77C29EE7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42.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</w:t>
            </w:r>
          </w:p>
          <w:p w14:paraId="2CC5FCFF" w14:textId="62F3A2BD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(35.5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50.9)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39158842" w14:textId="0056FCB5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44</w:t>
            </w:r>
            <w:r w:rsidR="00564DB1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</w:p>
          <w:p w14:paraId="34E94134" w14:textId="74ACE1F6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(36.7</w:t>
            </w:r>
            <w:r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51.</w:t>
            </w:r>
            <w:proofErr w:type="gramStart"/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8)</w:t>
            </w:r>
            <w:r w:rsidR="0055039A" w:rsidRPr="0050652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GB"/>
              </w:rPr>
              <w:t>c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CCFCC36" w14:textId="242957BD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6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</w:t>
            </w:r>
          </w:p>
          <w:p w14:paraId="79FB8A5C" w14:textId="261FF5DF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(3.4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11.1)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84E69D3" w14:textId="6117B90A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</w:p>
          <w:p w14:paraId="67647F7C" w14:textId="44794D35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(1.7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7.9)</w:t>
            </w:r>
          </w:p>
        </w:tc>
      </w:tr>
      <w:tr w:rsidR="008A04CC" w:rsidRPr="00CA76B5" w14:paraId="14CFF27E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7BA4E207" w14:textId="7EB5166D" w:rsidR="008A04CC" w:rsidRPr="00CA76B5" w:rsidRDefault="00785E23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R</w:t>
            </w:r>
            <w:r w:rsidR="008A04CC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easoning</w:t>
            </w: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E53A70A" w14:textId="77777777" w:rsidR="008A04CC" w:rsidRPr="00CA76B5" w:rsidRDefault="008A04CC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2.8</w:t>
            </w:r>
          </w:p>
          <w:p w14:paraId="32E02F02" w14:textId="5F71CC00" w:rsidR="0089488A" w:rsidRPr="00CA76B5" w:rsidRDefault="0089488A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(2.7–2.9)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E82453B" w14:textId="66229284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14.9</w:t>
            </w:r>
          </w:p>
          <w:p w14:paraId="3A09103C" w14:textId="49249CC9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(10.2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21.2)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321130F" w14:textId="575BC2A5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52.8</w:t>
            </w:r>
          </w:p>
          <w:p w14:paraId="7E4A7E1F" w14:textId="22CDCCAB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(45.1</w:t>
            </w:r>
            <w:r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60.4)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DEFD8C6" w14:textId="54CDBF97" w:rsidR="00391EAD" w:rsidRPr="00CA76B5" w:rsidRDefault="003D6258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28.0</w:t>
            </w:r>
          </w:p>
          <w:p w14:paraId="452C8A02" w14:textId="2310095A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(21.6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35.3)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36786F92" w14:textId="764714F8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</w:t>
            </w:r>
          </w:p>
          <w:p w14:paraId="72542032" w14:textId="53676874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(1.3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7.1)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7F1A48E" w14:textId="1FFC76EA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</w:t>
            </w:r>
          </w:p>
          <w:p w14:paraId="6F9F4325" w14:textId="214422B2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(0.3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4.4)</w:t>
            </w:r>
          </w:p>
        </w:tc>
      </w:tr>
      <w:tr w:rsidR="008A04CC" w:rsidRPr="00CA76B5" w14:paraId="5CAF5859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7473BE9F" w14:textId="6B46AA5A" w:rsidR="008A04CC" w:rsidRPr="00CA76B5" w:rsidRDefault="008A04CC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problem-solving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3BA5477" w14:textId="77777777" w:rsidR="008A04CC" w:rsidRPr="00CA76B5" w:rsidRDefault="008A04CC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2.7</w:t>
            </w:r>
          </w:p>
          <w:p w14:paraId="485484A5" w14:textId="796C49FC" w:rsidR="0089488A" w:rsidRPr="00CA76B5" w:rsidRDefault="0089488A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(2.6–2.8)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11FE1CA3" w14:textId="336ABC8F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13.0</w:t>
            </w:r>
          </w:p>
          <w:p w14:paraId="470FFBBD" w14:textId="0DF0B27B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(8.7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19.1)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934902F" w14:textId="20D093B7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52.8</w:t>
            </w:r>
          </w:p>
          <w:p w14:paraId="0E19F145" w14:textId="1B59BE09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(45.1</w:t>
            </w:r>
            <w:r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60.4)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73CCA35" w14:textId="3BC4922E" w:rsidR="00391EAD" w:rsidRPr="00CA76B5" w:rsidRDefault="003D6258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28.0</w:t>
            </w:r>
          </w:p>
          <w:p w14:paraId="57972FA5" w14:textId="3F1FB8DB" w:rsidR="008A04CC" w:rsidRPr="00CA76B5" w:rsidRDefault="00484B3F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(21.6</w:t>
            </w: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35.3)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93EE5A7" w14:textId="5E244E95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</w:t>
            </w:r>
          </w:p>
          <w:p w14:paraId="5ABC65E3" w14:textId="7E4CD403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2.1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8.7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118BEDA9" w14:textId="1DB2653F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</w:t>
            </w:r>
          </w:p>
          <w:p w14:paraId="1DC8DFEE" w14:textId="2CB1DFD2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0.6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5.3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</w:tr>
      <w:tr w:rsidR="008A04CC" w:rsidRPr="00CA76B5" w14:paraId="77B3537F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59C4C678" w14:textId="1989D4A1" w:rsidR="008A04CC" w:rsidRPr="00CA76B5" w:rsidRDefault="00785E23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I</w:t>
            </w:r>
            <w:r w:rsidR="008A04CC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nformation</w:t>
            </w: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-</w:t>
            </w:r>
            <w:r w:rsidR="008A04CC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processing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0E1C8AD" w14:textId="77777777" w:rsidR="008A04CC" w:rsidRPr="00CA76B5" w:rsidRDefault="008A04CC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2.7</w:t>
            </w:r>
          </w:p>
          <w:p w14:paraId="73D2B313" w14:textId="68CA78A0" w:rsidR="0089488A" w:rsidRPr="00CA76B5" w:rsidRDefault="0089488A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(2.6–2.8)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D0E4E64" w14:textId="5FE2DC1B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14.9</w:t>
            </w:r>
          </w:p>
          <w:p w14:paraId="45065D0D" w14:textId="27770586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10.2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21.2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BC78EAF" w14:textId="5C97F60D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43.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</w:p>
          <w:p w14:paraId="7BCD8E71" w14:textId="6CDE0A2A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36.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  <w:r w:rsidR="00484B3F"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51.2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AD4BF5B" w14:textId="1308A1D6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31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</w:t>
            </w:r>
          </w:p>
          <w:p w14:paraId="2ACB440E" w14:textId="1962D9BC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24.4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38.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6)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400DEB5" w14:textId="10F1FC3B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</w:t>
            </w:r>
          </w:p>
          <w:p w14:paraId="5186036E" w14:textId="29F8EA5A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2.1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8.7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BECFF80" w14:textId="2E662C1E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</w:t>
            </w:r>
          </w:p>
          <w:p w14:paraId="78439869" w14:textId="38F8A457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0.3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4.4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</w:tr>
      <w:tr w:rsidR="008A04CC" w:rsidRPr="00CA76B5" w14:paraId="51F999F6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0EF65D5E" w14:textId="62A224E6" w:rsidR="008A04CC" w:rsidRPr="00CA76B5" w:rsidRDefault="008A04CC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teamwork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BE44CD4" w14:textId="77777777" w:rsidR="008A04CC" w:rsidRPr="00CA76B5" w:rsidRDefault="008A04CC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1.5</w:t>
            </w:r>
          </w:p>
          <w:p w14:paraId="2C1519D9" w14:textId="32F1BC3A" w:rsidR="0089488A" w:rsidRPr="00CA76B5" w:rsidRDefault="0089488A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(1.4–1.6)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8E77EF8" w14:textId="20B735B8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1.2</w:t>
            </w:r>
          </w:p>
          <w:p w14:paraId="5EEBD15E" w14:textId="50489E69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0.3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4.4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332BB69C" w14:textId="2F949DE0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11.8</w:t>
            </w:r>
          </w:p>
          <w:p w14:paraId="447DA4C1" w14:textId="2A64BB11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17.7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71102F03" w14:textId="73795F88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36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</w:t>
            </w:r>
          </w:p>
          <w:p w14:paraId="5F66103B" w14:textId="36771523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29.0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43.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B699511" w14:textId="1252D759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42</w:t>
            </w:r>
            <w:r w:rsidR="00564DB1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  <w:p w14:paraId="783A59E6" w14:textId="3AB301D6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34.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9</w:t>
            </w:r>
            <w:r w:rsidR="00484B3F"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3D6258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50.0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3241282F" w14:textId="0F1C3D63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8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</w:p>
          <w:p w14:paraId="5EB2FCA5" w14:textId="40376CCE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14.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1)</w:t>
            </w:r>
          </w:p>
        </w:tc>
      </w:tr>
      <w:tr w:rsidR="008A04CC" w:rsidRPr="00CA76B5" w14:paraId="151B7E67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76AE4FC8" w14:textId="597CD830" w:rsidR="008A04CC" w:rsidRPr="00CA76B5" w:rsidRDefault="008A04CC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communication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D205E2D" w14:textId="77777777" w:rsidR="0089488A" w:rsidRPr="00CA76B5" w:rsidRDefault="0089488A" w:rsidP="0089488A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1.5</w:t>
            </w:r>
          </w:p>
          <w:p w14:paraId="09A8FA12" w14:textId="4DC9A6E2" w:rsidR="008A04CC" w:rsidRPr="00CA76B5" w:rsidRDefault="0089488A" w:rsidP="0089488A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(1.4–1.6)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74459752" w14:textId="45C2F28A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</w:t>
            </w:r>
          </w:p>
          <w:p w14:paraId="5A0066A7" w14:textId="7F671255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3D6258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1.0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6.2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4464DC4" w14:textId="62DF6E26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9.3</w:t>
            </w:r>
          </w:p>
          <w:p w14:paraId="548188DE" w14:textId="008C2D4F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5.7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14.8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A74CEF5" w14:textId="309195BA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30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</w:t>
            </w:r>
          </w:p>
          <w:p w14:paraId="41A9280A" w14:textId="76C20289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23.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37.9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EDD185F" w14:textId="499C031F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52</w:t>
            </w:r>
            <w:r w:rsidR="00564DB1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  <w:p w14:paraId="70350486" w14:textId="05F83D3C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44.5</w:t>
            </w:r>
            <w:r w:rsidR="00484B3F"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59.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8)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18BB0E7" w14:textId="41CA004C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6</w:t>
            </w:r>
          </w:p>
          <w:p w14:paraId="1D983483" w14:textId="74DA268C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3D6258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3.0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10.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3)</w:t>
            </w:r>
          </w:p>
        </w:tc>
      </w:tr>
      <w:tr w:rsidR="008A04CC" w:rsidRPr="00CA76B5" w14:paraId="76069365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51ED9461" w14:textId="3304D0B2" w:rsidR="008A04CC" w:rsidRPr="00CA76B5" w:rsidRDefault="008A04CC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ethical practice</w:t>
            </w:r>
            <w:r w:rsidR="00785E23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8E9AC91" w14:textId="77777777" w:rsidR="008A04CC" w:rsidRPr="00CA76B5" w:rsidRDefault="008A04CC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1.7</w:t>
            </w:r>
          </w:p>
          <w:p w14:paraId="44166E57" w14:textId="450EDDE9" w:rsidR="0089488A" w:rsidRPr="00CA76B5" w:rsidRDefault="0089488A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(1.6–1.8)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0BABBBF0" w14:textId="7D7A31AF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0.6</w:t>
            </w:r>
          </w:p>
          <w:p w14:paraId="34EEE036" w14:textId="3B5F5CBC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0.1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3.4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519650E" w14:textId="12828EB3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13.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</w:p>
          <w:p w14:paraId="28DE13B6" w14:textId="3809F37B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9.2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19.8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33638C6C" w14:textId="35A92007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45</w:t>
            </w:r>
            <w:r w:rsidR="00564DB1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3</w:t>
            </w:r>
          </w:p>
          <w:p w14:paraId="1AC9E726" w14:textId="30221D67" w:rsidR="008A04CC" w:rsidRPr="00CA76B5" w:rsidRDefault="00E04C12" w:rsidP="008A04CC">
            <w:pPr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37.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9</w:t>
            </w:r>
            <w:r w:rsidR="00484B3F"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53.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1)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7540B217" w14:textId="343E6C75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32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</w:t>
            </w:r>
          </w:p>
          <w:p w14:paraId="2AEB2AEE" w14:textId="10B3EEF7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26.1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40.5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D0AD275" w14:textId="26154BA7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</w:t>
            </w:r>
          </w:p>
          <w:p w14:paraId="55D95E60" w14:textId="4FF7EECE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4.3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12.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6)</w:t>
            </w:r>
          </w:p>
        </w:tc>
      </w:tr>
      <w:tr w:rsidR="008A04CC" w:rsidRPr="00CA76B5" w14:paraId="326E5BA3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3F627F77" w14:textId="1A97BCB3" w:rsidR="008A04CC" w:rsidRPr="00CA76B5" w:rsidRDefault="00785E23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C</w:t>
            </w:r>
            <w:r w:rsidR="008A04CC"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reativity</w:t>
            </w: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DD97E41" w14:textId="77777777" w:rsidR="0089488A" w:rsidRPr="00CA76B5" w:rsidRDefault="0089488A" w:rsidP="0089488A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2.4</w:t>
            </w:r>
          </w:p>
          <w:p w14:paraId="1D9B59C6" w14:textId="0BCD5CB5" w:rsidR="008A04CC" w:rsidRPr="00CA76B5" w:rsidRDefault="0089488A" w:rsidP="0089488A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(2.3–2.5)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D79FD42" w14:textId="274E5D09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</w:t>
            </w:r>
          </w:p>
          <w:p w14:paraId="4F88AEA4" w14:textId="384D74AB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4.3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12.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6)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30D53F2" w14:textId="21FC1260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43.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</w:p>
          <w:p w14:paraId="05675F1D" w14:textId="2A96C880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36.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  <w:r w:rsidR="00484B3F"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51.2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0547A035" w14:textId="33436202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36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</w:p>
          <w:p w14:paraId="681EC41D" w14:textId="46FA4D43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29.6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44.3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1DDCC3A1" w14:textId="3B13C609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</w:t>
            </w:r>
          </w:p>
          <w:p w14:paraId="3B7F9D25" w14:textId="733A6872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5.7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14.8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576D375" w14:textId="00A122E9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</w:t>
            </w:r>
          </w:p>
          <w:p w14:paraId="5B849DE3" w14:textId="73B35870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1.3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1)</w:t>
            </w:r>
          </w:p>
        </w:tc>
      </w:tr>
      <w:tr w:rsidR="008A04CC" w:rsidRPr="00CA76B5" w14:paraId="21BC8FCC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40B39445" w14:textId="13F134BA" w:rsidR="008A04CC" w:rsidRPr="00CA76B5" w:rsidRDefault="008A04CC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computer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899A5DC" w14:textId="77777777" w:rsidR="0089488A" w:rsidRPr="00CA76B5" w:rsidRDefault="0089488A" w:rsidP="0089488A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1.7</w:t>
            </w:r>
          </w:p>
          <w:p w14:paraId="4898A585" w14:textId="697CCA1A" w:rsidR="008A04CC" w:rsidRPr="00CA76B5" w:rsidRDefault="0089488A" w:rsidP="0089488A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(1.6–1.8)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13439C21" w14:textId="40C4FDBD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3.1</w:t>
            </w:r>
          </w:p>
          <w:p w14:paraId="1624C89B" w14:textId="443C9517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1.3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5F3070A" w14:textId="6047253C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11.8</w:t>
            </w:r>
          </w:p>
          <w:p w14:paraId="25CB7E87" w14:textId="5C9352E2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17.7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A753B83" w14:textId="246C517B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35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</w:t>
            </w:r>
          </w:p>
          <w:p w14:paraId="6C30B9CC" w14:textId="14CF8B30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28.4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43.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6AFF752" w14:textId="158BBAF5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48</w:t>
            </w:r>
            <w:r w:rsidR="00564DB1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</w:p>
          <w:p w14:paraId="7711B597" w14:textId="578CCFA9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40.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9</w:t>
            </w:r>
            <w:r w:rsidR="00484B3F"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56.1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04A2CD9F" w14:textId="2C8FF6B6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</w:t>
            </w:r>
          </w:p>
          <w:p w14:paraId="1964BA2D" w14:textId="3D98834C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0.3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4.4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</w:tr>
      <w:tr w:rsidR="008A04CC" w:rsidRPr="00CA76B5" w14:paraId="21CE6C64" w14:textId="77777777" w:rsidTr="0089488A">
        <w:trPr>
          <w:trHeight w:val="300"/>
        </w:trPr>
        <w:tc>
          <w:tcPr>
            <w:tcW w:w="1702" w:type="dxa"/>
            <w:tcMar>
              <w:left w:w="105" w:type="dxa"/>
              <w:right w:w="105" w:type="dxa"/>
            </w:tcMar>
          </w:tcPr>
          <w:p w14:paraId="3C8FCFAA" w14:textId="15CF3E9D" w:rsidR="008A04CC" w:rsidRPr="00CA76B5" w:rsidRDefault="008A04CC" w:rsidP="008A04C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Calibri" w:hAnsi="Arial" w:cs="Arial"/>
                <w:sz w:val="22"/>
                <w:szCs w:val="22"/>
                <w:lang w:val="en-GB"/>
              </w:rPr>
              <w:t>continuous learning skills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6DD6E0B" w14:textId="77777777" w:rsidR="008A04CC" w:rsidRPr="00CA76B5" w:rsidRDefault="008A04CC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2.2</w:t>
            </w:r>
          </w:p>
          <w:p w14:paraId="7EA57202" w14:textId="0EDC7E80" w:rsidR="0089488A" w:rsidRPr="00CA76B5" w:rsidRDefault="0089488A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(2.0–2.4)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13BF585" w14:textId="3BDFBEDE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8.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</w:t>
            </w:r>
          </w:p>
          <w:p w14:paraId="431F34DA" w14:textId="7C5E3A1C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8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13.3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050A866D" w14:textId="46F624B4" w:rsidR="00391EAD" w:rsidRPr="00CA76B5" w:rsidRDefault="008A04CC" w:rsidP="008A04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34.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8</w:t>
            </w:r>
          </w:p>
          <w:p w14:paraId="1FE18579" w14:textId="250F7C12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27.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9</w:t>
            </w:r>
            <w:r w:rsidR="00484B3F" w:rsidRPr="00CA76B5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42.4</w:t>
            </w:r>
            <w:r w:rsidRPr="00CA76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828BA76" w14:textId="6BEAE714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33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</w:t>
            </w:r>
          </w:p>
          <w:p w14:paraId="0D2E2961" w14:textId="2CCEC584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26.7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41.1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12DC2619" w14:textId="4D72D56B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13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7</w:t>
            </w:r>
          </w:p>
          <w:p w14:paraId="7E00A61A" w14:textId="7CA8D0A8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9.2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19.8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7A629BBC" w14:textId="49723759" w:rsidR="00391EAD" w:rsidRPr="00CA76B5" w:rsidRDefault="008A04CC" w:rsidP="008A04C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</w:t>
            </w:r>
            <w:r w:rsidR="00564DB1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9</w:t>
            </w:r>
          </w:p>
          <w:p w14:paraId="49AF2F8D" w14:textId="31E1589D" w:rsidR="008A04CC" w:rsidRPr="00CA76B5" w:rsidRDefault="00E04C12" w:rsidP="008A04CC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6.2</w:t>
            </w:r>
            <w:r w:rsidR="00484B3F" w:rsidRPr="00CA76B5">
              <w:rPr>
                <w:rFonts w:ascii="Arial" w:eastAsia="Aptos Narrow" w:hAnsi="Arial" w:cs="Arial"/>
                <w:sz w:val="22"/>
                <w:szCs w:val="22"/>
                <w:lang w:val="en-GB"/>
              </w:rPr>
              <w:t>–</w:t>
            </w:r>
            <w:r w:rsidR="00484B3F"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15.5</w:t>
            </w:r>
            <w:r w:rsidRPr="00CA76B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</w:tr>
    </w:tbl>
    <w:p w14:paraId="32E11FCA" w14:textId="32218BEC" w:rsidR="00A7214F" w:rsidRDefault="00A7214F">
      <w:pPr>
        <w:rPr>
          <w:rFonts w:ascii="Arial" w:eastAsia="Calibri" w:hAnsi="Arial" w:cs="Arial"/>
          <w:lang w:val="en-GB"/>
        </w:rPr>
      </w:pPr>
      <w:proofErr w:type="gramStart"/>
      <w:r w:rsidRPr="00A7214F">
        <w:rPr>
          <w:rFonts w:ascii="Arial" w:eastAsia="Calibri" w:hAnsi="Arial" w:cs="Arial"/>
          <w:sz w:val="22"/>
          <w:szCs w:val="22"/>
          <w:vertAlign w:val="superscript"/>
          <w:lang w:val="en-GB"/>
        </w:rPr>
        <w:t>a</w:t>
      </w:r>
      <w:r w:rsidR="77D95B59" w:rsidRPr="00CA76B5">
        <w:rPr>
          <w:rFonts w:ascii="Arial" w:eastAsia="Calibri" w:hAnsi="Arial" w:cs="Arial"/>
          <w:lang w:val="en-GB"/>
        </w:rPr>
        <w:t xml:space="preserve"> 95% confidence intervals</w:t>
      </w:r>
      <w:proofErr w:type="gramEnd"/>
      <w:r w:rsidR="77D95B59" w:rsidRPr="00CA76B5">
        <w:rPr>
          <w:rFonts w:ascii="Arial" w:eastAsia="Calibri" w:hAnsi="Arial" w:cs="Arial"/>
          <w:lang w:val="en-GB"/>
        </w:rPr>
        <w:t xml:space="preserve"> </w:t>
      </w:r>
      <w:r w:rsidR="0089488A" w:rsidRPr="00CA76B5">
        <w:rPr>
          <w:rFonts w:ascii="Arial" w:eastAsia="Calibri" w:hAnsi="Arial" w:cs="Arial"/>
          <w:lang w:val="en-GB"/>
        </w:rPr>
        <w:t xml:space="preserve">are presented </w:t>
      </w:r>
      <w:r w:rsidR="77D95B59" w:rsidRPr="00CA76B5">
        <w:rPr>
          <w:rFonts w:ascii="Arial" w:eastAsia="Calibri" w:hAnsi="Arial" w:cs="Arial"/>
          <w:lang w:val="en-GB"/>
        </w:rPr>
        <w:t xml:space="preserve">in parenthesis. </w:t>
      </w:r>
    </w:p>
    <w:p w14:paraId="0E11A86D" w14:textId="4C019920" w:rsidR="00AE6D36" w:rsidRDefault="00A7214F">
      <w:pPr>
        <w:rPr>
          <w:rFonts w:ascii="Arial" w:eastAsia="Calibri" w:hAnsi="Arial" w:cs="Arial"/>
          <w:lang w:val="en-GB"/>
        </w:rPr>
      </w:pPr>
      <w:r w:rsidRPr="00A7214F">
        <w:rPr>
          <w:rFonts w:ascii="Arial" w:eastAsia="Calibri" w:hAnsi="Arial" w:cs="Arial"/>
          <w:vertAlign w:val="superscript"/>
          <w:lang w:val="en-GB"/>
        </w:rPr>
        <w:t>b</w:t>
      </w:r>
      <w:r>
        <w:rPr>
          <w:rFonts w:ascii="Arial" w:eastAsia="Calibri" w:hAnsi="Arial" w:cs="Arial"/>
          <w:lang w:val="en-GB"/>
        </w:rPr>
        <w:t xml:space="preserve"> </w:t>
      </w:r>
      <w:r w:rsidRPr="00CA76B5">
        <w:rPr>
          <w:rFonts w:ascii="Arial" w:eastAsia="Calibri" w:hAnsi="Arial" w:cs="Arial"/>
          <w:lang w:val="en-GB"/>
        </w:rPr>
        <w:t xml:space="preserve">95% confidence intervals are presented in parenthesis. </w:t>
      </w:r>
    </w:p>
    <w:p w14:paraId="2589B616" w14:textId="438799BE" w:rsidR="0055039A" w:rsidRDefault="0055039A" w:rsidP="0055039A">
      <w:pPr>
        <w:rPr>
          <w:rFonts w:ascii="Arial" w:eastAsia="Calibri" w:hAnsi="Arial" w:cs="Arial"/>
          <w:lang w:val="en-GB"/>
        </w:rPr>
      </w:pPr>
      <w:r w:rsidRPr="00506522">
        <w:rPr>
          <w:rFonts w:ascii="Arial" w:eastAsia="Calibri" w:hAnsi="Arial" w:cs="Arial"/>
          <w:vertAlign w:val="superscript"/>
          <w:lang w:val="en-GB"/>
        </w:rPr>
        <w:t>c</w:t>
      </w:r>
      <w:r w:rsidRPr="0055039A">
        <w:rPr>
          <w:rFonts w:ascii="Arial" w:eastAsia="Calibri" w:hAnsi="Arial" w:cs="Arial"/>
          <w:lang w:val="en-GB"/>
        </w:rPr>
        <w:t xml:space="preserve"> </w:t>
      </w:r>
      <w:r w:rsidRPr="00A7214F">
        <w:rPr>
          <w:rFonts w:ascii="Arial" w:eastAsia="Calibri" w:hAnsi="Arial" w:cs="Arial"/>
          <w:lang w:val="en-GB"/>
        </w:rPr>
        <w:t>Highest</w:t>
      </w:r>
      <w:r w:rsidRPr="00CA76B5">
        <w:rPr>
          <w:rFonts w:ascii="Arial" w:eastAsia="Calibri" w:hAnsi="Arial" w:cs="Arial"/>
          <w:lang w:val="en-GB"/>
        </w:rPr>
        <w:t xml:space="preserve"> percentages per each skill are in bold.</w:t>
      </w:r>
    </w:p>
    <w:p w14:paraId="5B3B159F" w14:textId="2F1B4089" w:rsidR="0055039A" w:rsidRPr="0055039A" w:rsidRDefault="0055039A">
      <w:pPr>
        <w:rPr>
          <w:rFonts w:ascii="Arial" w:eastAsia="Calibri" w:hAnsi="Arial" w:cs="Arial"/>
          <w:lang w:val="en-GB"/>
        </w:rPr>
      </w:pPr>
    </w:p>
    <w:p w14:paraId="3C89B9F3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0819CD55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18113D06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172D6F65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2608D77C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66FC5BCC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00309FA8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4100A2F0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1ABDB3A6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24F539BE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3115854E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3D2EBA70" w14:textId="77777777" w:rsidR="008E1A45" w:rsidRDefault="008E1A45">
      <w:pPr>
        <w:rPr>
          <w:rFonts w:ascii="Arial" w:eastAsia="Calibri" w:hAnsi="Arial" w:cs="Arial"/>
          <w:lang w:val="en-GB"/>
        </w:rPr>
      </w:pPr>
    </w:p>
    <w:p w14:paraId="5A7AFF35" w14:textId="77777777" w:rsidR="008E1A45" w:rsidRPr="00EB675E" w:rsidRDefault="008E1A45" w:rsidP="008E1A45">
      <w:pPr>
        <w:spacing w:line="480" w:lineRule="auto"/>
        <w:rPr>
          <w:rFonts w:ascii="Arial" w:eastAsia="Calibri" w:hAnsi="Arial" w:cs="Arial"/>
          <w:lang w:val="en-GB"/>
        </w:rPr>
      </w:pPr>
      <w:r w:rsidRPr="00EB675E">
        <w:rPr>
          <w:rFonts w:ascii="Arial" w:eastAsia="Calibri" w:hAnsi="Arial" w:cs="Arial"/>
          <w:lang w:val="en-GB"/>
        </w:rPr>
        <w:t xml:space="preserve">Supplementary table S2. Self-evaluated generic skills in related to bacteriology learning exercise. </w:t>
      </w:r>
    </w:p>
    <w:tbl>
      <w:tblPr>
        <w:tblStyle w:val="TableGrid"/>
        <w:tblW w:w="10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1151"/>
        <w:gridCol w:w="1482"/>
        <w:gridCol w:w="1482"/>
        <w:gridCol w:w="1482"/>
        <w:gridCol w:w="1482"/>
        <w:gridCol w:w="1482"/>
      </w:tblGrid>
      <w:tr w:rsidR="008E1A45" w:rsidRPr="00506522" w14:paraId="32404696" w14:textId="77777777" w:rsidTr="00652954">
        <w:trPr>
          <w:trHeight w:val="300"/>
        </w:trPr>
        <w:tc>
          <w:tcPr>
            <w:tcW w:w="1701" w:type="dxa"/>
            <w:vMerge w:val="restart"/>
            <w:tcMar>
              <w:left w:w="105" w:type="dxa"/>
              <w:right w:w="105" w:type="dxa"/>
            </w:tcMar>
          </w:tcPr>
          <w:p w14:paraId="3B9D8180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By solving the case, I have learned…</w:t>
            </w:r>
          </w:p>
        </w:tc>
        <w:tc>
          <w:tcPr>
            <w:tcW w:w="1151" w:type="dxa"/>
            <w:vMerge w:val="restart"/>
            <w:tcMar>
              <w:left w:w="105" w:type="dxa"/>
              <w:right w:w="105" w:type="dxa"/>
            </w:tcMar>
          </w:tcPr>
          <w:p w14:paraId="247DDEE6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Mean</w:t>
            </w:r>
            <w:r w:rsidRPr="00153148">
              <w:rPr>
                <w:rFonts w:ascii="Arial" w:eastAsia="Calibri" w:hAnsi="Arial" w:cs="Arial"/>
                <w:sz w:val="22"/>
                <w:szCs w:val="22"/>
                <w:vertAlign w:val="superscript"/>
                <w:lang w:val="en-GB"/>
              </w:rPr>
              <w:t>a</w:t>
            </w:r>
          </w:p>
        </w:tc>
        <w:tc>
          <w:tcPr>
            <w:tcW w:w="7410" w:type="dxa"/>
            <w:gridSpan w:val="5"/>
            <w:tcMar>
              <w:left w:w="105" w:type="dxa"/>
              <w:right w:w="105" w:type="dxa"/>
            </w:tcMar>
          </w:tcPr>
          <w:p w14:paraId="0BDCD767" w14:textId="77777777" w:rsidR="008E1A45" w:rsidRPr="00EB675E" w:rsidRDefault="008E1A45" w:rsidP="0065295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Distribution of answers in </w:t>
            </w:r>
            <w:proofErr w:type="spellStart"/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percentages</w:t>
            </w:r>
            <w:r w:rsidRPr="00153148">
              <w:rPr>
                <w:rFonts w:ascii="Arial" w:eastAsia="Calibri" w:hAnsi="Arial" w:cs="Arial"/>
                <w:sz w:val="22"/>
                <w:szCs w:val="22"/>
                <w:vertAlign w:val="superscript"/>
                <w:lang w:val="en-GB"/>
              </w:rPr>
              <w:t>b</w:t>
            </w:r>
            <w:proofErr w:type="spellEnd"/>
          </w:p>
        </w:tc>
      </w:tr>
      <w:tr w:rsidR="008E1A45" w:rsidRPr="00EB675E" w14:paraId="066009FF" w14:textId="77777777" w:rsidTr="00652954">
        <w:trPr>
          <w:trHeight w:val="300"/>
        </w:trPr>
        <w:tc>
          <w:tcPr>
            <w:tcW w:w="1701" w:type="dxa"/>
            <w:vMerge/>
            <w:vAlign w:val="center"/>
          </w:tcPr>
          <w:p w14:paraId="66E0BCDC" w14:textId="77777777" w:rsidR="008E1A45" w:rsidRPr="00EB675E" w:rsidRDefault="008E1A45" w:rsidP="0065295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51" w:type="dxa"/>
            <w:vMerge/>
            <w:vAlign w:val="center"/>
          </w:tcPr>
          <w:p w14:paraId="56BA31FE" w14:textId="77777777" w:rsidR="008E1A45" w:rsidRPr="00EB675E" w:rsidRDefault="008E1A45" w:rsidP="0065295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82" w:type="dxa"/>
            <w:tcMar>
              <w:left w:w="105" w:type="dxa"/>
              <w:right w:w="105" w:type="dxa"/>
            </w:tcMar>
          </w:tcPr>
          <w:p w14:paraId="401CB098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4 = a lot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</w:tcPr>
          <w:p w14:paraId="27AF9076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3 = quite a lot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</w:tcPr>
          <w:p w14:paraId="1545BF29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2 = little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</w:tcPr>
          <w:p w14:paraId="2FC33587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1 = not at all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</w:tcPr>
          <w:p w14:paraId="6EE94745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0 = I can´t say</w:t>
            </w:r>
          </w:p>
        </w:tc>
      </w:tr>
      <w:tr w:rsidR="008E1A45" w:rsidRPr="00EB675E" w14:paraId="52BB6532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2D6C2CB7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critical thinking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29FC415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2.2</w:t>
            </w:r>
          </w:p>
          <w:p w14:paraId="4D63B724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(2.1–2.3)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0575C8A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5.2</w:t>
            </w:r>
          </w:p>
          <w:p w14:paraId="12A0849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(2.9–9.4)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30A81D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35.6</w:t>
            </w:r>
          </w:p>
          <w:p w14:paraId="35242D2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(29.2–42.6)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47E4603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45.6</w:t>
            </w:r>
          </w:p>
          <w:p w14:paraId="1F4D2422" w14:textId="30A54B1C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(38.6–52.</w:t>
            </w:r>
            <w:proofErr w:type="gramStart"/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6)</w:t>
            </w:r>
            <w:r w:rsidR="0055039A" w:rsidRPr="00506522">
              <w:rPr>
                <w:rFonts w:ascii="Arial" w:eastAsia="Aptos Narrow" w:hAnsi="Arial" w:cs="Arial"/>
                <w:b/>
                <w:bCs/>
                <w:sz w:val="22"/>
                <w:szCs w:val="22"/>
                <w:vertAlign w:val="superscript"/>
                <w:lang w:val="en-GB"/>
              </w:rPr>
              <w:t>c</w:t>
            </w:r>
            <w:proofErr w:type="gramEnd"/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6D6FFE9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5.8</w:t>
            </w:r>
          </w:p>
          <w:p w14:paraId="7C880488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(3.3–10.0)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0922CF78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7.9</w:t>
            </w:r>
          </w:p>
          <w:p w14:paraId="177DDE0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(4.8–12.6)</w:t>
            </w:r>
          </w:p>
        </w:tc>
      </w:tr>
      <w:tr w:rsidR="008E1A45" w:rsidRPr="00EB675E" w14:paraId="35FAFFE0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7A2600E8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reasoning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1EFDCB0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3.0</w:t>
            </w:r>
          </w:p>
          <w:p w14:paraId="0961AF9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(2.9–3.1)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039B1A7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26.7</w:t>
            </w:r>
          </w:p>
          <w:p w14:paraId="7053077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(20.9–33.4)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C516D7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54.5</w:t>
            </w:r>
          </w:p>
          <w:p w14:paraId="1AE0576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(47.4–61.4)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2B85CB9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16.8</w:t>
            </w:r>
          </w:p>
          <w:p w14:paraId="46E0D43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(12.1–22.7)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A3968A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1.1</w:t>
            </w:r>
          </w:p>
          <w:p w14:paraId="47712E2E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(0.3–3.7)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5C056E2E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1.1</w:t>
            </w:r>
          </w:p>
          <w:p w14:paraId="5760C1E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(0.3–3.7)</w:t>
            </w:r>
          </w:p>
        </w:tc>
      </w:tr>
      <w:tr w:rsidR="008E1A45" w:rsidRPr="00EB675E" w14:paraId="246F0120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7937091E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problem-solving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4F65AE7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2.9</w:t>
            </w:r>
          </w:p>
          <w:p w14:paraId="0AE230A5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(2.8–3.0)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2270ECA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23.0</w:t>
            </w:r>
          </w:p>
          <w:p w14:paraId="6132A94A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(17.6–29.5)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6F955CB0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50.3</w:t>
            </w:r>
          </w:p>
          <w:p w14:paraId="5011BFDA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(43.2–57.3)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53F9E80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25.1</w:t>
            </w:r>
          </w:p>
          <w:p w14:paraId="354772F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(19.5–31.7)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111160F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0.5</w:t>
            </w:r>
          </w:p>
          <w:p w14:paraId="62C0CBC6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(0.1–2.9)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19565D0C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1.1</w:t>
            </w:r>
          </w:p>
          <w:p w14:paraId="213C615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(0.3–3.7)</w:t>
            </w:r>
          </w:p>
        </w:tc>
      </w:tr>
      <w:tr w:rsidR="008E1A45" w:rsidRPr="00EB675E" w14:paraId="42230D4C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518AFD25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Information-processing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5C1E4A15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3.0</w:t>
            </w:r>
          </w:p>
          <w:p w14:paraId="110CF91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(2.9–3.1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9BC018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20.4</w:t>
            </w:r>
          </w:p>
          <w:p w14:paraId="7C9377A6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(15.3–26.7)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406212D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58.1</w:t>
            </w:r>
          </w:p>
          <w:p w14:paraId="0D78AAF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(51.0–64.9)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6944047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19.4</w:t>
            </w:r>
          </w:p>
          <w:p w14:paraId="716D678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(14.39–25.6)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0D28CB3C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0.5</w:t>
            </w:r>
          </w:p>
          <w:p w14:paraId="71096A9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(0.1–2.9)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114A88E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1.6</w:t>
            </w:r>
          </w:p>
          <w:p w14:paraId="7373F24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(0.5–4.5)</w:t>
            </w:r>
          </w:p>
        </w:tc>
      </w:tr>
      <w:tr w:rsidR="008E1A45" w:rsidRPr="00EB675E" w14:paraId="7B7270FB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55C205BC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teamwork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0F62D11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1.2</w:t>
            </w:r>
          </w:p>
          <w:p w14:paraId="5CFB55DC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(1.1–1.3)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119CD36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2.1</w:t>
            </w:r>
          </w:p>
          <w:p w14:paraId="45E266DC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(0.8–5.3)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1990E26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4.7</w:t>
            </w:r>
          </w:p>
          <w:p w14:paraId="6649A8FC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 xml:space="preserve"> (2.5–8.7)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2E4AE2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25.7</w:t>
            </w:r>
          </w:p>
          <w:p w14:paraId="09F9E98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(20.0–32.3)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537FE3D0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35.6</w:t>
            </w:r>
          </w:p>
          <w:p w14:paraId="6C53764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(29.2–42.6)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58EC97B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21.5</w:t>
            </w:r>
          </w:p>
          <w:p w14:paraId="078459B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(16.2–27.8)</w:t>
            </w:r>
          </w:p>
        </w:tc>
      </w:tr>
      <w:tr w:rsidR="008E1A45" w:rsidRPr="00EB675E" w14:paraId="477B8E03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70655387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communication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7A42561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1.4</w:t>
            </w:r>
          </w:p>
          <w:p w14:paraId="5DEE3195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(1.3–1.5)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15F11100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1.6</w:t>
            </w:r>
          </w:p>
          <w:p w14:paraId="5C25E7BE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(0.5–4.5)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5384D7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10.0</w:t>
            </w:r>
          </w:p>
          <w:p w14:paraId="4BFFFE0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(6.5–15.0)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6C251A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25.1</w:t>
            </w:r>
          </w:p>
          <w:p w14:paraId="57C3431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(19.5–31.7)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78F1B7D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49.7</w:t>
            </w:r>
          </w:p>
          <w:p w14:paraId="6C27E324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(42.7–56.8)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5141C31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13.6</w:t>
            </w:r>
          </w:p>
          <w:p w14:paraId="62E6B35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(9.5–19.2)</w:t>
            </w:r>
          </w:p>
        </w:tc>
      </w:tr>
      <w:tr w:rsidR="008E1A45" w:rsidRPr="00EB675E" w14:paraId="0B8F17DA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6A03EEC4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ethical practice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33EBC1B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1.2</w:t>
            </w:r>
          </w:p>
          <w:p w14:paraId="7672CA76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(1.1–1.3)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2CCE1A4A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1.1</w:t>
            </w:r>
          </w:p>
          <w:p w14:paraId="79D3417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(0.3–3.7)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882DE4D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3.7</w:t>
            </w:r>
          </w:p>
          <w:p w14:paraId="0F96FDD4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(1.8–7.4)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2E9456EE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24.6</w:t>
            </w:r>
          </w:p>
          <w:p w14:paraId="0BD7A2A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(19.0–31.2)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6A88CC38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51.3</w:t>
            </w:r>
          </w:p>
          <w:p w14:paraId="1D0F667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(44.3–58.3)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72DAF98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19.4</w:t>
            </w:r>
          </w:p>
          <w:p w14:paraId="55A3E4D8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(14.4–25.6)</w:t>
            </w:r>
          </w:p>
        </w:tc>
      </w:tr>
      <w:tr w:rsidR="008E1A45" w:rsidRPr="00EB675E" w14:paraId="116E602B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0B92B075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Creativity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15883D1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2.6</w:t>
            </w:r>
          </w:p>
          <w:p w14:paraId="269B705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(2.5–2.7)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432B305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8.9</w:t>
            </w:r>
          </w:p>
          <w:p w14:paraId="180A9DBC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(5.6–13.8)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6A5203B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49.2</w:t>
            </w:r>
          </w:p>
          <w:p w14:paraId="6766970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(42.2–56.3)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65BD66F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37.7</w:t>
            </w:r>
          </w:p>
          <w:p w14:paraId="2E24407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(31.1–44.8)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3FC9DF2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2.6</w:t>
            </w:r>
          </w:p>
          <w:p w14:paraId="3E83F2A1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(1.12–6.0)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66FFDB2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1.6</w:t>
            </w:r>
          </w:p>
          <w:p w14:paraId="00888BF8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(0.5–4.5)</w:t>
            </w:r>
          </w:p>
        </w:tc>
      </w:tr>
      <w:tr w:rsidR="008E1A45" w:rsidRPr="00EB675E" w14:paraId="1A0E4C8F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526C1881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computer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17F4EBC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1.7</w:t>
            </w:r>
          </w:p>
          <w:p w14:paraId="2A05605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(1.6–1.8)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2B4EEFC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4.7</w:t>
            </w:r>
          </w:p>
          <w:p w14:paraId="0E50B7C0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(2.5–8.7)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49A6052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10.0</w:t>
            </w:r>
          </w:p>
          <w:p w14:paraId="0120C985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(6.5–15.0)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61DF9BB3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36.7</w:t>
            </w:r>
          </w:p>
          <w:p w14:paraId="5A651E8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(30.1–43.7)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745234E7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44.5</w:t>
            </w:r>
          </w:p>
          <w:p w14:paraId="10C483C6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(37.6–51.6)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5DFFEE2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4.2</w:t>
            </w:r>
          </w:p>
          <w:p w14:paraId="3E6093AE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(2.1–8.1)</w:t>
            </w:r>
          </w:p>
        </w:tc>
      </w:tr>
      <w:tr w:rsidR="008E1A45" w:rsidRPr="00EB675E" w14:paraId="795D5905" w14:textId="77777777" w:rsidTr="00652954">
        <w:trPr>
          <w:trHeight w:val="300"/>
        </w:trPr>
        <w:tc>
          <w:tcPr>
            <w:tcW w:w="1701" w:type="dxa"/>
            <w:tcMar>
              <w:left w:w="105" w:type="dxa"/>
              <w:right w:w="105" w:type="dxa"/>
            </w:tcMar>
          </w:tcPr>
          <w:p w14:paraId="319BD554" w14:textId="77777777" w:rsidR="008E1A45" w:rsidRPr="00EB675E" w:rsidRDefault="008E1A45" w:rsidP="00652954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Calibri" w:hAnsi="Arial" w:cs="Arial"/>
                <w:sz w:val="22"/>
                <w:szCs w:val="22"/>
                <w:lang w:val="en-GB"/>
              </w:rPr>
              <w:t>continuous learning skills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</w:tcPr>
          <w:p w14:paraId="4253C704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2.4</w:t>
            </w:r>
          </w:p>
          <w:p w14:paraId="2306B394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(2.2–2.6)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53240769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11.5</w:t>
            </w:r>
          </w:p>
          <w:p w14:paraId="283D2E66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(7.7–16.8)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4E29BE1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38.7</w:t>
            </w:r>
          </w:p>
          <w:p w14:paraId="326D892A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b/>
                <w:bCs/>
                <w:sz w:val="22"/>
                <w:szCs w:val="22"/>
                <w:lang w:val="en-GB"/>
              </w:rPr>
              <w:t>(32.1–45.8)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2F33D4D2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34.0</w:t>
            </w:r>
          </w:p>
          <w:p w14:paraId="7278377B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(27.7–41.0)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08F5568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6.3</w:t>
            </w:r>
          </w:p>
          <w:p w14:paraId="47065C94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(3.6–10.7)</w:t>
            </w:r>
          </w:p>
        </w:tc>
        <w:tc>
          <w:tcPr>
            <w:tcW w:w="1482" w:type="dxa"/>
            <w:tcMar>
              <w:left w:w="105" w:type="dxa"/>
              <w:right w:w="105" w:type="dxa"/>
            </w:tcMar>
            <w:vAlign w:val="bottom"/>
          </w:tcPr>
          <w:p w14:paraId="5A1A6F2F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9.4</w:t>
            </w:r>
          </w:p>
          <w:p w14:paraId="43283A9C" w14:textId="77777777" w:rsidR="008E1A45" w:rsidRPr="00EB675E" w:rsidRDefault="008E1A45" w:rsidP="00652954">
            <w:pPr>
              <w:rPr>
                <w:rFonts w:ascii="Arial" w:eastAsia="Aptos Narrow" w:hAnsi="Arial" w:cs="Arial"/>
                <w:sz w:val="22"/>
                <w:szCs w:val="22"/>
                <w:lang w:val="en-GB"/>
              </w:rPr>
            </w:pPr>
            <w:r w:rsidRPr="00EB675E">
              <w:rPr>
                <w:rFonts w:ascii="Arial" w:eastAsia="Aptos Narrow" w:hAnsi="Arial" w:cs="Arial"/>
                <w:sz w:val="22"/>
                <w:szCs w:val="22"/>
                <w:lang w:val="en-GB"/>
              </w:rPr>
              <w:t>(6.0–14.4)</w:t>
            </w:r>
          </w:p>
        </w:tc>
      </w:tr>
    </w:tbl>
    <w:p w14:paraId="0D2D19AB" w14:textId="2B141A74" w:rsidR="008E1A45" w:rsidRDefault="008E1A45" w:rsidP="008E1A45">
      <w:pPr>
        <w:rPr>
          <w:rFonts w:ascii="Arial" w:eastAsia="Calibri" w:hAnsi="Arial" w:cs="Arial"/>
          <w:lang w:val="en-GB"/>
        </w:rPr>
      </w:pPr>
      <w:proofErr w:type="gramStart"/>
      <w:r w:rsidRPr="00A7214F">
        <w:rPr>
          <w:rFonts w:ascii="Arial" w:eastAsia="Calibri" w:hAnsi="Arial" w:cs="Arial"/>
          <w:sz w:val="22"/>
          <w:szCs w:val="22"/>
          <w:vertAlign w:val="superscript"/>
          <w:lang w:val="en-GB"/>
        </w:rPr>
        <w:t>a</w:t>
      </w:r>
      <w:r w:rsidRPr="00CA76B5">
        <w:rPr>
          <w:rFonts w:ascii="Arial" w:eastAsia="Calibri" w:hAnsi="Arial" w:cs="Arial"/>
          <w:lang w:val="en-GB"/>
        </w:rPr>
        <w:t xml:space="preserve"> 95% confidence intervals</w:t>
      </w:r>
      <w:proofErr w:type="gramEnd"/>
      <w:r w:rsidRPr="00CA76B5">
        <w:rPr>
          <w:rFonts w:ascii="Arial" w:eastAsia="Calibri" w:hAnsi="Arial" w:cs="Arial"/>
          <w:lang w:val="en-GB"/>
        </w:rPr>
        <w:t xml:space="preserve"> are presented in parenthesis. </w:t>
      </w:r>
    </w:p>
    <w:p w14:paraId="163E6A8C" w14:textId="3872E6FC" w:rsidR="008E1A45" w:rsidRDefault="008E1A45" w:rsidP="008E1A45">
      <w:pPr>
        <w:rPr>
          <w:rFonts w:ascii="Arial" w:eastAsia="Calibri" w:hAnsi="Arial" w:cs="Arial"/>
          <w:lang w:val="en-GB"/>
        </w:rPr>
      </w:pPr>
      <w:r w:rsidRPr="00A7214F">
        <w:rPr>
          <w:rFonts w:ascii="Arial" w:eastAsia="Calibri" w:hAnsi="Arial" w:cs="Arial"/>
          <w:vertAlign w:val="superscript"/>
          <w:lang w:val="en-GB"/>
        </w:rPr>
        <w:t>b</w:t>
      </w:r>
      <w:r>
        <w:rPr>
          <w:rFonts w:ascii="Arial" w:eastAsia="Calibri" w:hAnsi="Arial" w:cs="Arial"/>
          <w:lang w:val="en-GB"/>
        </w:rPr>
        <w:t xml:space="preserve"> </w:t>
      </w:r>
      <w:r w:rsidRPr="00CA76B5">
        <w:rPr>
          <w:rFonts w:ascii="Arial" w:eastAsia="Calibri" w:hAnsi="Arial" w:cs="Arial"/>
          <w:lang w:val="en-GB"/>
        </w:rPr>
        <w:t xml:space="preserve">95% confidence intervals are presented in parenthesis. </w:t>
      </w:r>
    </w:p>
    <w:p w14:paraId="6D57510F" w14:textId="77777777" w:rsidR="0055039A" w:rsidRDefault="0055039A" w:rsidP="0055039A">
      <w:pPr>
        <w:rPr>
          <w:rFonts w:ascii="Arial" w:eastAsia="Calibri" w:hAnsi="Arial" w:cs="Arial"/>
          <w:lang w:val="en-GB"/>
        </w:rPr>
      </w:pPr>
      <w:r w:rsidRPr="00652954">
        <w:rPr>
          <w:rFonts w:ascii="Arial" w:eastAsia="Calibri" w:hAnsi="Arial" w:cs="Arial"/>
          <w:vertAlign w:val="superscript"/>
          <w:lang w:val="en-GB"/>
        </w:rPr>
        <w:t>c</w:t>
      </w:r>
      <w:r w:rsidRPr="0055039A">
        <w:rPr>
          <w:rFonts w:ascii="Arial" w:eastAsia="Calibri" w:hAnsi="Arial" w:cs="Arial"/>
          <w:lang w:val="en-GB"/>
        </w:rPr>
        <w:t xml:space="preserve"> </w:t>
      </w:r>
      <w:r w:rsidRPr="00A7214F">
        <w:rPr>
          <w:rFonts w:ascii="Arial" w:eastAsia="Calibri" w:hAnsi="Arial" w:cs="Arial"/>
          <w:lang w:val="en-GB"/>
        </w:rPr>
        <w:t>Highest</w:t>
      </w:r>
      <w:r w:rsidRPr="00CA76B5">
        <w:rPr>
          <w:rFonts w:ascii="Arial" w:eastAsia="Calibri" w:hAnsi="Arial" w:cs="Arial"/>
          <w:lang w:val="en-GB"/>
        </w:rPr>
        <w:t xml:space="preserve"> percentages per each skill are in bold.</w:t>
      </w:r>
    </w:p>
    <w:p w14:paraId="3CF595DA" w14:textId="77777777" w:rsidR="0055039A" w:rsidRPr="00CA76B5" w:rsidRDefault="0055039A" w:rsidP="008E1A45">
      <w:pPr>
        <w:rPr>
          <w:rFonts w:ascii="Arial" w:eastAsia="Calibri" w:hAnsi="Arial" w:cs="Arial"/>
          <w:lang w:val="en-GB"/>
        </w:rPr>
      </w:pPr>
    </w:p>
    <w:p w14:paraId="2894407F" w14:textId="77777777" w:rsidR="008E1A45" w:rsidRPr="00CA76B5" w:rsidRDefault="008E1A45">
      <w:pPr>
        <w:rPr>
          <w:rFonts w:ascii="Arial" w:eastAsia="Calibri" w:hAnsi="Arial" w:cs="Arial"/>
          <w:lang w:val="en-GB"/>
        </w:rPr>
      </w:pPr>
    </w:p>
    <w:sectPr w:rsidR="008E1A45" w:rsidRPr="00CA76B5" w:rsidSect="00002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1354E0"/>
    <w:rsid w:val="0000200F"/>
    <w:rsid w:val="001375F8"/>
    <w:rsid w:val="00206C3A"/>
    <w:rsid w:val="00310EB9"/>
    <w:rsid w:val="00391EAD"/>
    <w:rsid w:val="003A30DD"/>
    <w:rsid w:val="003D6258"/>
    <w:rsid w:val="004719CF"/>
    <w:rsid w:val="00484B3F"/>
    <w:rsid w:val="00506522"/>
    <w:rsid w:val="0055039A"/>
    <w:rsid w:val="00564DB1"/>
    <w:rsid w:val="00687D6A"/>
    <w:rsid w:val="00785E23"/>
    <w:rsid w:val="00800FD5"/>
    <w:rsid w:val="0086519E"/>
    <w:rsid w:val="0089488A"/>
    <w:rsid w:val="008A04CC"/>
    <w:rsid w:val="008E1A45"/>
    <w:rsid w:val="009D5974"/>
    <w:rsid w:val="00A61317"/>
    <w:rsid w:val="00A66130"/>
    <w:rsid w:val="00A7214F"/>
    <w:rsid w:val="00AE6D36"/>
    <w:rsid w:val="00BB0713"/>
    <w:rsid w:val="00CA2A79"/>
    <w:rsid w:val="00CA76B5"/>
    <w:rsid w:val="00DB0707"/>
    <w:rsid w:val="00DB2ECD"/>
    <w:rsid w:val="00DB5F8D"/>
    <w:rsid w:val="00E04C12"/>
    <w:rsid w:val="00EF1889"/>
    <w:rsid w:val="00F074DD"/>
    <w:rsid w:val="00F25DEC"/>
    <w:rsid w:val="00FA3252"/>
    <w:rsid w:val="15D0FD54"/>
    <w:rsid w:val="631354E0"/>
    <w:rsid w:val="77D9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54E0"/>
  <w15:chartTrackingRefBased/>
  <w15:docId w15:val="{087208FD-9E40-4BD5-80D6-C316EF07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85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0CD9DF72F6C44BBCC2003079E6B81" ma:contentTypeVersion="5" ma:contentTypeDescription="Create a new document." ma:contentTypeScope="" ma:versionID="de8ab52a98aa4d8992fb0cc45b84cb76">
  <xsd:schema xmlns:xsd="http://www.w3.org/2001/XMLSchema" xmlns:xs="http://www.w3.org/2001/XMLSchema" xmlns:p="http://schemas.microsoft.com/office/2006/metadata/properties" xmlns:ns2="a8a3dfc4-bbb5-4d67-8c55-132227775031" targetNamespace="http://schemas.microsoft.com/office/2006/metadata/properties" ma:root="true" ma:fieldsID="95039d087090d5b2a4ac29b6e07e0b1a" ns2:_="">
    <xsd:import namespace="a8a3dfc4-bbb5-4d67-8c55-132227775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https_x003a__x002f__x002f_helsinkifi_x002e_sharepoint_x002e_com_x002f__x003a_f_x003a__x002f_s_x002f_Peliartikkeli2_x002f_EjIgYMF1AJdLt4sLIsXjd7UBQ_bu_NK_FCzHJZ9KqwJ7bQ_x003f_e_x003d_qgQsG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3dfc4-bbb5-4d67-8c55-132227775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https_x003a__x002f__x002f_helsinkifi_x002e_sharepoint_x002e_com_x002f__x003a_f_x003a__x002f_s_x002f_Peliartikkeli2_x002f_EjIgYMF1AJdLt4sLIsXjd7UBQ_bu_NK_FCzHJZ9KqwJ7bQ_x003f_e_x003d_qgQsGu" ma:index="12" nillable="true" ma:displayName="https://helsinkifi.sharepoint.com/:f:/s/Peliartikkeli2/EjIgYMF1AJdLt4sLIsXjd7UBQ_bu_NK_FCzHJZ9KqwJ7bQ?e=qgQsGu" ma:format="Hyperlink" ma:internalName="https_x003a__x002f__x002f_helsinkifi_x002e_sharepoint_x002e_com_x002f__x003a_f_x003a__x002f_s_x002f_Peliartikkeli2_x002f_EjIgYMF1AJdLt4sLIsXjd7UBQ_bu_NK_FCzHJZ9KqwJ7bQ_x003f_e_x003d_qgQsG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helsinkifi_x002e_sharepoint_x002e_com_x002f__x003a_f_x003a__x002f_s_x002f_Peliartikkeli2_x002f_EjIgYMF1AJdLt4sLIsXjd7UBQ_bu_NK_FCzHJZ9KqwJ7bQ_x003f_e_x003d_qgQsGu xmlns="a8a3dfc4-bbb5-4d67-8c55-132227775031">
      <Url xsi:nil="true"/>
      <Description xsi:nil="true"/>
    </https_x003a__x002f__x002f_helsinkifi_x002e_sharepoint_x002e_com_x002f__x003a_f_x003a__x002f_s_x002f_Peliartikkeli2_x002f_EjIgYMF1AJdLt4sLIsXjd7UBQ_bu_NK_FCzHJZ9KqwJ7bQ_x003f_e_x003d_qgQsGu>
  </documentManagement>
</p:properties>
</file>

<file path=customXml/itemProps1.xml><?xml version="1.0" encoding="utf-8"?>
<ds:datastoreItem xmlns:ds="http://schemas.openxmlformats.org/officeDocument/2006/customXml" ds:itemID="{D069719F-6286-4014-8AB0-0DBA014B3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3dfc4-bbb5-4d67-8c55-132227775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35E2F-23BF-4896-B24E-2868B61F5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7E7EF-20B4-4178-8638-651F83605504}">
  <ds:schemaRefs>
    <ds:schemaRef ds:uri="http://schemas.microsoft.com/office/2006/metadata/properties"/>
    <ds:schemaRef ds:uri="http://schemas.microsoft.com/office/infopath/2007/PartnerControls"/>
    <ds:schemaRef ds:uri="a8a3dfc4-bbb5-4d67-8c55-132227775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Koort, Joanna</dc:creator>
  <cp:keywords/>
  <dc:description/>
  <cp:lastModifiedBy>Åvall-Jääskeläinen, Silja T</cp:lastModifiedBy>
  <cp:revision>2</cp:revision>
  <dcterms:created xsi:type="dcterms:W3CDTF">2025-11-20T05:21:00Z</dcterms:created>
  <dcterms:modified xsi:type="dcterms:W3CDTF">2025-11-20T05:21:00Z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0x01010014B0CD9DF72F6C44BBCC2003079E6B81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