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004"/>
        <w:gridCol w:w="1858"/>
        <w:gridCol w:w="912"/>
        <w:gridCol w:w="959"/>
      </w:tblGrid>
      <w:tr w:rsidR="00E73EB8" w:rsidRPr="00C6796C" w14:paraId="13B62B5E" w14:textId="77777777" w:rsidTr="00D60FBD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8782EA" w14:textId="0B982B37" w:rsidR="00E73EB8" w:rsidRPr="00C6796C" w:rsidRDefault="00D45A3B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D45A3B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Supplementary Table 1</w:t>
            </w:r>
            <w:r w:rsidR="00E73EB8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 A comparison of the</w:t>
            </w:r>
            <w:r w:rsidR="00E73EB8"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73EB8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clinical characteristics of </w:t>
            </w:r>
            <w:r w:rsidR="00E73EB8"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training</w:t>
            </w:r>
            <w:r w:rsidR="00E73EB8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 and </w:t>
            </w:r>
            <w:r w:rsidR="00E73EB8"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validation</w:t>
            </w:r>
            <w:r w:rsidR="00E73EB8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 </w:t>
            </w:r>
            <w:r w:rsidR="00E73EB8"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cohort</w:t>
            </w:r>
            <w:r w:rsidR="00E73EB8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s</w:t>
            </w:r>
          </w:p>
        </w:tc>
      </w:tr>
      <w:tr w:rsidR="00E73EB8" w:rsidRPr="00C6796C" w14:paraId="699DA8C3" w14:textId="77777777" w:rsidTr="00D60FBD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EAA7F40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Clinical characteristics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DE0ACB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Validation cohort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 (N=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124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F4FBD7B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Training cohort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 (N=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299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124E40A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sym w:font="Symbol" w:char="F063"/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  <w14:ligatures w14:val="none"/>
              </w:rPr>
              <w:sym w:font="Symbol" w:char="F032"/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/t/Z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F4D0AA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5"/>
                <w:szCs w:val="15"/>
                <w14:ligatures w14:val="none"/>
              </w:rPr>
              <w:t>P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-value</w:t>
            </w:r>
          </w:p>
        </w:tc>
      </w:tr>
      <w:tr w:rsidR="00E73EB8" w:rsidRPr="00C6796C" w14:paraId="025705F7" w14:textId="77777777" w:rsidTr="00D60FBD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603EB8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Age (years old)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52F8A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64.0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(5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7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1AEAE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(5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78.0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B2628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-0.944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7AC15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0.345</w:t>
            </w:r>
          </w:p>
        </w:tc>
      </w:tr>
      <w:tr w:rsidR="00E73EB8" w:rsidRPr="00C6796C" w14:paraId="2A8C9D47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C776C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male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E47E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77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62.1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90EFB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181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60.5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0978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15EB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0.764</w:t>
            </w:r>
          </w:p>
        </w:tc>
      </w:tr>
      <w:tr w:rsidR="002D1F4D" w:rsidRPr="00C6796C" w14:paraId="5DE00E21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9BD9A" w14:textId="29D1E7FA" w:rsidR="002D1F4D" w:rsidRPr="00C6796C" w:rsidRDefault="002D1F4D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0E1055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Disease severity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BABB0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66A9D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4BD30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A9E1A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73EB8" w:rsidRPr="00C6796C" w14:paraId="0940811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A891A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SOFA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(score)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AA24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13.0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F828A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5.0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11.0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FA35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9940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0.691</w:t>
            </w:r>
          </w:p>
        </w:tc>
      </w:tr>
      <w:tr w:rsidR="00E73EB8" w:rsidRPr="00C6796C" w14:paraId="50D3B6B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56A89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APACHE-II (score)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4C41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13.5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27FC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12.0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17.0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D4A6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BA84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0.163</w:t>
            </w:r>
          </w:p>
        </w:tc>
      </w:tr>
      <w:tr w:rsidR="00E73EB8" w:rsidRPr="00C6796C" w14:paraId="4A96C420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534D0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GCS (score)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98017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15.0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.0, 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7C9C9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15.0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.0, 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8FA0B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15B39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0.554</w:t>
            </w:r>
          </w:p>
        </w:tc>
      </w:tr>
      <w:tr w:rsidR="00E73EB8" w:rsidRPr="00C6796C" w14:paraId="64664BD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EE289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Comorbidity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754C4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B331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35B7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8858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73EB8" w:rsidRPr="00C6796C" w14:paraId="560455F0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78C78E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C78D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38.7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58DC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157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52.5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DD14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3836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0.010</w:t>
            </w:r>
          </w:p>
        </w:tc>
      </w:tr>
      <w:tr w:rsidR="00E73EB8" w:rsidRPr="00C6796C" w14:paraId="1E7D0182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1C461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7C88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33.9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94D6A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30.8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BCF4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BFED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0.532</w:t>
            </w:r>
          </w:p>
        </w:tc>
      </w:tr>
      <w:tr w:rsidR="00E73EB8" w:rsidRPr="00C6796C" w14:paraId="3A94DC6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FABEC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Coronary heart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3527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16.1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EFE3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12.0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4A4D4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84895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0.259</w:t>
            </w:r>
          </w:p>
        </w:tc>
      </w:tr>
      <w:tr w:rsidR="00E73EB8" w:rsidRPr="00C6796C" w14:paraId="316D96F1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8AF3D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Chronic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7A41B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F7DD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B9FB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BC83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0.878</w:t>
            </w:r>
          </w:p>
        </w:tc>
      </w:tr>
      <w:tr w:rsidR="00E73EB8" w:rsidRPr="00C6796C" w14:paraId="311D5F33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459AA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Autoimmune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0BED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680D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59BB8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C1AD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0.411</w:t>
            </w:r>
          </w:p>
        </w:tc>
      </w:tr>
      <w:tr w:rsidR="00E73EB8" w:rsidRPr="00C6796C" w14:paraId="3A0BEF7D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A05DD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Infection site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FBD1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4D71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D7E9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EB89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73EB8" w:rsidRPr="00C6796C" w14:paraId="6864922E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EF73A3" w14:textId="77777777" w:rsidR="00E73EB8" w:rsidRPr="00C6796C" w:rsidRDefault="00E73EB8" w:rsidP="00D60FB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Respiratory 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41D4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87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70.2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386A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200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66.9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61A36A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C6DEF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0.512</w:t>
            </w:r>
          </w:p>
        </w:tc>
      </w:tr>
      <w:tr w:rsidR="00E73EB8" w:rsidRPr="00C6796C" w14:paraId="759FE747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8D07E" w14:textId="77777777" w:rsidR="00E73EB8" w:rsidRPr="00C6796C" w:rsidRDefault="00E73EB8" w:rsidP="00D60FB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Abdominal cavity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358A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20.2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CC14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19.4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FACF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C4AD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0.857</w:t>
            </w:r>
          </w:p>
        </w:tc>
      </w:tr>
      <w:tr w:rsidR="00E73EB8" w:rsidRPr="00C6796C" w14:paraId="794E7824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89272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Urinary 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6D86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4.0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9FCE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7.0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911C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CA90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0.244</w:t>
            </w:r>
          </w:p>
        </w:tc>
      </w:tr>
      <w:tr w:rsidR="00E73EB8" w:rsidRPr="00C6796C" w14:paraId="72E5F0CE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63F929" w14:textId="7777777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A6BF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4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3.2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EBD26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9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432DA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FC92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0.907</w:t>
            </w:r>
          </w:p>
        </w:tc>
      </w:tr>
      <w:tr w:rsidR="00E73EB8" w:rsidRPr="00C6796C" w14:paraId="005C858D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53FBC7" w14:textId="39B19E37" w:rsidR="00E73EB8" w:rsidRPr="00C6796C" w:rsidRDefault="00E73EB8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MV</w:t>
            </w:r>
            <w:r w:rsidR="00530A35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="00530A35" w:rsidRPr="00EE5235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F05B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16.9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A2FA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16.7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2865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A8875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0.957</w:t>
            </w:r>
          </w:p>
        </w:tc>
      </w:tr>
      <w:tr w:rsidR="002D1F4D" w:rsidRPr="00C6796C" w14:paraId="7280CBB5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5779BE" w14:textId="3C799085" w:rsidR="002D1F4D" w:rsidRPr="00C6796C" w:rsidRDefault="002D1F4D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0E1055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Vital signs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63415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8DD1A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6EF42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59562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73EB8" w:rsidRPr="00C6796C" w14:paraId="180482FB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7C1237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Temperature (℃)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3B75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38.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(38.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CD03B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38.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(38.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D428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EC9E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0.872</w:t>
            </w:r>
          </w:p>
        </w:tc>
      </w:tr>
      <w:tr w:rsidR="00E73EB8" w:rsidRPr="00C6796C" w14:paraId="2EF48F05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1856B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MAP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8101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63.3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8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F3C3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79.0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(6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8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6191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D850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0.369</w:t>
            </w:r>
          </w:p>
        </w:tc>
      </w:tr>
      <w:tr w:rsidR="00E73EB8" w:rsidRPr="00C6796C" w14:paraId="10251629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F7EDE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Heart rate (times/min)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2F28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115.0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94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, 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DE90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96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126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2555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FC3B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0.350</w:t>
            </w:r>
          </w:p>
        </w:tc>
      </w:tr>
      <w:tr w:rsidR="00E73EB8" w:rsidRPr="00C6796C" w14:paraId="618FE69C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FD6F7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Respiratory rate (times/min)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6CB2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C4FB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.0,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BE4D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619F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0.964</w:t>
            </w:r>
          </w:p>
        </w:tc>
      </w:tr>
      <w:tr w:rsidR="002D1F4D" w:rsidRPr="00C6796C" w14:paraId="549E4A90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8A59E" w14:textId="579F4A28" w:rsidR="002D1F4D" w:rsidRPr="00C6796C" w:rsidRDefault="002D1F4D" w:rsidP="00D60FBD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566828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Blood gas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65073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93282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359D4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9E120" w14:textId="77777777" w:rsidR="002D1F4D" w:rsidRPr="00C6796C" w:rsidRDefault="002D1F4D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73EB8" w:rsidRPr="00C6796C" w14:paraId="20BA0F93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ED77F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E016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7.4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3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7.4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86CD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7.4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4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7.4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3526B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1AF87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0.046</w:t>
            </w:r>
          </w:p>
        </w:tc>
      </w:tr>
      <w:tr w:rsidR="00E73EB8" w:rsidRPr="00C6796C" w14:paraId="72A6DEBC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42BEF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PaCO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bscript"/>
              </w:rPr>
              <w:t xml:space="preserve">2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625C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28.0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3EE6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CC3B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D6AC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0.410</w:t>
            </w:r>
          </w:p>
        </w:tc>
      </w:tr>
      <w:tr w:rsidR="00E73EB8" w:rsidRPr="00C6796C" w14:paraId="0C6E00C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BCF35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PaO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bscript"/>
              </w:rPr>
              <w:t>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8CFE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8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8.0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(7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, 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E000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8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(7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.0, 11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4F93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9B4E9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0.696</w:t>
            </w:r>
          </w:p>
        </w:tc>
      </w:tr>
      <w:tr w:rsidR="00E73EB8" w:rsidRPr="00C6796C" w14:paraId="6E41FA6F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07342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Oxygenation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2A82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5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(24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, 4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ADAA1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3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19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(2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, 4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24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23E3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A656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0.177</w:t>
            </w:r>
          </w:p>
        </w:tc>
      </w:tr>
      <w:tr w:rsidR="00E73EB8" w:rsidRPr="00C6796C" w14:paraId="2FDA905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16D7B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SBE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1FCF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-5.0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-10.0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-1.0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1B41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-4.5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-8.7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-1.3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6D0F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A675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0.463</w:t>
            </w:r>
          </w:p>
        </w:tc>
      </w:tr>
      <w:tr w:rsidR="00E73EB8" w:rsidRPr="00C6796C" w14:paraId="6095C95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0A52F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K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+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DE9C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4.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6E0168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(3.3, 4.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8E0A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-3.012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E3F0D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0.003</w:t>
            </w:r>
          </w:p>
        </w:tc>
      </w:tr>
      <w:tr w:rsidR="00E73EB8" w:rsidRPr="00C6796C" w14:paraId="61CD057E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9CC92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Na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+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9DF3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134.1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4593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133.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(130.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137.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F0A23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4D06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0.764</w:t>
            </w:r>
          </w:p>
        </w:tc>
      </w:tr>
      <w:tr w:rsidR="00E73EB8" w:rsidRPr="00C6796C" w14:paraId="52568A9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8A471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Ca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2+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94B9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(1.9, 2.2)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56660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2.1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54326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DCD37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0.232</w:t>
            </w:r>
          </w:p>
        </w:tc>
      </w:tr>
      <w:tr w:rsidR="00E73EB8" w:rsidRPr="00C6796C" w14:paraId="39517FEF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004B2" w14:textId="1F0D395E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Mg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:vertAlign w:val="superscript"/>
              </w:rPr>
              <w:t>2+</w:t>
            </w:r>
            <w:r w:rsidR="009002E1"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0F6D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0.9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0.8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A1EDF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5F348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-2.147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E8E2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0.032</w:t>
            </w:r>
          </w:p>
        </w:tc>
      </w:tr>
      <w:tr w:rsidR="00E73EB8" w:rsidRPr="00C6796C" w14:paraId="1372F943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A5CC2B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964705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9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(6.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11.1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F438A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7.7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(6.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ECBD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FC91C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0.611</w:t>
            </w:r>
          </w:p>
        </w:tc>
      </w:tr>
      <w:tr w:rsidR="00E73EB8" w:rsidRPr="00C6796C" w14:paraId="61BF3094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13AC2" w14:textId="77777777" w:rsidR="00E73EB8" w:rsidRPr="00C6796C" w:rsidRDefault="00E73EB8" w:rsidP="002D1F4D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Lactic acid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7FFE4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4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0986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2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1.6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2B72E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A0F72" w14:textId="77777777" w:rsidR="00E73EB8" w:rsidRPr="00C6796C" w:rsidRDefault="00E73EB8" w:rsidP="00D60FB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0.383</w:t>
            </w:r>
          </w:p>
        </w:tc>
      </w:tr>
      <w:tr w:rsidR="006F02A4" w:rsidRPr="00C6796C" w14:paraId="1D3FD084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B85702" w14:textId="1BC4FE88" w:rsidR="006F02A4" w:rsidRPr="00C6796C" w:rsidRDefault="006F02A4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EF4D1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BUN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Pr="00EE5235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EA4A5" w14:textId="6F655BE4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9.1 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>7.0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>16.4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F1B44" w14:textId="1E833008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>8.7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>5.9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EF4D1C">
              <w:rPr>
                <w:rFonts w:ascii="Times New Roman" w:hAnsi="Times New Roman" w:cs="Times New Roman" w:hint="eastAsia"/>
                <w:sz w:val="15"/>
                <w:szCs w:val="15"/>
              </w:rPr>
              <w:t>15.9</w:t>
            </w:r>
            <w:r w:rsidRPr="00EF4D1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35EAED" w14:textId="29D657E2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EF4D1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25D3D" w14:textId="1EF63CB0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EF4D1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0.263</w:t>
            </w:r>
          </w:p>
        </w:tc>
      </w:tr>
      <w:tr w:rsidR="006F02A4" w:rsidRPr="00C6796C" w14:paraId="56C53D8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77605" w14:textId="47D5C14E" w:rsidR="006F02A4" w:rsidRPr="00C6796C" w:rsidRDefault="006F02A4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Creatinine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(</w:t>
            </w:r>
            <w:proofErr w:type="spellStart"/>
            <w:r w:rsidRPr="00415CE2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μ</w:t>
            </w:r>
            <w:r w:rsidRPr="00415CE2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mol</w:t>
            </w:r>
            <w:proofErr w:type="spellEnd"/>
            <w:r w:rsidRPr="00415CE2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/L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78DAF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96.9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63.7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217.4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353C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98.3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64.4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199.5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10382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0576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0.839</w:t>
            </w:r>
          </w:p>
        </w:tc>
      </w:tr>
      <w:tr w:rsidR="006F02A4" w:rsidRPr="00C6796C" w14:paraId="5D8BDB0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6C965" w14:textId="77777777" w:rsidR="006F02A4" w:rsidRPr="00C6796C" w:rsidRDefault="006F02A4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Albumin (g/ml)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927F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33.5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F2DB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32.9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A5A9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13B4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0.334</w:t>
            </w:r>
          </w:p>
        </w:tc>
      </w:tr>
      <w:tr w:rsidR="006F02A4" w:rsidRPr="00C6796C" w14:paraId="6D622B8E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F46B0" w14:textId="0B8F1919" w:rsidR="006F02A4" w:rsidRPr="00C6796C" w:rsidRDefault="00D659C9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D659C9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Complete blood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7966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16CF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E3C7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34B7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02A4" w:rsidRPr="00C6796C" w14:paraId="0ADE5FC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E52EA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WBC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FBDC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FCB1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5FF93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-2.477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993F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0.013</w:t>
            </w:r>
          </w:p>
        </w:tc>
      </w:tr>
      <w:tr w:rsidR="006F02A4" w:rsidRPr="00C6796C" w14:paraId="5184D292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CD7C5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ANC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E53D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11.1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15.4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25C0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9.3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6.4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13.7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26AD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-2.127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9873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0.033</w:t>
            </w:r>
          </w:p>
        </w:tc>
      </w:tr>
      <w:tr w:rsidR="006F02A4" w:rsidRPr="00C6796C" w14:paraId="5800C9CF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F0E77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ALC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2AECD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D70B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8F5B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6546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0.212</w:t>
            </w:r>
          </w:p>
        </w:tc>
      </w:tr>
      <w:tr w:rsidR="006F02A4" w:rsidRPr="00C6796C" w14:paraId="083C2C97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AF499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lastRenderedPageBreak/>
              <w:t>AMC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668BA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0.7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C649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0.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(0.3,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ABC9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526D69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0.089</w:t>
            </w:r>
          </w:p>
        </w:tc>
      </w:tr>
      <w:tr w:rsidR="006F02A4" w:rsidRPr="00C6796C" w14:paraId="363459E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74F5C" w14:textId="48D98BAA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RBC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C403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390009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C322A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4274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0.522</w:t>
            </w:r>
          </w:p>
        </w:tc>
      </w:tr>
      <w:tr w:rsidR="006F02A4" w:rsidRPr="00C6796C" w14:paraId="2DD40D84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A2E8B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Hemoglobin(g/L)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88376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(9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15682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(9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0A40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0679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0.293</w:t>
            </w:r>
          </w:p>
        </w:tc>
      </w:tr>
      <w:tr w:rsidR="006F02A4" w:rsidRPr="00C6796C" w14:paraId="16A7751D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173C39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Platelet (10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/mm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E243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86.3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EF1D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69.0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112.0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27.0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1C6D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5DCE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0.835</w:t>
            </w:r>
          </w:p>
        </w:tc>
      </w:tr>
      <w:tr w:rsidR="00D659C9" w:rsidRPr="00C6796C" w14:paraId="221D13B9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01A4D" w14:textId="5B590321" w:rsidR="00D659C9" w:rsidRPr="00C6796C" w:rsidRDefault="00D659C9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D659C9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Coagulation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DE6AD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372124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F0E96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F71CA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02A4" w:rsidRPr="00C6796C" w14:paraId="62BE4022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49734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Fibrinogen (</w:t>
            </w:r>
            <w:bookmarkStart w:id="0" w:name="OLE_LINK6"/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µ</w:t>
            </w:r>
            <w:bookmarkEnd w:id="0"/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96C2D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4.5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3.4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5.7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67BC5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4.5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3.5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5.6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1F03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A0D5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0.751</w:t>
            </w:r>
          </w:p>
        </w:tc>
      </w:tr>
      <w:tr w:rsidR="006F02A4" w:rsidRPr="00C6796C" w14:paraId="7AEA3116" w14:textId="77777777" w:rsidTr="00D60FBD">
        <w:trPr>
          <w:trHeight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F326B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PT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DF31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(12.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3600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13.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4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(12.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15.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76F2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085D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0.293</w:t>
            </w:r>
          </w:p>
        </w:tc>
      </w:tr>
      <w:tr w:rsidR="006F02A4" w:rsidRPr="00C6796C" w14:paraId="22039B19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A0D23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8699C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1.2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(1.1, 1.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C7667A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1.2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(1.1, 1.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32CB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C72C8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0.366</w:t>
            </w:r>
          </w:p>
        </w:tc>
      </w:tr>
      <w:tr w:rsidR="006F02A4" w:rsidRPr="00C6796C" w14:paraId="613AABB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1CB12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APTT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86C32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1BA15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7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(28.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3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9650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-1.194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51F3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0.232</w:t>
            </w:r>
          </w:p>
        </w:tc>
      </w:tr>
      <w:tr w:rsidR="006F02A4" w:rsidRPr="00C6796C" w14:paraId="53155DC9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A4A33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TT(s)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D3B4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19.2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7E7D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19.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2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(17.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2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5DCCD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47912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0.850</w:t>
            </w:r>
          </w:p>
        </w:tc>
      </w:tr>
      <w:tr w:rsidR="006F02A4" w:rsidRPr="00C6796C" w14:paraId="6C8891C1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BD556" w14:textId="04DC496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val="fr-FR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val="fr-FR"/>
              </w:rPr>
              <w:t>D-dimer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:lang w:val="fr-FR"/>
              </w:rPr>
              <w:t xml:space="preserve"> </w:t>
            </w:r>
            <w:r w:rsidRPr="00EE5235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444F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 xml:space="preserve">1422.5 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669.0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3572.0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6BA5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 xml:space="preserve">1064.0 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556.0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2626.0</w:t>
            </w:r>
            <w:r w:rsidRPr="00C679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7195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-2.259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04A70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0.024</w:t>
            </w:r>
          </w:p>
        </w:tc>
      </w:tr>
      <w:tr w:rsidR="00D659C9" w:rsidRPr="00C6796C" w14:paraId="309FC17E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497EC3" w14:textId="553FC88A" w:rsidR="00D659C9" w:rsidRPr="00C6796C" w:rsidRDefault="00D659C9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D659C9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Myocardial markers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0E0EC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18EA9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AA376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DDD4E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02A4" w:rsidRPr="00C6796C" w14:paraId="493B72F5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C8DA0" w14:textId="48D1BAAD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proofErr w:type="spellStart"/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cTNI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3237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μ</w:t>
            </w:r>
            <w:r w:rsidRPr="00132377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g</w:t>
            </w:r>
            <w:proofErr w:type="spellEnd"/>
            <w:r w:rsidRPr="00132377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/L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E21E5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0.03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0.01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0.12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3136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0.04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0.01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0.11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C0C7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6237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0.399</w:t>
            </w:r>
          </w:p>
        </w:tc>
      </w:tr>
      <w:tr w:rsidR="006F02A4" w:rsidRPr="00C6796C" w14:paraId="26D9BA92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5FBF8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CK-MB 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0203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1.3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3.6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02CD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1.7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(0.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3.8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494D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F9F93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0.538</w:t>
            </w:r>
          </w:p>
        </w:tc>
      </w:tr>
      <w:tr w:rsidR="006F02A4" w:rsidRPr="00C6796C" w14:paraId="4EE42054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749A9" w14:textId="121C0803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bookmarkStart w:id="1" w:name="_Hlk206260006"/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M</w:t>
            </w:r>
            <w:r w:rsidRPr="003E6476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yoglobin</w:t>
            </w:r>
            <w:bookmarkEnd w:id="1"/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</w:t>
            </w:r>
            <w:r w:rsidRPr="006A121E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ug/L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18AF9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129.5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52.7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394.1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D3D3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139.6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58.4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412.0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130B4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A46C8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0.632</w:t>
            </w:r>
          </w:p>
        </w:tc>
      </w:tr>
      <w:tr w:rsidR="006F02A4" w:rsidRPr="00C6796C" w14:paraId="72BA2A3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91394" w14:textId="3A5E6F02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6A121E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NT-</w:t>
            </w:r>
            <w:proofErr w:type="spellStart"/>
            <w:r w:rsidRPr="006A121E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proBNP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</w:t>
            </w:r>
            <w:r w:rsidRPr="0053098A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ng/L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0DF2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1930.0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463.3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9800.0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E5CA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1910.0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462.0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6230.0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41E18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372D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0.977</w:t>
            </w:r>
          </w:p>
        </w:tc>
      </w:tr>
      <w:tr w:rsidR="00D659C9" w:rsidRPr="00C6796C" w14:paraId="2B692D8A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00AC7F" w14:textId="7D04E16B" w:rsidR="00D659C9" w:rsidRPr="00C6796C" w:rsidRDefault="00D659C9" w:rsidP="006F02A4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44B10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Inflammatory markers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66AF1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168C2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C9FB6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7DCAA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</w:tr>
      <w:tr w:rsidR="006F02A4" w:rsidRPr="00C6796C" w14:paraId="24EFA66F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2D7C6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CRP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CA59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51.3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86F09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86.0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48.3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, 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8916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FFC9D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0.607</w:t>
            </w:r>
          </w:p>
        </w:tc>
      </w:tr>
      <w:tr w:rsidR="006F02A4" w:rsidRPr="00C6796C" w14:paraId="01C44DAB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0BBEE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Log 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6578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155.5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51.6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1131.5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7B2A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179.0 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49.1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C6796C">
              <w:rPr>
                <w:rFonts w:ascii="Times New Roman" w:hAnsi="Times New Roman" w:cs="Times New Roman" w:hint="eastAsia"/>
                <w:sz w:val="15"/>
                <w:szCs w:val="15"/>
              </w:rPr>
              <w:t>665.0</w:t>
            </w:r>
            <w:r w:rsidRPr="00C6796C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C77E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068E1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0.724</w:t>
            </w:r>
          </w:p>
        </w:tc>
      </w:tr>
      <w:tr w:rsidR="006F02A4" w:rsidRPr="00C6796C" w14:paraId="5D4FBD42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44900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Procalcitonin 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16176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3.6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22.2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4E240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4.4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0.6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22.4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8B12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1016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0.849</w:t>
            </w:r>
          </w:p>
        </w:tc>
      </w:tr>
      <w:tr w:rsidR="006F02A4" w:rsidRPr="00C6796C" w14:paraId="10EF43D1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C7C18" w14:textId="7777777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SAA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18CD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2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37.3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108.7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267.0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60CE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234.5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92.5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266.9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A7F57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422FE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0.729</w:t>
            </w:r>
          </w:p>
        </w:tc>
      </w:tr>
      <w:tr w:rsidR="00D659C9" w:rsidRPr="00C6796C" w14:paraId="08025765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C0201" w14:textId="7DC70986" w:rsidR="00D659C9" w:rsidRPr="00C6796C" w:rsidRDefault="00D659C9" w:rsidP="00D659C9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1E1CA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Cardiac function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5AA3D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0EA1B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20910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2A360" w14:textId="77777777" w:rsidR="00D659C9" w:rsidRPr="00C6796C" w:rsidRDefault="00D659C9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</w:p>
        </w:tc>
      </w:tr>
      <w:tr w:rsidR="006F02A4" w:rsidRPr="00C6796C" w14:paraId="4D463E76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95EB9" w14:textId="27BF7E67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LVEF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</w:t>
            </w:r>
            <w:r w:rsidRPr="0053098A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3C91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61.0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58.8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62.4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5F75C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61.9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58.0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63.3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F37E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-1.030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0443A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0.303</w:t>
            </w:r>
          </w:p>
        </w:tc>
      </w:tr>
      <w:tr w:rsidR="006F02A4" w:rsidRPr="00C6796C" w14:paraId="435FDC05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70318" w14:textId="519427D3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LVESV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E7B79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32.0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30.3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34.0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39CEF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32.0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30.0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34.0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85DB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FBD59" w14:textId="77777777" w:rsidR="006F02A4" w:rsidRPr="00C6796C" w:rsidRDefault="006F02A4" w:rsidP="006F02A4">
            <w:pPr>
              <w:tabs>
                <w:tab w:val="center" w:pos="292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0.328</w:t>
            </w:r>
          </w:p>
        </w:tc>
      </w:tr>
      <w:tr w:rsidR="006F02A4" w:rsidRPr="00C6796C" w14:paraId="49938369" w14:textId="77777777" w:rsidTr="00D60FB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8879BE" w14:textId="6A942D20" w:rsidR="006F02A4" w:rsidRPr="00C6796C" w:rsidRDefault="006F02A4" w:rsidP="00D659C9">
            <w:pPr>
              <w:spacing w:after="0" w:line="240" w:lineRule="auto"/>
              <w:ind w:firstLineChars="50" w:firstLine="75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LVEDV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 (ml)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B34444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48.0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46.0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50.0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4EC12B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 xml:space="preserve">48.0 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(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45.0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 xml:space="preserve">, </w:t>
            </w: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50.0</w:t>
            </w:r>
            <w:r w:rsidRPr="00C6796C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5547A5" w14:textId="77777777" w:rsidR="006F02A4" w:rsidRPr="00C6796C" w:rsidRDefault="006F02A4" w:rsidP="006F02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-1.044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AA4130" w14:textId="77777777" w:rsidR="006F02A4" w:rsidRPr="00C6796C" w:rsidRDefault="006F02A4" w:rsidP="006F02A4">
            <w:pPr>
              <w:tabs>
                <w:tab w:val="center" w:pos="292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14:ligatures w14:val="none"/>
              </w:rPr>
            </w:pPr>
            <w:r w:rsidRPr="00C6796C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14:ligatures w14:val="none"/>
              </w:rPr>
              <w:t>0.296</w:t>
            </w:r>
          </w:p>
        </w:tc>
      </w:tr>
      <w:tr w:rsidR="006F02A4" w:rsidRPr="001A6942" w14:paraId="1EA5956A" w14:textId="77777777" w:rsidTr="00D60FBD">
        <w:trPr>
          <w:jc w:val="center"/>
        </w:trPr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253D18" w14:textId="379C6B2D" w:rsidR="006F02A4" w:rsidRPr="001A6942" w:rsidRDefault="006F02A4" w:rsidP="006F02A4">
            <w:pPr>
              <w:spacing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SOFA = sequential organ Failure assessment, APACHE-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Ⅱ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= acute physiology and chronic health evaluation 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Ⅱ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, GCS = Glasgow Coma Scale, MV=mechanical ventilation, MAP = mean arterial pressure,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=</w:t>
            </w:r>
            <w:r>
              <w:rPr>
                <w:rFonts w:hint="eastAsia"/>
              </w:rPr>
              <w:t xml:space="preserve"> </w:t>
            </w:r>
            <w:proofErr w:type="spellStart"/>
            <w:r w:rsidRPr="00EF6E87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pondus</w:t>
            </w:r>
            <w:proofErr w:type="spellEnd"/>
            <w:r w:rsidRPr="00EF6E87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F6E87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hydrogenii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, </w:t>
            </w:r>
            <w:r w:rsidRPr="00984E68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PaCO</w:t>
            </w:r>
            <w:r w:rsidRPr="00984E68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bscript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:vertAlign w:val="subscript"/>
              </w:rPr>
              <w:t xml:space="preserve"> 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p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artial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p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ressure of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arbon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d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ioxide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,</w:t>
            </w:r>
            <w:r w:rsidRPr="00984E68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 xml:space="preserve"> PaO</w:t>
            </w:r>
            <w:r w:rsidRPr="00984E68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vertAlign w:val="subscript"/>
              </w:rPr>
              <w:t>2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=</w:t>
            </w:r>
            <w:r w:rsidRPr="000B21E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p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artial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p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ressure of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o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xygen in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a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rterial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b</w:t>
            </w:r>
            <w:r w:rsidRPr="00B6640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lood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, 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SBE = standard base excess,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BUN=b</w:t>
            </w:r>
            <w:r w:rsidRPr="0008190D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lood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u</w:t>
            </w:r>
            <w:r w:rsidRPr="0008190D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rea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n</w:t>
            </w:r>
            <w:r w:rsidRPr="0008190D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itrogen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, </w:t>
            </w:r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WBC = white blood cell count, ANC = absolute neutrophil count, ALC = absolute lymphocyte count, AMC=absolute monocyte count, RBC = red blood cell count, PT = prothrombin time, INR = international normalized ratio, APTT = activated partial thromboplastin time, TT = thrombin time, </w:t>
            </w:r>
            <w:proofErr w:type="spellStart"/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cTnI</w:t>
            </w:r>
            <w:proofErr w:type="spellEnd"/>
            <w:r w:rsidRPr="00FC47FF"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 xml:space="preserve"> = cardiac troponin I, CK-MB = creatine kinase isoenzyme MB, Myo = myoglobin, BNP = B-type natriuretic peptide, CRP = c-reactive protein, IL-6 = interleukin-6, SAA = serum amyloid A, LVEF= left ventricular ejection fraction, LVESV=left ventricular end-systolic volume, LVEDV=left ventricular end-diastolic volume</w:t>
            </w:r>
          </w:p>
        </w:tc>
      </w:tr>
    </w:tbl>
    <w:p w14:paraId="66EB7393" w14:textId="77777777" w:rsidR="009A053A" w:rsidRPr="00E73EB8" w:rsidRDefault="009A053A">
      <w:pPr>
        <w:rPr>
          <w:rFonts w:hint="eastAsia"/>
        </w:rPr>
      </w:pPr>
    </w:p>
    <w:sectPr w:rsidR="009A053A" w:rsidRPr="00E7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E817" w14:textId="77777777" w:rsidR="00B4517E" w:rsidRDefault="00B4517E" w:rsidP="00E73E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91098B" w14:textId="77777777" w:rsidR="00B4517E" w:rsidRDefault="00B4517E" w:rsidP="00E73E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5156" w14:textId="77777777" w:rsidR="00B4517E" w:rsidRDefault="00B4517E" w:rsidP="00E73E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83299C" w14:textId="77777777" w:rsidR="00B4517E" w:rsidRDefault="00B4517E" w:rsidP="00E73E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A"/>
    <w:rsid w:val="0008190D"/>
    <w:rsid w:val="00132377"/>
    <w:rsid w:val="0023692B"/>
    <w:rsid w:val="00247FD1"/>
    <w:rsid w:val="002D06CC"/>
    <w:rsid w:val="002D1F4D"/>
    <w:rsid w:val="002F676D"/>
    <w:rsid w:val="003107AF"/>
    <w:rsid w:val="0032664F"/>
    <w:rsid w:val="00387186"/>
    <w:rsid w:val="003E6476"/>
    <w:rsid w:val="003F5EDE"/>
    <w:rsid w:val="00415CE2"/>
    <w:rsid w:val="00530A35"/>
    <w:rsid w:val="00611F7B"/>
    <w:rsid w:val="006F02A4"/>
    <w:rsid w:val="00791770"/>
    <w:rsid w:val="00893377"/>
    <w:rsid w:val="009002E1"/>
    <w:rsid w:val="00944593"/>
    <w:rsid w:val="009A053A"/>
    <w:rsid w:val="009F45EB"/>
    <w:rsid w:val="00A46BE5"/>
    <w:rsid w:val="00A971C3"/>
    <w:rsid w:val="00AB24EE"/>
    <w:rsid w:val="00B1527E"/>
    <w:rsid w:val="00B4517E"/>
    <w:rsid w:val="00BC06ED"/>
    <w:rsid w:val="00C15F46"/>
    <w:rsid w:val="00CF407A"/>
    <w:rsid w:val="00D45A3B"/>
    <w:rsid w:val="00D659C9"/>
    <w:rsid w:val="00E2428E"/>
    <w:rsid w:val="00E67BF1"/>
    <w:rsid w:val="00E73EB8"/>
    <w:rsid w:val="00EF4D1C"/>
    <w:rsid w:val="00F1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4C1B2"/>
  <w15:chartTrackingRefBased/>
  <w15:docId w15:val="{2E526111-2F44-4B7D-9D42-D6931466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B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A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A0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A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A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5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3E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3E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3E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3EB8"/>
    <w:rPr>
      <w:sz w:val="18"/>
      <w:szCs w:val="18"/>
    </w:rPr>
  </w:style>
  <w:style w:type="paragraph" w:styleId="af2">
    <w:name w:val="Bibliography"/>
    <w:basedOn w:val="a"/>
    <w:next w:val="a"/>
    <w:uiPriority w:val="37"/>
    <w:unhideWhenUsed/>
    <w:rsid w:val="00E73EB8"/>
    <w:pPr>
      <w:tabs>
        <w:tab w:val="left" w:pos="384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757</Words>
  <Characters>4079</Characters>
  <Application>Microsoft Office Word</Application>
  <DocSecurity>0</DocSecurity>
  <Lines>370</Lines>
  <Paragraphs>345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 xjmuv</dc:creator>
  <cp:keywords/>
  <dc:description/>
  <cp:lastModifiedBy>gy xjmuv</cp:lastModifiedBy>
  <cp:revision>13</cp:revision>
  <dcterms:created xsi:type="dcterms:W3CDTF">2025-08-30T04:24:00Z</dcterms:created>
  <dcterms:modified xsi:type="dcterms:W3CDTF">2025-11-25T03:15:00Z</dcterms:modified>
</cp:coreProperties>
</file>