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276F" w14:textId="5EB56E2E" w:rsidR="007E02DB" w:rsidRPr="0032562F" w:rsidRDefault="007E02DB" w:rsidP="00141F32">
      <w:pPr>
        <w:pStyle w:val="Heading1"/>
      </w:pPr>
      <w:r w:rsidRPr="0032562F">
        <w:t>Supplementa</w:t>
      </w:r>
      <w:r w:rsidR="00345F00">
        <w:t>l</w:t>
      </w:r>
      <w:r w:rsidRPr="0032562F">
        <w:t xml:space="preserve"> </w:t>
      </w:r>
      <w:r w:rsidR="00787FDC" w:rsidRPr="0032562F">
        <w:t>Materials</w:t>
      </w:r>
    </w:p>
    <w:p w14:paraId="25C91DE7" w14:textId="10C8F2B5" w:rsidR="00AA327C" w:rsidRPr="00AA327C" w:rsidRDefault="00140B87" w:rsidP="00AA327C">
      <w:pPr>
        <w:pStyle w:val="Heading2"/>
      </w:pPr>
      <w:r w:rsidRPr="00140B87">
        <w:t>Patient/Caregiver Discussion Guide</w:t>
      </w:r>
    </w:p>
    <w:p w14:paraId="2AD0FF6B" w14:textId="77777777" w:rsidR="00AA327C" w:rsidRPr="009E0D3B" w:rsidRDefault="00AA327C" w:rsidP="00AA327C">
      <w:pPr>
        <w:tabs>
          <w:tab w:val="left" w:pos="426"/>
          <w:tab w:val="left" w:pos="567"/>
          <w:tab w:val="left" w:pos="709"/>
        </w:tabs>
        <w:spacing w:line="288" w:lineRule="auto"/>
        <w:rPr>
          <w:rFonts w:eastAsia="Yu Mincho" w:cs="Arial"/>
          <w:i/>
          <w:lang w:bidi="en-US"/>
        </w:rPr>
      </w:pPr>
      <w:r w:rsidRPr="009E0D3B">
        <w:rPr>
          <w:rFonts w:eastAsia="Yu Mincho" w:cs="Arial"/>
          <w:b/>
          <w:i/>
          <w:lang w:bidi="en-US"/>
        </w:rPr>
        <w:t xml:space="preserve">Moderator Note: </w:t>
      </w:r>
      <w:r w:rsidRPr="009E0D3B">
        <w:rPr>
          <w:rFonts w:eastAsia="Yu Mincho" w:cs="Arial"/>
          <w:i/>
          <w:lang w:bidi="en-US"/>
        </w:rPr>
        <w:t xml:space="preserve">Please introduce yourself and confirm that the respondent(s) has time to speak for </w:t>
      </w:r>
      <w:r>
        <w:rPr>
          <w:rFonts w:eastAsia="Yu Mincho" w:cs="Arial"/>
          <w:i/>
          <w:lang w:bidi="en-US"/>
        </w:rPr>
        <w:t>~60</w:t>
      </w:r>
      <w:r w:rsidRPr="009E0D3B">
        <w:rPr>
          <w:rFonts w:eastAsia="Yu Mincho" w:cs="Arial"/>
          <w:i/>
          <w:lang w:bidi="en-US"/>
        </w:rPr>
        <w:t xml:space="preserve"> mins. Then outline the following:</w:t>
      </w:r>
    </w:p>
    <w:p w14:paraId="2EE37274" w14:textId="77777777" w:rsidR="00AA327C" w:rsidRPr="009E0D3B" w:rsidRDefault="00AA327C" w:rsidP="00AA327C">
      <w:pPr>
        <w:tabs>
          <w:tab w:val="left" w:pos="426"/>
          <w:tab w:val="left" w:pos="567"/>
          <w:tab w:val="left" w:pos="709"/>
        </w:tabs>
        <w:spacing w:line="288" w:lineRule="auto"/>
        <w:rPr>
          <w:rFonts w:eastAsia="Yu Mincho" w:cs="Arial"/>
          <w:lang w:bidi="en-US"/>
        </w:rPr>
      </w:pPr>
    </w:p>
    <w:p w14:paraId="66AAAA06" w14:textId="77777777" w:rsidR="00AA327C" w:rsidRPr="009E0D3B" w:rsidRDefault="00AA327C" w:rsidP="00AA327C">
      <w:pPr>
        <w:tabs>
          <w:tab w:val="left" w:pos="426"/>
          <w:tab w:val="left" w:pos="567"/>
          <w:tab w:val="left" w:pos="709"/>
        </w:tabs>
        <w:spacing w:line="288" w:lineRule="auto"/>
        <w:rPr>
          <w:rFonts w:cs="Arial"/>
          <w:lang w:val="en-GB" w:eastAsia="en-GB"/>
        </w:rPr>
      </w:pPr>
      <w:r>
        <w:rPr>
          <w:rFonts w:eastAsia="Yu Mincho" w:cs="Arial"/>
          <w:lang w:bidi="en-US"/>
        </w:rPr>
        <w:t>This discussion</w:t>
      </w:r>
      <w:r w:rsidRPr="009E0D3B">
        <w:rPr>
          <w:rFonts w:eastAsia="Yu Mincho" w:cs="Arial"/>
          <w:lang w:bidi="en-US"/>
        </w:rPr>
        <w:t xml:space="preserve"> is focused on understanding the patient </w:t>
      </w:r>
      <w:r>
        <w:rPr>
          <w:rFonts w:eastAsia="Yu Mincho" w:cs="Arial"/>
          <w:lang w:bidi="en-US"/>
        </w:rPr>
        <w:t xml:space="preserve">and caregiver </w:t>
      </w:r>
      <w:r w:rsidRPr="009E0D3B">
        <w:rPr>
          <w:rFonts w:eastAsia="Yu Mincho" w:cs="Arial"/>
          <w:lang w:bidi="en-US"/>
        </w:rPr>
        <w:t xml:space="preserve">experience with </w:t>
      </w:r>
      <w:r>
        <w:rPr>
          <w:rFonts w:eastAsia="Yu Mincho" w:cs="Arial"/>
          <w:lang w:bidi="en-US"/>
        </w:rPr>
        <w:t>Amyotrophic Lateral Sclerosis (ALS)</w:t>
      </w:r>
      <w:r w:rsidRPr="009E0D3B">
        <w:rPr>
          <w:rFonts w:eastAsia="Yu Mincho" w:cs="Arial"/>
          <w:lang w:bidi="en-US"/>
        </w:rPr>
        <w:t xml:space="preserve">. Given your </w:t>
      </w:r>
      <w:r>
        <w:rPr>
          <w:rFonts w:eastAsia="Yu Mincho" w:cs="Arial"/>
          <w:lang w:bidi="en-US"/>
        </w:rPr>
        <w:t>experience</w:t>
      </w:r>
      <w:r w:rsidRPr="009E0D3B">
        <w:rPr>
          <w:rFonts w:eastAsia="Yu Mincho" w:cs="Arial"/>
          <w:lang w:bidi="en-US"/>
        </w:rPr>
        <w:t xml:space="preserve"> a</w:t>
      </w:r>
      <w:r>
        <w:rPr>
          <w:rFonts w:eastAsia="Yu Mincho" w:cs="Arial"/>
          <w:lang w:bidi="en-US"/>
        </w:rPr>
        <w:t>s</w:t>
      </w:r>
      <w:r w:rsidRPr="009E0D3B">
        <w:rPr>
          <w:rFonts w:eastAsia="Yu Mincho" w:cs="Arial"/>
          <w:lang w:bidi="en-US"/>
        </w:rPr>
        <w:t xml:space="preserve"> a </w:t>
      </w:r>
      <w:r>
        <w:rPr>
          <w:rFonts w:eastAsia="Yu Mincho" w:cs="Arial"/>
          <w:lang w:bidi="en-US"/>
        </w:rPr>
        <w:t>patient with ALS [or caregiver of a patient with ALS]</w:t>
      </w:r>
      <w:r w:rsidRPr="009E0D3B">
        <w:rPr>
          <w:rFonts w:eastAsia="Yu Mincho" w:cs="Arial"/>
          <w:lang w:bidi="en-US"/>
        </w:rPr>
        <w:t xml:space="preserve">, we are interested in your perspective on what patients with </w:t>
      </w:r>
      <w:r>
        <w:rPr>
          <w:rFonts w:eastAsia="Yu Mincho" w:cs="Arial"/>
          <w:lang w:bidi="en-US"/>
        </w:rPr>
        <w:t>ALS</w:t>
      </w:r>
      <w:r w:rsidRPr="009E0D3B">
        <w:rPr>
          <w:rFonts w:eastAsia="Yu Mincho" w:cs="Arial"/>
          <w:lang w:bidi="en-US"/>
        </w:rPr>
        <w:t xml:space="preserve"> experience and what their </w:t>
      </w:r>
      <w:r>
        <w:rPr>
          <w:rFonts w:eastAsia="Yu Mincho" w:cs="Arial"/>
          <w:lang w:bidi="en-US"/>
        </w:rPr>
        <w:t>challenges</w:t>
      </w:r>
      <w:r w:rsidRPr="009E0D3B">
        <w:rPr>
          <w:rFonts w:eastAsia="Yu Mincho" w:cs="Arial"/>
          <w:lang w:bidi="en-US"/>
        </w:rPr>
        <w:t xml:space="preserve"> are.</w:t>
      </w:r>
    </w:p>
    <w:p w14:paraId="3C4998DF" w14:textId="77777777" w:rsidR="00AA327C" w:rsidRPr="009E0D3B" w:rsidRDefault="00AA327C" w:rsidP="00AA327C">
      <w:pPr>
        <w:tabs>
          <w:tab w:val="left" w:pos="426"/>
          <w:tab w:val="left" w:pos="567"/>
          <w:tab w:val="left" w:pos="709"/>
        </w:tabs>
        <w:spacing w:line="288" w:lineRule="auto"/>
        <w:rPr>
          <w:rFonts w:cs="Arial"/>
          <w:lang w:val="en-GB" w:eastAsia="en-GB"/>
        </w:rPr>
      </w:pPr>
    </w:p>
    <w:p w14:paraId="6E7A840B" w14:textId="77777777" w:rsidR="00AA327C" w:rsidRPr="009E0D3B" w:rsidRDefault="00AA327C" w:rsidP="00AA327C">
      <w:pPr>
        <w:tabs>
          <w:tab w:val="left" w:pos="426"/>
          <w:tab w:val="left" w:pos="567"/>
          <w:tab w:val="left" w:pos="709"/>
        </w:tabs>
        <w:spacing w:line="288" w:lineRule="auto"/>
        <w:rPr>
          <w:rFonts w:eastAsia="Yu Mincho" w:cs="Arial"/>
          <w:lang w:bidi="en-US"/>
        </w:rPr>
      </w:pPr>
      <w:r w:rsidRPr="009E0D3B">
        <w:rPr>
          <w:rFonts w:eastAsia="Yu Mincho" w:cs="Arial"/>
          <w:lang w:bidi="en-US"/>
        </w:rPr>
        <w:t xml:space="preserve">The discussion will last about </w:t>
      </w:r>
      <w:r>
        <w:rPr>
          <w:rFonts w:eastAsia="Yu Mincho" w:cs="Arial"/>
          <w:lang w:bidi="en-US"/>
        </w:rPr>
        <w:t>~60</w:t>
      </w:r>
      <w:r w:rsidRPr="009E0D3B">
        <w:rPr>
          <w:rFonts w:eastAsia="Yu Mincho" w:cs="Arial"/>
          <w:lang w:bidi="en-US"/>
        </w:rPr>
        <w:t xml:space="preserve"> minutes. Before we start the discussion, I would also like to reiterate that:</w:t>
      </w:r>
    </w:p>
    <w:p w14:paraId="6D287C73" w14:textId="77777777" w:rsidR="00AA327C" w:rsidRPr="009E0D3B" w:rsidRDefault="00AA327C" w:rsidP="00AA327C">
      <w:pPr>
        <w:numPr>
          <w:ilvl w:val="0"/>
          <w:numId w:val="20"/>
        </w:numPr>
        <w:spacing w:line="288" w:lineRule="auto"/>
        <w:contextualSpacing/>
        <w:rPr>
          <w:rFonts w:cs="Arial"/>
          <w:lang w:val="en-GB" w:eastAsia="en-GB"/>
        </w:rPr>
      </w:pPr>
      <w:r w:rsidRPr="009E0D3B">
        <w:rPr>
          <w:rFonts w:cs="Arial"/>
          <w:lang w:val="en-GB" w:eastAsia="en-GB"/>
        </w:rPr>
        <w:t xml:space="preserve">This </w:t>
      </w:r>
      <w:r>
        <w:rPr>
          <w:rFonts w:cs="Arial"/>
          <w:lang w:val="en-GB" w:eastAsia="en-GB"/>
        </w:rPr>
        <w:t>project</w:t>
      </w:r>
      <w:r w:rsidRPr="009E0D3B">
        <w:rPr>
          <w:rFonts w:cs="Arial"/>
          <w:lang w:val="en-GB" w:eastAsia="en-GB"/>
        </w:rPr>
        <w:t xml:space="preserve"> is sponsored by </w:t>
      </w:r>
      <w:r>
        <w:rPr>
          <w:rFonts w:cs="Arial"/>
          <w:lang w:val="en-GB" w:eastAsia="en-GB"/>
        </w:rPr>
        <w:t>Regeneron Pharmaceuticals, Inc. (Regeneron)</w:t>
      </w:r>
    </w:p>
    <w:p w14:paraId="453B3BB1" w14:textId="77777777" w:rsidR="00AA327C" w:rsidRPr="009E0D3B" w:rsidRDefault="00AA327C" w:rsidP="00AA327C">
      <w:pPr>
        <w:numPr>
          <w:ilvl w:val="0"/>
          <w:numId w:val="20"/>
        </w:numPr>
        <w:spacing w:line="288" w:lineRule="auto"/>
        <w:contextualSpacing/>
        <w:rPr>
          <w:rFonts w:cs="Arial"/>
          <w:lang w:val="en-GB" w:eastAsia="en-GB"/>
        </w:rPr>
      </w:pPr>
      <w:r w:rsidRPr="009E0D3B">
        <w:rPr>
          <w:rFonts w:cs="Arial"/>
          <w:lang w:val="en-GB" w:eastAsia="en-GB"/>
        </w:rPr>
        <w:t xml:space="preserve">Your responses will be used by us and </w:t>
      </w:r>
      <w:r>
        <w:rPr>
          <w:rFonts w:cs="Arial"/>
          <w:lang w:val="en-GB" w:eastAsia="en-GB"/>
        </w:rPr>
        <w:t>Regeneron to inform the ALS program strategy</w:t>
      </w:r>
    </w:p>
    <w:p w14:paraId="0C6DCF25" w14:textId="77777777" w:rsidR="00AA327C" w:rsidRPr="009E0D3B" w:rsidRDefault="00AA327C" w:rsidP="00AA327C">
      <w:pPr>
        <w:numPr>
          <w:ilvl w:val="0"/>
          <w:numId w:val="20"/>
        </w:numPr>
        <w:spacing w:line="288" w:lineRule="auto"/>
        <w:contextualSpacing/>
        <w:rPr>
          <w:rFonts w:cs="Arial"/>
          <w:lang w:val="en-GB" w:eastAsia="en-GB"/>
        </w:rPr>
      </w:pPr>
      <w:r w:rsidRPr="009E0D3B">
        <w:rPr>
          <w:rFonts w:cs="Arial"/>
          <w:lang w:val="en-GB" w:eastAsia="en-GB"/>
        </w:rPr>
        <w:t xml:space="preserve">We </w:t>
      </w:r>
      <w:r>
        <w:rPr>
          <w:rFonts w:cs="Arial"/>
          <w:lang w:val="en-GB" w:eastAsia="en-GB"/>
        </w:rPr>
        <w:t>will</w:t>
      </w:r>
      <w:r w:rsidRPr="009E0D3B">
        <w:rPr>
          <w:rFonts w:cs="Arial"/>
          <w:lang w:val="en-GB" w:eastAsia="en-GB"/>
        </w:rPr>
        <w:t xml:space="preserve"> audio record our conversation for note-taking purposes. Is that okay with you? </w:t>
      </w:r>
      <w:r w:rsidRPr="009E0D3B">
        <w:rPr>
          <w:rFonts w:cs="Arial"/>
          <w:b/>
          <w:bCs/>
          <w:lang w:val="en-GB" w:eastAsia="en-GB"/>
        </w:rPr>
        <w:t>[Moderator to start recording]</w:t>
      </w:r>
    </w:p>
    <w:p w14:paraId="6BB069BF" w14:textId="77777777" w:rsidR="00AA327C" w:rsidRPr="009E0D3B" w:rsidRDefault="00AA327C" w:rsidP="00AA327C">
      <w:pPr>
        <w:numPr>
          <w:ilvl w:val="0"/>
          <w:numId w:val="20"/>
        </w:numPr>
        <w:spacing w:line="288" w:lineRule="auto"/>
        <w:contextualSpacing/>
        <w:rPr>
          <w:rFonts w:cs="Arial"/>
          <w:lang w:val="en-GB" w:eastAsia="en-GB"/>
        </w:rPr>
      </w:pPr>
      <w:r w:rsidRPr="009E0D3B">
        <w:rPr>
          <w:rFonts w:cs="Arial"/>
          <w:lang w:val="en-GB" w:eastAsia="en-GB"/>
        </w:rPr>
        <w:t xml:space="preserve">During the course of this interview, please </w:t>
      </w:r>
      <w:r>
        <w:rPr>
          <w:rFonts w:cs="Arial"/>
          <w:lang w:val="en-GB" w:eastAsia="en-GB"/>
        </w:rPr>
        <w:t>advise me</w:t>
      </w:r>
      <w:r w:rsidRPr="009E0D3B">
        <w:rPr>
          <w:rFonts w:cs="Arial"/>
          <w:lang w:val="en-GB" w:eastAsia="en-GB"/>
        </w:rPr>
        <w:t xml:space="preserve"> if you prefer not to answer any of the questions I ask; you also have the right to withdraw from </w:t>
      </w:r>
      <w:r>
        <w:rPr>
          <w:rFonts w:cs="Arial"/>
          <w:lang w:val="en-GB" w:eastAsia="en-GB"/>
        </w:rPr>
        <w:t>this session</w:t>
      </w:r>
      <w:r w:rsidRPr="009E0D3B">
        <w:rPr>
          <w:rFonts w:cs="Arial"/>
          <w:lang w:val="en-GB" w:eastAsia="en-GB"/>
        </w:rPr>
        <w:t xml:space="preserve"> at any time</w:t>
      </w:r>
    </w:p>
    <w:p w14:paraId="69D5C423" w14:textId="77777777" w:rsidR="00AA327C" w:rsidRPr="009E0D3B" w:rsidRDefault="00AA327C" w:rsidP="00AA327C">
      <w:pPr>
        <w:spacing w:line="288" w:lineRule="auto"/>
        <w:contextualSpacing/>
        <w:rPr>
          <w:rFonts w:cs="Arial"/>
          <w:b/>
          <w:sz w:val="24"/>
          <w:lang w:val="en-GB" w:bidi="en-US"/>
        </w:rPr>
      </w:pPr>
    </w:p>
    <w:p w14:paraId="48D26761" w14:textId="77777777" w:rsidR="00AA327C" w:rsidRPr="00395A31" w:rsidRDefault="00AA327C" w:rsidP="00AA327C">
      <w:pPr>
        <w:pStyle w:val="ListParagraph"/>
        <w:spacing w:line="288" w:lineRule="auto"/>
        <w:ind w:left="0"/>
        <w:rPr>
          <w:rFonts w:cs="Arial"/>
          <w:lang w:bidi="en-US"/>
        </w:rPr>
      </w:pPr>
      <w:r w:rsidRPr="0035587F">
        <w:rPr>
          <w:rFonts w:cs="Arial"/>
          <w:color w:val="000000" w:themeColor="text1"/>
        </w:rPr>
        <w:t xml:space="preserve">The goals for today’s discussion are to learn about the experience of </w:t>
      </w:r>
      <w:r>
        <w:rPr>
          <w:rFonts w:cs="Arial"/>
          <w:color w:val="000000" w:themeColor="text1"/>
        </w:rPr>
        <w:t>people with ALS or the caregivers of people with ALS, including initial presentation, testing, diagnosis, disease progression, palliative care, end-of-life care and any associated challenges or emotions</w:t>
      </w:r>
      <w:r w:rsidRPr="00633CD3">
        <w:rPr>
          <w:rFonts w:cs="Arial"/>
          <w:i/>
          <w:iCs/>
          <w:color w:val="000000" w:themeColor="text1"/>
        </w:rPr>
        <w:t>. [For SOD-1 patients]</w:t>
      </w:r>
      <w:r>
        <w:rPr>
          <w:rFonts w:cs="Arial"/>
          <w:i/>
          <w:iCs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Another goal is to learn about SOD-1 specific considerations and genetic testing. </w:t>
      </w:r>
    </w:p>
    <w:p w14:paraId="4AD4C6F5" w14:textId="77777777" w:rsidR="00AA327C" w:rsidRDefault="00AA327C" w:rsidP="00AA327C">
      <w:pPr>
        <w:pStyle w:val="ListParagraph"/>
        <w:spacing w:line="288" w:lineRule="auto"/>
        <w:ind w:left="0"/>
        <w:rPr>
          <w:rFonts w:cs="Arial"/>
          <w:lang w:bidi="en-US"/>
        </w:rPr>
      </w:pPr>
    </w:p>
    <w:p w14:paraId="5FE19339" w14:textId="77777777" w:rsidR="00AA327C" w:rsidRPr="00725E69" w:rsidRDefault="00AA327C" w:rsidP="00AA327C">
      <w:pPr>
        <w:pStyle w:val="ListParagraph"/>
        <w:spacing w:line="288" w:lineRule="auto"/>
        <w:ind w:left="0"/>
        <w:rPr>
          <w:rFonts w:cs="Arial"/>
          <w:b/>
          <w:bCs/>
          <w:i/>
          <w:iCs/>
          <w:lang w:bidi="en-US"/>
        </w:rPr>
      </w:pPr>
      <w:r w:rsidRPr="00725E69">
        <w:rPr>
          <w:rFonts w:cs="Arial"/>
          <w:b/>
          <w:bCs/>
          <w:i/>
          <w:iCs/>
          <w:lang w:bidi="en-US"/>
        </w:rPr>
        <w:t>[Questions in grey text are lower priority]</w:t>
      </w:r>
    </w:p>
    <w:p w14:paraId="335D7948" w14:textId="77777777" w:rsidR="00AA327C" w:rsidRDefault="00AA327C" w:rsidP="00AA327C">
      <w:pPr>
        <w:rPr>
          <w:rFonts w:cs="Arial"/>
          <w:b/>
          <w:color w:val="000000" w:themeColor="text1"/>
          <w:sz w:val="28"/>
          <w:szCs w:val="28"/>
          <w:lang w:val="en-GB" w:bidi="en-US"/>
        </w:rPr>
      </w:pPr>
      <w:r>
        <w:rPr>
          <w:sz w:val="28"/>
          <w:szCs w:val="28"/>
          <w:lang w:val="en-GB"/>
        </w:rPr>
        <w:br w:type="page"/>
      </w:r>
    </w:p>
    <w:p w14:paraId="2402836B" w14:textId="77777777" w:rsidR="00AA327C" w:rsidRPr="0035587F" w:rsidRDefault="00AA327C" w:rsidP="00AA327C">
      <w:pPr>
        <w:pStyle w:val="DGTopic"/>
        <w:numPr>
          <w:ilvl w:val="0"/>
          <w:numId w:val="21"/>
        </w:numPr>
        <w:rPr>
          <w:color w:val="auto"/>
          <w:sz w:val="22"/>
        </w:rPr>
      </w:pPr>
      <w:r>
        <w:rPr>
          <w:rFonts w:eastAsia="Times New Roman"/>
          <w:sz w:val="28"/>
          <w:szCs w:val="28"/>
          <w:lang w:val="en-GB"/>
        </w:rPr>
        <w:lastRenderedPageBreak/>
        <w:t>Background</w:t>
      </w:r>
      <w:r w:rsidRPr="0035587F">
        <w:rPr>
          <w:rFonts w:eastAsia="Times New Roman"/>
          <w:sz w:val="28"/>
          <w:szCs w:val="28"/>
          <w:lang w:val="en-GB"/>
        </w:rPr>
        <w:t xml:space="preserve"> (</w:t>
      </w:r>
      <w:r>
        <w:rPr>
          <w:rFonts w:eastAsia="Times New Roman"/>
          <w:sz w:val="28"/>
          <w:szCs w:val="28"/>
          <w:lang w:val="en-GB"/>
        </w:rPr>
        <w:t>1</w:t>
      </w:r>
      <w:r w:rsidRPr="0035587F">
        <w:rPr>
          <w:rFonts w:eastAsia="Times New Roman"/>
          <w:sz w:val="28"/>
          <w:szCs w:val="28"/>
          <w:lang w:val="en-GB"/>
        </w:rPr>
        <w:t xml:space="preserve"> min)</w:t>
      </w:r>
    </w:p>
    <w:p w14:paraId="0F78658F" w14:textId="77777777" w:rsidR="00AA327C" w:rsidRPr="0035587F" w:rsidRDefault="00AA327C" w:rsidP="00AA327C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</w:rPr>
      </w:pPr>
      <w:r w:rsidRPr="0035587F">
        <w:rPr>
          <w:rFonts w:cs="Arial"/>
        </w:rPr>
        <w:t>To start, could you please tell me a little about yourself and your background?</w:t>
      </w:r>
    </w:p>
    <w:p w14:paraId="18DCCF95" w14:textId="77777777" w:rsidR="00AA327C" w:rsidRPr="0035587F" w:rsidRDefault="00AA327C" w:rsidP="00AA327C">
      <w:pPr>
        <w:pStyle w:val="ListParagraph"/>
        <w:numPr>
          <w:ilvl w:val="2"/>
          <w:numId w:val="18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</w:rPr>
      </w:pPr>
      <w:r>
        <w:rPr>
          <w:rFonts w:cs="Arial"/>
          <w:b/>
          <w:bCs/>
        </w:rPr>
        <w:t>PROBE</w:t>
      </w:r>
      <w:r w:rsidRPr="0035587F">
        <w:rPr>
          <w:rFonts w:cs="Arial"/>
          <w:b/>
          <w:bCs/>
        </w:rPr>
        <w:t>:</w:t>
      </w:r>
      <w:r w:rsidRPr="0035587F">
        <w:rPr>
          <w:rFonts w:cs="Arial"/>
        </w:rPr>
        <w:t xml:space="preserve"> family, age, living situation, job, etc.</w:t>
      </w:r>
    </w:p>
    <w:p w14:paraId="6A14362E" w14:textId="77777777" w:rsidR="00AA327C" w:rsidRPr="0035587F" w:rsidRDefault="00AA327C" w:rsidP="00AA327C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</w:rPr>
      </w:pPr>
      <w:r w:rsidRPr="000229CB">
        <w:rPr>
          <w:rFonts w:cs="Arial"/>
          <w:b/>
          <w:bCs/>
          <w:i/>
          <w:iCs/>
          <w:lang w:val="en-GB" w:bidi="en-US"/>
        </w:rPr>
        <w:t>[If applicable]</w:t>
      </w:r>
      <w:r>
        <w:rPr>
          <w:rFonts w:cs="Arial"/>
          <w:lang w:val="en-GB" w:bidi="en-US"/>
        </w:rPr>
        <w:t xml:space="preserve"> </w:t>
      </w:r>
      <w:r w:rsidRPr="0035587F">
        <w:rPr>
          <w:rFonts w:cs="Arial"/>
          <w:lang w:val="en-GB" w:bidi="en-US"/>
        </w:rPr>
        <w:t xml:space="preserve">Can you tell me a little bit about your relationship to the person that you care for? </w:t>
      </w:r>
    </w:p>
    <w:p w14:paraId="246F859D" w14:textId="77777777" w:rsidR="00AA327C" w:rsidRPr="00113914" w:rsidRDefault="00AA327C" w:rsidP="00AA327C">
      <w:pPr>
        <w:pStyle w:val="ListParagraph"/>
        <w:numPr>
          <w:ilvl w:val="2"/>
          <w:numId w:val="18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 xml:space="preserve">: </w:t>
      </w:r>
      <w:r w:rsidRPr="0035587F">
        <w:rPr>
          <w:rFonts w:cs="Arial"/>
          <w:lang w:val="en-GB" w:bidi="en-US"/>
        </w:rPr>
        <w:t>parent, guardian, close family member, friend, etc.</w:t>
      </w:r>
    </w:p>
    <w:p w14:paraId="65659806" w14:textId="77777777" w:rsidR="00AA327C" w:rsidRPr="0035587F" w:rsidRDefault="00AA327C" w:rsidP="00AA327C">
      <w:pPr>
        <w:pStyle w:val="ListParagraph"/>
        <w:overflowPunct w:val="0"/>
        <w:autoSpaceDE w:val="0"/>
        <w:autoSpaceDN w:val="0"/>
        <w:adjustRightInd w:val="0"/>
        <w:spacing w:line="288" w:lineRule="auto"/>
        <w:ind w:left="2434"/>
        <w:textAlignment w:val="baseline"/>
        <w:rPr>
          <w:rFonts w:cs="Arial"/>
        </w:rPr>
      </w:pPr>
    </w:p>
    <w:p w14:paraId="0585FCAB" w14:textId="77777777" w:rsidR="00AA327C" w:rsidRPr="0035587F" w:rsidRDefault="00AA327C" w:rsidP="00AA327C">
      <w:pPr>
        <w:pStyle w:val="ListParagraph"/>
        <w:numPr>
          <w:ilvl w:val="0"/>
          <w:numId w:val="21"/>
        </w:numPr>
        <w:spacing w:after="160" w:line="288" w:lineRule="auto"/>
        <w:rPr>
          <w:rFonts w:cs="Arial"/>
        </w:rPr>
      </w:pPr>
      <w:r w:rsidRPr="0035587F">
        <w:rPr>
          <w:rFonts w:cs="Arial"/>
          <w:b/>
          <w:sz w:val="28"/>
          <w:szCs w:val="28"/>
          <w:lang w:val="en-GB" w:bidi="en-US"/>
        </w:rPr>
        <w:t xml:space="preserve">Initial </w:t>
      </w:r>
      <w:r>
        <w:rPr>
          <w:rFonts w:cs="Arial"/>
          <w:b/>
          <w:sz w:val="28"/>
          <w:szCs w:val="28"/>
          <w:lang w:val="en-GB" w:bidi="en-US"/>
        </w:rPr>
        <w:t>Presentation</w:t>
      </w:r>
      <w:r w:rsidRPr="0035587F">
        <w:rPr>
          <w:rFonts w:cs="Arial"/>
          <w:b/>
          <w:sz w:val="28"/>
          <w:szCs w:val="28"/>
          <w:lang w:val="en-GB" w:bidi="en-US"/>
        </w:rPr>
        <w:t xml:space="preserve"> </w:t>
      </w:r>
    </w:p>
    <w:p w14:paraId="003AE179" w14:textId="77777777" w:rsidR="00AA327C" w:rsidRPr="0035587F" w:rsidRDefault="00AA327C" w:rsidP="00AA327C">
      <w:p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b/>
          <w:lang w:val="en-GB" w:bidi="en-US"/>
        </w:rPr>
        <w:t>[</w:t>
      </w:r>
      <w:r>
        <w:rPr>
          <w:rFonts w:cs="Arial"/>
          <w:b/>
          <w:lang w:val="en-GB" w:bidi="en-US"/>
        </w:rPr>
        <w:t>MODERATOR SCRIPT</w:t>
      </w:r>
      <w:r w:rsidRPr="0035587F">
        <w:rPr>
          <w:rFonts w:cs="Arial"/>
          <w:b/>
          <w:lang w:val="en-GB" w:bidi="en-US"/>
        </w:rPr>
        <w:t xml:space="preserve">] </w:t>
      </w:r>
      <w:r w:rsidRPr="0035587F">
        <w:rPr>
          <w:rFonts w:cs="Arial"/>
          <w:lang w:val="en-GB" w:bidi="en-US"/>
        </w:rPr>
        <w:t>I would like to understand the different steps</w:t>
      </w:r>
      <w:r>
        <w:rPr>
          <w:rFonts w:cs="Arial"/>
          <w:lang w:val="en-GB" w:bidi="en-US"/>
        </w:rPr>
        <w:t xml:space="preserve"> you/the person you care for</w:t>
      </w:r>
      <w:r w:rsidRPr="0035587F">
        <w:rPr>
          <w:rFonts w:cs="Arial"/>
          <w:lang w:val="en-GB" w:bidi="en-US"/>
        </w:rPr>
        <w:t xml:space="preserve"> ha</w:t>
      </w:r>
      <w:r>
        <w:rPr>
          <w:rFonts w:cs="Arial"/>
          <w:lang w:val="en-GB" w:bidi="en-US"/>
        </w:rPr>
        <w:t>s</w:t>
      </w:r>
      <w:r w:rsidRPr="0035587F">
        <w:rPr>
          <w:rFonts w:cs="Arial"/>
          <w:lang w:val="en-GB" w:bidi="en-US"/>
        </w:rPr>
        <w:t xml:space="preserve"> gone through with </w:t>
      </w:r>
      <w:r>
        <w:rPr>
          <w:rFonts w:cs="Arial"/>
          <w:lang w:val="en-GB" w:bidi="en-US"/>
        </w:rPr>
        <w:t xml:space="preserve">their ALS. </w:t>
      </w:r>
      <w:r w:rsidRPr="0035587F">
        <w:rPr>
          <w:rFonts w:cs="Arial"/>
          <w:lang w:val="en-GB" w:bidi="en-US"/>
        </w:rPr>
        <w:t xml:space="preserve">Let’s start with the first showing of symptoms </w:t>
      </w:r>
      <w:r>
        <w:rPr>
          <w:rFonts w:cs="Arial"/>
          <w:lang w:val="en-GB" w:bidi="en-US"/>
        </w:rPr>
        <w:t>and the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>initial doctor’s visit</w:t>
      </w:r>
      <w:r w:rsidRPr="0035587F">
        <w:rPr>
          <w:rFonts w:cs="Arial"/>
          <w:lang w:val="en-GB" w:bidi="en-US"/>
        </w:rPr>
        <w:t>.</w:t>
      </w:r>
    </w:p>
    <w:p w14:paraId="6DE89F05" w14:textId="77777777" w:rsidR="00AA327C" w:rsidRPr="0035587F" w:rsidRDefault="00AA327C" w:rsidP="00AA327C">
      <w:pPr>
        <w:pStyle w:val="ListParagraph"/>
        <w:numPr>
          <w:ilvl w:val="0"/>
          <w:numId w:val="22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Can you please describe the initial symptoms that </w:t>
      </w:r>
      <w:r>
        <w:rPr>
          <w:rFonts w:cs="Arial"/>
          <w:lang w:val="en-GB" w:bidi="en-US"/>
        </w:rPr>
        <w:t>you noticed</w:t>
      </w:r>
      <w:r w:rsidRPr="0035587F">
        <w:rPr>
          <w:rFonts w:cs="Arial"/>
          <w:lang w:val="en-GB" w:bidi="en-US"/>
        </w:rPr>
        <w:t>?</w:t>
      </w:r>
    </w:p>
    <w:p w14:paraId="10296846" w14:textId="77777777" w:rsidR="00AA327C" w:rsidRDefault="00AA327C" w:rsidP="00AA327C">
      <w:pPr>
        <w:pStyle w:val="ListParagraph"/>
        <w:numPr>
          <w:ilvl w:val="1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When did you start to think that something was wrong?</w:t>
      </w:r>
    </w:p>
    <w:p w14:paraId="1F92050C" w14:textId="77777777" w:rsidR="00AA327C" w:rsidRDefault="00AA327C" w:rsidP="00AA327C">
      <w:pPr>
        <w:pStyle w:val="ListParagraph"/>
        <w:numPr>
          <w:ilvl w:val="1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What were you most concerned about when you/the person you care for started displaying symptoms?   </w:t>
      </w:r>
    </w:p>
    <w:p w14:paraId="3FD85901" w14:textId="77777777" w:rsidR="00AA327C" w:rsidRDefault="00AA327C" w:rsidP="00AA327C">
      <w:pPr>
        <w:pStyle w:val="ListParagraph"/>
        <w:numPr>
          <w:ilvl w:val="2"/>
          <w:numId w:val="22"/>
        </w:numPr>
        <w:spacing w:after="120" w:line="288" w:lineRule="auto"/>
        <w:rPr>
          <w:rFonts w:cs="Arial"/>
          <w:lang w:val="en-GB" w:bidi="en-US"/>
        </w:rPr>
      </w:pPr>
      <w:r w:rsidRPr="002E5ED5">
        <w:rPr>
          <w:rFonts w:cs="Arial"/>
          <w:lang w:val="en-GB" w:bidi="en-US"/>
        </w:rPr>
        <w:t xml:space="preserve">How severe were </w:t>
      </w:r>
      <w:r>
        <w:rPr>
          <w:rFonts w:cs="Arial"/>
          <w:lang w:val="en-GB" w:bidi="en-US"/>
        </w:rPr>
        <w:t>their</w:t>
      </w:r>
      <w:r w:rsidRPr="002E5ED5">
        <w:rPr>
          <w:rFonts w:cs="Arial"/>
          <w:lang w:val="en-GB" w:bidi="en-US"/>
        </w:rPr>
        <w:t xml:space="preserve"> symptoms?</w:t>
      </w:r>
    </w:p>
    <w:p w14:paraId="69DB4551" w14:textId="77777777" w:rsidR="00AA327C" w:rsidRPr="007E068E" w:rsidRDefault="00AA327C" w:rsidP="00AA327C">
      <w:pPr>
        <w:pStyle w:val="ListParagraph"/>
        <w:numPr>
          <w:ilvl w:val="2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did these symptoms impact your daily life and activities?</w:t>
      </w:r>
      <w:r w:rsidRPr="007E068E">
        <w:rPr>
          <w:rFonts w:cs="Arial"/>
          <w:lang w:val="en-GB" w:bidi="en-US"/>
        </w:rPr>
        <w:tab/>
      </w:r>
    </w:p>
    <w:p w14:paraId="1BFF18FB" w14:textId="77777777" w:rsidR="00AA327C" w:rsidRPr="0035587F" w:rsidRDefault="00AA327C" w:rsidP="00AA327C">
      <w:pPr>
        <w:pStyle w:val="ListParagraph"/>
        <w:numPr>
          <w:ilvl w:val="1"/>
          <w:numId w:val="22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How long did it take from initial symptoms to when </w:t>
      </w:r>
      <w:r>
        <w:rPr>
          <w:rFonts w:cs="Arial"/>
          <w:lang w:val="en-GB" w:bidi="en-US"/>
        </w:rPr>
        <w:t>you/the person you care for</w:t>
      </w:r>
      <w:r w:rsidRPr="0035587F">
        <w:rPr>
          <w:rFonts w:cs="Arial"/>
          <w:lang w:val="en-GB" w:bidi="en-US"/>
        </w:rPr>
        <w:t xml:space="preserve"> saw </w:t>
      </w:r>
      <w:r>
        <w:rPr>
          <w:rFonts w:cs="Arial"/>
          <w:lang w:val="en-GB" w:bidi="en-US"/>
        </w:rPr>
        <w:t>their</w:t>
      </w:r>
      <w:r w:rsidRPr="0035587F">
        <w:rPr>
          <w:rFonts w:cs="Arial"/>
          <w:lang w:val="en-GB" w:bidi="en-US"/>
        </w:rPr>
        <w:t xml:space="preserve"> first </w:t>
      </w:r>
      <w:r>
        <w:rPr>
          <w:rFonts w:cs="Arial"/>
          <w:lang w:val="en-GB" w:bidi="en-US"/>
        </w:rPr>
        <w:t>Health Care Provider</w:t>
      </w:r>
      <w:r w:rsidRPr="0035587F">
        <w:rPr>
          <w:rFonts w:cs="Arial"/>
          <w:lang w:val="en-GB" w:bidi="en-US"/>
        </w:rPr>
        <w:t>?</w:t>
      </w:r>
    </w:p>
    <w:p w14:paraId="246E25E2" w14:textId="77777777" w:rsidR="00AA327C" w:rsidRDefault="00AA327C" w:rsidP="00AA327C">
      <w:pPr>
        <w:pStyle w:val="ListParagraph"/>
        <w:numPr>
          <w:ilvl w:val="2"/>
          <w:numId w:val="31"/>
        </w:numPr>
        <w:spacing w:after="120" w:line="288" w:lineRule="auto"/>
        <w:rPr>
          <w:rFonts w:cs="Arial"/>
          <w:lang w:val="en-GB" w:bidi="en-US"/>
        </w:rPr>
      </w:pPr>
      <w:r w:rsidRPr="00170771">
        <w:rPr>
          <w:rFonts w:cs="Arial"/>
          <w:lang w:val="en-GB" w:bidi="en-US"/>
        </w:rPr>
        <w:t xml:space="preserve">Which type of </w:t>
      </w:r>
      <w:r>
        <w:rPr>
          <w:rFonts w:cs="Arial"/>
          <w:lang w:val="en-GB" w:bidi="en-US"/>
        </w:rPr>
        <w:t>Health Care Provider (HCP)</w:t>
      </w:r>
      <w:r w:rsidRPr="00170771">
        <w:rPr>
          <w:rFonts w:cs="Arial"/>
          <w:lang w:val="en-GB" w:bidi="en-US"/>
        </w:rPr>
        <w:t xml:space="preserve"> did you initially see? </w:t>
      </w:r>
    </w:p>
    <w:p w14:paraId="30B01AA1" w14:textId="77777777" w:rsidR="00AA327C" w:rsidRPr="00170771" w:rsidRDefault="00AA327C" w:rsidP="00AA327C">
      <w:pPr>
        <w:pStyle w:val="ListParagraph"/>
        <w:numPr>
          <w:ilvl w:val="3"/>
          <w:numId w:val="31"/>
        </w:numPr>
        <w:spacing w:after="120" w:line="288" w:lineRule="auto"/>
        <w:rPr>
          <w:rFonts w:cs="Arial"/>
          <w:lang w:val="en-GB" w:bidi="en-US"/>
        </w:rPr>
      </w:pPr>
      <w:r w:rsidRPr="00170771">
        <w:rPr>
          <w:rFonts w:cs="Arial"/>
          <w:b/>
          <w:bCs/>
          <w:lang w:val="en-GB" w:bidi="en-US"/>
        </w:rPr>
        <w:t>PROBE:</w:t>
      </w:r>
      <w:r w:rsidRPr="00170771">
        <w:rPr>
          <w:rFonts w:cs="Arial"/>
          <w:lang w:val="en-GB" w:bidi="en-US"/>
        </w:rPr>
        <w:t xml:space="preserve"> Different types of </w:t>
      </w:r>
      <w:r>
        <w:rPr>
          <w:rFonts w:cs="Arial"/>
          <w:lang w:val="en-GB" w:bidi="en-US"/>
        </w:rPr>
        <w:t>Health Care Provider</w:t>
      </w:r>
      <w:r w:rsidRPr="00170771">
        <w:rPr>
          <w:rFonts w:cs="Arial"/>
          <w:lang w:val="en-GB" w:bidi="en-US"/>
        </w:rPr>
        <w:t xml:space="preserve">, such as: </w:t>
      </w:r>
    </w:p>
    <w:p w14:paraId="6EFA6FEC" w14:textId="77777777" w:rsidR="00AA327C" w:rsidRDefault="00AA327C" w:rsidP="00AA327C">
      <w:pPr>
        <w:pStyle w:val="ListParagraph"/>
        <w:numPr>
          <w:ilvl w:val="4"/>
          <w:numId w:val="31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Primary Care Physician or General Practitioner </w:t>
      </w:r>
    </w:p>
    <w:p w14:paraId="18A49DFC" w14:textId="77777777" w:rsidR="00AA327C" w:rsidRPr="00164310" w:rsidRDefault="00AA327C" w:rsidP="00AA327C">
      <w:pPr>
        <w:pStyle w:val="ListParagraph"/>
        <w:numPr>
          <w:ilvl w:val="4"/>
          <w:numId w:val="31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Neurologist or other specialist</w:t>
      </w:r>
    </w:p>
    <w:p w14:paraId="7E4D79BA" w14:textId="77777777" w:rsidR="00AA327C" w:rsidRDefault="00AA327C" w:rsidP="00AA327C">
      <w:pPr>
        <w:pStyle w:val="ListParagraph"/>
        <w:numPr>
          <w:ilvl w:val="0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What resources, if any, did you use when researching the initial symptoms you/the person you care for experienced before going to the </w:t>
      </w:r>
      <w:r w:rsidRPr="0035587F">
        <w:rPr>
          <w:rFonts w:cs="Arial"/>
          <w:lang w:val="en-GB" w:bidi="en-US"/>
        </w:rPr>
        <w:t xml:space="preserve">initial </w:t>
      </w:r>
      <w:r>
        <w:rPr>
          <w:rFonts w:cs="Arial"/>
          <w:lang w:val="en-GB" w:bidi="en-US"/>
        </w:rPr>
        <w:t>Health Care Provider visit?</w:t>
      </w:r>
    </w:p>
    <w:p w14:paraId="7D43C2B6" w14:textId="77777777" w:rsidR="00AA327C" w:rsidRPr="0035587F" w:rsidRDefault="00AA327C" w:rsidP="00AA327C">
      <w:pPr>
        <w:pStyle w:val="ListParagraph"/>
        <w:numPr>
          <w:ilvl w:val="2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lang w:val="en-GB" w:bidi="en-US"/>
        </w:rPr>
        <w:t>: websites, journals, social media platforms</w:t>
      </w:r>
    </w:p>
    <w:p w14:paraId="2B91C0EC" w14:textId="77777777" w:rsidR="00AA327C" w:rsidRPr="0035587F" w:rsidRDefault="00AA327C" w:rsidP="00AA327C">
      <w:pPr>
        <w:pStyle w:val="ListParagraph"/>
        <w:numPr>
          <w:ilvl w:val="2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F582F">
        <w:rPr>
          <w:rFonts w:cs="Arial"/>
          <w:lang w:val="en-GB" w:bidi="en-US"/>
        </w:rPr>
        <w:t>:</w:t>
      </w:r>
      <w:r>
        <w:rPr>
          <w:rFonts w:cs="Arial"/>
          <w:lang w:val="en-GB" w:bidi="en-US"/>
        </w:rPr>
        <w:t xml:space="preserve"> which specific websites were most helpful?</w:t>
      </w:r>
    </w:p>
    <w:p w14:paraId="11A2DA81" w14:textId="77777777" w:rsidR="00AA327C" w:rsidRPr="0035587F" w:rsidRDefault="00AA327C" w:rsidP="00AA327C">
      <w:pPr>
        <w:pStyle w:val="ListParagraph"/>
        <w:numPr>
          <w:ilvl w:val="0"/>
          <w:numId w:val="22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>What were the</w:t>
      </w:r>
      <w:r>
        <w:rPr>
          <w:rFonts w:cs="Arial"/>
          <w:lang w:val="en-GB" w:bidi="en-US"/>
        </w:rPr>
        <w:t xml:space="preserve"> biggest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>challenges</w:t>
      </w:r>
      <w:r w:rsidRPr="0035587F">
        <w:rPr>
          <w:rFonts w:cs="Arial"/>
          <w:lang w:val="en-GB" w:bidi="en-US"/>
        </w:rPr>
        <w:t xml:space="preserve"> that you</w:t>
      </w:r>
      <w:r>
        <w:rPr>
          <w:rFonts w:cs="Arial"/>
          <w:lang w:val="en-GB" w:bidi="en-US"/>
        </w:rPr>
        <w:t>/the person you care for</w:t>
      </w:r>
      <w:r w:rsidRPr="0035587F">
        <w:rPr>
          <w:rFonts w:cs="Arial"/>
          <w:lang w:val="en-GB" w:bidi="en-US"/>
        </w:rPr>
        <w:t xml:space="preserve"> had when symptoms first </w:t>
      </w:r>
      <w:r>
        <w:rPr>
          <w:rFonts w:cs="Arial"/>
          <w:lang w:val="en-GB" w:bidi="en-US"/>
        </w:rPr>
        <w:t>emerged</w:t>
      </w:r>
      <w:r w:rsidRPr="0035587F">
        <w:rPr>
          <w:rFonts w:cs="Arial"/>
          <w:lang w:val="en-GB" w:bidi="en-US"/>
        </w:rPr>
        <w:t>?</w:t>
      </w:r>
    </w:p>
    <w:p w14:paraId="2FA54641" w14:textId="77777777" w:rsidR="00AA327C" w:rsidRPr="0035587F" w:rsidRDefault="00AA327C" w:rsidP="00AA327C">
      <w:pPr>
        <w:pStyle w:val="ListParagraph"/>
        <w:numPr>
          <w:ilvl w:val="2"/>
          <w:numId w:val="22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lack of information and resources online, lack of disease awareness</w:t>
      </w:r>
    </w:p>
    <w:p w14:paraId="72465ACC" w14:textId="77777777" w:rsidR="00AA327C" w:rsidRDefault="00AA327C" w:rsidP="00AA327C">
      <w:pPr>
        <w:pStyle w:val="ListParagraph"/>
        <w:numPr>
          <w:ilvl w:val="0"/>
          <w:numId w:val="37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At symptom presentations, how did you feel emotionally?</w:t>
      </w:r>
    </w:p>
    <w:p w14:paraId="1016278B" w14:textId="77777777" w:rsidR="00AA327C" w:rsidRDefault="00AA327C" w:rsidP="00AA327C">
      <w:pPr>
        <w:pStyle w:val="ListParagraph"/>
        <w:numPr>
          <w:ilvl w:val="5"/>
          <w:numId w:val="37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PROBE: fear, confusion, anxiety </w:t>
      </w:r>
    </w:p>
    <w:p w14:paraId="3CF7B479" w14:textId="77777777" w:rsidR="00AA327C" w:rsidRDefault="00AA327C" w:rsidP="00AA327C">
      <w:pPr>
        <w:pStyle w:val="ListParagraph"/>
        <w:numPr>
          <w:ilvl w:val="0"/>
          <w:numId w:val="37"/>
        </w:numPr>
        <w:spacing w:after="120" w:line="288" w:lineRule="auto"/>
        <w:rPr>
          <w:rFonts w:cs="Arial"/>
          <w:lang w:val="en-GB" w:bidi="en-US"/>
        </w:rPr>
      </w:pPr>
      <w:r w:rsidRPr="003139F3">
        <w:rPr>
          <w:rFonts w:cs="Arial"/>
          <w:lang w:val="en-GB" w:bidi="en-US"/>
        </w:rPr>
        <w:t>W</w:t>
      </w:r>
      <w:r>
        <w:rPr>
          <w:rFonts w:cs="Arial"/>
          <w:lang w:val="en-GB" w:bidi="en-US"/>
        </w:rPr>
        <w:t xml:space="preserve">hy did you initially see a Health Care Provider? Was there a specific symptom or concern that prompted the doctor visit? </w:t>
      </w:r>
    </w:p>
    <w:p w14:paraId="05D3498C" w14:textId="77777777" w:rsidR="00AA327C" w:rsidRDefault="00AA327C" w:rsidP="00AA327C">
      <w:pPr>
        <w:pStyle w:val="ListParagraph"/>
        <w:numPr>
          <w:ilvl w:val="1"/>
          <w:numId w:val="34"/>
        </w:numPr>
        <w:spacing w:after="120" w:line="288" w:lineRule="auto"/>
        <w:rPr>
          <w:rFonts w:cs="Arial"/>
          <w:lang w:val="en-GB" w:bidi="en-US"/>
        </w:rPr>
      </w:pPr>
      <w:r w:rsidRPr="00C41604">
        <w:rPr>
          <w:rFonts w:cs="Arial"/>
          <w:lang w:val="en-GB" w:bidi="en-US"/>
        </w:rPr>
        <w:t xml:space="preserve">Did this medical professional immediately suspect </w:t>
      </w:r>
      <w:r>
        <w:rPr>
          <w:rFonts w:cs="Arial"/>
          <w:lang w:val="en-GB" w:bidi="en-US"/>
        </w:rPr>
        <w:t>a neuromuscular disorder</w:t>
      </w:r>
      <w:r w:rsidRPr="00C41604">
        <w:rPr>
          <w:rFonts w:cs="Arial"/>
          <w:lang w:val="en-GB" w:bidi="en-US"/>
        </w:rPr>
        <w:t>? Why or why not?</w:t>
      </w:r>
    </w:p>
    <w:p w14:paraId="15B92D32" w14:textId="77777777" w:rsidR="00AA327C" w:rsidRPr="002C4036" w:rsidRDefault="00AA327C" w:rsidP="00AA327C">
      <w:pPr>
        <w:pStyle w:val="ListParagraph"/>
        <w:numPr>
          <w:ilvl w:val="0"/>
          <w:numId w:val="37"/>
        </w:numPr>
        <w:spacing w:after="120" w:line="288" w:lineRule="auto"/>
        <w:rPr>
          <w:rFonts w:cs="Arial"/>
          <w:lang w:val="en-GB" w:bidi="en-US"/>
        </w:rPr>
      </w:pPr>
      <w:r w:rsidRPr="002C4036">
        <w:rPr>
          <w:rFonts w:cs="Arial"/>
          <w:lang w:val="en-GB" w:bidi="en-US"/>
        </w:rPr>
        <w:t xml:space="preserve">How long did it take for you to get an appointment with the first physician you visited? </w:t>
      </w:r>
    </w:p>
    <w:p w14:paraId="7C078684" w14:textId="77777777" w:rsidR="00AA327C" w:rsidRPr="00F215A6" w:rsidRDefault="00AA327C" w:rsidP="00AA327C">
      <w:pPr>
        <w:pStyle w:val="ListParagraph"/>
        <w:numPr>
          <w:ilvl w:val="0"/>
          <w:numId w:val="37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>To the best of your recollection, what tests did the doctor conduct at the initial visit to evaluate you/</w:t>
      </w:r>
      <w:r w:rsidRPr="00F215A6">
        <w:rPr>
          <w:rFonts w:cs="Arial"/>
          <w:lang w:val="en-GB" w:bidi="en-US"/>
        </w:rPr>
        <w:t>the person you care for</w:t>
      </w:r>
      <w:r w:rsidRPr="00F215A6">
        <w:rPr>
          <w:rFonts w:cs="Arial"/>
        </w:rPr>
        <w:t>?</w:t>
      </w:r>
    </w:p>
    <w:p w14:paraId="47C06E5D" w14:textId="77777777" w:rsidR="00AA327C" w:rsidRPr="00F215A6" w:rsidRDefault="00AA327C" w:rsidP="00AA327C">
      <w:pPr>
        <w:pStyle w:val="ListParagraph"/>
        <w:numPr>
          <w:ilvl w:val="0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>Which lab tests were done in the initial evaluation?</w:t>
      </w:r>
    </w:p>
    <w:p w14:paraId="3C56BBBA" w14:textId="77777777" w:rsidR="00AA327C" w:rsidRPr="00F215A6" w:rsidRDefault="00AA327C" w:rsidP="00AA327C">
      <w:pPr>
        <w:pStyle w:val="ListParagraph"/>
        <w:numPr>
          <w:ilvl w:val="2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b/>
          <w:bCs/>
          <w:lang w:val="en-GB" w:bidi="en-US"/>
        </w:rPr>
        <w:t>PROBE</w:t>
      </w:r>
      <w:r w:rsidRPr="00F215A6">
        <w:rPr>
          <w:rFonts w:cs="Arial"/>
          <w:lang w:val="en-GB" w:bidi="en-US"/>
        </w:rPr>
        <w:t xml:space="preserve">: Different types of tests, such as: </w:t>
      </w:r>
    </w:p>
    <w:p w14:paraId="666CB585" w14:textId="77777777" w:rsidR="00AA327C" w:rsidRPr="00F215A6" w:rsidRDefault="00AA327C" w:rsidP="00AA327C">
      <w:pPr>
        <w:pStyle w:val="ListParagraph"/>
        <w:numPr>
          <w:ilvl w:val="3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>Physical exam</w:t>
      </w:r>
    </w:p>
    <w:p w14:paraId="737C9F2E" w14:textId="77777777" w:rsidR="00AA327C" w:rsidRPr="00F215A6" w:rsidRDefault="00AA327C" w:rsidP="00AA327C">
      <w:pPr>
        <w:pStyle w:val="ListParagraph"/>
        <w:numPr>
          <w:ilvl w:val="3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>Blood or urine collection</w:t>
      </w:r>
    </w:p>
    <w:p w14:paraId="0EF3AF2F" w14:textId="77777777" w:rsidR="00AA327C" w:rsidRPr="00F215A6" w:rsidRDefault="00AA327C" w:rsidP="00AA327C">
      <w:pPr>
        <w:pStyle w:val="ListParagraph"/>
        <w:numPr>
          <w:ilvl w:val="3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 xml:space="preserve">Different types of imaging to look at the muscles </w:t>
      </w:r>
    </w:p>
    <w:p w14:paraId="35946123" w14:textId="77777777" w:rsidR="00AA327C" w:rsidRPr="00F215A6" w:rsidRDefault="00AA327C" w:rsidP="00AA327C">
      <w:pPr>
        <w:pStyle w:val="ListParagraph"/>
        <w:numPr>
          <w:ilvl w:val="3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lastRenderedPageBreak/>
        <w:t xml:space="preserve">Muscular testing, by physically manipulating the muscles to test their response </w:t>
      </w:r>
    </w:p>
    <w:p w14:paraId="185F44FF" w14:textId="77777777" w:rsidR="00AA327C" w:rsidRPr="00F215A6" w:rsidRDefault="00AA327C" w:rsidP="00AA327C">
      <w:pPr>
        <w:pStyle w:val="ListParagraph"/>
        <w:numPr>
          <w:ilvl w:val="3"/>
          <w:numId w:val="30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 xml:space="preserve">Neurological testing or Electromyograph (EMG) to test how the nerves and muscles work  </w:t>
      </w:r>
    </w:p>
    <w:p w14:paraId="19E6B6D7" w14:textId="77777777" w:rsidR="00AA327C" w:rsidRPr="0035587F" w:rsidRDefault="00AA327C" w:rsidP="00AA327C">
      <w:pPr>
        <w:pStyle w:val="ListParagraph"/>
        <w:numPr>
          <w:ilvl w:val="0"/>
          <w:numId w:val="37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What, if any, resources or information did you receive from </w:t>
      </w:r>
      <w:r>
        <w:rPr>
          <w:rFonts w:cs="Arial"/>
          <w:lang w:val="en-GB" w:bidi="en-US"/>
        </w:rPr>
        <w:t>the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 xml:space="preserve">Health Care Provider </w:t>
      </w:r>
      <w:r w:rsidRPr="0035587F">
        <w:rPr>
          <w:rFonts w:cs="Arial"/>
          <w:lang w:val="en-GB" w:bidi="en-US"/>
        </w:rPr>
        <w:t xml:space="preserve">following </w:t>
      </w:r>
      <w:r>
        <w:rPr>
          <w:rFonts w:cs="Arial"/>
          <w:lang w:val="en-GB" w:bidi="en-US"/>
        </w:rPr>
        <w:t>the</w:t>
      </w:r>
      <w:r w:rsidRPr="0035587F">
        <w:rPr>
          <w:rFonts w:cs="Arial"/>
          <w:lang w:val="en-GB" w:bidi="en-US"/>
        </w:rPr>
        <w:t xml:space="preserve"> initial evaluation?</w:t>
      </w:r>
    </w:p>
    <w:p w14:paraId="43012588" w14:textId="77777777" w:rsidR="00AA327C" w:rsidRDefault="00AA327C" w:rsidP="00AA327C">
      <w:pPr>
        <w:pStyle w:val="ListParagraph"/>
        <w:numPr>
          <w:ilvl w:val="0"/>
          <w:numId w:val="3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connections to P</w:t>
      </w:r>
      <w:r>
        <w:rPr>
          <w:rFonts w:cs="Arial"/>
          <w:lang w:val="en-GB" w:bidi="en-US"/>
        </w:rPr>
        <w:t>atient Advocacy Group</w:t>
      </w:r>
      <w:r w:rsidRPr="0035587F">
        <w:rPr>
          <w:rFonts w:cs="Arial"/>
          <w:lang w:val="en-GB" w:bidi="en-US"/>
        </w:rPr>
        <w:t>s, referrals</w:t>
      </w:r>
      <w:r w:rsidRPr="002E5ED5">
        <w:rPr>
          <w:rFonts w:cs="Arial"/>
          <w:lang w:val="en-GB" w:bidi="en-US"/>
        </w:rPr>
        <w:t xml:space="preserve"> to other </w:t>
      </w:r>
      <w:r>
        <w:rPr>
          <w:rFonts w:cs="Arial"/>
          <w:lang w:val="en-GB" w:bidi="en-US"/>
        </w:rPr>
        <w:t>doctor</w:t>
      </w:r>
      <w:r w:rsidRPr="002E5ED5">
        <w:rPr>
          <w:rFonts w:cs="Arial"/>
          <w:lang w:val="en-GB" w:bidi="en-US"/>
        </w:rPr>
        <w:t>s</w:t>
      </w:r>
      <w:r>
        <w:rPr>
          <w:rFonts w:cs="Arial"/>
          <w:lang w:val="en-GB" w:bidi="en-US"/>
        </w:rPr>
        <w:t>, other online resources</w:t>
      </w:r>
    </w:p>
    <w:p w14:paraId="1E099A91" w14:textId="77777777" w:rsidR="00AA327C" w:rsidRPr="0035587F" w:rsidRDefault="00AA327C" w:rsidP="00AA327C">
      <w:pPr>
        <w:pStyle w:val="ListParagraph"/>
        <w:numPr>
          <w:ilvl w:val="0"/>
          <w:numId w:val="3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 xml:space="preserve">[IF YES to PAG] </w:t>
      </w:r>
      <w:r>
        <w:rPr>
          <w:rFonts w:cs="Arial"/>
          <w:lang w:val="en-GB" w:bidi="en-US"/>
        </w:rPr>
        <w:t>Which Patient Advocacy Organizations (PAG) did you connect with? How helpful were they?</w:t>
      </w:r>
    </w:p>
    <w:p w14:paraId="717B5D14" w14:textId="77777777" w:rsidR="00AA327C" w:rsidRPr="00825DFD" w:rsidRDefault="00AA327C" w:rsidP="00AA327C">
      <w:pPr>
        <w:pStyle w:val="Bullet1"/>
        <w:numPr>
          <w:ilvl w:val="0"/>
          <w:numId w:val="37"/>
        </w:numPr>
        <w:spacing w:before="120" w:after="120" w:line="288" w:lineRule="auto"/>
        <w:rPr>
          <w:rFonts w:ascii="Arial" w:hAnsi="Arial" w:cs="Arial"/>
          <w:lang w:val="en-GB" w:bidi="en-US"/>
        </w:rPr>
      </w:pPr>
      <w:r w:rsidRPr="00825DFD">
        <w:rPr>
          <w:rFonts w:ascii="Arial" w:eastAsiaTheme="minorHAnsi" w:hAnsi="Arial" w:cs="Arial"/>
          <w:sz w:val="22"/>
          <w:szCs w:val="22"/>
          <w:lang w:val="en-GB" w:bidi="en-US"/>
        </w:rPr>
        <w:t xml:space="preserve">What information did the </w:t>
      </w:r>
      <w:r>
        <w:rPr>
          <w:rFonts w:ascii="Arial" w:hAnsi="Arial" w:cs="Arial"/>
          <w:lang w:val="en-GB" w:bidi="en-US"/>
        </w:rPr>
        <w:t xml:space="preserve">Health Care Provider </w:t>
      </w:r>
      <w:r w:rsidRPr="00825DFD">
        <w:rPr>
          <w:rFonts w:ascii="Arial" w:eastAsiaTheme="minorHAnsi" w:hAnsi="Arial" w:cs="Arial"/>
          <w:sz w:val="22"/>
          <w:szCs w:val="22"/>
          <w:lang w:val="en-GB" w:bidi="en-US"/>
        </w:rPr>
        <w:t>communicate to</w:t>
      </w:r>
      <w:r>
        <w:rPr>
          <w:rFonts w:ascii="Arial" w:eastAsiaTheme="minorHAnsi" w:hAnsi="Arial" w:cs="Arial"/>
          <w:sz w:val="22"/>
          <w:szCs w:val="22"/>
          <w:lang w:val="en-GB" w:bidi="en-US"/>
        </w:rPr>
        <w:t xml:space="preserve"> you after the initial evaluation?</w:t>
      </w:r>
    </w:p>
    <w:p w14:paraId="24AEAF25" w14:textId="77777777" w:rsidR="00AA327C" w:rsidRPr="00B638DB" w:rsidRDefault="00AA327C" w:rsidP="00AA327C">
      <w:pPr>
        <w:pStyle w:val="ListParagraph"/>
        <w:numPr>
          <w:ilvl w:val="0"/>
          <w:numId w:val="21"/>
        </w:numPr>
        <w:spacing w:after="120" w:line="288" w:lineRule="auto"/>
        <w:rPr>
          <w:rFonts w:cs="Arial"/>
          <w:b/>
          <w:bCs/>
          <w:sz w:val="28"/>
          <w:szCs w:val="28"/>
          <w:lang w:val="en-GB" w:bidi="en-US"/>
        </w:rPr>
      </w:pP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b/>
          <w:bCs/>
          <w:sz w:val="28"/>
          <w:szCs w:val="28"/>
          <w:lang w:val="en-GB" w:bidi="en-US"/>
        </w:rPr>
        <w:t>ALS</w:t>
      </w:r>
      <w:r w:rsidRPr="00B638DB">
        <w:rPr>
          <w:rFonts w:cs="Arial"/>
          <w:b/>
          <w:bCs/>
          <w:sz w:val="28"/>
          <w:szCs w:val="28"/>
          <w:lang w:val="en-GB" w:bidi="en-US"/>
        </w:rPr>
        <w:t xml:space="preserve"> </w:t>
      </w:r>
      <w:r>
        <w:rPr>
          <w:rFonts w:cs="Arial"/>
          <w:b/>
          <w:bCs/>
          <w:sz w:val="28"/>
          <w:szCs w:val="28"/>
          <w:lang w:val="en-GB" w:bidi="en-US"/>
        </w:rPr>
        <w:t>Testing</w:t>
      </w:r>
      <w:r w:rsidRPr="00B638DB">
        <w:rPr>
          <w:rFonts w:cs="Arial"/>
          <w:b/>
          <w:bCs/>
          <w:sz w:val="28"/>
          <w:szCs w:val="28"/>
          <w:lang w:val="en-GB" w:bidi="en-US"/>
        </w:rPr>
        <w:t xml:space="preserve"> </w:t>
      </w:r>
    </w:p>
    <w:p w14:paraId="5C81E10D" w14:textId="77777777" w:rsidR="00AA327C" w:rsidRPr="00B638DB" w:rsidRDefault="00AA327C" w:rsidP="00AA327C">
      <w:pPr>
        <w:spacing w:after="120" w:line="288" w:lineRule="auto"/>
        <w:rPr>
          <w:rFonts w:eastAsiaTheme="minorEastAsia" w:cs="Arial"/>
        </w:rPr>
      </w:pPr>
      <w:r w:rsidRPr="00B638DB">
        <w:rPr>
          <w:rFonts w:cs="Arial"/>
          <w:b/>
          <w:lang w:val="en-GB" w:bidi="en-US"/>
        </w:rPr>
        <w:t>[MODERATOR SCRIPT]</w:t>
      </w:r>
      <w:r w:rsidRPr="00B638DB">
        <w:rPr>
          <w:rFonts w:cs="Arial"/>
          <w:lang w:val="en-GB" w:bidi="en-US"/>
        </w:rPr>
        <w:t xml:space="preserve"> </w:t>
      </w:r>
      <w:r w:rsidRPr="00B638DB">
        <w:rPr>
          <w:rFonts w:eastAsiaTheme="minorEastAsia" w:cs="Arial"/>
        </w:rPr>
        <w:t xml:space="preserve">I now want to focus on the </w:t>
      </w:r>
      <w:r>
        <w:rPr>
          <w:rFonts w:eastAsiaTheme="minorEastAsia" w:cs="Arial"/>
        </w:rPr>
        <w:t>testing and diagnostic process</w:t>
      </w:r>
      <w:r w:rsidRPr="00B638DB">
        <w:rPr>
          <w:rFonts w:eastAsiaTheme="minorEastAsia" w:cs="Arial"/>
        </w:rPr>
        <w:t>.</w:t>
      </w:r>
    </w:p>
    <w:p w14:paraId="7DA39BEA" w14:textId="77777777" w:rsidR="00AA327C" w:rsidRPr="006A32FA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</w:rPr>
        <w:t>To the best of your recollection, what kind of tests were completed during your ALS assessment ?  Did these confirm an ALS diagnosis?</w:t>
      </w:r>
    </w:p>
    <w:p w14:paraId="08A16B4E" w14:textId="77777777" w:rsidR="00AA327C" w:rsidRPr="00F215A6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b/>
          <w:bCs/>
          <w:lang w:val="en-GB" w:bidi="en-US"/>
        </w:rPr>
        <w:t>PROBE</w:t>
      </w:r>
      <w:r w:rsidRPr="00F215A6">
        <w:rPr>
          <w:rFonts w:cs="Arial"/>
          <w:lang w:val="en-GB" w:bidi="en-US"/>
        </w:rPr>
        <w:t xml:space="preserve">: Different types of tests, such as: </w:t>
      </w:r>
    </w:p>
    <w:p w14:paraId="339E363A" w14:textId="77777777" w:rsidR="00AA327C" w:rsidRPr="00F215A6" w:rsidRDefault="00AA327C" w:rsidP="00AA327C">
      <w:pPr>
        <w:pStyle w:val="ListParagraph"/>
        <w:numPr>
          <w:ilvl w:val="3"/>
          <w:numId w:val="23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>Blood or urine collection</w:t>
      </w:r>
    </w:p>
    <w:p w14:paraId="57930CF6" w14:textId="77777777" w:rsidR="00AA327C" w:rsidRPr="00F215A6" w:rsidRDefault="00AA327C" w:rsidP="00AA327C">
      <w:pPr>
        <w:pStyle w:val="ListParagraph"/>
        <w:numPr>
          <w:ilvl w:val="3"/>
          <w:numId w:val="23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 xml:space="preserve">Different types of imaging to look at the muscles </w:t>
      </w:r>
    </w:p>
    <w:p w14:paraId="3F65148E" w14:textId="77777777" w:rsidR="00AA327C" w:rsidRPr="00F215A6" w:rsidRDefault="00AA327C" w:rsidP="00AA327C">
      <w:pPr>
        <w:pStyle w:val="ListParagraph"/>
        <w:numPr>
          <w:ilvl w:val="3"/>
          <w:numId w:val="23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 xml:space="preserve">Muscular testing, by physically manipulating the muscles to test their response </w:t>
      </w:r>
    </w:p>
    <w:p w14:paraId="23D2679A" w14:textId="77777777" w:rsidR="00AA327C" w:rsidRPr="00F215A6" w:rsidRDefault="00AA327C" w:rsidP="00AA327C">
      <w:pPr>
        <w:pStyle w:val="ListParagraph"/>
        <w:numPr>
          <w:ilvl w:val="3"/>
          <w:numId w:val="23"/>
        </w:numPr>
        <w:spacing w:after="120" w:line="288" w:lineRule="auto"/>
        <w:rPr>
          <w:rFonts w:cs="Arial"/>
          <w:lang w:val="en-GB" w:bidi="en-US"/>
        </w:rPr>
      </w:pPr>
      <w:r w:rsidRPr="00F215A6">
        <w:rPr>
          <w:rFonts w:cs="Arial"/>
        </w:rPr>
        <w:t xml:space="preserve">Neurological testing or Electromyograph (EMG) to test how the nerves and muscles work  </w:t>
      </w:r>
    </w:p>
    <w:p w14:paraId="59DD3485" w14:textId="77777777" w:rsidR="00AA327C" w:rsidRPr="00645E90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Was it recommended that you/the person you care for undergo genetic testing?</w:t>
      </w:r>
    </w:p>
    <w:p w14:paraId="1634A74A" w14:textId="77777777" w:rsidR="00AA327C" w:rsidRPr="002E5ED5" w:rsidRDefault="00AA327C" w:rsidP="00AA327C">
      <w:pPr>
        <w:pStyle w:val="ListParagraph"/>
        <w:numPr>
          <w:ilvl w:val="1"/>
          <w:numId w:val="23"/>
        </w:numPr>
        <w:spacing w:after="120" w:line="288" w:lineRule="auto"/>
        <w:rPr>
          <w:rFonts w:cs="Arial"/>
          <w:lang w:val="en-GB" w:bidi="en-US"/>
        </w:rPr>
      </w:pPr>
      <w:r w:rsidRPr="00585F79">
        <w:rPr>
          <w:rFonts w:cs="Arial"/>
          <w:b/>
          <w:bCs/>
        </w:rPr>
        <w:t xml:space="preserve">[IF </w:t>
      </w:r>
      <w:r>
        <w:rPr>
          <w:rFonts w:cs="Arial"/>
          <w:b/>
          <w:bCs/>
        </w:rPr>
        <w:t>YES</w:t>
      </w:r>
      <w:r w:rsidRPr="00585F79">
        <w:rPr>
          <w:rFonts w:cs="Arial"/>
          <w:b/>
          <w:bCs/>
        </w:rPr>
        <w:t>]</w:t>
      </w:r>
      <w:r>
        <w:rPr>
          <w:rFonts w:cs="Arial"/>
        </w:rPr>
        <w:t xml:space="preserve"> What </w:t>
      </w:r>
      <w:r>
        <w:rPr>
          <w:rFonts w:cs="Arial"/>
          <w:lang w:val="en-GB" w:bidi="en-US"/>
        </w:rPr>
        <w:t>Health Care Provider</w:t>
      </w:r>
      <w:r>
        <w:rPr>
          <w:rFonts w:cs="Arial"/>
        </w:rPr>
        <w:t xml:space="preserve"> recommended genetic testing</w:t>
      </w:r>
    </w:p>
    <w:p w14:paraId="7D02749B" w14:textId="77777777" w:rsidR="00AA327C" w:rsidRPr="0035587F" w:rsidRDefault="00AA327C" w:rsidP="00AA327C">
      <w:pPr>
        <w:pStyle w:val="ListParagraph"/>
        <w:numPr>
          <w:ilvl w:val="0"/>
          <w:numId w:val="28"/>
        </w:numPr>
        <w:spacing w:after="120" w:line="288" w:lineRule="auto"/>
        <w:rPr>
          <w:rFonts w:cs="Arial"/>
          <w:lang w:val="en-GB" w:bidi="en-US"/>
        </w:rPr>
      </w:pPr>
      <w:r w:rsidRPr="00B638DB">
        <w:rPr>
          <w:rFonts w:cs="Arial"/>
          <w:lang w:val="en-GB" w:bidi="en-US"/>
        </w:rPr>
        <w:t>What was the rationale, if any</w:t>
      </w:r>
      <w:r>
        <w:rPr>
          <w:rFonts w:cs="Arial"/>
          <w:lang w:val="en-GB" w:bidi="en-US"/>
        </w:rPr>
        <w:t>?</w:t>
      </w:r>
    </w:p>
    <w:p w14:paraId="62405D63" w14:textId="77777777" w:rsidR="00AA327C" w:rsidRPr="0047478B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Did you/the person you care for undergo genetic testing? </w:t>
      </w:r>
    </w:p>
    <w:p w14:paraId="5A4B7B33" w14:textId="77777777" w:rsidR="00AA327C" w:rsidRDefault="00AA327C" w:rsidP="00AA327C">
      <w:pPr>
        <w:pStyle w:val="ListParagraph"/>
        <w:numPr>
          <w:ilvl w:val="1"/>
          <w:numId w:val="23"/>
        </w:numPr>
        <w:spacing w:after="120" w:line="288" w:lineRule="auto"/>
        <w:rPr>
          <w:rFonts w:cs="Arial"/>
          <w:lang w:val="en-GB" w:bidi="en-US"/>
        </w:rPr>
      </w:pPr>
      <w:r w:rsidRPr="00124DCB">
        <w:rPr>
          <w:rFonts w:cs="Arial"/>
          <w:b/>
          <w:bCs/>
          <w:lang w:val="en-GB" w:bidi="en-US"/>
        </w:rPr>
        <w:t>[IF YES]</w:t>
      </w:r>
      <w:r>
        <w:rPr>
          <w:rFonts w:cs="Arial"/>
          <w:lang w:val="en-GB" w:bidi="en-US"/>
        </w:rPr>
        <w:t xml:space="preserve"> What impacted your decision to undergo genetic testing?</w:t>
      </w:r>
    </w:p>
    <w:p w14:paraId="1CC2445F" w14:textId="77777777" w:rsidR="00AA327C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PROBE:</w:t>
      </w:r>
      <w:r w:rsidRPr="00491E30">
        <w:rPr>
          <w:rFonts w:cs="Arial"/>
          <w:lang w:val="en-GB" w:bidi="en-US"/>
        </w:rPr>
        <w:t xml:space="preserve"> family</w:t>
      </w:r>
      <w:r>
        <w:rPr>
          <w:rFonts w:cs="Arial"/>
          <w:lang w:val="en-GB" w:bidi="en-US"/>
        </w:rPr>
        <w:t xml:space="preserve"> advocating for genetic testing</w:t>
      </w:r>
    </w:p>
    <w:p w14:paraId="63C5B91E" w14:textId="77777777" w:rsidR="00AA327C" w:rsidRDefault="00AA327C" w:rsidP="00AA327C">
      <w:pPr>
        <w:pStyle w:val="ListParagraph"/>
        <w:numPr>
          <w:ilvl w:val="1"/>
          <w:numId w:val="23"/>
        </w:numPr>
        <w:spacing w:after="120" w:line="288" w:lineRule="auto"/>
        <w:rPr>
          <w:rFonts w:cs="Arial"/>
          <w:lang w:val="en-GB" w:bidi="en-US"/>
        </w:rPr>
      </w:pPr>
      <w:r w:rsidRPr="00124DCB">
        <w:rPr>
          <w:rFonts w:cs="Arial"/>
          <w:b/>
          <w:bCs/>
          <w:lang w:val="en-GB" w:bidi="en-US"/>
        </w:rPr>
        <w:t>[IF YES]</w:t>
      </w:r>
      <w:r>
        <w:rPr>
          <w:rFonts w:cs="Arial"/>
          <w:lang w:val="en-GB" w:bidi="en-US"/>
        </w:rPr>
        <w:t xml:space="preserve"> Can you walk me through the pathway to genetic tests?</w:t>
      </w:r>
    </w:p>
    <w:p w14:paraId="335B8E1D" w14:textId="77777777" w:rsidR="00AA327C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 w:rsidRPr="00F81F0A">
        <w:rPr>
          <w:rFonts w:cs="Arial"/>
          <w:b/>
          <w:bCs/>
          <w:lang w:val="en-GB" w:bidi="en-US"/>
        </w:rPr>
        <w:t>PROBE</w:t>
      </w:r>
      <w:r>
        <w:rPr>
          <w:rFonts w:cs="Arial"/>
          <w:lang w:val="en-GB" w:bidi="en-US"/>
        </w:rPr>
        <w:t>: Where were the tests performed (Health Care Provider office, major medical center, neuromuscular center, hospital, genetic counsellor’s office)</w:t>
      </w:r>
    </w:p>
    <w:p w14:paraId="5A67BCAF" w14:textId="77777777" w:rsidR="00AA327C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 w:rsidRPr="00F81F0A">
        <w:rPr>
          <w:rFonts w:cs="Arial"/>
          <w:b/>
          <w:bCs/>
          <w:lang w:val="en-GB" w:bidi="en-US"/>
        </w:rPr>
        <w:t>PROBE:</w:t>
      </w:r>
      <w:r>
        <w:rPr>
          <w:rFonts w:cs="Arial"/>
          <w:lang w:val="en-GB" w:bidi="en-US"/>
        </w:rPr>
        <w:t xml:space="preserve"> Any issues to accessing genetic testing?  How long did it take to access genetic testing?</w:t>
      </w:r>
    </w:p>
    <w:p w14:paraId="58BE70B8" w14:textId="77777777" w:rsidR="00AA327C" w:rsidRPr="00151C79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b/>
          <w:bCs/>
          <w:i/>
          <w:iCs/>
          <w:lang w:val="en-GB" w:bidi="en-US"/>
        </w:rPr>
      </w:pPr>
      <w:r w:rsidRPr="00151C79">
        <w:rPr>
          <w:rFonts w:cs="Arial"/>
          <w:b/>
          <w:bCs/>
          <w:lang w:val="en-GB" w:bidi="en-US"/>
        </w:rPr>
        <w:t>[IF SOD-1 PATIEN</w:t>
      </w:r>
      <w:r>
        <w:rPr>
          <w:rFonts w:cs="Arial"/>
          <w:b/>
          <w:bCs/>
          <w:lang w:val="en-GB" w:bidi="en-US"/>
        </w:rPr>
        <w:t>T]</w:t>
      </w:r>
      <w:r w:rsidRPr="00151C79">
        <w:rPr>
          <w:rFonts w:cs="Arial"/>
          <w:lang w:val="en-GB" w:bidi="en-US"/>
        </w:rPr>
        <w:t xml:space="preserve"> Can you describe your emotions and experience upon learning </w:t>
      </w:r>
      <w:r>
        <w:rPr>
          <w:rFonts w:cs="Arial"/>
          <w:lang w:val="en-GB" w:bidi="en-US"/>
        </w:rPr>
        <w:t>you/the person you care for</w:t>
      </w:r>
      <w:r w:rsidRPr="00151C79">
        <w:rPr>
          <w:rFonts w:cs="Arial"/>
          <w:lang w:val="en-GB" w:bidi="en-US"/>
        </w:rPr>
        <w:t xml:space="preserve"> had the SOD-1 gene?</w:t>
      </w:r>
    </w:p>
    <w:p w14:paraId="1CF7394F" w14:textId="77777777" w:rsidR="00AA327C" w:rsidRPr="0035587F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Please describe the </w:t>
      </w:r>
      <w:r>
        <w:rPr>
          <w:rFonts w:cs="Arial"/>
          <w:lang w:val="en-GB" w:bidi="en-US"/>
        </w:rPr>
        <w:t>challenges</w:t>
      </w:r>
      <w:r w:rsidRPr="0035587F">
        <w:rPr>
          <w:rFonts w:cs="Arial"/>
          <w:lang w:val="en-GB" w:bidi="en-US"/>
        </w:rPr>
        <w:t xml:space="preserve"> that you </w:t>
      </w:r>
      <w:r w:rsidRPr="00B2529C">
        <w:rPr>
          <w:rFonts w:cs="Arial"/>
          <w:lang w:val="en-GB" w:bidi="en-US"/>
        </w:rPr>
        <w:t xml:space="preserve">for </w:t>
      </w:r>
      <w:r w:rsidRPr="0035587F">
        <w:rPr>
          <w:rFonts w:cs="Arial"/>
          <w:lang w:val="en-GB" w:bidi="en-US"/>
        </w:rPr>
        <w:t>experienced during</w:t>
      </w:r>
      <w:r>
        <w:rPr>
          <w:rFonts w:cs="Arial"/>
          <w:lang w:val="en-GB" w:bidi="en-US"/>
        </w:rPr>
        <w:t xml:space="preserve"> the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>testing process</w:t>
      </w:r>
    </w:p>
    <w:p w14:paraId="535E45D8" w14:textId="77777777" w:rsidR="00AA327C" w:rsidRPr="0035587F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financial, logistical</w:t>
      </w:r>
      <w:r>
        <w:rPr>
          <w:rFonts w:cs="Arial"/>
          <w:lang w:val="en-GB" w:bidi="en-US"/>
        </w:rPr>
        <w:t xml:space="preserve">, mental health and emotional </w:t>
      </w:r>
    </w:p>
    <w:p w14:paraId="62AA4782" w14:textId="77777777" w:rsidR="00AA327C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</w:rPr>
        <w:t>PROBE</w:t>
      </w:r>
      <w:r w:rsidRPr="0035587F">
        <w:rPr>
          <w:rFonts w:cs="Arial"/>
          <w:b/>
          <w:bCs/>
        </w:rPr>
        <w:t xml:space="preserve">: </w:t>
      </w:r>
      <w:r w:rsidRPr="0035587F">
        <w:rPr>
          <w:rFonts w:cs="Arial"/>
          <w:lang w:val="en-GB" w:bidi="en-US"/>
        </w:rPr>
        <w:t>specific challenges faced and what was needed to resolve</w:t>
      </w:r>
    </w:p>
    <w:p w14:paraId="3986307A" w14:textId="77777777" w:rsidR="00AA327C" w:rsidRDefault="00AA327C" w:rsidP="00AA327C">
      <w:pPr>
        <w:pStyle w:val="ListParagraph"/>
        <w:numPr>
          <w:ilvl w:val="2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</w:rPr>
        <w:t>PROBE:</w:t>
      </w:r>
      <w:r>
        <w:rPr>
          <w:rFonts w:cs="Arial"/>
          <w:lang w:val="en-GB" w:bidi="en-US"/>
        </w:rPr>
        <w:t xml:space="preserve"> access to health care provider and necessary testing</w:t>
      </w:r>
    </w:p>
    <w:p w14:paraId="6BFE8186" w14:textId="77777777" w:rsidR="00AA327C" w:rsidRPr="0035587F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>Did</w:t>
      </w:r>
      <w:r>
        <w:rPr>
          <w:rFonts w:cs="Arial"/>
          <w:lang w:val="en-GB" w:bidi="en-US"/>
        </w:rPr>
        <w:t xml:space="preserve"> you/the person you care for</w:t>
      </w:r>
      <w:r w:rsidRPr="00B2529C">
        <w:rPr>
          <w:rFonts w:cs="Arial"/>
          <w:lang w:val="en-GB" w:bidi="en-US"/>
        </w:rPr>
        <w:t xml:space="preserve"> </w:t>
      </w:r>
      <w:r w:rsidRPr="0035587F">
        <w:rPr>
          <w:rFonts w:cs="Arial"/>
          <w:lang w:val="en-GB" w:bidi="en-US"/>
        </w:rPr>
        <w:t xml:space="preserve">see more than one type of </w:t>
      </w:r>
      <w:r>
        <w:rPr>
          <w:rFonts w:cs="Arial"/>
          <w:lang w:val="en-GB" w:bidi="en-US"/>
        </w:rPr>
        <w:t>Health Care Provider</w:t>
      </w:r>
      <w:r w:rsidRPr="0035587F">
        <w:rPr>
          <w:rFonts w:cs="Arial"/>
          <w:lang w:val="en-GB" w:bidi="en-US"/>
        </w:rPr>
        <w:t xml:space="preserve"> in </w:t>
      </w:r>
      <w:r>
        <w:rPr>
          <w:rFonts w:cs="Arial"/>
          <w:lang w:val="en-GB" w:bidi="en-US"/>
        </w:rPr>
        <w:t>the</w:t>
      </w:r>
      <w:r w:rsidRPr="0035587F">
        <w:rPr>
          <w:rFonts w:cs="Arial"/>
          <w:lang w:val="en-GB" w:bidi="en-US"/>
        </w:rPr>
        <w:t xml:space="preserve"> diagnostic process? </w:t>
      </w:r>
    </w:p>
    <w:p w14:paraId="1DBBDD47" w14:textId="77777777" w:rsidR="00AA327C" w:rsidRDefault="00AA327C" w:rsidP="00AA327C">
      <w:pPr>
        <w:pStyle w:val="ListParagraph"/>
        <w:numPr>
          <w:ilvl w:val="1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If so, w</w:t>
      </w:r>
      <w:r w:rsidRPr="0035587F">
        <w:rPr>
          <w:rFonts w:cs="Arial"/>
          <w:lang w:val="en-GB" w:bidi="en-US"/>
        </w:rPr>
        <w:t xml:space="preserve">hich types of </w:t>
      </w:r>
      <w:r>
        <w:rPr>
          <w:rFonts w:cs="Arial"/>
          <w:lang w:val="en-GB" w:bidi="en-US"/>
        </w:rPr>
        <w:t xml:space="preserve">Health Care Provider </w:t>
      </w:r>
      <w:r w:rsidRPr="0035587F">
        <w:rPr>
          <w:rFonts w:cs="Arial"/>
          <w:lang w:val="en-GB" w:bidi="en-US"/>
        </w:rPr>
        <w:t xml:space="preserve">(s) did </w:t>
      </w:r>
      <w:r>
        <w:rPr>
          <w:rFonts w:cs="Arial"/>
          <w:lang w:val="en-GB" w:bidi="en-US"/>
        </w:rPr>
        <w:t>they</w:t>
      </w:r>
      <w:r w:rsidRPr="0035587F">
        <w:rPr>
          <w:rFonts w:cs="Arial"/>
          <w:lang w:val="en-GB" w:bidi="en-US"/>
        </w:rPr>
        <w:t xml:space="preserve"> see?</w:t>
      </w:r>
    </w:p>
    <w:p w14:paraId="4B24C056" w14:textId="77777777" w:rsidR="00AA327C" w:rsidRPr="0035587F" w:rsidRDefault="00AA327C" w:rsidP="00AA327C">
      <w:pPr>
        <w:pStyle w:val="ListParagraph"/>
        <w:numPr>
          <w:ilvl w:val="0"/>
          <w:numId w:val="23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lastRenderedPageBreak/>
        <w:t xml:space="preserve">Throughout the testing process how did you feel emotionally and mentally? </w:t>
      </w:r>
    </w:p>
    <w:p w14:paraId="5BF39163" w14:textId="77777777" w:rsidR="00AA327C" w:rsidRPr="00C70295" w:rsidRDefault="00AA327C" w:rsidP="00AA327C">
      <w:pPr>
        <w:spacing w:after="120" w:line="288" w:lineRule="auto"/>
        <w:rPr>
          <w:rFonts w:cs="Arial"/>
          <w:b/>
          <w:sz w:val="28"/>
          <w:szCs w:val="28"/>
          <w:lang w:val="en-GB" w:bidi="en-US"/>
        </w:rPr>
      </w:pPr>
    </w:p>
    <w:p w14:paraId="2A1D5D41" w14:textId="77777777" w:rsidR="00AA327C" w:rsidRPr="002E5ED5" w:rsidRDefault="00AA327C" w:rsidP="00AA327C">
      <w:pPr>
        <w:pStyle w:val="ListParagraph"/>
        <w:numPr>
          <w:ilvl w:val="0"/>
          <w:numId w:val="21"/>
        </w:numPr>
        <w:spacing w:after="120" w:line="288" w:lineRule="auto"/>
        <w:rPr>
          <w:rFonts w:cs="Arial"/>
          <w:b/>
          <w:sz w:val="28"/>
          <w:szCs w:val="28"/>
          <w:lang w:val="en-GB" w:bidi="en-US"/>
        </w:rPr>
      </w:pPr>
      <w:r>
        <w:rPr>
          <w:rFonts w:cs="Arial"/>
          <w:b/>
          <w:sz w:val="28"/>
          <w:szCs w:val="28"/>
          <w:lang w:val="en-GB" w:bidi="en-US"/>
        </w:rPr>
        <w:t xml:space="preserve">ALS Diagnosis </w:t>
      </w:r>
    </w:p>
    <w:p w14:paraId="438F5BBB" w14:textId="77777777" w:rsidR="00AA327C" w:rsidRPr="0035587F" w:rsidRDefault="00AA327C" w:rsidP="00AA327C">
      <w:p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b/>
          <w:lang w:val="en-GB" w:bidi="en-US"/>
        </w:rPr>
        <w:t>[</w:t>
      </w:r>
      <w:r>
        <w:rPr>
          <w:rFonts w:cs="Arial"/>
          <w:b/>
          <w:lang w:val="en-GB" w:bidi="en-US"/>
        </w:rPr>
        <w:t>MODERATOR SCRIPT</w:t>
      </w:r>
      <w:r w:rsidRPr="0035587F">
        <w:rPr>
          <w:rFonts w:cs="Arial"/>
          <w:b/>
          <w:lang w:val="en-GB" w:bidi="en-US"/>
        </w:rPr>
        <w:t xml:space="preserve">] </w:t>
      </w:r>
      <w:r w:rsidRPr="0035587F">
        <w:rPr>
          <w:rFonts w:cs="Arial"/>
          <w:lang w:val="en-GB" w:bidi="en-US"/>
        </w:rPr>
        <w:t xml:space="preserve">Now I would like to learn more about </w:t>
      </w:r>
      <w:r>
        <w:rPr>
          <w:rFonts w:cs="Arial"/>
          <w:lang w:val="en-GB" w:bidi="en-US"/>
        </w:rPr>
        <w:t xml:space="preserve">your experience when the diagnosis was confirmed </w:t>
      </w:r>
    </w:p>
    <w:p w14:paraId="6DBEFBF5" w14:textId="77777777" w:rsidR="00AA327C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much time passed between noticing the first symptom and diagnosis?</w:t>
      </w:r>
    </w:p>
    <w:p w14:paraId="52D4DCD7" w14:textId="77777777" w:rsidR="00AA327C" w:rsidRDefault="00AA327C" w:rsidP="00AA327C">
      <w:pPr>
        <w:pStyle w:val="ListParagraph"/>
        <w:numPr>
          <w:ilvl w:val="1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much time passed between the initial physician visit and diagnosis?</w:t>
      </w:r>
    </w:p>
    <w:p w14:paraId="4B29013E" w14:textId="77777777" w:rsidR="00AA327C" w:rsidRPr="006F4F9E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 w:rsidRPr="006F4F9E">
        <w:rPr>
          <w:rFonts w:cs="Arial"/>
          <w:lang w:val="en-GB" w:bidi="en-US"/>
        </w:rPr>
        <w:t xml:space="preserve">Which type of </w:t>
      </w:r>
      <w:r>
        <w:rPr>
          <w:rFonts w:cs="Arial"/>
          <w:lang w:val="en-GB" w:bidi="en-US"/>
        </w:rPr>
        <w:t>Health Care Provider</w:t>
      </w:r>
      <w:r w:rsidRPr="006F4F9E">
        <w:rPr>
          <w:rFonts w:cs="Arial"/>
          <w:lang w:val="en-GB" w:bidi="en-US"/>
        </w:rPr>
        <w:t xml:space="preserve"> confirmed the ALS diagnosis?</w:t>
      </w:r>
    </w:p>
    <w:p w14:paraId="7F2178E4" w14:textId="77777777" w:rsidR="00AA327C" w:rsidRPr="004F0504" w:rsidRDefault="00AA327C" w:rsidP="00AA327C">
      <w:pPr>
        <w:pStyle w:val="ListParagraph"/>
        <w:numPr>
          <w:ilvl w:val="2"/>
          <w:numId w:val="34"/>
        </w:numPr>
        <w:spacing w:after="120" w:line="288" w:lineRule="auto"/>
        <w:rPr>
          <w:rFonts w:cs="Arial"/>
          <w:lang w:val="en-GB" w:bidi="en-US"/>
        </w:rPr>
      </w:pPr>
      <w:r w:rsidRPr="00B638DB">
        <w:rPr>
          <w:rFonts w:cs="Arial"/>
          <w:b/>
          <w:bCs/>
          <w:lang w:val="en-GB" w:bidi="en-US"/>
        </w:rPr>
        <w:t>PROBE:</w:t>
      </w:r>
      <w:r w:rsidRPr="00B638DB">
        <w:rPr>
          <w:rFonts w:cs="Arial"/>
          <w:lang w:val="en-GB" w:bidi="en-US"/>
        </w:rPr>
        <w:t xml:space="preserve"> </w:t>
      </w:r>
      <w:r w:rsidRPr="004F0504">
        <w:rPr>
          <w:rFonts w:cs="Arial"/>
          <w:lang w:val="en-GB" w:bidi="en-US"/>
        </w:rPr>
        <w:t xml:space="preserve">Different types of doctors, such as: </w:t>
      </w:r>
    </w:p>
    <w:p w14:paraId="4227CD12" w14:textId="77777777" w:rsidR="00AA327C" w:rsidRDefault="00AA327C" w:rsidP="00AA327C">
      <w:pPr>
        <w:pStyle w:val="ListParagraph"/>
        <w:numPr>
          <w:ilvl w:val="3"/>
          <w:numId w:val="3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Primary Care Physician</w:t>
      </w:r>
      <w:r w:rsidRPr="004F0504">
        <w:rPr>
          <w:rFonts w:cs="Arial"/>
          <w:lang w:val="en-GB" w:bidi="en-US"/>
        </w:rPr>
        <w:t xml:space="preserve">: </w:t>
      </w:r>
      <w:r>
        <w:rPr>
          <w:rFonts w:cs="Arial"/>
          <w:lang w:val="en-GB" w:bidi="en-US"/>
        </w:rPr>
        <w:t>A Health Care Provider</w:t>
      </w:r>
      <w:r w:rsidRPr="004F0504">
        <w:rPr>
          <w:rFonts w:cs="Arial"/>
          <w:lang w:val="en-GB" w:bidi="en-US"/>
        </w:rPr>
        <w:t xml:space="preserve"> who treats for routine and general health care needs</w:t>
      </w:r>
    </w:p>
    <w:p w14:paraId="0BF30A54" w14:textId="77777777" w:rsidR="00AA327C" w:rsidRDefault="00AA327C" w:rsidP="00AA327C">
      <w:pPr>
        <w:pStyle w:val="ListParagraph"/>
        <w:numPr>
          <w:ilvl w:val="3"/>
          <w:numId w:val="3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General Neurologist</w:t>
      </w:r>
      <w:r w:rsidRPr="00164310">
        <w:rPr>
          <w:rFonts w:cs="Arial"/>
          <w:lang w:val="en-GB" w:bidi="en-US"/>
        </w:rPr>
        <w:t xml:space="preserve">: A </w:t>
      </w:r>
      <w:r>
        <w:rPr>
          <w:rFonts w:cs="Arial"/>
          <w:lang w:val="en-GB" w:bidi="en-US"/>
        </w:rPr>
        <w:t xml:space="preserve">Health Care Provider </w:t>
      </w:r>
      <w:r w:rsidRPr="00164310">
        <w:rPr>
          <w:rFonts w:cs="Arial"/>
          <w:lang w:val="en-GB" w:bidi="en-US"/>
        </w:rPr>
        <w:t xml:space="preserve">who is focuses on treating neurological or neuromuscular disorders </w:t>
      </w:r>
    </w:p>
    <w:p w14:paraId="05DFE361" w14:textId="77777777" w:rsidR="00AA327C" w:rsidRPr="00164310" w:rsidRDefault="00AA327C" w:rsidP="00AA327C">
      <w:pPr>
        <w:pStyle w:val="ListParagraph"/>
        <w:numPr>
          <w:ilvl w:val="3"/>
          <w:numId w:val="3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Neuromuscular ALS Specialist: </w:t>
      </w:r>
      <w:r w:rsidRPr="00164310">
        <w:rPr>
          <w:rFonts w:cs="Arial"/>
          <w:lang w:val="en-GB" w:bidi="en-US"/>
        </w:rPr>
        <w:t xml:space="preserve">A </w:t>
      </w:r>
      <w:r>
        <w:rPr>
          <w:rFonts w:cs="Arial"/>
          <w:lang w:val="en-GB" w:bidi="en-US"/>
        </w:rPr>
        <w:t>Health Care Provider</w:t>
      </w:r>
      <w:r w:rsidRPr="00164310">
        <w:rPr>
          <w:rFonts w:cs="Arial"/>
          <w:lang w:val="en-GB" w:bidi="en-US"/>
        </w:rPr>
        <w:t xml:space="preserve"> who is focuses on treating </w:t>
      </w:r>
      <w:r>
        <w:rPr>
          <w:rFonts w:cs="Arial"/>
          <w:lang w:val="en-GB" w:bidi="en-US"/>
        </w:rPr>
        <w:t>ALS</w:t>
      </w:r>
    </w:p>
    <w:p w14:paraId="7922AFD1" w14:textId="77777777" w:rsidR="00AA327C" w:rsidRDefault="00AA327C" w:rsidP="00AA327C">
      <w:pPr>
        <w:pStyle w:val="ListParagraph"/>
        <w:numPr>
          <w:ilvl w:val="3"/>
          <w:numId w:val="3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Genetic Counsellor: A professional who works with the geneticist and </w:t>
      </w:r>
      <w:r w:rsidRPr="00164310">
        <w:rPr>
          <w:rFonts w:cs="Arial"/>
          <w:lang w:val="en-GB" w:bidi="en-US"/>
        </w:rPr>
        <w:t xml:space="preserve">A </w:t>
      </w:r>
      <w:r>
        <w:rPr>
          <w:rFonts w:cs="Arial"/>
          <w:lang w:val="en-GB" w:bidi="en-US"/>
        </w:rPr>
        <w:t xml:space="preserve">Health Care Provider to communicate diagnosis and discuss next steps </w:t>
      </w:r>
    </w:p>
    <w:p w14:paraId="42BFCBE1" w14:textId="77777777" w:rsidR="00AA327C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did you feel when you/the person you care for received the diagnosis?</w:t>
      </w:r>
    </w:p>
    <w:p w14:paraId="52FD4064" w14:textId="77777777" w:rsidR="00AA327C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 w:rsidRPr="008A4209">
        <w:rPr>
          <w:rFonts w:cs="Arial"/>
          <w:b/>
          <w:bCs/>
          <w:lang w:val="en-GB" w:bidi="en-US"/>
        </w:rPr>
        <w:t>[IF SOD-1 PATIENT]:</w:t>
      </w:r>
      <w:r>
        <w:rPr>
          <w:rFonts w:cs="Arial"/>
          <w:lang w:val="en-GB" w:bidi="en-US"/>
        </w:rPr>
        <w:t xml:space="preserve"> How, if at all, did the hereditary component of the diagnosis impact you emotionally? </w:t>
      </w:r>
    </w:p>
    <w:p w14:paraId="589C2B5F" w14:textId="77777777" w:rsidR="00AA327C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 w:rsidRPr="009E3FD4">
        <w:rPr>
          <w:rFonts w:cs="Arial"/>
          <w:b/>
          <w:bCs/>
          <w:lang w:val="en-GB" w:bidi="en-US"/>
        </w:rPr>
        <w:t>[IF SOD-1 PATIENT]</w:t>
      </w:r>
      <w:r>
        <w:rPr>
          <w:rFonts w:cs="Arial"/>
          <w:lang w:val="en-GB" w:bidi="en-US"/>
        </w:rPr>
        <w:t xml:space="preserve"> If at all how did SOD-1 diagnosis impact your family?</w:t>
      </w:r>
    </w:p>
    <w:p w14:paraId="7A38BCB1" w14:textId="77777777" w:rsidR="00AA327C" w:rsidRPr="00151AA5" w:rsidRDefault="00AA327C" w:rsidP="00AA327C">
      <w:pPr>
        <w:pStyle w:val="ListParagraph"/>
        <w:numPr>
          <w:ilvl w:val="3"/>
          <w:numId w:val="24"/>
        </w:numPr>
        <w:spacing w:after="120" w:line="288" w:lineRule="auto"/>
        <w:rPr>
          <w:rFonts w:cs="Arial"/>
          <w:lang w:val="en-GB" w:bidi="en-US"/>
        </w:rPr>
      </w:pPr>
      <w:r w:rsidRPr="009E3FD4">
        <w:rPr>
          <w:rFonts w:cs="Arial"/>
          <w:b/>
          <w:bCs/>
          <w:lang w:val="en-GB" w:bidi="en-US"/>
        </w:rPr>
        <w:t>PROBE:</w:t>
      </w:r>
      <w:r w:rsidRPr="00151AA5">
        <w:rPr>
          <w:rFonts w:cs="Arial"/>
          <w:lang w:val="en-GB" w:bidi="en-US"/>
        </w:rPr>
        <w:t xml:space="preserve"> approach to sharing the diagnosis with family members</w:t>
      </w:r>
    </w:p>
    <w:p w14:paraId="6DABC2B1" w14:textId="77777777" w:rsidR="00AA327C" w:rsidRPr="008026E0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</w:rPr>
        <w:t xml:space="preserve">Please walk me through how the doctor described </w:t>
      </w:r>
      <w:r>
        <w:rPr>
          <w:rFonts w:cs="Arial"/>
        </w:rPr>
        <w:t>the</w:t>
      </w:r>
      <w:r w:rsidRPr="0035587F">
        <w:rPr>
          <w:rFonts w:cs="Arial"/>
        </w:rPr>
        <w:t xml:space="preserve"> diagnosis.</w:t>
      </w:r>
    </w:p>
    <w:p w14:paraId="7158EBD2" w14:textId="77777777" w:rsidR="00AA327C" w:rsidRPr="008513E7" w:rsidRDefault="00AA327C" w:rsidP="00AA327C">
      <w:pPr>
        <w:pStyle w:val="ListParagraph"/>
        <w:numPr>
          <w:ilvl w:val="1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 xml:space="preserve">How did your </w:t>
      </w:r>
      <w:r>
        <w:rPr>
          <w:rFonts w:cs="Arial"/>
          <w:lang w:val="en-GB" w:bidi="en-US"/>
        </w:rPr>
        <w:t>Health Care Provider</w:t>
      </w:r>
      <w:r>
        <w:rPr>
          <w:rFonts w:cs="Arial"/>
        </w:rPr>
        <w:t xml:space="preserve"> respond to your thoughts and questions when communicating the diagnosis? </w:t>
      </w:r>
    </w:p>
    <w:p w14:paraId="7B5BCA4D" w14:textId="77777777" w:rsidR="00AA327C" w:rsidRPr="006A32FA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  <w:lang w:val="en-GB" w:bidi="en-US"/>
        </w:rPr>
        <w:t>Did you/the person you care for receive any misdiagnoses?</w:t>
      </w:r>
    </w:p>
    <w:p w14:paraId="0B6CE549" w14:textId="77777777" w:rsidR="00AA327C" w:rsidRPr="006A32FA" w:rsidRDefault="00AA327C" w:rsidP="00AA327C">
      <w:pPr>
        <w:pStyle w:val="ListParagraph"/>
        <w:numPr>
          <w:ilvl w:val="1"/>
          <w:numId w:val="24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  <w:b/>
          <w:bCs/>
          <w:lang w:val="en-GB" w:bidi="en-US"/>
        </w:rPr>
        <w:t>[IF YES]</w:t>
      </w:r>
      <w:r w:rsidRPr="006A32FA">
        <w:rPr>
          <w:rFonts w:cs="Arial"/>
          <w:lang w:val="en-GB" w:bidi="en-US"/>
        </w:rPr>
        <w:t xml:space="preserve"> What was the person you care for misdiagnosed with? Why?</w:t>
      </w:r>
    </w:p>
    <w:p w14:paraId="6BA4D7FD" w14:textId="77777777" w:rsidR="00AA327C" w:rsidRPr="006A32FA" w:rsidRDefault="00AA327C" w:rsidP="00AA327C">
      <w:pPr>
        <w:pStyle w:val="ListParagraph"/>
        <w:numPr>
          <w:ilvl w:val="1"/>
          <w:numId w:val="24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  <w:lang w:val="en-GB" w:bidi="en-US"/>
        </w:rPr>
        <w:t>How did the diagnosing Health Care Provider correct the misdiagnosis to arrive at the correct diagnosis?</w:t>
      </w:r>
    </w:p>
    <w:p w14:paraId="2DFF0723" w14:textId="77777777" w:rsidR="00AA327C" w:rsidRPr="006A32FA" w:rsidRDefault="00AA327C" w:rsidP="00AA327C">
      <w:pPr>
        <w:pStyle w:val="ListParagraph"/>
        <w:numPr>
          <w:ilvl w:val="1"/>
          <w:numId w:val="24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  <w:lang w:val="en-GB" w:bidi="en-US"/>
        </w:rPr>
        <w:t>How long did it take to arrive to the correct diagnosis from the time of first symptom presentation?</w:t>
      </w:r>
    </w:p>
    <w:p w14:paraId="2BC197DE" w14:textId="77777777" w:rsidR="00AA327C" w:rsidRPr="006A32FA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 w:rsidRPr="006A32FA">
        <w:rPr>
          <w:rFonts w:cs="Arial"/>
          <w:b/>
          <w:bCs/>
          <w:lang w:val="en-GB" w:bidi="en-US"/>
        </w:rPr>
        <w:t>PROBE:</w:t>
      </w:r>
      <w:r w:rsidRPr="006A32FA">
        <w:rPr>
          <w:rFonts w:cs="Arial"/>
          <w:lang w:val="en-GB" w:bidi="en-US"/>
        </w:rPr>
        <w:t xml:space="preserve"> total number of visits to arrive at correct diagnosis </w:t>
      </w:r>
    </w:p>
    <w:p w14:paraId="3CEBE46F" w14:textId="77777777" w:rsidR="00AA327C" w:rsidRPr="0035587F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What, if any, support and resources did you receive from the diagnosing </w:t>
      </w:r>
      <w:r>
        <w:rPr>
          <w:rFonts w:cs="Arial"/>
          <w:lang w:val="en-GB" w:bidi="en-US"/>
        </w:rPr>
        <w:t>Health Care Provider</w:t>
      </w:r>
      <w:r w:rsidRPr="0035587F">
        <w:rPr>
          <w:rFonts w:cs="Arial"/>
          <w:lang w:val="en-GB" w:bidi="en-US"/>
        </w:rPr>
        <w:t xml:space="preserve"> or care team at the time of diagnosis</w:t>
      </w:r>
      <w:r>
        <w:rPr>
          <w:rFonts w:cs="Arial"/>
          <w:lang w:val="en-GB" w:bidi="en-US"/>
        </w:rPr>
        <w:t>?</w:t>
      </w:r>
    </w:p>
    <w:p w14:paraId="40A7466C" w14:textId="77777777" w:rsidR="00AA327C" w:rsidRPr="00151AA5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</w:t>
      </w:r>
      <w:r w:rsidRPr="0035587F">
        <w:rPr>
          <w:rFonts w:cs="Arial"/>
          <w:iCs/>
          <w:lang w:val="en-GB" w:bidi="en-US"/>
        </w:rPr>
        <w:t>information on disease progression / diagnosis, treatment options, financial resources, emotional support, connection to PAGs</w:t>
      </w:r>
    </w:p>
    <w:p w14:paraId="6C457DBD" w14:textId="77777777" w:rsidR="00AA327C" w:rsidRPr="0035587F" w:rsidRDefault="00AA327C" w:rsidP="00AA327C">
      <w:pPr>
        <w:pStyle w:val="ListParagraph"/>
        <w:numPr>
          <w:ilvl w:val="0"/>
          <w:numId w:val="24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What, if any, resources did you use </w:t>
      </w:r>
      <w:r>
        <w:rPr>
          <w:rFonts w:cs="Arial"/>
          <w:lang w:val="en-GB" w:bidi="en-US"/>
        </w:rPr>
        <w:t xml:space="preserve">during and </w:t>
      </w:r>
      <w:r w:rsidRPr="0035587F">
        <w:rPr>
          <w:rFonts w:cs="Arial"/>
          <w:lang w:val="en-GB" w:bidi="en-US"/>
        </w:rPr>
        <w:t xml:space="preserve">following </w:t>
      </w:r>
      <w:r>
        <w:rPr>
          <w:rFonts w:cs="Arial"/>
          <w:lang w:val="en-GB" w:bidi="en-US"/>
        </w:rPr>
        <w:t>the</w:t>
      </w:r>
      <w:r w:rsidRPr="0035587F">
        <w:rPr>
          <w:rFonts w:cs="Arial"/>
          <w:lang w:val="en-GB" w:bidi="en-US"/>
        </w:rPr>
        <w:t xml:space="preserve"> diagnosis?</w:t>
      </w:r>
    </w:p>
    <w:p w14:paraId="40F5BA11" w14:textId="77777777" w:rsidR="00AA327C" w:rsidRPr="00325718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 xml:space="preserve">PAGs, </w:t>
      </w:r>
      <w:r w:rsidRPr="0035587F">
        <w:rPr>
          <w:rFonts w:eastAsia="Calibri" w:cs="Arial"/>
          <w:lang w:val="en-GB" w:bidi="en-US"/>
        </w:rPr>
        <w:t xml:space="preserve">government services, </w:t>
      </w:r>
      <w:r>
        <w:rPr>
          <w:rFonts w:eastAsia="Calibri" w:cs="Arial"/>
          <w:lang w:val="en-GB" w:bidi="en-US"/>
        </w:rPr>
        <w:t>p</w:t>
      </w:r>
      <w:r w:rsidRPr="0035587F">
        <w:rPr>
          <w:rFonts w:eastAsia="Calibri" w:cs="Arial"/>
          <w:lang w:val="en-GB" w:bidi="en-US"/>
        </w:rPr>
        <w:t xml:space="preserve">hysician / </w:t>
      </w:r>
      <w:r>
        <w:rPr>
          <w:rFonts w:eastAsia="Calibri" w:cs="Arial"/>
          <w:lang w:val="en-GB" w:bidi="en-US"/>
        </w:rPr>
        <w:t>c</w:t>
      </w:r>
      <w:r w:rsidRPr="0035587F">
        <w:rPr>
          <w:rFonts w:eastAsia="Calibri" w:cs="Arial"/>
          <w:lang w:val="en-GB" w:bidi="en-US"/>
        </w:rPr>
        <w:t>enter</w:t>
      </w:r>
      <w:r>
        <w:rPr>
          <w:rFonts w:eastAsia="Calibri" w:cs="Arial"/>
          <w:lang w:val="en-GB" w:bidi="en-US"/>
        </w:rPr>
        <w:t>-</w:t>
      </w:r>
      <w:r w:rsidRPr="0035587F">
        <w:rPr>
          <w:rFonts w:eastAsia="Calibri" w:cs="Arial"/>
          <w:lang w:val="en-GB" w:bidi="en-US"/>
        </w:rPr>
        <w:t>based services</w:t>
      </w:r>
      <w:r>
        <w:rPr>
          <w:rFonts w:eastAsia="Calibri" w:cs="Arial"/>
          <w:lang w:val="en-GB" w:bidi="en-US"/>
        </w:rPr>
        <w:t>,</w:t>
      </w:r>
      <w:r w:rsidRPr="0035587F">
        <w:rPr>
          <w:rFonts w:eastAsia="Calibri" w:cs="Arial"/>
          <w:lang w:val="en-GB" w:bidi="en-US"/>
        </w:rPr>
        <w:t xml:space="preserve"> websites, journals, social media</w:t>
      </w:r>
    </w:p>
    <w:p w14:paraId="2DEFE223" w14:textId="77777777" w:rsidR="00AA327C" w:rsidRPr="00E23F36" w:rsidRDefault="00AA327C" w:rsidP="00AA327C">
      <w:pPr>
        <w:pStyle w:val="ListParagraph"/>
        <w:numPr>
          <w:ilvl w:val="2"/>
          <w:numId w:val="24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 xml:space="preserve">[IF YES to PAG] </w:t>
      </w:r>
      <w:r>
        <w:rPr>
          <w:rFonts w:cs="Arial"/>
          <w:lang w:val="en-GB" w:bidi="en-US"/>
        </w:rPr>
        <w:t xml:space="preserve">Which Patient Advocacy Group(s) did you engage with? How helpful were they? How valuable were the resources they provided? </w:t>
      </w:r>
    </w:p>
    <w:p w14:paraId="66C328E3" w14:textId="77777777" w:rsidR="00AA327C" w:rsidRPr="00A53B0A" w:rsidRDefault="00AA327C" w:rsidP="00AA327C">
      <w:pPr>
        <w:spacing w:after="120" w:line="288" w:lineRule="auto"/>
        <w:rPr>
          <w:rFonts w:cs="Arial"/>
          <w:lang w:val="en-GB" w:bidi="en-US"/>
        </w:rPr>
      </w:pPr>
    </w:p>
    <w:p w14:paraId="680473F0" w14:textId="77777777" w:rsidR="00AA327C" w:rsidRPr="002E5ED5" w:rsidRDefault="00AA327C" w:rsidP="00AA327C">
      <w:pPr>
        <w:pStyle w:val="ListParagraph"/>
        <w:numPr>
          <w:ilvl w:val="0"/>
          <w:numId w:val="21"/>
        </w:numPr>
        <w:spacing w:after="120" w:line="288" w:lineRule="auto"/>
        <w:rPr>
          <w:rFonts w:cs="Arial"/>
          <w:b/>
          <w:sz w:val="28"/>
          <w:szCs w:val="28"/>
          <w:lang w:val="en-GB" w:bidi="en-US"/>
        </w:rPr>
      </w:pPr>
      <w:r>
        <w:rPr>
          <w:rFonts w:cs="Arial"/>
          <w:b/>
          <w:sz w:val="28"/>
          <w:szCs w:val="28"/>
          <w:lang w:val="en-GB" w:bidi="en-US"/>
        </w:rPr>
        <w:t xml:space="preserve">Progression </w:t>
      </w:r>
    </w:p>
    <w:p w14:paraId="0DE0B879" w14:textId="77777777" w:rsidR="00AA327C" w:rsidRPr="00911C07" w:rsidRDefault="00AA327C" w:rsidP="00AA327C">
      <w:pPr>
        <w:spacing w:after="120" w:line="288" w:lineRule="auto"/>
        <w:rPr>
          <w:rFonts w:cs="Arial"/>
          <w:b/>
          <w:bCs/>
          <w:lang w:val="en-GB" w:bidi="en-US"/>
        </w:rPr>
      </w:pPr>
      <w:r w:rsidRPr="0035587F">
        <w:rPr>
          <w:rFonts w:cs="Arial"/>
          <w:b/>
          <w:lang w:val="en-GB" w:bidi="en-US"/>
        </w:rPr>
        <w:t>[</w:t>
      </w:r>
      <w:r>
        <w:rPr>
          <w:rFonts w:cs="Arial"/>
          <w:b/>
          <w:lang w:val="en-GB" w:bidi="en-US"/>
        </w:rPr>
        <w:t>MODERATOR SCRIPT</w:t>
      </w:r>
      <w:r w:rsidRPr="0035587F">
        <w:rPr>
          <w:rFonts w:cs="Arial"/>
          <w:b/>
          <w:lang w:val="en-GB" w:bidi="en-US"/>
        </w:rPr>
        <w:t xml:space="preserve">] </w:t>
      </w:r>
      <w:r w:rsidRPr="0035587F">
        <w:rPr>
          <w:rFonts w:cs="Arial"/>
          <w:lang w:val="en-GB" w:bidi="en-US"/>
        </w:rPr>
        <w:t xml:space="preserve">Now I would like for us to talk about </w:t>
      </w:r>
      <w:r>
        <w:rPr>
          <w:rFonts w:cs="Arial"/>
          <w:lang w:val="en-GB" w:bidi="en-US"/>
        </w:rPr>
        <w:t xml:space="preserve">the progression of ALS and symptoms you/the person you care for may experience </w:t>
      </w:r>
    </w:p>
    <w:p w14:paraId="0111BE39" w14:textId="77777777" w:rsidR="00AA327C" w:rsidRPr="0035587F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Which types of </w:t>
      </w:r>
      <w:r>
        <w:rPr>
          <w:rFonts w:cs="Arial"/>
          <w:lang w:val="en-GB" w:bidi="en-US"/>
        </w:rPr>
        <w:t xml:space="preserve">Health Care </w:t>
      </w:r>
      <w:r w:rsidRPr="006078DB">
        <w:rPr>
          <w:rFonts w:cs="Arial"/>
          <w:lang w:val="en-GB" w:bidi="en-US"/>
        </w:rPr>
        <w:t>Providers do</w:t>
      </w:r>
      <w:r>
        <w:rPr>
          <w:rFonts w:cs="Arial"/>
          <w:lang w:val="en-GB" w:bidi="en-US"/>
        </w:rPr>
        <w:t xml:space="preserve"> you or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 xml:space="preserve">does </w:t>
      </w:r>
      <w:r w:rsidRPr="00B2529C">
        <w:rPr>
          <w:rFonts w:cs="Arial"/>
          <w:lang w:val="en-GB" w:bidi="en-US"/>
        </w:rPr>
        <w:t xml:space="preserve">the person you care for </w:t>
      </w:r>
      <w:r w:rsidRPr="0035587F">
        <w:rPr>
          <w:rFonts w:cs="Arial"/>
          <w:lang w:val="en-GB" w:bidi="en-US"/>
        </w:rPr>
        <w:t>currently see</w:t>
      </w:r>
      <w:r>
        <w:rPr>
          <w:rFonts w:cs="Arial"/>
          <w:lang w:val="en-GB" w:bidi="en-US"/>
        </w:rPr>
        <w:t xml:space="preserve"> for ALS treatment?</w:t>
      </w:r>
    </w:p>
    <w:p w14:paraId="20BB3008" w14:textId="77777777" w:rsidR="00AA327C" w:rsidRPr="004F0504" w:rsidRDefault="00AA327C" w:rsidP="00AA327C">
      <w:pPr>
        <w:pStyle w:val="ListParagraph"/>
        <w:numPr>
          <w:ilvl w:val="0"/>
          <w:numId w:val="35"/>
        </w:numPr>
        <w:spacing w:after="120" w:line="288" w:lineRule="auto"/>
        <w:ind w:left="1800"/>
        <w:rPr>
          <w:rFonts w:cs="Arial"/>
          <w:lang w:val="en-GB" w:bidi="en-US"/>
        </w:rPr>
      </w:pPr>
      <w:r w:rsidRPr="006C6242">
        <w:rPr>
          <w:rFonts w:cs="Arial"/>
          <w:b/>
          <w:bCs/>
          <w:lang w:val="en-GB" w:bidi="en-US"/>
        </w:rPr>
        <w:t>PROBE:</w:t>
      </w:r>
      <w:r w:rsidRPr="006C6242">
        <w:rPr>
          <w:rFonts w:cs="Arial"/>
          <w:lang w:val="en-GB" w:bidi="en-US"/>
        </w:rPr>
        <w:t xml:space="preserve"> </w:t>
      </w:r>
      <w:r w:rsidRPr="004F0504">
        <w:rPr>
          <w:rFonts w:cs="Arial"/>
          <w:lang w:val="en-GB" w:bidi="en-US"/>
        </w:rPr>
        <w:t xml:space="preserve">Different types of </w:t>
      </w:r>
      <w:r>
        <w:rPr>
          <w:rFonts w:cs="Arial"/>
          <w:lang w:val="en-GB" w:bidi="en-US"/>
        </w:rPr>
        <w:t>Health Care Provider</w:t>
      </w:r>
      <w:r w:rsidRPr="004F0504">
        <w:rPr>
          <w:rFonts w:cs="Arial"/>
          <w:lang w:val="en-GB" w:bidi="en-US"/>
        </w:rPr>
        <w:t xml:space="preserve">, such as: </w:t>
      </w:r>
    </w:p>
    <w:p w14:paraId="482E5389" w14:textId="77777777" w:rsidR="00AA327C" w:rsidRPr="00164310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Neurologist: A Health Care Provider who is focuses on neurological or neuromuscular disorders </w:t>
      </w:r>
    </w:p>
    <w:p w14:paraId="34478FB1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Genetic Counselor: A professional who works with the geneticist and doctor to communicate diagnosis and discuss next steps </w:t>
      </w:r>
    </w:p>
    <w:p w14:paraId="38603E16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Cardiologist: A Health Care Provider who treats the heart and surrounding muscles </w:t>
      </w:r>
    </w:p>
    <w:p w14:paraId="5F3AA217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>Pulmonologist: A Health Care Provider who treats the lungs and helps manage respiratory function</w:t>
      </w:r>
    </w:p>
    <w:p w14:paraId="67692CDC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>Gastroenterologist: A Health Care Provider that treats digestive health issues; may prescribe a G-tube</w:t>
      </w:r>
    </w:p>
    <w:p w14:paraId="48EAF253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Physiotherapist: A Health Care Provider that helps the patient with movement and function </w:t>
      </w:r>
    </w:p>
    <w:p w14:paraId="785F4466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>Speech/language therapist: A Health Care Provider that supports the patient’s verbal and language development</w:t>
      </w:r>
    </w:p>
    <w:p w14:paraId="79CFEC9F" w14:textId="77777777" w:rsidR="00AA327C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Psychiatric/psychologist: A mental health professional that supports the patient’s mental health and may prescribe medication </w:t>
      </w:r>
    </w:p>
    <w:p w14:paraId="38B57B6F" w14:textId="77777777" w:rsidR="00AA327C" w:rsidRPr="00F215A6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 xml:space="preserve">Respiratory Therapist: A Health Care Provider </w:t>
      </w:r>
      <w:r w:rsidRPr="00F215A6">
        <w:rPr>
          <w:rFonts w:cs="Arial"/>
          <w:shd w:val="clear" w:color="auto" w:fill="FFFFFF"/>
        </w:rPr>
        <w:t>trained to help people with lung diseases or disorders </w:t>
      </w:r>
    </w:p>
    <w:p w14:paraId="254D2BEA" w14:textId="77777777" w:rsidR="00AA327C" w:rsidRPr="00F215A6" w:rsidRDefault="00AA327C" w:rsidP="00AA327C">
      <w:pPr>
        <w:pStyle w:val="ListParagraph"/>
        <w:numPr>
          <w:ilvl w:val="0"/>
          <w:numId w:val="36"/>
        </w:numPr>
        <w:spacing w:after="120" w:line="288" w:lineRule="auto"/>
        <w:ind w:left="2700"/>
        <w:rPr>
          <w:rFonts w:cs="Arial"/>
          <w:lang w:val="en-GB" w:bidi="en-US"/>
        </w:rPr>
      </w:pPr>
      <w:r w:rsidRPr="00F215A6">
        <w:rPr>
          <w:rFonts w:cs="Arial"/>
          <w:lang w:val="en-GB" w:bidi="en-US"/>
        </w:rPr>
        <w:t xml:space="preserve">Nutritionist: </w:t>
      </w:r>
      <w:r w:rsidRPr="00F215A6">
        <w:rPr>
          <w:rFonts w:cs="Arial"/>
          <w:shd w:val="clear" w:color="auto" w:fill="FFFFFF"/>
        </w:rPr>
        <w:t>an expert treating disease-related </w:t>
      </w:r>
      <w:hyperlink r:id="rId11" w:tooltip="Malnutrition" w:history="1">
        <w:r w:rsidRPr="00F215A6">
          <w:rPr>
            <w:rStyle w:val="Hyperlink"/>
            <w:rFonts w:cs="Arial"/>
            <w:shd w:val="clear" w:color="auto" w:fill="FFFFFF"/>
          </w:rPr>
          <w:t>malnutrition</w:t>
        </w:r>
      </w:hyperlink>
      <w:r w:rsidRPr="00F215A6">
        <w:rPr>
          <w:rFonts w:cs="Arial"/>
          <w:shd w:val="clear" w:color="auto" w:fill="FFFFFF"/>
        </w:rPr>
        <w:t> and in conducting </w:t>
      </w:r>
      <w:hyperlink r:id="rId12" w:tooltip="Medical Nutrition Therapy" w:history="1">
        <w:r w:rsidRPr="00F215A6">
          <w:rPr>
            <w:rStyle w:val="Hyperlink"/>
            <w:rFonts w:cs="Arial"/>
            <w:shd w:val="clear" w:color="auto" w:fill="FFFFFF"/>
          </w:rPr>
          <w:t>medical nutrition therapy</w:t>
        </w:r>
      </w:hyperlink>
    </w:p>
    <w:p w14:paraId="1C9A7AA4" w14:textId="77777777" w:rsidR="00AA327C" w:rsidRDefault="00AA327C" w:rsidP="00AA327C">
      <w:pPr>
        <w:pStyle w:val="ListParagraph"/>
        <w:numPr>
          <w:ilvl w:val="0"/>
          <w:numId w:val="2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has the types of health care providers changed as the disease progresses?</w:t>
      </w:r>
    </w:p>
    <w:p w14:paraId="6D5F95C1" w14:textId="77777777" w:rsidR="00AA327C" w:rsidRPr="0035587F" w:rsidRDefault="00AA327C" w:rsidP="00AA327C">
      <w:pPr>
        <w:pStyle w:val="ListParagraph"/>
        <w:numPr>
          <w:ilvl w:val="1"/>
          <w:numId w:val="2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has the amount of heath care providers changed as the disease progresses?</w:t>
      </w:r>
    </w:p>
    <w:p w14:paraId="07010574" w14:textId="77777777" w:rsidR="00AA327C" w:rsidRPr="0035587F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 xml:space="preserve">Please describe the </w:t>
      </w:r>
      <w:r>
        <w:rPr>
          <w:rFonts w:cs="Arial"/>
          <w:lang w:val="en-GB" w:bidi="en-US"/>
        </w:rPr>
        <w:t>challenges if any,</w:t>
      </w:r>
      <w:r w:rsidRPr="0035587F">
        <w:rPr>
          <w:rFonts w:cs="Arial"/>
          <w:lang w:val="en-GB" w:bidi="en-US"/>
        </w:rPr>
        <w:t xml:space="preserve"> that you</w:t>
      </w:r>
      <w:r>
        <w:rPr>
          <w:rFonts w:cs="Arial"/>
          <w:lang w:val="en-GB" w:bidi="en-US"/>
        </w:rPr>
        <w:t xml:space="preserve"> </w:t>
      </w:r>
      <w:r w:rsidRPr="0035587F">
        <w:rPr>
          <w:rFonts w:cs="Arial"/>
          <w:lang w:val="en-GB" w:bidi="en-US"/>
        </w:rPr>
        <w:t xml:space="preserve">experienced </w:t>
      </w:r>
      <w:r>
        <w:rPr>
          <w:rFonts w:cs="Arial"/>
          <w:lang w:val="en-GB" w:bidi="en-US"/>
        </w:rPr>
        <w:t>as symptoms progressed</w:t>
      </w:r>
    </w:p>
    <w:p w14:paraId="4D3ADBD4" w14:textId="77777777" w:rsidR="00AA327C" w:rsidRPr="00957372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If at all, how have the types of challenges changed as symptoms progress?</w:t>
      </w:r>
    </w:p>
    <w:p w14:paraId="66101FB1" w14:textId="77777777" w:rsidR="00AA327C" w:rsidRPr="00DE1FC3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</w:t>
      </w:r>
      <w:r w:rsidRPr="0035587F">
        <w:rPr>
          <w:rFonts w:cs="Arial"/>
          <w:b/>
          <w:bCs/>
          <w:lang w:val="en-GB" w:bidi="en-US"/>
        </w:rPr>
        <w:t>:</w:t>
      </w:r>
      <w:r w:rsidRPr="0035587F">
        <w:rPr>
          <w:rFonts w:cs="Arial"/>
          <w:lang w:val="en-GB" w:bidi="en-US"/>
        </w:rPr>
        <w:t xml:space="preserve"> financial, logistical, and emotional burden</w:t>
      </w:r>
    </w:p>
    <w:p w14:paraId="139CB4AD" w14:textId="77777777" w:rsidR="00AA327C" w:rsidRPr="0035587F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lang w:val="en-GB" w:bidi="en-US"/>
        </w:rPr>
        <w:t>What, if any, support services</w:t>
      </w:r>
      <w:r>
        <w:rPr>
          <w:rFonts w:cs="Arial"/>
          <w:lang w:val="en-GB" w:bidi="en-US"/>
        </w:rPr>
        <w:t xml:space="preserve"> or resources</w:t>
      </w:r>
      <w:r w:rsidRPr="0035587F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>does you/the person you care for</w:t>
      </w:r>
      <w:r w:rsidRPr="00B2529C">
        <w:rPr>
          <w:rFonts w:cs="Arial"/>
          <w:lang w:val="en-GB" w:bidi="en-US"/>
        </w:rPr>
        <w:t xml:space="preserve"> </w:t>
      </w:r>
      <w:r w:rsidRPr="0035587F">
        <w:rPr>
          <w:rFonts w:cs="Arial"/>
          <w:lang w:val="en-GB" w:bidi="en-US"/>
        </w:rPr>
        <w:t>use</w:t>
      </w:r>
      <w:r>
        <w:rPr>
          <w:rFonts w:cs="Arial"/>
          <w:lang w:val="en-GB" w:bidi="en-US"/>
        </w:rPr>
        <w:t>?</w:t>
      </w:r>
    </w:p>
    <w:p w14:paraId="7DCC0F7C" w14:textId="77777777" w:rsidR="00AA327C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Has this changed as symptoms progress?</w:t>
      </w:r>
    </w:p>
    <w:p w14:paraId="187B028F" w14:textId="77777777" w:rsidR="00AA327C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support services or resources would be helpful?</w:t>
      </w:r>
    </w:p>
    <w:p w14:paraId="421DDAD3" w14:textId="77777777" w:rsidR="00AA327C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How, if at all, has your quality of life changed since diagnosis and throughout the progression of symptoms? </w:t>
      </w:r>
    </w:p>
    <w:p w14:paraId="0E60B74F" w14:textId="77777777" w:rsidR="00AA327C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 w:rsidRPr="00151C79">
        <w:rPr>
          <w:rFonts w:cs="Arial"/>
          <w:b/>
          <w:bCs/>
          <w:lang w:val="en-GB" w:bidi="en-US"/>
        </w:rPr>
        <w:t>[IF SOD-1</w:t>
      </w:r>
      <w:r>
        <w:rPr>
          <w:rFonts w:cs="Arial"/>
          <w:b/>
          <w:bCs/>
          <w:lang w:val="en-GB" w:bidi="en-US"/>
        </w:rPr>
        <w:t xml:space="preserve"> PATIENT</w:t>
      </w:r>
      <w:r w:rsidRPr="00151C79">
        <w:rPr>
          <w:rFonts w:cs="Arial"/>
          <w:b/>
          <w:bCs/>
          <w:lang w:val="en-GB" w:bidi="en-US"/>
        </w:rPr>
        <w:t>]</w:t>
      </w:r>
      <w:r>
        <w:rPr>
          <w:rFonts w:cs="Arial"/>
          <w:lang w:val="en-GB" w:bidi="en-US"/>
        </w:rPr>
        <w:t xml:space="preserve"> How, if at all, did the SOD-1 diagnosis impact your symptoms, quality of life, and disease progression?</w:t>
      </w:r>
    </w:p>
    <w:p w14:paraId="2F64FF55" w14:textId="77777777" w:rsidR="00AA327C" w:rsidRPr="008220A5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 w:rsidRPr="008220A5">
        <w:rPr>
          <w:rFonts w:cs="Arial"/>
          <w:lang w:val="en-GB" w:bidi="en-US"/>
        </w:rPr>
        <w:t>How if at all, did the SOD-1 diagnos</w:t>
      </w:r>
      <w:r>
        <w:rPr>
          <w:rFonts w:cs="Arial"/>
          <w:lang w:val="en-GB" w:bidi="en-US"/>
        </w:rPr>
        <w:t xml:space="preserve">is </w:t>
      </w:r>
      <w:r w:rsidRPr="008220A5">
        <w:rPr>
          <w:rFonts w:cs="Arial"/>
          <w:lang w:val="en-GB" w:bidi="en-US"/>
        </w:rPr>
        <w:t>impact your family or loved ones?</w:t>
      </w:r>
    </w:p>
    <w:p w14:paraId="50A42B1B" w14:textId="77777777" w:rsidR="00AA327C" w:rsidRDefault="00AA327C" w:rsidP="00AA327C">
      <w:pPr>
        <w:pStyle w:val="ListParagraph"/>
        <w:numPr>
          <w:ilvl w:val="0"/>
          <w:numId w:val="25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 xml:space="preserve">[IF SOD-1 CAREGIVER] </w:t>
      </w:r>
      <w:r>
        <w:rPr>
          <w:rFonts w:cs="Arial"/>
          <w:lang w:val="en-GB" w:bidi="en-US"/>
        </w:rPr>
        <w:t>How, if at all did the SOD-1 diagnosis, impact your experience?</w:t>
      </w:r>
    </w:p>
    <w:p w14:paraId="451692BC" w14:textId="77777777" w:rsidR="00AA327C" w:rsidRPr="003640EA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 w:rsidRPr="003640EA">
        <w:rPr>
          <w:rFonts w:cs="Arial"/>
          <w:lang w:val="en-GB" w:bidi="en-US"/>
        </w:rPr>
        <w:t>How, if at all was your ability to care for the person with ALS impacted because of SOD-1</w:t>
      </w:r>
    </w:p>
    <w:p w14:paraId="0E080DAB" w14:textId="77777777" w:rsidR="00AA327C" w:rsidRPr="003640EA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 w:rsidRPr="003640EA">
        <w:rPr>
          <w:rFonts w:cs="Arial"/>
          <w:lang w:val="en-GB" w:bidi="en-US"/>
        </w:rPr>
        <w:lastRenderedPageBreak/>
        <w:t>If any, what additional challenged did you encounter due to SOD-1?</w:t>
      </w:r>
    </w:p>
    <w:p w14:paraId="660104A7" w14:textId="77777777" w:rsidR="00AA327C" w:rsidRPr="003640EA" w:rsidRDefault="00AA327C" w:rsidP="00AA327C">
      <w:pPr>
        <w:pStyle w:val="ListParagraph"/>
        <w:numPr>
          <w:ilvl w:val="1"/>
          <w:numId w:val="25"/>
        </w:numPr>
        <w:spacing w:after="120" w:line="288" w:lineRule="auto"/>
        <w:rPr>
          <w:rFonts w:cs="Arial"/>
          <w:lang w:val="en-GB" w:bidi="en-US"/>
        </w:rPr>
      </w:pPr>
      <w:r w:rsidRPr="003640EA">
        <w:rPr>
          <w:rFonts w:cs="Arial"/>
          <w:lang w:val="en-GB" w:bidi="en-US"/>
        </w:rPr>
        <w:t>How, if at all, did SOD-1 impact your emotions throughout disease progression?</w:t>
      </w:r>
    </w:p>
    <w:p w14:paraId="501C68F6" w14:textId="77777777" w:rsidR="00AA327C" w:rsidRPr="0035587F" w:rsidRDefault="00AA327C" w:rsidP="00AA327C">
      <w:pPr>
        <w:pStyle w:val="ListParagraph"/>
        <w:spacing w:after="120" w:line="288" w:lineRule="auto"/>
        <w:ind w:left="1440" w:firstLine="720"/>
        <w:rPr>
          <w:rFonts w:cs="Arial"/>
          <w:lang w:val="en-GB" w:bidi="en-US"/>
        </w:rPr>
      </w:pPr>
    </w:p>
    <w:p w14:paraId="6CF38D97" w14:textId="77777777" w:rsidR="00AA327C" w:rsidRDefault="00AA327C" w:rsidP="00AA327C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Treatment and Management</w:t>
      </w:r>
    </w:p>
    <w:p w14:paraId="568BCD18" w14:textId="77777777" w:rsidR="00AA327C" w:rsidRPr="004D637C" w:rsidRDefault="00AA327C" w:rsidP="00AA327C">
      <w:pPr>
        <w:spacing w:after="120" w:line="288" w:lineRule="auto"/>
        <w:rPr>
          <w:rFonts w:cs="Arial"/>
          <w:lang w:val="en-GB" w:bidi="en-US"/>
        </w:rPr>
      </w:pPr>
      <w:r w:rsidRPr="0035587F">
        <w:rPr>
          <w:rFonts w:cs="Arial"/>
          <w:b/>
          <w:lang w:val="en-GB" w:bidi="en-US"/>
        </w:rPr>
        <w:t>[</w:t>
      </w:r>
      <w:r>
        <w:rPr>
          <w:rFonts w:cs="Arial"/>
          <w:b/>
          <w:lang w:val="en-GB" w:bidi="en-US"/>
        </w:rPr>
        <w:t>MODERATOR SCRIPT</w:t>
      </w:r>
      <w:r w:rsidRPr="0035587F">
        <w:rPr>
          <w:rFonts w:cs="Arial"/>
          <w:b/>
          <w:lang w:val="en-GB" w:bidi="en-US"/>
        </w:rPr>
        <w:t xml:space="preserve">] </w:t>
      </w:r>
      <w:r>
        <w:rPr>
          <w:rFonts w:cs="Arial"/>
          <w:bCs/>
          <w:lang w:val="en-GB" w:bidi="en-US"/>
        </w:rPr>
        <w:t xml:space="preserve">I would now like for us to discuss any treatment you/the person you care for has </w:t>
      </w:r>
      <w:r>
        <w:rPr>
          <w:rFonts w:cs="Arial"/>
          <w:lang w:val="en-GB" w:bidi="en-US"/>
        </w:rPr>
        <w:t>done and how that has changed throughout disease progression</w:t>
      </w:r>
    </w:p>
    <w:p w14:paraId="4C47F9A5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b/>
          <w:bCs/>
          <w:lang w:val="en-GB" w:bidi="en-US"/>
        </w:rPr>
      </w:pPr>
      <w:r w:rsidRPr="00F617B5">
        <w:rPr>
          <w:rFonts w:cs="Arial"/>
          <w:lang w:val="en-GB" w:bidi="en-US"/>
        </w:rPr>
        <w:t>Which treatment(s), if any, have the person you care for tried in the past? Why? What treatments are they currently on?</w:t>
      </w:r>
    </w:p>
    <w:p w14:paraId="00410650" w14:textId="77777777" w:rsidR="00AA327C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riluzole</w:t>
      </w:r>
    </w:p>
    <w:p w14:paraId="599BD698" w14:textId="77777777" w:rsidR="00AA327C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PROBE:</w:t>
      </w:r>
      <w:r>
        <w:rPr>
          <w:rFonts w:cs="Arial"/>
          <w:lang w:val="en-GB" w:bidi="en-US"/>
        </w:rPr>
        <w:t xml:space="preserve"> edaravone</w:t>
      </w:r>
    </w:p>
    <w:p w14:paraId="4A847384" w14:textId="77777777" w:rsidR="00AA327C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PROBE:AMX0035</w:t>
      </w:r>
    </w:p>
    <w:p w14:paraId="56505F33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>PROBE:</w:t>
      </w:r>
      <w:r>
        <w:rPr>
          <w:rFonts w:cs="Arial"/>
          <w:lang w:val="en-GB" w:bidi="en-US"/>
        </w:rPr>
        <w:t xml:space="preserve"> tofersen </w:t>
      </w:r>
    </w:p>
    <w:p w14:paraId="646115F8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clinical trial</w:t>
      </w:r>
    </w:p>
    <w:p w14:paraId="7B94C141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other medications for symptom management</w:t>
      </w:r>
    </w:p>
    <w:p w14:paraId="14C6C59D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speech therapy</w:t>
      </w:r>
    </w:p>
    <w:p w14:paraId="2897DA33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communication devices</w:t>
      </w:r>
    </w:p>
    <w:p w14:paraId="649A98E9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respiratory or pulmonary support</w:t>
      </w:r>
    </w:p>
    <w:p w14:paraId="19E9204D" w14:textId="77777777" w:rsidR="00AA327C" w:rsidRPr="001B696D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1B696D">
        <w:rPr>
          <w:rFonts w:cs="Arial"/>
          <w:b/>
          <w:bCs/>
          <w:lang w:val="en-GB" w:bidi="en-US"/>
        </w:rPr>
        <w:t>PROBE:</w:t>
      </w:r>
      <w:r w:rsidRPr="001B696D">
        <w:rPr>
          <w:rFonts w:cs="Arial"/>
          <w:lang w:val="en-GB" w:bidi="en-US"/>
        </w:rPr>
        <w:t xml:space="preserve"> dietician and nutritional support</w:t>
      </w:r>
    </w:p>
    <w:p w14:paraId="1F88F4E7" w14:textId="77777777" w:rsidR="00AA327C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 xml:space="preserve">How long were </w:t>
      </w:r>
      <w:r>
        <w:rPr>
          <w:rFonts w:cs="Arial"/>
          <w:lang w:val="en-GB" w:bidi="en-US"/>
        </w:rPr>
        <w:t>you/the person you care for</w:t>
      </w:r>
      <w:r w:rsidRPr="00F617B5">
        <w:rPr>
          <w:rFonts w:cs="Arial"/>
          <w:lang w:val="en-GB" w:bidi="en-US"/>
        </w:rPr>
        <w:t xml:space="preserve"> on these treatment(s)?</w:t>
      </w:r>
    </w:p>
    <w:p w14:paraId="64280DF8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PROBE: why were treatments discontinued?</w:t>
      </w:r>
    </w:p>
    <w:p w14:paraId="6FACCAF1" w14:textId="77777777" w:rsidR="00AA327C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were the outcomes you observed with these treatments?</w:t>
      </w:r>
    </w:p>
    <w:p w14:paraId="52F27650" w14:textId="77777777" w:rsidR="00AA327C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were the benefits?</w:t>
      </w:r>
    </w:p>
    <w:p w14:paraId="3AB1B128" w14:textId="77777777" w:rsidR="00AA327C" w:rsidRDefault="00AA327C" w:rsidP="00AA327C">
      <w:pPr>
        <w:pStyle w:val="ListParagraph"/>
        <w:numPr>
          <w:ilvl w:val="2"/>
          <w:numId w:val="38"/>
        </w:numPr>
        <w:spacing w:after="120" w:line="288" w:lineRule="auto"/>
        <w:rPr>
          <w:rFonts w:cs="Arial"/>
          <w:lang w:val="en-GB" w:bidi="en-US"/>
        </w:rPr>
      </w:pPr>
      <w:r w:rsidRPr="00491E30">
        <w:rPr>
          <w:rFonts w:cs="Arial"/>
          <w:b/>
          <w:bCs/>
          <w:lang w:val="en-GB" w:bidi="en-US"/>
        </w:rPr>
        <w:t>PROBE:</w:t>
      </w:r>
      <w:r>
        <w:rPr>
          <w:rFonts w:cs="Arial"/>
          <w:lang w:val="en-GB" w:bidi="en-US"/>
        </w:rPr>
        <w:t xml:space="preserve"> alleviation of symptoms, improved quality of life</w:t>
      </w:r>
    </w:p>
    <w:p w14:paraId="4DE61A0E" w14:textId="77777777" w:rsidR="00AA327C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did you not like about the treatments?</w:t>
      </w:r>
    </w:p>
    <w:p w14:paraId="0F8272B7" w14:textId="77777777" w:rsidR="00AA327C" w:rsidRDefault="00AA327C" w:rsidP="00AA327C">
      <w:pPr>
        <w:pStyle w:val="ListParagraph"/>
        <w:numPr>
          <w:ilvl w:val="2"/>
          <w:numId w:val="38"/>
        </w:numPr>
        <w:spacing w:after="120" w:line="288" w:lineRule="auto"/>
        <w:rPr>
          <w:rFonts w:cs="Arial"/>
          <w:lang w:val="en-GB" w:bidi="en-US"/>
        </w:rPr>
      </w:pPr>
      <w:r w:rsidRPr="00491E30">
        <w:rPr>
          <w:rFonts w:cs="Arial"/>
          <w:b/>
          <w:bCs/>
          <w:lang w:val="en-GB" w:bidi="en-US"/>
        </w:rPr>
        <w:t>PROBE:</w:t>
      </w:r>
      <w:r>
        <w:rPr>
          <w:rFonts w:cs="Arial"/>
          <w:lang w:val="en-GB" w:bidi="en-US"/>
        </w:rPr>
        <w:t xml:space="preserve"> what would you change?</w:t>
      </w:r>
    </w:p>
    <w:p w14:paraId="1A7791FA" w14:textId="77777777" w:rsidR="00AA327C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How accessible were the treatments? </w:t>
      </w:r>
    </w:p>
    <w:p w14:paraId="7827DFD6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4D70E3">
        <w:rPr>
          <w:rFonts w:cs="Arial"/>
          <w:b/>
          <w:bCs/>
          <w:lang w:val="en-GB" w:bidi="en-US"/>
        </w:rPr>
        <w:t>PROBE</w:t>
      </w:r>
      <w:r>
        <w:rPr>
          <w:rFonts w:cs="Arial"/>
          <w:lang w:val="en-GB" w:bidi="en-US"/>
        </w:rPr>
        <w:t xml:space="preserve"> </w:t>
      </w:r>
      <w:r w:rsidRPr="00F617B5">
        <w:rPr>
          <w:rFonts w:cs="Arial"/>
          <w:lang w:val="en-GB" w:bidi="en-US"/>
        </w:rPr>
        <w:t xml:space="preserve">Did you have any issues accessing the treatment(s)? </w:t>
      </w:r>
    </w:p>
    <w:p w14:paraId="2CC3018A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>[IF YES]</w:t>
      </w:r>
      <w:r w:rsidRPr="00F617B5">
        <w:rPr>
          <w:rFonts w:cs="Arial"/>
          <w:lang w:val="en-GB" w:bidi="en-US"/>
        </w:rPr>
        <w:t xml:space="preserve"> What were the barriers to access?</w:t>
      </w:r>
    </w:p>
    <w:p w14:paraId="501EDB15" w14:textId="77777777" w:rsidR="00AA327C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 xml:space="preserve">Which physician (specialty) leads the care team for </w:t>
      </w:r>
      <w:r>
        <w:rPr>
          <w:rFonts w:cs="Arial"/>
          <w:lang w:val="en-GB" w:bidi="en-US"/>
        </w:rPr>
        <w:t>you/the person you care for</w:t>
      </w:r>
      <w:r w:rsidRPr="00F617B5">
        <w:rPr>
          <w:rFonts w:cs="Arial"/>
          <w:lang w:val="en-GB" w:bidi="en-US"/>
        </w:rPr>
        <w:t>?</w:t>
      </w:r>
    </w:p>
    <w:p w14:paraId="4AC78733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frequently do you see the physician that leads your care?</w:t>
      </w:r>
    </w:p>
    <w:p w14:paraId="639A8FCF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 xml:space="preserve">Which other physicians are most involved currently in treating </w:t>
      </w:r>
      <w:r>
        <w:rPr>
          <w:rFonts w:cs="Arial"/>
          <w:lang w:val="en-GB" w:bidi="en-US"/>
        </w:rPr>
        <w:t>you/the person you care for</w:t>
      </w:r>
      <w:r w:rsidRPr="00F617B5">
        <w:rPr>
          <w:rFonts w:cs="Arial"/>
          <w:lang w:val="en-GB" w:bidi="en-US"/>
        </w:rPr>
        <w:t>?</w:t>
      </w:r>
    </w:p>
    <w:p w14:paraId="3B8BE1B3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Has this changed over the course of disease progression?</w:t>
      </w:r>
    </w:p>
    <w:p w14:paraId="005E6048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Did you feel involved in the treatment decisions?</w:t>
      </w:r>
    </w:p>
    <w:p w14:paraId="3FA04BE0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What, if any, resources did you use to find treatment options?</w:t>
      </w:r>
    </w:p>
    <w:p w14:paraId="038BA02E" w14:textId="77777777" w:rsidR="00AA327C" w:rsidRPr="000B4B82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b/>
          <w:bCs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 xml:space="preserve">PROBE: </w:t>
      </w:r>
      <w:r w:rsidRPr="00F617B5">
        <w:rPr>
          <w:rFonts w:eastAsia="Calibri" w:cs="Arial"/>
          <w:lang w:val="en-GB" w:bidi="en-US"/>
        </w:rPr>
        <w:t>websites, journals, social media</w:t>
      </w:r>
    </w:p>
    <w:p w14:paraId="1E8CB15F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b/>
          <w:bCs/>
          <w:lang w:val="en-GB" w:bidi="en-US"/>
        </w:rPr>
      </w:pPr>
      <w:r>
        <w:rPr>
          <w:rFonts w:cs="Arial"/>
          <w:b/>
          <w:bCs/>
          <w:lang w:val="en-GB" w:bidi="en-US"/>
        </w:rPr>
        <w:t xml:space="preserve">PROBE: </w:t>
      </w:r>
      <w:r>
        <w:rPr>
          <w:rFonts w:cs="Arial"/>
          <w:lang w:val="en-GB" w:bidi="en-US"/>
        </w:rPr>
        <w:t>influence of family members and loved ones</w:t>
      </w:r>
    </w:p>
    <w:p w14:paraId="167D46E1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What, if any, support services do you use during treatment</w:t>
      </w:r>
      <w:r>
        <w:rPr>
          <w:rFonts w:cs="Arial"/>
          <w:lang w:val="en-GB" w:bidi="en-US"/>
        </w:rPr>
        <w:t>/</w:t>
      </w:r>
      <w:r w:rsidRPr="00F617B5">
        <w:rPr>
          <w:rFonts w:cs="Arial"/>
          <w:lang w:val="en-GB" w:bidi="en-US"/>
        </w:rPr>
        <w:t>the treatment of the person you care for?</w:t>
      </w:r>
    </w:p>
    <w:p w14:paraId="5F14F682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>PROBE:</w:t>
      </w:r>
      <w:r w:rsidRPr="00F617B5">
        <w:rPr>
          <w:rFonts w:cs="Arial"/>
          <w:lang w:val="en-GB" w:bidi="en-US"/>
        </w:rPr>
        <w:t xml:space="preserve"> </w:t>
      </w:r>
      <w:r w:rsidRPr="00F617B5">
        <w:rPr>
          <w:rFonts w:eastAsia="Calibri" w:cs="Arial"/>
          <w:lang w:val="en-GB" w:bidi="en-US"/>
        </w:rPr>
        <w:t>PAGs, government services, physician / center-based services</w:t>
      </w:r>
    </w:p>
    <w:p w14:paraId="4241D216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 xml:space="preserve">Please describe </w:t>
      </w:r>
      <w:r>
        <w:rPr>
          <w:rFonts w:cs="Arial"/>
          <w:lang w:val="en-GB" w:bidi="en-US"/>
        </w:rPr>
        <w:t xml:space="preserve">the challenges </w:t>
      </w:r>
      <w:r w:rsidRPr="00F617B5">
        <w:rPr>
          <w:rFonts w:cs="Arial"/>
          <w:lang w:val="en-GB" w:bidi="en-US"/>
        </w:rPr>
        <w:t>that you might experience during treatment.</w:t>
      </w:r>
    </w:p>
    <w:p w14:paraId="72256F4E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>PROBE:</w:t>
      </w:r>
      <w:r w:rsidRPr="00F617B5">
        <w:rPr>
          <w:rFonts w:cs="Arial"/>
          <w:lang w:val="en-GB" w:bidi="en-US"/>
        </w:rPr>
        <w:t xml:space="preserve"> financial, logistical</w:t>
      </w:r>
    </w:p>
    <w:p w14:paraId="212BF0F5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>PROBE:</w:t>
      </w:r>
      <w:r w:rsidRPr="00F617B5">
        <w:rPr>
          <w:rFonts w:cs="Arial"/>
          <w:lang w:val="en-GB" w:bidi="en-US"/>
        </w:rPr>
        <w:t xml:space="preserve"> mental, health emotional burden</w:t>
      </w:r>
    </w:p>
    <w:p w14:paraId="2DC7B6F4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</w:rPr>
        <w:t xml:space="preserve">Do </w:t>
      </w:r>
      <w:r>
        <w:rPr>
          <w:rFonts w:cs="Arial"/>
        </w:rPr>
        <w:t>you/the person you care for</w:t>
      </w:r>
      <w:r w:rsidRPr="00F617B5">
        <w:rPr>
          <w:rFonts w:cs="Arial"/>
        </w:rPr>
        <w:t xml:space="preserve"> have experience with digital biomarker devices? </w:t>
      </w:r>
    </w:p>
    <w:p w14:paraId="61C28136" w14:textId="77777777" w:rsidR="00AA327C" w:rsidRPr="00F617B5" w:rsidRDefault="00AA327C" w:rsidP="00AA327C">
      <w:pPr>
        <w:pStyle w:val="ListParagraph"/>
        <w:numPr>
          <w:ilvl w:val="1"/>
          <w:numId w:val="38"/>
        </w:numPr>
        <w:spacing w:after="120" w:line="288" w:lineRule="auto"/>
        <w:rPr>
          <w:rFonts w:cs="Arial"/>
          <w:lang w:val="en-GB" w:bidi="en-US"/>
        </w:rPr>
      </w:pPr>
      <w:r w:rsidRPr="00A748FD">
        <w:rPr>
          <w:rFonts w:cs="Arial"/>
          <w:b/>
          <w:bCs/>
        </w:rPr>
        <w:t>[IF YES]</w:t>
      </w:r>
      <w:r w:rsidRPr="00F617B5">
        <w:rPr>
          <w:rFonts w:cs="Arial"/>
        </w:rPr>
        <w:t xml:space="preserve"> Do </w:t>
      </w:r>
      <w:r>
        <w:rPr>
          <w:rFonts w:cs="Arial"/>
        </w:rPr>
        <w:t>you/the person you care for</w:t>
      </w:r>
      <w:r w:rsidRPr="00F617B5">
        <w:rPr>
          <w:rFonts w:cs="Arial"/>
        </w:rPr>
        <w:t xml:space="preserve"> use them as part of management and treatment or during a clinical trial?</w:t>
      </w:r>
    </w:p>
    <w:p w14:paraId="7DE3D4E6" w14:textId="77777777" w:rsidR="00AA327C" w:rsidRPr="00F617B5" w:rsidRDefault="00AA327C" w:rsidP="00AA327C">
      <w:pPr>
        <w:pStyle w:val="ListParagraph"/>
        <w:numPr>
          <w:ilvl w:val="2"/>
          <w:numId w:val="38"/>
        </w:numPr>
        <w:spacing w:after="120" w:line="288" w:lineRule="auto"/>
        <w:rPr>
          <w:rFonts w:cs="Arial"/>
          <w:lang w:val="en-GB" w:bidi="en-US"/>
        </w:rPr>
      </w:pPr>
      <w:r w:rsidRPr="000B4B82">
        <w:rPr>
          <w:rFonts w:cs="Arial"/>
          <w:b/>
          <w:bCs/>
        </w:rPr>
        <w:lastRenderedPageBreak/>
        <w:t>[IF YES]</w:t>
      </w:r>
      <w:r w:rsidRPr="00F617B5">
        <w:rPr>
          <w:rFonts w:cs="Arial"/>
        </w:rPr>
        <w:t xml:space="preserve"> Please describe your experience</w:t>
      </w:r>
    </w:p>
    <w:p w14:paraId="286B650E" w14:textId="77777777" w:rsidR="00AA327C" w:rsidRPr="00F617B5" w:rsidRDefault="00AA327C" w:rsidP="00AA327C">
      <w:pPr>
        <w:pStyle w:val="ListParagraph"/>
        <w:numPr>
          <w:ilvl w:val="0"/>
          <w:numId w:val="38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</w:rPr>
        <w:t>[IF SOD-1 PATIENT]</w:t>
      </w:r>
      <w:r w:rsidRPr="00F617B5">
        <w:rPr>
          <w:rFonts w:cs="Arial"/>
        </w:rPr>
        <w:t xml:space="preserve"> How, if at all, did the SOD-1 diagnosis impact your experience with treatment and management?</w:t>
      </w:r>
    </w:p>
    <w:p w14:paraId="3B109A56" w14:textId="77777777" w:rsidR="00AA327C" w:rsidRPr="008B07D4" w:rsidRDefault="00AA327C" w:rsidP="00AA327C">
      <w:pPr>
        <w:spacing w:after="120" w:line="288" w:lineRule="auto"/>
        <w:rPr>
          <w:rFonts w:cs="Arial"/>
          <w:b/>
          <w:bCs/>
          <w:lang w:val="en-GB" w:bidi="en-US"/>
        </w:rPr>
      </w:pPr>
    </w:p>
    <w:p w14:paraId="06FD9D54" w14:textId="77777777" w:rsidR="00AA327C" w:rsidRDefault="00AA327C" w:rsidP="00AA327C">
      <w:pPr>
        <w:pStyle w:val="ListParagraph"/>
        <w:numPr>
          <w:ilvl w:val="0"/>
          <w:numId w:val="21"/>
        </w:numPr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  <w:r w:rsidRPr="00DB3D65">
        <w:rPr>
          <w:rFonts w:cs="Arial"/>
          <w:b/>
          <w:bCs/>
          <w:sz w:val="28"/>
          <w:szCs w:val="28"/>
        </w:rPr>
        <w:t>Clinical Trials</w:t>
      </w:r>
      <w:r>
        <w:rPr>
          <w:rFonts w:cs="Arial"/>
          <w:b/>
          <w:bCs/>
          <w:sz w:val="28"/>
          <w:szCs w:val="28"/>
        </w:rPr>
        <w:t>/Drug Development</w:t>
      </w:r>
    </w:p>
    <w:p w14:paraId="4A8948F3" w14:textId="77777777" w:rsidR="00AA327C" w:rsidRDefault="00AA327C" w:rsidP="00AA327C">
      <w:pPr>
        <w:pStyle w:val="ListParagraph"/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</w:p>
    <w:p w14:paraId="0FC07D47" w14:textId="77777777" w:rsidR="00AA327C" w:rsidRPr="00F617B5" w:rsidRDefault="00AA327C" w:rsidP="00AA327C">
      <w:pPr>
        <w:pStyle w:val="ListParagraph"/>
        <w:numPr>
          <w:ilvl w:val="0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 xml:space="preserve">Did the </w:t>
      </w:r>
      <w:r>
        <w:rPr>
          <w:rFonts w:cs="Arial"/>
          <w:lang w:val="en-GB" w:bidi="en-US"/>
        </w:rPr>
        <w:t xml:space="preserve">Health Care Provider </w:t>
      </w:r>
      <w:r w:rsidRPr="00F617B5">
        <w:rPr>
          <w:rFonts w:cs="Arial"/>
          <w:lang w:val="en-GB" w:bidi="en-US"/>
        </w:rPr>
        <w:t>discuss the possibility of enrolling in a clinical trial? If so, how?</w:t>
      </w:r>
    </w:p>
    <w:p w14:paraId="6692CEF4" w14:textId="77777777" w:rsidR="00AA327C" w:rsidRPr="00F617B5" w:rsidRDefault="00AA327C" w:rsidP="00AA327C">
      <w:pPr>
        <w:pStyle w:val="ListParagraph"/>
        <w:numPr>
          <w:ilvl w:val="0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b/>
          <w:bCs/>
          <w:lang w:val="en-GB" w:bidi="en-US"/>
        </w:rPr>
        <w:t>[IF CLINICAL TRIAL MENTIONED]</w:t>
      </w:r>
      <w:r w:rsidRPr="00F617B5">
        <w:rPr>
          <w:rFonts w:cs="Arial"/>
          <w:lang w:val="en-GB" w:bidi="en-US"/>
        </w:rPr>
        <w:t xml:space="preserve"> Which clinical trial(s) has </w:t>
      </w:r>
      <w:r>
        <w:rPr>
          <w:rFonts w:cs="Arial"/>
          <w:lang w:val="en-GB" w:bidi="en-US"/>
        </w:rPr>
        <w:t>you/the person you care for</w:t>
      </w:r>
      <w:r w:rsidRPr="00F617B5">
        <w:rPr>
          <w:rFonts w:cs="Arial"/>
          <w:lang w:val="en-GB" w:bidi="en-US"/>
        </w:rPr>
        <w:t xml:space="preserve"> participated in?</w:t>
      </w:r>
    </w:p>
    <w:p w14:paraId="291A4F64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How did you learn about the clinical trial initially?</w:t>
      </w:r>
    </w:p>
    <w:p w14:paraId="7164869E" w14:textId="77777777" w:rsidR="00AA327C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[PROBE]: Did you do any research?</w:t>
      </w:r>
    </w:p>
    <w:p w14:paraId="388D4CB1" w14:textId="77777777" w:rsidR="00AA327C" w:rsidRPr="00F617B5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PROBE: PAG or other patients </w:t>
      </w:r>
    </w:p>
    <w:p w14:paraId="1FC3EE5B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How did you and/or the person you care for make the decision to participate?</w:t>
      </w:r>
    </w:p>
    <w:p w14:paraId="3A9BDA8C" w14:textId="77777777" w:rsidR="00AA327C" w:rsidRPr="00F617B5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[PROBE]: Influence of family and loved ones </w:t>
      </w:r>
    </w:p>
    <w:p w14:paraId="081BFD43" w14:textId="77777777" w:rsidR="00AA327C" w:rsidRPr="00F617B5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How involved was the care team leader in evaluating potential clinical trials?</w:t>
      </w:r>
    </w:p>
    <w:p w14:paraId="34CFA2FF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How did you and/or the person you care for navigate which trial to participate in?</w:t>
      </w:r>
    </w:p>
    <w:p w14:paraId="1CACD832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In what ways, if any, did you feel involved in the decision to enroll in a clinical trial?</w:t>
      </w:r>
    </w:p>
    <w:p w14:paraId="2DEEBB8D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were the most rewarding aspects of Clinical Trial participation</w:t>
      </w:r>
    </w:p>
    <w:p w14:paraId="3A9DCB57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were some of the barriers or challenges during Clinical Trial Participation (site visit schedule, type/route of sample collection, administration of investigational drug, declining health)</w:t>
      </w:r>
    </w:p>
    <w:p w14:paraId="528EAE82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Have you had experience undergoing lumbar puncture (spinal tap) and/or intrathecal administration of drug</w:t>
      </w:r>
    </w:p>
    <w:p w14:paraId="46C98C44" w14:textId="77777777" w:rsidR="00AA327C" w:rsidRPr="009458E9" w:rsidRDefault="00AA327C" w:rsidP="00AA327C">
      <w:pPr>
        <w:pStyle w:val="ListParagraph"/>
        <w:numPr>
          <w:ilvl w:val="0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b/>
          <w:bCs/>
          <w:lang w:val="en-GB" w:bidi="en-US"/>
        </w:rPr>
        <w:t xml:space="preserve">[IF NO CLINICAL TRIAL EXPERIENCE] </w:t>
      </w:r>
      <w:r w:rsidRPr="009458E9">
        <w:rPr>
          <w:rFonts w:cs="Arial"/>
          <w:lang w:val="en-GB" w:bidi="en-US"/>
        </w:rPr>
        <w:t>Did</w:t>
      </w:r>
      <w:r>
        <w:rPr>
          <w:rFonts w:cs="Arial"/>
          <w:lang w:val="en-GB" w:bidi="en-US"/>
        </w:rPr>
        <w:t>/would</w:t>
      </w:r>
      <w:r w:rsidRPr="009458E9">
        <w:rPr>
          <w:rFonts w:cs="Arial"/>
          <w:lang w:val="en-GB" w:bidi="en-US"/>
        </w:rPr>
        <w:t xml:space="preserve"> you </w:t>
      </w:r>
      <w:r>
        <w:rPr>
          <w:rFonts w:cs="Arial"/>
          <w:lang w:val="en-GB" w:bidi="en-US"/>
        </w:rPr>
        <w:t xml:space="preserve">ever </w:t>
      </w:r>
      <w:r w:rsidRPr="009458E9">
        <w:rPr>
          <w:rFonts w:cs="Arial"/>
          <w:lang w:val="en-GB" w:bidi="en-US"/>
        </w:rPr>
        <w:t xml:space="preserve">consider clinical trials? </w:t>
      </w:r>
    </w:p>
    <w:p w14:paraId="3D16DAC7" w14:textId="77777777" w:rsidR="00AA327C" w:rsidRPr="009458E9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9458E9">
        <w:rPr>
          <w:rFonts w:cs="Arial"/>
          <w:lang w:val="en-GB" w:bidi="en-US"/>
        </w:rPr>
        <w:t>Would you have considered clinical trials that were recommended to you</w:t>
      </w:r>
      <w:r>
        <w:rPr>
          <w:rFonts w:cs="Arial"/>
          <w:lang w:val="en-GB" w:bidi="en-US"/>
        </w:rPr>
        <w:t xml:space="preserve"> by your Health Care Provider</w:t>
      </w:r>
      <w:r w:rsidRPr="009458E9">
        <w:rPr>
          <w:rFonts w:cs="Arial"/>
          <w:lang w:val="en-GB" w:bidi="en-US"/>
        </w:rPr>
        <w:t xml:space="preserve">?  Why or why not? </w:t>
      </w:r>
    </w:p>
    <w:p w14:paraId="30D3E879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 w:rsidRPr="009458E9">
        <w:rPr>
          <w:rFonts w:cs="Arial"/>
          <w:lang w:val="en-GB" w:bidi="en-US"/>
        </w:rPr>
        <w:t xml:space="preserve">What reservations </w:t>
      </w:r>
      <w:r>
        <w:rPr>
          <w:rFonts w:cs="Arial"/>
          <w:lang w:val="en-GB" w:bidi="en-US"/>
        </w:rPr>
        <w:t xml:space="preserve">did/would </w:t>
      </w:r>
      <w:r w:rsidRPr="009458E9">
        <w:rPr>
          <w:rFonts w:cs="Arial"/>
          <w:lang w:val="en-GB" w:bidi="en-US"/>
        </w:rPr>
        <w:t>you have about clinical trials?</w:t>
      </w:r>
    </w:p>
    <w:p w14:paraId="4C8A3E2D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resources would be helpful in considering a clinical trial opportunity?</w:t>
      </w:r>
    </w:p>
    <w:p w14:paraId="6E80247A" w14:textId="77777777" w:rsidR="00AA327C" w:rsidRDefault="00AA327C" w:rsidP="00AA327C">
      <w:pPr>
        <w:pStyle w:val="ListParagraph"/>
        <w:numPr>
          <w:ilvl w:val="0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What is your knowledge of the Drug Development process?</w:t>
      </w:r>
    </w:p>
    <w:p w14:paraId="45045E3F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[PROBE]: Do you know the phases of clinical development and the objective of each </w:t>
      </w:r>
    </w:p>
    <w:p w14:paraId="53A06F87" w14:textId="77777777" w:rsidR="00AA327C" w:rsidRDefault="00AA327C" w:rsidP="00AA327C">
      <w:pPr>
        <w:pStyle w:val="ListParagraph"/>
        <w:numPr>
          <w:ilvl w:val="1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[PROBE]: Have you contributed to any drug development programs?  If so, how?</w:t>
      </w:r>
    </w:p>
    <w:p w14:paraId="4CE36350" w14:textId="77777777" w:rsidR="00AA327C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What was your experience?  </w:t>
      </w:r>
    </w:p>
    <w:p w14:paraId="4A65C2A9" w14:textId="77777777" w:rsidR="00AA327C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How was your feedback received?</w:t>
      </w:r>
    </w:p>
    <w:p w14:paraId="3CE9BBFD" w14:textId="77777777" w:rsidR="00AA327C" w:rsidRPr="008C6127" w:rsidRDefault="00AA327C" w:rsidP="00AA327C">
      <w:pPr>
        <w:pStyle w:val="ListParagraph"/>
        <w:numPr>
          <w:ilvl w:val="2"/>
          <w:numId w:val="39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>Did you see the results or any impact of your feedback?</w:t>
      </w:r>
    </w:p>
    <w:p w14:paraId="6DDDB6A5" w14:textId="77777777" w:rsidR="00AA327C" w:rsidRPr="00DB3D65" w:rsidRDefault="00AA327C" w:rsidP="00AA327C">
      <w:pPr>
        <w:pStyle w:val="ListParagraph"/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</w:p>
    <w:p w14:paraId="6DB4BAB2" w14:textId="77777777" w:rsidR="00AA327C" w:rsidRDefault="00AA327C" w:rsidP="00AA327C">
      <w:pPr>
        <w:pStyle w:val="ListParagraph"/>
        <w:numPr>
          <w:ilvl w:val="0"/>
          <w:numId w:val="21"/>
        </w:numPr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ind w:left="180" w:firstLine="90"/>
        <w:textAlignment w:val="baseline"/>
        <w:rPr>
          <w:rFonts w:cs="Arial"/>
          <w:b/>
          <w:bCs/>
          <w:sz w:val="28"/>
          <w:szCs w:val="28"/>
        </w:rPr>
      </w:pPr>
      <w:r w:rsidRPr="00DB3D65">
        <w:rPr>
          <w:rFonts w:cs="Arial"/>
          <w:b/>
          <w:bCs/>
          <w:sz w:val="28"/>
          <w:szCs w:val="28"/>
        </w:rPr>
        <w:t>Challenges</w:t>
      </w:r>
      <w:r>
        <w:rPr>
          <w:rFonts w:cs="Arial"/>
          <w:b/>
          <w:bCs/>
          <w:sz w:val="28"/>
          <w:szCs w:val="28"/>
        </w:rPr>
        <w:t>/Successes</w:t>
      </w:r>
      <w:r w:rsidRPr="00DB3D65">
        <w:rPr>
          <w:rFonts w:cs="Arial"/>
          <w:b/>
          <w:bCs/>
          <w:sz w:val="28"/>
          <w:szCs w:val="28"/>
        </w:rPr>
        <w:t xml:space="preserve"> </w:t>
      </w:r>
    </w:p>
    <w:p w14:paraId="496B2817" w14:textId="77777777" w:rsidR="00AA327C" w:rsidRDefault="00AA327C" w:rsidP="00AA327C">
      <w:pPr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</w:p>
    <w:p w14:paraId="2EEDC3B6" w14:textId="77777777" w:rsidR="00AA327C" w:rsidRDefault="00AA327C" w:rsidP="00AA327C">
      <w:pPr>
        <w:pStyle w:val="ListParagraph"/>
        <w:numPr>
          <w:ilvl w:val="0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  <w:lang w:val="en-GB" w:bidi="en-US"/>
        </w:rPr>
        <w:t xml:space="preserve">What, if any, were some ‘successes’ or positive aspects </w:t>
      </w:r>
      <w:r w:rsidRPr="00F617B5">
        <w:rPr>
          <w:rFonts w:cs="Arial"/>
          <w:lang w:val="en-GB" w:bidi="en-US"/>
        </w:rPr>
        <w:t xml:space="preserve">you / the person you care </w:t>
      </w:r>
      <w:r>
        <w:rPr>
          <w:rFonts w:cs="Arial"/>
          <w:lang w:val="en-GB" w:bidi="en-US"/>
        </w:rPr>
        <w:t>for, have in your journey?  Where did things go well?</w:t>
      </w:r>
    </w:p>
    <w:p w14:paraId="7279F049" w14:textId="77777777" w:rsidR="00AA327C" w:rsidRPr="00AB112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 xml:space="preserve">PROBE: diagnose </w:t>
      </w:r>
    </w:p>
    <w:p w14:paraId="4B04122F" w14:textId="77777777" w:rsidR="00AA327C" w:rsidRPr="00AB112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>PROBE: resources</w:t>
      </w:r>
    </w:p>
    <w:p w14:paraId="763A840A" w14:textId="77777777" w:rsidR="00AA327C" w:rsidRPr="00AF185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lastRenderedPageBreak/>
        <w:t>PROBE: mental health</w:t>
      </w:r>
    </w:p>
    <w:p w14:paraId="3DE87436" w14:textId="77777777" w:rsidR="00AA327C" w:rsidRPr="00AF185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 xml:space="preserve">PROBE: treatment options </w:t>
      </w:r>
    </w:p>
    <w:p w14:paraId="19BF09C5" w14:textId="77777777" w:rsidR="00AA327C" w:rsidRPr="007E20CC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>PROBE: access to clinical trials</w:t>
      </w:r>
    </w:p>
    <w:p w14:paraId="50E68F5A" w14:textId="77777777" w:rsidR="00AA327C" w:rsidRDefault="00AA327C" w:rsidP="00AA327C">
      <w:pPr>
        <w:pStyle w:val="ListParagraph"/>
        <w:numPr>
          <w:ilvl w:val="0"/>
          <w:numId w:val="40"/>
        </w:numPr>
        <w:spacing w:after="120" w:line="288" w:lineRule="auto"/>
        <w:rPr>
          <w:rFonts w:cs="Arial"/>
          <w:lang w:val="en-GB" w:bidi="en-US"/>
        </w:rPr>
      </w:pPr>
      <w:r w:rsidRPr="00F617B5">
        <w:rPr>
          <w:rFonts w:cs="Arial"/>
          <w:lang w:val="en-GB" w:bidi="en-US"/>
        </w:rPr>
        <w:t>What, if any, were the biggest challenges you / the person you care for</w:t>
      </w:r>
      <w:r>
        <w:rPr>
          <w:rFonts w:cs="Arial"/>
          <w:lang w:val="en-GB" w:bidi="en-US"/>
        </w:rPr>
        <w:t>,</w:t>
      </w:r>
      <w:r w:rsidRPr="00F617B5">
        <w:rPr>
          <w:rFonts w:cs="Arial"/>
          <w:lang w:val="en-GB" w:bidi="en-US"/>
        </w:rPr>
        <w:t xml:space="preserve"> </w:t>
      </w:r>
      <w:r>
        <w:rPr>
          <w:rFonts w:cs="Arial"/>
          <w:lang w:val="en-GB" w:bidi="en-US"/>
        </w:rPr>
        <w:t>experience</w:t>
      </w:r>
      <w:r w:rsidRPr="00F617B5">
        <w:rPr>
          <w:rFonts w:cs="Arial"/>
          <w:lang w:val="en-GB" w:bidi="en-US"/>
        </w:rPr>
        <w:t xml:space="preserve"> in </w:t>
      </w:r>
      <w:r>
        <w:rPr>
          <w:rFonts w:cs="Arial"/>
          <w:lang w:val="en-GB" w:bidi="en-US"/>
        </w:rPr>
        <w:t>your journey?</w:t>
      </w:r>
    </w:p>
    <w:p w14:paraId="38163FCB" w14:textId="77777777" w:rsidR="00AA327C" w:rsidRPr="00AB112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 xml:space="preserve">PROBE: diagnose </w:t>
      </w:r>
    </w:p>
    <w:p w14:paraId="489A2F41" w14:textId="77777777" w:rsidR="00AA327C" w:rsidRPr="00AB112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>PROBE: awareness and resources</w:t>
      </w:r>
    </w:p>
    <w:p w14:paraId="5E13A8A7" w14:textId="77777777" w:rsidR="00AA327C" w:rsidRPr="00AF185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>PROBE: mental health</w:t>
      </w:r>
    </w:p>
    <w:p w14:paraId="3339F8EB" w14:textId="77777777" w:rsidR="00AA327C" w:rsidRPr="00AF1854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 xml:space="preserve">PROBE: treatment options </w:t>
      </w:r>
    </w:p>
    <w:p w14:paraId="520F1893" w14:textId="77777777" w:rsidR="00AA327C" w:rsidRPr="003D1D19" w:rsidRDefault="00AA327C" w:rsidP="00AA327C">
      <w:pPr>
        <w:pStyle w:val="ListParagraph"/>
        <w:numPr>
          <w:ilvl w:val="2"/>
          <w:numId w:val="40"/>
        </w:numPr>
        <w:spacing w:after="120" w:line="288" w:lineRule="auto"/>
        <w:rPr>
          <w:rFonts w:cs="Arial"/>
          <w:lang w:val="en-GB" w:bidi="en-US"/>
        </w:rPr>
      </w:pPr>
      <w:r>
        <w:rPr>
          <w:rFonts w:cs="Arial"/>
        </w:rPr>
        <w:t>PROBE: access to clinical trials</w:t>
      </w:r>
    </w:p>
    <w:p w14:paraId="282EAB00" w14:textId="77777777" w:rsidR="00AA327C" w:rsidRPr="00F617B5" w:rsidRDefault="00AA327C" w:rsidP="00AA327C">
      <w:pPr>
        <w:pStyle w:val="ListParagraph"/>
        <w:spacing w:after="120" w:line="288" w:lineRule="auto"/>
        <w:ind w:left="990"/>
        <w:rPr>
          <w:rFonts w:cs="Arial"/>
          <w:lang w:val="en-GB" w:bidi="en-US"/>
        </w:rPr>
      </w:pPr>
    </w:p>
    <w:p w14:paraId="2162F28C" w14:textId="77777777" w:rsidR="00AA327C" w:rsidRPr="00F474EF" w:rsidRDefault="00AA327C" w:rsidP="00AA327C">
      <w:pPr>
        <w:tabs>
          <w:tab w:val="left" w:pos="810"/>
        </w:tabs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b/>
          <w:bCs/>
          <w:sz w:val="28"/>
          <w:szCs w:val="28"/>
        </w:rPr>
      </w:pPr>
    </w:p>
    <w:p w14:paraId="6BFFACA3" w14:textId="77777777" w:rsidR="00AA327C" w:rsidRPr="00DE17B4" w:rsidRDefault="00AA327C" w:rsidP="00AA327C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GB" w:bidi="en-US"/>
        </w:rPr>
        <w:t xml:space="preserve"> Summary and Close</w:t>
      </w:r>
    </w:p>
    <w:p w14:paraId="4A8EE9DE" w14:textId="77777777" w:rsidR="00AA327C" w:rsidRPr="0035587F" w:rsidRDefault="00AA327C" w:rsidP="00AA327C">
      <w:pPr>
        <w:pStyle w:val="ListParagraph"/>
        <w:numPr>
          <w:ilvl w:val="0"/>
          <w:numId w:val="27"/>
        </w:numPr>
        <w:tabs>
          <w:tab w:val="left" w:pos="0"/>
          <w:tab w:val="left" w:pos="567"/>
          <w:tab w:val="left" w:pos="709"/>
        </w:tabs>
        <w:spacing w:line="288" w:lineRule="auto"/>
        <w:ind w:left="1656"/>
        <w:rPr>
          <w:rFonts w:eastAsia="SimSun" w:cs="Arial"/>
          <w:lang w:bidi="en-US"/>
        </w:rPr>
      </w:pPr>
      <w:r w:rsidRPr="0035587F">
        <w:rPr>
          <w:rFonts w:cs="Arial"/>
          <w:lang w:val="en-GB" w:bidi="en-US"/>
        </w:rPr>
        <w:t>Do you have any final thoughts around anything we have discussed?</w:t>
      </w:r>
    </w:p>
    <w:p w14:paraId="67AEBED7" w14:textId="77777777" w:rsidR="00AA327C" w:rsidRPr="0035587F" w:rsidRDefault="00AA327C" w:rsidP="00AA327C">
      <w:pPr>
        <w:pStyle w:val="ListParagraph"/>
        <w:tabs>
          <w:tab w:val="left" w:pos="0"/>
          <w:tab w:val="left" w:pos="567"/>
          <w:tab w:val="left" w:pos="709"/>
        </w:tabs>
        <w:spacing w:line="288" w:lineRule="auto"/>
        <w:ind w:left="1656"/>
        <w:rPr>
          <w:rFonts w:eastAsia="SimSun" w:cs="Arial"/>
          <w:lang w:bidi="en-US"/>
        </w:rPr>
      </w:pPr>
    </w:p>
    <w:p w14:paraId="35DC2C1A" w14:textId="77777777" w:rsidR="00AA327C" w:rsidRPr="0035587F" w:rsidRDefault="00AA327C" w:rsidP="00AA327C">
      <w:pPr>
        <w:overflowPunct w:val="0"/>
        <w:autoSpaceDE w:val="0"/>
        <w:autoSpaceDN w:val="0"/>
        <w:adjustRightInd w:val="0"/>
        <w:spacing w:line="288" w:lineRule="auto"/>
        <w:ind w:left="576" w:firstLine="720"/>
        <w:textAlignment w:val="baseline"/>
        <w:rPr>
          <w:rFonts w:eastAsia="SimSun" w:cs="Arial"/>
          <w:lang w:eastAsia="zh-CN"/>
        </w:rPr>
      </w:pPr>
      <w:r w:rsidRPr="0035587F">
        <w:rPr>
          <w:rFonts w:cs="Arial"/>
          <w:b/>
          <w:sz w:val="24"/>
        </w:rPr>
        <w:t xml:space="preserve">[MODERATOR TO THANK PARTICIPANT AND CLOSE] </w:t>
      </w:r>
    </w:p>
    <w:p w14:paraId="5A94ADCC" w14:textId="77777777" w:rsidR="00AA327C" w:rsidRPr="0035587F" w:rsidRDefault="00AA327C" w:rsidP="00AA327C">
      <w:pPr>
        <w:spacing w:line="288" w:lineRule="auto"/>
        <w:rPr>
          <w:rFonts w:cs="Arial"/>
        </w:rPr>
      </w:pPr>
    </w:p>
    <w:p w14:paraId="032440AB" w14:textId="5CBFB9DE" w:rsidR="00AA327C" w:rsidRPr="00AA327C" w:rsidRDefault="00AA327C" w:rsidP="00AA327C">
      <w:pPr>
        <w:sectPr w:rsidR="00AA327C" w:rsidRPr="00AA327C" w:rsidSect="007E6C44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1440" w:right="1797" w:bottom="1440" w:left="1797" w:header="709" w:footer="709" w:gutter="0"/>
          <w:cols w:space="708"/>
          <w:docGrid w:linePitch="360"/>
        </w:sectPr>
      </w:pPr>
    </w:p>
    <w:p w14:paraId="715AD107" w14:textId="13EEC2A6" w:rsidR="003B6CA8" w:rsidRPr="00D93A0A" w:rsidRDefault="000C5CDC" w:rsidP="00141F32">
      <w:pPr>
        <w:pStyle w:val="Tablelegend"/>
        <w:rPr>
          <w:rFonts w:cs="Arial"/>
          <w:b w:val="0"/>
          <w:bCs/>
        </w:rPr>
      </w:pPr>
      <w:r w:rsidRPr="0032562F">
        <w:rPr>
          <w:rFonts w:cs="Arial"/>
        </w:rPr>
        <w:lastRenderedPageBreak/>
        <w:t>Supplementa</w:t>
      </w:r>
      <w:r w:rsidR="00345F00">
        <w:rPr>
          <w:rFonts w:cs="Arial"/>
        </w:rPr>
        <w:t>l</w:t>
      </w:r>
      <w:r w:rsidR="003B6CA8" w:rsidRPr="0032562F">
        <w:rPr>
          <w:rFonts w:cs="Arial"/>
        </w:rPr>
        <w:t xml:space="preserve"> Table </w:t>
      </w:r>
      <w:r w:rsidR="00345F00">
        <w:rPr>
          <w:rFonts w:cs="Arial"/>
        </w:rPr>
        <w:t>S</w:t>
      </w:r>
      <w:r w:rsidR="003B6CA8" w:rsidRPr="0032562F">
        <w:rPr>
          <w:rFonts w:cs="Arial"/>
        </w:rPr>
        <w:t xml:space="preserve">1 </w:t>
      </w:r>
      <w:r w:rsidR="00E35A4B" w:rsidRPr="00D93A0A">
        <w:rPr>
          <w:rFonts w:cs="Arial"/>
          <w:b w:val="0"/>
          <w:bCs/>
        </w:rPr>
        <w:t xml:space="preserve">Full </w:t>
      </w:r>
      <w:r w:rsidR="009514BD" w:rsidRPr="00D93A0A">
        <w:rPr>
          <w:rFonts w:cs="Arial"/>
          <w:b w:val="0"/>
          <w:bCs/>
        </w:rPr>
        <w:t xml:space="preserve">List </w:t>
      </w:r>
      <w:r w:rsidR="00E35A4B" w:rsidRPr="00D93A0A">
        <w:rPr>
          <w:rFonts w:cs="Arial"/>
          <w:b w:val="0"/>
          <w:bCs/>
        </w:rPr>
        <w:t xml:space="preserve">of </w:t>
      </w:r>
      <w:r w:rsidR="009514BD" w:rsidRPr="00D93A0A">
        <w:rPr>
          <w:rFonts w:cs="Arial"/>
          <w:b w:val="0"/>
          <w:bCs/>
        </w:rPr>
        <w:t xml:space="preserve">Global Resources Used </w:t>
      </w:r>
      <w:r w:rsidR="008701F1" w:rsidRPr="00D93A0A">
        <w:rPr>
          <w:rFonts w:cs="Arial"/>
          <w:b w:val="0"/>
          <w:bCs/>
        </w:rPr>
        <w:t xml:space="preserve">to </w:t>
      </w:r>
      <w:r w:rsidR="009514BD" w:rsidRPr="00D93A0A">
        <w:rPr>
          <w:rFonts w:cs="Arial"/>
          <w:b w:val="0"/>
          <w:bCs/>
        </w:rPr>
        <w:t xml:space="preserve">Define </w:t>
      </w:r>
      <w:r w:rsidR="008701F1" w:rsidRPr="00D93A0A">
        <w:rPr>
          <w:rFonts w:cs="Arial"/>
          <w:b w:val="0"/>
          <w:bCs/>
        </w:rPr>
        <w:t xml:space="preserve">the ALS </w:t>
      </w:r>
      <w:r w:rsidR="009514BD" w:rsidRPr="00D93A0A">
        <w:rPr>
          <w:rFonts w:cs="Arial"/>
          <w:b w:val="0"/>
          <w:bCs/>
        </w:rPr>
        <w:t>Patient Journey</w:t>
      </w:r>
    </w:p>
    <w:tbl>
      <w:tblPr>
        <w:tblStyle w:val="ListTable1Light"/>
        <w:tblW w:w="5000" w:type="pct"/>
        <w:tblLayout w:type="fixed"/>
        <w:tblLook w:val="04A0" w:firstRow="1" w:lastRow="0" w:firstColumn="1" w:lastColumn="0" w:noHBand="0" w:noVBand="1"/>
      </w:tblPr>
      <w:tblGrid>
        <w:gridCol w:w="1850"/>
        <w:gridCol w:w="1851"/>
        <w:gridCol w:w="1853"/>
        <w:gridCol w:w="1851"/>
        <w:gridCol w:w="1853"/>
        <w:gridCol w:w="1851"/>
        <w:gridCol w:w="1851"/>
      </w:tblGrid>
      <w:tr w:rsidR="000C6368" w:rsidRPr="00591B08" w14:paraId="0C5F8EB8" w14:textId="77777777" w:rsidTr="00E37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</w:tcBorders>
          </w:tcPr>
          <w:p w14:paraId="620DB704" w14:textId="4CC373CC" w:rsidR="000C6368" w:rsidRPr="00591B08" w:rsidRDefault="000C6368" w:rsidP="00CF570A">
            <w:pPr>
              <w:spacing w:line="360" w:lineRule="auto"/>
              <w:rPr>
                <w:rFonts w:cs="Arial"/>
                <w:color w:val="0563C1"/>
              </w:rPr>
            </w:pPr>
            <w:r w:rsidRPr="00591B08">
              <w:rPr>
                <w:rFonts w:cs="Arial"/>
              </w:rPr>
              <w:t>Title/Link</w:t>
            </w:r>
          </w:p>
        </w:tc>
        <w:tc>
          <w:tcPr>
            <w:tcW w:w="0" w:type="pct"/>
            <w:tcBorders>
              <w:top w:val="single" w:sz="4" w:space="0" w:color="auto"/>
            </w:tcBorders>
          </w:tcPr>
          <w:p w14:paraId="4332F69C" w14:textId="199C402E" w:rsidR="000C6368" w:rsidRPr="00591B08" w:rsidRDefault="000C6368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>Source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52B9691" w14:textId="31AA1661" w:rsidR="000C6368" w:rsidRPr="00591B08" w:rsidRDefault="000C6368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 xml:space="preserve">Type of </w:t>
            </w:r>
            <w:r w:rsidR="009514BD" w:rsidRPr="00591B08">
              <w:rPr>
                <w:rFonts w:cs="Arial"/>
              </w:rPr>
              <w:t>Content</w:t>
            </w:r>
          </w:p>
        </w:tc>
        <w:tc>
          <w:tcPr>
            <w:tcW w:w="0" w:type="pct"/>
            <w:tcBorders>
              <w:top w:val="single" w:sz="4" w:space="0" w:color="auto"/>
            </w:tcBorders>
            <w:noWrap/>
          </w:tcPr>
          <w:p w14:paraId="443BEEA0" w14:textId="58700B13" w:rsidR="000C6368" w:rsidRPr="00591B08" w:rsidRDefault="000C6368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>Perspective</w:t>
            </w:r>
            <w:r w:rsidR="002B57BB" w:rsidRPr="00591B08">
              <w:rPr>
                <w:rFonts w:cs="Arial"/>
              </w:rPr>
              <w:br/>
            </w:r>
            <w:r w:rsidR="009514BD" w:rsidRPr="00591B08">
              <w:rPr>
                <w:rFonts w:cs="Arial"/>
              </w:rPr>
              <w:t xml:space="preserve">(Clinical, </w:t>
            </w:r>
            <w:r w:rsidR="00D02A3F" w:rsidRPr="00591B08">
              <w:rPr>
                <w:rFonts w:cs="Arial"/>
              </w:rPr>
              <w:t>PLwALS</w:t>
            </w:r>
            <w:r w:rsidR="009514BD" w:rsidRPr="00591B08">
              <w:rPr>
                <w:rFonts w:cs="Arial"/>
              </w:rPr>
              <w:t>, Caregiver, Advocacy</w:t>
            </w:r>
            <w:r w:rsidR="002B57BB" w:rsidRPr="00591B08">
              <w:rPr>
                <w:rFonts w:cs="Arial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</w:tcPr>
          <w:p w14:paraId="4A3E4192" w14:textId="653AAEFF" w:rsidR="000C6368" w:rsidRPr="00591B08" w:rsidRDefault="002B57BB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>Diagnosis</w:t>
            </w:r>
          </w:p>
        </w:tc>
        <w:tc>
          <w:tcPr>
            <w:tcW w:w="0" w:type="pct"/>
            <w:tcBorders>
              <w:top w:val="single" w:sz="4" w:space="0" w:color="auto"/>
            </w:tcBorders>
          </w:tcPr>
          <w:p w14:paraId="516668E3" w14:textId="171FB72B" w:rsidR="000C6368" w:rsidRPr="00591B08" w:rsidRDefault="002B57BB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 xml:space="preserve">Stage of the </w:t>
            </w:r>
            <w:r w:rsidR="009514BD" w:rsidRPr="00591B08">
              <w:rPr>
                <w:rFonts w:cs="Arial"/>
              </w:rPr>
              <w:t>Journey T</w:t>
            </w:r>
            <w:r w:rsidR="0031426B" w:rsidRPr="00591B08">
              <w:rPr>
                <w:rFonts w:cs="Arial"/>
              </w:rPr>
              <w:t xml:space="preserve">his </w:t>
            </w:r>
            <w:r w:rsidR="009514BD" w:rsidRPr="00591B08">
              <w:rPr>
                <w:rFonts w:cs="Arial"/>
              </w:rPr>
              <w:t>Informs and H</w:t>
            </w:r>
            <w:r w:rsidR="0031426B" w:rsidRPr="00591B08">
              <w:rPr>
                <w:rFonts w:cs="Arial"/>
              </w:rPr>
              <w:t>ow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</w:tcPr>
          <w:p w14:paraId="60D2A70D" w14:textId="42B3FEBA" w:rsidR="000C6368" w:rsidRPr="00591B08" w:rsidRDefault="009514BD" w:rsidP="00CF57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B08">
              <w:rPr>
                <w:rFonts w:cs="Arial"/>
              </w:rPr>
              <w:t>Region</w:t>
            </w:r>
          </w:p>
        </w:tc>
      </w:tr>
      <w:bookmarkStart w:id="0" w:name="Full_Source_List!A3"/>
      <w:tr w:rsidR="0085426F" w:rsidRPr="0032562F" w14:paraId="192708C8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3794A82F" w14:textId="2726845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"https://www.mckinsey.com/industries/life-sciences/our-insights/the-evolving-role-of-medical-affairs-in-asia-pacific-three-imperatives-for-pharmacos" \l "/"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The evolving role of medical affairs in Asia−Pacific: Three imperatives for pharma</w:t>
            </w:r>
            <w:r w:rsidR="0053753E">
              <w:rPr>
                <w:rFonts w:cs="Arial"/>
                <w:b w:val="0"/>
                <w:bCs w:val="0"/>
              </w:rPr>
              <w:t>k</w:t>
            </w:r>
            <w:r w:rsidRPr="00591B08">
              <w:rPr>
                <w:rFonts w:cs="Arial"/>
                <w:b w:val="0"/>
                <w:bCs w:val="0"/>
              </w:rPr>
              <w:t>os</w:t>
            </w:r>
            <w:r w:rsidRPr="00591B08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714" w:type="pct"/>
            <w:shd w:val="clear" w:color="auto" w:fill="auto"/>
            <w:hideMark/>
          </w:tcPr>
          <w:p w14:paraId="5D04EBC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McKinsey</w:t>
            </w:r>
          </w:p>
        </w:tc>
        <w:tc>
          <w:tcPr>
            <w:tcW w:w="715" w:type="pct"/>
            <w:shd w:val="clear" w:color="auto" w:fill="auto"/>
            <w:hideMark/>
          </w:tcPr>
          <w:p w14:paraId="20D6809F" w14:textId="1EB554F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Industry </w:t>
            </w:r>
            <w:r w:rsidR="007C717A">
              <w:rPr>
                <w:rFonts w:cs="Arial"/>
              </w:rPr>
              <w:t>p</w:t>
            </w:r>
            <w:r w:rsidRPr="0032562F">
              <w:rPr>
                <w:rFonts w:cs="Arial"/>
              </w:rPr>
              <w:t xml:space="preserve">ublication: PMR </w:t>
            </w:r>
            <w:r w:rsidR="007C717A">
              <w:rPr>
                <w:rFonts w:cs="Arial"/>
              </w:rPr>
              <w:t>r</w:t>
            </w:r>
            <w:r w:rsidRPr="0032562F">
              <w:rPr>
                <w:rFonts w:cs="Arial"/>
              </w:rPr>
              <w:t>eadout (</w:t>
            </w:r>
            <w:r w:rsidR="00450AB5" w:rsidRPr="0032562F">
              <w:rPr>
                <w:rFonts w:cs="Arial"/>
                <w:iCs/>
              </w:rPr>
              <w:t>n</w:t>
            </w:r>
            <w:r w:rsidRPr="0032562F">
              <w:rPr>
                <w:rFonts w:cs="Arial"/>
              </w:rPr>
              <w:t xml:space="preserve">=12 pharma medical affairs respondents)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60111E3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BC1F92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B7F4134" w14:textId="08BC3F33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09377B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7C717A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09377B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C4947" w:rsidRPr="0032562F">
              <w:rPr>
                <w:rFonts w:cs="Arial"/>
                <w:b/>
              </w:rPr>
              <w:t>-</w:t>
            </w:r>
            <w:r w:rsidR="007C717A">
              <w:rPr>
                <w:rFonts w:cs="Arial"/>
                <w:b/>
              </w:rPr>
              <w:t>l</w:t>
            </w:r>
            <w:r w:rsidRPr="0032562F">
              <w:rPr>
                <w:rFonts w:cs="Arial"/>
                <w:b/>
              </w:rPr>
              <w:t xml:space="preserve">ife </w:t>
            </w:r>
            <w:r w:rsidR="007C717A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>are</w:t>
            </w:r>
            <w:r w:rsidRPr="0032562F">
              <w:rPr>
                <w:rFonts w:cs="Arial"/>
              </w:rPr>
              <w:t xml:space="preserve">: </w:t>
            </w:r>
            <w:r w:rsidR="007C717A">
              <w:rPr>
                <w:rFonts w:cs="Arial"/>
              </w:rPr>
              <w:t>R</w:t>
            </w:r>
            <w:r w:rsidRPr="0032562F">
              <w:rPr>
                <w:rFonts w:cs="Arial"/>
              </w:rPr>
              <w:t>egion</w:t>
            </w:r>
            <w:r w:rsidR="00AA1C5D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specific commentary on cultural impacts on clinical practice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BF5360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bookmarkStart w:id="1" w:name="Full_Source_List!A4"/>
      <w:tr w:rsidR="007B11C5" w:rsidRPr="0032562F" w14:paraId="4C3EDAD2" w14:textId="77777777" w:rsidTr="00E37E9D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988B0C2" w14:textId="27A0E743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"https://www.bcg.com/publications/2023/caregiver-crisis-in-asia-pacific-countries"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As Asia-Pacific </w:t>
            </w:r>
            <w:r w:rsidR="007C717A" w:rsidRPr="00591B08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ges, a </w:t>
            </w:r>
            <w:r w:rsidR="007C717A" w:rsidRPr="00591B08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aregiver </w:t>
            </w:r>
            <w:r w:rsidR="007C717A" w:rsidRPr="00591B08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risis </w:t>
            </w:r>
            <w:r w:rsidR="007C717A" w:rsidRPr="00591B08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>ooms</w:t>
            </w:r>
            <w:r w:rsidRPr="00591B08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0" w:type="pct"/>
            <w:hideMark/>
          </w:tcPr>
          <w:p w14:paraId="5BF1BC9F" w14:textId="2E7D28C6" w:rsidR="00E35A4B" w:rsidRPr="0032562F" w:rsidRDefault="00F91301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Boston Consulting Group</w:t>
            </w:r>
          </w:p>
        </w:tc>
        <w:tc>
          <w:tcPr>
            <w:tcW w:w="715" w:type="pct"/>
            <w:hideMark/>
          </w:tcPr>
          <w:p w14:paraId="63DDF7CD" w14:textId="1CB343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Industry </w:t>
            </w:r>
            <w:r w:rsidR="007C717A">
              <w:rPr>
                <w:rFonts w:cs="Arial"/>
              </w:rPr>
              <w:t>p</w:t>
            </w:r>
            <w:r w:rsidRPr="0032562F">
              <w:rPr>
                <w:rFonts w:cs="Arial"/>
              </w:rPr>
              <w:t xml:space="preserve">ublication: PMR </w:t>
            </w:r>
            <w:r w:rsidR="007C717A">
              <w:rPr>
                <w:rFonts w:cs="Arial"/>
              </w:rPr>
              <w:t>r</w:t>
            </w:r>
            <w:r w:rsidRPr="0032562F">
              <w:rPr>
                <w:rFonts w:cs="Arial"/>
              </w:rPr>
              <w:t>eadout/</w:t>
            </w:r>
            <w:r w:rsidR="007C717A">
              <w:rPr>
                <w:rFonts w:cs="Arial"/>
              </w:rPr>
              <w:t>w</w:t>
            </w:r>
            <w:r w:rsidRPr="0032562F">
              <w:rPr>
                <w:rFonts w:cs="Arial"/>
              </w:rPr>
              <w:t>hite paper (</w:t>
            </w:r>
            <w:r w:rsidR="007D7850" w:rsidRPr="0032562F">
              <w:rPr>
                <w:rFonts w:cs="Arial"/>
              </w:rPr>
              <w:t>n</w:t>
            </w:r>
            <w:r w:rsidRPr="0032562F">
              <w:rPr>
                <w:rFonts w:cs="Arial"/>
              </w:rPr>
              <w:t>=9</w:t>
            </w:r>
            <w:r w:rsidR="000648A9" w:rsidRPr="0032562F">
              <w:rPr>
                <w:rFonts w:cs="Arial"/>
              </w:rPr>
              <w:t>,</w:t>
            </w:r>
            <w:r w:rsidRPr="0032562F">
              <w:rPr>
                <w:rFonts w:cs="Arial"/>
              </w:rPr>
              <w:t>000</w:t>
            </w:r>
            <w:r w:rsidR="007D7850" w:rsidRPr="0032562F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across Australia, China, India, Japan, Indonesia, </w:t>
            </w:r>
            <w:r w:rsidR="007C717A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 xml:space="preserve">Singapore) </w:t>
            </w:r>
          </w:p>
        </w:tc>
        <w:tc>
          <w:tcPr>
            <w:tcW w:w="0" w:type="pct"/>
            <w:noWrap/>
            <w:hideMark/>
          </w:tcPr>
          <w:p w14:paraId="55785DB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noWrap/>
            <w:hideMark/>
          </w:tcPr>
          <w:p w14:paraId="05B04B6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5749E6BE" w14:textId="673B59B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7C717A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7C717A">
              <w:rPr>
                <w:rFonts w:cs="Arial"/>
              </w:rPr>
              <w:t>R</w:t>
            </w:r>
            <w:r w:rsidR="00CB6639" w:rsidRPr="0032562F">
              <w:rPr>
                <w:rFonts w:cs="Arial"/>
              </w:rPr>
              <w:t>egion</w:t>
            </w:r>
            <w:r w:rsidR="00CB6639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specific working caregiver perspectives and challenges</w:t>
            </w:r>
          </w:p>
        </w:tc>
        <w:tc>
          <w:tcPr>
            <w:tcW w:w="715" w:type="pct"/>
            <w:noWrap/>
            <w:hideMark/>
          </w:tcPr>
          <w:p w14:paraId="4925DA91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bookmarkStart w:id="2" w:name="Full_Source_List!A5"/>
      <w:tr w:rsidR="0085426F" w:rsidRPr="0032562F" w14:paraId="29E11806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25D8494" w14:textId="06AAA6F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"https://www.iapo.org.uk/sites/default/files/files/The%20Asia%20Pacific%20Patient%20Innovation%20Summit%20Whitepaper.pdf"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Partnering with </w:t>
            </w:r>
            <w:r w:rsidR="007C717A" w:rsidRPr="00591B08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atient </w:t>
            </w:r>
            <w:r w:rsidR="007C717A" w:rsidRPr="00591B08">
              <w:rPr>
                <w:rFonts w:cs="Arial"/>
                <w:b w:val="0"/>
                <w:bCs w:val="0"/>
              </w:rPr>
              <w:t>o</w:t>
            </w:r>
            <w:r w:rsidRPr="00591B08">
              <w:rPr>
                <w:rFonts w:cs="Arial"/>
                <w:b w:val="0"/>
                <w:bCs w:val="0"/>
              </w:rPr>
              <w:t xml:space="preserve">rganizations to </w:t>
            </w:r>
            <w:r w:rsidR="007C717A" w:rsidRPr="00591B08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ddress the </w:t>
            </w:r>
            <w:r w:rsidR="007C717A" w:rsidRPr="00591B08">
              <w:rPr>
                <w:rFonts w:cs="Arial"/>
                <w:b w:val="0"/>
                <w:bCs w:val="0"/>
              </w:rPr>
              <w:t>u</w:t>
            </w:r>
            <w:r w:rsidRPr="00591B08">
              <w:rPr>
                <w:rFonts w:cs="Arial"/>
                <w:b w:val="0"/>
                <w:bCs w:val="0"/>
              </w:rPr>
              <w:t xml:space="preserve">nmet </w:t>
            </w:r>
            <w:r w:rsidR="007C717A" w:rsidRPr="00591B08">
              <w:rPr>
                <w:rFonts w:cs="Arial"/>
                <w:b w:val="0"/>
                <w:bCs w:val="0"/>
              </w:rPr>
              <w:t>n</w:t>
            </w:r>
            <w:r w:rsidRPr="00591B08">
              <w:rPr>
                <w:rFonts w:cs="Arial"/>
                <w:b w:val="0"/>
                <w:bCs w:val="0"/>
              </w:rPr>
              <w:t xml:space="preserve">eeds of </w:t>
            </w:r>
            <w:r w:rsidR="007C717A" w:rsidRPr="00591B08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atient </w:t>
            </w:r>
            <w:r w:rsidR="007C717A" w:rsidRPr="00591B08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ommunities in the Asia Pacific </w:t>
            </w:r>
            <w:r w:rsidR="007C717A" w:rsidRPr="00591B08">
              <w:rPr>
                <w:rFonts w:cs="Arial"/>
                <w:b w:val="0"/>
                <w:bCs w:val="0"/>
              </w:rPr>
              <w:t>r</w:t>
            </w:r>
            <w:r w:rsidRPr="00591B08">
              <w:rPr>
                <w:rFonts w:cs="Arial"/>
                <w:b w:val="0"/>
                <w:bCs w:val="0"/>
              </w:rPr>
              <w:t xml:space="preserve">egion and </w:t>
            </w:r>
            <w:r w:rsidR="007C717A" w:rsidRPr="00591B08">
              <w:rPr>
                <w:rFonts w:cs="Arial"/>
                <w:b w:val="0"/>
                <w:bCs w:val="0"/>
              </w:rPr>
              <w:t>b</w:t>
            </w:r>
            <w:r w:rsidRPr="00591B08">
              <w:rPr>
                <w:rFonts w:cs="Arial"/>
                <w:b w:val="0"/>
                <w:bCs w:val="0"/>
              </w:rPr>
              <w:t>eyond</w:t>
            </w:r>
            <w:r w:rsidRPr="00591B08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714" w:type="pct"/>
            <w:shd w:val="clear" w:color="auto" w:fill="auto"/>
            <w:hideMark/>
          </w:tcPr>
          <w:p w14:paraId="78B3F6E2" w14:textId="7C7CBDD9" w:rsidR="00E35A4B" w:rsidRPr="0032562F" w:rsidRDefault="00C905A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Asia Pacific Patient Innovation Summit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B13232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White paper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1837798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33E60B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B117EE3" w14:textId="70ABAE23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7C717A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09377B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7C717A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7C717A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>ife</w:t>
            </w:r>
            <w:r w:rsidR="000C4947" w:rsidRPr="0032562F">
              <w:rPr>
                <w:rFonts w:cs="Arial"/>
                <w:b/>
              </w:rPr>
              <w:t>-</w:t>
            </w:r>
            <w:r w:rsidR="007C717A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>are</w:t>
            </w:r>
            <w:r w:rsidRPr="0032562F">
              <w:rPr>
                <w:rFonts w:cs="Arial"/>
              </w:rPr>
              <w:t xml:space="preserve">: </w:t>
            </w:r>
            <w:r w:rsidR="007C717A">
              <w:rPr>
                <w:rFonts w:cs="Arial"/>
              </w:rPr>
              <w:t>R</w:t>
            </w:r>
            <w:r w:rsidRPr="0032562F">
              <w:rPr>
                <w:rFonts w:cs="Arial"/>
              </w:rPr>
              <w:t>egion</w:t>
            </w:r>
            <w:r w:rsidR="00773363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specific commentary on the role for pharma to optimize partnerships with local </w:t>
            </w:r>
            <w:r w:rsidR="00773363" w:rsidRPr="0032562F">
              <w:rPr>
                <w:rFonts w:cs="Arial"/>
              </w:rPr>
              <w:t>p</w:t>
            </w:r>
            <w:r w:rsidRPr="0032562F">
              <w:rPr>
                <w:rFonts w:cs="Arial"/>
              </w:rPr>
              <w:t xml:space="preserve">atient </w:t>
            </w:r>
            <w:r w:rsidR="00773363" w:rsidRPr="0032562F">
              <w:rPr>
                <w:rFonts w:cs="Arial"/>
              </w:rPr>
              <w:t>o</w:t>
            </w:r>
            <w:r w:rsidRPr="0032562F">
              <w:rPr>
                <w:rFonts w:cs="Arial"/>
              </w:rPr>
              <w:t>rganizations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93D909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bookmarkStart w:id="3" w:name="Full_Source_List!A6"/>
      <w:tr w:rsidR="007B11C5" w:rsidRPr="0032562F" w14:paraId="2F1D1DEF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B635ADF" w14:textId="7B5B4F70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"https://www.duke-nus.edu.sg/docs/librariesprovider5/default-document-library/core--fastercures-inaugural-roundtable-on-patient-engagement_final-report.pdf?sfvrsn=97cfb76c_0"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Integrating </w:t>
            </w:r>
            <w:r w:rsidR="007C717A" w:rsidRPr="00591B08">
              <w:rPr>
                <w:rFonts w:cs="Arial"/>
                <w:b w:val="0"/>
                <w:bCs w:val="0"/>
              </w:rPr>
              <w:t>p</w:t>
            </w:r>
            <w:r w:rsidR="00246C1D" w:rsidRPr="00591B08">
              <w:rPr>
                <w:rFonts w:cs="Arial"/>
                <w:b w:val="0"/>
                <w:bCs w:val="0"/>
              </w:rPr>
              <w:t xml:space="preserve">atient </w:t>
            </w:r>
            <w:r w:rsidR="007C717A" w:rsidRPr="00591B08">
              <w:rPr>
                <w:rFonts w:cs="Arial"/>
                <w:b w:val="0"/>
                <w:bCs w:val="0"/>
              </w:rPr>
              <w:t>e</w:t>
            </w:r>
            <w:r w:rsidR="00246C1D" w:rsidRPr="00591B08">
              <w:rPr>
                <w:rFonts w:cs="Arial"/>
                <w:b w:val="0"/>
                <w:bCs w:val="0"/>
              </w:rPr>
              <w:t>ngagement</w:t>
            </w:r>
            <w:r w:rsidRPr="00591B08">
              <w:rPr>
                <w:rFonts w:cs="Arial"/>
                <w:b w:val="0"/>
                <w:bCs w:val="0"/>
              </w:rPr>
              <w:t xml:space="preserve"> into </w:t>
            </w:r>
            <w:r w:rsidR="007C717A" w:rsidRPr="00591B08">
              <w:rPr>
                <w:rFonts w:cs="Arial"/>
                <w:b w:val="0"/>
                <w:bCs w:val="0"/>
              </w:rPr>
              <w:t>h</w:t>
            </w:r>
            <w:r w:rsidRPr="00591B08">
              <w:rPr>
                <w:rFonts w:cs="Arial"/>
                <w:b w:val="0"/>
                <w:bCs w:val="0"/>
              </w:rPr>
              <w:t>ealthcare/</w:t>
            </w:r>
            <w:r w:rsidR="007C717A" w:rsidRPr="00591B08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ccess to </w:t>
            </w:r>
            <w:r w:rsidR="0009377B" w:rsidRPr="00591B08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>edicines in the Asia</w:t>
            </w:r>
            <w:r w:rsidR="0009377B" w:rsidRPr="00591B08">
              <w:rPr>
                <w:rFonts w:cs="Arial"/>
                <w:b w:val="0"/>
                <w:bCs w:val="0"/>
              </w:rPr>
              <w:t>-</w:t>
            </w:r>
            <w:r w:rsidRPr="00591B08">
              <w:rPr>
                <w:rFonts w:cs="Arial"/>
                <w:b w:val="0"/>
                <w:bCs w:val="0"/>
              </w:rPr>
              <w:t xml:space="preserve">Pacific </w:t>
            </w:r>
            <w:r w:rsidR="0009377B" w:rsidRPr="00591B08">
              <w:rPr>
                <w:rFonts w:cs="Arial"/>
                <w:b w:val="0"/>
                <w:bCs w:val="0"/>
              </w:rPr>
              <w:t>r</w:t>
            </w:r>
            <w:r w:rsidRPr="00591B08">
              <w:rPr>
                <w:rFonts w:cs="Arial"/>
                <w:b w:val="0"/>
                <w:bCs w:val="0"/>
              </w:rPr>
              <w:t>egion</w:t>
            </w:r>
            <w:r w:rsidRPr="00591B08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0" w:type="pct"/>
            <w:hideMark/>
          </w:tcPr>
          <w:p w14:paraId="6DA1FBC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Milken Institute/Duke NUS Medical School</w:t>
            </w:r>
          </w:p>
        </w:tc>
        <w:tc>
          <w:tcPr>
            <w:tcW w:w="715" w:type="pct"/>
            <w:noWrap/>
            <w:hideMark/>
          </w:tcPr>
          <w:p w14:paraId="7A45925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White paper</w:t>
            </w:r>
          </w:p>
        </w:tc>
        <w:tc>
          <w:tcPr>
            <w:tcW w:w="0" w:type="pct"/>
            <w:noWrap/>
            <w:hideMark/>
          </w:tcPr>
          <w:p w14:paraId="5A0B9CD2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Advocacy</w:t>
            </w:r>
          </w:p>
        </w:tc>
        <w:tc>
          <w:tcPr>
            <w:tcW w:w="715" w:type="pct"/>
            <w:noWrap/>
            <w:hideMark/>
          </w:tcPr>
          <w:p w14:paraId="0A8C0B52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399AF2E6" w14:textId="25818F9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09377B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09377B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09377B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09377B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9377B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>ife</w:t>
            </w:r>
            <w:r w:rsidR="000C4947" w:rsidRPr="0032562F">
              <w:rPr>
                <w:rFonts w:cs="Arial"/>
                <w:b/>
              </w:rPr>
              <w:t>-</w:t>
            </w:r>
            <w:r w:rsidR="0009377B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>are</w:t>
            </w:r>
            <w:r w:rsidRPr="0032562F">
              <w:rPr>
                <w:rFonts w:cs="Arial"/>
                <w:b/>
                <w:bCs/>
              </w:rPr>
              <w:t>:</w:t>
            </w:r>
            <w:r w:rsidRPr="0032562F">
              <w:rPr>
                <w:rFonts w:cs="Arial"/>
              </w:rPr>
              <w:t xml:space="preserve"> </w:t>
            </w:r>
            <w:r w:rsidR="0009377B">
              <w:rPr>
                <w:rFonts w:cs="Arial"/>
              </w:rPr>
              <w:t>R</w:t>
            </w:r>
            <w:r w:rsidRPr="0032562F">
              <w:rPr>
                <w:rFonts w:cs="Arial"/>
              </w:rPr>
              <w:t>egion</w:t>
            </w:r>
            <w:r w:rsidR="00773363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specific commentary on the role for pharma to optimize </w:t>
            </w:r>
            <w:r w:rsidR="00CB6639" w:rsidRPr="0032562F">
              <w:rPr>
                <w:rFonts w:cs="Arial"/>
              </w:rPr>
              <w:t>patient engagement strategy</w:t>
            </w:r>
          </w:p>
        </w:tc>
        <w:tc>
          <w:tcPr>
            <w:tcW w:w="715" w:type="pct"/>
            <w:noWrap/>
            <w:hideMark/>
          </w:tcPr>
          <w:p w14:paraId="08653E8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bookmarkStart w:id="4" w:name="Full_Source_List!A7"/>
      <w:tr w:rsidR="0085426F" w:rsidRPr="0032562F" w14:paraId="5AF6D908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0B121F96" w14:textId="79F1FF5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"https://www.youtube.com/watch?v=zWw5SL-_1qk"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The courageous Dr Ian Davis: finding a</w:t>
            </w:r>
            <w:r w:rsidR="00F710C1">
              <w:rPr>
                <w:rFonts w:cs="Arial"/>
                <w:b w:val="0"/>
                <w:bCs w:val="0"/>
              </w:rPr>
              <w:t>n</w:t>
            </w:r>
            <w:r w:rsidRPr="00591B08">
              <w:rPr>
                <w:rFonts w:cs="Arial"/>
                <w:b w:val="0"/>
                <w:bCs w:val="0"/>
              </w:rPr>
              <w:t xml:space="preserve"> MND cure</w:t>
            </w:r>
            <w:r w:rsidRPr="00591B08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14" w:type="pct"/>
            <w:shd w:val="clear" w:color="auto" w:fill="auto"/>
            <w:hideMark/>
          </w:tcPr>
          <w:p w14:paraId="5152751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60 Minutes Australia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362C4A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5F1F1794" w14:textId="04775211" w:rsidR="00E35A4B" w:rsidRPr="0032562F" w:rsidRDefault="00D02A3F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6D86B9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77A49675" w14:textId="70941A2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09377B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09377B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09377B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09377B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557EF6">
              <w:rPr>
                <w:rFonts w:cs="Arial"/>
              </w:rPr>
              <w:t>E</w:t>
            </w:r>
            <w:r w:rsidR="00CB6639" w:rsidRPr="0032562F">
              <w:rPr>
                <w:rFonts w:cs="Arial"/>
              </w:rPr>
              <w:t xml:space="preserve">motional </w:t>
            </w:r>
            <w:r w:rsidRPr="0032562F">
              <w:rPr>
                <w:rFonts w:cs="Arial"/>
              </w:rPr>
              <w:t xml:space="preserve">impact </w:t>
            </w:r>
            <w:r w:rsidRPr="0032562F">
              <w:rPr>
                <w:rFonts w:cs="Arial"/>
              </w:rPr>
              <w:lastRenderedPageBreak/>
              <w:t>(</w:t>
            </w:r>
            <w:r w:rsidR="00B96495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>and caregiver) of early diagnosis</w:t>
            </w:r>
            <w:r w:rsidR="00591B08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impact on family planning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02D0A75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bookmarkStart w:id="5" w:name="Full_Source_List!A8"/>
      <w:tr w:rsidR="007B11C5" w:rsidRPr="0032562F" w14:paraId="07780648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AF10064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"https://www.youtube.com/watch?v=2kLCuB8qSQA"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Interview with Masatane Muto, founder of WITH ALS</w:t>
            </w:r>
            <w:r w:rsidRPr="00591B08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0" w:type="pct"/>
            <w:hideMark/>
          </w:tcPr>
          <w:p w14:paraId="1AA8E78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Japan Times</w:t>
            </w:r>
          </w:p>
        </w:tc>
        <w:tc>
          <w:tcPr>
            <w:tcW w:w="715" w:type="pct"/>
            <w:noWrap/>
            <w:hideMark/>
          </w:tcPr>
          <w:p w14:paraId="5CC7E34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noWrap/>
            <w:hideMark/>
          </w:tcPr>
          <w:p w14:paraId="7B676A44" w14:textId="7CBB80E2" w:rsidR="00E35A4B" w:rsidRPr="0032562F" w:rsidRDefault="00D02A3F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noWrap/>
            <w:hideMark/>
          </w:tcPr>
          <w:p w14:paraId="4964B17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36F9A269" w14:textId="404C6C1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591B0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591B0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591B08">
              <w:rPr>
                <w:rFonts w:cs="Arial"/>
              </w:rPr>
              <w:t>E</w:t>
            </w:r>
            <w:r w:rsidR="0022466E" w:rsidRPr="0032562F">
              <w:rPr>
                <w:rFonts w:cs="Arial"/>
              </w:rPr>
              <w:t xml:space="preserve">motional </w:t>
            </w:r>
            <w:r w:rsidR="00F614DF" w:rsidRPr="0032562F">
              <w:rPr>
                <w:rFonts w:cs="Arial"/>
              </w:rPr>
              <w:t>i</w:t>
            </w:r>
            <w:r w:rsidRPr="0032562F">
              <w:rPr>
                <w:rFonts w:cs="Arial"/>
              </w:rPr>
              <w:t>mpact of early diagnosis</w:t>
            </w:r>
            <w:r w:rsidR="00591B08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</w:t>
            </w:r>
            <w:r w:rsidR="00B96495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>narrative of symptoms and disease progression</w:t>
            </w:r>
          </w:p>
        </w:tc>
        <w:tc>
          <w:tcPr>
            <w:tcW w:w="715" w:type="pct"/>
            <w:noWrap/>
            <w:hideMark/>
          </w:tcPr>
          <w:p w14:paraId="21D8711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(Japan) </w:t>
            </w:r>
          </w:p>
        </w:tc>
      </w:tr>
      <w:bookmarkStart w:id="6" w:name="Full_Source_List!A9"/>
      <w:tr w:rsidR="0085426F" w:rsidRPr="0032562F" w14:paraId="39FF9DDB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295BA18" w14:textId="2BD9C49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"https://www.youtube.com/watch?v=yA4xg98F1rk"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[Amazon Story] Hajime Takano, </w:t>
            </w:r>
            <w:r w:rsidR="00591B08" w:rsidRPr="00591B08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iving with ALS; </w:t>
            </w:r>
            <w:r w:rsidR="00591B08" w:rsidRPr="00591B08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>harting a new path with AI technology</w:t>
            </w:r>
            <w:r w:rsidRPr="00591B08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714" w:type="pct"/>
            <w:shd w:val="clear" w:color="auto" w:fill="auto"/>
            <w:hideMark/>
          </w:tcPr>
          <w:p w14:paraId="6510FE90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Amazon Japan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802BDF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7C3E9CE5" w14:textId="4EDB9049" w:rsidR="00E35A4B" w:rsidRPr="0032562F" w:rsidRDefault="00D02A3F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915FA2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B2B42ED" w14:textId="74F1A9C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591B0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591B0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591B08">
              <w:rPr>
                <w:rFonts w:cs="Arial"/>
              </w:rPr>
              <w:t>E</w:t>
            </w:r>
            <w:r w:rsidR="0022466E" w:rsidRPr="0032562F">
              <w:rPr>
                <w:rFonts w:cs="Arial"/>
              </w:rPr>
              <w:t xml:space="preserve">motional </w:t>
            </w:r>
            <w:r w:rsidRPr="0032562F">
              <w:rPr>
                <w:rFonts w:cs="Arial"/>
              </w:rPr>
              <w:t>impact of diagnosis</w:t>
            </w:r>
            <w:r w:rsidR="00591B08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</w:t>
            </w:r>
            <w:r w:rsidR="00791008" w:rsidRPr="0032562F">
              <w:rPr>
                <w:rFonts w:cs="Arial"/>
              </w:rPr>
              <w:t>i</w:t>
            </w:r>
            <w:r w:rsidRPr="0032562F">
              <w:rPr>
                <w:rFonts w:cs="Arial"/>
              </w:rPr>
              <w:t>nsights into daily routine</w:t>
            </w:r>
            <w:r w:rsidR="00591B08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interdisciplinary care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5B348E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(Japan) </w:t>
            </w:r>
          </w:p>
        </w:tc>
      </w:tr>
      <w:bookmarkStart w:id="7" w:name="Full_Source_List!A10"/>
      <w:bookmarkEnd w:id="7"/>
      <w:tr w:rsidR="007B11C5" w:rsidRPr="0032562F" w14:paraId="66A6192D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E57A44A" w14:textId="787C92B9" w:rsidR="00E35A4B" w:rsidRPr="00591B08" w:rsidRDefault="009C0E08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"https://www.youtube.com/watch?v=y7GAoCsAUkA"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Race against time for terrible 'family 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lastRenderedPageBreak/>
              <w:t>curse' of motor neuron disease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0" w:type="pct"/>
            <w:hideMark/>
          </w:tcPr>
          <w:p w14:paraId="23467A89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60 Minutes Australia</w:t>
            </w:r>
          </w:p>
        </w:tc>
        <w:tc>
          <w:tcPr>
            <w:tcW w:w="715" w:type="pct"/>
            <w:noWrap/>
            <w:hideMark/>
          </w:tcPr>
          <w:p w14:paraId="61D7907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noWrap/>
            <w:hideMark/>
          </w:tcPr>
          <w:p w14:paraId="25CE1600" w14:textId="583B29DE" w:rsidR="00E35A4B" w:rsidRPr="0032562F" w:rsidRDefault="00D02A3F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  <w:r w:rsidR="00E35A4B" w:rsidRPr="0032562F">
              <w:rPr>
                <w:rFonts w:cs="Arial"/>
              </w:rPr>
              <w:t xml:space="preserve">, </w:t>
            </w:r>
            <w:r w:rsidR="00591B08">
              <w:rPr>
                <w:rFonts w:cs="Arial"/>
              </w:rPr>
              <w:t>c</w:t>
            </w:r>
            <w:r w:rsidR="00E35A4B" w:rsidRPr="0032562F">
              <w:rPr>
                <w:rFonts w:cs="Arial"/>
              </w:rPr>
              <w:t>aregivers</w:t>
            </w:r>
          </w:p>
        </w:tc>
        <w:tc>
          <w:tcPr>
            <w:tcW w:w="715" w:type="pct"/>
            <w:noWrap/>
            <w:hideMark/>
          </w:tcPr>
          <w:p w14:paraId="6E2EBFA2" w14:textId="79F0AC58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Familial (</w:t>
            </w:r>
            <w:r w:rsidRPr="00591B08">
              <w:rPr>
                <w:rFonts w:cs="Arial"/>
                <w:i/>
                <w:iCs/>
              </w:rPr>
              <w:t>SOD1</w:t>
            </w:r>
            <w:r w:rsidRPr="0032562F">
              <w:rPr>
                <w:rFonts w:cs="Arial"/>
              </w:rPr>
              <w:t xml:space="preserve">) </w:t>
            </w:r>
          </w:p>
        </w:tc>
        <w:tc>
          <w:tcPr>
            <w:tcW w:w="0" w:type="pct"/>
            <w:hideMark/>
          </w:tcPr>
          <w:p w14:paraId="127AAE8D" w14:textId="15EB7258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591B0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591B0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591B08">
              <w:rPr>
                <w:rFonts w:cs="Arial"/>
                <w:b/>
              </w:rPr>
              <w:t>a</w:t>
            </w:r>
            <w:r w:rsidR="00591B08">
              <w:rPr>
                <w:b/>
              </w:rPr>
              <w:t>nd</w:t>
            </w:r>
            <w:r w:rsidRPr="0032562F">
              <w:rPr>
                <w:rFonts w:cs="Arial"/>
                <w:b/>
              </w:rPr>
              <w:t xml:space="preserve"> </w:t>
            </w:r>
            <w:r w:rsidR="00591B08">
              <w:rPr>
                <w:rFonts w:cs="Arial"/>
                <w:b/>
              </w:rPr>
              <w:lastRenderedPageBreak/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98255C" w:rsidRPr="0032562F">
              <w:rPr>
                <w:rFonts w:cs="Arial"/>
              </w:rPr>
              <w:t xml:space="preserve">emotional </w:t>
            </w:r>
            <w:r w:rsidRPr="0032562F">
              <w:rPr>
                <w:rFonts w:cs="Arial"/>
              </w:rPr>
              <w:t>impact of diagnosis, varying attitudes within a family on the role of genetic testing, impact on family planning, use of clinical trials as treatment modality</w:t>
            </w:r>
          </w:p>
        </w:tc>
        <w:tc>
          <w:tcPr>
            <w:tcW w:w="715" w:type="pct"/>
            <w:noWrap/>
            <w:hideMark/>
          </w:tcPr>
          <w:p w14:paraId="0787251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bookmarkStart w:id="8" w:name="Full_Source_List!A11"/>
      <w:tr w:rsidR="0085426F" w:rsidRPr="0032562F" w14:paraId="2E92FD6D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0D20B3EF" w14:textId="4854D8C4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"https://mnd.org.nz/wp-content/uploads/2022/11/NZ-Best-Practice-Recommendations-For-The-Care-Of-People-With-MND-issue-1-November-2022-FINAL.pdf"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New Zealand </w:t>
            </w:r>
            <w:r w:rsidR="00F710C1">
              <w:rPr>
                <w:rFonts w:cs="Arial"/>
                <w:b w:val="0"/>
                <w:bCs w:val="0"/>
              </w:rPr>
              <w:t>b</w:t>
            </w:r>
            <w:r w:rsidRPr="00591B08">
              <w:rPr>
                <w:rFonts w:cs="Arial"/>
                <w:b w:val="0"/>
                <w:bCs w:val="0"/>
              </w:rPr>
              <w:t xml:space="preserve">est </w:t>
            </w:r>
            <w:r w:rsidR="00F710C1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ractice </w:t>
            </w:r>
            <w:r w:rsidR="00F710C1">
              <w:rPr>
                <w:rFonts w:cs="Arial"/>
                <w:b w:val="0"/>
                <w:bCs w:val="0"/>
              </w:rPr>
              <w:t>r</w:t>
            </w:r>
            <w:r w:rsidRPr="00591B08">
              <w:rPr>
                <w:rFonts w:cs="Arial"/>
                <w:b w:val="0"/>
                <w:bCs w:val="0"/>
              </w:rPr>
              <w:t xml:space="preserve">ecommendations for the </w:t>
            </w:r>
            <w:r w:rsidR="00F710C1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 of the </w:t>
            </w:r>
            <w:r w:rsidR="00F710C1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eople with </w:t>
            </w:r>
            <w:r w:rsidR="00F710C1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 xml:space="preserve">otor </w:t>
            </w:r>
            <w:r w:rsidR="00F710C1">
              <w:rPr>
                <w:rFonts w:cs="Arial"/>
                <w:b w:val="0"/>
                <w:bCs w:val="0"/>
              </w:rPr>
              <w:t>n</w:t>
            </w:r>
            <w:r w:rsidRPr="00591B08">
              <w:rPr>
                <w:rFonts w:cs="Arial"/>
                <w:b w:val="0"/>
                <w:bCs w:val="0"/>
              </w:rPr>
              <w:t xml:space="preserve">eurone </w:t>
            </w:r>
            <w:r w:rsidR="00F710C1">
              <w:rPr>
                <w:rFonts w:cs="Arial"/>
                <w:b w:val="0"/>
                <w:bCs w:val="0"/>
              </w:rPr>
              <w:t>d</w:t>
            </w:r>
            <w:r w:rsidRPr="00591B08">
              <w:rPr>
                <w:rFonts w:cs="Arial"/>
                <w:b w:val="0"/>
                <w:bCs w:val="0"/>
              </w:rPr>
              <w:t>isease</w:t>
            </w:r>
            <w:r w:rsidRPr="00591B08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714" w:type="pct"/>
            <w:shd w:val="clear" w:color="auto" w:fill="auto"/>
            <w:hideMark/>
          </w:tcPr>
          <w:p w14:paraId="3AA39078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Neurological Association of New Zealand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FEA31B9" w14:textId="377873F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F710C1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46824FC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03BBA1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5E5F1005" w14:textId="6156AF9C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9A08FD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08FD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9A08FD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08FD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9A08FD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9A08FD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9A08FD">
              <w:rPr>
                <w:rFonts w:cs="Arial"/>
              </w:rPr>
              <w:t>C</w:t>
            </w:r>
            <w:r w:rsidR="0098255C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>-specific clinical guidelines for ALS/MND patient care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FF67FD5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 (New Zealand)</w:t>
            </w:r>
          </w:p>
        </w:tc>
      </w:tr>
      <w:bookmarkStart w:id="9" w:name="Full_Source_List!A12"/>
      <w:tr w:rsidR="007B11C5" w:rsidRPr="0032562F" w14:paraId="22EDF33F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810F991" w14:textId="6A47968B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"https://thejcn.com/DOIx.php?id=10.3988/jcn.2012.8.4.293"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Current </w:t>
            </w:r>
            <w:r w:rsidR="00C00B85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tatus of the </w:t>
            </w:r>
            <w:r w:rsidR="00C00B85">
              <w:rPr>
                <w:rFonts w:cs="Arial"/>
                <w:b w:val="0"/>
                <w:bCs w:val="0"/>
              </w:rPr>
              <w:t>d</w:t>
            </w:r>
            <w:r w:rsidRPr="00591B08">
              <w:rPr>
                <w:rFonts w:cs="Arial"/>
                <w:b w:val="0"/>
                <w:bCs w:val="0"/>
              </w:rPr>
              <w:t xml:space="preserve">iagnosis and </w:t>
            </w:r>
            <w:r w:rsidR="00C00B85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 xml:space="preserve">anagement of </w:t>
            </w:r>
            <w:r w:rsidR="00C00B85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myotrophic </w:t>
            </w:r>
            <w:r w:rsidR="00C00B85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ateral </w:t>
            </w:r>
            <w:r w:rsidR="00C00B85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clerosis in Korea: A </w:t>
            </w:r>
            <w:r w:rsidR="00C00B85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>ulti-</w:t>
            </w:r>
            <w:r w:rsidR="00C00B85">
              <w:rPr>
                <w:rFonts w:cs="Arial"/>
                <w:b w:val="0"/>
                <w:bCs w:val="0"/>
              </w:rPr>
              <w:lastRenderedPageBreak/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enter </w:t>
            </w:r>
            <w:r w:rsidR="00C00B85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>ross-</w:t>
            </w:r>
            <w:r w:rsidR="00C00B85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ectional </w:t>
            </w:r>
            <w:r w:rsidR="00C00B85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>tudy</w:t>
            </w:r>
            <w:r w:rsidRPr="00591B08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0" w:type="pct"/>
            <w:hideMark/>
          </w:tcPr>
          <w:p w14:paraId="1E4307A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Korean Neurological Association</w:t>
            </w:r>
          </w:p>
        </w:tc>
        <w:tc>
          <w:tcPr>
            <w:tcW w:w="715" w:type="pct"/>
            <w:noWrap/>
            <w:hideMark/>
          </w:tcPr>
          <w:p w14:paraId="0C8901DD" w14:textId="306F00A0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C00B85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0" w:type="pct"/>
            <w:noWrap/>
            <w:hideMark/>
          </w:tcPr>
          <w:p w14:paraId="7F19223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0243B61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7AAE274F" w14:textId="57240CA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C00B85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00B85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C00B85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00B85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C00B85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00B85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C00B85">
              <w:rPr>
                <w:rFonts w:cs="Arial"/>
              </w:rPr>
              <w:t>C</w:t>
            </w:r>
            <w:r w:rsidR="003C059B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 xml:space="preserve">-specific clinical guidelines </w:t>
            </w:r>
            <w:r w:rsidRPr="0032562F">
              <w:rPr>
                <w:rFonts w:cs="Arial"/>
              </w:rPr>
              <w:lastRenderedPageBreak/>
              <w:t>for ALS/MND patient care</w:t>
            </w:r>
          </w:p>
        </w:tc>
        <w:tc>
          <w:tcPr>
            <w:tcW w:w="715" w:type="pct"/>
            <w:noWrap/>
            <w:hideMark/>
          </w:tcPr>
          <w:p w14:paraId="06270B6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APAC (Korea)</w:t>
            </w:r>
          </w:p>
        </w:tc>
      </w:tr>
      <w:bookmarkStart w:id="10" w:name="Full_Source_List!A13"/>
      <w:tr w:rsidR="0085426F" w:rsidRPr="0032562F" w14:paraId="6693A4C7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1D997687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"https://www.neurology-jp.org/guidelinem/als2013_index.html"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Amyotrophic lateral sclerosis treatment guidelines 2013</w:t>
            </w:r>
            <w:r w:rsidRPr="00591B08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714" w:type="pct"/>
            <w:shd w:val="clear" w:color="auto" w:fill="auto"/>
            <w:hideMark/>
          </w:tcPr>
          <w:p w14:paraId="2364ED3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Japanese Society of Neurology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1EC2399" w14:textId="57213C9C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4C643C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0B1EAAA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284BAA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8FA7709" w14:textId="7932830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4C643C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4C643C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4C643C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4C643C">
              <w:rPr>
                <w:rFonts w:cs="Arial"/>
              </w:rPr>
              <w:t>C</w:t>
            </w:r>
            <w:r w:rsidR="003C059B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>-specific clinical guidelines for ALS/MND patient care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BB5553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(Japan) </w:t>
            </w:r>
          </w:p>
        </w:tc>
      </w:tr>
      <w:bookmarkStart w:id="11" w:name="Full_Source_List!A14"/>
      <w:tr w:rsidR="007B11C5" w:rsidRPr="0032562F" w14:paraId="4A3C8A83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9255928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"https://www1.racgp.org.au/getattachment/90b69101-be7c-4341-a752-5f9185a9859f/Multidisciplinary-management-of-motor-neurone-dise.aspx"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Multidisciplinary management of motor neurone disease</w:t>
            </w:r>
            <w:r w:rsidRPr="00591B08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0" w:type="pct"/>
            <w:hideMark/>
          </w:tcPr>
          <w:p w14:paraId="38DA3ED4" w14:textId="48353199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Royal Australian College of General </w:t>
            </w:r>
            <w:r w:rsidR="00FB20FC" w:rsidRPr="0032562F">
              <w:rPr>
                <w:rFonts w:cs="Arial"/>
              </w:rPr>
              <w:t>Practitioners</w:t>
            </w:r>
          </w:p>
        </w:tc>
        <w:tc>
          <w:tcPr>
            <w:tcW w:w="715" w:type="pct"/>
            <w:noWrap/>
            <w:hideMark/>
          </w:tcPr>
          <w:p w14:paraId="27A9290D" w14:textId="4E94DF2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4C643C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0" w:type="pct"/>
            <w:noWrap/>
            <w:hideMark/>
          </w:tcPr>
          <w:p w14:paraId="1F98AFF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3FA455B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1E78973C" w14:textId="03479335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4C643C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4C643C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4C643C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4C643C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4C643C">
              <w:rPr>
                <w:rFonts w:cs="Arial"/>
              </w:rPr>
              <w:t>C</w:t>
            </w:r>
            <w:r w:rsidR="00FB20FC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>-specific clinical guidelines for ALS/MND patient care</w:t>
            </w:r>
          </w:p>
        </w:tc>
        <w:tc>
          <w:tcPr>
            <w:tcW w:w="715" w:type="pct"/>
            <w:noWrap/>
            <w:hideMark/>
          </w:tcPr>
          <w:p w14:paraId="134E9F2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12" w:name="Full_Source_List!A15"/>
      <w:bookmarkEnd w:id="12"/>
      <w:tr w:rsidR="0085426F" w:rsidRPr="0032562F" w14:paraId="5CA1AAA8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0F9A9A49" w14:textId="1DD812A9" w:rsidR="00E35A4B" w:rsidRPr="00591B08" w:rsidRDefault="004646DA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"https://www.nice.org.uk/guidance/ng42"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Motor </w:t>
            </w:r>
            <w:r w:rsidR="004C643C">
              <w:rPr>
                <w:rStyle w:val="Hyperlink"/>
                <w:rFonts w:cs="Arial"/>
                <w:b w:val="0"/>
                <w:bCs w:val="0"/>
              </w:rPr>
              <w:t>n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eurone </w:t>
            </w:r>
            <w:r w:rsidR="004C643C">
              <w:rPr>
                <w:rStyle w:val="Hyperlink"/>
                <w:rFonts w:cs="Arial"/>
                <w:b w:val="0"/>
                <w:bCs w:val="0"/>
              </w:rPr>
              <w:t>d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isease: Assessment and management (NICE guideline NG42)</w:t>
            </w:r>
            <w:r w:rsidRPr="00591B08">
              <w:rPr>
                <w:rFonts w:cs="Arial"/>
              </w:rPr>
              <w:fldChar w:fldCharType="end"/>
            </w:r>
            <w:r w:rsidR="00E35A4B" w:rsidRPr="00591B08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714" w:type="pct"/>
            <w:shd w:val="clear" w:color="auto" w:fill="auto"/>
            <w:hideMark/>
          </w:tcPr>
          <w:p w14:paraId="391D9C11" w14:textId="790E8475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The National Institute for Health and Care Excellence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FF8FED5" w14:textId="2DEFE778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3439FF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4E55163B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142C20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691981C5" w14:textId="24FE3609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3439FF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3439FF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3439FF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3439FF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3439FF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3439FF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3439FF">
              <w:rPr>
                <w:rFonts w:cs="Arial"/>
              </w:rPr>
              <w:t>C</w:t>
            </w:r>
            <w:r w:rsidR="00FB20FC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 xml:space="preserve">-specific clinical guidelines </w:t>
            </w:r>
            <w:r w:rsidRPr="0032562F">
              <w:rPr>
                <w:rFonts w:cs="Arial"/>
              </w:rPr>
              <w:lastRenderedPageBreak/>
              <w:t>for ALS/MND patient care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294418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Global (UK) </w:t>
            </w:r>
          </w:p>
        </w:tc>
      </w:tr>
      <w:bookmarkStart w:id="13" w:name="Full_Source_List!A16"/>
      <w:tr w:rsidR="007B11C5" w:rsidRPr="0032562F" w14:paraId="5937E3DC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11CE318" w14:textId="0809BE93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="00B31FF9" w:rsidRPr="00591B08">
              <w:rPr>
                <w:rFonts w:cs="Arial"/>
                <w:b w:val="0"/>
                <w:bCs w:val="0"/>
              </w:rPr>
              <w:instrText>HYPERLINK "https://onlinelibrary.wiley.com/doi/10.1111/j.1468-1331.2011.03501.x"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EFNS guidelines on the </w:t>
            </w:r>
            <w:r w:rsidR="00096CD0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linical </w:t>
            </w:r>
            <w:r w:rsidR="00096CD0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 xml:space="preserve">anagement of </w:t>
            </w:r>
            <w:r w:rsidR="00096CD0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myotrophic </w:t>
            </w:r>
            <w:r w:rsidR="00096CD0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ateral </w:t>
            </w:r>
            <w:r w:rsidR="00096CD0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clerosis (MALS) – revised report of an EFNS </w:t>
            </w:r>
            <w:r w:rsidR="00AA230E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ask </w:t>
            </w:r>
            <w:r w:rsidR="00AA230E">
              <w:rPr>
                <w:rFonts w:cs="Arial"/>
                <w:b w:val="0"/>
                <w:bCs w:val="0"/>
              </w:rPr>
              <w:t>F</w:t>
            </w:r>
            <w:r w:rsidRPr="00591B08">
              <w:rPr>
                <w:rFonts w:cs="Arial"/>
                <w:b w:val="0"/>
                <w:bCs w:val="0"/>
              </w:rPr>
              <w:t>orce</w:t>
            </w:r>
            <w:r w:rsidRPr="00591B08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0" w:type="pct"/>
            <w:hideMark/>
          </w:tcPr>
          <w:p w14:paraId="0C40F76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The EFNS Task Force on Diagnosis and Management of Amyotrophic Lateral Sclerosis (European Academy of Neurology) </w:t>
            </w:r>
          </w:p>
        </w:tc>
        <w:tc>
          <w:tcPr>
            <w:tcW w:w="715" w:type="pct"/>
            <w:noWrap/>
            <w:hideMark/>
          </w:tcPr>
          <w:p w14:paraId="3360ACB2" w14:textId="7D824FEB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653F01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0" w:type="pct"/>
            <w:noWrap/>
            <w:hideMark/>
          </w:tcPr>
          <w:p w14:paraId="1ECE06E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60EC78E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6AE728B5" w14:textId="0895FD9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9A2580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2580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9A2580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2580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9A2580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9A2580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9A2580">
              <w:rPr>
                <w:rFonts w:cs="Arial"/>
              </w:rPr>
              <w:t>R</w:t>
            </w:r>
            <w:r w:rsidR="00C24CC0" w:rsidRPr="0032562F">
              <w:rPr>
                <w:rFonts w:cs="Arial"/>
              </w:rPr>
              <w:t>egion</w:t>
            </w:r>
            <w:r w:rsidR="00C24CC0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specific clinical guidelines for ALS/MND patient care</w:t>
            </w:r>
          </w:p>
        </w:tc>
        <w:tc>
          <w:tcPr>
            <w:tcW w:w="715" w:type="pct"/>
            <w:noWrap/>
            <w:hideMark/>
          </w:tcPr>
          <w:p w14:paraId="41118C15" w14:textId="5F41FB1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 (</w:t>
            </w:r>
            <w:r w:rsidR="00673B6E" w:rsidRPr="0032562F">
              <w:rPr>
                <w:rFonts w:cs="Arial"/>
              </w:rPr>
              <w:t>EMEA</w:t>
            </w:r>
            <w:r w:rsidRPr="0032562F">
              <w:rPr>
                <w:rFonts w:cs="Arial"/>
              </w:rPr>
              <w:t xml:space="preserve">) </w:t>
            </w:r>
          </w:p>
        </w:tc>
      </w:tr>
      <w:bookmarkStart w:id="14" w:name="Full_Source_List!A17"/>
      <w:bookmarkEnd w:id="14"/>
      <w:tr w:rsidR="0085426F" w:rsidRPr="0032562F" w14:paraId="28B59440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502D4DC8" w14:textId="6BFA27D8" w:rsidR="00E35A4B" w:rsidRPr="00591B08" w:rsidRDefault="00F65648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="007800D8" w:rsidRPr="00591B08">
              <w:rPr>
                <w:rFonts w:cs="Arial"/>
                <w:b w:val="0"/>
                <w:bCs w:val="0"/>
              </w:rPr>
              <w:instrText>HYPERLINK "https://www.thelancet.com/journals/laneur/article/PIIS1474-4422(18)30404-6/fulltext"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Global, regional, and national burden of motor neuron diseases 1990–2016: </w:t>
            </w:r>
            <w:r w:rsidR="009A2580">
              <w:rPr>
                <w:rStyle w:val="Hyperlink"/>
                <w:rFonts w:cs="Arial"/>
                <w:b w:val="0"/>
                <w:bCs w:val="0"/>
              </w:rPr>
              <w:t>A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 systematic analysis for the Global Burden of Disease Study 201</w:t>
            </w:r>
            <w:r w:rsidRPr="00591B08">
              <w:rPr>
                <w:rFonts w:cs="Arial"/>
              </w:rPr>
              <w:fldChar w:fldCharType="end"/>
            </w:r>
            <w:r w:rsidR="00E35A4B" w:rsidRPr="00591B08">
              <w:rPr>
                <w:rFonts w:cs="Arial"/>
                <w:b w:val="0"/>
                <w:bCs w:val="0"/>
              </w:rPr>
              <w:t>6</w:t>
            </w:r>
          </w:p>
        </w:tc>
        <w:tc>
          <w:tcPr>
            <w:tcW w:w="714" w:type="pct"/>
            <w:shd w:val="clear" w:color="auto" w:fill="auto"/>
            <w:hideMark/>
          </w:tcPr>
          <w:p w14:paraId="750DC9D8" w14:textId="74DE373F" w:rsidR="00E35A4B" w:rsidRPr="0032562F" w:rsidRDefault="00333C9E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33C9E">
              <w:rPr>
                <w:rFonts w:cs="Arial"/>
              </w:rPr>
              <w:t>Global Burden of Disease</w:t>
            </w:r>
            <w:r w:rsidRPr="00333C9E" w:rsidDel="00333C9E">
              <w:rPr>
                <w:rFonts w:cs="Arial"/>
              </w:rPr>
              <w:t xml:space="preserve"> </w:t>
            </w:r>
            <w:r w:rsidR="00E35A4B" w:rsidRPr="0032562F">
              <w:rPr>
                <w:rFonts w:cs="Arial"/>
              </w:rPr>
              <w:t xml:space="preserve">2016 Motor Neuron Disease Collaborators (funded by the Bill and Melinda Gates Foundation)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D055BA8" w14:textId="0BFA74B6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9A2580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4199FCF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B8B889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43050843" w14:textId="607D2E50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9A2580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9A2580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2580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esting</w:t>
            </w:r>
            <w:r w:rsidRPr="0032562F">
              <w:rPr>
                <w:rFonts w:cs="Arial"/>
              </w:rPr>
              <w:t xml:space="preserve">: </w:t>
            </w:r>
            <w:r w:rsidR="009A2580">
              <w:rPr>
                <w:rFonts w:cs="Arial"/>
              </w:rPr>
              <w:t>C</w:t>
            </w:r>
            <w:r w:rsidR="00C24CC0" w:rsidRPr="0032562F">
              <w:rPr>
                <w:rFonts w:cs="Arial"/>
              </w:rPr>
              <w:t>ountry</w:t>
            </w:r>
            <w:r w:rsidR="00C24CC0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specific diagnosed prevalence estimates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31ADDA3" w14:textId="008CB8D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</w:t>
            </w:r>
            <w:r w:rsidR="00BE5E5E" w:rsidRPr="0032562F">
              <w:rPr>
                <w:rFonts w:cs="Arial"/>
              </w:rPr>
              <w:t xml:space="preserve"> (</w:t>
            </w:r>
            <w:r w:rsidRPr="0032562F">
              <w:rPr>
                <w:rFonts w:cs="Arial"/>
              </w:rPr>
              <w:t xml:space="preserve">APAC, </w:t>
            </w:r>
            <w:r w:rsidR="00BE5E5E" w:rsidRPr="0032562F">
              <w:rPr>
                <w:rFonts w:cs="Arial"/>
              </w:rPr>
              <w:t>NORAM)</w:t>
            </w:r>
          </w:p>
        </w:tc>
      </w:tr>
      <w:bookmarkStart w:id="15" w:name="Full_Source_List!A18"/>
      <w:tr w:rsidR="007B11C5" w:rsidRPr="0032562F" w14:paraId="54F671E8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9053384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"https://www.frontiersin.org/articles/10.3389/fneur.2022.1064619/full"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Trends in the diagnostic delay and pathway for amyotrophic </w:t>
            </w:r>
            <w:r w:rsidRPr="00591B08">
              <w:rPr>
                <w:rFonts w:cs="Arial"/>
                <w:b w:val="0"/>
                <w:bCs w:val="0"/>
              </w:rPr>
              <w:lastRenderedPageBreak/>
              <w:t>lateral sclerosis patients across different countries</w:t>
            </w:r>
            <w:r w:rsidRPr="00591B08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0" w:type="pct"/>
            <w:hideMark/>
          </w:tcPr>
          <w:p w14:paraId="379627B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Frontiers in Neurology</w:t>
            </w:r>
          </w:p>
        </w:tc>
        <w:tc>
          <w:tcPr>
            <w:tcW w:w="715" w:type="pct"/>
            <w:noWrap/>
            <w:hideMark/>
          </w:tcPr>
          <w:p w14:paraId="167F873B" w14:textId="70DB80A4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9A2580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3573A8C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311F3CB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16698244" w14:textId="22A03DBB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9A2580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9A2580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Pr="0032562F">
              <w:rPr>
                <w:rFonts w:cs="Arial"/>
              </w:rPr>
              <w:t xml:space="preserve">: </w:t>
            </w:r>
            <w:r w:rsidR="00CF0AED">
              <w:rPr>
                <w:rFonts w:cs="Arial"/>
              </w:rPr>
              <w:t>M</w:t>
            </w:r>
            <w:r w:rsidRPr="0032562F">
              <w:rPr>
                <w:rFonts w:cs="Arial"/>
              </w:rPr>
              <w:t xml:space="preserve">ultinational cohort from </w:t>
            </w:r>
            <w:r w:rsidR="00CF0AED">
              <w:rPr>
                <w:rFonts w:cs="Arial"/>
              </w:rPr>
              <w:t>5</w:t>
            </w:r>
            <w:r w:rsidR="00CF0AED" w:rsidRPr="0032562F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lastRenderedPageBreak/>
              <w:t>centers</w:t>
            </w:r>
            <w:r w:rsidR="00CF0AED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reported delay from symptoms to diagnosis of 11</w:t>
            </w:r>
            <w:r w:rsidR="00CF0AED">
              <w:rPr>
                <w:rFonts w:cs="Arial"/>
              </w:rPr>
              <w:t> </w:t>
            </w:r>
            <w:r w:rsidRPr="0032562F">
              <w:rPr>
                <w:rFonts w:cs="Arial"/>
              </w:rPr>
              <w:t xml:space="preserve">months as well as contributing social, economic, </w:t>
            </w:r>
            <w:r w:rsidR="00CF0AED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 xml:space="preserve">clinical factors influencing </w:t>
            </w:r>
            <w:r w:rsidR="00CF0AED">
              <w:rPr>
                <w:rFonts w:cs="Arial"/>
              </w:rPr>
              <w:t xml:space="preserve">the </w:t>
            </w:r>
            <w:r w:rsidRPr="0032562F">
              <w:rPr>
                <w:rFonts w:cs="Arial"/>
              </w:rPr>
              <w:t>delay</w:t>
            </w:r>
          </w:p>
        </w:tc>
        <w:tc>
          <w:tcPr>
            <w:tcW w:w="715" w:type="pct"/>
            <w:noWrap/>
            <w:hideMark/>
          </w:tcPr>
          <w:p w14:paraId="68B7243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Global (Poland) </w:t>
            </w:r>
          </w:p>
        </w:tc>
      </w:tr>
      <w:bookmarkStart w:id="16" w:name="Full_Source_List!A19"/>
      <w:tr w:rsidR="0085426F" w:rsidRPr="0032562F" w14:paraId="0E7BF385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0D7CB623" w14:textId="23F30183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"https://www.ncbi.nlm.nih.gov/pmc/articles/PMC7662916/pdf/ijerph-17-07954.pdf"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Preferences on the </w:t>
            </w:r>
            <w:r w:rsidR="00CF0AED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iming of </w:t>
            </w:r>
            <w:r w:rsidR="00CF0AED">
              <w:rPr>
                <w:rFonts w:cs="Arial"/>
                <w:b w:val="0"/>
                <w:bCs w:val="0"/>
              </w:rPr>
              <w:t>i</w:t>
            </w:r>
            <w:r w:rsidRPr="00591B08">
              <w:rPr>
                <w:rFonts w:cs="Arial"/>
                <w:b w:val="0"/>
                <w:bCs w:val="0"/>
              </w:rPr>
              <w:t xml:space="preserve">nitiating </w:t>
            </w:r>
            <w:r w:rsidR="00CF0AED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dvance </w:t>
            </w:r>
            <w:r w:rsidR="00CF0AED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 </w:t>
            </w:r>
            <w:r w:rsidR="00CF0AED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>lanning and</w:t>
            </w:r>
            <w:r w:rsidR="004978F0" w:rsidRPr="00591B08">
              <w:rPr>
                <w:rFonts w:cs="Arial"/>
                <w:b w:val="0"/>
                <w:bCs w:val="0"/>
              </w:rPr>
              <w:t xml:space="preserve"> </w:t>
            </w:r>
            <w:r w:rsidR="00CF0AED">
              <w:rPr>
                <w:rFonts w:cs="Arial"/>
                <w:b w:val="0"/>
                <w:bCs w:val="0"/>
              </w:rPr>
              <w:t>w</w:t>
            </w:r>
            <w:r w:rsidRPr="00591B08">
              <w:rPr>
                <w:rFonts w:cs="Arial"/>
                <w:b w:val="0"/>
                <w:bCs w:val="0"/>
              </w:rPr>
              <w:t xml:space="preserve">ithdrawing </w:t>
            </w:r>
            <w:r w:rsidR="00CF0AED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>ife-</w:t>
            </w:r>
            <w:r w:rsidR="00CF0AED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ustaining </w:t>
            </w:r>
            <w:r w:rsidR="00CF0AED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reatment between </w:t>
            </w:r>
            <w:r w:rsidR="00CF0AED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>erminally-</w:t>
            </w:r>
            <w:r w:rsidR="00CF0AED">
              <w:rPr>
                <w:rFonts w:cs="Arial"/>
                <w:b w:val="0"/>
                <w:bCs w:val="0"/>
              </w:rPr>
              <w:t>i</w:t>
            </w:r>
            <w:r w:rsidRPr="00591B08">
              <w:rPr>
                <w:rFonts w:cs="Arial"/>
                <w:b w:val="0"/>
                <w:bCs w:val="0"/>
              </w:rPr>
              <w:t xml:space="preserve">ll </w:t>
            </w:r>
            <w:r w:rsidR="00CF0AED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ancer </w:t>
            </w:r>
            <w:r w:rsidR="00CF0AED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atients and </w:t>
            </w:r>
            <w:r w:rsidR="00CF0AED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heir </w:t>
            </w:r>
            <w:r w:rsidR="00CF0AED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 xml:space="preserve">ain </w:t>
            </w:r>
            <w:r w:rsidR="00CF0AED">
              <w:rPr>
                <w:rFonts w:cs="Arial"/>
                <w:b w:val="0"/>
                <w:bCs w:val="0"/>
              </w:rPr>
              <w:t>f</w:t>
            </w:r>
            <w:r w:rsidRPr="00591B08">
              <w:rPr>
                <w:rFonts w:cs="Arial"/>
                <w:b w:val="0"/>
                <w:bCs w:val="0"/>
              </w:rPr>
              <w:t xml:space="preserve">amily </w:t>
            </w:r>
            <w:r w:rsidR="00CF0AED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aregivers: A </w:t>
            </w:r>
            <w:r w:rsidR="00CF0AED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rospective </w:t>
            </w:r>
            <w:r w:rsidR="00CF0AED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>tudy</w:t>
            </w:r>
            <w:r w:rsidRPr="00591B08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714" w:type="pct"/>
            <w:shd w:val="clear" w:color="auto" w:fill="auto"/>
            <w:hideMark/>
          </w:tcPr>
          <w:p w14:paraId="046422E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International Journal of Environmental Research and Public Health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09C9925" w14:textId="51015C51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62ABD90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5B1273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83B8FF4" w14:textId="133CDB55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End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C4947" w:rsidRPr="0032562F">
              <w:rPr>
                <w:rFonts w:cs="Arial"/>
                <w:b/>
              </w:rPr>
              <w:t>-</w:t>
            </w:r>
            <w:r w:rsidR="00CF0AED">
              <w:rPr>
                <w:rFonts w:cs="Arial"/>
                <w:b/>
              </w:rPr>
              <w:t>l</w:t>
            </w:r>
            <w:r w:rsidRPr="0032562F">
              <w:rPr>
                <w:rFonts w:cs="Arial"/>
                <w:b/>
              </w:rPr>
              <w:t xml:space="preserve">ife </w:t>
            </w:r>
            <w:r w:rsidR="00CF0AED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 xml:space="preserve">are and </w:t>
            </w:r>
            <w:r w:rsidR="00CF0AED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>ereavement</w:t>
            </w:r>
            <w:r w:rsidRPr="0032562F">
              <w:rPr>
                <w:rFonts w:cs="Arial"/>
              </w:rPr>
              <w:t xml:space="preserve">: </w:t>
            </w:r>
            <w:r w:rsidR="00CF0AED">
              <w:rPr>
                <w:rFonts w:cs="Arial"/>
              </w:rPr>
              <w:t>C</w:t>
            </w:r>
            <w:r w:rsidRPr="0032562F">
              <w:rPr>
                <w:rFonts w:cs="Arial"/>
              </w:rPr>
              <w:t xml:space="preserve">ultural influences on end-of-life clinical care (differences between Asia and the West)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00E450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(Taiwan) </w:t>
            </w:r>
          </w:p>
        </w:tc>
      </w:tr>
      <w:bookmarkStart w:id="17" w:name="Full_Source_List!A20"/>
      <w:bookmarkEnd w:id="17"/>
      <w:tr w:rsidR="007B11C5" w:rsidRPr="0032562F" w14:paraId="6CE6761E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439E918" w14:textId="20261CCC" w:rsidR="00E35A4B" w:rsidRPr="00591B08" w:rsidRDefault="00827035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"https://jnnp.bmj.com/content/88/7/540"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Genetic epidemiology of amyotrophic lateral sclerosis: </w:t>
            </w:r>
            <w:r w:rsidR="00CF0AED">
              <w:rPr>
                <w:rStyle w:val="Hyperlink"/>
                <w:rFonts w:cs="Arial"/>
                <w:b w:val="0"/>
                <w:bCs w:val="0"/>
              </w:rPr>
              <w:t>A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 systematic review and meta-analysis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0" w:type="pct"/>
            <w:hideMark/>
          </w:tcPr>
          <w:p w14:paraId="7CB004E6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Journal of Neurology and Neurosurgery, and Psychiatry</w:t>
            </w:r>
          </w:p>
        </w:tc>
        <w:tc>
          <w:tcPr>
            <w:tcW w:w="715" w:type="pct"/>
            <w:noWrap/>
            <w:hideMark/>
          </w:tcPr>
          <w:p w14:paraId="07B8DAD4" w14:textId="276A13A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59AFA07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41AB46C6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62C70274" w14:textId="776123E3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CF0AED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CF0AED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F0AED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esting:</w:t>
            </w:r>
            <w:r w:rsidRPr="0032562F">
              <w:rPr>
                <w:rFonts w:cs="Arial"/>
              </w:rPr>
              <w:t xml:space="preserve"> </w:t>
            </w:r>
            <w:r w:rsidR="00CF0AED">
              <w:rPr>
                <w:rFonts w:cs="Arial"/>
              </w:rPr>
              <w:t>R</w:t>
            </w:r>
            <w:r w:rsidR="00596131" w:rsidRPr="0032562F">
              <w:rPr>
                <w:rFonts w:cs="Arial"/>
              </w:rPr>
              <w:t xml:space="preserve">eported </w:t>
            </w:r>
            <w:r w:rsidRPr="0032562F">
              <w:rPr>
                <w:rFonts w:cs="Arial"/>
              </w:rPr>
              <w:t xml:space="preserve">differences in </w:t>
            </w:r>
            <w:r w:rsidRPr="0032562F">
              <w:rPr>
                <w:rFonts w:cs="Arial"/>
                <w:i/>
                <w:iCs/>
              </w:rPr>
              <w:t>SOD1</w:t>
            </w:r>
            <w:r w:rsidRPr="0032562F">
              <w:rPr>
                <w:rFonts w:cs="Arial"/>
              </w:rPr>
              <w:t xml:space="preserve"> prevalences in APAC</w:t>
            </w:r>
          </w:p>
        </w:tc>
        <w:tc>
          <w:tcPr>
            <w:tcW w:w="715" w:type="pct"/>
            <w:noWrap/>
            <w:hideMark/>
          </w:tcPr>
          <w:p w14:paraId="07B604E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(Japan, Korea, Taiwan, China) </w:t>
            </w:r>
          </w:p>
        </w:tc>
      </w:tr>
      <w:bookmarkStart w:id="18" w:name="Full_Source_List!A21"/>
      <w:tr w:rsidR="0085426F" w:rsidRPr="0032562F" w14:paraId="4CE96AD7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604E4E30" w14:textId="1003C825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"https://jnnp.bmj.com/content/85/5/478"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Genetic counselling in ALS: </w:t>
            </w:r>
            <w:r w:rsidR="00CF0AED">
              <w:rPr>
                <w:rFonts w:cs="Arial"/>
                <w:b w:val="0"/>
                <w:bCs w:val="0"/>
              </w:rPr>
              <w:t>F</w:t>
            </w:r>
            <w:r w:rsidRPr="00591B08">
              <w:rPr>
                <w:rFonts w:cs="Arial"/>
                <w:b w:val="0"/>
                <w:bCs w:val="0"/>
              </w:rPr>
              <w:t>acts, uncertainties and clinical suggestions</w:t>
            </w:r>
            <w:r w:rsidRPr="00591B08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714" w:type="pct"/>
            <w:shd w:val="clear" w:color="auto" w:fill="auto"/>
            <w:hideMark/>
          </w:tcPr>
          <w:p w14:paraId="371A79DB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Journal of Neurology and Neurosurgery, and Psychiatry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DC1880D" w14:textId="5BEB6248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548D04C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0FC5C7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C753BB2" w14:textId="702648EF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Pr="0032562F">
              <w:rPr>
                <w:rFonts w:cs="Arial"/>
              </w:rPr>
              <w:t xml:space="preserve">: </w:t>
            </w:r>
            <w:r w:rsidR="00CF0AED">
              <w:rPr>
                <w:rFonts w:cs="Arial"/>
              </w:rPr>
              <w:t>G</w:t>
            </w:r>
            <w:r w:rsidR="00737DC8" w:rsidRPr="0032562F">
              <w:rPr>
                <w:rFonts w:cs="Arial"/>
              </w:rPr>
              <w:t xml:space="preserve">uidelines </w:t>
            </w:r>
            <w:r w:rsidRPr="0032562F">
              <w:rPr>
                <w:rFonts w:cs="Arial"/>
              </w:rPr>
              <w:t>on genetic testing for familial 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87FE10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</w:t>
            </w:r>
          </w:p>
        </w:tc>
      </w:tr>
      <w:bookmarkStart w:id="19" w:name="Full_Source_List!A22"/>
      <w:tr w:rsidR="007B11C5" w:rsidRPr="0032562F" w14:paraId="24856D9E" w14:textId="77777777" w:rsidTr="00E37E9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1B4A002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"https://www.ncbi.nlm.nih.gov/pmc/articles/PMC5333513/pdf/NEUROLOGY2016758219.pdf"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Genetic testing in ALS: A survey of current practices</w:t>
            </w:r>
            <w:r w:rsidRPr="00591B08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0" w:type="pct"/>
            <w:hideMark/>
          </w:tcPr>
          <w:p w14:paraId="796B47C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Neurology (American Academy of Neurology) </w:t>
            </w:r>
          </w:p>
        </w:tc>
        <w:tc>
          <w:tcPr>
            <w:tcW w:w="715" w:type="pct"/>
            <w:noWrap/>
            <w:hideMark/>
          </w:tcPr>
          <w:p w14:paraId="23ACF848" w14:textId="167283E2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3DBDA01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2EB4A76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63878BC3" w14:textId="08F6993B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CF0AED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F0AED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iagnosis:</w:t>
            </w:r>
            <w:r w:rsidRPr="0032562F">
              <w:rPr>
                <w:rFonts w:cs="Arial"/>
              </w:rPr>
              <w:t xml:space="preserve"> </w:t>
            </w:r>
            <w:r w:rsidR="00CF0AED">
              <w:rPr>
                <w:rFonts w:cs="Arial"/>
              </w:rPr>
              <w:t>C</w:t>
            </w:r>
            <w:r w:rsidR="00737DC8" w:rsidRPr="0032562F">
              <w:rPr>
                <w:rFonts w:cs="Arial"/>
              </w:rPr>
              <w:t xml:space="preserve">linician </w:t>
            </w:r>
            <w:r w:rsidRPr="0032562F">
              <w:rPr>
                <w:rFonts w:cs="Arial"/>
              </w:rPr>
              <w:t>attitudes about the use of genetic testing in ALS</w:t>
            </w:r>
          </w:p>
        </w:tc>
        <w:tc>
          <w:tcPr>
            <w:tcW w:w="715" w:type="pct"/>
            <w:noWrap/>
            <w:hideMark/>
          </w:tcPr>
          <w:p w14:paraId="62099426" w14:textId="45E6AB40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 (</w:t>
            </w:r>
            <w:r w:rsidR="001576D8" w:rsidRPr="0032562F">
              <w:rPr>
                <w:rFonts w:cs="Arial"/>
              </w:rPr>
              <w:t>NORAM</w:t>
            </w:r>
            <w:r w:rsidRPr="0032562F">
              <w:rPr>
                <w:rFonts w:cs="Arial"/>
              </w:rPr>
              <w:t xml:space="preserve">, APAC, </w:t>
            </w:r>
            <w:r w:rsidR="001576D8" w:rsidRPr="0032562F">
              <w:rPr>
                <w:rFonts w:cs="Arial"/>
              </w:rPr>
              <w:t>EMEA</w:t>
            </w:r>
            <w:r w:rsidRPr="0032562F">
              <w:rPr>
                <w:rFonts w:cs="Arial"/>
              </w:rPr>
              <w:t xml:space="preserve">) </w:t>
            </w:r>
          </w:p>
        </w:tc>
      </w:tr>
      <w:bookmarkStart w:id="20" w:name="Full_Source_List!A23"/>
      <w:tr w:rsidR="0085426F" w:rsidRPr="0032562F" w14:paraId="1D992254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DCB0AE2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"https://www.ncbi.nlm.nih.gov/pmc/articles/PMC6138694/pdf/41431_2018_Article_191.pdf"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Differences in attitudes toward genetic testing among the public, patients, and health-care </w:t>
            </w:r>
            <w:r w:rsidRPr="00591B08">
              <w:rPr>
                <w:rFonts w:cs="Arial"/>
                <w:b w:val="0"/>
                <w:bCs w:val="0"/>
              </w:rPr>
              <w:lastRenderedPageBreak/>
              <w:t>professionals in Korea</w:t>
            </w:r>
            <w:r w:rsidRPr="00591B08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714" w:type="pct"/>
            <w:shd w:val="clear" w:color="auto" w:fill="auto"/>
            <w:hideMark/>
          </w:tcPr>
          <w:p w14:paraId="616D5AB0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European Journal of Human Genetics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B3D02EE" w14:textId="2144B0AE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2EA63B0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A32675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3AB31D24" w14:textId="6045CA79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Pr="0032562F">
              <w:rPr>
                <w:rFonts w:cs="Arial"/>
              </w:rPr>
              <w:t xml:space="preserve">: </w:t>
            </w:r>
            <w:r w:rsidR="00CF0AED">
              <w:rPr>
                <w:rFonts w:cs="Arial"/>
              </w:rPr>
              <w:t>C</w:t>
            </w:r>
            <w:r w:rsidR="00AD65B0" w:rsidRPr="0032562F">
              <w:rPr>
                <w:rFonts w:cs="Arial"/>
              </w:rPr>
              <w:t>ountry</w:t>
            </w:r>
            <w:r w:rsidR="00AD65B0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specific </w:t>
            </w:r>
            <w:r w:rsidR="00AE20DE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 xml:space="preserve">and clinician attitudes around genetic testing; how </w:t>
            </w:r>
            <w:r w:rsidRPr="0032562F">
              <w:rPr>
                <w:rFonts w:cs="Arial"/>
              </w:rPr>
              <w:lastRenderedPageBreak/>
              <w:t xml:space="preserve">frequently </w:t>
            </w:r>
            <w:r w:rsidRPr="0032562F">
              <w:rPr>
                <w:rFonts w:cs="Arial"/>
                <w:i/>
                <w:iCs/>
              </w:rPr>
              <w:t>SOD</w:t>
            </w:r>
            <w:r w:rsidR="001E6D71" w:rsidRPr="0032562F">
              <w:rPr>
                <w:rFonts w:cs="Arial"/>
                <w:i/>
                <w:iCs/>
              </w:rPr>
              <w:t>1</w:t>
            </w:r>
            <w:r w:rsidR="001E6D71" w:rsidRPr="0032562F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>is tested</w:t>
            </w:r>
            <w:r w:rsidR="00CF0AED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whether pre-symptomatic testing is offered to family members of </w:t>
            </w:r>
            <w:r w:rsidR="00AE20DE"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471D230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(Korea) </w:t>
            </w:r>
          </w:p>
        </w:tc>
      </w:tr>
      <w:tr w:rsidR="007B11C5" w:rsidRPr="0032562F" w14:paraId="7359E78D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6C6AE69" w14:textId="4B797C4F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16" w:history="1">
              <w:r w:rsidRPr="00591B08">
                <w:rPr>
                  <w:rFonts w:cs="Arial"/>
                  <w:b w:val="0"/>
                  <w:bCs w:val="0"/>
                </w:rPr>
                <w:t xml:space="preserve">Burden of </w:t>
              </w:r>
              <w:r w:rsidR="00CF0AED">
                <w:rPr>
                  <w:rFonts w:cs="Arial"/>
                  <w:b w:val="0"/>
                  <w:bCs w:val="0"/>
                </w:rPr>
                <w:t>c</w:t>
              </w:r>
              <w:r w:rsidRPr="00591B08">
                <w:rPr>
                  <w:rFonts w:cs="Arial"/>
                  <w:b w:val="0"/>
                  <w:bCs w:val="0"/>
                </w:rPr>
                <w:t xml:space="preserve">ommon </w:t>
              </w:r>
              <w:r w:rsidR="00CF0AED">
                <w:rPr>
                  <w:rFonts w:cs="Arial"/>
                  <w:b w:val="0"/>
                  <w:bCs w:val="0"/>
                </w:rPr>
                <w:t>n</w:t>
              </w:r>
              <w:r w:rsidRPr="00591B08">
                <w:rPr>
                  <w:rFonts w:cs="Arial"/>
                  <w:b w:val="0"/>
                  <w:bCs w:val="0"/>
                </w:rPr>
                <w:t xml:space="preserve">eurologic </w:t>
              </w:r>
              <w:r w:rsidR="00CF0AED">
                <w:rPr>
                  <w:rFonts w:cs="Arial"/>
                  <w:b w:val="0"/>
                  <w:bCs w:val="0"/>
                </w:rPr>
                <w:t>d</w:t>
              </w:r>
              <w:r w:rsidRPr="00591B08">
                <w:rPr>
                  <w:rFonts w:cs="Arial"/>
                  <w:b w:val="0"/>
                  <w:bCs w:val="0"/>
                </w:rPr>
                <w:t xml:space="preserve">iseases in Asian </w:t>
              </w:r>
              <w:r w:rsidR="00CF0AED">
                <w:rPr>
                  <w:rFonts w:cs="Arial"/>
                  <w:b w:val="0"/>
                  <w:bCs w:val="0"/>
                </w:rPr>
                <w:t>c</w:t>
              </w:r>
              <w:r w:rsidRPr="00591B08">
                <w:rPr>
                  <w:rFonts w:cs="Arial"/>
                  <w:b w:val="0"/>
                  <w:bCs w:val="0"/>
                </w:rPr>
                <w:t xml:space="preserve">ountries, 1990–2019: An </w:t>
              </w:r>
              <w:r w:rsidR="00CF0AED">
                <w:rPr>
                  <w:rFonts w:cs="Arial"/>
                  <w:b w:val="0"/>
                  <w:bCs w:val="0"/>
                </w:rPr>
                <w:t>a</w:t>
              </w:r>
              <w:r w:rsidRPr="00591B08">
                <w:rPr>
                  <w:rFonts w:cs="Arial"/>
                  <w:b w:val="0"/>
                  <w:bCs w:val="0"/>
                </w:rPr>
                <w:t>nalysis for the Global Burden of Disease Study 2019</w:t>
              </w:r>
            </w:hyperlink>
          </w:p>
        </w:tc>
        <w:tc>
          <w:tcPr>
            <w:tcW w:w="0" w:type="pct"/>
            <w:hideMark/>
          </w:tcPr>
          <w:p w14:paraId="5F1DA6F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Neurology (American Academy of Neurology) </w:t>
            </w:r>
          </w:p>
        </w:tc>
        <w:tc>
          <w:tcPr>
            <w:tcW w:w="715" w:type="pct"/>
            <w:noWrap/>
            <w:hideMark/>
          </w:tcPr>
          <w:p w14:paraId="0F9B541C" w14:textId="15A5A59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54F66BB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0C90535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17DAA327" w14:textId="70D286A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and </w:t>
            </w:r>
            <w:r w:rsidR="00CF0AED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CF0AED">
              <w:rPr>
                <w:rFonts w:cs="Arial"/>
              </w:rPr>
              <w:t>C</w:t>
            </w:r>
            <w:r w:rsidR="00AD65B0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 xml:space="preserve">-specific assessment of burden of disease. </w:t>
            </w:r>
            <w:r w:rsidR="00362FD1" w:rsidRPr="00362FD1">
              <w:rPr>
                <w:rFonts w:cs="Arial"/>
              </w:rPr>
              <w:t>Disability-adjusted life years</w:t>
            </w:r>
            <w:r w:rsidR="00362FD1" w:rsidRPr="0032562F" w:rsidDel="00362FD1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 xml:space="preserve">rankings typically lower than other neurological conditions like stroke, migraine, </w:t>
            </w:r>
            <w:r w:rsidR="00CF0AED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>dementia</w:t>
            </w:r>
          </w:p>
        </w:tc>
        <w:tc>
          <w:tcPr>
            <w:tcW w:w="715" w:type="pct"/>
            <w:noWrap/>
            <w:hideMark/>
          </w:tcPr>
          <w:p w14:paraId="39B1C18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tr w:rsidR="0085426F" w:rsidRPr="0032562F" w14:paraId="5AE82C9F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5B14FD10" w14:textId="1155F468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17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A long overdue recognition: </w:t>
              </w:r>
              <w:r w:rsidR="00CF0AED">
                <w:rPr>
                  <w:rFonts w:cs="Arial"/>
                  <w:b w:val="0"/>
                  <w:bCs w:val="0"/>
                  <w:color w:val="0563C1"/>
                  <w:u w:val="single"/>
                </w:rPr>
                <w:t>D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omestic workers as caregivers for 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lastRenderedPageBreak/>
                <w:t>older people in Asia</w:t>
              </w:r>
            </w:hyperlink>
          </w:p>
        </w:tc>
        <w:tc>
          <w:tcPr>
            <w:tcW w:w="714" w:type="pct"/>
            <w:shd w:val="clear" w:color="auto" w:fill="auto"/>
            <w:hideMark/>
          </w:tcPr>
          <w:p w14:paraId="4F3D3DE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The Lancet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B7DBB9C" w14:textId="57432B8D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21933BF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86F788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576F7CB4" w14:textId="052AD36E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CF0AED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F0AED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CF0AED">
              <w:rPr>
                <w:rFonts w:cs="Arial"/>
              </w:rPr>
              <w:t>C</w:t>
            </w:r>
            <w:r w:rsidRPr="0032562F">
              <w:rPr>
                <w:rFonts w:cs="Arial"/>
              </w:rPr>
              <w:t xml:space="preserve">ommentary on caregiver dynamics (shift </w:t>
            </w:r>
            <w:r w:rsidRPr="0032562F">
              <w:rPr>
                <w:rFonts w:cs="Arial"/>
              </w:rPr>
              <w:lastRenderedPageBreak/>
              <w:t>towards non</w:t>
            </w:r>
            <w:r w:rsidR="00D3576D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family member, untrained, </w:t>
            </w:r>
            <w:r w:rsidR="00CF0AED">
              <w:rPr>
                <w:rFonts w:cs="Arial"/>
              </w:rPr>
              <w:t xml:space="preserve">or </w:t>
            </w:r>
            <w:r w:rsidRPr="0032562F">
              <w:rPr>
                <w:rFonts w:cs="Arial"/>
              </w:rPr>
              <w:t xml:space="preserve">migrant caregivers)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B0FDEE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(Malaysia) </w:t>
            </w:r>
          </w:p>
        </w:tc>
      </w:tr>
      <w:tr w:rsidR="007B11C5" w:rsidRPr="0032562F" w14:paraId="0EE28482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804B9CA" w14:textId="1143EF55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18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Societal </w:t>
              </w:r>
              <w:r w:rsidR="00CF0AED">
                <w:rPr>
                  <w:rFonts w:cs="Arial"/>
                  <w:b w:val="0"/>
                  <w:bCs w:val="0"/>
                  <w:color w:val="0563C1"/>
                  <w:u w:val="single"/>
                </w:rPr>
                <w:t>n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arratives on </w:t>
              </w:r>
              <w:r w:rsidR="00CF0AED">
                <w:rPr>
                  <w:rFonts w:cs="Arial"/>
                  <w:b w:val="0"/>
                  <w:bCs w:val="0"/>
                  <w:color w:val="0563C1"/>
                  <w:u w:val="single"/>
                </w:rPr>
                <w:t>c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aregivers in Asia</w:t>
              </w:r>
            </w:hyperlink>
          </w:p>
        </w:tc>
        <w:tc>
          <w:tcPr>
            <w:tcW w:w="0" w:type="pct"/>
            <w:hideMark/>
          </w:tcPr>
          <w:p w14:paraId="08582EB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International Journal of Environmental Research and Public Health</w:t>
            </w:r>
          </w:p>
        </w:tc>
        <w:tc>
          <w:tcPr>
            <w:tcW w:w="715" w:type="pct"/>
            <w:noWrap/>
            <w:hideMark/>
          </w:tcPr>
          <w:p w14:paraId="3A03C12C" w14:textId="7395E0A4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CF0AE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3D16876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noWrap/>
            <w:hideMark/>
          </w:tcPr>
          <w:p w14:paraId="24557321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7D2E845D" w14:textId="623CAF75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CF0AED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F0AED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CF0AED">
              <w:rPr>
                <w:rFonts w:cs="Arial"/>
              </w:rPr>
              <w:t>O</w:t>
            </w:r>
            <w:r w:rsidRPr="0032562F">
              <w:rPr>
                <w:rFonts w:cs="Arial"/>
              </w:rPr>
              <w:t>nline narratives about caregiving in APAC; country differences discussed</w:t>
            </w:r>
          </w:p>
        </w:tc>
        <w:tc>
          <w:tcPr>
            <w:tcW w:w="715" w:type="pct"/>
            <w:noWrap/>
            <w:hideMark/>
          </w:tcPr>
          <w:p w14:paraId="7C98D9A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(Singapore, Malaysia, India, Hong Kong) </w:t>
            </w:r>
          </w:p>
        </w:tc>
      </w:tr>
      <w:bookmarkStart w:id="21" w:name="Full_Source_List!A27"/>
      <w:tr w:rsidR="0085426F" w:rsidRPr="0032562F" w14:paraId="004BD8BC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302228E" w14:textId="2D1E783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"https://www.ncbi.nlm.nih.gov/pmc/articles/PMC7533196/pdf/agmr-20-0037.pdf"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Long-</w:t>
            </w:r>
            <w:r w:rsidR="00054882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erm </w:t>
            </w:r>
            <w:r w:rsidR="00054882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 </w:t>
            </w:r>
            <w:r w:rsidR="00054882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>ystem in Japan</w:t>
            </w:r>
            <w:r w:rsidRPr="00591B08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714" w:type="pct"/>
            <w:shd w:val="clear" w:color="auto" w:fill="auto"/>
            <w:hideMark/>
          </w:tcPr>
          <w:p w14:paraId="23F4655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Annals of Geriatric Medicine and Research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1DFDC6B" w14:textId="6D04C83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054882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3417E8B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447611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11637F94" w14:textId="4FC4DBE1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054882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054882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054882">
              <w:rPr>
                <w:rFonts w:cs="Arial"/>
              </w:rPr>
              <w:t>I</w:t>
            </w:r>
            <w:r w:rsidRPr="0032562F">
              <w:rPr>
                <w:rFonts w:cs="Arial"/>
              </w:rPr>
              <w:t xml:space="preserve">nformation about Japanese welfare services (tiered by level of need)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121FF4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(Japan) </w:t>
            </w:r>
          </w:p>
        </w:tc>
      </w:tr>
      <w:tr w:rsidR="007B11C5" w:rsidRPr="0032562F" w14:paraId="1E118521" w14:textId="77777777" w:rsidTr="00E37E9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8C65AC4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19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Burden of caregivers of the elderly with chronic illnesses and their associated factors 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lastRenderedPageBreak/>
                <w:t>in an urban setting in Malaysia</w:t>
              </w:r>
            </w:hyperlink>
          </w:p>
        </w:tc>
        <w:tc>
          <w:tcPr>
            <w:tcW w:w="0" w:type="pct"/>
            <w:hideMark/>
          </w:tcPr>
          <w:p w14:paraId="6C95136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Malaysian Journal of Public Health Medicine</w:t>
            </w:r>
          </w:p>
        </w:tc>
        <w:tc>
          <w:tcPr>
            <w:tcW w:w="715" w:type="pct"/>
            <w:noWrap/>
            <w:hideMark/>
          </w:tcPr>
          <w:p w14:paraId="2E173F59" w14:textId="441CCFB8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054882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4CE611D2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noWrap/>
            <w:hideMark/>
          </w:tcPr>
          <w:p w14:paraId="314692F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7B81A463" w14:textId="7075795E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054882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054882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 xml:space="preserve">reatment: </w:t>
            </w:r>
            <w:r w:rsidR="00054882">
              <w:rPr>
                <w:rFonts w:cs="Arial"/>
                <w:b/>
              </w:rPr>
              <w:t>C</w:t>
            </w:r>
            <w:r w:rsidR="000B4558" w:rsidRPr="0032562F">
              <w:rPr>
                <w:rFonts w:cs="Arial"/>
              </w:rPr>
              <w:t xml:space="preserve">ountry </w:t>
            </w:r>
            <w:r w:rsidRPr="0032562F">
              <w:rPr>
                <w:rFonts w:cs="Arial"/>
              </w:rPr>
              <w:t xml:space="preserve">specific insights on caregiver perspective </w:t>
            </w:r>
            <w:r w:rsidRPr="0032562F">
              <w:rPr>
                <w:rFonts w:cs="Arial"/>
              </w:rPr>
              <w:lastRenderedPageBreak/>
              <w:t xml:space="preserve">(Malaysian caregivers are primarily the daughters of </w:t>
            </w:r>
            <w:r w:rsidR="00AE20DE" w:rsidRPr="0032562F">
              <w:rPr>
                <w:rFonts w:cs="Arial"/>
              </w:rPr>
              <w:t>PLwALS</w:t>
            </w:r>
            <w:r w:rsidRPr="0032562F">
              <w:rPr>
                <w:rFonts w:cs="Arial"/>
              </w:rPr>
              <w:t xml:space="preserve">, citing time needed </w:t>
            </w:r>
            <w:r w:rsidR="000B4558" w:rsidRPr="0032562F">
              <w:rPr>
                <w:rFonts w:cs="Arial"/>
              </w:rPr>
              <w:t>for</w:t>
            </w:r>
            <w:r w:rsidRPr="0032562F">
              <w:rPr>
                <w:rFonts w:cs="Arial"/>
              </w:rPr>
              <w:t xml:space="preserve"> caregiving activities as their highest burden; emotional burden was ranked as "low" and caregiving did not affect </w:t>
            </w:r>
            <w:r w:rsidR="00820120">
              <w:rPr>
                <w:rFonts w:cs="Arial"/>
              </w:rPr>
              <w:t xml:space="preserve">the </w:t>
            </w:r>
            <w:r w:rsidRPr="0032562F">
              <w:rPr>
                <w:rFonts w:cs="Arial"/>
              </w:rPr>
              <w:t>caregiver's psychological well</w:t>
            </w:r>
            <w:r w:rsidR="007509BF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being)</w:t>
            </w:r>
          </w:p>
        </w:tc>
        <w:tc>
          <w:tcPr>
            <w:tcW w:w="715" w:type="pct"/>
            <w:noWrap/>
            <w:hideMark/>
          </w:tcPr>
          <w:p w14:paraId="378C57D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(Malaysia) </w:t>
            </w:r>
          </w:p>
        </w:tc>
      </w:tr>
      <w:tr w:rsidR="0085426F" w:rsidRPr="0032562F" w14:paraId="4F2FCECB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12D102B" w14:textId="14A9621D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20" w:history="1">
              <w:r w:rsidRPr="00591B08">
                <w:rPr>
                  <w:rFonts w:cs="Arial"/>
                  <w:b w:val="0"/>
                  <w:bCs w:val="0"/>
                </w:rPr>
                <w:t xml:space="preserve">The </w:t>
              </w:r>
              <w:r w:rsidR="00820120">
                <w:rPr>
                  <w:rFonts w:cs="Arial"/>
                  <w:b w:val="0"/>
                  <w:bCs w:val="0"/>
                </w:rPr>
                <w:t>d</w:t>
              </w:r>
              <w:r w:rsidRPr="00591B08">
                <w:rPr>
                  <w:rFonts w:cs="Arial"/>
                  <w:b w:val="0"/>
                  <w:bCs w:val="0"/>
                </w:rPr>
                <w:t xml:space="preserve">emography of </w:t>
              </w:r>
              <w:r w:rsidR="00820120">
                <w:rPr>
                  <w:rFonts w:cs="Arial"/>
                  <w:b w:val="0"/>
                  <w:bCs w:val="0"/>
                </w:rPr>
                <w:t>m</w:t>
              </w:r>
              <w:r w:rsidRPr="00591B08">
                <w:rPr>
                  <w:rFonts w:cs="Arial"/>
                  <w:b w:val="0"/>
                  <w:bCs w:val="0"/>
                </w:rPr>
                <w:t xml:space="preserve">ultigenerational </w:t>
              </w:r>
              <w:r w:rsidR="00820120">
                <w:rPr>
                  <w:rFonts w:cs="Arial"/>
                  <w:b w:val="0"/>
                  <w:bCs w:val="0"/>
                </w:rPr>
                <w:t>c</w:t>
              </w:r>
              <w:r w:rsidRPr="00591B08">
                <w:rPr>
                  <w:rFonts w:cs="Arial"/>
                  <w:b w:val="0"/>
                  <w:bCs w:val="0"/>
                </w:rPr>
                <w:t xml:space="preserve">aregiving: A </w:t>
              </w:r>
              <w:r w:rsidR="00820120">
                <w:rPr>
                  <w:rFonts w:cs="Arial"/>
                  <w:b w:val="0"/>
                  <w:bCs w:val="0"/>
                </w:rPr>
                <w:t>c</w:t>
              </w:r>
              <w:r w:rsidRPr="00591B08">
                <w:rPr>
                  <w:rFonts w:cs="Arial"/>
                  <w:b w:val="0"/>
                  <w:bCs w:val="0"/>
                </w:rPr>
                <w:t xml:space="preserve">ritical </w:t>
              </w:r>
              <w:r w:rsidR="00820120">
                <w:rPr>
                  <w:rFonts w:cs="Arial"/>
                  <w:b w:val="0"/>
                  <w:bCs w:val="0"/>
                </w:rPr>
                <w:t>a</w:t>
              </w:r>
              <w:r w:rsidRPr="00591B08">
                <w:rPr>
                  <w:rFonts w:cs="Arial"/>
                  <w:b w:val="0"/>
                  <w:bCs w:val="0"/>
                </w:rPr>
                <w:t xml:space="preserve">spect of the </w:t>
              </w:r>
              <w:r w:rsidR="00820120">
                <w:rPr>
                  <w:rFonts w:cs="Arial"/>
                  <w:b w:val="0"/>
                  <w:bCs w:val="0"/>
                </w:rPr>
                <w:t>g</w:t>
              </w:r>
              <w:r w:rsidRPr="00591B08">
                <w:rPr>
                  <w:rFonts w:cs="Arial"/>
                  <w:b w:val="0"/>
                  <w:bCs w:val="0"/>
                </w:rPr>
                <w:t xml:space="preserve">endered </w:t>
              </w:r>
              <w:r w:rsidR="00820120">
                <w:rPr>
                  <w:rFonts w:cs="Arial"/>
                  <w:b w:val="0"/>
                  <w:bCs w:val="0"/>
                </w:rPr>
                <w:t>l</w:t>
              </w:r>
              <w:r w:rsidRPr="00591B08">
                <w:rPr>
                  <w:rFonts w:cs="Arial"/>
                  <w:b w:val="0"/>
                  <w:bCs w:val="0"/>
                </w:rPr>
                <w:t xml:space="preserve">ife </w:t>
              </w:r>
              <w:r w:rsidR="00820120">
                <w:rPr>
                  <w:rFonts w:cs="Arial"/>
                  <w:b w:val="0"/>
                  <w:bCs w:val="0"/>
                </w:rPr>
                <w:t>c</w:t>
              </w:r>
              <w:r w:rsidRPr="00591B08">
                <w:rPr>
                  <w:rFonts w:cs="Arial"/>
                  <w:b w:val="0"/>
                  <w:bCs w:val="0"/>
                </w:rPr>
                <w:t>ourse</w:t>
              </w:r>
            </w:hyperlink>
          </w:p>
        </w:tc>
        <w:tc>
          <w:tcPr>
            <w:tcW w:w="714" w:type="pct"/>
            <w:shd w:val="clear" w:color="auto" w:fill="auto"/>
            <w:hideMark/>
          </w:tcPr>
          <w:p w14:paraId="58D1F88B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Socius: Sociological Research for a Dynamic World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A38CBCF" w14:textId="6658C41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820120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3FEF797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113F66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55E12A15" w14:textId="359B204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20120">
              <w:rPr>
                <w:rFonts w:cs="Arial"/>
                <w:b/>
                <w:bCs/>
              </w:rPr>
              <w:t xml:space="preserve">Progression </w:t>
            </w:r>
            <w:r w:rsidR="00820120" w:rsidRPr="00820120">
              <w:rPr>
                <w:rFonts w:cs="Arial"/>
                <w:b/>
                <w:bCs/>
              </w:rPr>
              <w:t>and</w:t>
            </w:r>
            <w:r w:rsidRPr="00820120">
              <w:rPr>
                <w:rFonts w:cs="Arial"/>
                <w:b/>
                <w:bCs/>
              </w:rPr>
              <w:t xml:space="preserve"> </w:t>
            </w:r>
            <w:r w:rsidR="00820120" w:rsidRPr="00820120">
              <w:rPr>
                <w:rFonts w:cs="Arial"/>
                <w:b/>
                <w:bCs/>
              </w:rPr>
              <w:t>t</w:t>
            </w:r>
            <w:r w:rsidRPr="00820120">
              <w:rPr>
                <w:rFonts w:cs="Arial"/>
                <w:b/>
                <w:bCs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820120">
              <w:rPr>
                <w:rFonts w:cs="Arial"/>
              </w:rPr>
              <w:t>C</w:t>
            </w:r>
            <w:r w:rsidR="007509BF" w:rsidRPr="0032562F">
              <w:rPr>
                <w:rFonts w:cs="Arial"/>
              </w:rPr>
              <w:t xml:space="preserve">aregiver </w:t>
            </w:r>
            <w:r w:rsidRPr="0032562F">
              <w:rPr>
                <w:rFonts w:cs="Arial"/>
              </w:rPr>
              <w:t>demographics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A183ED9" w14:textId="56423E3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 (</w:t>
            </w:r>
            <w:r w:rsidR="001576D8" w:rsidRPr="0032562F">
              <w:rPr>
                <w:rFonts w:cs="Arial"/>
              </w:rPr>
              <w:t>EMEA</w:t>
            </w:r>
            <w:r w:rsidRPr="0032562F">
              <w:rPr>
                <w:rFonts w:cs="Arial"/>
              </w:rPr>
              <w:t xml:space="preserve">) </w:t>
            </w:r>
          </w:p>
        </w:tc>
      </w:tr>
      <w:bookmarkStart w:id="22" w:name="Full_Source_List!A30"/>
      <w:tr w:rsidR="007B11C5" w:rsidRPr="0032562F" w14:paraId="7656DA89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81D11EB" w14:textId="3FB5068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"https://jnnp.bmj.com/content/jnnp/87/8/821.full.pdf"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Amyotrophic lateral sclerosis and motor neuron </w:t>
            </w:r>
            <w:r w:rsidR="00A409CE">
              <w:rPr>
                <w:rFonts w:cs="Arial"/>
                <w:b w:val="0"/>
                <w:bCs w:val="0"/>
              </w:rPr>
              <w:t>s</w:t>
            </w:r>
            <w:r w:rsidR="007509BF" w:rsidRPr="00591B08">
              <w:rPr>
                <w:rFonts w:cs="Arial"/>
                <w:b w:val="0"/>
                <w:bCs w:val="0"/>
              </w:rPr>
              <w:t xml:space="preserve">yndromes </w:t>
            </w:r>
            <w:r w:rsidRPr="00591B08">
              <w:rPr>
                <w:rFonts w:cs="Arial"/>
                <w:b w:val="0"/>
                <w:bCs w:val="0"/>
              </w:rPr>
              <w:t>in Asia</w:t>
            </w:r>
            <w:r w:rsidRPr="00591B08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0" w:type="pct"/>
            <w:hideMark/>
          </w:tcPr>
          <w:p w14:paraId="0E454BD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Journal of Neurology and Neurosurgery, and Psychiatry</w:t>
            </w:r>
          </w:p>
        </w:tc>
        <w:tc>
          <w:tcPr>
            <w:tcW w:w="715" w:type="pct"/>
            <w:noWrap/>
            <w:hideMark/>
          </w:tcPr>
          <w:p w14:paraId="137B97D4" w14:textId="0631FC6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A409CE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077C6B3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4B2B117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4E494025" w14:textId="4554C2CD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A409CE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Pr="0032562F">
              <w:rPr>
                <w:rFonts w:cs="Arial"/>
              </w:rPr>
              <w:t xml:space="preserve">: </w:t>
            </w:r>
            <w:r w:rsidR="00A409CE">
              <w:rPr>
                <w:rFonts w:cs="Arial"/>
              </w:rPr>
              <w:t>C</w:t>
            </w:r>
            <w:r w:rsidR="007509BF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 xml:space="preserve">-specific reported values of ALS prevalence (per 100,000), estimated patient counts, </w:t>
            </w:r>
            <w:r w:rsidR="00A409CE">
              <w:rPr>
                <w:rFonts w:cs="Arial"/>
              </w:rPr>
              <w:t xml:space="preserve">and </w:t>
            </w:r>
            <w:r w:rsidRPr="0032562F">
              <w:rPr>
                <w:rFonts w:cs="Arial"/>
                <w:i/>
                <w:iCs/>
              </w:rPr>
              <w:t>SOD1</w:t>
            </w:r>
            <w:r w:rsidRPr="0032562F">
              <w:rPr>
                <w:rFonts w:cs="Arial"/>
              </w:rPr>
              <w:t xml:space="preserve"> frequencies</w:t>
            </w:r>
          </w:p>
        </w:tc>
        <w:tc>
          <w:tcPr>
            <w:tcW w:w="715" w:type="pct"/>
            <w:noWrap/>
            <w:hideMark/>
          </w:tcPr>
          <w:p w14:paraId="6B2E9D56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(China, India, Japan, South Korea, Taiwan, Australia, New Zealand, Malaysia) </w:t>
            </w:r>
          </w:p>
        </w:tc>
      </w:tr>
      <w:tr w:rsidR="0085426F" w:rsidRPr="0032562F" w14:paraId="26DE8B64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7D0AA1FE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21" w:history="1">
              <w:r w:rsidRPr="00591B08">
                <w:rPr>
                  <w:rFonts w:cs="Arial"/>
                  <w:b w:val="0"/>
                  <w:bCs w:val="0"/>
                </w:rPr>
                <w:t>A survey on patients’ disease perception and the impact of the COVID-19 pandemic on persons living with amyotrophic lateral sclerosis in Malaysia</w:t>
              </w:r>
            </w:hyperlink>
          </w:p>
        </w:tc>
        <w:tc>
          <w:tcPr>
            <w:tcW w:w="714" w:type="pct"/>
            <w:shd w:val="clear" w:color="auto" w:fill="auto"/>
            <w:hideMark/>
          </w:tcPr>
          <w:p w14:paraId="1BF5809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Neurogenerative Disease Management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452E950" w14:textId="1C50773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A409CE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6BCD6E5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30ED5F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2B34821D" w14:textId="3C55467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A409CE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A409CE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APAC insights on improving care in the context of COVID</w:t>
            </w:r>
            <w:r w:rsidR="001F0169" w:rsidRPr="0032562F">
              <w:rPr>
                <w:rFonts w:cs="Arial"/>
              </w:rPr>
              <w:t>-19</w:t>
            </w:r>
            <w:r w:rsidRPr="0032562F">
              <w:rPr>
                <w:rFonts w:cs="Arial"/>
              </w:rPr>
              <w:t>, with a focus on opportunities in lower-</w:t>
            </w:r>
            <w:r w:rsidR="00A409CE">
              <w:rPr>
                <w:rFonts w:cs="Arial"/>
              </w:rPr>
              <w:t>to-</w:t>
            </w:r>
            <w:r w:rsidRPr="0032562F">
              <w:rPr>
                <w:rFonts w:cs="Arial"/>
              </w:rPr>
              <w:t xml:space="preserve">middle income countries. Use of alternative medicine (financial implications) is discussed. Caregivers were </w:t>
            </w:r>
            <w:r w:rsidRPr="0032562F">
              <w:rPr>
                <w:rFonts w:cs="Arial"/>
              </w:rPr>
              <w:lastRenderedPageBreak/>
              <w:t>primarily family members, living together. Riluzole use is discussed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8704A4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(Malaysia) </w:t>
            </w:r>
          </w:p>
        </w:tc>
      </w:tr>
      <w:bookmarkStart w:id="23" w:name="Full_Source_List!A32"/>
      <w:bookmarkEnd w:id="23"/>
      <w:tr w:rsidR="007B11C5" w:rsidRPr="0032562F" w14:paraId="71D6B31B" w14:textId="77777777" w:rsidTr="00E37E9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2964FFF" w14:textId="1EBB56DB" w:rsidR="00E35A4B" w:rsidRPr="00591B08" w:rsidRDefault="006625AC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"https://thejcn.com/DOIx.php?id=10.3988/jcn.2012.8.4.293"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Current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tatus of the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d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iagnosis and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m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anagement of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a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myotrophic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l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ateral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clerosis in Korea: A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m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ulti-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c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enter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c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ross-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ectional </w:t>
            </w:r>
            <w:r w:rsidR="004C5D76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tudy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0" w:type="pct"/>
            <w:hideMark/>
          </w:tcPr>
          <w:p w14:paraId="1B87CD3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Journal of Clinical Neurology</w:t>
            </w:r>
          </w:p>
        </w:tc>
        <w:tc>
          <w:tcPr>
            <w:tcW w:w="715" w:type="pct"/>
            <w:noWrap/>
            <w:hideMark/>
          </w:tcPr>
          <w:p w14:paraId="43D8A02E" w14:textId="44E48DEB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4C5D76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6885DF72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72DA175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33BE5945" w14:textId="65526C3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4C5D76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5D76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4C5D76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4C5D76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4C5D76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C5D76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C4947" w:rsidRPr="0032562F">
              <w:rPr>
                <w:rFonts w:cs="Arial"/>
                <w:b/>
              </w:rPr>
              <w:t>-</w:t>
            </w:r>
            <w:r w:rsidR="004C5D76">
              <w:rPr>
                <w:rFonts w:cs="Arial"/>
                <w:b/>
              </w:rPr>
              <w:t>l</w:t>
            </w:r>
            <w:r w:rsidRPr="0032562F">
              <w:rPr>
                <w:rFonts w:cs="Arial"/>
                <w:b/>
              </w:rPr>
              <w:t xml:space="preserve">ife </w:t>
            </w:r>
            <w:r w:rsidR="004C5D76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 xml:space="preserve">are </w:t>
            </w:r>
            <w:r w:rsidR="004C5D76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4C5D76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>ereavement:</w:t>
            </w:r>
            <w:r w:rsidRPr="0032562F">
              <w:rPr>
                <w:rFonts w:cs="Arial"/>
              </w:rPr>
              <w:t xml:space="preserve"> </w:t>
            </w:r>
            <w:r w:rsidR="00F51DCA">
              <w:rPr>
                <w:rFonts w:cs="Arial"/>
              </w:rPr>
              <w:t>C</w:t>
            </w:r>
            <w:r w:rsidR="00802809" w:rsidRPr="0032562F">
              <w:rPr>
                <w:rFonts w:cs="Arial"/>
              </w:rPr>
              <w:t>ross</w:t>
            </w:r>
            <w:r w:rsidRPr="0032562F">
              <w:rPr>
                <w:rFonts w:cs="Arial"/>
              </w:rPr>
              <w:t>-sectional and retrospective study across 35</w:t>
            </w:r>
            <w:r w:rsidR="00EE405D">
              <w:rPr>
                <w:rFonts w:cs="Arial"/>
              </w:rPr>
              <w:t> </w:t>
            </w:r>
            <w:r w:rsidRPr="0032562F">
              <w:rPr>
                <w:rFonts w:cs="Arial"/>
              </w:rPr>
              <w:t>medical centers. High usage of invasive tracheostomy reported</w:t>
            </w:r>
          </w:p>
        </w:tc>
        <w:tc>
          <w:tcPr>
            <w:tcW w:w="715" w:type="pct"/>
            <w:noWrap/>
            <w:hideMark/>
          </w:tcPr>
          <w:p w14:paraId="28737ED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(Korea) </w:t>
            </w:r>
          </w:p>
        </w:tc>
      </w:tr>
      <w:bookmarkStart w:id="24" w:name="Full_Source_List!A33"/>
      <w:tr w:rsidR="0085426F" w:rsidRPr="0032562F" w14:paraId="2D60226D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54A2164F" w14:textId="7148E898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"https://www.mdpi.com/2571-8800/5/3/27"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Initiation and </w:t>
            </w:r>
            <w:r w:rsidR="00EB614D">
              <w:rPr>
                <w:rFonts w:cs="Arial"/>
                <w:b w:val="0"/>
                <w:bCs w:val="0"/>
              </w:rPr>
              <w:t>w</w:t>
            </w:r>
            <w:r w:rsidRPr="00591B08">
              <w:rPr>
                <w:rFonts w:cs="Arial"/>
                <w:b w:val="0"/>
                <w:bCs w:val="0"/>
              </w:rPr>
              <w:t xml:space="preserve">ithdrawal of </w:t>
            </w:r>
            <w:r w:rsidR="00EB614D">
              <w:rPr>
                <w:rFonts w:cs="Arial"/>
                <w:b w:val="0"/>
                <w:bCs w:val="0"/>
              </w:rPr>
              <w:t>i</w:t>
            </w:r>
            <w:r w:rsidRPr="00591B08">
              <w:rPr>
                <w:rFonts w:cs="Arial"/>
                <w:b w:val="0"/>
                <w:bCs w:val="0"/>
              </w:rPr>
              <w:t xml:space="preserve">nvasive </w:t>
            </w:r>
            <w:r w:rsidR="00EB614D">
              <w:rPr>
                <w:rFonts w:cs="Arial"/>
                <w:b w:val="0"/>
                <w:bCs w:val="0"/>
              </w:rPr>
              <w:t>v</w:t>
            </w:r>
            <w:r w:rsidRPr="00591B08">
              <w:rPr>
                <w:rFonts w:cs="Arial"/>
                <w:b w:val="0"/>
                <w:bCs w:val="0"/>
              </w:rPr>
              <w:t xml:space="preserve">entilation for </w:t>
            </w:r>
            <w:r w:rsidR="00EB614D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atients with </w:t>
            </w:r>
            <w:r w:rsidR="00EB614D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myotrophic </w:t>
            </w:r>
            <w:r w:rsidR="00EB614D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ateral </w:t>
            </w:r>
            <w:r w:rsidR="00EB614D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clerosis: A </w:t>
            </w:r>
            <w:r w:rsidR="00EB614D">
              <w:rPr>
                <w:rFonts w:cs="Arial"/>
                <w:b w:val="0"/>
                <w:bCs w:val="0"/>
              </w:rPr>
              <w:lastRenderedPageBreak/>
              <w:t>n</w:t>
            </w:r>
            <w:r w:rsidRPr="00591B08">
              <w:rPr>
                <w:rFonts w:cs="Arial"/>
                <w:b w:val="0"/>
                <w:bCs w:val="0"/>
              </w:rPr>
              <w:t xml:space="preserve">arrative </w:t>
            </w:r>
            <w:r w:rsidR="00EB614D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iterature </w:t>
            </w:r>
            <w:r w:rsidR="00EB614D">
              <w:rPr>
                <w:rFonts w:cs="Arial"/>
                <w:b w:val="0"/>
                <w:bCs w:val="0"/>
              </w:rPr>
              <w:t>r</w:t>
            </w:r>
            <w:r w:rsidRPr="00591B08">
              <w:rPr>
                <w:rFonts w:cs="Arial"/>
                <w:b w:val="0"/>
                <w:bCs w:val="0"/>
              </w:rPr>
              <w:t>eview</w:t>
            </w:r>
            <w:r w:rsidRPr="00591B08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714" w:type="pct"/>
            <w:shd w:val="clear" w:color="auto" w:fill="auto"/>
            <w:hideMark/>
          </w:tcPr>
          <w:p w14:paraId="693EA625" w14:textId="3DFFAC63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J </w:t>
            </w:r>
            <w:r w:rsidR="00EB614D">
              <w:rPr>
                <w:rFonts w:cs="Arial"/>
              </w:rPr>
              <w:t xml:space="preserve">- </w:t>
            </w:r>
            <w:r w:rsidR="00884A9A" w:rsidRPr="0032562F">
              <w:rPr>
                <w:rFonts w:cs="Arial"/>
              </w:rPr>
              <w:t>Multidisciplinary</w:t>
            </w:r>
            <w:r w:rsidRPr="0032562F">
              <w:rPr>
                <w:rFonts w:cs="Arial"/>
              </w:rPr>
              <w:t xml:space="preserve"> Scientific Journal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378C44B" w14:textId="57A7721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EB614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6B0F2578" w14:textId="723913F3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Clinical/</w:t>
            </w:r>
            <w:r w:rsidR="00EB614D">
              <w:rPr>
                <w:rFonts w:cs="Arial"/>
              </w:rPr>
              <w:t>a</w:t>
            </w:r>
            <w:r w:rsidRPr="0032562F">
              <w:rPr>
                <w:rFonts w:cs="Arial"/>
              </w:rPr>
              <w:t>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F1D5D9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649C1A08" w14:textId="2AE2CCEF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End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C4947" w:rsidRPr="0032562F">
              <w:rPr>
                <w:rFonts w:cs="Arial"/>
                <w:b/>
              </w:rPr>
              <w:t>-</w:t>
            </w:r>
            <w:r w:rsidR="00EB614D">
              <w:rPr>
                <w:rFonts w:cs="Arial"/>
                <w:b/>
              </w:rPr>
              <w:t>l</w:t>
            </w:r>
            <w:r w:rsidRPr="0032562F">
              <w:rPr>
                <w:rFonts w:cs="Arial"/>
                <w:b/>
              </w:rPr>
              <w:t xml:space="preserve">ife </w:t>
            </w:r>
            <w:r w:rsidR="00EB614D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>are and Bereavement:</w:t>
            </w:r>
            <w:r w:rsidRPr="0032562F">
              <w:rPr>
                <w:rFonts w:cs="Arial"/>
              </w:rPr>
              <w:t xml:space="preserve"> </w:t>
            </w:r>
            <w:r w:rsidR="008574F3">
              <w:rPr>
                <w:rFonts w:cs="Arial"/>
              </w:rPr>
              <w:t>H</w:t>
            </w:r>
            <w:r w:rsidR="00802809" w:rsidRPr="0032562F">
              <w:rPr>
                <w:rFonts w:cs="Arial"/>
              </w:rPr>
              <w:t xml:space="preserve">igher </w:t>
            </w:r>
            <w:r w:rsidRPr="0032562F">
              <w:rPr>
                <w:rFonts w:cs="Arial"/>
              </w:rPr>
              <w:t xml:space="preserve">reported use of </w:t>
            </w:r>
            <w:r w:rsidR="00DF2B18" w:rsidRPr="0032562F">
              <w:rPr>
                <w:rFonts w:cs="Arial"/>
              </w:rPr>
              <w:t>invasive</w:t>
            </w:r>
            <w:r w:rsidRPr="0032562F">
              <w:rPr>
                <w:rFonts w:cs="Arial"/>
              </w:rPr>
              <w:t xml:space="preserve"> tracheostomy compared to western medical </w:t>
            </w:r>
            <w:r w:rsidRPr="0032562F">
              <w:rPr>
                <w:rFonts w:cs="Arial"/>
              </w:rPr>
              <w:lastRenderedPageBreak/>
              <w:t>centers. Cultural hypotheses postulated, influence of family and physician opinions on critical patient care decisions is discussed. Advocacy groups in Japan have advocated for use of invasive ventilation; Japanese physician</w:t>
            </w:r>
            <w:r w:rsidR="008574F3">
              <w:rPr>
                <w:rFonts w:cs="Arial"/>
              </w:rPr>
              <w:t>s</w:t>
            </w:r>
            <w:r w:rsidRPr="0032562F">
              <w:rPr>
                <w:rFonts w:cs="Arial"/>
              </w:rPr>
              <w:t xml:space="preserve"> are reported to recommend invasive ventilation (despite not wanting it for themselves in a similar situation) and oppose a </w:t>
            </w:r>
            <w:r w:rsidRPr="0032562F">
              <w:rPr>
                <w:rFonts w:cs="Arial"/>
              </w:rPr>
              <w:lastRenderedPageBreak/>
              <w:t>patient's right to discontinue invasive ventilation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39F9D3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(Japan) </w:t>
            </w:r>
          </w:p>
        </w:tc>
      </w:tr>
      <w:bookmarkStart w:id="25" w:name="Full_Source_List!A34"/>
      <w:tr w:rsidR="007B11C5" w:rsidRPr="0032562F" w14:paraId="4127B56E" w14:textId="77777777" w:rsidTr="00E37E9D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C156D56" w14:textId="14440AFC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"https://www.ncbi.nlm.nih.gov/pmc/articles/PMC8310746/pdf/pmr.2020.0084.pdf"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Difference in the </w:t>
            </w:r>
            <w:r w:rsidR="00B2719A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 of </w:t>
            </w:r>
            <w:r w:rsidR="00B2719A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atients with </w:t>
            </w:r>
            <w:r w:rsidR="00B2719A">
              <w:rPr>
                <w:rFonts w:cs="Arial"/>
                <w:b w:val="0"/>
                <w:bCs w:val="0"/>
              </w:rPr>
              <w:t>a</w:t>
            </w:r>
            <w:r w:rsidRPr="00591B08">
              <w:rPr>
                <w:rFonts w:cs="Arial"/>
                <w:b w:val="0"/>
                <w:bCs w:val="0"/>
              </w:rPr>
              <w:t xml:space="preserve">myotrophic </w:t>
            </w:r>
            <w:r w:rsidR="00B2719A">
              <w:rPr>
                <w:rFonts w:cs="Arial"/>
                <w:b w:val="0"/>
                <w:bCs w:val="0"/>
              </w:rPr>
              <w:t>l</w:t>
            </w:r>
            <w:r w:rsidRPr="00591B08">
              <w:rPr>
                <w:rFonts w:cs="Arial"/>
                <w:b w:val="0"/>
                <w:bCs w:val="0"/>
              </w:rPr>
              <w:t xml:space="preserve">ateral </w:t>
            </w:r>
            <w:r w:rsidR="00B2719A">
              <w:rPr>
                <w:rFonts w:cs="Arial"/>
                <w:b w:val="0"/>
                <w:bCs w:val="0"/>
              </w:rPr>
              <w:t>s</w:t>
            </w:r>
            <w:r w:rsidRPr="00591B08">
              <w:rPr>
                <w:rFonts w:cs="Arial"/>
                <w:b w:val="0"/>
                <w:bCs w:val="0"/>
              </w:rPr>
              <w:t xml:space="preserve">clerosis </w:t>
            </w:r>
            <w:r w:rsidR="00B2719A">
              <w:rPr>
                <w:rFonts w:cs="Arial"/>
                <w:b w:val="0"/>
                <w:bCs w:val="0"/>
              </w:rPr>
              <w:t>w</w:t>
            </w:r>
            <w:r w:rsidRPr="00591B08">
              <w:rPr>
                <w:rFonts w:cs="Arial"/>
                <w:b w:val="0"/>
                <w:bCs w:val="0"/>
              </w:rPr>
              <w:t xml:space="preserve">ith and </w:t>
            </w:r>
            <w:r w:rsidR="00B2719A">
              <w:rPr>
                <w:rFonts w:cs="Arial"/>
                <w:b w:val="0"/>
                <w:bCs w:val="0"/>
              </w:rPr>
              <w:t>w</w:t>
            </w:r>
            <w:r w:rsidRPr="00591B08">
              <w:rPr>
                <w:rFonts w:cs="Arial"/>
                <w:b w:val="0"/>
                <w:bCs w:val="0"/>
              </w:rPr>
              <w:t xml:space="preserve">ithout </w:t>
            </w:r>
            <w:r w:rsidR="00B2719A">
              <w:rPr>
                <w:rFonts w:cs="Arial"/>
                <w:b w:val="0"/>
                <w:bCs w:val="0"/>
              </w:rPr>
              <w:t>i</w:t>
            </w:r>
            <w:r w:rsidRPr="00591B08">
              <w:rPr>
                <w:rFonts w:cs="Arial"/>
                <w:b w:val="0"/>
                <w:bCs w:val="0"/>
              </w:rPr>
              <w:t xml:space="preserve">ntervention from the </w:t>
            </w:r>
            <w:r w:rsidR="00B2719A">
              <w:rPr>
                <w:rFonts w:cs="Arial"/>
                <w:b w:val="0"/>
                <w:bCs w:val="0"/>
              </w:rPr>
              <w:t>p</w:t>
            </w:r>
            <w:r w:rsidRPr="00591B08">
              <w:rPr>
                <w:rFonts w:cs="Arial"/>
                <w:b w:val="0"/>
                <w:bCs w:val="0"/>
              </w:rPr>
              <w:t xml:space="preserve">alliative </w:t>
            </w:r>
            <w:r w:rsidR="00B2719A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 xml:space="preserve">are </w:t>
            </w:r>
            <w:r w:rsidR="00B2719A">
              <w:rPr>
                <w:rFonts w:cs="Arial"/>
                <w:b w:val="0"/>
                <w:bCs w:val="0"/>
              </w:rPr>
              <w:t>t</w:t>
            </w:r>
            <w:r w:rsidRPr="00591B08">
              <w:rPr>
                <w:rFonts w:cs="Arial"/>
                <w:b w:val="0"/>
                <w:bCs w:val="0"/>
              </w:rPr>
              <w:t xml:space="preserve">eam: Observations from a </w:t>
            </w:r>
            <w:r w:rsidR="00B2719A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>enter in Japan</w:t>
            </w:r>
            <w:r w:rsidRPr="00591B08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0" w:type="pct"/>
            <w:hideMark/>
          </w:tcPr>
          <w:p w14:paraId="3D106FDB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Palliative Medicine Reports</w:t>
            </w:r>
          </w:p>
        </w:tc>
        <w:tc>
          <w:tcPr>
            <w:tcW w:w="715" w:type="pct"/>
            <w:noWrap/>
            <w:hideMark/>
          </w:tcPr>
          <w:p w14:paraId="3AA008D0" w14:textId="28354E0E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B2719A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287EEEC1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289A17C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3A8E6FC7" w14:textId="569C7AF1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End</w:t>
            </w:r>
            <w:r w:rsidR="000C4947" w:rsidRPr="0032562F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0C4947" w:rsidRPr="0032562F">
              <w:rPr>
                <w:rFonts w:cs="Arial"/>
                <w:b/>
              </w:rPr>
              <w:t>-</w:t>
            </w:r>
            <w:r w:rsidR="00B2719A">
              <w:rPr>
                <w:rFonts w:cs="Arial"/>
                <w:b/>
              </w:rPr>
              <w:t>l</w:t>
            </w:r>
            <w:r w:rsidRPr="0032562F">
              <w:rPr>
                <w:rFonts w:cs="Arial"/>
                <w:b/>
              </w:rPr>
              <w:t xml:space="preserve">ife </w:t>
            </w:r>
            <w:r w:rsidR="00B2719A">
              <w:rPr>
                <w:rFonts w:cs="Arial"/>
                <w:b/>
              </w:rPr>
              <w:t>c</w:t>
            </w:r>
            <w:r w:rsidRPr="0032562F">
              <w:rPr>
                <w:rFonts w:cs="Arial"/>
                <w:b/>
              </w:rPr>
              <w:t xml:space="preserve">are and </w:t>
            </w:r>
            <w:r w:rsidR="00B2719A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 xml:space="preserve">ereavement: </w:t>
            </w:r>
            <w:r w:rsidR="00B2719A">
              <w:rPr>
                <w:rFonts w:cs="Arial"/>
                <w:b/>
              </w:rPr>
              <w:t>C</w:t>
            </w:r>
            <w:r w:rsidR="00CF5453" w:rsidRPr="0032562F">
              <w:rPr>
                <w:rFonts w:cs="Arial"/>
              </w:rPr>
              <w:t xml:space="preserve">ohort </w:t>
            </w:r>
            <w:r w:rsidRPr="0032562F">
              <w:rPr>
                <w:rFonts w:cs="Arial"/>
              </w:rPr>
              <w:t xml:space="preserve">study of 60 Japanese </w:t>
            </w:r>
            <w:r w:rsidR="00DB5599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>(followed until death) with and without intervention of palliative care. Higher rates of symptomatic pharmacologic management (opioid, anti</w:t>
            </w:r>
            <w:r w:rsidR="007F6F86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>anxiety, anti</w:t>
            </w:r>
            <w:r w:rsidR="007F6F86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depressant use) </w:t>
            </w:r>
            <w:r w:rsidR="00B2719A">
              <w:rPr>
                <w:rFonts w:cs="Arial"/>
              </w:rPr>
              <w:t xml:space="preserve">were </w:t>
            </w:r>
            <w:r w:rsidRPr="0032562F">
              <w:rPr>
                <w:rFonts w:cs="Arial"/>
              </w:rPr>
              <w:t xml:space="preserve">seen in </w:t>
            </w:r>
            <w:r w:rsidR="00B2719A">
              <w:rPr>
                <w:rFonts w:cs="Arial"/>
              </w:rPr>
              <w:lastRenderedPageBreak/>
              <w:t xml:space="preserve">the </w:t>
            </w:r>
            <w:r w:rsidRPr="0032562F">
              <w:rPr>
                <w:rFonts w:cs="Arial"/>
              </w:rPr>
              <w:t>palliative care group</w:t>
            </w:r>
          </w:p>
        </w:tc>
        <w:tc>
          <w:tcPr>
            <w:tcW w:w="715" w:type="pct"/>
            <w:noWrap/>
            <w:hideMark/>
          </w:tcPr>
          <w:p w14:paraId="0562FA4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(Japan) </w:t>
            </w:r>
          </w:p>
        </w:tc>
      </w:tr>
      <w:bookmarkStart w:id="26" w:name="Full_Source_List!A35"/>
      <w:bookmarkEnd w:id="26"/>
      <w:tr w:rsidR="0085426F" w:rsidRPr="0032562F" w14:paraId="5E182D60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2B6815AD" w14:textId="33E0FEE9" w:rsidR="00E35A4B" w:rsidRPr="00591B08" w:rsidRDefault="00A358A4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"https://www.sciencedirect.com/science/article/pii/S0022510X20303919"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Time to diagnosis and factors affecting diagnostic delay in amyotrophic lateral sclerosis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shd w:val="clear" w:color="auto" w:fill="auto"/>
            <w:hideMark/>
          </w:tcPr>
          <w:p w14:paraId="53146A15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Journal of Neurological Sciences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1369878" w14:textId="18BDCC5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574C1F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36842290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62EC888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4BCFB131" w14:textId="678F3D9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574C1F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574C1F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74C1F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esting</w:t>
            </w:r>
            <w:r w:rsidR="00574C1F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574C1F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Pr="0032562F">
              <w:rPr>
                <w:rFonts w:cs="Arial"/>
              </w:rPr>
              <w:t xml:space="preserve">: </w:t>
            </w:r>
            <w:r w:rsidR="00574C1F">
              <w:rPr>
                <w:rFonts w:cs="Arial"/>
              </w:rPr>
              <w:t>F</w:t>
            </w:r>
            <w:r w:rsidR="00CF5453" w:rsidRPr="0032562F">
              <w:rPr>
                <w:rFonts w:cs="Arial"/>
              </w:rPr>
              <w:t xml:space="preserve">actors </w:t>
            </w:r>
            <w:r w:rsidRPr="0032562F">
              <w:rPr>
                <w:rFonts w:cs="Arial"/>
              </w:rPr>
              <w:t>contributing to delayed diagnosis explored (bulbar vs limb presentation, age, comorbidities) and future clinical/educational opportunities defined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9CD8FF2" w14:textId="5ACB8BE5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 (</w:t>
            </w:r>
            <w:r w:rsidR="00BE5E5E" w:rsidRPr="0032562F">
              <w:rPr>
                <w:rFonts w:cs="Arial"/>
              </w:rPr>
              <w:t>NORAM</w:t>
            </w:r>
            <w:r w:rsidRPr="0032562F">
              <w:rPr>
                <w:rFonts w:cs="Arial"/>
              </w:rPr>
              <w:t xml:space="preserve">, Europe, Japan) </w:t>
            </w:r>
          </w:p>
        </w:tc>
      </w:tr>
      <w:bookmarkStart w:id="27" w:name="Full_Source_List!A36"/>
      <w:tr w:rsidR="007B11C5" w:rsidRPr="0032562F" w14:paraId="4117B97F" w14:textId="77777777" w:rsidTr="00E37E9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0919C75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"https://www.nature.com/articles/s41582-020-00434-z"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Improving clinical trial outcomes in amyotrophic lateral sclerosis</w:t>
            </w:r>
            <w:r w:rsidRPr="00591B08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0" w:type="pct"/>
            <w:hideMark/>
          </w:tcPr>
          <w:p w14:paraId="4D2C138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Nature Reviews Neurology</w:t>
            </w:r>
          </w:p>
        </w:tc>
        <w:tc>
          <w:tcPr>
            <w:tcW w:w="715" w:type="pct"/>
            <w:noWrap/>
            <w:hideMark/>
          </w:tcPr>
          <w:p w14:paraId="2EF56EB8" w14:textId="76D66014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DE5559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18A5526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1957E15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5B6B7900" w14:textId="0A61FCC6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DE5559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DE5559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 xml:space="preserve">reatment: </w:t>
            </w:r>
            <w:r w:rsidR="00DE5559">
              <w:rPr>
                <w:rFonts w:cs="Arial"/>
              </w:rPr>
              <w:t>C</w:t>
            </w:r>
            <w:r w:rsidR="008A16C0" w:rsidRPr="0032562F">
              <w:rPr>
                <w:rFonts w:cs="Arial"/>
              </w:rPr>
              <w:t xml:space="preserve">urrent </w:t>
            </w:r>
            <w:r w:rsidRPr="0032562F">
              <w:rPr>
                <w:rFonts w:cs="Arial"/>
              </w:rPr>
              <w:t>ALS clinical trial challenges explored</w:t>
            </w:r>
          </w:p>
        </w:tc>
        <w:tc>
          <w:tcPr>
            <w:tcW w:w="715" w:type="pct"/>
            <w:noWrap/>
            <w:hideMark/>
          </w:tcPr>
          <w:p w14:paraId="450DE50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bookmarkStart w:id="28" w:name="Full_Source_List!A37"/>
      <w:bookmarkEnd w:id="28"/>
      <w:tr w:rsidR="0085426F" w:rsidRPr="0032562F" w14:paraId="724D6873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46341E52" w14:textId="6D306501" w:rsidR="00E35A4B" w:rsidRPr="00591B08" w:rsidRDefault="009C5917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"https://www.tandfonline.com/doi/full/10.1080/21678421.2017.1361445"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An assessment of treatment guidelines, clinical practices, demographics, and progression of disease among patients with amyotrophic lateral sclerosis in Japan, the United States, and Europe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shd w:val="clear" w:color="auto" w:fill="auto"/>
            <w:hideMark/>
          </w:tcPr>
          <w:p w14:paraId="587BF9D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Amyotrophic Lateral Sclerosis and Frontotemporal Degeneration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72BB273" w14:textId="5CF5BDE1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DE5559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5269B25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BEC18F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6B866F47" w14:textId="21E2726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Testing</w:t>
            </w:r>
            <w:r w:rsidR="00DE555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DE5559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DE555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DE555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DE5559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DE5559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191ED6">
              <w:rPr>
                <w:rFonts w:cs="Arial"/>
              </w:rPr>
              <w:t xml:space="preserve">The </w:t>
            </w:r>
            <w:r w:rsidR="008A16C0" w:rsidRPr="0032562F">
              <w:rPr>
                <w:rFonts w:cs="Arial"/>
              </w:rPr>
              <w:t xml:space="preserve">clinical </w:t>
            </w:r>
            <w:r w:rsidRPr="0032562F">
              <w:rPr>
                <w:rFonts w:cs="Arial"/>
              </w:rPr>
              <w:t xml:space="preserve">practice/approach for </w:t>
            </w:r>
            <w:r w:rsidR="00191ED6">
              <w:rPr>
                <w:rFonts w:cs="Arial"/>
              </w:rPr>
              <w:t>identification</w:t>
            </w:r>
            <w:r w:rsidRPr="0032562F">
              <w:rPr>
                <w:rFonts w:cs="Arial"/>
              </w:rPr>
              <w:t>, diagnosis</w:t>
            </w:r>
            <w:r w:rsidR="00191ED6">
              <w:rPr>
                <w:rFonts w:cs="Arial"/>
              </w:rPr>
              <w:t>,</w:t>
            </w:r>
            <w:r w:rsidR="002927FB" w:rsidRPr="0032562F">
              <w:rPr>
                <w:rFonts w:cs="Arial"/>
              </w:rPr>
              <w:t xml:space="preserve"> and</w:t>
            </w:r>
            <w:r w:rsidRPr="0032562F">
              <w:rPr>
                <w:rFonts w:cs="Arial"/>
              </w:rPr>
              <w:t xml:space="preserve"> man</w:t>
            </w:r>
            <w:r w:rsidR="00884A9A" w:rsidRPr="0032562F">
              <w:rPr>
                <w:rFonts w:cs="Arial"/>
              </w:rPr>
              <w:t>a</w:t>
            </w:r>
            <w:r w:rsidRPr="0032562F">
              <w:rPr>
                <w:rFonts w:cs="Arial"/>
              </w:rPr>
              <w:t xml:space="preserve">gement of ALS in Japan is consistent with </w:t>
            </w:r>
            <w:r w:rsidR="00191ED6">
              <w:rPr>
                <w:rFonts w:cs="Arial"/>
              </w:rPr>
              <w:t xml:space="preserve">the </w:t>
            </w:r>
            <w:r w:rsidRPr="0032562F">
              <w:rPr>
                <w:rFonts w:cs="Arial"/>
              </w:rPr>
              <w:t>US</w:t>
            </w:r>
            <w:r w:rsidR="007776E3" w:rsidRPr="0032562F">
              <w:rPr>
                <w:rFonts w:cs="Arial"/>
              </w:rPr>
              <w:t>A</w:t>
            </w:r>
            <w:r w:rsidRPr="0032562F">
              <w:rPr>
                <w:rFonts w:cs="Arial"/>
              </w:rPr>
              <w:t xml:space="preserve">. Similar to other sources, clinical guidelines in Japan report less </w:t>
            </w:r>
            <w:r w:rsidR="00884A9A" w:rsidRPr="0032562F">
              <w:rPr>
                <w:rFonts w:cs="Arial"/>
              </w:rPr>
              <w:t>flexibility</w:t>
            </w:r>
            <w:r w:rsidRPr="0032562F">
              <w:rPr>
                <w:rFonts w:cs="Arial"/>
              </w:rPr>
              <w:t xml:space="preserve"> </w:t>
            </w:r>
            <w:r w:rsidR="008A16C0" w:rsidRPr="0032562F">
              <w:rPr>
                <w:rFonts w:cs="Arial"/>
              </w:rPr>
              <w:t>in</w:t>
            </w:r>
            <w:r w:rsidRPr="0032562F">
              <w:rPr>
                <w:rFonts w:cs="Arial"/>
              </w:rPr>
              <w:t xml:space="preserve"> withdrawing invasive ventilation. Edaravone usage in Japan is discussed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F67F5CC" w14:textId="364DA8D6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</w:t>
            </w:r>
            <w:r w:rsidR="00BE5E5E" w:rsidRPr="0032562F">
              <w:rPr>
                <w:rFonts w:cs="Arial"/>
              </w:rPr>
              <w:t xml:space="preserve"> (A</w:t>
            </w:r>
            <w:r w:rsidRPr="0032562F">
              <w:rPr>
                <w:rFonts w:cs="Arial"/>
              </w:rPr>
              <w:t xml:space="preserve">PAC, </w:t>
            </w:r>
            <w:r w:rsidR="00BE5E5E" w:rsidRPr="0032562F">
              <w:rPr>
                <w:rFonts w:cs="Arial"/>
              </w:rPr>
              <w:t>NORAM</w:t>
            </w:r>
            <w:r w:rsidRPr="0032562F">
              <w:rPr>
                <w:rFonts w:cs="Arial"/>
              </w:rPr>
              <w:t>, Europ</w:t>
            </w:r>
            <w:r w:rsidR="00BE5E5E" w:rsidRPr="0032562F">
              <w:rPr>
                <w:rFonts w:cs="Arial"/>
              </w:rPr>
              <w:t>e)</w:t>
            </w:r>
          </w:p>
        </w:tc>
      </w:tr>
      <w:bookmarkStart w:id="29" w:name="Full_Source_List!A38"/>
      <w:tr w:rsidR="007B11C5" w:rsidRPr="0032562F" w14:paraId="4315F4A1" w14:textId="77777777" w:rsidTr="00E37E9D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EACFFB6" w14:textId="0F7DF6A1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="00E56190" w:rsidRPr="00591B08">
              <w:rPr>
                <w:rFonts w:cs="Arial"/>
                <w:b w:val="0"/>
                <w:bCs w:val="0"/>
              </w:rPr>
              <w:instrText>HYPERLINK "https://www.neurology.org/doi/pdf/10.1212/WNL.0000000000009015"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ALS is a multistep process in South Korean, Japanese, and Australian patients</w:t>
            </w:r>
            <w:r w:rsidRPr="00591B08"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0" w:type="pct"/>
            <w:hideMark/>
          </w:tcPr>
          <w:p w14:paraId="6DDAAD6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Neurology (American Academy of Neurology) </w:t>
            </w:r>
          </w:p>
        </w:tc>
        <w:tc>
          <w:tcPr>
            <w:tcW w:w="715" w:type="pct"/>
            <w:noWrap/>
            <w:hideMark/>
          </w:tcPr>
          <w:p w14:paraId="793A27EB" w14:textId="214971EE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191ED6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noWrap/>
            <w:hideMark/>
          </w:tcPr>
          <w:p w14:paraId="471A5FE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59DCF7C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hideMark/>
          </w:tcPr>
          <w:p w14:paraId="0D1B751A" w14:textId="55102943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191ED6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Pr="0032562F">
              <w:rPr>
                <w:rFonts w:cs="Arial"/>
              </w:rPr>
              <w:t xml:space="preserve">: </w:t>
            </w:r>
            <w:r w:rsidR="00191ED6">
              <w:rPr>
                <w:rFonts w:cs="Arial"/>
              </w:rPr>
              <w:t>C</w:t>
            </w:r>
            <w:r w:rsidR="002B12DB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>-specific disease pathogenesis pathways outlined based on mathematical modeling of epidemiology data (incidence, prevalence, mortality); Japanese and Australian patients are reported to develop ALS in 6</w:t>
            </w:r>
            <w:r w:rsidR="00191ED6">
              <w:rPr>
                <w:rFonts w:cs="Arial"/>
              </w:rPr>
              <w:t> </w:t>
            </w:r>
            <w:r w:rsidRPr="0032562F">
              <w:rPr>
                <w:rFonts w:cs="Arial"/>
              </w:rPr>
              <w:t>steps compared to South Koreans (5</w:t>
            </w:r>
            <w:r w:rsidR="00191ED6">
              <w:rPr>
                <w:rFonts w:cs="Arial"/>
              </w:rPr>
              <w:t>-</w:t>
            </w:r>
            <w:r w:rsidRPr="0032562F">
              <w:rPr>
                <w:rFonts w:cs="Arial"/>
              </w:rPr>
              <w:t xml:space="preserve">step process) </w:t>
            </w:r>
          </w:p>
        </w:tc>
        <w:tc>
          <w:tcPr>
            <w:tcW w:w="715" w:type="pct"/>
            <w:noWrap/>
            <w:hideMark/>
          </w:tcPr>
          <w:p w14:paraId="7168230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</w:t>
            </w:r>
          </w:p>
        </w:tc>
      </w:tr>
      <w:tr w:rsidR="0085426F" w:rsidRPr="0032562F" w14:paraId="0E3A8EEA" w14:textId="77777777" w:rsidTr="0085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auto"/>
            <w:hideMark/>
          </w:tcPr>
          <w:p w14:paraId="3C5699D5" w14:textId="5425BB92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2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Graeme's MND story </w:t>
              </w:r>
            </w:hyperlink>
          </w:p>
        </w:tc>
        <w:tc>
          <w:tcPr>
            <w:tcW w:w="714" w:type="pct"/>
            <w:shd w:val="clear" w:color="auto" w:fill="auto"/>
            <w:hideMark/>
          </w:tcPr>
          <w:p w14:paraId="615855F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MND New Zealand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4E60F6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58E92713" w14:textId="4C2561D1" w:rsidR="00E35A4B" w:rsidRPr="0032562F" w:rsidRDefault="00DB5599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38CE32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14:paraId="4EF28A62" w14:textId="4990D8BF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191ED6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191ED6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191ED6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191ED6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2B12DB" w:rsidRPr="0032562F">
              <w:rPr>
                <w:rFonts w:cs="Arial"/>
              </w:rPr>
              <w:t xml:space="preserve">personal </w:t>
            </w:r>
            <w:r w:rsidRPr="0032562F">
              <w:rPr>
                <w:rFonts w:cs="Arial"/>
              </w:rPr>
              <w:t xml:space="preserve">narrative </w:t>
            </w:r>
            <w:r w:rsidRPr="0032562F">
              <w:rPr>
                <w:rFonts w:cs="Arial"/>
              </w:rPr>
              <w:lastRenderedPageBreak/>
              <w:t>about coping with the emotional impact of diagnosis, long</w:t>
            </w:r>
            <w:r w:rsidR="00191ED6">
              <w:rPr>
                <w:rFonts w:cs="Arial"/>
              </w:rPr>
              <w:t>-</w:t>
            </w:r>
            <w:r w:rsidRPr="0032562F">
              <w:rPr>
                <w:rFonts w:cs="Arial"/>
              </w:rPr>
              <w:t>term implications for family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9B3B52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APAC (New Zealand)</w:t>
            </w:r>
          </w:p>
        </w:tc>
      </w:tr>
      <w:bookmarkStart w:id="30" w:name="Full_Source_List!A40"/>
      <w:bookmarkStart w:id="31" w:name="Full_Source_List!A41"/>
      <w:bookmarkEnd w:id="30"/>
      <w:bookmarkEnd w:id="31"/>
      <w:tr w:rsidR="0085426F" w:rsidRPr="0032562F" w14:paraId="16E75908" w14:textId="77777777" w:rsidTr="0085426F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5BCBD532" w14:textId="3B0D6C2C" w:rsidR="00E35A4B" w:rsidRPr="00591B08" w:rsidRDefault="00B010BE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"https://www.youtube.com/watch?v=nvhCZtuWTto"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Neil Ladyman talks about living with MND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hideMark/>
          </w:tcPr>
          <w:p w14:paraId="35BED2E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MND New Zealand</w:t>
            </w:r>
          </w:p>
        </w:tc>
        <w:tc>
          <w:tcPr>
            <w:tcW w:w="715" w:type="pct"/>
            <w:noWrap/>
            <w:hideMark/>
          </w:tcPr>
          <w:p w14:paraId="74AEC049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6F13A9D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Patient</w:t>
            </w:r>
          </w:p>
        </w:tc>
        <w:tc>
          <w:tcPr>
            <w:tcW w:w="715" w:type="pct"/>
            <w:noWrap/>
            <w:hideMark/>
          </w:tcPr>
          <w:p w14:paraId="606706D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6B7EB521" w14:textId="35F78A15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877777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877777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877777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877777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E3483E">
              <w:rPr>
                <w:rFonts w:cs="Arial"/>
              </w:rPr>
              <w:t>P</w:t>
            </w:r>
            <w:r w:rsidR="005435E8" w:rsidRPr="0032562F">
              <w:rPr>
                <w:rFonts w:cs="Arial"/>
              </w:rPr>
              <w:t xml:space="preserve">ersonal </w:t>
            </w:r>
            <w:r w:rsidRPr="0032562F">
              <w:rPr>
                <w:rFonts w:cs="Arial"/>
              </w:rPr>
              <w:t>narrative about shock of diagnosis/initial symptoms, interdisciplinary care, use of non</w:t>
            </w:r>
            <w:r w:rsidR="00265C53" w:rsidRPr="0032562F">
              <w:rPr>
                <w:rFonts w:ascii="Cambria Math" w:hAnsi="Cambria Math" w:cs="Cambria Math"/>
              </w:rPr>
              <w:t>‑</w:t>
            </w:r>
            <w:r w:rsidRPr="0032562F">
              <w:rPr>
                <w:rFonts w:cs="Arial"/>
              </w:rPr>
              <w:t xml:space="preserve">invasive respiratory support, </w:t>
            </w:r>
            <w:r w:rsidR="00E3483E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>family as emotional support</w:t>
            </w:r>
          </w:p>
        </w:tc>
        <w:tc>
          <w:tcPr>
            <w:tcW w:w="715" w:type="pct"/>
            <w:noWrap/>
            <w:hideMark/>
          </w:tcPr>
          <w:p w14:paraId="76F7AE51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 (New Zealand)</w:t>
            </w:r>
          </w:p>
        </w:tc>
      </w:tr>
      <w:tr w:rsidR="007B11C5" w:rsidRPr="0032562F" w14:paraId="394B7938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444F4845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3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Kirsty's MND story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30945A08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MND New Zealand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64EAC0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5329D76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Patient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738EB2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2DA2DAA4" w14:textId="7479255C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E3483E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E3483E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E3483E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E3483E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E3483E">
              <w:rPr>
                <w:rFonts w:cs="Arial"/>
              </w:rPr>
              <w:t>P</w:t>
            </w:r>
            <w:r w:rsidR="005435E8" w:rsidRPr="0032562F">
              <w:rPr>
                <w:rFonts w:cs="Arial"/>
              </w:rPr>
              <w:t xml:space="preserve">ersonal </w:t>
            </w:r>
            <w:r w:rsidRPr="0032562F">
              <w:rPr>
                <w:rFonts w:cs="Arial"/>
              </w:rPr>
              <w:t xml:space="preserve">narrative about emotional </w:t>
            </w:r>
            <w:r w:rsidRPr="0032562F">
              <w:rPr>
                <w:rFonts w:cs="Arial"/>
              </w:rPr>
              <w:lastRenderedPageBreak/>
              <w:t>impact of diagnosis/</w:t>
            </w:r>
            <w:r w:rsidR="00077577" w:rsidRPr="0032562F">
              <w:rPr>
                <w:rFonts w:cs="Arial"/>
              </w:rPr>
              <w:br/>
            </w:r>
            <w:r w:rsidRPr="0032562F">
              <w:rPr>
                <w:rFonts w:cs="Arial"/>
              </w:rPr>
              <w:t>prognosis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BAA8F6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APAC (New Zealand)</w:t>
            </w:r>
          </w:p>
        </w:tc>
      </w:tr>
      <w:bookmarkStart w:id="32" w:name="Full_Source_List!A43"/>
      <w:bookmarkEnd w:id="32"/>
      <w:tr w:rsidR="0085426F" w:rsidRPr="0032562F" w14:paraId="023785EE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1F763249" w14:textId="06009A50" w:rsidR="00E35A4B" w:rsidRPr="00591B08" w:rsidRDefault="0020492C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"https://www.youtube.com/watch?v=Ij_xfvsMZSA"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Adapting to life with motor neurone disease (MND)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hideMark/>
          </w:tcPr>
          <w:p w14:paraId="1473E54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Livewell Southwest</w:t>
            </w:r>
          </w:p>
        </w:tc>
        <w:tc>
          <w:tcPr>
            <w:tcW w:w="715" w:type="pct"/>
            <w:noWrap/>
            <w:hideMark/>
          </w:tcPr>
          <w:p w14:paraId="3D30791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07A23117" w14:textId="433D656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Patient, </w:t>
            </w:r>
            <w:r w:rsidR="00E3483E">
              <w:rPr>
                <w:rFonts w:cs="Arial"/>
              </w:rPr>
              <w:t>c</w:t>
            </w:r>
            <w:r w:rsidRPr="0032562F">
              <w:rPr>
                <w:rFonts w:cs="Arial"/>
              </w:rPr>
              <w:t xml:space="preserve">aregiver, </w:t>
            </w:r>
            <w:r w:rsidR="00E3483E">
              <w:rPr>
                <w:rFonts w:cs="Arial"/>
              </w:rPr>
              <w:t>f</w:t>
            </w:r>
            <w:r w:rsidRPr="0032562F">
              <w:rPr>
                <w:rFonts w:cs="Arial"/>
              </w:rPr>
              <w:t>amily</w:t>
            </w:r>
          </w:p>
        </w:tc>
        <w:tc>
          <w:tcPr>
            <w:tcW w:w="715" w:type="pct"/>
            <w:noWrap/>
            <w:hideMark/>
          </w:tcPr>
          <w:p w14:paraId="7441E8A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1F86B8A4" w14:textId="669B438A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and </w:t>
            </w:r>
            <w:r w:rsidR="00E3483E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 xml:space="preserve">reatment: </w:t>
            </w:r>
            <w:r w:rsidR="00E3483E">
              <w:rPr>
                <w:rFonts w:cs="Arial"/>
              </w:rPr>
              <w:t>N</w:t>
            </w:r>
            <w:r w:rsidRPr="0032562F">
              <w:rPr>
                <w:rFonts w:cs="Arial"/>
              </w:rPr>
              <w:t>arrative, discussion of voice/</w:t>
            </w:r>
            <w:r w:rsidR="003C021D" w:rsidRPr="0032562F">
              <w:rPr>
                <w:rFonts w:cs="Arial"/>
              </w:rPr>
              <w:br/>
            </w:r>
            <w:r w:rsidRPr="0032562F">
              <w:rPr>
                <w:rFonts w:cs="Arial"/>
              </w:rPr>
              <w:t>communicati</w:t>
            </w:r>
            <w:r w:rsidR="003C021D" w:rsidRPr="0032562F">
              <w:rPr>
                <w:rFonts w:cs="Arial"/>
              </w:rPr>
              <w:t>o</w:t>
            </w:r>
            <w:r w:rsidRPr="0032562F">
              <w:rPr>
                <w:rFonts w:cs="Arial"/>
              </w:rPr>
              <w:t>n aids</w:t>
            </w:r>
          </w:p>
        </w:tc>
        <w:tc>
          <w:tcPr>
            <w:tcW w:w="715" w:type="pct"/>
            <w:noWrap/>
            <w:hideMark/>
          </w:tcPr>
          <w:p w14:paraId="0E66362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Global (UK) </w:t>
            </w:r>
          </w:p>
        </w:tc>
      </w:tr>
      <w:bookmarkStart w:id="33" w:name="Full_Source_List!A44"/>
      <w:tr w:rsidR="007B11C5" w:rsidRPr="0032562F" w14:paraId="0D9A0D38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2719AB31" w14:textId="7C7AF1AF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"https://www.youtube.com/watch?v=32UQe1q_iZY"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20210612 </w:t>
            </w:r>
            <w:r w:rsidR="00E3483E">
              <w:rPr>
                <w:rFonts w:cs="Arial"/>
                <w:b w:val="0"/>
                <w:bCs w:val="0"/>
              </w:rPr>
              <w:t>c</w:t>
            </w:r>
            <w:r w:rsidRPr="00591B08">
              <w:rPr>
                <w:rFonts w:cs="Arial"/>
                <w:b w:val="0"/>
                <w:bCs w:val="0"/>
              </w:rPr>
              <w:t>aring for ALS patients</w:t>
            </w:r>
            <w:r w:rsidRPr="00591B08"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0" w:type="pct"/>
            <w:shd w:val="clear" w:color="auto" w:fill="auto"/>
            <w:hideMark/>
          </w:tcPr>
          <w:p w14:paraId="1EC94555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Taiwan Buddhist Tzu Chi Foundation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A757FC8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78B3F471" w14:textId="6D7AEE8E" w:rsidR="00E35A4B" w:rsidRPr="0032562F" w:rsidRDefault="00DB5599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  <w:r w:rsidR="00E35A4B" w:rsidRPr="0032562F">
              <w:rPr>
                <w:rFonts w:cs="Arial"/>
              </w:rPr>
              <w:t xml:space="preserve">, </w:t>
            </w:r>
            <w:r w:rsidR="00E3483E">
              <w:rPr>
                <w:rFonts w:cs="Arial"/>
              </w:rPr>
              <w:t>a</w:t>
            </w:r>
            <w:r w:rsidR="00E35A4B" w:rsidRPr="0032562F">
              <w:rPr>
                <w:rFonts w:cs="Arial"/>
              </w:rPr>
              <w:t>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AB59C9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1446461F" w14:textId="42353F15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and </w:t>
            </w:r>
            <w:r w:rsidR="00E3483E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Pr="0032562F">
              <w:rPr>
                <w:rFonts w:cs="Arial"/>
              </w:rPr>
              <w:t xml:space="preserve">: </w:t>
            </w:r>
            <w:r w:rsidR="00E3483E">
              <w:rPr>
                <w:rFonts w:cs="Arial"/>
              </w:rPr>
              <w:t>I</w:t>
            </w:r>
            <w:r w:rsidRPr="0032562F">
              <w:rPr>
                <w:rFonts w:cs="Arial"/>
              </w:rPr>
              <w:t>nterview with Tan Shua Hua, patient ambassador for MND Malaysia (symptom progression and impact of the COVID</w:t>
            </w:r>
            <w:r w:rsidR="00077577" w:rsidRPr="0032562F">
              <w:rPr>
                <w:rFonts w:cs="Arial"/>
              </w:rPr>
              <w:t>-19</w:t>
            </w:r>
            <w:r w:rsidRPr="0032562F">
              <w:rPr>
                <w:rFonts w:cs="Arial"/>
              </w:rPr>
              <w:t xml:space="preserve"> pandemic)</w:t>
            </w:r>
            <w:r w:rsidR="00B834F9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interview with MND Malaysia Vice </w:t>
            </w:r>
            <w:r w:rsidR="00B834F9">
              <w:rPr>
                <w:rFonts w:cs="Arial"/>
              </w:rPr>
              <w:t>C</w:t>
            </w:r>
            <w:r w:rsidRPr="0032562F">
              <w:rPr>
                <w:rFonts w:cs="Arial"/>
              </w:rPr>
              <w:t xml:space="preserve">hair Liew Yaw Long (role of </w:t>
            </w:r>
            <w:r w:rsidRPr="0032562F">
              <w:rPr>
                <w:rFonts w:cs="Arial"/>
              </w:rPr>
              <w:lastRenderedPageBreak/>
              <w:t xml:space="preserve">patient organization, establishment of multi-disciplinary care clinics that incorporate palliative care and </w:t>
            </w:r>
            <w:r w:rsidR="00B834F9">
              <w:rPr>
                <w:rFonts w:cs="Arial"/>
              </w:rPr>
              <w:t>3</w:t>
            </w:r>
            <w:r w:rsidR="00B834F9" w:rsidRPr="0032562F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 xml:space="preserve">defined stages of ALS)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6FCDC3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(Malaysia) </w:t>
            </w:r>
          </w:p>
        </w:tc>
      </w:tr>
      <w:tr w:rsidR="0085426F" w:rsidRPr="0032562F" w14:paraId="6DD7B346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69F9D6E3" w14:textId="4139A2A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4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20160820 </w:t>
              </w:r>
              <w:r w:rsidR="00B834F9">
                <w:rPr>
                  <w:rFonts w:cs="Arial"/>
                  <w:b w:val="0"/>
                  <w:bCs w:val="0"/>
                  <w:color w:val="0563C1"/>
                  <w:u w:val="single"/>
                </w:rPr>
                <w:t>l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oving father suffers from ALS</w:t>
              </w:r>
            </w:hyperlink>
          </w:p>
        </w:tc>
        <w:tc>
          <w:tcPr>
            <w:tcW w:w="714" w:type="pct"/>
            <w:hideMark/>
          </w:tcPr>
          <w:p w14:paraId="30B5AF7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Singapore Buddhist Tzu Chi Foundation</w:t>
            </w:r>
          </w:p>
        </w:tc>
        <w:tc>
          <w:tcPr>
            <w:tcW w:w="715" w:type="pct"/>
            <w:noWrap/>
            <w:hideMark/>
          </w:tcPr>
          <w:p w14:paraId="451A0CE6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136DC021" w14:textId="6E1A40C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Family, </w:t>
            </w:r>
            <w:r w:rsidR="00B834F9">
              <w:rPr>
                <w:rFonts w:cs="Arial"/>
              </w:rPr>
              <w:t>c-</w:t>
            </w:r>
            <w:r w:rsidRPr="0032562F">
              <w:rPr>
                <w:rFonts w:cs="Arial"/>
              </w:rPr>
              <w:t>aregiver</w:t>
            </w:r>
          </w:p>
        </w:tc>
        <w:tc>
          <w:tcPr>
            <w:tcW w:w="715" w:type="pct"/>
            <w:noWrap/>
            <w:hideMark/>
          </w:tcPr>
          <w:p w14:paraId="74706D0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1813AAD8" w14:textId="201EAD3B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and </w:t>
            </w:r>
            <w:r w:rsidR="00B834F9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 xml:space="preserve">reatment: </w:t>
            </w:r>
            <w:r w:rsidR="00B834F9">
              <w:rPr>
                <w:rFonts w:cs="Arial"/>
              </w:rPr>
              <w:t>M</w:t>
            </w:r>
            <w:r w:rsidRPr="0032562F">
              <w:rPr>
                <w:rFonts w:cs="Arial"/>
              </w:rPr>
              <w:t xml:space="preserve">ultidisciplinary care, ventilation, rehabilitation medicine, </w:t>
            </w:r>
            <w:r w:rsidR="00B834F9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>preserving quality of life</w:t>
            </w:r>
          </w:p>
        </w:tc>
        <w:tc>
          <w:tcPr>
            <w:tcW w:w="715" w:type="pct"/>
            <w:noWrap/>
            <w:hideMark/>
          </w:tcPr>
          <w:p w14:paraId="458DD95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(Singapore) </w:t>
            </w:r>
          </w:p>
        </w:tc>
      </w:tr>
      <w:bookmarkStart w:id="34" w:name="Full_Source_List!A46"/>
      <w:bookmarkEnd w:id="34"/>
      <w:tr w:rsidR="007B11C5" w:rsidRPr="0032562F" w14:paraId="614F146D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07056803" w14:textId="15C2D228" w:rsidR="00E35A4B" w:rsidRPr="00591B08" w:rsidRDefault="003C2C1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"https://www.youtube.com/watch?v=_vLUY9TMeoc"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Living with MND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0" w:type="pct"/>
            <w:shd w:val="clear" w:color="auto" w:fill="auto"/>
            <w:hideMark/>
          </w:tcPr>
          <w:p w14:paraId="7573FDF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MND Australia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DE427B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hideMark/>
          </w:tcPr>
          <w:p w14:paraId="34D41F33" w14:textId="53E87CC9" w:rsidR="00E35A4B" w:rsidRPr="0032562F" w:rsidRDefault="00A12A0D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  <w:r w:rsidR="00E35A4B" w:rsidRPr="0032562F">
              <w:rPr>
                <w:rFonts w:cs="Arial"/>
              </w:rPr>
              <w:t xml:space="preserve">, </w:t>
            </w:r>
            <w:r w:rsidR="00B834F9">
              <w:rPr>
                <w:rFonts w:cs="Arial"/>
              </w:rPr>
              <w:t>c</w:t>
            </w:r>
            <w:r w:rsidR="00E35A4B" w:rsidRPr="0032562F">
              <w:rPr>
                <w:rFonts w:cs="Arial"/>
              </w:rPr>
              <w:t xml:space="preserve">aregiver, </w:t>
            </w:r>
            <w:r w:rsidR="00B834F9">
              <w:rPr>
                <w:rFonts w:cs="Arial"/>
              </w:rPr>
              <w:t>c</w:t>
            </w:r>
            <w:r w:rsidR="00E35A4B" w:rsidRPr="0032562F">
              <w:rPr>
                <w:rFonts w:cs="Arial"/>
              </w:rPr>
              <w:t xml:space="preserve">linician, </w:t>
            </w:r>
            <w:r w:rsidR="00B834F9">
              <w:rPr>
                <w:rFonts w:cs="Arial"/>
              </w:rPr>
              <w:t>a</w:t>
            </w:r>
            <w:r w:rsidR="00E35A4B" w:rsidRPr="0032562F">
              <w:rPr>
                <w:rFonts w:cs="Arial"/>
              </w:rPr>
              <w:t>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8BDB64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310697F6" w14:textId="1908086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B834F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B834F9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B834F9">
              <w:rPr>
                <w:rFonts w:cs="Arial"/>
              </w:rPr>
              <w:t>I</w:t>
            </w:r>
            <w:r w:rsidR="00C5112E" w:rsidRPr="0032562F">
              <w:rPr>
                <w:rFonts w:cs="Arial"/>
              </w:rPr>
              <w:t xml:space="preserve">nterview </w:t>
            </w:r>
            <w:r w:rsidRPr="0032562F">
              <w:rPr>
                <w:rFonts w:cs="Arial"/>
              </w:rPr>
              <w:t xml:space="preserve">with </w:t>
            </w:r>
            <w:r w:rsidR="00A12A0D" w:rsidRPr="0032562F">
              <w:rPr>
                <w:rFonts w:cs="Arial"/>
              </w:rPr>
              <w:t>PLwALS</w:t>
            </w:r>
            <w:r w:rsidRPr="0032562F">
              <w:rPr>
                <w:rFonts w:cs="Arial"/>
              </w:rPr>
              <w:t>, caregiver/spouse</w:t>
            </w:r>
            <w:r w:rsidR="002927FB" w:rsidRPr="0032562F">
              <w:rPr>
                <w:rFonts w:cs="Arial"/>
              </w:rPr>
              <w:t xml:space="preserve"> </w:t>
            </w:r>
            <w:r w:rsidR="002927FB" w:rsidRPr="0032562F">
              <w:rPr>
                <w:rFonts w:cs="Arial"/>
              </w:rPr>
              <w:lastRenderedPageBreak/>
              <w:t>and</w:t>
            </w:r>
            <w:r w:rsidRPr="0032562F">
              <w:rPr>
                <w:rFonts w:cs="Arial"/>
              </w:rPr>
              <w:t xml:space="preserve"> clinician</w:t>
            </w:r>
            <w:r w:rsidR="00B834F9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 xml:space="preserve">advocates with MND Australia. Discussion of presenting </w:t>
            </w:r>
            <w:r w:rsidR="00B834F9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>symptoms, coping with the emotional impact of diagnosis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5008DD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bookmarkStart w:id="35" w:name="Full_Source_List!A47"/>
      <w:bookmarkEnd w:id="35"/>
      <w:tr w:rsidR="0085426F" w:rsidRPr="0032562F" w14:paraId="7A10B459" w14:textId="77777777" w:rsidTr="0085426F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31CF7BD4" w14:textId="5D4D3787" w:rsidR="00E35A4B" w:rsidRPr="00591B08" w:rsidRDefault="003E7E30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"https://www.youtube.com/watch?v=dWgrNzGBPEc"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Anna's </w:t>
            </w:r>
            <w:r w:rsidR="00B834F9">
              <w:rPr>
                <w:rStyle w:val="Hyperlink"/>
                <w:rFonts w:cs="Arial"/>
                <w:b w:val="0"/>
                <w:bCs w:val="0"/>
              </w:rPr>
              <w:t>m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otor </w:t>
            </w:r>
            <w:r w:rsidR="00B834F9">
              <w:rPr>
                <w:rStyle w:val="Hyperlink"/>
                <w:rFonts w:cs="Arial"/>
                <w:b w:val="0"/>
                <w:bCs w:val="0"/>
              </w:rPr>
              <w:t>n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eurone </w:t>
            </w:r>
            <w:r w:rsidR="00B834F9">
              <w:rPr>
                <w:rStyle w:val="Hyperlink"/>
                <w:rFonts w:cs="Arial"/>
                <w:b w:val="0"/>
                <w:bCs w:val="0"/>
              </w:rPr>
              <w:t>d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isease (MND) Story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hideMark/>
          </w:tcPr>
          <w:p w14:paraId="7FCE52D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Anna Penhall (produced by Exponline Official)</w:t>
            </w:r>
          </w:p>
        </w:tc>
        <w:tc>
          <w:tcPr>
            <w:tcW w:w="715" w:type="pct"/>
            <w:noWrap/>
            <w:hideMark/>
          </w:tcPr>
          <w:p w14:paraId="294E3391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381D139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noWrap/>
            <w:hideMark/>
          </w:tcPr>
          <w:p w14:paraId="4E84B65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5453C31A" w14:textId="6B5ECBF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B834F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B834F9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B834F9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B834F9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 xml:space="preserve">ife </w:t>
            </w:r>
            <w:r w:rsidR="00B834F9">
              <w:rPr>
                <w:rFonts w:cs="Arial"/>
                <w:b/>
              </w:rPr>
              <w:t>care and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>ereavement:</w:t>
            </w:r>
            <w:r w:rsidRPr="0032562F">
              <w:rPr>
                <w:rFonts w:cs="Arial"/>
              </w:rPr>
              <w:t xml:space="preserve"> </w:t>
            </w:r>
            <w:r w:rsidR="00B834F9">
              <w:rPr>
                <w:rFonts w:cs="Arial"/>
              </w:rPr>
              <w:t>V</w:t>
            </w:r>
            <w:r w:rsidR="00C5112E" w:rsidRPr="0032562F">
              <w:rPr>
                <w:rFonts w:cs="Arial"/>
              </w:rPr>
              <w:t xml:space="preserve">ideo </w:t>
            </w:r>
            <w:r w:rsidRPr="0032562F">
              <w:rPr>
                <w:rFonts w:cs="Arial"/>
              </w:rPr>
              <w:t>interviews with family (husband/</w:t>
            </w:r>
            <w:r w:rsidR="00B834F9">
              <w:rPr>
                <w:rFonts w:cs="Arial"/>
              </w:rPr>
              <w:br/>
            </w:r>
            <w:r w:rsidRPr="0032562F">
              <w:rPr>
                <w:rFonts w:cs="Arial"/>
              </w:rPr>
              <w:t>caregiver</w:t>
            </w:r>
            <w:r w:rsidR="002927FB" w:rsidRPr="0032562F">
              <w:rPr>
                <w:rFonts w:cs="Arial"/>
              </w:rPr>
              <w:t xml:space="preserve"> and</w:t>
            </w:r>
            <w:r w:rsidRPr="0032562F">
              <w:rPr>
                <w:rFonts w:cs="Arial"/>
              </w:rPr>
              <w:t xml:space="preserve"> children) about disease progression, rapid loss of voice, ongoing daily </w:t>
            </w:r>
            <w:r w:rsidRPr="0032562F">
              <w:rPr>
                <w:rFonts w:cs="Arial"/>
              </w:rPr>
              <w:lastRenderedPageBreak/>
              <w:t>medication routine</w:t>
            </w:r>
            <w:r w:rsidR="00B834F9">
              <w:rPr>
                <w:rFonts w:cs="Arial"/>
              </w:rPr>
              <w:t>,</w:t>
            </w:r>
            <w:r w:rsidRPr="0032562F">
              <w:rPr>
                <w:rFonts w:cs="Arial"/>
              </w:rPr>
              <w:t xml:space="preserve"> </w:t>
            </w:r>
            <w:r w:rsidR="00B834F9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t>entry into hospice care</w:t>
            </w:r>
          </w:p>
        </w:tc>
        <w:tc>
          <w:tcPr>
            <w:tcW w:w="715" w:type="pct"/>
            <w:noWrap/>
            <w:hideMark/>
          </w:tcPr>
          <w:p w14:paraId="2C70AFB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bookmarkStart w:id="36" w:name="Full_Source_List!A48"/>
      <w:bookmarkEnd w:id="36"/>
      <w:tr w:rsidR="007B11C5" w:rsidRPr="0032562F" w14:paraId="6BAC1677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6DE3AA1F" w14:textId="5BC277E1" w:rsidR="00E35A4B" w:rsidRPr="00591B08" w:rsidRDefault="00847F55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"https://www.youtube.com/watch?v=afIKCCumfeE"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Anna Penhall </w:t>
            </w:r>
            <w:r w:rsidR="00B834F9">
              <w:rPr>
                <w:rStyle w:val="Hyperlink"/>
                <w:rFonts w:cs="Arial"/>
                <w:b w:val="0"/>
                <w:bCs w:val="0"/>
              </w:rPr>
              <w:t>f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uneral</w:t>
            </w:r>
            <w:r w:rsidRPr="00591B08">
              <w:rPr>
                <w:rFonts w:cs="Arial"/>
              </w:rPr>
              <w:fldChar w:fldCharType="end"/>
            </w:r>
            <w:r w:rsidR="00E35A4B" w:rsidRPr="00591B08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0" w:type="pct"/>
            <w:shd w:val="clear" w:color="auto" w:fill="auto"/>
            <w:hideMark/>
          </w:tcPr>
          <w:p w14:paraId="520267C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Anna Penhall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153917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3E002BB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Caregiver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79AE3A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7C1B5587" w14:textId="2FAAF335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End</w:t>
            </w:r>
            <w:r w:rsidR="00B834F9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B834F9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>ife</w:t>
            </w:r>
            <w:r w:rsidR="00B834F9">
              <w:rPr>
                <w:rFonts w:cs="Arial"/>
                <w:b/>
              </w:rPr>
              <w:t xml:space="preserve"> care and b</w:t>
            </w:r>
            <w:r w:rsidRPr="0032562F">
              <w:rPr>
                <w:rFonts w:cs="Arial"/>
                <w:b/>
              </w:rPr>
              <w:t>ereavement:</w:t>
            </w:r>
            <w:r w:rsidRPr="0032562F">
              <w:rPr>
                <w:rFonts w:cs="Arial"/>
              </w:rPr>
              <w:t xml:space="preserve"> Caregiver eulogy with reflection of end-of-life care (final 2 years of disease state)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FAD052B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37" w:name="Full_Source_List!A49"/>
      <w:tr w:rsidR="0085426F" w:rsidRPr="0032562F" w14:paraId="6573EB44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43E6B6E3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"https://www.youtube.com/watch?v=me9miU7S2sI"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Lara Huddleston story</w:t>
            </w:r>
            <w:r w:rsidRPr="00591B08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714" w:type="pct"/>
            <w:hideMark/>
          </w:tcPr>
          <w:p w14:paraId="0502EC6C" w14:textId="75E7A611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FightMND (</w:t>
            </w:r>
            <w:r w:rsidR="0057698F">
              <w:rPr>
                <w:rFonts w:cs="Arial"/>
              </w:rPr>
              <w:t>Australia</w:t>
            </w:r>
            <w:r w:rsidRPr="0032562F">
              <w:rPr>
                <w:rFonts w:cs="Arial"/>
              </w:rPr>
              <w:t xml:space="preserve">) </w:t>
            </w:r>
          </w:p>
        </w:tc>
        <w:tc>
          <w:tcPr>
            <w:tcW w:w="715" w:type="pct"/>
            <w:noWrap/>
            <w:hideMark/>
          </w:tcPr>
          <w:p w14:paraId="5C34A96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6B548B4B" w14:textId="64365783" w:rsidR="00E35A4B" w:rsidRPr="0032562F" w:rsidRDefault="00A12A0D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  <w:r w:rsidR="00E35A4B" w:rsidRPr="0032562F">
              <w:rPr>
                <w:rFonts w:cs="Arial"/>
              </w:rPr>
              <w:t xml:space="preserve">, </w:t>
            </w:r>
            <w:r w:rsidR="00B834F9">
              <w:rPr>
                <w:rFonts w:cs="Arial"/>
              </w:rPr>
              <w:t>c</w:t>
            </w:r>
            <w:r w:rsidR="00E35A4B" w:rsidRPr="0032562F">
              <w:rPr>
                <w:rFonts w:cs="Arial"/>
              </w:rPr>
              <w:t>aregiver</w:t>
            </w:r>
          </w:p>
        </w:tc>
        <w:tc>
          <w:tcPr>
            <w:tcW w:w="715" w:type="pct"/>
            <w:noWrap/>
            <w:hideMark/>
          </w:tcPr>
          <w:p w14:paraId="2570AE2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6ED55226" w14:textId="0377ED6E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Pr="0032562F">
              <w:rPr>
                <w:rFonts w:cs="Arial"/>
              </w:rPr>
              <w:t xml:space="preserve">: </w:t>
            </w:r>
            <w:r w:rsidR="00B834F9">
              <w:rPr>
                <w:rFonts w:cs="Arial"/>
              </w:rPr>
              <w:t>V</w:t>
            </w:r>
            <w:r w:rsidR="00846071" w:rsidRPr="0032562F">
              <w:rPr>
                <w:rFonts w:cs="Arial"/>
              </w:rPr>
              <w:t xml:space="preserve">ideo </w:t>
            </w:r>
            <w:r w:rsidRPr="0032562F">
              <w:rPr>
                <w:rFonts w:cs="Arial"/>
              </w:rPr>
              <w:t xml:space="preserve">interview with </w:t>
            </w:r>
            <w:r w:rsidR="00A12A0D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>and husband; emotional impact</w:t>
            </w:r>
            <w:r w:rsidR="00B834F9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coming to terms with terminal diagnosis</w:t>
            </w:r>
          </w:p>
        </w:tc>
        <w:tc>
          <w:tcPr>
            <w:tcW w:w="715" w:type="pct"/>
            <w:noWrap/>
            <w:hideMark/>
          </w:tcPr>
          <w:p w14:paraId="08BD690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38" w:name="Full_Source_List!A50"/>
      <w:bookmarkEnd w:id="38"/>
      <w:tr w:rsidR="007B11C5" w:rsidRPr="0032562F" w14:paraId="7C5EA8D6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2B157DD9" w14:textId="6144EE27" w:rsidR="00E35A4B" w:rsidRPr="00591B08" w:rsidRDefault="00B971D3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"https://www.youtube.com/watch?v=aevB9zOoekI"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Greg's </w:t>
            </w:r>
            <w:r w:rsidR="00B834F9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tory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0" w:type="pct"/>
            <w:shd w:val="clear" w:color="auto" w:fill="auto"/>
            <w:hideMark/>
          </w:tcPr>
          <w:p w14:paraId="7289C81E" w14:textId="0A4F873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FightMND (</w:t>
            </w:r>
            <w:r w:rsidR="00D10B4B">
              <w:rPr>
                <w:rFonts w:cs="Arial"/>
              </w:rPr>
              <w:t>Australia</w:t>
            </w:r>
            <w:r w:rsidRPr="0032562F">
              <w:rPr>
                <w:rFonts w:cs="Arial"/>
              </w:rPr>
              <w:t xml:space="preserve">)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ACF226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6766CA43" w14:textId="2ADC54A7" w:rsidR="00E35A4B" w:rsidRPr="0032562F" w:rsidRDefault="00A12A0D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  <w:r w:rsidR="00E35A4B" w:rsidRPr="0032562F">
              <w:rPr>
                <w:rFonts w:cs="Arial"/>
              </w:rPr>
              <w:t xml:space="preserve">, </w:t>
            </w:r>
            <w:r w:rsidR="00B834F9">
              <w:rPr>
                <w:rFonts w:cs="Arial"/>
              </w:rPr>
              <w:t>c</w:t>
            </w:r>
            <w:r w:rsidR="00E35A4B" w:rsidRPr="0032562F">
              <w:rPr>
                <w:rFonts w:cs="Arial"/>
              </w:rPr>
              <w:t>aregiver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D6A632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256B9256" w14:textId="61A84D4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B834F9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="00B834F9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B834F9">
              <w:rPr>
                <w:rFonts w:cs="Arial"/>
                <w:b/>
              </w:rPr>
              <w:t>d</w:t>
            </w:r>
            <w:r w:rsidRPr="0032562F">
              <w:rPr>
                <w:rFonts w:cs="Arial"/>
                <w:b/>
              </w:rPr>
              <w:t>iagnosis</w:t>
            </w:r>
            <w:r w:rsidRPr="0032562F">
              <w:rPr>
                <w:rFonts w:cs="Arial"/>
              </w:rPr>
              <w:t xml:space="preserve">: </w:t>
            </w:r>
            <w:r w:rsidR="00B834F9">
              <w:rPr>
                <w:rFonts w:cs="Arial"/>
              </w:rPr>
              <w:t>V</w:t>
            </w:r>
            <w:r w:rsidR="00846071" w:rsidRPr="0032562F">
              <w:rPr>
                <w:rFonts w:cs="Arial"/>
              </w:rPr>
              <w:t xml:space="preserve">ideo </w:t>
            </w:r>
            <w:r w:rsidRPr="0032562F">
              <w:rPr>
                <w:rFonts w:cs="Arial"/>
              </w:rPr>
              <w:t xml:space="preserve">interview with </w:t>
            </w:r>
            <w:r w:rsidR="00A12A0D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 xml:space="preserve">and </w:t>
            </w:r>
            <w:r w:rsidRPr="0032562F">
              <w:rPr>
                <w:rFonts w:cs="Arial"/>
              </w:rPr>
              <w:lastRenderedPageBreak/>
              <w:t>husband; emotional impact</w:t>
            </w:r>
            <w:r w:rsidR="00B834F9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coming to terms with terminal diagnosis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AD9B0C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bookmarkStart w:id="39" w:name="Full_Source_List!A51"/>
      <w:tr w:rsidR="0085426F" w:rsidRPr="0032562F" w14:paraId="3088BC6A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568019F2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"https://www.youtube.com/watch?v=UKxM2kzZSWo"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Motor neurone disease sufferer calls for right to die with dignity</w:t>
            </w:r>
            <w:r w:rsidRPr="00591B08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714" w:type="pct"/>
            <w:hideMark/>
          </w:tcPr>
          <w:p w14:paraId="0B702AA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The Guardian</w:t>
            </w:r>
          </w:p>
        </w:tc>
        <w:tc>
          <w:tcPr>
            <w:tcW w:w="715" w:type="pct"/>
            <w:noWrap/>
            <w:hideMark/>
          </w:tcPr>
          <w:p w14:paraId="692175C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43AF3738" w14:textId="10A988FE" w:rsidR="00E35A4B" w:rsidRPr="0032562F" w:rsidRDefault="00A12A0D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noWrap/>
            <w:hideMark/>
          </w:tcPr>
          <w:p w14:paraId="33E62B79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201E896A" w14:textId="52F936D6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CE296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CE2968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CE2968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>ife</w:t>
            </w:r>
            <w:r w:rsidR="00CE2968">
              <w:rPr>
                <w:rFonts w:cs="Arial"/>
                <w:b/>
              </w:rPr>
              <w:t xml:space="preserve"> care and b</w:t>
            </w:r>
            <w:r w:rsidRPr="0032562F">
              <w:rPr>
                <w:rFonts w:cs="Arial"/>
                <w:b/>
              </w:rPr>
              <w:t xml:space="preserve">ereavement: </w:t>
            </w:r>
            <w:r w:rsidR="00CE2968">
              <w:rPr>
                <w:rFonts w:cs="Arial"/>
              </w:rPr>
              <w:t>V</w:t>
            </w:r>
            <w:r w:rsidR="00554F7D" w:rsidRPr="0032562F">
              <w:rPr>
                <w:rFonts w:cs="Arial"/>
              </w:rPr>
              <w:t xml:space="preserve">ideo </w:t>
            </w:r>
            <w:r w:rsidRPr="0032562F">
              <w:rPr>
                <w:rFonts w:cs="Arial"/>
              </w:rPr>
              <w:t xml:space="preserve">interview with </w:t>
            </w:r>
            <w:r w:rsidR="00A12A0D" w:rsidRPr="0032562F">
              <w:rPr>
                <w:rFonts w:cs="Arial"/>
              </w:rPr>
              <w:t>PLwALS</w:t>
            </w:r>
            <w:r w:rsidRPr="0032562F">
              <w:rPr>
                <w:rFonts w:cs="Arial"/>
              </w:rPr>
              <w:t>, coming to terms with terminal nature of diagnosis</w:t>
            </w:r>
          </w:p>
        </w:tc>
        <w:tc>
          <w:tcPr>
            <w:tcW w:w="715" w:type="pct"/>
            <w:noWrap/>
            <w:hideMark/>
          </w:tcPr>
          <w:p w14:paraId="4E8A73C9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Global (UK) </w:t>
            </w:r>
          </w:p>
        </w:tc>
      </w:tr>
      <w:bookmarkStart w:id="40" w:name="Full_Source_List!A52"/>
      <w:tr w:rsidR="007B11C5" w:rsidRPr="0032562F" w14:paraId="50041349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08B0F28C" w14:textId="1BD196E2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"https://www.youtube.com/watch?v=m-zuoFtQzfw"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 xml:space="preserve">Tony Judt on having </w:t>
            </w:r>
            <w:r w:rsidR="00CE2968">
              <w:rPr>
                <w:rFonts w:cs="Arial"/>
                <w:b w:val="0"/>
                <w:bCs w:val="0"/>
              </w:rPr>
              <w:t>m</w:t>
            </w:r>
            <w:r w:rsidRPr="00591B08">
              <w:rPr>
                <w:rFonts w:cs="Arial"/>
                <w:b w:val="0"/>
                <w:bCs w:val="0"/>
              </w:rPr>
              <w:t xml:space="preserve">otor </w:t>
            </w:r>
            <w:r w:rsidR="00CE2968">
              <w:rPr>
                <w:rFonts w:cs="Arial"/>
                <w:b w:val="0"/>
                <w:bCs w:val="0"/>
              </w:rPr>
              <w:t>n</w:t>
            </w:r>
            <w:r w:rsidRPr="00591B08">
              <w:rPr>
                <w:rFonts w:cs="Arial"/>
                <w:b w:val="0"/>
                <w:bCs w:val="0"/>
              </w:rPr>
              <w:t xml:space="preserve">euron </w:t>
            </w:r>
            <w:r w:rsidR="00CE2968">
              <w:rPr>
                <w:rFonts w:cs="Arial"/>
                <w:b w:val="0"/>
                <w:bCs w:val="0"/>
              </w:rPr>
              <w:t>d</w:t>
            </w:r>
            <w:r w:rsidRPr="00591B08">
              <w:rPr>
                <w:rFonts w:cs="Arial"/>
                <w:b w:val="0"/>
                <w:bCs w:val="0"/>
              </w:rPr>
              <w:t>isease</w:t>
            </w:r>
            <w:r w:rsidRPr="00591B08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0" w:type="pct"/>
            <w:shd w:val="clear" w:color="auto" w:fill="auto"/>
            <w:hideMark/>
          </w:tcPr>
          <w:p w14:paraId="075595A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The Guardian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95A719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1DC3C256" w14:textId="3DB9A348" w:rsidR="00E35A4B" w:rsidRPr="0032562F" w:rsidRDefault="00A12A0D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A031E0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64A4DD7E" w14:textId="15B9DE7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CE296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</w:t>
            </w:r>
            <w:r w:rsidR="00CE296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CE2968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CE2968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 xml:space="preserve">ife </w:t>
            </w:r>
            <w:r w:rsidR="00CE2968">
              <w:rPr>
                <w:rFonts w:cs="Arial"/>
                <w:b/>
              </w:rPr>
              <w:t>care and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 xml:space="preserve">ereavement: </w:t>
            </w:r>
            <w:r w:rsidR="00CE2968">
              <w:rPr>
                <w:rFonts w:cs="Arial"/>
              </w:rPr>
              <w:t>I</w:t>
            </w:r>
            <w:r w:rsidRPr="0032562F">
              <w:rPr>
                <w:rFonts w:cs="Arial"/>
              </w:rPr>
              <w:t>nterview about experience of progressing symptoms</w:t>
            </w:r>
            <w:r w:rsidR="00CE2968">
              <w:rPr>
                <w:rFonts w:cs="Arial"/>
              </w:rPr>
              <w:t xml:space="preserve"> and </w:t>
            </w:r>
            <w:r w:rsidRPr="0032562F">
              <w:rPr>
                <w:rFonts w:cs="Arial"/>
              </w:rPr>
              <w:t xml:space="preserve">terminal nature of diagnosis (personal and </w:t>
            </w:r>
            <w:r w:rsidRPr="0032562F">
              <w:rPr>
                <w:rFonts w:cs="Arial"/>
              </w:rPr>
              <w:lastRenderedPageBreak/>
              <w:t>family perspectives)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3D225E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Global (UK) </w:t>
            </w:r>
          </w:p>
        </w:tc>
      </w:tr>
      <w:bookmarkStart w:id="41" w:name="Full_Source_List!A53"/>
      <w:bookmarkEnd w:id="41"/>
      <w:tr w:rsidR="0085426F" w:rsidRPr="0032562F" w14:paraId="370A97FE" w14:textId="77777777" w:rsidTr="0085426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4764BC99" w14:textId="5FE34B34" w:rsidR="00E35A4B" w:rsidRPr="00591B08" w:rsidRDefault="00C32B79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"https://www.youtube.com/watch?v=OrfABflX4oA"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 xml:space="preserve">Graham Johnson </w:t>
            </w:r>
            <w:r w:rsidR="00CE2968">
              <w:rPr>
                <w:rStyle w:val="Hyperlink"/>
                <w:rFonts w:cs="Arial"/>
                <w:b w:val="0"/>
                <w:bCs w:val="0"/>
              </w:rPr>
              <w:t>s</w:t>
            </w:r>
            <w:r w:rsidR="00E35A4B" w:rsidRPr="00591B08">
              <w:rPr>
                <w:rStyle w:val="Hyperlink"/>
                <w:rFonts w:cs="Arial"/>
                <w:b w:val="0"/>
                <w:bCs w:val="0"/>
              </w:rPr>
              <w:t>tory</w:t>
            </w:r>
            <w:r w:rsidRPr="00591B08">
              <w:rPr>
                <w:rFonts w:cs="Arial"/>
              </w:rPr>
              <w:fldChar w:fldCharType="end"/>
            </w:r>
          </w:p>
        </w:tc>
        <w:tc>
          <w:tcPr>
            <w:tcW w:w="714" w:type="pct"/>
            <w:hideMark/>
          </w:tcPr>
          <w:p w14:paraId="7EA414B1" w14:textId="46170981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MND South Australia </w:t>
            </w:r>
          </w:p>
        </w:tc>
        <w:tc>
          <w:tcPr>
            <w:tcW w:w="715" w:type="pct"/>
            <w:noWrap/>
            <w:hideMark/>
          </w:tcPr>
          <w:p w14:paraId="77BAC5B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533F90E3" w14:textId="1697745D" w:rsidR="00E35A4B" w:rsidRPr="0032562F" w:rsidRDefault="00A12A0D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noWrap/>
            <w:hideMark/>
          </w:tcPr>
          <w:p w14:paraId="48A6301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2A9034E8" w14:textId="01C923E9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Initial presentation</w:t>
            </w:r>
            <w:r w:rsidR="00CE296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CE296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CE2968">
              <w:rPr>
                <w:rFonts w:cs="Arial"/>
              </w:rPr>
              <w:t>I</w:t>
            </w:r>
            <w:r w:rsidRPr="0032562F">
              <w:rPr>
                <w:rFonts w:cs="Arial"/>
              </w:rPr>
              <w:t>nterview about living with MND, needs of an APAC PAG role and needs. MND S</w:t>
            </w:r>
            <w:r w:rsidR="00C12B21" w:rsidRPr="0032562F">
              <w:rPr>
                <w:rFonts w:cs="Arial"/>
              </w:rPr>
              <w:t>outh Australia</w:t>
            </w:r>
            <w:r w:rsidRPr="0032562F">
              <w:rPr>
                <w:rFonts w:cs="Arial"/>
              </w:rPr>
              <w:t xml:space="preserve"> receives some federal funding but also partially relies on private charitable donations. Stated PAG objectives in the video </w:t>
            </w:r>
            <w:r w:rsidR="00CE2968">
              <w:rPr>
                <w:rFonts w:cs="Arial"/>
              </w:rPr>
              <w:t>are</w:t>
            </w:r>
            <w:r w:rsidR="00CE2968" w:rsidRPr="0032562F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 xml:space="preserve">to get </w:t>
            </w:r>
            <w:r w:rsidR="00C25539" w:rsidRPr="0032562F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 xml:space="preserve">access to services and technology to </w:t>
            </w:r>
            <w:r w:rsidRPr="0032562F">
              <w:rPr>
                <w:rFonts w:cs="Arial"/>
              </w:rPr>
              <w:lastRenderedPageBreak/>
              <w:t xml:space="preserve">improve daily </w:t>
            </w:r>
            <w:r w:rsidR="00566B50" w:rsidRPr="0032562F">
              <w:rPr>
                <w:rFonts w:cs="Arial"/>
              </w:rPr>
              <w:t>q</w:t>
            </w:r>
            <w:r w:rsidRPr="0032562F">
              <w:rPr>
                <w:rFonts w:cs="Arial"/>
              </w:rPr>
              <w:t xml:space="preserve">uality of </w:t>
            </w:r>
            <w:r w:rsidR="00566B50" w:rsidRPr="0032562F">
              <w:rPr>
                <w:rFonts w:cs="Arial"/>
              </w:rPr>
              <w:t>l</w:t>
            </w:r>
            <w:r w:rsidRPr="0032562F">
              <w:rPr>
                <w:rFonts w:cs="Arial"/>
              </w:rPr>
              <w:t>ife</w:t>
            </w:r>
          </w:p>
        </w:tc>
        <w:tc>
          <w:tcPr>
            <w:tcW w:w="715" w:type="pct"/>
            <w:noWrap/>
            <w:hideMark/>
          </w:tcPr>
          <w:p w14:paraId="794A6B7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APAC (Australia) </w:t>
            </w:r>
          </w:p>
        </w:tc>
      </w:tr>
      <w:tr w:rsidR="007B11C5" w:rsidRPr="0032562F" w14:paraId="6D0C0E3C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2C75AF3C" w14:textId="66B05052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5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Fight MND - Adena's </w:t>
              </w:r>
              <w:r w:rsidR="00CE2968">
                <w:rPr>
                  <w:rFonts w:cs="Arial"/>
                  <w:b w:val="0"/>
                  <w:bCs w:val="0"/>
                  <w:color w:val="0563C1"/>
                  <w:u w:val="single"/>
                </w:rPr>
                <w:t>s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tory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39D060F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Fight MND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A24F19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465441F5" w14:textId="1C7364DC" w:rsidR="00E35A4B" w:rsidRPr="0032562F" w:rsidRDefault="00C25539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29733EA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45366C2C" w14:textId="11F0FCC8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CE2968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 xml:space="preserve">rogression </w:t>
            </w:r>
            <w:r w:rsidR="00CE296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>reatment:</w:t>
            </w:r>
            <w:r w:rsidRPr="0032562F">
              <w:rPr>
                <w:rFonts w:cs="Arial"/>
              </w:rPr>
              <w:t xml:space="preserve"> </w:t>
            </w:r>
            <w:r w:rsidR="00CE2968">
              <w:rPr>
                <w:rFonts w:cs="Arial"/>
              </w:rPr>
              <w:t>I</w:t>
            </w:r>
            <w:r w:rsidRPr="0032562F">
              <w:rPr>
                <w:rFonts w:cs="Arial"/>
              </w:rPr>
              <w:t>nterview about MND diagnosis</w:t>
            </w:r>
            <w:r w:rsidR="00CE2968">
              <w:rPr>
                <w:rFonts w:cs="Arial"/>
              </w:rPr>
              <w:t>;</w:t>
            </w:r>
            <w:r w:rsidRPr="0032562F">
              <w:rPr>
                <w:rFonts w:cs="Arial"/>
              </w:rPr>
              <w:t xml:space="preserve"> grief/impact of diagnosis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3E0AAF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42" w:name="Full_Source_List!A55"/>
      <w:tr w:rsidR="0085426F" w:rsidRPr="0032562F" w14:paraId="64F692F6" w14:textId="77777777" w:rsidTr="0085426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028B16B3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"https://www.youtube.com/watch?v=fnCxNnAiS_A"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Fight MND - Dom's story. This is why we fight.</w:t>
            </w:r>
            <w:r w:rsidRPr="00591B08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714" w:type="pct"/>
            <w:hideMark/>
          </w:tcPr>
          <w:p w14:paraId="2CF29118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Fight MND</w:t>
            </w:r>
          </w:p>
        </w:tc>
        <w:tc>
          <w:tcPr>
            <w:tcW w:w="715" w:type="pct"/>
            <w:noWrap/>
            <w:hideMark/>
          </w:tcPr>
          <w:p w14:paraId="70B504C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714" w:type="pct"/>
            <w:noWrap/>
            <w:hideMark/>
          </w:tcPr>
          <w:p w14:paraId="6B8667CB" w14:textId="651E3941" w:rsidR="00E35A4B" w:rsidRPr="0032562F" w:rsidRDefault="00C25539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noWrap/>
            <w:hideMark/>
          </w:tcPr>
          <w:p w14:paraId="1E48B47C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6640B583" w14:textId="2A40416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Progression </w:t>
            </w:r>
            <w:r w:rsidR="00CE2968">
              <w:rPr>
                <w:rFonts w:cs="Arial"/>
                <w:b/>
              </w:rPr>
              <w:t>and</w:t>
            </w:r>
            <w:r w:rsidRPr="0032562F">
              <w:rPr>
                <w:rFonts w:cs="Arial"/>
                <w:b/>
              </w:rPr>
              <w:t xml:space="preserve"> </w:t>
            </w:r>
            <w:r w:rsidR="00CE2968">
              <w:rPr>
                <w:rFonts w:cs="Arial"/>
                <w:b/>
              </w:rPr>
              <w:t>t</w:t>
            </w:r>
            <w:r w:rsidRPr="0032562F">
              <w:rPr>
                <w:rFonts w:cs="Arial"/>
                <w:b/>
              </w:rPr>
              <w:t xml:space="preserve">reatment: </w:t>
            </w:r>
            <w:r w:rsidR="00CE2968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atient perspectives on clinical trial participation</w:t>
            </w:r>
          </w:p>
        </w:tc>
        <w:tc>
          <w:tcPr>
            <w:tcW w:w="715" w:type="pct"/>
            <w:noWrap/>
            <w:hideMark/>
          </w:tcPr>
          <w:p w14:paraId="5B8052D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43" w:name="Full_Source_List!A56"/>
      <w:tr w:rsidR="007B11C5" w:rsidRPr="0032562F" w14:paraId="4A8EF8AF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6270E28C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fldChar w:fldCharType="begin"/>
            </w:r>
            <w:r w:rsidRPr="00591B08">
              <w:rPr>
                <w:rFonts w:cs="Arial"/>
                <w:b w:val="0"/>
                <w:bCs w:val="0"/>
              </w:rPr>
              <w:instrText>HYPERLINK "https://www.youtube.com/watch?v=ErHUq3HzFE8"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Fight MND - Bron's story</w:t>
            </w:r>
            <w:r w:rsidRPr="00591B08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0" w:type="pct"/>
            <w:shd w:val="clear" w:color="auto" w:fill="auto"/>
            <w:hideMark/>
          </w:tcPr>
          <w:p w14:paraId="1FB0066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Fight MND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EF171D5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Video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4FA8D3DE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Family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AD4BD2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6E6A0C6F" w14:textId="29EEBA9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Diagnosis</w:t>
            </w:r>
            <w:r w:rsidR="00416AE7">
              <w:rPr>
                <w:rFonts w:cs="Arial"/>
                <w:b/>
              </w:rPr>
              <w:t>;</w:t>
            </w:r>
            <w:r w:rsidRPr="0032562F">
              <w:rPr>
                <w:rFonts w:cs="Arial"/>
                <w:b/>
              </w:rPr>
              <w:t xml:space="preserve"> </w:t>
            </w:r>
            <w:r w:rsidR="00416AE7">
              <w:rPr>
                <w:rFonts w:cs="Arial"/>
                <w:b/>
              </w:rPr>
              <w:t>e</w:t>
            </w:r>
            <w:r w:rsidRPr="0032562F">
              <w:rPr>
                <w:rFonts w:cs="Arial"/>
                <w:b/>
              </w:rPr>
              <w:t>nd</w:t>
            </w:r>
            <w:r w:rsidR="00416AE7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416AE7">
              <w:rPr>
                <w:rFonts w:cs="Arial"/>
                <w:b/>
              </w:rPr>
              <w:t>-l</w:t>
            </w:r>
            <w:r w:rsidR="00356E50" w:rsidRPr="0032562F">
              <w:rPr>
                <w:rFonts w:cs="Arial"/>
                <w:b/>
              </w:rPr>
              <w:t>i</w:t>
            </w:r>
            <w:r w:rsidRPr="0032562F">
              <w:rPr>
                <w:rFonts w:cs="Arial"/>
                <w:b/>
              </w:rPr>
              <w:t>fe</w:t>
            </w:r>
            <w:r w:rsidR="00416AE7">
              <w:rPr>
                <w:rFonts w:cs="Arial"/>
                <w:b/>
              </w:rPr>
              <w:t xml:space="preserve"> care and</w:t>
            </w:r>
            <w:r w:rsidR="00A30616">
              <w:rPr>
                <w:rFonts w:cs="Arial"/>
                <w:b/>
              </w:rPr>
              <w:t xml:space="preserve"> b</w:t>
            </w:r>
            <w:r w:rsidRPr="0032562F">
              <w:rPr>
                <w:rFonts w:cs="Arial"/>
                <w:b/>
              </w:rPr>
              <w:t>ereavement:</w:t>
            </w:r>
            <w:r w:rsidRPr="0032562F">
              <w:rPr>
                <w:rFonts w:cs="Arial"/>
              </w:rPr>
              <w:t xml:space="preserve"> </w:t>
            </w:r>
            <w:r w:rsidR="00A30616">
              <w:rPr>
                <w:rFonts w:cs="Arial"/>
              </w:rPr>
              <w:t>V</w:t>
            </w:r>
            <w:r w:rsidR="00356E50" w:rsidRPr="0032562F">
              <w:rPr>
                <w:rFonts w:cs="Arial"/>
              </w:rPr>
              <w:t xml:space="preserve">ideo </w:t>
            </w:r>
            <w:r w:rsidRPr="0032562F">
              <w:rPr>
                <w:rFonts w:cs="Arial"/>
              </w:rPr>
              <w:t xml:space="preserve">interview with sister of </w:t>
            </w:r>
            <w:r w:rsidR="00A30616">
              <w:rPr>
                <w:rFonts w:cs="Arial"/>
              </w:rPr>
              <w:t xml:space="preserve">PLwALS </w:t>
            </w:r>
            <w:r w:rsidRPr="0032562F">
              <w:rPr>
                <w:rFonts w:cs="Arial"/>
              </w:rPr>
              <w:t>(rapid progression)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56BFB2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APAC (Australia) </w:t>
            </w:r>
          </w:p>
        </w:tc>
      </w:tr>
      <w:bookmarkStart w:id="44" w:name="Full_Source_List!A57"/>
      <w:tr w:rsidR="0085426F" w:rsidRPr="0032562F" w14:paraId="2373B59D" w14:textId="77777777" w:rsidTr="0085426F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69E7329B" w14:textId="1B6261FA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r w:rsidRPr="00591B08">
              <w:rPr>
                <w:rFonts w:cs="Arial"/>
              </w:rPr>
              <w:lastRenderedPageBreak/>
              <w:fldChar w:fldCharType="begin"/>
            </w:r>
            <w:r w:rsidR="000A2402" w:rsidRPr="00591B08">
              <w:rPr>
                <w:rFonts w:cs="Arial"/>
                <w:b w:val="0"/>
                <w:bCs w:val="0"/>
              </w:rPr>
              <w:instrText>HYPERLINK "https://teora.maori.nz/te-ora-in-partnership/mauri-mate-maori-palliative-care-framework/"</w:instrText>
            </w:r>
            <w:r w:rsidRPr="00591B08">
              <w:rPr>
                <w:rFonts w:cs="Arial"/>
              </w:rPr>
            </w:r>
            <w:r w:rsidRPr="00591B08">
              <w:rPr>
                <w:rFonts w:cs="Arial"/>
              </w:rPr>
              <w:fldChar w:fldCharType="separate"/>
            </w:r>
            <w:r w:rsidRPr="00591B08">
              <w:rPr>
                <w:rFonts w:cs="Arial"/>
                <w:b w:val="0"/>
                <w:bCs w:val="0"/>
              </w:rPr>
              <w:t>Mauri mate – A Māori palliative care framework for hospices</w:t>
            </w:r>
            <w:r w:rsidRPr="00591B08">
              <w:rPr>
                <w:rFonts w:cs="Arial"/>
              </w:rPr>
              <w:fldChar w:fldCharType="end"/>
            </w:r>
            <w:bookmarkEnd w:id="44"/>
          </w:p>
        </w:tc>
        <w:tc>
          <w:tcPr>
            <w:tcW w:w="714" w:type="pct"/>
            <w:hideMark/>
          </w:tcPr>
          <w:p w14:paraId="658D46C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Totara Hospice/Mary Potter Hospice</w:t>
            </w:r>
          </w:p>
        </w:tc>
        <w:tc>
          <w:tcPr>
            <w:tcW w:w="715" w:type="pct"/>
            <w:noWrap/>
            <w:hideMark/>
          </w:tcPr>
          <w:p w14:paraId="77E09A9A" w14:textId="12B71B4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Clinical </w:t>
            </w:r>
            <w:r w:rsidR="00A30616">
              <w:rPr>
                <w:rFonts w:cs="Arial"/>
              </w:rPr>
              <w:t>g</w:t>
            </w:r>
            <w:r w:rsidRPr="0032562F">
              <w:rPr>
                <w:rFonts w:cs="Arial"/>
              </w:rPr>
              <w:t>uidelines</w:t>
            </w:r>
          </w:p>
        </w:tc>
        <w:tc>
          <w:tcPr>
            <w:tcW w:w="714" w:type="pct"/>
            <w:noWrap/>
            <w:hideMark/>
          </w:tcPr>
          <w:p w14:paraId="7E97F822" w14:textId="5DB812F0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Clinician, </w:t>
            </w:r>
            <w:r w:rsidR="00A30616">
              <w:rPr>
                <w:rFonts w:cs="Arial"/>
              </w:rPr>
              <w:t>c</w:t>
            </w:r>
            <w:r w:rsidRPr="0032562F">
              <w:rPr>
                <w:rFonts w:cs="Arial"/>
              </w:rPr>
              <w:t>aregiver</w:t>
            </w:r>
          </w:p>
        </w:tc>
        <w:tc>
          <w:tcPr>
            <w:tcW w:w="715" w:type="pct"/>
            <w:noWrap/>
            <w:hideMark/>
          </w:tcPr>
          <w:p w14:paraId="271729AA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3EA6153B" w14:textId="6993E8CC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End</w:t>
            </w:r>
            <w:r w:rsidR="00A30616">
              <w:rPr>
                <w:rFonts w:cs="Arial"/>
                <w:b/>
              </w:rPr>
              <w:t>-</w:t>
            </w:r>
            <w:r w:rsidRPr="0032562F">
              <w:rPr>
                <w:rFonts w:cs="Arial"/>
                <w:b/>
              </w:rPr>
              <w:t>of</w:t>
            </w:r>
            <w:r w:rsidR="00A30616">
              <w:rPr>
                <w:rFonts w:cs="Arial"/>
                <w:b/>
              </w:rPr>
              <w:t>-l</w:t>
            </w:r>
            <w:r w:rsidRPr="0032562F">
              <w:rPr>
                <w:rFonts w:cs="Arial"/>
                <w:b/>
              </w:rPr>
              <w:t xml:space="preserve">ife </w:t>
            </w:r>
            <w:r w:rsidR="00A30616">
              <w:rPr>
                <w:rFonts w:cs="Arial"/>
                <w:b/>
              </w:rPr>
              <w:t>care and</w:t>
            </w:r>
            <w:r w:rsidRPr="0032562F">
              <w:rPr>
                <w:rFonts w:cs="Arial"/>
                <w:b/>
              </w:rPr>
              <w:t xml:space="preserve"> </w:t>
            </w:r>
            <w:r w:rsidR="00A30616">
              <w:rPr>
                <w:rFonts w:cs="Arial"/>
                <w:b/>
              </w:rPr>
              <w:t>b</w:t>
            </w:r>
            <w:r w:rsidRPr="0032562F">
              <w:rPr>
                <w:rFonts w:cs="Arial"/>
                <w:b/>
              </w:rPr>
              <w:t>ereavement:</w:t>
            </w:r>
            <w:r w:rsidRPr="0032562F">
              <w:rPr>
                <w:rFonts w:cs="Arial"/>
              </w:rPr>
              <w:t xml:space="preserve"> New Zealand best practices for traditional M</w:t>
            </w:r>
            <w:r w:rsidR="00A30616" w:rsidRPr="00A30616">
              <w:rPr>
                <w:rFonts w:cs="Arial"/>
              </w:rPr>
              <w:t>ā</w:t>
            </w:r>
            <w:r w:rsidRPr="0032562F">
              <w:rPr>
                <w:rFonts w:cs="Arial"/>
              </w:rPr>
              <w:t>ori medicine in the context of palliative care administration; emphasizes the importance of the whānau (caregiver)</w:t>
            </w:r>
            <w:r w:rsidR="00A30616">
              <w:rPr>
                <w:rFonts w:cs="Arial"/>
              </w:rPr>
              <w:t xml:space="preserve"> and</w:t>
            </w:r>
            <w:r w:rsidRPr="0032562F">
              <w:rPr>
                <w:rFonts w:cs="Arial"/>
              </w:rPr>
              <w:t xml:space="preserve"> the need to </w:t>
            </w:r>
            <w:r w:rsidR="009004C6" w:rsidRPr="0032562F">
              <w:rPr>
                <w:rFonts w:cs="Arial"/>
              </w:rPr>
              <w:t xml:space="preserve">have </w:t>
            </w:r>
            <w:r w:rsidRPr="0032562F">
              <w:rPr>
                <w:rFonts w:cs="Arial"/>
              </w:rPr>
              <w:t xml:space="preserve">culturally competent communication </w:t>
            </w:r>
          </w:p>
        </w:tc>
        <w:tc>
          <w:tcPr>
            <w:tcW w:w="715" w:type="pct"/>
            <w:noWrap/>
            <w:hideMark/>
          </w:tcPr>
          <w:p w14:paraId="0489544D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APAC (New Zealand)</w:t>
            </w:r>
          </w:p>
        </w:tc>
      </w:tr>
      <w:tr w:rsidR="007B11C5" w:rsidRPr="0032562F" w14:paraId="09B5A1B2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290AFEE2" w14:textId="7F22E9A0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26" w:history="1">
              <w:r w:rsidRPr="00591B08">
                <w:rPr>
                  <w:rFonts w:cs="Arial"/>
                  <w:b w:val="0"/>
                  <w:bCs w:val="0"/>
                </w:rPr>
                <w:t>Global, regional, and national burden of motor neuron</w:t>
              </w:r>
              <w:r w:rsidR="00A30616">
                <w:rPr>
                  <w:rFonts w:cs="Arial"/>
                  <w:b w:val="0"/>
                  <w:bCs w:val="0"/>
                </w:rPr>
                <w:t xml:space="preserve"> </w:t>
              </w:r>
              <w:r w:rsidRPr="00591B08">
                <w:rPr>
                  <w:rFonts w:cs="Arial"/>
                  <w:b w:val="0"/>
                  <w:bCs w:val="0"/>
                </w:rPr>
                <w:t xml:space="preserve">diseases 1990–2016: </w:t>
              </w:r>
              <w:r w:rsidR="00A30616">
                <w:rPr>
                  <w:rFonts w:cs="Arial"/>
                  <w:b w:val="0"/>
                  <w:bCs w:val="0"/>
                </w:rPr>
                <w:t>A</w:t>
              </w:r>
              <w:r w:rsidRPr="00591B08">
                <w:rPr>
                  <w:rFonts w:cs="Arial"/>
                  <w:b w:val="0"/>
                  <w:bCs w:val="0"/>
                </w:rPr>
                <w:t xml:space="preserve"> systematic analysis for the </w:t>
              </w:r>
              <w:r w:rsidRPr="00591B08">
                <w:rPr>
                  <w:rFonts w:cs="Arial"/>
                  <w:b w:val="0"/>
                  <w:bCs w:val="0"/>
                </w:rPr>
                <w:lastRenderedPageBreak/>
                <w:t>Global</w:t>
              </w:r>
              <w:r w:rsidR="00A30616">
                <w:rPr>
                  <w:rFonts w:cs="Arial"/>
                  <w:b w:val="0"/>
                  <w:bCs w:val="0"/>
                </w:rPr>
                <w:t xml:space="preserve"> </w:t>
              </w:r>
              <w:r w:rsidRPr="00591B08">
                <w:rPr>
                  <w:rFonts w:cs="Arial"/>
                  <w:b w:val="0"/>
                  <w:bCs w:val="0"/>
                </w:rPr>
                <w:t>Burden of Disease Study 2016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25E0FC72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The Lancet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3415ACF" w14:textId="7C5DE414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3D40DF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3D459649" w14:textId="53876015" w:rsidR="00E35A4B" w:rsidRPr="0032562F" w:rsidRDefault="00C25539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31A33541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5D3EC412" w14:textId="53A3CA6B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Diagnosis: </w:t>
            </w:r>
            <w:r w:rsidR="003D40DF">
              <w:rPr>
                <w:rFonts w:cs="Arial"/>
              </w:rPr>
              <w:t>C</w:t>
            </w:r>
            <w:r w:rsidR="009004C6" w:rsidRPr="0032562F">
              <w:rPr>
                <w:rFonts w:cs="Arial"/>
              </w:rPr>
              <w:t>ountry</w:t>
            </w:r>
            <w:r w:rsidRPr="0032562F">
              <w:rPr>
                <w:rFonts w:cs="Arial"/>
              </w:rPr>
              <w:t>-specific estimates of diagnosed ALS population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BF4CEF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Global</w:t>
            </w:r>
          </w:p>
        </w:tc>
      </w:tr>
      <w:tr w:rsidR="0085426F" w:rsidRPr="0032562F" w14:paraId="7EC736B5" w14:textId="77777777" w:rsidTr="0085426F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1808DEB7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7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Lessons from Latin America: The early landscape of healthcare public-private partnerships</w:t>
              </w:r>
            </w:hyperlink>
          </w:p>
        </w:tc>
        <w:tc>
          <w:tcPr>
            <w:tcW w:w="714" w:type="pct"/>
            <w:hideMark/>
          </w:tcPr>
          <w:p w14:paraId="2754DD09" w14:textId="106C56AB" w:rsidR="00E35A4B" w:rsidRPr="0032562F" w:rsidRDefault="001C34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PricewaterhouseCoopers</w:t>
            </w:r>
            <w:r w:rsidR="00E35A4B" w:rsidRPr="0032562F">
              <w:rPr>
                <w:rFonts w:cs="Arial"/>
              </w:rPr>
              <w:t>/</w:t>
            </w:r>
            <w:r w:rsidR="003926D2" w:rsidRPr="003926D2">
              <w:rPr>
                <w:rFonts w:cs="Arial"/>
              </w:rPr>
              <w:t>University of California San Francisco</w:t>
            </w:r>
            <w:r w:rsidR="003926D2" w:rsidRPr="0032562F" w:rsidDel="003926D2">
              <w:rPr>
                <w:rFonts w:cs="Arial"/>
              </w:rPr>
              <w:t xml:space="preserve"> </w:t>
            </w:r>
            <w:r w:rsidR="00E35A4B" w:rsidRPr="0032562F">
              <w:rPr>
                <w:rFonts w:cs="Arial"/>
              </w:rPr>
              <w:t>Global Health Group</w:t>
            </w:r>
          </w:p>
        </w:tc>
        <w:tc>
          <w:tcPr>
            <w:tcW w:w="715" w:type="pct"/>
            <w:noWrap/>
            <w:hideMark/>
          </w:tcPr>
          <w:p w14:paraId="7DB071D7" w14:textId="4566FD33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White </w:t>
            </w:r>
            <w:r w:rsidR="003D40DF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aper</w:t>
            </w:r>
          </w:p>
        </w:tc>
        <w:tc>
          <w:tcPr>
            <w:tcW w:w="714" w:type="pct"/>
            <w:noWrap/>
            <w:hideMark/>
          </w:tcPr>
          <w:p w14:paraId="750C418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723BFFE9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02D57C51" w14:textId="0B7DEDE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Initial </w:t>
            </w:r>
            <w:r w:rsidR="003D40DF">
              <w:rPr>
                <w:rFonts w:cs="Arial"/>
                <w:b/>
              </w:rPr>
              <w:t>p</w:t>
            </w:r>
            <w:r w:rsidRPr="0032562F">
              <w:rPr>
                <w:rFonts w:cs="Arial"/>
                <w:b/>
              </w:rPr>
              <w:t>resentation</w:t>
            </w:r>
            <w:r w:rsidRPr="0032562F">
              <w:rPr>
                <w:rFonts w:cs="Arial"/>
              </w:rPr>
              <w:t xml:space="preserve">: </w:t>
            </w:r>
            <w:r w:rsidR="003D40DF">
              <w:rPr>
                <w:rFonts w:cs="Arial"/>
              </w:rPr>
              <w:t>P</w:t>
            </w:r>
            <w:r w:rsidR="009004C6" w:rsidRPr="0032562F">
              <w:rPr>
                <w:rFonts w:cs="Arial"/>
              </w:rPr>
              <w:t xml:space="preserve">rovides </w:t>
            </w:r>
            <w:r w:rsidRPr="0032562F">
              <w:rPr>
                <w:rFonts w:cs="Arial"/>
              </w:rPr>
              <w:t>overview of Colombian healthcare landscape, public vs private funding, available resources</w:t>
            </w:r>
            <w:r w:rsidR="00446F6A">
              <w:rPr>
                <w:rFonts w:cs="Arial"/>
              </w:rPr>
              <w:t>,</w:t>
            </w:r>
            <w:r w:rsidRPr="0032562F">
              <w:rPr>
                <w:rFonts w:cs="Arial"/>
              </w:rPr>
              <w:t xml:space="preserve"> and overview of recent public health legislature</w:t>
            </w:r>
          </w:p>
        </w:tc>
        <w:tc>
          <w:tcPr>
            <w:tcW w:w="715" w:type="pct"/>
            <w:noWrap/>
            <w:hideMark/>
          </w:tcPr>
          <w:p w14:paraId="530EEDD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LATAM</w:t>
            </w:r>
          </w:p>
        </w:tc>
      </w:tr>
      <w:tr w:rsidR="007B11C5" w:rsidRPr="0032562F" w14:paraId="5FE62BC9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3B8ABA49" w14:textId="267FDDB8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8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From Mexico to Chile: Understanding the </w:t>
              </w:r>
              <w:r w:rsidR="00446F6A">
                <w:rPr>
                  <w:rFonts w:cs="Arial"/>
                  <w:b w:val="0"/>
                  <w:bCs w:val="0"/>
                  <w:color w:val="0563C1"/>
                  <w:u w:val="single"/>
                </w:rPr>
                <w:t>o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pportunities and </w:t>
              </w:r>
              <w:r w:rsidR="00446F6A">
                <w:rPr>
                  <w:rFonts w:cs="Arial"/>
                  <w:b w:val="0"/>
                  <w:bCs w:val="0"/>
                  <w:color w:val="0563C1"/>
                  <w:u w:val="single"/>
                </w:rPr>
                <w:t>c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hallenges in Latin America’s </w:t>
              </w:r>
              <w:r w:rsidR="00446F6A">
                <w:rPr>
                  <w:rFonts w:cs="Arial"/>
                  <w:b w:val="0"/>
                  <w:bCs w:val="0"/>
                  <w:color w:val="0563C1"/>
                  <w:u w:val="single"/>
                </w:rPr>
                <w:t>p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harmaceutical </w:t>
              </w:r>
              <w:r w:rsidR="00446F6A">
                <w:rPr>
                  <w:rFonts w:cs="Arial"/>
                  <w:b w:val="0"/>
                  <w:bCs w:val="0"/>
                  <w:color w:val="0563C1"/>
                  <w:u w:val="single"/>
                </w:rPr>
                <w:t>m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arkets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54195829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IQVIA Market Prognosis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B580E55" w14:textId="272D0A3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White </w:t>
            </w:r>
            <w:r w:rsidR="00446F6A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aper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2C2AD33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01F65E1F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63857D03" w14:textId="791D974D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Treatment: </w:t>
            </w:r>
            <w:r w:rsidR="00446F6A">
              <w:rPr>
                <w:rFonts w:cs="Arial"/>
                <w:b/>
              </w:rPr>
              <w:t>C</w:t>
            </w:r>
            <w:r w:rsidR="009004C6" w:rsidRPr="0032562F">
              <w:rPr>
                <w:rFonts w:cs="Arial"/>
              </w:rPr>
              <w:t xml:space="preserve">ommercial </w:t>
            </w:r>
            <w:r w:rsidRPr="0032562F">
              <w:rPr>
                <w:rFonts w:cs="Arial"/>
              </w:rPr>
              <w:t>landscape assessment defining LATAM as one of the fastest</w:t>
            </w:r>
            <w:r w:rsidR="00446F6A">
              <w:rPr>
                <w:rFonts w:cs="Arial"/>
              </w:rPr>
              <w:t>-</w:t>
            </w:r>
            <w:r w:rsidRPr="0032562F">
              <w:rPr>
                <w:rFonts w:cs="Arial"/>
              </w:rPr>
              <w:t>growing regions, with country</w:t>
            </w:r>
            <w:r w:rsidR="00446F6A">
              <w:rPr>
                <w:rFonts w:cs="Arial"/>
              </w:rPr>
              <w:t>-</w:t>
            </w:r>
            <w:r w:rsidRPr="0032562F">
              <w:rPr>
                <w:rFonts w:cs="Arial"/>
              </w:rPr>
              <w:t xml:space="preserve">specific epidemiology and </w:t>
            </w:r>
            <w:r w:rsidRPr="0032562F">
              <w:rPr>
                <w:rFonts w:cs="Arial"/>
              </w:rPr>
              <w:lastRenderedPageBreak/>
              <w:t xml:space="preserve">economic insights. Market growth will be driven by </w:t>
            </w:r>
            <w:r w:rsidR="009004C6" w:rsidRPr="0032562F">
              <w:rPr>
                <w:rFonts w:cs="Arial"/>
              </w:rPr>
              <w:t>high-cost</w:t>
            </w:r>
            <w:r w:rsidRPr="0032562F">
              <w:rPr>
                <w:rFonts w:cs="Arial"/>
              </w:rPr>
              <w:t xml:space="preserve"> drugs </w:t>
            </w:r>
            <w:r w:rsidR="00FB04F8" w:rsidRPr="0032562F">
              <w:rPr>
                <w:rFonts w:cs="Arial"/>
              </w:rPr>
              <w:t>for</w:t>
            </w:r>
            <w:r w:rsidRPr="0032562F">
              <w:rPr>
                <w:rFonts w:cs="Arial"/>
              </w:rPr>
              <w:t xml:space="preserve"> cancer and chronic/rare diseases. Colombian retail sales are expected to increase due to public health reforms (dissolution of private health insurance funds) increasing the number of uninsured </w:t>
            </w:r>
            <w:r w:rsidR="00C25539" w:rsidRPr="0032562F">
              <w:rPr>
                <w:rFonts w:cs="Arial"/>
              </w:rPr>
              <w:t>PLwALS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319CD50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LATAM</w:t>
            </w:r>
          </w:p>
        </w:tc>
      </w:tr>
      <w:tr w:rsidR="0085426F" w:rsidRPr="0032562F" w14:paraId="72B72204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1C2AA0ED" w14:textId="6A1D00A5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29" w:anchor=":~:text=Studying%20the%20seven%20key%20LATAM,the%20second%20half%20of%202022.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The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o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utlook for the Latin American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lastRenderedPageBreak/>
                <w:t>p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harmaceutical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m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arket</w:t>
              </w:r>
            </w:hyperlink>
          </w:p>
        </w:tc>
        <w:tc>
          <w:tcPr>
            <w:tcW w:w="714" w:type="pct"/>
            <w:hideMark/>
          </w:tcPr>
          <w:p w14:paraId="2A6C74F2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IQVIA Market Prognosis</w:t>
            </w:r>
          </w:p>
        </w:tc>
        <w:tc>
          <w:tcPr>
            <w:tcW w:w="715" w:type="pct"/>
            <w:noWrap/>
            <w:hideMark/>
          </w:tcPr>
          <w:p w14:paraId="1DCF4161" w14:textId="31EED9DF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White </w:t>
            </w:r>
            <w:r w:rsidR="008A0D79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aper</w:t>
            </w:r>
          </w:p>
        </w:tc>
        <w:tc>
          <w:tcPr>
            <w:tcW w:w="714" w:type="pct"/>
            <w:noWrap/>
            <w:hideMark/>
          </w:tcPr>
          <w:p w14:paraId="330BFB6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6DB998F4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042DBB5C" w14:textId="620DF731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Treatment: </w:t>
            </w:r>
            <w:r w:rsidR="008A0D79">
              <w:rPr>
                <w:rFonts w:cs="Arial"/>
                <w:b/>
              </w:rPr>
              <w:t>D</w:t>
            </w:r>
            <w:r w:rsidR="009004C6" w:rsidRPr="0032562F">
              <w:rPr>
                <w:rFonts w:cs="Arial"/>
              </w:rPr>
              <w:t xml:space="preserve">iscusses </w:t>
            </w:r>
            <w:r w:rsidRPr="0032562F">
              <w:rPr>
                <w:rFonts w:cs="Arial"/>
              </w:rPr>
              <w:t xml:space="preserve">drivers and barriers of regional market </w:t>
            </w:r>
            <w:r w:rsidRPr="0032562F">
              <w:rPr>
                <w:rFonts w:cs="Arial"/>
              </w:rPr>
              <w:lastRenderedPageBreak/>
              <w:t xml:space="preserve">growth; regulatory barriers to </w:t>
            </w:r>
            <w:r w:rsidR="00FB04F8" w:rsidRPr="0032562F">
              <w:rPr>
                <w:rFonts w:cs="Arial"/>
              </w:rPr>
              <w:t>accessing</w:t>
            </w:r>
            <w:r w:rsidRPr="0032562F">
              <w:rPr>
                <w:rFonts w:cs="Arial"/>
              </w:rPr>
              <w:t xml:space="preserve"> innovative therapies</w:t>
            </w:r>
          </w:p>
        </w:tc>
        <w:tc>
          <w:tcPr>
            <w:tcW w:w="715" w:type="pct"/>
            <w:noWrap/>
            <w:hideMark/>
          </w:tcPr>
          <w:p w14:paraId="69796F7E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LATAM</w:t>
            </w:r>
          </w:p>
        </w:tc>
      </w:tr>
      <w:tr w:rsidR="007B11C5" w:rsidRPr="0032562F" w14:paraId="76D5379F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76A0ED35" w14:textId="01C880C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30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Funding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e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nvironment for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r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are </w:t>
              </w:r>
              <w:r w:rsidR="009004C6"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diseases 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in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l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ow and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m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iddle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i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ncome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c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ountries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16B910E7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IQVIA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54CA3121" w14:textId="527EA45F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White </w:t>
            </w:r>
            <w:r w:rsidR="008A0D79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aper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6BCB963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Clinical, advocacy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C4E333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5F0F953A" w14:textId="210C8332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Treatment: </w:t>
            </w:r>
            <w:r w:rsidR="008A0D79">
              <w:rPr>
                <w:rFonts w:cs="Arial"/>
                <w:b/>
              </w:rPr>
              <w:t>D</w:t>
            </w:r>
            <w:r w:rsidR="009004C6" w:rsidRPr="0032562F">
              <w:rPr>
                <w:rFonts w:cs="Arial"/>
              </w:rPr>
              <w:t xml:space="preserve">iscusses </w:t>
            </w:r>
            <w:r w:rsidRPr="0032562F">
              <w:rPr>
                <w:rFonts w:cs="Arial"/>
              </w:rPr>
              <w:t>current landscape of healthcare expenditures (breakdown by payer type); growth in this market is currently driven by federal investments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73DCC096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LATAM</w:t>
            </w:r>
          </w:p>
        </w:tc>
      </w:tr>
      <w:tr w:rsidR="0085426F" w:rsidRPr="0032562F" w14:paraId="7C466D90" w14:textId="77777777" w:rsidTr="008542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6CC3B5C9" w14:textId="068963CE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31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Unlocking the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e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conomic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p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otential of the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h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 xml:space="preserve">ealth </w:t>
              </w:r>
              <w:r w:rsidR="008A0D79">
                <w:rPr>
                  <w:rFonts w:cs="Arial"/>
                  <w:b w:val="0"/>
                  <w:bCs w:val="0"/>
                  <w:color w:val="0563C1"/>
                  <w:u w:val="single"/>
                </w:rPr>
                <w:t>s</w:t>
              </w:r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ector in Latin America</w:t>
              </w:r>
            </w:hyperlink>
          </w:p>
        </w:tc>
        <w:tc>
          <w:tcPr>
            <w:tcW w:w="714" w:type="pct"/>
            <w:hideMark/>
          </w:tcPr>
          <w:p w14:paraId="2B21D6E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IQVIA Institute for Human Data Science</w:t>
            </w:r>
          </w:p>
        </w:tc>
        <w:tc>
          <w:tcPr>
            <w:tcW w:w="715" w:type="pct"/>
            <w:noWrap/>
            <w:hideMark/>
          </w:tcPr>
          <w:p w14:paraId="4C3F4C7D" w14:textId="3276B0F6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White </w:t>
            </w:r>
            <w:r w:rsidR="008A0D79">
              <w:rPr>
                <w:rFonts w:cs="Arial"/>
              </w:rPr>
              <w:t>p</w:t>
            </w:r>
            <w:r w:rsidRPr="0032562F">
              <w:rPr>
                <w:rFonts w:cs="Arial"/>
              </w:rPr>
              <w:t>aper</w:t>
            </w:r>
          </w:p>
        </w:tc>
        <w:tc>
          <w:tcPr>
            <w:tcW w:w="714" w:type="pct"/>
            <w:noWrap/>
            <w:hideMark/>
          </w:tcPr>
          <w:p w14:paraId="3366440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754DB575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41374AAE" w14:textId="1415BDDA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Treatment: </w:t>
            </w:r>
            <w:r w:rsidR="008A0D79">
              <w:rPr>
                <w:rFonts w:cs="Arial"/>
              </w:rPr>
              <w:t>I</w:t>
            </w:r>
            <w:r w:rsidR="009004C6" w:rsidRPr="0032562F">
              <w:rPr>
                <w:rFonts w:cs="Arial"/>
              </w:rPr>
              <w:t xml:space="preserve">nsights </w:t>
            </w:r>
            <w:r w:rsidRPr="0032562F">
              <w:rPr>
                <w:rFonts w:cs="Arial"/>
              </w:rPr>
              <w:t xml:space="preserve">on regional healthcare pricing and sustainability challenges, as well as the role for pharma to help </w:t>
            </w:r>
            <w:r w:rsidRPr="0032562F">
              <w:rPr>
                <w:rFonts w:cs="Arial"/>
              </w:rPr>
              <w:lastRenderedPageBreak/>
              <w:t>meet those challenges</w:t>
            </w:r>
          </w:p>
        </w:tc>
        <w:tc>
          <w:tcPr>
            <w:tcW w:w="715" w:type="pct"/>
            <w:noWrap/>
            <w:hideMark/>
          </w:tcPr>
          <w:p w14:paraId="0138D4C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>LATAM</w:t>
            </w:r>
          </w:p>
        </w:tc>
      </w:tr>
      <w:tr w:rsidR="007B11C5" w:rsidRPr="0032562F" w14:paraId="519F5921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hideMark/>
          </w:tcPr>
          <w:p w14:paraId="34E626C6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32" w:history="1">
              <w:r w:rsidRPr="00591B08">
                <w:rPr>
                  <w:rFonts w:cs="Arial"/>
                  <w:b w:val="0"/>
                  <w:bCs w:val="0"/>
                </w:rPr>
                <w:t>Argentina: Public health budget and abortion access at risk after Milei elected president</w:t>
              </w:r>
            </w:hyperlink>
          </w:p>
        </w:tc>
        <w:tc>
          <w:tcPr>
            <w:tcW w:w="0" w:type="pct"/>
            <w:shd w:val="clear" w:color="auto" w:fill="auto"/>
            <w:hideMark/>
          </w:tcPr>
          <w:p w14:paraId="7C6A49E0" w14:textId="7073F732" w:rsidR="00E35A4B" w:rsidRPr="0032562F" w:rsidRDefault="00E50CD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50CDB">
              <w:rPr>
                <w:rFonts w:cs="Arial"/>
              </w:rPr>
              <w:t>British Medical Journal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14A10F50" w14:textId="0479A071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8A0D79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0" w:type="pct"/>
            <w:shd w:val="clear" w:color="auto" w:fill="auto"/>
            <w:noWrap/>
            <w:hideMark/>
          </w:tcPr>
          <w:p w14:paraId="01D52A23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Advocacy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69BE2B6C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shd w:val="clear" w:color="auto" w:fill="auto"/>
            <w:hideMark/>
          </w:tcPr>
          <w:p w14:paraId="3F94BC9B" w14:textId="05BDFD4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 xml:space="preserve">Treatment: </w:t>
            </w:r>
            <w:r w:rsidR="008A0D79">
              <w:rPr>
                <w:rFonts w:cs="Arial"/>
              </w:rPr>
              <w:t>A</w:t>
            </w:r>
            <w:r w:rsidR="009004C6" w:rsidRPr="0032562F">
              <w:rPr>
                <w:rFonts w:cs="Arial"/>
              </w:rPr>
              <w:t xml:space="preserve">rticle </w:t>
            </w:r>
            <w:r w:rsidRPr="0032562F">
              <w:rPr>
                <w:rFonts w:cs="Arial"/>
              </w:rPr>
              <w:t>on recent election of Argentinian president, implications for future of public healthcare spending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14:paraId="4814662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LATAM (Argentina) </w:t>
            </w:r>
          </w:p>
        </w:tc>
      </w:tr>
      <w:tr w:rsidR="0085426F" w:rsidRPr="0032562F" w14:paraId="61F9BD43" w14:textId="77777777" w:rsidTr="0085426F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692B2FF6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</w:rPr>
            </w:pPr>
            <w:hyperlink r:id="rId33" w:history="1">
              <w:r w:rsidRPr="00591B08">
                <w:rPr>
                  <w:rFonts w:cs="Arial"/>
                  <w:b w:val="0"/>
                  <w:bCs w:val="0"/>
                </w:rPr>
                <w:t>Ethnic and demographic incidence of amyotrophic lateral sclerosis (ALS) in Brazil: A population based study</w:t>
              </w:r>
            </w:hyperlink>
          </w:p>
        </w:tc>
        <w:tc>
          <w:tcPr>
            <w:tcW w:w="714" w:type="pct"/>
            <w:hideMark/>
          </w:tcPr>
          <w:p w14:paraId="38DBDC90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Amyotrophic Lateral Sclerosis and Frontotemporal Degeneration</w:t>
            </w:r>
          </w:p>
        </w:tc>
        <w:tc>
          <w:tcPr>
            <w:tcW w:w="715" w:type="pct"/>
            <w:noWrap/>
            <w:hideMark/>
          </w:tcPr>
          <w:p w14:paraId="65A9653D" w14:textId="216CCE69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Journal </w:t>
            </w:r>
            <w:r w:rsidR="008A0D79">
              <w:rPr>
                <w:rFonts w:cs="Arial"/>
              </w:rPr>
              <w:t>a</w:t>
            </w:r>
            <w:r w:rsidRPr="0032562F">
              <w:rPr>
                <w:rFonts w:cs="Arial"/>
              </w:rPr>
              <w:t>rticle</w:t>
            </w:r>
          </w:p>
        </w:tc>
        <w:tc>
          <w:tcPr>
            <w:tcW w:w="714" w:type="pct"/>
            <w:noWrap/>
            <w:hideMark/>
          </w:tcPr>
          <w:p w14:paraId="2E9DC8B3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Clinical</w:t>
            </w:r>
          </w:p>
        </w:tc>
        <w:tc>
          <w:tcPr>
            <w:tcW w:w="715" w:type="pct"/>
            <w:noWrap/>
            <w:hideMark/>
          </w:tcPr>
          <w:p w14:paraId="7629584F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4" w:type="pct"/>
            <w:hideMark/>
          </w:tcPr>
          <w:p w14:paraId="2B2DD45F" w14:textId="2A186488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Initial presentation:</w:t>
            </w:r>
            <w:r w:rsidRPr="0032562F">
              <w:rPr>
                <w:rFonts w:cs="Arial"/>
              </w:rPr>
              <w:t xml:space="preserve"> </w:t>
            </w:r>
            <w:r w:rsidR="008A0D79">
              <w:rPr>
                <w:rFonts w:cs="Arial"/>
              </w:rPr>
              <w:t>E</w:t>
            </w:r>
            <w:r w:rsidR="009004C6" w:rsidRPr="0032562F">
              <w:rPr>
                <w:rFonts w:cs="Arial"/>
              </w:rPr>
              <w:t>thnic</w:t>
            </w:r>
            <w:r w:rsidRPr="0032562F">
              <w:rPr>
                <w:rFonts w:cs="Arial"/>
              </w:rPr>
              <w:t>/</w:t>
            </w:r>
            <w:r w:rsidR="008A0D79">
              <w:rPr>
                <w:rFonts w:cs="Arial"/>
              </w:rPr>
              <w:br/>
            </w:r>
            <w:r w:rsidRPr="0032562F">
              <w:rPr>
                <w:rFonts w:cs="Arial"/>
              </w:rPr>
              <w:t xml:space="preserve">demographic analysis of Brazilian ALS population; although incidence is similar to other countries, </w:t>
            </w:r>
            <w:r w:rsidR="008A0D79">
              <w:rPr>
                <w:rFonts w:cs="Arial"/>
              </w:rPr>
              <w:t xml:space="preserve">there is a </w:t>
            </w:r>
            <w:r w:rsidRPr="0032562F">
              <w:rPr>
                <w:rFonts w:cs="Arial"/>
              </w:rPr>
              <w:t>reported lower age at death and</w:t>
            </w:r>
            <w:r w:rsidR="00A84FD9" w:rsidRPr="0032562F">
              <w:rPr>
                <w:rFonts w:cs="Arial"/>
              </w:rPr>
              <w:t xml:space="preserve"> </w:t>
            </w:r>
            <w:r w:rsidRPr="0032562F">
              <w:rPr>
                <w:rFonts w:cs="Arial"/>
              </w:rPr>
              <w:t xml:space="preserve">predominance in </w:t>
            </w:r>
            <w:r w:rsidR="008A0D79">
              <w:rPr>
                <w:rFonts w:cs="Arial"/>
              </w:rPr>
              <w:lastRenderedPageBreak/>
              <w:t xml:space="preserve">the </w:t>
            </w:r>
            <w:r w:rsidRPr="0032562F">
              <w:rPr>
                <w:rFonts w:cs="Arial"/>
              </w:rPr>
              <w:t xml:space="preserve">Caucasian population </w:t>
            </w:r>
          </w:p>
        </w:tc>
        <w:tc>
          <w:tcPr>
            <w:tcW w:w="715" w:type="pct"/>
            <w:noWrap/>
            <w:hideMark/>
          </w:tcPr>
          <w:p w14:paraId="18391C27" w14:textId="77777777" w:rsidR="00E35A4B" w:rsidRPr="0032562F" w:rsidRDefault="00E35A4B" w:rsidP="00CF57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lastRenderedPageBreak/>
              <w:t xml:space="preserve">LATAM (Brazil) </w:t>
            </w:r>
          </w:p>
        </w:tc>
      </w:tr>
      <w:tr w:rsidR="007B11C5" w:rsidRPr="0032562F" w14:paraId="359ECE08" w14:textId="77777777" w:rsidTr="00E37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4DE9CEA" w14:textId="77777777" w:rsidR="00E35A4B" w:rsidRPr="00591B08" w:rsidRDefault="00E35A4B" w:rsidP="00CF570A">
            <w:pPr>
              <w:spacing w:line="360" w:lineRule="auto"/>
              <w:rPr>
                <w:rFonts w:cs="Arial"/>
                <w:b w:val="0"/>
                <w:bCs w:val="0"/>
                <w:color w:val="0563C1"/>
                <w:u w:val="single"/>
              </w:rPr>
            </w:pPr>
            <w:hyperlink r:id="rId34" w:history="1">
              <w:r w:rsidRPr="00591B08">
                <w:rPr>
                  <w:rFonts w:cs="Arial"/>
                  <w:b w:val="0"/>
                  <w:bCs w:val="0"/>
                  <w:color w:val="0563C1"/>
                  <w:u w:val="single"/>
                </w:rPr>
                <w:t>From capital to countryside. Living with ALS in Brazil</w:t>
              </w:r>
            </w:hyperlink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B36943A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Phillips Foundation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E13907" w14:textId="14C3EFED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Article (</w:t>
            </w:r>
            <w:r w:rsidR="008A0D79">
              <w:rPr>
                <w:rFonts w:cs="Arial"/>
              </w:rPr>
              <w:t>p</w:t>
            </w:r>
            <w:r w:rsidRPr="0032562F">
              <w:rPr>
                <w:rFonts w:cs="Arial"/>
              </w:rPr>
              <w:t xml:space="preserve">atient </w:t>
            </w:r>
            <w:r w:rsidR="008A0D79">
              <w:rPr>
                <w:rFonts w:cs="Arial"/>
              </w:rPr>
              <w:t>a</w:t>
            </w:r>
            <w:r w:rsidRPr="0032562F">
              <w:rPr>
                <w:rFonts w:cs="Arial"/>
              </w:rPr>
              <w:t xml:space="preserve">dvocacy) 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55B814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>Advocacy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83BEB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63952F2" w14:textId="59EAAADA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  <w:b/>
              </w:rPr>
              <w:t>Initial presentation</w:t>
            </w:r>
            <w:r w:rsidRPr="0032562F">
              <w:rPr>
                <w:rFonts w:cs="Arial"/>
              </w:rPr>
              <w:t xml:space="preserve">: </w:t>
            </w:r>
            <w:r w:rsidR="008A0D79">
              <w:rPr>
                <w:rFonts w:cs="Arial"/>
              </w:rPr>
              <w:t>S</w:t>
            </w:r>
            <w:r w:rsidR="0099410E" w:rsidRPr="0032562F">
              <w:rPr>
                <w:rFonts w:cs="Arial"/>
              </w:rPr>
              <w:t xml:space="preserve">ummary </w:t>
            </w:r>
            <w:r w:rsidRPr="0032562F">
              <w:rPr>
                <w:rFonts w:cs="Arial"/>
              </w:rPr>
              <w:t xml:space="preserve">of </w:t>
            </w:r>
            <w:r w:rsidR="00901FB6" w:rsidRPr="0032562F">
              <w:rPr>
                <w:rFonts w:cs="Arial"/>
              </w:rPr>
              <w:t xml:space="preserve">philanthropic </w:t>
            </w:r>
            <w:r w:rsidRPr="0032562F">
              <w:rPr>
                <w:rFonts w:cs="Arial"/>
              </w:rPr>
              <w:t>information campaigns to increase disease awareness and access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2FD22D" w14:textId="77777777" w:rsidR="00E35A4B" w:rsidRPr="0032562F" w:rsidRDefault="00E35A4B" w:rsidP="00CF57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2562F">
              <w:rPr>
                <w:rFonts w:cs="Arial"/>
              </w:rPr>
              <w:t xml:space="preserve">LATAM (Brazil) </w:t>
            </w:r>
          </w:p>
        </w:tc>
      </w:tr>
    </w:tbl>
    <w:p w14:paraId="336A5524" w14:textId="6D0A4B70" w:rsidR="001A7E99" w:rsidRPr="0032562F" w:rsidRDefault="0099410E" w:rsidP="4B7694CB">
      <w:pPr>
        <w:pStyle w:val="Tablefooter"/>
        <w:rPr>
          <w:rFonts w:cs="Arial"/>
        </w:rPr>
      </w:pPr>
      <w:r w:rsidRPr="4B7694CB">
        <w:rPr>
          <w:rFonts w:cs="Arial"/>
          <w:b/>
          <w:bCs/>
        </w:rPr>
        <w:t xml:space="preserve">Abbreviations: </w:t>
      </w:r>
      <w:r w:rsidR="0082741D" w:rsidRPr="4B7694CB">
        <w:rPr>
          <w:rFonts w:cs="Arial"/>
        </w:rPr>
        <w:t xml:space="preserve">AI, artificial intelligence; </w:t>
      </w:r>
      <w:r w:rsidR="001A7E99" w:rsidRPr="4B7694CB">
        <w:rPr>
          <w:rFonts w:cs="Arial"/>
        </w:rPr>
        <w:t>ALS, amyotrophic lateral sclerosis; APAC, Asia-Pacific;</w:t>
      </w:r>
      <w:r w:rsidR="00462B9C" w:rsidRPr="4B7694CB">
        <w:rPr>
          <w:rFonts w:cs="Arial"/>
        </w:rPr>
        <w:t xml:space="preserve"> </w:t>
      </w:r>
      <w:r w:rsidR="00700675" w:rsidRPr="4B7694CB">
        <w:rPr>
          <w:rFonts w:cs="Arial"/>
        </w:rPr>
        <w:t>EFNS,</w:t>
      </w:r>
      <w:r w:rsidR="00E711F0" w:rsidRPr="4B7694CB">
        <w:rPr>
          <w:rFonts w:cs="Arial"/>
        </w:rPr>
        <w:t xml:space="preserve"> European</w:t>
      </w:r>
      <w:r w:rsidR="00C51FE7" w:rsidRPr="4B7694CB">
        <w:rPr>
          <w:rFonts w:cs="Arial"/>
        </w:rPr>
        <w:t xml:space="preserve"> Federation of the Neurological </w:t>
      </w:r>
      <w:r w:rsidR="008B2A44" w:rsidRPr="4B7694CB">
        <w:rPr>
          <w:rFonts w:cs="Arial"/>
        </w:rPr>
        <w:t>Societies</w:t>
      </w:r>
      <w:r w:rsidR="00700675" w:rsidRPr="4B7694CB">
        <w:rPr>
          <w:rFonts w:cs="Arial"/>
        </w:rPr>
        <w:t xml:space="preserve">; </w:t>
      </w:r>
      <w:r w:rsidR="00C95F81" w:rsidRPr="4B7694CB">
        <w:rPr>
          <w:rFonts w:cs="Arial"/>
        </w:rPr>
        <w:t xml:space="preserve">EMEA, </w:t>
      </w:r>
      <w:r w:rsidR="00F86F1F" w:rsidRPr="4B7694CB">
        <w:rPr>
          <w:rFonts w:cs="Arial"/>
        </w:rPr>
        <w:t>Europe</w:t>
      </w:r>
      <w:r w:rsidR="00AA230E" w:rsidRPr="4B7694CB">
        <w:rPr>
          <w:rFonts w:cs="Arial"/>
        </w:rPr>
        <w:t>/</w:t>
      </w:r>
      <w:r w:rsidR="00F86F1F" w:rsidRPr="4B7694CB">
        <w:rPr>
          <w:rFonts w:cs="Arial"/>
        </w:rPr>
        <w:t>Middle East</w:t>
      </w:r>
      <w:r w:rsidR="00AA230E" w:rsidRPr="4B7694CB">
        <w:rPr>
          <w:rFonts w:cs="Arial"/>
        </w:rPr>
        <w:t>/</w:t>
      </w:r>
      <w:r w:rsidR="00F86F1F" w:rsidRPr="4B7694CB">
        <w:rPr>
          <w:rFonts w:cs="Arial"/>
        </w:rPr>
        <w:t>Africa</w:t>
      </w:r>
      <w:r w:rsidR="00C95F81" w:rsidRPr="4B7694CB">
        <w:rPr>
          <w:rFonts w:cs="Arial"/>
        </w:rPr>
        <w:t xml:space="preserve">; </w:t>
      </w:r>
      <w:r w:rsidR="00565685" w:rsidRPr="4B7694CB">
        <w:rPr>
          <w:rFonts w:cs="Arial"/>
        </w:rPr>
        <w:t xml:space="preserve">LATAM, Latin America; </w:t>
      </w:r>
      <w:r w:rsidR="001A7E99" w:rsidRPr="4B7694CB">
        <w:rPr>
          <w:rFonts w:cs="Arial"/>
        </w:rPr>
        <w:t xml:space="preserve">MND, motor neuron disease; </w:t>
      </w:r>
      <w:r w:rsidR="00666BF1" w:rsidRPr="4B7694CB">
        <w:rPr>
          <w:rFonts w:cs="Arial"/>
        </w:rPr>
        <w:t xml:space="preserve">NICE, National Institute for Health and </w:t>
      </w:r>
      <w:r w:rsidR="00700675" w:rsidRPr="4B7694CB">
        <w:rPr>
          <w:rFonts w:cs="Arial"/>
        </w:rPr>
        <w:t>Care</w:t>
      </w:r>
      <w:r w:rsidR="00666BF1" w:rsidRPr="4B7694CB">
        <w:rPr>
          <w:rFonts w:cs="Arial"/>
        </w:rPr>
        <w:t xml:space="preserve"> Excellence; </w:t>
      </w:r>
      <w:r w:rsidR="00C95F81" w:rsidRPr="4B7694CB">
        <w:rPr>
          <w:rFonts w:cs="Arial"/>
        </w:rPr>
        <w:t>NOR</w:t>
      </w:r>
      <w:r w:rsidR="002A6CF7" w:rsidRPr="4B7694CB">
        <w:rPr>
          <w:rFonts w:cs="Arial"/>
        </w:rPr>
        <w:t>AM</w:t>
      </w:r>
      <w:r w:rsidR="00C95F81" w:rsidRPr="4B7694CB">
        <w:rPr>
          <w:rFonts w:cs="Arial"/>
        </w:rPr>
        <w:t xml:space="preserve">, North America; </w:t>
      </w:r>
      <w:r w:rsidR="001339DA" w:rsidRPr="4B7694CB">
        <w:rPr>
          <w:rFonts w:cs="Arial"/>
        </w:rPr>
        <w:t xml:space="preserve">PAG, patient </w:t>
      </w:r>
      <w:r w:rsidR="007F657D" w:rsidRPr="4B7694CB">
        <w:rPr>
          <w:rFonts w:cs="Arial"/>
        </w:rPr>
        <w:t xml:space="preserve">advocacy </w:t>
      </w:r>
      <w:r w:rsidR="001339DA" w:rsidRPr="4B7694CB">
        <w:rPr>
          <w:rFonts w:cs="Arial"/>
        </w:rPr>
        <w:t xml:space="preserve">group; </w:t>
      </w:r>
      <w:r w:rsidR="00C25539" w:rsidRPr="4B7694CB">
        <w:rPr>
          <w:rFonts w:cs="Arial"/>
        </w:rPr>
        <w:t xml:space="preserve">PLwALS, person/people living with ALS; </w:t>
      </w:r>
      <w:r w:rsidR="001A7E99" w:rsidRPr="4B7694CB">
        <w:rPr>
          <w:rFonts w:cs="Arial"/>
        </w:rPr>
        <w:t xml:space="preserve">PMR, </w:t>
      </w:r>
      <w:r w:rsidR="00FB592A" w:rsidRPr="4B7694CB">
        <w:rPr>
          <w:rFonts w:cs="Arial"/>
        </w:rPr>
        <w:t>post</w:t>
      </w:r>
      <w:r w:rsidR="006409D0" w:rsidRPr="4B7694CB">
        <w:rPr>
          <w:rFonts w:cs="Arial"/>
        </w:rPr>
        <w:t>-marketing requirement</w:t>
      </w:r>
      <w:r w:rsidR="001A7E99" w:rsidRPr="4B7694CB">
        <w:rPr>
          <w:rFonts w:cs="Arial"/>
        </w:rPr>
        <w:t>;</w:t>
      </w:r>
      <w:r w:rsidR="00666BF1" w:rsidRPr="4B7694CB">
        <w:rPr>
          <w:rFonts w:cs="Arial"/>
        </w:rPr>
        <w:t xml:space="preserve"> </w:t>
      </w:r>
      <w:r w:rsidR="00C12B21" w:rsidRPr="4B7694CB">
        <w:rPr>
          <w:rFonts w:cs="Arial"/>
          <w:i/>
          <w:iCs/>
        </w:rPr>
        <w:t>S</w:t>
      </w:r>
      <w:r w:rsidR="00666BF1" w:rsidRPr="4B7694CB">
        <w:rPr>
          <w:rFonts w:cs="Arial"/>
          <w:i/>
          <w:iCs/>
        </w:rPr>
        <w:t>OD1</w:t>
      </w:r>
      <w:r w:rsidR="00666BF1" w:rsidRPr="4B7694CB">
        <w:rPr>
          <w:rFonts w:cs="Arial"/>
        </w:rPr>
        <w:t xml:space="preserve">, </w:t>
      </w:r>
      <w:r w:rsidR="00FD0EFD" w:rsidRPr="4B7694CB">
        <w:rPr>
          <w:rFonts w:cs="Arial"/>
        </w:rPr>
        <w:t>superoxide dismutase 1</w:t>
      </w:r>
      <w:r w:rsidR="0082741D" w:rsidRPr="4B7694CB">
        <w:rPr>
          <w:rFonts w:cs="Arial"/>
        </w:rPr>
        <w:t>.</w:t>
      </w:r>
    </w:p>
    <w:p w14:paraId="2A723A6C" w14:textId="5C2C516D" w:rsidR="00B232BE" w:rsidRPr="0032562F" w:rsidRDefault="000C5CDC" w:rsidP="00141F32">
      <w:pPr>
        <w:pStyle w:val="Figurelegend"/>
        <w:rPr>
          <w:rFonts w:cs="Arial"/>
        </w:rPr>
      </w:pPr>
      <w:r w:rsidRPr="0032562F">
        <w:rPr>
          <w:rFonts w:cs="Arial"/>
        </w:rPr>
        <w:lastRenderedPageBreak/>
        <w:t>Supplementa</w:t>
      </w:r>
      <w:r w:rsidR="00345F00">
        <w:rPr>
          <w:rFonts w:cs="Arial"/>
        </w:rPr>
        <w:t>l</w:t>
      </w:r>
      <w:r w:rsidR="00B232BE" w:rsidRPr="0032562F">
        <w:rPr>
          <w:rFonts w:cs="Arial"/>
        </w:rPr>
        <w:t xml:space="preserve"> </w:t>
      </w:r>
      <w:r w:rsidR="00A23FAB" w:rsidRPr="0032562F">
        <w:rPr>
          <w:rFonts w:cs="Arial"/>
        </w:rPr>
        <w:t>Figure</w:t>
      </w:r>
      <w:r w:rsidR="00B232BE" w:rsidRPr="0032562F">
        <w:rPr>
          <w:rFonts w:cs="Arial"/>
        </w:rPr>
        <w:t xml:space="preserve"> </w:t>
      </w:r>
      <w:r w:rsidR="00345F00">
        <w:rPr>
          <w:rFonts w:cs="Arial"/>
        </w:rPr>
        <w:t>S</w:t>
      </w:r>
      <w:r w:rsidR="00B232BE" w:rsidRPr="0032562F">
        <w:rPr>
          <w:rFonts w:cs="Arial"/>
        </w:rPr>
        <w:t xml:space="preserve">1 </w:t>
      </w:r>
      <w:r w:rsidR="00A84FD9" w:rsidRPr="0032562F">
        <w:rPr>
          <w:rFonts w:cs="Arial"/>
        </w:rPr>
        <w:t>Initial</w:t>
      </w:r>
      <w:r w:rsidR="00B232BE" w:rsidRPr="0032562F">
        <w:rPr>
          <w:rFonts w:cs="Arial"/>
        </w:rPr>
        <w:t xml:space="preserve"> ALS patient journey map developed </w:t>
      </w:r>
      <w:r w:rsidR="001E69DC" w:rsidRPr="0032562F">
        <w:rPr>
          <w:rFonts w:cs="Arial"/>
        </w:rPr>
        <w:t xml:space="preserve">following </w:t>
      </w:r>
      <w:r w:rsidR="004C5CB9">
        <w:rPr>
          <w:rFonts w:cs="Arial"/>
        </w:rPr>
        <w:t xml:space="preserve">a </w:t>
      </w:r>
      <w:r w:rsidR="001E69DC" w:rsidRPr="0032562F">
        <w:rPr>
          <w:rFonts w:cs="Arial"/>
        </w:rPr>
        <w:t>global audit and patient advocate interview</w:t>
      </w:r>
      <w:r w:rsidR="004C5CB9">
        <w:rPr>
          <w:rFonts w:cs="Arial"/>
        </w:rPr>
        <w:t>s</w:t>
      </w:r>
      <w:r w:rsidR="003F2157" w:rsidRPr="0032562F">
        <w:rPr>
          <w:rFonts w:cs="Arial"/>
        </w:rPr>
        <w:t>.</w:t>
      </w:r>
    </w:p>
    <w:p w14:paraId="1E2983A2" w14:textId="2AE5DB4E" w:rsidR="00AB16D7" w:rsidRPr="0032562F" w:rsidRDefault="00A62326" w:rsidP="00141F32">
      <w:pPr>
        <w:rPr>
          <w:rFonts w:cs="Arial"/>
          <w:sz w:val="18"/>
        </w:rPr>
      </w:pPr>
      <w:r w:rsidRPr="0032562F">
        <w:rPr>
          <w:rFonts w:cs="Arial"/>
          <w:noProof/>
        </w:rPr>
        <w:drawing>
          <wp:inline distT="0" distB="0" distL="0" distR="0" wp14:anchorId="4F1B0984" wp14:editId="08E8F197">
            <wp:extent cx="8001000" cy="4268194"/>
            <wp:effectExtent l="0" t="0" r="0" b="0"/>
            <wp:docPr id="36562499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24996" name="Picture 1" descr="A screenshot of a computer screen&#10;&#10;AI-generated content may be incorrec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017469" cy="42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1CCB" w14:textId="48D2AE9B" w:rsidR="00B232BE" w:rsidRPr="0032562F" w:rsidRDefault="00022AB4" w:rsidP="00141F32">
      <w:pPr>
        <w:pStyle w:val="Figurefooter"/>
        <w:rPr>
          <w:rFonts w:cs="Arial"/>
        </w:rPr>
      </w:pPr>
      <w:r w:rsidRPr="0032562F">
        <w:rPr>
          <w:rFonts w:cs="Arial"/>
          <w:b/>
          <w:bCs/>
        </w:rPr>
        <w:t xml:space="preserve">Abbreviations: </w:t>
      </w:r>
      <w:r w:rsidR="00B232BE" w:rsidRPr="0032562F">
        <w:rPr>
          <w:rFonts w:cs="Arial"/>
        </w:rPr>
        <w:t>ALS, amyotrophic lateral sclerosis; EAP, employee assistance program; EMG, electromyography; HCP, healthcare professional; MRI, magnetic resonance imaging; PAG, patient advocacy group; PCP, primary care physician; QoL, quality of life; SOD, superoxide dismutase.</w:t>
      </w:r>
    </w:p>
    <w:p w14:paraId="48A336E0" w14:textId="77777777" w:rsidR="003357A6" w:rsidRDefault="003357A6" w:rsidP="00141F32">
      <w:pPr>
        <w:rPr>
          <w:rFonts w:cs="Arial"/>
        </w:rPr>
      </w:pPr>
    </w:p>
    <w:sectPr w:rsidR="003357A6" w:rsidSect="004F6040">
      <w:pgSz w:w="15840" w:h="12240" w:orient="landscape" w:code="1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B1CD" w14:textId="77777777" w:rsidR="00795D93" w:rsidRPr="006A76A3" w:rsidRDefault="00795D93" w:rsidP="00141F32">
      <w:r w:rsidRPr="006A76A3">
        <w:separator/>
      </w:r>
    </w:p>
  </w:endnote>
  <w:endnote w:type="continuationSeparator" w:id="0">
    <w:p w14:paraId="4A602CDD" w14:textId="77777777" w:rsidR="00795D93" w:rsidRPr="006A76A3" w:rsidRDefault="00795D93" w:rsidP="00141F32">
      <w:r w:rsidRPr="006A76A3">
        <w:continuationSeparator/>
      </w:r>
    </w:p>
  </w:endnote>
  <w:endnote w:type="continuationNotice" w:id="1">
    <w:p w14:paraId="09609C82" w14:textId="77777777" w:rsidR="00795D93" w:rsidRPr="006A76A3" w:rsidRDefault="00795D93" w:rsidP="0014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E9B" w14:textId="680A4796" w:rsidR="00522299" w:rsidRPr="006A76A3" w:rsidRDefault="00522299" w:rsidP="00141F32">
    <w:pPr>
      <w:pStyle w:val="Footer"/>
    </w:pPr>
    <w:r w:rsidRPr="006A76A3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693F9F" wp14:editId="45D640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Regener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22798" w14:textId="62F5F7E4" w:rsidR="00522299" w:rsidRPr="006A76A3" w:rsidRDefault="00522299" w:rsidP="00141F32">
                          <w:pPr>
                            <w:rPr>
                              <w:rFonts w:eastAsia="Calibri"/>
                            </w:rPr>
                          </w:pPr>
                          <w:r w:rsidRPr="006A76A3">
                            <w:rPr>
                              <w:rFonts w:eastAsia="Calibri"/>
                            </w:rPr>
                            <w:t>Regeneron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93F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generon - 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6422798" w14:textId="62F5F7E4" w:rsidR="00522299" w:rsidRPr="006A76A3" w:rsidRDefault="00522299" w:rsidP="00141F32">
                    <w:pPr>
                      <w:rPr>
                        <w:rFonts w:eastAsia="Calibri"/>
                      </w:rPr>
                    </w:pPr>
                    <w:r w:rsidRPr="006A76A3">
                      <w:rPr>
                        <w:rFonts w:eastAsia="Calibri"/>
                      </w:rPr>
                      <w:t>Regeneron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9190"/>
      <w:docPartObj>
        <w:docPartGallery w:val="Page Numbers (Bottom of Page)"/>
        <w:docPartUnique/>
      </w:docPartObj>
    </w:sdtPr>
    <w:sdtEndPr/>
    <w:sdtContent>
      <w:p w14:paraId="25F826FE" w14:textId="524D6695" w:rsidR="00522299" w:rsidRPr="006A76A3" w:rsidRDefault="003D3633" w:rsidP="00141F32">
        <w:pPr>
          <w:pStyle w:val="Footer"/>
        </w:pPr>
        <w:r w:rsidRPr="006A76A3">
          <w:fldChar w:fldCharType="begin"/>
        </w:r>
        <w:r w:rsidRPr="006A76A3">
          <w:instrText>PAGE   \* MERGEFORMAT</w:instrText>
        </w:r>
        <w:r w:rsidRPr="006A76A3">
          <w:fldChar w:fldCharType="separate"/>
        </w:r>
        <w:r w:rsidRPr="006A76A3">
          <w:t>2</w:t>
        </w:r>
        <w:r w:rsidRPr="006A76A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AFB4" w14:textId="54513ED4" w:rsidR="00522299" w:rsidRPr="006A76A3" w:rsidRDefault="00522299" w:rsidP="00141F32">
    <w:pPr>
      <w:pStyle w:val="Footer"/>
    </w:pPr>
    <w:r w:rsidRPr="006A76A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4381C" wp14:editId="67E2D8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Regener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8FFE" w14:textId="18C2B853" w:rsidR="00522299" w:rsidRPr="006A76A3" w:rsidRDefault="00522299" w:rsidP="00141F32">
                          <w:pPr>
                            <w:rPr>
                              <w:rFonts w:eastAsia="Calibri"/>
                            </w:rPr>
                          </w:pPr>
                          <w:r w:rsidRPr="006A76A3">
                            <w:rPr>
                              <w:rFonts w:eastAsia="Calibri"/>
                            </w:rPr>
                            <w:t>Regeneron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43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generon -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28A8FFE" w14:textId="18C2B853" w:rsidR="00522299" w:rsidRPr="006A76A3" w:rsidRDefault="00522299" w:rsidP="00141F32">
                    <w:pPr>
                      <w:rPr>
                        <w:rFonts w:eastAsia="Calibri"/>
                      </w:rPr>
                    </w:pPr>
                    <w:r w:rsidRPr="006A76A3">
                      <w:rPr>
                        <w:rFonts w:eastAsia="Calibri"/>
                      </w:rPr>
                      <w:t>Regeneron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06DD" w14:textId="77777777" w:rsidR="00795D93" w:rsidRPr="006A76A3" w:rsidRDefault="00795D93" w:rsidP="00141F32">
      <w:r w:rsidRPr="006A76A3">
        <w:separator/>
      </w:r>
    </w:p>
  </w:footnote>
  <w:footnote w:type="continuationSeparator" w:id="0">
    <w:p w14:paraId="3A5243ED" w14:textId="77777777" w:rsidR="00795D93" w:rsidRPr="006A76A3" w:rsidRDefault="00795D93" w:rsidP="00141F32">
      <w:r w:rsidRPr="006A76A3">
        <w:continuationSeparator/>
      </w:r>
    </w:p>
  </w:footnote>
  <w:footnote w:type="continuationNotice" w:id="1">
    <w:p w14:paraId="2BD7D5C9" w14:textId="77777777" w:rsidR="00795D93" w:rsidRPr="006A76A3" w:rsidRDefault="00795D93" w:rsidP="00141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C23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8C5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888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B8C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905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DAE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F083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86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6A7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4D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25A4"/>
    <w:multiLevelType w:val="hybridMultilevel"/>
    <w:tmpl w:val="A0404C84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26B7F"/>
    <w:multiLevelType w:val="hybridMultilevel"/>
    <w:tmpl w:val="93F0DB12"/>
    <w:lvl w:ilvl="0" w:tplc="426EF3A2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02D0527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711267"/>
    <w:multiLevelType w:val="hybridMultilevel"/>
    <w:tmpl w:val="DB2A833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95421"/>
    <w:multiLevelType w:val="multilevel"/>
    <w:tmpl w:val="14A8F268"/>
    <w:lvl w:ilvl="0">
      <w:numFmt w:val="decimal"/>
      <w:pStyle w:val="DGTopline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suff w:val="space"/>
      <w:lvlText w:val="%1.%2."/>
      <w:lvlJc w:val="right"/>
      <w:pPr>
        <w:ind w:left="3870" w:hanging="360"/>
      </w:pPr>
      <w:rPr>
        <w:rFonts w:hint="default"/>
        <w:b w:val="0"/>
        <w:i w:val="0"/>
        <w:color w:val="44546A" w:themeColor="text2"/>
        <w:sz w:val="24"/>
        <w:szCs w:val="24"/>
        <w:lang w:val="en-GB"/>
      </w:rPr>
    </w:lvl>
    <w:lvl w:ilvl="2">
      <w:start w:val="1"/>
      <w:numFmt w:val="lowerLetter"/>
      <w:pStyle w:val="DGSubquestList"/>
      <w:suff w:val="space"/>
      <w:lvlText w:val="%3."/>
      <w:lvlJc w:val="right"/>
      <w:pPr>
        <w:ind w:left="3960" w:firstLine="0"/>
      </w:pPr>
      <w:rPr>
        <w:rFonts w:asciiTheme="minorHAnsi" w:eastAsiaTheme="minorEastAsia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decimal"/>
      <w:pStyle w:val="Bullet1"/>
      <w:lvlText w:val="1.1.1.%4"/>
      <w:lvlJc w:val="left"/>
      <w:pPr>
        <w:ind w:left="2262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53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8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360"/>
      </w:pPr>
      <w:rPr>
        <w:rFonts w:hint="default"/>
      </w:rPr>
    </w:lvl>
  </w:abstractNum>
  <w:abstractNum w:abstractNumId="14" w15:restartNumberingAfterBreak="0">
    <w:nsid w:val="0ECB2742"/>
    <w:multiLevelType w:val="hybridMultilevel"/>
    <w:tmpl w:val="9C724F44"/>
    <w:lvl w:ilvl="0" w:tplc="6B9A5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D46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BE0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760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FCB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C29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803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846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880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7FB27D9"/>
    <w:multiLevelType w:val="hybridMultilevel"/>
    <w:tmpl w:val="0C98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B6283"/>
    <w:multiLevelType w:val="hybridMultilevel"/>
    <w:tmpl w:val="01BCDCD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17401"/>
    <w:multiLevelType w:val="hybridMultilevel"/>
    <w:tmpl w:val="083ADD40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9836BB4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0778B"/>
    <w:multiLevelType w:val="hybridMultilevel"/>
    <w:tmpl w:val="E7C29CBE"/>
    <w:lvl w:ilvl="0" w:tplc="5A84EFEE">
      <w:start w:val="4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9" w15:restartNumberingAfterBreak="0">
    <w:nsid w:val="34DB7F60"/>
    <w:multiLevelType w:val="hybridMultilevel"/>
    <w:tmpl w:val="58CC21A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F356CA"/>
    <w:multiLevelType w:val="singleLevel"/>
    <w:tmpl w:val="27DC7BBE"/>
    <w:lvl w:ilvl="0">
      <w:numFmt w:val="none"/>
      <w:pStyle w:val="bullet10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1" w15:restartNumberingAfterBreak="0">
    <w:nsid w:val="37A032A7"/>
    <w:multiLevelType w:val="hybridMultilevel"/>
    <w:tmpl w:val="CC5C74B6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77E74"/>
    <w:multiLevelType w:val="hybridMultilevel"/>
    <w:tmpl w:val="C9AA15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2C42658">
      <w:start w:val="1"/>
      <w:numFmt w:val="lowerRoman"/>
      <w:lvlText w:val="%3."/>
      <w:lvlJc w:val="right"/>
      <w:pPr>
        <w:ind w:left="1872" w:firstLine="10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661B11"/>
    <w:multiLevelType w:val="hybridMultilevel"/>
    <w:tmpl w:val="001A4F92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C15106"/>
    <w:multiLevelType w:val="singleLevel"/>
    <w:tmpl w:val="B114E9F4"/>
    <w:lvl w:ilvl="0">
      <w:numFmt w:val="bullet"/>
      <w:pStyle w:val="bullet2"/>
      <w:lvlText w:val="–"/>
      <w:lvlJc w:val="left"/>
      <w:pPr>
        <w:tabs>
          <w:tab w:val="num" w:pos="728"/>
        </w:tabs>
        <w:ind w:left="728" w:hanging="368"/>
      </w:pPr>
      <w:rPr>
        <w:rFonts w:ascii="Arial" w:hAnsi="Arial" w:hint="default"/>
      </w:rPr>
    </w:lvl>
  </w:abstractNum>
  <w:abstractNum w:abstractNumId="25" w15:restartNumberingAfterBreak="0">
    <w:nsid w:val="3EC263A0"/>
    <w:multiLevelType w:val="hybridMultilevel"/>
    <w:tmpl w:val="3A16F15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348AF6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53E29F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03775"/>
    <w:multiLevelType w:val="singleLevel"/>
    <w:tmpl w:val="A2843690"/>
    <w:lvl w:ilvl="0">
      <w:start w:val="1"/>
      <w:numFmt w:val="bullet"/>
      <w:lvlText w:val=""/>
      <w:lvlJc w:val="left"/>
      <w:pPr>
        <w:tabs>
          <w:tab w:val="num" w:pos="445"/>
        </w:tabs>
        <w:ind w:left="360" w:hanging="275"/>
      </w:pPr>
      <w:rPr>
        <w:rFonts w:ascii="Symbol" w:hAnsi="Symbol" w:hint="default"/>
        <w:sz w:val="20"/>
      </w:rPr>
    </w:lvl>
  </w:abstractNum>
  <w:abstractNum w:abstractNumId="27" w15:restartNumberingAfterBreak="0">
    <w:nsid w:val="466252DA"/>
    <w:multiLevelType w:val="hybridMultilevel"/>
    <w:tmpl w:val="9B044D0C"/>
    <w:lvl w:ilvl="0" w:tplc="1AB84F02">
      <w:start w:val="1"/>
      <w:numFmt w:val="decimal"/>
      <w:lvlText w:val="%1."/>
      <w:lvlJc w:val="left"/>
      <w:pPr>
        <w:ind w:left="720" w:hanging="360"/>
      </w:pPr>
    </w:lvl>
    <w:lvl w:ilvl="1" w:tplc="7570E580">
      <w:start w:val="1"/>
      <w:numFmt w:val="decimal"/>
      <w:lvlText w:val="%2."/>
      <w:lvlJc w:val="left"/>
      <w:pPr>
        <w:ind w:left="720" w:hanging="360"/>
      </w:pPr>
    </w:lvl>
    <w:lvl w:ilvl="2" w:tplc="00B0CD56">
      <w:start w:val="1"/>
      <w:numFmt w:val="decimal"/>
      <w:lvlText w:val="%3."/>
      <w:lvlJc w:val="left"/>
      <w:pPr>
        <w:ind w:left="720" w:hanging="360"/>
      </w:pPr>
    </w:lvl>
    <w:lvl w:ilvl="3" w:tplc="E10E6BE0">
      <w:start w:val="1"/>
      <w:numFmt w:val="decimal"/>
      <w:lvlText w:val="%4."/>
      <w:lvlJc w:val="left"/>
      <w:pPr>
        <w:ind w:left="720" w:hanging="360"/>
      </w:pPr>
    </w:lvl>
    <w:lvl w:ilvl="4" w:tplc="DF24F264">
      <w:start w:val="1"/>
      <w:numFmt w:val="decimal"/>
      <w:lvlText w:val="%5."/>
      <w:lvlJc w:val="left"/>
      <w:pPr>
        <w:ind w:left="720" w:hanging="360"/>
      </w:pPr>
    </w:lvl>
    <w:lvl w:ilvl="5" w:tplc="8208D89A">
      <w:start w:val="1"/>
      <w:numFmt w:val="decimal"/>
      <w:lvlText w:val="%6."/>
      <w:lvlJc w:val="left"/>
      <w:pPr>
        <w:ind w:left="720" w:hanging="360"/>
      </w:pPr>
    </w:lvl>
    <w:lvl w:ilvl="6" w:tplc="4F141758">
      <w:start w:val="1"/>
      <w:numFmt w:val="decimal"/>
      <w:lvlText w:val="%7."/>
      <w:lvlJc w:val="left"/>
      <w:pPr>
        <w:ind w:left="720" w:hanging="360"/>
      </w:pPr>
    </w:lvl>
    <w:lvl w:ilvl="7" w:tplc="0EE00036">
      <w:start w:val="1"/>
      <w:numFmt w:val="decimal"/>
      <w:lvlText w:val="%8."/>
      <w:lvlJc w:val="left"/>
      <w:pPr>
        <w:ind w:left="720" w:hanging="360"/>
      </w:pPr>
    </w:lvl>
    <w:lvl w:ilvl="8" w:tplc="625CEFB2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48E70D91"/>
    <w:multiLevelType w:val="hybridMultilevel"/>
    <w:tmpl w:val="E59C5246"/>
    <w:lvl w:ilvl="0" w:tplc="ADCE605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037BB"/>
    <w:multiLevelType w:val="hybridMultilevel"/>
    <w:tmpl w:val="C7B8949E"/>
    <w:lvl w:ilvl="0" w:tplc="A08C9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C1313"/>
    <w:multiLevelType w:val="hybridMultilevel"/>
    <w:tmpl w:val="535E9B72"/>
    <w:lvl w:ilvl="0" w:tplc="FEBACDC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1" w15:restartNumberingAfterBreak="0">
    <w:nsid w:val="571C0CAA"/>
    <w:multiLevelType w:val="hybridMultilevel"/>
    <w:tmpl w:val="CC5C74B6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50EC7"/>
    <w:multiLevelType w:val="hybridMultilevel"/>
    <w:tmpl w:val="5AA869B4"/>
    <w:lvl w:ilvl="0" w:tplc="8B2A5568">
      <w:start w:val="1"/>
      <w:numFmt w:val="decimal"/>
      <w:lvlText w:val="%1."/>
      <w:lvlJc w:val="left"/>
      <w:pPr>
        <w:ind w:left="1020" w:hanging="360"/>
      </w:pPr>
    </w:lvl>
    <w:lvl w:ilvl="1" w:tplc="F490C9BA">
      <w:start w:val="1"/>
      <w:numFmt w:val="decimal"/>
      <w:lvlText w:val="%2."/>
      <w:lvlJc w:val="left"/>
      <w:pPr>
        <w:ind w:left="1020" w:hanging="360"/>
      </w:pPr>
    </w:lvl>
    <w:lvl w:ilvl="2" w:tplc="6B5AB766">
      <w:start w:val="1"/>
      <w:numFmt w:val="decimal"/>
      <w:lvlText w:val="%3."/>
      <w:lvlJc w:val="left"/>
      <w:pPr>
        <w:ind w:left="1020" w:hanging="360"/>
      </w:pPr>
    </w:lvl>
    <w:lvl w:ilvl="3" w:tplc="66949E9E">
      <w:start w:val="1"/>
      <w:numFmt w:val="decimal"/>
      <w:lvlText w:val="%4."/>
      <w:lvlJc w:val="left"/>
      <w:pPr>
        <w:ind w:left="1020" w:hanging="360"/>
      </w:pPr>
    </w:lvl>
    <w:lvl w:ilvl="4" w:tplc="95B0F250">
      <w:start w:val="1"/>
      <w:numFmt w:val="decimal"/>
      <w:lvlText w:val="%5."/>
      <w:lvlJc w:val="left"/>
      <w:pPr>
        <w:ind w:left="1020" w:hanging="360"/>
      </w:pPr>
    </w:lvl>
    <w:lvl w:ilvl="5" w:tplc="ACDAC716">
      <w:start w:val="1"/>
      <w:numFmt w:val="decimal"/>
      <w:lvlText w:val="%6."/>
      <w:lvlJc w:val="left"/>
      <w:pPr>
        <w:ind w:left="1020" w:hanging="360"/>
      </w:pPr>
    </w:lvl>
    <w:lvl w:ilvl="6" w:tplc="1814380A">
      <w:start w:val="1"/>
      <w:numFmt w:val="decimal"/>
      <w:lvlText w:val="%7."/>
      <w:lvlJc w:val="left"/>
      <w:pPr>
        <w:ind w:left="1020" w:hanging="360"/>
      </w:pPr>
    </w:lvl>
    <w:lvl w:ilvl="7" w:tplc="6A2C9A82">
      <w:start w:val="1"/>
      <w:numFmt w:val="decimal"/>
      <w:lvlText w:val="%8."/>
      <w:lvlJc w:val="left"/>
      <w:pPr>
        <w:ind w:left="1020" w:hanging="360"/>
      </w:pPr>
    </w:lvl>
    <w:lvl w:ilvl="8" w:tplc="F6B87F96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0903C80"/>
    <w:multiLevelType w:val="hybridMultilevel"/>
    <w:tmpl w:val="7E002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703780"/>
    <w:multiLevelType w:val="hybridMultilevel"/>
    <w:tmpl w:val="F9780F4E"/>
    <w:lvl w:ilvl="0" w:tplc="A69888B4">
      <w:start w:val="1"/>
      <w:numFmt w:val="decimal"/>
      <w:lvlText w:val="%1."/>
      <w:lvlJc w:val="left"/>
      <w:pPr>
        <w:ind w:left="990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0599"/>
    <w:multiLevelType w:val="hybridMultilevel"/>
    <w:tmpl w:val="1248B130"/>
    <w:lvl w:ilvl="0" w:tplc="D278DF1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91F17CE"/>
    <w:multiLevelType w:val="hybridMultilevel"/>
    <w:tmpl w:val="CC5C74B6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24339"/>
    <w:multiLevelType w:val="hybridMultilevel"/>
    <w:tmpl w:val="B83AF912"/>
    <w:lvl w:ilvl="0" w:tplc="D286E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E8E7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2ABF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BA1A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1654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F807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1CDF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7A48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BC2B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99027E"/>
    <w:multiLevelType w:val="hybridMultilevel"/>
    <w:tmpl w:val="9898ACA8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DE7486C"/>
    <w:multiLevelType w:val="hybridMultilevel"/>
    <w:tmpl w:val="F8FC87F4"/>
    <w:lvl w:ilvl="0" w:tplc="136A3A2C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1" w:tplc="CB6C69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2646">
    <w:abstractNumId w:val="20"/>
  </w:num>
  <w:num w:numId="2" w16cid:durableId="1324991">
    <w:abstractNumId w:val="27"/>
  </w:num>
  <w:num w:numId="3" w16cid:durableId="1431047940">
    <w:abstractNumId w:val="24"/>
  </w:num>
  <w:num w:numId="4" w16cid:durableId="1953709778">
    <w:abstractNumId w:val="14"/>
  </w:num>
  <w:num w:numId="5" w16cid:durableId="1071268196">
    <w:abstractNumId w:val="26"/>
  </w:num>
  <w:num w:numId="6" w16cid:durableId="1828547945">
    <w:abstractNumId w:val="9"/>
  </w:num>
  <w:num w:numId="7" w16cid:durableId="1957439911">
    <w:abstractNumId w:val="7"/>
  </w:num>
  <w:num w:numId="8" w16cid:durableId="181894466">
    <w:abstractNumId w:val="6"/>
  </w:num>
  <w:num w:numId="9" w16cid:durableId="915554138">
    <w:abstractNumId w:val="5"/>
  </w:num>
  <w:num w:numId="10" w16cid:durableId="667634077">
    <w:abstractNumId w:val="4"/>
  </w:num>
  <w:num w:numId="11" w16cid:durableId="1416392028">
    <w:abstractNumId w:val="8"/>
  </w:num>
  <w:num w:numId="12" w16cid:durableId="736245074">
    <w:abstractNumId w:val="3"/>
  </w:num>
  <w:num w:numId="13" w16cid:durableId="1277718433">
    <w:abstractNumId w:val="2"/>
  </w:num>
  <w:num w:numId="14" w16cid:durableId="1757750715">
    <w:abstractNumId w:val="1"/>
  </w:num>
  <w:num w:numId="15" w16cid:durableId="710148627">
    <w:abstractNumId w:val="0"/>
  </w:num>
  <w:num w:numId="16" w16cid:durableId="412507020">
    <w:abstractNumId w:val="32"/>
  </w:num>
  <w:num w:numId="17" w16cid:durableId="975185062">
    <w:abstractNumId w:val="13"/>
  </w:num>
  <w:num w:numId="18" w16cid:durableId="941843159">
    <w:abstractNumId w:val="30"/>
  </w:num>
  <w:num w:numId="19" w16cid:durableId="1636450449">
    <w:abstractNumId w:val="29"/>
  </w:num>
  <w:num w:numId="20" w16cid:durableId="1798452087">
    <w:abstractNumId w:val="33"/>
  </w:num>
  <w:num w:numId="21" w16cid:durableId="174617430">
    <w:abstractNumId w:val="28"/>
  </w:num>
  <w:num w:numId="22" w16cid:durableId="811799263">
    <w:abstractNumId w:val="11"/>
  </w:num>
  <w:num w:numId="23" w16cid:durableId="660548168">
    <w:abstractNumId w:val="39"/>
  </w:num>
  <w:num w:numId="24" w16cid:durableId="1140075446">
    <w:abstractNumId w:val="25"/>
  </w:num>
  <w:num w:numId="25" w16cid:durableId="366836291">
    <w:abstractNumId w:val="17"/>
  </w:num>
  <w:num w:numId="26" w16cid:durableId="657655329">
    <w:abstractNumId w:val="37"/>
  </w:num>
  <w:num w:numId="27" w16cid:durableId="242229520">
    <w:abstractNumId w:val="12"/>
  </w:num>
  <w:num w:numId="28" w16cid:durableId="739526411">
    <w:abstractNumId w:val="35"/>
  </w:num>
  <w:num w:numId="29" w16cid:durableId="838546627">
    <w:abstractNumId w:val="19"/>
  </w:num>
  <w:num w:numId="30" w16cid:durableId="1171025854">
    <w:abstractNumId w:val="22"/>
  </w:num>
  <w:num w:numId="31" w16cid:durableId="829177441">
    <w:abstractNumId w:val="34"/>
  </w:num>
  <w:num w:numId="32" w16cid:durableId="1630355833">
    <w:abstractNumId w:val="15"/>
  </w:num>
  <w:num w:numId="33" w16cid:durableId="699430265">
    <w:abstractNumId w:val="16"/>
  </w:num>
  <w:num w:numId="34" w16cid:durableId="24140173">
    <w:abstractNumId w:val="10"/>
  </w:num>
  <w:num w:numId="35" w16cid:durableId="341274475">
    <w:abstractNumId w:val="38"/>
  </w:num>
  <w:num w:numId="36" w16cid:durableId="1055546276">
    <w:abstractNumId w:val="23"/>
  </w:num>
  <w:num w:numId="37" w16cid:durableId="157383211">
    <w:abstractNumId w:val="18"/>
  </w:num>
  <w:num w:numId="38" w16cid:durableId="1356687728">
    <w:abstractNumId w:val="21"/>
  </w:num>
  <w:num w:numId="39" w16cid:durableId="166747605">
    <w:abstractNumId w:val="31"/>
  </w:num>
  <w:num w:numId="40" w16cid:durableId="2052262843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A916ED"/>
    <w:rsid w:val="0000006D"/>
    <w:rsid w:val="000005E7"/>
    <w:rsid w:val="00000712"/>
    <w:rsid w:val="0000137E"/>
    <w:rsid w:val="00001664"/>
    <w:rsid w:val="000017AA"/>
    <w:rsid w:val="00001800"/>
    <w:rsid w:val="00002778"/>
    <w:rsid w:val="000033A9"/>
    <w:rsid w:val="00003F58"/>
    <w:rsid w:val="000043AE"/>
    <w:rsid w:val="00004FF6"/>
    <w:rsid w:val="0000580F"/>
    <w:rsid w:val="00005C12"/>
    <w:rsid w:val="0000642B"/>
    <w:rsid w:val="00006B9E"/>
    <w:rsid w:val="0000761E"/>
    <w:rsid w:val="00007D8D"/>
    <w:rsid w:val="00011338"/>
    <w:rsid w:val="00011C4D"/>
    <w:rsid w:val="0001294B"/>
    <w:rsid w:val="00012C7F"/>
    <w:rsid w:val="00012D82"/>
    <w:rsid w:val="00013066"/>
    <w:rsid w:val="00013433"/>
    <w:rsid w:val="00013672"/>
    <w:rsid w:val="000138C1"/>
    <w:rsid w:val="0001572F"/>
    <w:rsid w:val="00015CD8"/>
    <w:rsid w:val="0001754D"/>
    <w:rsid w:val="00017895"/>
    <w:rsid w:val="000204A4"/>
    <w:rsid w:val="00020974"/>
    <w:rsid w:val="00020AC6"/>
    <w:rsid w:val="00020C71"/>
    <w:rsid w:val="00020DB6"/>
    <w:rsid w:val="0002126A"/>
    <w:rsid w:val="00021AC6"/>
    <w:rsid w:val="00022AB4"/>
    <w:rsid w:val="000231B7"/>
    <w:rsid w:val="000232D6"/>
    <w:rsid w:val="00023557"/>
    <w:rsid w:val="000239B6"/>
    <w:rsid w:val="00024054"/>
    <w:rsid w:val="000243EC"/>
    <w:rsid w:val="00024EA3"/>
    <w:rsid w:val="00025B7C"/>
    <w:rsid w:val="00025E5A"/>
    <w:rsid w:val="00026063"/>
    <w:rsid w:val="00026830"/>
    <w:rsid w:val="000269E7"/>
    <w:rsid w:val="00026A8C"/>
    <w:rsid w:val="00027328"/>
    <w:rsid w:val="0002773D"/>
    <w:rsid w:val="000307FA"/>
    <w:rsid w:val="00030EE6"/>
    <w:rsid w:val="00030F50"/>
    <w:rsid w:val="00031393"/>
    <w:rsid w:val="00032004"/>
    <w:rsid w:val="00032175"/>
    <w:rsid w:val="000335FF"/>
    <w:rsid w:val="00033624"/>
    <w:rsid w:val="00033746"/>
    <w:rsid w:val="00033F9E"/>
    <w:rsid w:val="00034210"/>
    <w:rsid w:val="00034BEB"/>
    <w:rsid w:val="000352D6"/>
    <w:rsid w:val="00035E11"/>
    <w:rsid w:val="000366EF"/>
    <w:rsid w:val="00036A2A"/>
    <w:rsid w:val="00036A45"/>
    <w:rsid w:val="0003729C"/>
    <w:rsid w:val="00037E62"/>
    <w:rsid w:val="000409C0"/>
    <w:rsid w:val="00040AE8"/>
    <w:rsid w:val="00041C84"/>
    <w:rsid w:val="0004271A"/>
    <w:rsid w:val="00042CB7"/>
    <w:rsid w:val="000432EB"/>
    <w:rsid w:val="00043868"/>
    <w:rsid w:val="00043950"/>
    <w:rsid w:val="000442C9"/>
    <w:rsid w:val="00044599"/>
    <w:rsid w:val="000450DA"/>
    <w:rsid w:val="000453FA"/>
    <w:rsid w:val="00045833"/>
    <w:rsid w:val="00045E32"/>
    <w:rsid w:val="00045F33"/>
    <w:rsid w:val="00046425"/>
    <w:rsid w:val="00046799"/>
    <w:rsid w:val="000476EB"/>
    <w:rsid w:val="00047962"/>
    <w:rsid w:val="00047DFB"/>
    <w:rsid w:val="00050252"/>
    <w:rsid w:val="00050654"/>
    <w:rsid w:val="00050B7C"/>
    <w:rsid w:val="00050C31"/>
    <w:rsid w:val="00050C52"/>
    <w:rsid w:val="00051D79"/>
    <w:rsid w:val="00052463"/>
    <w:rsid w:val="00052787"/>
    <w:rsid w:val="00052890"/>
    <w:rsid w:val="000528B1"/>
    <w:rsid w:val="000531EE"/>
    <w:rsid w:val="00053205"/>
    <w:rsid w:val="00053556"/>
    <w:rsid w:val="00053B62"/>
    <w:rsid w:val="00054205"/>
    <w:rsid w:val="00054882"/>
    <w:rsid w:val="00054E06"/>
    <w:rsid w:val="00054FC7"/>
    <w:rsid w:val="00056348"/>
    <w:rsid w:val="00056498"/>
    <w:rsid w:val="000576E0"/>
    <w:rsid w:val="00057791"/>
    <w:rsid w:val="00057DD7"/>
    <w:rsid w:val="00060A34"/>
    <w:rsid w:val="00060CF0"/>
    <w:rsid w:val="0006139F"/>
    <w:rsid w:val="0006169E"/>
    <w:rsid w:val="000617A5"/>
    <w:rsid w:val="00061E9F"/>
    <w:rsid w:val="00062E98"/>
    <w:rsid w:val="00063D6D"/>
    <w:rsid w:val="00064008"/>
    <w:rsid w:val="000648A9"/>
    <w:rsid w:val="000650B1"/>
    <w:rsid w:val="0006596C"/>
    <w:rsid w:val="0006655A"/>
    <w:rsid w:val="000668B1"/>
    <w:rsid w:val="00066DFF"/>
    <w:rsid w:val="00067550"/>
    <w:rsid w:val="0007091C"/>
    <w:rsid w:val="0007194D"/>
    <w:rsid w:val="00071AD0"/>
    <w:rsid w:val="00071BF5"/>
    <w:rsid w:val="00071D5F"/>
    <w:rsid w:val="00071E19"/>
    <w:rsid w:val="00071FC7"/>
    <w:rsid w:val="00073A08"/>
    <w:rsid w:val="0007439A"/>
    <w:rsid w:val="000743AA"/>
    <w:rsid w:val="00074C27"/>
    <w:rsid w:val="0007508E"/>
    <w:rsid w:val="00076439"/>
    <w:rsid w:val="0007694D"/>
    <w:rsid w:val="00076D67"/>
    <w:rsid w:val="00077409"/>
    <w:rsid w:val="00077478"/>
    <w:rsid w:val="00077577"/>
    <w:rsid w:val="00077875"/>
    <w:rsid w:val="00077F5B"/>
    <w:rsid w:val="00080563"/>
    <w:rsid w:val="0008065A"/>
    <w:rsid w:val="00081650"/>
    <w:rsid w:val="00083690"/>
    <w:rsid w:val="00083D43"/>
    <w:rsid w:val="000840A0"/>
    <w:rsid w:val="00084849"/>
    <w:rsid w:val="0008494D"/>
    <w:rsid w:val="00085643"/>
    <w:rsid w:val="00086DE1"/>
    <w:rsid w:val="00087196"/>
    <w:rsid w:val="000875A3"/>
    <w:rsid w:val="000875C9"/>
    <w:rsid w:val="000875FF"/>
    <w:rsid w:val="00087C67"/>
    <w:rsid w:val="00090447"/>
    <w:rsid w:val="00091AA3"/>
    <w:rsid w:val="000922F3"/>
    <w:rsid w:val="00092735"/>
    <w:rsid w:val="00092F6B"/>
    <w:rsid w:val="00093548"/>
    <w:rsid w:val="00093583"/>
    <w:rsid w:val="0009377B"/>
    <w:rsid w:val="0009397D"/>
    <w:rsid w:val="00093AB3"/>
    <w:rsid w:val="00094446"/>
    <w:rsid w:val="000956C6"/>
    <w:rsid w:val="00095C09"/>
    <w:rsid w:val="00095F6D"/>
    <w:rsid w:val="00096081"/>
    <w:rsid w:val="00096724"/>
    <w:rsid w:val="00096CD0"/>
    <w:rsid w:val="00096FE0"/>
    <w:rsid w:val="00097004"/>
    <w:rsid w:val="00097AAD"/>
    <w:rsid w:val="00097B1C"/>
    <w:rsid w:val="00097BE7"/>
    <w:rsid w:val="000A1A04"/>
    <w:rsid w:val="000A1A46"/>
    <w:rsid w:val="000A2402"/>
    <w:rsid w:val="000A2AB9"/>
    <w:rsid w:val="000A2AEF"/>
    <w:rsid w:val="000A2C83"/>
    <w:rsid w:val="000A2D1F"/>
    <w:rsid w:val="000A37B4"/>
    <w:rsid w:val="000A3936"/>
    <w:rsid w:val="000A484D"/>
    <w:rsid w:val="000A4E90"/>
    <w:rsid w:val="000A517A"/>
    <w:rsid w:val="000A567E"/>
    <w:rsid w:val="000A5F27"/>
    <w:rsid w:val="000A6278"/>
    <w:rsid w:val="000A69C5"/>
    <w:rsid w:val="000A7D09"/>
    <w:rsid w:val="000A7EF1"/>
    <w:rsid w:val="000B0760"/>
    <w:rsid w:val="000B07C4"/>
    <w:rsid w:val="000B084D"/>
    <w:rsid w:val="000B091D"/>
    <w:rsid w:val="000B1450"/>
    <w:rsid w:val="000B1587"/>
    <w:rsid w:val="000B1739"/>
    <w:rsid w:val="000B2475"/>
    <w:rsid w:val="000B2913"/>
    <w:rsid w:val="000B3E04"/>
    <w:rsid w:val="000B44B9"/>
    <w:rsid w:val="000B4558"/>
    <w:rsid w:val="000B45BA"/>
    <w:rsid w:val="000B4952"/>
    <w:rsid w:val="000B49D4"/>
    <w:rsid w:val="000B4F51"/>
    <w:rsid w:val="000B5059"/>
    <w:rsid w:val="000B5176"/>
    <w:rsid w:val="000B6452"/>
    <w:rsid w:val="000B64AD"/>
    <w:rsid w:val="000B6568"/>
    <w:rsid w:val="000B7C1E"/>
    <w:rsid w:val="000C004D"/>
    <w:rsid w:val="000C0B1B"/>
    <w:rsid w:val="000C0FDA"/>
    <w:rsid w:val="000C1D4F"/>
    <w:rsid w:val="000C204F"/>
    <w:rsid w:val="000C2479"/>
    <w:rsid w:val="000C30FB"/>
    <w:rsid w:val="000C3297"/>
    <w:rsid w:val="000C34B8"/>
    <w:rsid w:val="000C3E82"/>
    <w:rsid w:val="000C4947"/>
    <w:rsid w:val="000C50E8"/>
    <w:rsid w:val="000C5CDC"/>
    <w:rsid w:val="000C5E86"/>
    <w:rsid w:val="000C6368"/>
    <w:rsid w:val="000C68E9"/>
    <w:rsid w:val="000C6A03"/>
    <w:rsid w:val="000C6C72"/>
    <w:rsid w:val="000C7645"/>
    <w:rsid w:val="000C7E5B"/>
    <w:rsid w:val="000D0AAE"/>
    <w:rsid w:val="000D0DD5"/>
    <w:rsid w:val="000D1424"/>
    <w:rsid w:val="000D19F1"/>
    <w:rsid w:val="000D1B8E"/>
    <w:rsid w:val="000D1FDF"/>
    <w:rsid w:val="000D2329"/>
    <w:rsid w:val="000D2657"/>
    <w:rsid w:val="000D2F76"/>
    <w:rsid w:val="000D3097"/>
    <w:rsid w:val="000D31A4"/>
    <w:rsid w:val="000D3AC6"/>
    <w:rsid w:val="000D4482"/>
    <w:rsid w:val="000D45E5"/>
    <w:rsid w:val="000D5637"/>
    <w:rsid w:val="000D5E20"/>
    <w:rsid w:val="000D792B"/>
    <w:rsid w:val="000E0183"/>
    <w:rsid w:val="000E0289"/>
    <w:rsid w:val="000E0712"/>
    <w:rsid w:val="000E0B2E"/>
    <w:rsid w:val="000E1213"/>
    <w:rsid w:val="000E1537"/>
    <w:rsid w:val="000E2154"/>
    <w:rsid w:val="000E2343"/>
    <w:rsid w:val="000E28D2"/>
    <w:rsid w:val="000E28E6"/>
    <w:rsid w:val="000E2BF4"/>
    <w:rsid w:val="000E2CFD"/>
    <w:rsid w:val="000E2F6F"/>
    <w:rsid w:val="000E367F"/>
    <w:rsid w:val="000E39A0"/>
    <w:rsid w:val="000E39C6"/>
    <w:rsid w:val="000E3F5E"/>
    <w:rsid w:val="000E4E88"/>
    <w:rsid w:val="000E63E5"/>
    <w:rsid w:val="000E7E4D"/>
    <w:rsid w:val="000F00E2"/>
    <w:rsid w:val="000F0A2E"/>
    <w:rsid w:val="000F0E9F"/>
    <w:rsid w:val="000F0F52"/>
    <w:rsid w:val="000F11AB"/>
    <w:rsid w:val="000F147B"/>
    <w:rsid w:val="000F1BF9"/>
    <w:rsid w:val="000F1C7F"/>
    <w:rsid w:val="000F244D"/>
    <w:rsid w:val="000F3AB8"/>
    <w:rsid w:val="000F5664"/>
    <w:rsid w:val="000F57E2"/>
    <w:rsid w:val="000F5A46"/>
    <w:rsid w:val="000F5C19"/>
    <w:rsid w:val="000F5F1A"/>
    <w:rsid w:val="000F6160"/>
    <w:rsid w:val="000F6C65"/>
    <w:rsid w:val="000F77E6"/>
    <w:rsid w:val="001004A6"/>
    <w:rsid w:val="0010064A"/>
    <w:rsid w:val="00100D25"/>
    <w:rsid w:val="00100DEB"/>
    <w:rsid w:val="0010101B"/>
    <w:rsid w:val="0010131D"/>
    <w:rsid w:val="00102862"/>
    <w:rsid w:val="00102FE3"/>
    <w:rsid w:val="00103DF0"/>
    <w:rsid w:val="00103FCA"/>
    <w:rsid w:val="001042C1"/>
    <w:rsid w:val="00104F05"/>
    <w:rsid w:val="00104FC1"/>
    <w:rsid w:val="00105170"/>
    <w:rsid w:val="00105404"/>
    <w:rsid w:val="0010591C"/>
    <w:rsid w:val="001062F3"/>
    <w:rsid w:val="00106F06"/>
    <w:rsid w:val="001075BC"/>
    <w:rsid w:val="00107936"/>
    <w:rsid w:val="00110C62"/>
    <w:rsid w:val="001112D1"/>
    <w:rsid w:val="00111D6C"/>
    <w:rsid w:val="00111FFD"/>
    <w:rsid w:val="00112D28"/>
    <w:rsid w:val="001138D6"/>
    <w:rsid w:val="00113BCB"/>
    <w:rsid w:val="00113D63"/>
    <w:rsid w:val="0011406C"/>
    <w:rsid w:val="00114F1E"/>
    <w:rsid w:val="001159F7"/>
    <w:rsid w:val="00115A22"/>
    <w:rsid w:val="00115BB4"/>
    <w:rsid w:val="00115E05"/>
    <w:rsid w:val="00116A54"/>
    <w:rsid w:val="00116B9B"/>
    <w:rsid w:val="00116C37"/>
    <w:rsid w:val="00116C86"/>
    <w:rsid w:val="001172A4"/>
    <w:rsid w:val="00117BC0"/>
    <w:rsid w:val="00117BD8"/>
    <w:rsid w:val="00117FCF"/>
    <w:rsid w:val="00120584"/>
    <w:rsid w:val="0012089B"/>
    <w:rsid w:val="0012098C"/>
    <w:rsid w:val="00120A8C"/>
    <w:rsid w:val="001212D6"/>
    <w:rsid w:val="001222C3"/>
    <w:rsid w:val="00122A9B"/>
    <w:rsid w:val="00123945"/>
    <w:rsid w:val="00123989"/>
    <w:rsid w:val="00123F44"/>
    <w:rsid w:val="00124361"/>
    <w:rsid w:val="00126708"/>
    <w:rsid w:val="00126D52"/>
    <w:rsid w:val="0012746B"/>
    <w:rsid w:val="00130274"/>
    <w:rsid w:val="00130546"/>
    <w:rsid w:val="00130C01"/>
    <w:rsid w:val="0013102E"/>
    <w:rsid w:val="00131136"/>
    <w:rsid w:val="00132221"/>
    <w:rsid w:val="001327E3"/>
    <w:rsid w:val="001329E7"/>
    <w:rsid w:val="00132BAD"/>
    <w:rsid w:val="0013340E"/>
    <w:rsid w:val="001334B8"/>
    <w:rsid w:val="0013361B"/>
    <w:rsid w:val="001339DA"/>
    <w:rsid w:val="00133A18"/>
    <w:rsid w:val="00134494"/>
    <w:rsid w:val="00135169"/>
    <w:rsid w:val="00135509"/>
    <w:rsid w:val="00135667"/>
    <w:rsid w:val="00135830"/>
    <w:rsid w:val="00135EFC"/>
    <w:rsid w:val="0013684F"/>
    <w:rsid w:val="0013752A"/>
    <w:rsid w:val="00137B9C"/>
    <w:rsid w:val="0014028B"/>
    <w:rsid w:val="00140461"/>
    <w:rsid w:val="00140B87"/>
    <w:rsid w:val="0014119F"/>
    <w:rsid w:val="0014191B"/>
    <w:rsid w:val="00141F32"/>
    <w:rsid w:val="0014280E"/>
    <w:rsid w:val="00142B95"/>
    <w:rsid w:val="00142D51"/>
    <w:rsid w:val="0014351E"/>
    <w:rsid w:val="00144907"/>
    <w:rsid w:val="00144DAE"/>
    <w:rsid w:val="00144E4F"/>
    <w:rsid w:val="0014584C"/>
    <w:rsid w:val="00145D0B"/>
    <w:rsid w:val="00146D69"/>
    <w:rsid w:val="001474F5"/>
    <w:rsid w:val="001477B6"/>
    <w:rsid w:val="00147B70"/>
    <w:rsid w:val="00147C60"/>
    <w:rsid w:val="0015011C"/>
    <w:rsid w:val="00150282"/>
    <w:rsid w:val="00152587"/>
    <w:rsid w:val="00152AAD"/>
    <w:rsid w:val="001530B9"/>
    <w:rsid w:val="00153179"/>
    <w:rsid w:val="001535D2"/>
    <w:rsid w:val="00153783"/>
    <w:rsid w:val="00154A87"/>
    <w:rsid w:val="00154A8F"/>
    <w:rsid w:val="00156164"/>
    <w:rsid w:val="00156460"/>
    <w:rsid w:val="00157304"/>
    <w:rsid w:val="00157425"/>
    <w:rsid w:val="001576D8"/>
    <w:rsid w:val="00157704"/>
    <w:rsid w:val="001618B8"/>
    <w:rsid w:val="00161953"/>
    <w:rsid w:val="00161E51"/>
    <w:rsid w:val="0016204D"/>
    <w:rsid w:val="00162B4D"/>
    <w:rsid w:val="00162E99"/>
    <w:rsid w:val="0016453B"/>
    <w:rsid w:val="00164684"/>
    <w:rsid w:val="00164761"/>
    <w:rsid w:val="00164C4A"/>
    <w:rsid w:val="00164DBB"/>
    <w:rsid w:val="001650FB"/>
    <w:rsid w:val="00165B88"/>
    <w:rsid w:val="0016604C"/>
    <w:rsid w:val="00167861"/>
    <w:rsid w:val="00167E96"/>
    <w:rsid w:val="00167E9E"/>
    <w:rsid w:val="0017156F"/>
    <w:rsid w:val="0017180F"/>
    <w:rsid w:val="00171BE9"/>
    <w:rsid w:val="0017244D"/>
    <w:rsid w:val="0017289E"/>
    <w:rsid w:val="00173011"/>
    <w:rsid w:val="00173D77"/>
    <w:rsid w:val="00173DCA"/>
    <w:rsid w:val="00173F82"/>
    <w:rsid w:val="00176311"/>
    <w:rsid w:val="00176576"/>
    <w:rsid w:val="00177DAF"/>
    <w:rsid w:val="00177F21"/>
    <w:rsid w:val="00180AAE"/>
    <w:rsid w:val="001813F7"/>
    <w:rsid w:val="0018198E"/>
    <w:rsid w:val="00182507"/>
    <w:rsid w:val="00182AF3"/>
    <w:rsid w:val="00182B13"/>
    <w:rsid w:val="00184A79"/>
    <w:rsid w:val="00185047"/>
    <w:rsid w:val="001855E9"/>
    <w:rsid w:val="001861E5"/>
    <w:rsid w:val="00186362"/>
    <w:rsid w:val="00186497"/>
    <w:rsid w:val="00186DBB"/>
    <w:rsid w:val="00186F09"/>
    <w:rsid w:val="001870E6"/>
    <w:rsid w:val="001871A4"/>
    <w:rsid w:val="00187DB3"/>
    <w:rsid w:val="00187DCF"/>
    <w:rsid w:val="00187ED3"/>
    <w:rsid w:val="001901E6"/>
    <w:rsid w:val="001904BF"/>
    <w:rsid w:val="001906F6"/>
    <w:rsid w:val="001915A3"/>
    <w:rsid w:val="00191709"/>
    <w:rsid w:val="00191B17"/>
    <w:rsid w:val="00191ED6"/>
    <w:rsid w:val="0019253C"/>
    <w:rsid w:val="00192D8E"/>
    <w:rsid w:val="00192FCB"/>
    <w:rsid w:val="00193D47"/>
    <w:rsid w:val="00194E39"/>
    <w:rsid w:val="00195C2C"/>
    <w:rsid w:val="00195FA3"/>
    <w:rsid w:val="001960B7"/>
    <w:rsid w:val="001961E8"/>
    <w:rsid w:val="00196D09"/>
    <w:rsid w:val="00196DD0"/>
    <w:rsid w:val="001A02B5"/>
    <w:rsid w:val="001A04A0"/>
    <w:rsid w:val="001A0592"/>
    <w:rsid w:val="001A12AA"/>
    <w:rsid w:val="001A1589"/>
    <w:rsid w:val="001A2A26"/>
    <w:rsid w:val="001A2DC2"/>
    <w:rsid w:val="001A30C3"/>
    <w:rsid w:val="001A382E"/>
    <w:rsid w:val="001A4053"/>
    <w:rsid w:val="001A44E5"/>
    <w:rsid w:val="001A5060"/>
    <w:rsid w:val="001A5144"/>
    <w:rsid w:val="001A51B8"/>
    <w:rsid w:val="001A5E2E"/>
    <w:rsid w:val="001A6B29"/>
    <w:rsid w:val="001A7143"/>
    <w:rsid w:val="001A73D7"/>
    <w:rsid w:val="001A764C"/>
    <w:rsid w:val="001A7E99"/>
    <w:rsid w:val="001B0698"/>
    <w:rsid w:val="001B06CB"/>
    <w:rsid w:val="001B10AD"/>
    <w:rsid w:val="001B17BF"/>
    <w:rsid w:val="001B2597"/>
    <w:rsid w:val="001B2715"/>
    <w:rsid w:val="001B30D4"/>
    <w:rsid w:val="001B334E"/>
    <w:rsid w:val="001B4EF0"/>
    <w:rsid w:val="001B6693"/>
    <w:rsid w:val="001B6E25"/>
    <w:rsid w:val="001C008F"/>
    <w:rsid w:val="001C02D3"/>
    <w:rsid w:val="001C0B4F"/>
    <w:rsid w:val="001C0EAF"/>
    <w:rsid w:val="001C0EF3"/>
    <w:rsid w:val="001C19BE"/>
    <w:rsid w:val="001C20C2"/>
    <w:rsid w:val="001C22FA"/>
    <w:rsid w:val="001C337B"/>
    <w:rsid w:val="001C344B"/>
    <w:rsid w:val="001C3548"/>
    <w:rsid w:val="001C4221"/>
    <w:rsid w:val="001C538C"/>
    <w:rsid w:val="001C5507"/>
    <w:rsid w:val="001C65B5"/>
    <w:rsid w:val="001C7976"/>
    <w:rsid w:val="001C7A94"/>
    <w:rsid w:val="001C7B8E"/>
    <w:rsid w:val="001D02F8"/>
    <w:rsid w:val="001D038C"/>
    <w:rsid w:val="001D03A8"/>
    <w:rsid w:val="001D0E2A"/>
    <w:rsid w:val="001D0E6C"/>
    <w:rsid w:val="001D16AF"/>
    <w:rsid w:val="001D1715"/>
    <w:rsid w:val="001D218A"/>
    <w:rsid w:val="001D22C8"/>
    <w:rsid w:val="001D24BA"/>
    <w:rsid w:val="001D25F1"/>
    <w:rsid w:val="001D2616"/>
    <w:rsid w:val="001D2C62"/>
    <w:rsid w:val="001D302B"/>
    <w:rsid w:val="001D3458"/>
    <w:rsid w:val="001D34A9"/>
    <w:rsid w:val="001D383B"/>
    <w:rsid w:val="001D3ADF"/>
    <w:rsid w:val="001D3F62"/>
    <w:rsid w:val="001D421E"/>
    <w:rsid w:val="001D42B3"/>
    <w:rsid w:val="001D5171"/>
    <w:rsid w:val="001D53BE"/>
    <w:rsid w:val="001D60DC"/>
    <w:rsid w:val="001D6199"/>
    <w:rsid w:val="001D651D"/>
    <w:rsid w:val="001D661E"/>
    <w:rsid w:val="001D7928"/>
    <w:rsid w:val="001E02E6"/>
    <w:rsid w:val="001E0B62"/>
    <w:rsid w:val="001E0E57"/>
    <w:rsid w:val="001E1628"/>
    <w:rsid w:val="001E2282"/>
    <w:rsid w:val="001E25D5"/>
    <w:rsid w:val="001E28F1"/>
    <w:rsid w:val="001E2DAA"/>
    <w:rsid w:val="001E3892"/>
    <w:rsid w:val="001E3BAE"/>
    <w:rsid w:val="001E3FE2"/>
    <w:rsid w:val="001E4018"/>
    <w:rsid w:val="001E4B1B"/>
    <w:rsid w:val="001E55C0"/>
    <w:rsid w:val="001E5886"/>
    <w:rsid w:val="001E5B0C"/>
    <w:rsid w:val="001E5B82"/>
    <w:rsid w:val="001E5DAF"/>
    <w:rsid w:val="001E5DB1"/>
    <w:rsid w:val="001E62BF"/>
    <w:rsid w:val="001E63E6"/>
    <w:rsid w:val="001E69DC"/>
    <w:rsid w:val="001E6BC7"/>
    <w:rsid w:val="001E6D71"/>
    <w:rsid w:val="001E712E"/>
    <w:rsid w:val="001E738D"/>
    <w:rsid w:val="001F0169"/>
    <w:rsid w:val="001F07D0"/>
    <w:rsid w:val="001F1042"/>
    <w:rsid w:val="001F121F"/>
    <w:rsid w:val="001F1575"/>
    <w:rsid w:val="001F160E"/>
    <w:rsid w:val="001F178E"/>
    <w:rsid w:val="001F2833"/>
    <w:rsid w:val="001F2DA3"/>
    <w:rsid w:val="001F38C8"/>
    <w:rsid w:val="001F4040"/>
    <w:rsid w:val="001F4419"/>
    <w:rsid w:val="001F4B68"/>
    <w:rsid w:val="001F52A7"/>
    <w:rsid w:val="001F59F1"/>
    <w:rsid w:val="001F621A"/>
    <w:rsid w:val="001F6574"/>
    <w:rsid w:val="001F6A68"/>
    <w:rsid w:val="001F7255"/>
    <w:rsid w:val="001F7299"/>
    <w:rsid w:val="001F7464"/>
    <w:rsid w:val="001F7BD7"/>
    <w:rsid w:val="00200059"/>
    <w:rsid w:val="002004D5"/>
    <w:rsid w:val="0020057A"/>
    <w:rsid w:val="00200F6B"/>
    <w:rsid w:val="00202315"/>
    <w:rsid w:val="002025BA"/>
    <w:rsid w:val="00202600"/>
    <w:rsid w:val="00202BC1"/>
    <w:rsid w:val="00202D73"/>
    <w:rsid w:val="00202F4E"/>
    <w:rsid w:val="0020338B"/>
    <w:rsid w:val="00203986"/>
    <w:rsid w:val="0020492C"/>
    <w:rsid w:val="00204C04"/>
    <w:rsid w:val="002056DA"/>
    <w:rsid w:val="002062DE"/>
    <w:rsid w:val="00206E93"/>
    <w:rsid w:val="00207F1E"/>
    <w:rsid w:val="0021013A"/>
    <w:rsid w:val="00210FD7"/>
    <w:rsid w:val="0021136E"/>
    <w:rsid w:val="002120D4"/>
    <w:rsid w:val="002129E9"/>
    <w:rsid w:val="00213193"/>
    <w:rsid w:val="002131F6"/>
    <w:rsid w:val="002133F1"/>
    <w:rsid w:val="002138E1"/>
    <w:rsid w:val="00214A8C"/>
    <w:rsid w:val="002156C9"/>
    <w:rsid w:val="00215A4C"/>
    <w:rsid w:val="00215DB8"/>
    <w:rsid w:val="00215FCB"/>
    <w:rsid w:val="00216272"/>
    <w:rsid w:val="002202DD"/>
    <w:rsid w:val="002205A5"/>
    <w:rsid w:val="002206BC"/>
    <w:rsid w:val="00220826"/>
    <w:rsid w:val="002211B2"/>
    <w:rsid w:val="0022158E"/>
    <w:rsid w:val="00222D9D"/>
    <w:rsid w:val="00224535"/>
    <w:rsid w:val="0022466E"/>
    <w:rsid w:val="00224AB9"/>
    <w:rsid w:val="00224D36"/>
    <w:rsid w:val="00225172"/>
    <w:rsid w:val="0022527B"/>
    <w:rsid w:val="00225467"/>
    <w:rsid w:val="00225945"/>
    <w:rsid w:val="00225A47"/>
    <w:rsid w:val="00225B52"/>
    <w:rsid w:val="00225E50"/>
    <w:rsid w:val="00225E68"/>
    <w:rsid w:val="00226173"/>
    <w:rsid w:val="002263E8"/>
    <w:rsid w:val="00226719"/>
    <w:rsid w:val="00227E43"/>
    <w:rsid w:val="00231363"/>
    <w:rsid w:val="0023170E"/>
    <w:rsid w:val="00231D83"/>
    <w:rsid w:val="00231F8A"/>
    <w:rsid w:val="002323BD"/>
    <w:rsid w:val="0023242F"/>
    <w:rsid w:val="00233A9F"/>
    <w:rsid w:val="00233C4F"/>
    <w:rsid w:val="00234242"/>
    <w:rsid w:val="00234327"/>
    <w:rsid w:val="00234697"/>
    <w:rsid w:val="002355CD"/>
    <w:rsid w:val="00237AE1"/>
    <w:rsid w:val="0024019D"/>
    <w:rsid w:val="002401FD"/>
    <w:rsid w:val="00240870"/>
    <w:rsid w:val="00240A48"/>
    <w:rsid w:val="00240DD6"/>
    <w:rsid w:val="00240E48"/>
    <w:rsid w:val="00240F55"/>
    <w:rsid w:val="002411A8"/>
    <w:rsid w:val="00241466"/>
    <w:rsid w:val="0024173B"/>
    <w:rsid w:val="0024206B"/>
    <w:rsid w:val="00242788"/>
    <w:rsid w:val="00243181"/>
    <w:rsid w:val="002435ED"/>
    <w:rsid w:val="00243706"/>
    <w:rsid w:val="002437BE"/>
    <w:rsid w:val="00244971"/>
    <w:rsid w:val="00244CD5"/>
    <w:rsid w:val="00245B94"/>
    <w:rsid w:val="00245E6F"/>
    <w:rsid w:val="00246899"/>
    <w:rsid w:val="00246C1D"/>
    <w:rsid w:val="002513D9"/>
    <w:rsid w:val="002527C5"/>
    <w:rsid w:val="002530A0"/>
    <w:rsid w:val="00254C93"/>
    <w:rsid w:val="00254E10"/>
    <w:rsid w:val="00255293"/>
    <w:rsid w:val="00255545"/>
    <w:rsid w:val="00256D25"/>
    <w:rsid w:val="0025755D"/>
    <w:rsid w:val="00257934"/>
    <w:rsid w:val="00257A1C"/>
    <w:rsid w:val="00257B17"/>
    <w:rsid w:val="0025A118"/>
    <w:rsid w:val="0026002B"/>
    <w:rsid w:val="00260A48"/>
    <w:rsid w:val="00260C53"/>
    <w:rsid w:val="00260E2E"/>
    <w:rsid w:val="002616FD"/>
    <w:rsid w:val="00261946"/>
    <w:rsid w:val="00261CE7"/>
    <w:rsid w:val="00262010"/>
    <w:rsid w:val="00262B2B"/>
    <w:rsid w:val="002642AF"/>
    <w:rsid w:val="00264658"/>
    <w:rsid w:val="00265C53"/>
    <w:rsid w:val="00266D85"/>
    <w:rsid w:val="00267529"/>
    <w:rsid w:val="00267D15"/>
    <w:rsid w:val="00270672"/>
    <w:rsid w:val="00271095"/>
    <w:rsid w:val="00271431"/>
    <w:rsid w:val="002714AD"/>
    <w:rsid w:val="002715ED"/>
    <w:rsid w:val="00271C97"/>
    <w:rsid w:val="00271F91"/>
    <w:rsid w:val="00272E46"/>
    <w:rsid w:val="002732BC"/>
    <w:rsid w:val="002737F0"/>
    <w:rsid w:val="00275204"/>
    <w:rsid w:val="0027572D"/>
    <w:rsid w:val="0027647B"/>
    <w:rsid w:val="00276D6D"/>
    <w:rsid w:val="0027724A"/>
    <w:rsid w:val="002802AC"/>
    <w:rsid w:val="00281612"/>
    <w:rsid w:val="00281D01"/>
    <w:rsid w:val="00282615"/>
    <w:rsid w:val="00282B5E"/>
    <w:rsid w:val="0028310B"/>
    <w:rsid w:val="00284233"/>
    <w:rsid w:val="00285953"/>
    <w:rsid w:val="00285BBF"/>
    <w:rsid w:val="00285BDC"/>
    <w:rsid w:val="0028664C"/>
    <w:rsid w:val="00286789"/>
    <w:rsid w:val="00286A30"/>
    <w:rsid w:val="002877A2"/>
    <w:rsid w:val="002877FB"/>
    <w:rsid w:val="002879DF"/>
    <w:rsid w:val="00287DC7"/>
    <w:rsid w:val="00290A72"/>
    <w:rsid w:val="0029188A"/>
    <w:rsid w:val="00291F6E"/>
    <w:rsid w:val="002922A5"/>
    <w:rsid w:val="00292396"/>
    <w:rsid w:val="002927FB"/>
    <w:rsid w:val="0029311C"/>
    <w:rsid w:val="0029354A"/>
    <w:rsid w:val="0029423C"/>
    <w:rsid w:val="002947BA"/>
    <w:rsid w:val="002948B3"/>
    <w:rsid w:val="00294E86"/>
    <w:rsid w:val="00294EB0"/>
    <w:rsid w:val="002966D9"/>
    <w:rsid w:val="00296DF3"/>
    <w:rsid w:val="00297198"/>
    <w:rsid w:val="002974A2"/>
    <w:rsid w:val="00297549"/>
    <w:rsid w:val="002978C1"/>
    <w:rsid w:val="00297CB2"/>
    <w:rsid w:val="002A020D"/>
    <w:rsid w:val="002A07A2"/>
    <w:rsid w:val="002A097A"/>
    <w:rsid w:val="002A09BC"/>
    <w:rsid w:val="002A0B15"/>
    <w:rsid w:val="002A0B38"/>
    <w:rsid w:val="002A15E3"/>
    <w:rsid w:val="002A1704"/>
    <w:rsid w:val="002A1B82"/>
    <w:rsid w:val="002A2340"/>
    <w:rsid w:val="002A24FF"/>
    <w:rsid w:val="002A2AD8"/>
    <w:rsid w:val="002A2B39"/>
    <w:rsid w:val="002A2C0C"/>
    <w:rsid w:val="002A2F4A"/>
    <w:rsid w:val="002A32E3"/>
    <w:rsid w:val="002A3940"/>
    <w:rsid w:val="002A3E95"/>
    <w:rsid w:val="002A444A"/>
    <w:rsid w:val="002A470D"/>
    <w:rsid w:val="002A47DB"/>
    <w:rsid w:val="002A5050"/>
    <w:rsid w:val="002A57EF"/>
    <w:rsid w:val="002A6077"/>
    <w:rsid w:val="002A6A1D"/>
    <w:rsid w:val="002A6BAA"/>
    <w:rsid w:val="002A6CF7"/>
    <w:rsid w:val="002A70CC"/>
    <w:rsid w:val="002A7500"/>
    <w:rsid w:val="002A7B9A"/>
    <w:rsid w:val="002B059A"/>
    <w:rsid w:val="002B0681"/>
    <w:rsid w:val="002B08BF"/>
    <w:rsid w:val="002B12DB"/>
    <w:rsid w:val="002B1A16"/>
    <w:rsid w:val="002B323C"/>
    <w:rsid w:val="002B32A6"/>
    <w:rsid w:val="002B3318"/>
    <w:rsid w:val="002B4755"/>
    <w:rsid w:val="002B48FC"/>
    <w:rsid w:val="002B4B18"/>
    <w:rsid w:val="002B57BB"/>
    <w:rsid w:val="002B5D7F"/>
    <w:rsid w:val="002B649D"/>
    <w:rsid w:val="002B6924"/>
    <w:rsid w:val="002B6D48"/>
    <w:rsid w:val="002B72C4"/>
    <w:rsid w:val="002B7B6D"/>
    <w:rsid w:val="002B7D4D"/>
    <w:rsid w:val="002C0058"/>
    <w:rsid w:val="002C039E"/>
    <w:rsid w:val="002C047F"/>
    <w:rsid w:val="002C0B14"/>
    <w:rsid w:val="002C1361"/>
    <w:rsid w:val="002C1E88"/>
    <w:rsid w:val="002C2A99"/>
    <w:rsid w:val="002C3886"/>
    <w:rsid w:val="002C4339"/>
    <w:rsid w:val="002C4A23"/>
    <w:rsid w:val="002C71F2"/>
    <w:rsid w:val="002C7494"/>
    <w:rsid w:val="002D004A"/>
    <w:rsid w:val="002D11F5"/>
    <w:rsid w:val="002D21D5"/>
    <w:rsid w:val="002D284B"/>
    <w:rsid w:val="002D2F64"/>
    <w:rsid w:val="002D37C9"/>
    <w:rsid w:val="002D3983"/>
    <w:rsid w:val="002D3B71"/>
    <w:rsid w:val="002D3D6C"/>
    <w:rsid w:val="002D4765"/>
    <w:rsid w:val="002D47DE"/>
    <w:rsid w:val="002D4C69"/>
    <w:rsid w:val="002D4D2D"/>
    <w:rsid w:val="002D4F4A"/>
    <w:rsid w:val="002D5015"/>
    <w:rsid w:val="002D503E"/>
    <w:rsid w:val="002D605F"/>
    <w:rsid w:val="002D74ED"/>
    <w:rsid w:val="002D75CE"/>
    <w:rsid w:val="002D7B6F"/>
    <w:rsid w:val="002E0013"/>
    <w:rsid w:val="002E174F"/>
    <w:rsid w:val="002E1821"/>
    <w:rsid w:val="002E19D2"/>
    <w:rsid w:val="002E19EB"/>
    <w:rsid w:val="002E29A3"/>
    <w:rsid w:val="002E31AE"/>
    <w:rsid w:val="002E4348"/>
    <w:rsid w:val="002E4721"/>
    <w:rsid w:val="002E542E"/>
    <w:rsid w:val="002E59D0"/>
    <w:rsid w:val="002E5C10"/>
    <w:rsid w:val="002E5E09"/>
    <w:rsid w:val="002E62D3"/>
    <w:rsid w:val="002E64CF"/>
    <w:rsid w:val="002E698A"/>
    <w:rsid w:val="002F015E"/>
    <w:rsid w:val="002F0988"/>
    <w:rsid w:val="002F0A88"/>
    <w:rsid w:val="002F0EBB"/>
    <w:rsid w:val="002F15AE"/>
    <w:rsid w:val="002F212F"/>
    <w:rsid w:val="002F262A"/>
    <w:rsid w:val="002F2902"/>
    <w:rsid w:val="002F39B6"/>
    <w:rsid w:val="002F3B9C"/>
    <w:rsid w:val="002F4D34"/>
    <w:rsid w:val="002F51A5"/>
    <w:rsid w:val="002F5DF7"/>
    <w:rsid w:val="002F5E7F"/>
    <w:rsid w:val="002F5E93"/>
    <w:rsid w:val="002F7289"/>
    <w:rsid w:val="002F7D17"/>
    <w:rsid w:val="00300866"/>
    <w:rsid w:val="00300896"/>
    <w:rsid w:val="00300BFC"/>
    <w:rsid w:val="00300DA5"/>
    <w:rsid w:val="00300E91"/>
    <w:rsid w:val="00301E69"/>
    <w:rsid w:val="00302110"/>
    <w:rsid w:val="003028D3"/>
    <w:rsid w:val="00302E4C"/>
    <w:rsid w:val="00302E62"/>
    <w:rsid w:val="00302E8A"/>
    <w:rsid w:val="00303347"/>
    <w:rsid w:val="0030349E"/>
    <w:rsid w:val="00303B2F"/>
    <w:rsid w:val="00303E89"/>
    <w:rsid w:val="00303F72"/>
    <w:rsid w:val="003041B8"/>
    <w:rsid w:val="00305189"/>
    <w:rsid w:val="00305A0D"/>
    <w:rsid w:val="0030682C"/>
    <w:rsid w:val="00306FD9"/>
    <w:rsid w:val="00307196"/>
    <w:rsid w:val="00307239"/>
    <w:rsid w:val="003075F2"/>
    <w:rsid w:val="00310680"/>
    <w:rsid w:val="00310AA6"/>
    <w:rsid w:val="00310E65"/>
    <w:rsid w:val="00311539"/>
    <w:rsid w:val="00312083"/>
    <w:rsid w:val="00312305"/>
    <w:rsid w:val="003138C0"/>
    <w:rsid w:val="00313F8F"/>
    <w:rsid w:val="0031426B"/>
    <w:rsid w:val="00314C48"/>
    <w:rsid w:val="00314CF6"/>
    <w:rsid w:val="00314D85"/>
    <w:rsid w:val="003150D3"/>
    <w:rsid w:val="003156E5"/>
    <w:rsid w:val="00315A2B"/>
    <w:rsid w:val="00315E8D"/>
    <w:rsid w:val="00316039"/>
    <w:rsid w:val="0031647E"/>
    <w:rsid w:val="003164C4"/>
    <w:rsid w:val="00316820"/>
    <w:rsid w:val="00316860"/>
    <w:rsid w:val="00316CE1"/>
    <w:rsid w:val="003175E5"/>
    <w:rsid w:val="00317984"/>
    <w:rsid w:val="00317994"/>
    <w:rsid w:val="0031799A"/>
    <w:rsid w:val="0032001A"/>
    <w:rsid w:val="0032029D"/>
    <w:rsid w:val="00322729"/>
    <w:rsid w:val="00322E65"/>
    <w:rsid w:val="00322EFB"/>
    <w:rsid w:val="00323485"/>
    <w:rsid w:val="00323E54"/>
    <w:rsid w:val="00323F56"/>
    <w:rsid w:val="00324DD5"/>
    <w:rsid w:val="003252A6"/>
    <w:rsid w:val="0032562F"/>
    <w:rsid w:val="00326978"/>
    <w:rsid w:val="00327227"/>
    <w:rsid w:val="00327377"/>
    <w:rsid w:val="00327BF8"/>
    <w:rsid w:val="00330027"/>
    <w:rsid w:val="0033072A"/>
    <w:rsid w:val="00330A03"/>
    <w:rsid w:val="00330ABD"/>
    <w:rsid w:val="0033113F"/>
    <w:rsid w:val="003316B8"/>
    <w:rsid w:val="00331774"/>
    <w:rsid w:val="00331A0E"/>
    <w:rsid w:val="00331CB0"/>
    <w:rsid w:val="00331FA2"/>
    <w:rsid w:val="003324C6"/>
    <w:rsid w:val="003324CE"/>
    <w:rsid w:val="003328AA"/>
    <w:rsid w:val="00332AD8"/>
    <w:rsid w:val="003332D0"/>
    <w:rsid w:val="00333460"/>
    <w:rsid w:val="0033391E"/>
    <w:rsid w:val="00333B65"/>
    <w:rsid w:val="00333C9E"/>
    <w:rsid w:val="00334325"/>
    <w:rsid w:val="00334615"/>
    <w:rsid w:val="00334DD1"/>
    <w:rsid w:val="003357A6"/>
    <w:rsid w:val="00335BE1"/>
    <w:rsid w:val="00336164"/>
    <w:rsid w:val="00336EBB"/>
    <w:rsid w:val="00337ADB"/>
    <w:rsid w:val="00337B4E"/>
    <w:rsid w:val="00337D69"/>
    <w:rsid w:val="00337D97"/>
    <w:rsid w:val="00337E89"/>
    <w:rsid w:val="00340650"/>
    <w:rsid w:val="0034080E"/>
    <w:rsid w:val="00340AC2"/>
    <w:rsid w:val="00340DF9"/>
    <w:rsid w:val="0034185C"/>
    <w:rsid w:val="003418EC"/>
    <w:rsid w:val="00341C05"/>
    <w:rsid w:val="0034373A"/>
    <w:rsid w:val="003439FF"/>
    <w:rsid w:val="00343A84"/>
    <w:rsid w:val="003459A8"/>
    <w:rsid w:val="00345D01"/>
    <w:rsid w:val="00345D36"/>
    <w:rsid w:val="00345F00"/>
    <w:rsid w:val="00346099"/>
    <w:rsid w:val="00346112"/>
    <w:rsid w:val="00346191"/>
    <w:rsid w:val="00346C57"/>
    <w:rsid w:val="00347912"/>
    <w:rsid w:val="0035002B"/>
    <w:rsid w:val="00350306"/>
    <w:rsid w:val="00350E5B"/>
    <w:rsid w:val="003513BE"/>
    <w:rsid w:val="0035183C"/>
    <w:rsid w:val="0035186C"/>
    <w:rsid w:val="00351A91"/>
    <w:rsid w:val="00351DBB"/>
    <w:rsid w:val="00352F4B"/>
    <w:rsid w:val="00353487"/>
    <w:rsid w:val="00353C4D"/>
    <w:rsid w:val="0035437F"/>
    <w:rsid w:val="00354C85"/>
    <w:rsid w:val="003550E2"/>
    <w:rsid w:val="0035515B"/>
    <w:rsid w:val="003552A5"/>
    <w:rsid w:val="00355EAC"/>
    <w:rsid w:val="00356894"/>
    <w:rsid w:val="00356C1A"/>
    <w:rsid w:val="00356E50"/>
    <w:rsid w:val="003573A6"/>
    <w:rsid w:val="003574B1"/>
    <w:rsid w:val="003574E6"/>
    <w:rsid w:val="00360FB9"/>
    <w:rsid w:val="003622AF"/>
    <w:rsid w:val="0036294F"/>
    <w:rsid w:val="00362989"/>
    <w:rsid w:val="00362EA7"/>
    <w:rsid w:val="00362FD1"/>
    <w:rsid w:val="00363203"/>
    <w:rsid w:val="003637AE"/>
    <w:rsid w:val="00363A5B"/>
    <w:rsid w:val="00363D1E"/>
    <w:rsid w:val="00363F47"/>
    <w:rsid w:val="00364464"/>
    <w:rsid w:val="00364527"/>
    <w:rsid w:val="003656D1"/>
    <w:rsid w:val="0036598A"/>
    <w:rsid w:val="00365AD0"/>
    <w:rsid w:val="00365CF4"/>
    <w:rsid w:val="0036605E"/>
    <w:rsid w:val="0036611C"/>
    <w:rsid w:val="0036626B"/>
    <w:rsid w:val="0036627F"/>
    <w:rsid w:val="00366297"/>
    <w:rsid w:val="003670DD"/>
    <w:rsid w:val="00367681"/>
    <w:rsid w:val="00370C39"/>
    <w:rsid w:val="00370C8F"/>
    <w:rsid w:val="00370D99"/>
    <w:rsid w:val="0037157C"/>
    <w:rsid w:val="00371B71"/>
    <w:rsid w:val="0037228F"/>
    <w:rsid w:val="00372D69"/>
    <w:rsid w:val="003733BF"/>
    <w:rsid w:val="003737FC"/>
    <w:rsid w:val="00373E1B"/>
    <w:rsid w:val="00373F70"/>
    <w:rsid w:val="003753A3"/>
    <w:rsid w:val="003753AF"/>
    <w:rsid w:val="00375408"/>
    <w:rsid w:val="0037582C"/>
    <w:rsid w:val="003763F0"/>
    <w:rsid w:val="003768C3"/>
    <w:rsid w:val="00376E40"/>
    <w:rsid w:val="00377D76"/>
    <w:rsid w:val="00377E2C"/>
    <w:rsid w:val="00380D72"/>
    <w:rsid w:val="003810CB"/>
    <w:rsid w:val="0038120E"/>
    <w:rsid w:val="0038155C"/>
    <w:rsid w:val="003818A9"/>
    <w:rsid w:val="003820E6"/>
    <w:rsid w:val="00382709"/>
    <w:rsid w:val="003834C5"/>
    <w:rsid w:val="00383EB6"/>
    <w:rsid w:val="00384503"/>
    <w:rsid w:val="00384E77"/>
    <w:rsid w:val="003852EE"/>
    <w:rsid w:val="003857BD"/>
    <w:rsid w:val="00385DC4"/>
    <w:rsid w:val="00385FD5"/>
    <w:rsid w:val="00386557"/>
    <w:rsid w:val="003865F8"/>
    <w:rsid w:val="00386EB2"/>
    <w:rsid w:val="00387196"/>
    <w:rsid w:val="00387833"/>
    <w:rsid w:val="0038785D"/>
    <w:rsid w:val="003900F6"/>
    <w:rsid w:val="00390219"/>
    <w:rsid w:val="00390359"/>
    <w:rsid w:val="003913D0"/>
    <w:rsid w:val="00391AFD"/>
    <w:rsid w:val="00391ED9"/>
    <w:rsid w:val="003922C1"/>
    <w:rsid w:val="003926D2"/>
    <w:rsid w:val="00392AEB"/>
    <w:rsid w:val="00392C2B"/>
    <w:rsid w:val="0039370A"/>
    <w:rsid w:val="0039377C"/>
    <w:rsid w:val="0039378A"/>
    <w:rsid w:val="00393D53"/>
    <w:rsid w:val="00393E21"/>
    <w:rsid w:val="00393EB4"/>
    <w:rsid w:val="003944A6"/>
    <w:rsid w:val="0039576D"/>
    <w:rsid w:val="00396173"/>
    <w:rsid w:val="00396559"/>
    <w:rsid w:val="00396903"/>
    <w:rsid w:val="00396A3C"/>
    <w:rsid w:val="003971C5"/>
    <w:rsid w:val="00397937"/>
    <w:rsid w:val="00397A12"/>
    <w:rsid w:val="003A00A8"/>
    <w:rsid w:val="003A18B6"/>
    <w:rsid w:val="003A1927"/>
    <w:rsid w:val="003A4DEA"/>
    <w:rsid w:val="003A5238"/>
    <w:rsid w:val="003A5865"/>
    <w:rsid w:val="003A5C89"/>
    <w:rsid w:val="003A5F7B"/>
    <w:rsid w:val="003A678F"/>
    <w:rsid w:val="003A67A0"/>
    <w:rsid w:val="003B04A0"/>
    <w:rsid w:val="003B0DCB"/>
    <w:rsid w:val="003B1934"/>
    <w:rsid w:val="003B1A89"/>
    <w:rsid w:val="003B27B4"/>
    <w:rsid w:val="003B2A1F"/>
    <w:rsid w:val="003B369D"/>
    <w:rsid w:val="003B3951"/>
    <w:rsid w:val="003B44CF"/>
    <w:rsid w:val="003B4D07"/>
    <w:rsid w:val="003B549D"/>
    <w:rsid w:val="003B5DAC"/>
    <w:rsid w:val="003B67B2"/>
    <w:rsid w:val="003B68A1"/>
    <w:rsid w:val="003B6CA8"/>
    <w:rsid w:val="003B6F0E"/>
    <w:rsid w:val="003B741B"/>
    <w:rsid w:val="003B757E"/>
    <w:rsid w:val="003B76C2"/>
    <w:rsid w:val="003B76D8"/>
    <w:rsid w:val="003C021D"/>
    <w:rsid w:val="003C059B"/>
    <w:rsid w:val="003C0EB2"/>
    <w:rsid w:val="003C299D"/>
    <w:rsid w:val="003C2C1B"/>
    <w:rsid w:val="003C453F"/>
    <w:rsid w:val="003C510D"/>
    <w:rsid w:val="003C5875"/>
    <w:rsid w:val="003C587E"/>
    <w:rsid w:val="003C591D"/>
    <w:rsid w:val="003C5BA7"/>
    <w:rsid w:val="003C5E87"/>
    <w:rsid w:val="003C601D"/>
    <w:rsid w:val="003C6636"/>
    <w:rsid w:val="003C6C4E"/>
    <w:rsid w:val="003C71A7"/>
    <w:rsid w:val="003C75A7"/>
    <w:rsid w:val="003C7B01"/>
    <w:rsid w:val="003C7C55"/>
    <w:rsid w:val="003D05B9"/>
    <w:rsid w:val="003D06F5"/>
    <w:rsid w:val="003D0DFC"/>
    <w:rsid w:val="003D1391"/>
    <w:rsid w:val="003D16A1"/>
    <w:rsid w:val="003D1A04"/>
    <w:rsid w:val="003D209B"/>
    <w:rsid w:val="003D2120"/>
    <w:rsid w:val="003D21D4"/>
    <w:rsid w:val="003D23EC"/>
    <w:rsid w:val="003D2B02"/>
    <w:rsid w:val="003D3441"/>
    <w:rsid w:val="003D3633"/>
    <w:rsid w:val="003D40DF"/>
    <w:rsid w:val="003D4118"/>
    <w:rsid w:val="003D4977"/>
    <w:rsid w:val="003D4C19"/>
    <w:rsid w:val="003D4D62"/>
    <w:rsid w:val="003D52E1"/>
    <w:rsid w:val="003D5D3A"/>
    <w:rsid w:val="003D69CE"/>
    <w:rsid w:val="003D72A5"/>
    <w:rsid w:val="003D7815"/>
    <w:rsid w:val="003D7E66"/>
    <w:rsid w:val="003E03ED"/>
    <w:rsid w:val="003E0785"/>
    <w:rsid w:val="003E1BDE"/>
    <w:rsid w:val="003E2311"/>
    <w:rsid w:val="003E23E0"/>
    <w:rsid w:val="003E399F"/>
    <w:rsid w:val="003E3F1A"/>
    <w:rsid w:val="003E3F43"/>
    <w:rsid w:val="003E5E73"/>
    <w:rsid w:val="003E60DB"/>
    <w:rsid w:val="003E668C"/>
    <w:rsid w:val="003E6809"/>
    <w:rsid w:val="003E6B9A"/>
    <w:rsid w:val="003E6C4D"/>
    <w:rsid w:val="003E750D"/>
    <w:rsid w:val="003E753A"/>
    <w:rsid w:val="003E7A0B"/>
    <w:rsid w:val="003E7E30"/>
    <w:rsid w:val="003E7EF9"/>
    <w:rsid w:val="003F0A4C"/>
    <w:rsid w:val="003F1649"/>
    <w:rsid w:val="003F184D"/>
    <w:rsid w:val="003F2157"/>
    <w:rsid w:val="003F3D26"/>
    <w:rsid w:val="003F3F0E"/>
    <w:rsid w:val="003F455A"/>
    <w:rsid w:val="003F48DF"/>
    <w:rsid w:val="003F4CDF"/>
    <w:rsid w:val="003F5297"/>
    <w:rsid w:val="003F54C4"/>
    <w:rsid w:val="003F5E6C"/>
    <w:rsid w:val="003F609C"/>
    <w:rsid w:val="003F6681"/>
    <w:rsid w:val="003F6BBD"/>
    <w:rsid w:val="004009AC"/>
    <w:rsid w:val="0040107F"/>
    <w:rsid w:val="0040158B"/>
    <w:rsid w:val="00401BA7"/>
    <w:rsid w:val="00403648"/>
    <w:rsid w:val="00403F3F"/>
    <w:rsid w:val="00404629"/>
    <w:rsid w:val="004046C5"/>
    <w:rsid w:val="00404B57"/>
    <w:rsid w:val="00404C82"/>
    <w:rsid w:val="00404D3C"/>
    <w:rsid w:val="00404F76"/>
    <w:rsid w:val="00405820"/>
    <w:rsid w:val="004059F0"/>
    <w:rsid w:val="00407D6B"/>
    <w:rsid w:val="00407DCF"/>
    <w:rsid w:val="00410932"/>
    <w:rsid w:val="00410BCF"/>
    <w:rsid w:val="00410CDD"/>
    <w:rsid w:val="00411B1E"/>
    <w:rsid w:val="0041295A"/>
    <w:rsid w:val="00412A20"/>
    <w:rsid w:val="00412E60"/>
    <w:rsid w:val="00414364"/>
    <w:rsid w:val="00414785"/>
    <w:rsid w:val="00414912"/>
    <w:rsid w:val="00415B54"/>
    <w:rsid w:val="00416979"/>
    <w:rsid w:val="00416AE7"/>
    <w:rsid w:val="00417234"/>
    <w:rsid w:val="00417E87"/>
    <w:rsid w:val="00420DDC"/>
    <w:rsid w:val="00421D3C"/>
    <w:rsid w:val="00422480"/>
    <w:rsid w:val="00422993"/>
    <w:rsid w:val="00423105"/>
    <w:rsid w:val="00423632"/>
    <w:rsid w:val="00423ABD"/>
    <w:rsid w:val="00424063"/>
    <w:rsid w:val="00424320"/>
    <w:rsid w:val="00424462"/>
    <w:rsid w:val="00424468"/>
    <w:rsid w:val="004248F9"/>
    <w:rsid w:val="00424A40"/>
    <w:rsid w:val="00424B34"/>
    <w:rsid w:val="00424E8D"/>
    <w:rsid w:val="00424F55"/>
    <w:rsid w:val="0042502E"/>
    <w:rsid w:val="0042513B"/>
    <w:rsid w:val="004252A6"/>
    <w:rsid w:val="00425733"/>
    <w:rsid w:val="00425B80"/>
    <w:rsid w:val="00425E45"/>
    <w:rsid w:val="0042679A"/>
    <w:rsid w:val="00426B97"/>
    <w:rsid w:val="00427680"/>
    <w:rsid w:val="004277C7"/>
    <w:rsid w:val="00427A67"/>
    <w:rsid w:val="00427B0B"/>
    <w:rsid w:val="00427C70"/>
    <w:rsid w:val="0043186C"/>
    <w:rsid w:val="004318D3"/>
    <w:rsid w:val="00431CE5"/>
    <w:rsid w:val="00431EAD"/>
    <w:rsid w:val="0043202C"/>
    <w:rsid w:val="00432353"/>
    <w:rsid w:val="00432A4B"/>
    <w:rsid w:val="00432CCE"/>
    <w:rsid w:val="0043342B"/>
    <w:rsid w:val="00434013"/>
    <w:rsid w:val="004344AE"/>
    <w:rsid w:val="00434E81"/>
    <w:rsid w:val="004406A1"/>
    <w:rsid w:val="0044076E"/>
    <w:rsid w:val="00440AE3"/>
    <w:rsid w:val="00440F15"/>
    <w:rsid w:val="004415E2"/>
    <w:rsid w:val="00441C0C"/>
    <w:rsid w:val="00441D39"/>
    <w:rsid w:val="00441DA7"/>
    <w:rsid w:val="004429F4"/>
    <w:rsid w:val="004429FA"/>
    <w:rsid w:val="00442C56"/>
    <w:rsid w:val="00442F2A"/>
    <w:rsid w:val="004434E1"/>
    <w:rsid w:val="004443C7"/>
    <w:rsid w:val="00444BAD"/>
    <w:rsid w:val="00444BE4"/>
    <w:rsid w:val="00444EA3"/>
    <w:rsid w:val="00445165"/>
    <w:rsid w:val="00445F1E"/>
    <w:rsid w:val="004468A8"/>
    <w:rsid w:val="00446B9C"/>
    <w:rsid w:val="00446DE8"/>
    <w:rsid w:val="00446E88"/>
    <w:rsid w:val="00446EDC"/>
    <w:rsid w:val="00446F6A"/>
    <w:rsid w:val="00447277"/>
    <w:rsid w:val="00447748"/>
    <w:rsid w:val="00450AB5"/>
    <w:rsid w:val="00451472"/>
    <w:rsid w:val="00451D22"/>
    <w:rsid w:val="004526A7"/>
    <w:rsid w:val="004545E2"/>
    <w:rsid w:val="0045546B"/>
    <w:rsid w:val="00455521"/>
    <w:rsid w:val="00455917"/>
    <w:rsid w:val="00457172"/>
    <w:rsid w:val="00457741"/>
    <w:rsid w:val="004607D2"/>
    <w:rsid w:val="004609BE"/>
    <w:rsid w:val="00460AA8"/>
    <w:rsid w:val="00460F46"/>
    <w:rsid w:val="004612EE"/>
    <w:rsid w:val="00461343"/>
    <w:rsid w:val="00461509"/>
    <w:rsid w:val="00461D31"/>
    <w:rsid w:val="0046200F"/>
    <w:rsid w:val="00462B9C"/>
    <w:rsid w:val="00462E78"/>
    <w:rsid w:val="00463621"/>
    <w:rsid w:val="00463DEF"/>
    <w:rsid w:val="004643F5"/>
    <w:rsid w:val="004646DA"/>
    <w:rsid w:val="00465AC1"/>
    <w:rsid w:val="00466339"/>
    <w:rsid w:val="00466467"/>
    <w:rsid w:val="00466CB9"/>
    <w:rsid w:val="00466E9C"/>
    <w:rsid w:val="004671A9"/>
    <w:rsid w:val="0046727E"/>
    <w:rsid w:val="00467623"/>
    <w:rsid w:val="004676DB"/>
    <w:rsid w:val="00467C9A"/>
    <w:rsid w:val="004703FD"/>
    <w:rsid w:val="00470DB4"/>
    <w:rsid w:val="00470FCA"/>
    <w:rsid w:val="004710B6"/>
    <w:rsid w:val="0047183B"/>
    <w:rsid w:val="00471BE8"/>
    <w:rsid w:val="00472352"/>
    <w:rsid w:val="00472E02"/>
    <w:rsid w:val="00473580"/>
    <w:rsid w:val="00474186"/>
    <w:rsid w:val="00474407"/>
    <w:rsid w:val="00475481"/>
    <w:rsid w:val="00475801"/>
    <w:rsid w:val="004763E8"/>
    <w:rsid w:val="004764A2"/>
    <w:rsid w:val="0047700B"/>
    <w:rsid w:val="004774DA"/>
    <w:rsid w:val="0048067A"/>
    <w:rsid w:val="004811F7"/>
    <w:rsid w:val="004815F2"/>
    <w:rsid w:val="0048185A"/>
    <w:rsid w:val="004820F9"/>
    <w:rsid w:val="004822AA"/>
    <w:rsid w:val="0048232B"/>
    <w:rsid w:val="0048289F"/>
    <w:rsid w:val="00482954"/>
    <w:rsid w:val="00482FBC"/>
    <w:rsid w:val="00483129"/>
    <w:rsid w:val="00483E09"/>
    <w:rsid w:val="00485208"/>
    <w:rsid w:val="004869E5"/>
    <w:rsid w:val="00486F1C"/>
    <w:rsid w:val="00487A8C"/>
    <w:rsid w:val="00487F54"/>
    <w:rsid w:val="00490A7D"/>
    <w:rsid w:val="00490C62"/>
    <w:rsid w:val="00490F37"/>
    <w:rsid w:val="00492CD3"/>
    <w:rsid w:val="00492E31"/>
    <w:rsid w:val="0049507D"/>
    <w:rsid w:val="00495226"/>
    <w:rsid w:val="0049527D"/>
    <w:rsid w:val="004954C5"/>
    <w:rsid w:val="004955A2"/>
    <w:rsid w:val="0049578A"/>
    <w:rsid w:val="004963D0"/>
    <w:rsid w:val="00496989"/>
    <w:rsid w:val="004977A6"/>
    <w:rsid w:val="004978F0"/>
    <w:rsid w:val="00497D1A"/>
    <w:rsid w:val="004A0221"/>
    <w:rsid w:val="004A0440"/>
    <w:rsid w:val="004A17D7"/>
    <w:rsid w:val="004A1C8D"/>
    <w:rsid w:val="004A1D19"/>
    <w:rsid w:val="004A1D63"/>
    <w:rsid w:val="004A1E29"/>
    <w:rsid w:val="004A22B1"/>
    <w:rsid w:val="004A348E"/>
    <w:rsid w:val="004A40AF"/>
    <w:rsid w:val="004A449E"/>
    <w:rsid w:val="004A44EC"/>
    <w:rsid w:val="004A46C8"/>
    <w:rsid w:val="004A5CD8"/>
    <w:rsid w:val="004A5CDC"/>
    <w:rsid w:val="004A61C0"/>
    <w:rsid w:val="004A6319"/>
    <w:rsid w:val="004A65DF"/>
    <w:rsid w:val="004A6640"/>
    <w:rsid w:val="004A77E6"/>
    <w:rsid w:val="004A7A71"/>
    <w:rsid w:val="004B0428"/>
    <w:rsid w:val="004B06D2"/>
    <w:rsid w:val="004B1079"/>
    <w:rsid w:val="004B13CE"/>
    <w:rsid w:val="004B2602"/>
    <w:rsid w:val="004B28E3"/>
    <w:rsid w:val="004B3102"/>
    <w:rsid w:val="004B322E"/>
    <w:rsid w:val="004B38AD"/>
    <w:rsid w:val="004B38E8"/>
    <w:rsid w:val="004B40EF"/>
    <w:rsid w:val="004B4367"/>
    <w:rsid w:val="004B5213"/>
    <w:rsid w:val="004B547A"/>
    <w:rsid w:val="004B57E3"/>
    <w:rsid w:val="004B6067"/>
    <w:rsid w:val="004B6411"/>
    <w:rsid w:val="004B656E"/>
    <w:rsid w:val="004B65CE"/>
    <w:rsid w:val="004B6D2F"/>
    <w:rsid w:val="004B6D4D"/>
    <w:rsid w:val="004B7170"/>
    <w:rsid w:val="004B7F92"/>
    <w:rsid w:val="004C002E"/>
    <w:rsid w:val="004C14B7"/>
    <w:rsid w:val="004C1817"/>
    <w:rsid w:val="004C1870"/>
    <w:rsid w:val="004C1F34"/>
    <w:rsid w:val="004C211E"/>
    <w:rsid w:val="004C2149"/>
    <w:rsid w:val="004C282E"/>
    <w:rsid w:val="004C2A8A"/>
    <w:rsid w:val="004C302E"/>
    <w:rsid w:val="004C30AC"/>
    <w:rsid w:val="004C35AD"/>
    <w:rsid w:val="004C3C0F"/>
    <w:rsid w:val="004C5151"/>
    <w:rsid w:val="004C554A"/>
    <w:rsid w:val="004C5A4F"/>
    <w:rsid w:val="004C5CB9"/>
    <w:rsid w:val="004C5D76"/>
    <w:rsid w:val="004C5EB8"/>
    <w:rsid w:val="004C643C"/>
    <w:rsid w:val="004C70C4"/>
    <w:rsid w:val="004C7157"/>
    <w:rsid w:val="004C72B1"/>
    <w:rsid w:val="004C72D3"/>
    <w:rsid w:val="004C7DE1"/>
    <w:rsid w:val="004D01FE"/>
    <w:rsid w:val="004D038E"/>
    <w:rsid w:val="004D06F3"/>
    <w:rsid w:val="004D08EB"/>
    <w:rsid w:val="004D17B4"/>
    <w:rsid w:val="004D1BE0"/>
    <w:rsid w:val="004D1D71"/>
    <w:rsid w:val="004D1E16"/>
    <w:rsid w:val="004D2590"/>
    <w:rsid w:val="004D259B"/>
    <w:rsid w:val="004D37E6"/>
    <w:rsid w:val="004D3C5B"/>
    <w:rsid w:val="004D420E"/>
    <w:rsid w:val="004D5CAE"/>
    <w:rsid w:val="004D6468"/>
    <w:rsid w:val="004D6928"/>
    <w:rsid w:val="004D6BE6"/>
    <w:rsid w:val="004D6E6E"/>
    <w:rsid w:val="004D79D1"/>
    <w:rsid w:val="004D7DAE"/>
    <w:rsid w:val="004D7F15"/>
    <w:rsid w:val="004E0465"/>
    <w:rsid w:val="004E0AB6"/>
    <w:rsid w:val="004E0E8F"/>
    <w:rsid w:val="004E1FDA"/>
    <w:rsid w:val="004E2502"/>
    <w:rsid w:val="004E2797"/>
    <w:rsid w:val="004E2CC7"/>
    <w:rsid w:val="004E31B9"/>
    <w:rsid w:val="004E4113"/>
    <w:rsid w:val="004E4E00"/>
    <w:rsid w:val="004E61CF"/>
    <w:rsid w:val="004E6FF7"/>
    <w:rsid w:val="004E760D"/>
    <w:rsid w:val="004E77FF"/>
    <w:rsid w:val="004E7E8C"/>
    <w:rsid w:val="004F016D"/>
    <w:rsid w:val="004F0B03"/>
    <w:rsid w:val="004F0D9F"/>
    <w:rsid w:val="004F0F58"/>
    <w:rsid w:val="004F10CD"/>
    <w:rsid w:val="004F11AA"/>
    <w:rsid w:val="004F134E"/>
    <w:rsid w:val="004F1632"/>
    <w:rsid w:val="004F2117"/>
    <w:rsid w:val="004F28C9"/>
    <w:rsid w:val="004F2A8E"/>
    <w:rsid w:val="004F2E2C"/>
    <w:rsid w:val="004F329B"/>
    <w:rsid w:val="004F4442"/>
    <w:rsid w:val="004F48B3"/>
    <w:rsid w:val="004F4B78"/>
    <w:rsid w:val="004F5016"/>
    <w:rsid w:val="004F5671"/>
    <w:rsid w:val="004F58BD"/>
    <w:rsid w:val="004F5BD9"/>
    <w:rsid w:val="004F6040"/>
    <w:rsid w:val="004F6737"/>
    <w:rsid w:val="004F6B2F"/>
    <w:rsid w:val="004F7280"/>
    <w:rsid w:val="004F75A0"/>
    <w:rsid w:val="004F7B5E"/>
    <w:rsid w:val="005004FE"/>
    <w:rsid w:val="00500619"/>
    <w:rsid w:val="00501386"/>
    <w:rsid w:val="00501959"/>
    <w:rsid w:val="00502A5E"/>
    <w:rsid w:val="00502CDD"/>
    <w:rsid w:val="005037A0"/>
    <w:rsid w:val="00503930"/>
    <w:rsid w:val="00503E8D"/>
    <w:rsid w:val="00504309"/>
    <w:rsid w:val="0050541F"/>
    <w:rsid w:val="00505D2C"/>
    <w:rsid w:val="0050618A"/>
    <w:rsid w:val="005061F1"/>
    <w:rsid w:val="005063A8"/>
    <w:rsid w:val="00507002"/>
    <w:rsid w:val="005075E8"/>
    <w:rsid w:val="0050779B"/>
    <w:rsid w:val="005078CF"/>
    <w:rsid w:val="00510023"/>
    <w:rsid w:val="005117A5"/>
    <w:rsid w:val="0051183F"/>
    <w:rsid w:val="00512AD7"/>
    <w:rsid w:val="005139F3"/>
    <w:rsid w:val="00513E53"/>
    <w:rsid w:val="00513EDC"/>
    <w:rsid w:val="005140E3"/>
    <w:rsid w:val="00514379"/>
    <w:rsid w:val="00514E1B"/>
    <w:rsid w:val="005163FE"/>
    <w:rsid w:val="00517253"/>
    <w:rsid w:val="005178EF"/>
    <w:rsid w:val="005213C7"/>
    <w:rsid w:val="00521798"/>
    <w:rsid w:val="00522299"/>
    <w:rsid w:val="00523656"/>
    <w:rsid w:val="0052382C"/>
    <w:rsid w:val="00524EDA"/>
    <w:rsid w:val="0052528F"/>
    <w:rsid w:val="005252C1"/>
    <w:rsid w:val="00525D70"/>
    <w:rsid w:val="00526624"/>
    <w:rsid w:val="005267A2"/>
    <w:rsid w:val="00526B32"/>
    <w:rsid w:val="0052715F"/>
    <w:rsid w:val="00527161"/>
    <w:rsid w:val="0052779B"/>
    <w:rsid w:val="00527B7C"/>
    <w:rsid w:val="00530007"/>
    <w:rsid w:val="00530457"/>
    <w:rsid w:val="00530F83"/>
    <w:rsid w:val="00531191"/>
    <w:rsid w:val="0053131B"/>
    <w:rsid w:val="00531D68"/>
    <w:rsid w:val="00531FA2"/>
    <w:rsid w:val="00532590"/>
    <w:rsid w:val="00532A39"/>
    <w:rsid w:val="00534355"/>
    <w:rsid w:val="00534E5A"/>
    <w:rsid w:val="00535CC4"/>
    <w:rsid w:val="0053609C"/>
    <w:rsid w:val="005362D2"/>
    <w:rsid w:val="005372A6"/>
    <w:rsid w:val="0053753E"/>
    <w:rsid w:val="00537670"/>
    <w:rsid w:val="00537923"/>
    <w:rsid w:val="0053792F"/>
    <w:rsid w:val="005403FE"/>
    <w:rsid w:val="005409DF"/>
    <w:rsid w:val="00540B0B"/>
    <w:rsid w:val="00540BA2"/>
    <w:rsid w:val="0054153A"/>
    <w:rsid w:val="00541978"/>
    <w:rsid w:val="005419EA"/>
    <w:rsid w:val="005420DB"/>
    <w:rsid w:val="005423FA"/>
    <w:rsid w:val="00542E4E"/>
    <w:rsid w:val="005433C3"/>
    <w:rsid w:val="00543484"/>
    <w:rsid w:val="005435E8"/>
    <w:rsid w:val="0054366A"/>
    <w:rsid w:val="0054373E"/>
    <w:rsid w:val="00543FC7"/>
    <w:rsid w:val="0054436F"/>
    <w:rsid w:val="00544506"/>
    <w:rsid w:val="005447CB"/>
    <w:rsid w:val="005452C4"/>
    <w:rsid w:val="005461F1"/>
    <w:rsid w:val="00546278"/>
    <w:rsid w:val="00546338"/>
    <w:rsid w:val="0054660A"/>
    <w:rsid w:val="00546C10"/>
    <w:rsid w:val="005475E2"/>
    <w:rsid w:val="00547691"/>
    <w:rsid w:val="0055028E"/>
    <w:rsid w:val="005503F5"/>
    <w:rsid w:val="00550ECD"/>
    <w:rsid w:val="005516F5"/>
    <w:rsid w:val="00553265"/>
    <w:rsid w:val="00553926"/>
    <w:rsid w:val="00553C17"/>
    <w:rsid w:val="00554881"/>
    <w:rsid w:val="00554B41"/>
    <w:rsid w:val="00554F7D"/>
    <w:rsid w:val="0055574D"/>
    <w:rsid w:val="005561B8"/>
    <w:rsid w:val="00556F76"/>
    <w:rsid w:val="00557628"/>
    <w:rsid w:val="005578A0"/>
    <w:rsid w:val="005579D8"/>
    <w:rsid w:val="00557EF6"/>
    <w:rsid w:val="00557F21"/>
    <w:rsid w:val="00560818"/>
    <w:rsid w:val="00560F8D"/>
    <w:rsid w:val="00560FDD"/>
    <w:rsid w:val="0056125B"/>
    <w:rsid w:val="0056157E"/>
    <w:rsid w:val="005619E8"/>
    <w:rsid w:val="00561EF3"/>
    <w:rsid w:val="00562098"/>
    <w:rsid w:val="0056256E"/>
    <w:rsid w:val="00562AF8"/>
    <w:rsid w:val="00563374"/>
    <w:rsid w:val="00563E86"/>
    <w:rsid w:val="005643E4"/>
    <w:rsid w:val="00564649"/>
    <w:rsid w:val="005648A4"/>
    <w:rsid w:val="00564ADF"/>
    <w:rsid w:val="00564BE8"/>
    <w:rsid w:val="00564CB2"/>
    <w:rsid w:val="00565685"/>
    <w:rsid w:val="005658DB"/>
    <w:rsid w:val="0056613F"/>
    <w:rsid w:val="00566B1B"/>
    <w:rsid w:val="00566B50"/>
    <w:rsid w:val="005672B5"/>
    <w:rsid w:val="005672EC"/>
    <w:rsid w:val="00567B4E"/>
    <w:rsid w:val="00567C4B"/>
    <w:rsid w:val="005705AA"/>
    <w:rsid w:val="0057087A"/>
    <w:rsid w:val="005708DB"/>
    <w:rsid w:val="00570D25"/>
    <w:rsid w:val="00571A33"/>
    <w:rsid w:val="00571AA6"/>
    <w:rsid w:val="0057281C"/>
    <w:rsid w:val="00572B8D"/>
    <w:rsid w:val="00573039"/>
    <w:rsid w:val="00573413"/>
    <w:rsid w:val="00573506"/>
    <w:rsid w:val="00573A8C"/>
    <w:rsid w:val="0057470F"/>
    <w:rsid w:val="00574C1F"/>
    <w:rsid w:val="00574E17"/>
    <w:rsid w:val="0057576B"/>
    <w:rsid w:val="00575C87"/>
    <w:rsid w:val="00575F40"/>
    <w:rsid w:val="0057621D"/>
    <w:rsid w:val="005762E7"/>
    <w:rsid w:val="0057697C"/>
    <w:rsid w:val="0057698F"/>
    <w:rsid w:val="0057720A"/>
    <w:rsid w:val="005774F2"/>
    <w:rsid w:val="0057759B"/>
    <w:rsid w:val="005779E2"/>
    <w:rsid w:val="00577B33"/>
    <w:rsid w:val="0058133E"/>
    <w:rsid w:val="005816DC"/>
    <w:rsid w:val="00582E0E"/>
    <w:rsid w:val="005833C6"/>
    <w:rsid w:val="00583470"/>
    <w:rsid w:val="00583DD8"/>
    <w:rsid w:val="0058409A"/>
    <w:rsid w:val="00584E9A"/>
    <w:rsid w:val="00585177"/>
    <w:rsid w:val="00585508"/>
    <w:rsid w:val="00585872"/>
    <w:rsid w:val="005867EA"/>
    <w:rsid w:val="005872B5"/>
    <w:rsid w:val="005873AF"/>
    <w:rsid w:val="00587BF1"/>
    <w:rsid w:val="005903BE"/>
    <w:rsid w:val="00591B08"/>
    <w:rsid w:val="00592571"/>
    <w:rsid w:val="00593113"/>
    <w:rsid w:val="00593ADB"/>
    <w:rsid w:val="00593D20"/>
    <w:rsid w:val="005943E9"/>
    <w:rsid w:val="00595000"/>
    <w:rsid w:val="00595134"/>
    <w:rsid w:val="00595C61"/>
    <w:rsid w:val="00596131"/>
    <w:rsid w:val="00596494"/>
    <w:rsid w:val="00596B1A"/>
    <w:rsid w:val="005979E9"/>
    <w:rsid w:val="00597D62"/>
    <w:rsid w:val="005A193D"/>
    <w:rsid w:val="005A19D2"/>
    <w:rsid w:val="005A1AD0"/>
    <w:rsid w:val="005A1F64"/>
    <w:rsid w:val="005A2224"/>
    <w:rsid w:val="005A23E7"/>
    <w:rsid w:val="005A3376"/>
    <w:rsid w:val="005A3484"/>
    <w:rsid w:val="005A3B5B"/>
    <w:rsid w:val="005A3BED"/>
    <w:rsid w:val="005A505E"/>
    <w:rsid w:val="005A5949"/>
    <w:rsid w:val="005A5B75"/>
    <w:rsid w:val="005A6190"/>
    <w:rsid w:val="005A702D"/>
    <w:rsid w:val="005A71B1"/>
    <w:rsid w:val="005A72BB"/>
    <w:rsid w:val="005A74D4"/>
    <w:rsid w:val="005A7BA7"/>
    <w:rsid w:val="005A7CEC"/>
    <w:rsid w:val="005A7DA2"/>
    <w:rsid w:val="005B05E6"/>
    <w:rsid w:val="005B07D3"/>
    <w:rsid w:val="005B2D42"/>
    <w:rsid w:val="005B2D73"/>
    <w:rsid w:val="005B337C"/>
    <w:rsid w:val="005B3703"/>
    <w:rsid w:val="005B3B16"/>
    <w:rsid w:val="005B3F7A"/>
    <w:rsid w:val="005B5115"/>
    <w:rsid w:val="005B52EA"/>
    <w:rsid w:val="005B628A"/>
    <w:rsid w:val="005B658E"/>
    <w:rsid w:val="005B65F6"/>
    <w:rsid w:val="005B6B9E"/>
    <w:rsid w:val="005B7780"/>
    <w:rsid w:val="005B7DCC"/>
    <w:rsid w:val="005C0CF6"/>
    <w:rsid w:val="005C122F"/>
    <w:rsid w:val="005C21EE"/>
    <w:rsid w:val="005C2383"/>
    <w:rsid w:val="005C2C18"/>
    <w:rsid w:val="005C4633"/>
    <w:rsid w:val="005C5409"/>
    <w:rsid w:val="005C6FBC"/>
    <w:rsid w:val="005C7F11"/>
    <w:rsid w:val="005D0148"/>
    <w:rsid w:val="005D015F"/>
    <w:rsid w:val="005D046A"/>
    <w:rsid w:val="005D2A8A"/>
    <w:rsid w:val="005D5352"/>
    <w:rsid w:val="005D6CE6"/>
    <w:rsid w:val="005D7607"/>
    <w:rsid w:val="005D7751"/>
    <w:rsid w:val="005D7DA2"/>
    <w:rsid w:val="005E01CD"/>
    <w:rsid w:val="005E1379"/>
    <w:rsid w:val="005E16BB"/>
    <w:rsid w:val="005E29EC"/>
    <w:rsid w:val="005E2DC9"/>
    <w:rsid w:val="005E2E44"/>
    <w:rsid w:val="005E2EF0"/>
    <w:rsid w:val="005E35CC"/>
    <w:rsid w:val="005E38BD"/>
    <w:rsid w:val="005E3B31"/>
    <w:rsid w:val="005E4678"/>
    <w:rsid w:val="005E5453"/>
    <w:rsid w:val="005E5F44"/>
    <w:rsid w:val="005E64D6"/>
    <w:rsid w:val="005E6CB1"/>
    <w:rsid w:val="005F002E"/>
    <w:rsid w:val="005F0373"/>
    <w:rsid w:val="005F0541"/>
    <w:rsid w:val="005F0F39"/>
    <w:rsid w:val="005F11A5"/>
    <w:rsid w:val="005F16DB"/>
    <w:rsid w:val="005F2137"/>
    <w:rsid w:val="005F2B7E"/>
    <w:rsid w:val="005F363A"/>
    <w:rsid w:val="005F4185"/>
    <w:rsid w:val="005F4E28"/>
    <w:rsid w:val="005F564C"/>
    <w:rsid w:val="005F5780"/>
    <w:rsid w:val="005F5DF0"/>
    <w:rsid w:val="005F5F86"/>
    <w:rsid w:val="005F6C79"/>
    <w:rsid w:val="005F7829"/>
    <w:rsid w:val="005F7908"/>
    <w:rsid w:val="005F7CD8"/>
    <w:rsid w:val="00600A1E"/>
    <w:rsid w:val="00600B1F"/>
    <w:rsid w:val="006021CE"/>
    <w:rsid w:val="00602F1E"/>
    <w:rsid w:val="006046E3"/>
    <w:rsid w:val="006062D8"/>
    <w:rsid w:val="00606722"/>
    <w:rsid w:val="00606AE1"/>
    <w:rsid w:val="0060770A"/>
    <w:rsid w:val="00607F89"/>
    <w:rsid w:val="00610269"/>
    <w:rsid w:val="0061081A"/>
    <w:rsid w:val="00610AEC"/>
    <w:rsid w:val="006119D0"/>
    <w:rsid w:val="00611D5F"/>
    <w:rsid w:val="0061270D"/>
    <w:rsid w:val="0061290A"/>
    <w:rsid w:val="00612AD8"/>
    <w:rsid w:val="006139AE"/>
    <w:rsid w:val="00613BB4"/>
    <w:rsid w:val="00613BCF"/>
    <w:rsid w:val="00613DC6"/>
    <w:rsid w:val="006145B4"/>
    <w:rsid w:val="0061569B"/>
    <w:rsid w:val="006159D0"/>
    <w:rsid w:val="00615E9E"/>
    <w:rsid w:val="00617188"/>
    <w:rsid w:val="00617418"/>
    <w:rsid w:val="006179C2"/>
    <w:rsid w:val="006179FE"/>
    <w:rsid w:val="00620518"/>
    <w:rsid w:val="006207D7"/>
    <w:rsid w:val="00621808"/>
    <w:rsid w:val="00622500"/>
    <w:rsid w:val="00622DBC"/>
    <w:rsid w:val="00623218"/>
    <w:rsid w:val="006236A2"/>
    <w:rsid w:val="006237B2"/>
    <w:rsid w:val="00624360"/>
    <w:rsid w:val="00624DD1"/>
    <w:rsid w:val="00624FA4"/>
    <w:rsid w:val="00625D61"/>
    <w:rsid w:val="00626386"/>
    <w:rsid w:val="00626479"/>
    <w:rsid w:val="00626514"/>
    <w:rsid w:val="0062685E"/>
    <w:rsid w:val="00626965"/>
    <w:rsid w:val="0062781E"/>
    <w:rsid w:val="00627FA5"/>
    <w:rsid w:val="0063121B"/>
    <w:rsid w:val="006319CE"/>
    <w:rsid w:val="00631A41"/>
    <w:rsid w:val="0063201C"/>
    <w:rsid w:val="0063282D"/>
    <w:rsid w:val="00632BD5"/>
    <w:rsid w:val="00632D3F"/>
    <w:rsid w:val="00633623"/>
    <w:rsid w:val="00633A8E"/>
    <w:rsid w:val="00633A90"/>
    <w:rsid w:val="0063405D"/>
    <w:rsid w:val="00634519"/>
    <w:rsid w:val="0063455E"/>
    <w:rsid w:val="0063472C"/>
    <w:rsid w:val="0063508D"/>
    <w:rsid w:val="00636AA3"/>
    <w:rsid w:val="00636D90"/>
    <w:rsid w:val="00637317"/>
    <w:rsid w:val="006404A2"/>
    <w:rsid w:val="006405CB"/>
    <w:rsid w:val="006409D0"/>
    <w:rsid w:val="0064165F"/>
    <w:rsid w:val="00641A73"/>
    <w:rsid w:val="00641DDF"/>
    <w:rsid w:val="00642D15"/>
    <w:rsid w:val="00643282"/>
    <w:rsid w:val="0064330E"/>
    <w:rsid w:val="00643438"/>
    <w:rsid w:val="00643646"/>
    <w:rsid w:val="00643A0F"/>
    <w:rsid w:val="00644561"/>
    <w:rsid w:val="00644BAB"/>
    <w:rsid w:val="00645FBE"/>
    <w:rsid w:val="006465EA"/>
    <w:rsid w:val="00646EF6"/>
    <w:rsid w:val="00647046"/>
    <w:rsid w:val="00650983"/>
    <w:rsid w:val="00650EC5"/>
    <w:rsid w:val="006512CD"/>
    <w:rsid w:val="0065181B"/>
    <w:rsid w:val="006518F2"/>
    <w:rsid w:val="00651940"/>
    <w:rsid w:val="00651E1E"/>
    <w:rsid w:val="00652EC5"/>
    <w:rsid w:val="00653CE5"/>
    <w:rsid w:val="00653F01"/>
    <w:rsid w:val="00653FD0"/>
    <w:rsid w:val="00654105"/>
    <w:rsid w:val="0065488C"/>
    <w:rsid w:val="00655690"/>
    <w:rsid w:val="00655DCA"/>
    <w:rsid w:val="006569F2"/>
    <w:rsid w:val="006575D8"/>
    <w:rsid w:val="00657F70"/>
    <w:rsid w:val="006606B4"/>
    <w:rsid w:val="00660813"/>
    <w:rsid w:val="006608C1"/>
    <w:rsid w:val="006617B4"/>
    <w:rsid w:val="00661A62"/>
    <w:rsid w:val="00661DAE"/>
    <w:rsid w:val="006625AC"/>
    <w:rsid w:val="006631C6"/>
    <w:rsid w:val="00663625"/>
    <w:rsid w:val="00664E2C"/>
    <w:rsid w:val="00665254"/>
    <w:rsid w:val="006653F7"/>
    <w:rsid w:val="00665DA7"/>
    <w:rsid w:val="006664F6"/>
    <w:rsid w:val="00666BF1"/>
    <w:rsid w:val="00670065"/>
    <w:rsid w:val="00670734"/>
    <w:rsid w:val="00670D12"/>
    <w:rsid w:val="00672AAB"/>
    <w:rsid w:val="0067321E"/>
    <w:rsid w:val="006734F3"/>
    <w:rsid w:val="00673522"/>
    <w:rsid w:val="006737C6"/>
    <w:rsid w:val="006739C9"/>
    <w:rsid w:val="00673B6E"/>
    <w:rsid w:val="00673B85"/>
    <w:rsid w:val="00673C4F"/>
    <w:rsid w:val="00676680"/>
    <w:rsid w:val="00676A03"/>
    <w:rsid w:val="00676C91"/>
    <w:rsid w:val="0067751F"/>
    <w:rsid w:val="00677BBC"/>
    <w:rsid w:val="006806D9"/>
    <w:rsid w:val="00680864"/>
    <w:rsid w:val="0068152C"/>
    <w:rsid w:val="0068157E"/>
    <w:rsid w:val="00682306"/>
    <w:rsid w:val="00682BE1"/>
    <w:rsid w:val="00683B53"/>
    <w:rsid w:val="00683B9B"/>
    <w:rsid w:val="00683C2E"/>
    <w:rsid w:val="00684234"/>
    <w:rsid w:val="00684670"/>
    <w:rsid w:val="006849EA"/>
    <w:rsid w:val="00684CFC"/>
    <w:rsid w:val="00684E2B"/>
    <w:rsid w:val="00685169"/>
    <w:rsid w:val="00685529"/>
    <w:rsid w:val="006856E6"/>
    <w:rsid w:val="00686903"/>
    <w:rsid w:val="00686B2C"/>
    <w:rsid w:val="00686B90"/>
    <w:rsid w:val="00687419"/>
    <w:rsid w:val="00687A64"/>
    <w:rsid w:val="00687AA1"/>
    <w:rsid w:val="00690DC6"/>
    <w:rsid w:val="00690EDA"/>
    <w:rsid w:val="00691105"/>
    <w:rsid w:val="00691321"/>
    <w:rsid w:val="006917D8"/>
    <w:rsid w:val="006922BF"/>
    <w:rsid w:val="00692790"/>
    <w:rsid w:val="0069327D"/>
    <w:rsid w:val="0069361B"/>
    <w:rsid w:val="006937FC"/>
    <w:rsid w:val="006938C6"/>
    <w:rsid w:val="006940BC"/>
    <w:rsid w:val="00694589"/>
    <w:rsid w:val="006949C1"/>
    <w:rsid w:val="00694B70"/>
    <w:rsid w:val="006953C2"/>
    <w:rsid w:val="006959CE"/>
    <w:rsid w:val="006968BA"/>
    <w:rsid w:val="00696AE4"/>
    <w:rsid w:val="00696D26"/>
    <w:rsid w:val="00697711"/>
    <w:rsid w:val="00697F58"/>
    <w:rsid w:val="00697F6B"/>
    <w:rsid w:val="006A01CE"/>
    <w:rsid w:val="006A043C"/>
    <w:rsid w:val="006A06E5"/>
    <w:rsid w:val="006A1575"/>
    <w:rsid w:val="006A17F0"/>
    <w:rsid w:val="006A1B32"/>
    <w:rsid w:val="006A20C7"/>
    <w:rsid w:val="006A2AD6"/>
    <w:rsid w:val="006A2AEC"/>
    <w:rsid w:val="006A2CE0"/>
    <w:rsid w:val="006A2D2E"/>
    <w:rsid w:val="006A3311"/>
    <w:rsid w:val="006A381A"/>
    <w:rsid w:val="006A3D1F"/>
    <w:rsid w:val="006A504C"/>
    <w:rsid w:val="006A6326"/>
    <w:rsid w:val="006A63AA"/>
    <w:rsid w:val="006A679D"/>
    <w:rsid w:val="006A76A3"/>
    <w:rsid w:val="006A76CD"/>
    <w:rsid w:val="006B07EA"/>
    <w:rsid w:val="006B0C82"/>
    <w:rsid w:val="006B1CA7"/>
    <w:rsid w:val="006B1DB7"/>
    <w:rsid w:val="006B1FEC"/>
    <w:rsid w:val="006B2904"/>
    <w:rsid w:val="006B2B46"/>
    <w:rsid w:val="006B39CC"/>
    <w:rsid w:val="006B3CE4"/>
    <w:rsid w:val="006B4A37"/>
    <w:rsid w:val="006B4A90"/>
    <w:rsid w:val="006B4ACA"/>
    <w:rsid w:val="006B6163"/>
    <w:rsid w:val="006B7220"/>
    <w:rsid w:val="006B7A19"/>
    <w:rsid w:val="006C03C8"/>
    <w:rsid w:val="006C0C1B"/>
    <w:rsid w:val="006C11E3"/>
    <w:rsid w:val="006C1720"/>
    <w:rsid w:val="006C18F7"/>
    <w:rsid w:val="006C216C"/>
    <w:rsid w:val="006C2560"/>
    <w:rsid w:val="006C4171"/>
    <w:rsid w:val="006C41F6"/>
    <w:rsid w:val="006C4729"/>
    <w:rsid w:val="006C4E8E"/>
    <w:rsid w:val="006C52EB"/>
    <w:rsid w:val="006C5777"/>
    <w:rsid w:val="006C5A19"/>
    <w:rsid w:val="006C5CA1"/>
    <w:rsid w:val="006C5CE4"/>
    <w:rsid w:val="006C754E"/>
    <w:rsid w:val="006C7F2E"/>
    <w:rsid w:val="006D0009"/>
    <w:rsid w:val="006D0528"/>
    <w:rsid w:val="006D083A"/>
    <w:rsid w:val="006D0C71"/>
    <w:rsid w:val="006D1997"/>
    <w:rsid w:val="006D344E"/>
    <w:rsid w:val="006D3839"/>
    <w:rsid w:val="006D4259"/>
    <w:rsid w:val="006D450F"/>
    <w:rsid w:val="006D4641"/>
    <w:rsid w:val="006D4A48"/>
    <w:rsid w:val="006D4C4F"/>
    <w:rsid w:val="006D5A25"/>
    <w:rsid w:val="006D5B0B"/>
    <w:rsid w:val="006D63EC"/>
    <w:rsid w:val="006D6AD0"/>
    <w:rsid w:val="006D6B1C"/>
    <w:rsid w:val="006D6C6D"/>
    <w:rsid w:val="006D76AA"/>
    <w:rsid w:val="006E01E3"/>
    <w:rsid w:val="006E0218"/>
    <w:rsid w:val="006E02B0"/>
    <w:rsid w:val="006E03B6"/>
    <w:rsid w:val="006E0C41"/>
    <w:rsid w:val="006E1250"/>
    <w:rsid w:val="006E146C"/>
    <w:rsid w:val="006E1DE9"/>
    <w:rsid w:val="006E3760"/>
    <w:rsid w:val="006E3B89"/>
    <w:rsid w:val="006E4ACA"/>
    <w:rsid w:val="006E4B92"/>
    <w:rsid w:val="006E5A0B"/>
    <w:rsid w:val="006E5F2D"/>
    <w:rsid w:val="006E648E"/>
    <w:rsid w:val="006E6D65"/>
    <w:rsid w:val="006E781E"/>
    <w:rsid w:val="006E7C12"/>
    <w:rsid w:val="006F01F1"/>
    <w:rsid w:val="006F13CA"/>
    <w:rsid w:val="006F1520"/>
    <w:rsid w:val="006F1807"/>
    <w:rsid w:val="006F1AE1"/>
    <w:rsid w:val="006F1DB4"/>
    <w:rsid w:val="006F1FB7"/>
    <w:rsid w:val="006F21D1"/>
    <w:rsid w:val="006F225E"/>
    <w:rsid w:val="006F24E9"/>
    <w:rsid w:val="006F2EA6"/>
    <w:rsid w:val="006F37F1"/>
    <w:rsid w:val="006F4C1F"/>
    <w:rsid w:val="006F4FFB"/>
    <w:rsid w:val="006F5456"/>
    <w:rsid w:val="006F5EDE"/>
    <w:rsid w:val="006F6508"/>
    <w:rsid w:val="006F652D"/>
    <w:rsid w:val="006F6584"/>
    <w:rsid w:val="006F7978"/>
    <w:rsid w:val="006F7A64"/>
    <w:rsid w:val="00700675"/>
    <w:rsid w:val="007007F6"/>
    <w:rsid w:val="00700E5F"/>
    <w:rsid w:val="007010AC"/>
    <w:rsid w:val="00701682"/>
    <w:rsid w:val="007017F9"/>
    <w:rsid w:val="00701AE0"/>
    <w:rsid w:val="00701B2B"/>
    <w:rsid w:val="00701F13"/>
    <w:rsid w:val="00702B12"/>
    <w:rsid w:val="00702B23"/>
    <w:rsid w:val="00703330"/>
    <w:rsid w:val="007034F7"/>
    <w:rsid w:val="00703A19"/>
    <w:rsid w:val="00703C90"/>
    <w:rsid w:val="007048ED"/>
    <w:rsid w:val="00705773"/>
    <w:rsid w:val="00706983"/>
    <w:rsid w:val="00706AF8"/>
    <w:rsid w:val="00706BF4"/>
    <w:rsid w:val="00706C23"/>
    <w:rsid w:val="0070756F"/>
    <w:rsid w:val="00707948"/>
    <w:rsid w:val="00710195"/>
    <w:rsid w:val="00710F40"/>
    <w:rsid w:val="00710F74"/>
    <w:rsid w:val="00711279"/>
    <w:rsid w:val="0071198D"/>
    <w:rsid w:val="00712DE6"/>
    <w:rsid w:val="0071307A"/>
    <w:rsid w:val="00713678"/>
    <w:rsid w:val="00713F2F"/>
    <w:rsid w:val="0071595F"/>
    <w:rsid w:val="00715C7F"/>
    <w:rsid w:val="00715CA7"/>
    <w:rsid w:val="00717452"/>
    <w:rsid w:val="00717D7C"/>
    <w:rsid w:val="00717FBA"/>
    <w:rsid w:val="00720030"/>
    <w:rsid w:val="0072101F"/>
    <w:rsid w:val="0072106A"/>
    <w:rsid w:val="00721530"/>
    <w:rsid w:val="00721B48"/>
    <w:rsid w:val="00721C62"/>
    <w:rsid w:val="00722289"/>
    <w:rsid w:val="00722344"/>
    <w:rsid w:val="007226A5"/>
    <w:rsid w:val="007227E5"/>
    <w:rsid w:val="0072283A"/>
    <w:rsid w:val="00722DB3"/>
    <w:rsid w:val="00722EF3"/>
    <w:rsid w:val="00722F02"/>
    <w:rsid w:val="0072393F"/>
    <w:rsid w:val="00723B7B"/>
    <w:rsid w:val="007246BE"/>
    <w:rsid w:val="00724D5F"/>
    <w:rsid w:val="007250C4"/>
    <w:rsid w:val="0072577F"/>
    <w:rsid w:val="00725886"/>
    <w:rsid w:val="00725B47"/>
    <w:rsid w:val="00725CEB"/>
    <w:rsid w:val="00726155"/>
    <w:rsid w:val="0072646B"/>
    <w:rsid w:val="00730154"/>
    <w:rsid w:val="00730C23"/>
    <w:rsid w:val="00730E5F"/>
    <w:rsid w:val="00731431"/>
    <w:rsid w:val="00731668"/>
    <w:rsid w:val="00731B00"/>
    <w:rsid w:val="00731CE7"/>
    <w:rsid w:val="00732097"/>
    <w:rsid w:val="00732202"/>
    <w:rsid w:val="00732AB5"/>
    <w:rsid w:val="00732CEA"/>
    <w:rsid w:val="00732D28"/>
    <w:rsid w:val="0073328F"/>
    <w:rsid w:val="007334F7"/>
    <w:rsid w:val="00733E92"/>
    <w:rsid w:val="007349F4"/>
    <w:rsid w:val="00734C63"/>
    <w:rsid w:val="00734D13"/>
    <w:rsid w:val="007356FD"/>
    <w:rsid w:val="00735A18"/>
    <w:rsid w:val="00735A90"/>
    <w:rsid w:val="00735BE4"/>
    <w:rsid w:val="00735DB9"/>
    <w:rsid w:val="00737C4B"/>
    <w:rsid w:val="00737DC8"/>
    <w:rsid w:val="00737FCC"/>
    <w:rsid w:val="007403C2"/>
    <w:rsid w:val="00740510"/>
    <w:rsid w:val="00740905"/>
    <w:rsid w:val="00740C4B"/>
    <w:rsid w:val="00741A40"/>
    <w:rsid w:val="00741DB2"/>
    <w:rsid w:val="00742791"/>
    <w:rsid w:val="0074286F"/>
    <w:rsid w:val="007428D0"/>
    <w:rsid w:val="00742970"/>
    <w:rsid w:val="00742AD2"/>
    <w:rsid w:val="00742C8F"/>
    <w:rsid w:val="00742DFC"/>
    <w:rsid w:val="00742EE5"/>
    <w:rsid w:val="00743B2D"/>
    <w:rsid w:val="00744526"/>
    <w:rsid w:val="007449C0"/>
    <w:rsid w:val="00745A6C"/>
    <w:rsid w:val="00745E54"/>
    <w:rsid w:val="00745E7D"/>
    <w:rsid w:val="007462E6"/>
    <w:rsid w:val="0075019A"/>
    <w:rsid w:val="0075025B"/>
    <w:rsid w:val="007509BF"/>
    <w:rsid w:val="007512DA"/>
    <w:rsid w:val="0075140A"/>
    <w:rsid w:val="0075193C"/>
    <w:rsid w:val="00751E9C"/>
    <w:rsid w:val="007522AD"/>
    <w:rsid w:val="007522C1"/>
    <w:rsid w:val="0075270A"/>
    <w:rsid w:val="00752AE0"/>
    <w:rsid w:val="0075364A"/>
    <w:rsid w:val="00753CC2"/>
    <w:rsid w:val="00753D6E"/>
    <w:rsid w:val="007549F6"/>
    <w:rsid w:val="0075594F"/>
    <w:rsid w:val="00755C18"/>
    <w:rsid w:val="00755F77"/>
    <w:rsid w:val="00756114"/>
    <w:rsid w:val="007565DB"/>
    <w:rsid w:val="0075749C"/>
    <w:rsid w:val="00757BBB"/>
    <w:rsid w:val="00757FEB"/>
    <w:rsid w:val="00760086"/>
    <w:rsid w:val="00761492"/>
    <w:rsid w:val="00761D5A"/>
    <w:rsid w:val="007648B1"/>
    <w:rsid w:val="00764B17"/>
    <w:rsid w:val="00764FCE"/>
    <w:rsid w:val="00765740"/>
    <w:rsid w:val="007659E0"/>
    <w:rsid w:val="00765E0E"/>
    <w:rsid w:val="00765F0D"/>
    <w:rsid w:val="00766B14"/>
    <w:rsid w:val="0077057D"/>
    <w:rsid w:val="00770580"/>
    <w:rsid w:val="0077161A"/>
    <w:rsid w:val="00771D28"/>
    <w:rsid w:val="00772443"/>
    <w:rsid w:val="00773363"/>
    <w:rsid w:val="00773670"/>
    <w:rsid w:val="0077383D"/>
    <w:rsid w:val="00773841"/>
    <w:rsid w:val="00773D2F"/>
    <w:rsid w:val="0077406C"/>
    <w:rsid w:val="00774DA6"/>
    <w:rsid w:val="00775905"/>
    <w:rsid w:val="00775C61"/>
    <w:rsid w:val="00776261"/>
    <w:rsid w:val="00776310"/>
    <w:rsid w:val="007769B8"/>
    <w:rsid w:val="00776DA5"/>
    <w:rsid w:val="00776FD1"/>
    <w:rsid w:val="00777420"/>
    <w:rsid w:val="00777517"/>
    <w:rsid w:val="007776E3"/>
    <w:rsid w:val="00777760"/>
    <w:rsid w:val="00777AFA"/>
    <w:rsid w:val="007800D8"/>
    <w:rsid w:val="00780905"/>
    <w:rsid w:val="00780BA8"/>
    <w:rsid w:val="0078108B"/>
    <w:rsid w:val="0078284A"/>
    <w:rsid w:val="0078286B"/>
    <w:rsid w:val="00782BFE"/>
    <w:rsid w:val="00783002"/>
    <w:rsid w:val="007832C6"/>
    <w:rsid w:val="00783FF4"/>
    <w:rsid w:val="00784897"/>
    <w:rsid w:val="007848D7"/>
    <w:rsid w:val="0078631D"/>
    <w:rsid w:val="0078683A"/>
    <w:rsid w:val="007875B0"/>
    <w:rsid w:val="00787FDC"/>
    <w:rsid w:val="0079001D"/>
    <w:rsid w:val="007901D0"/>
    <w:rsid w:val="007903C2"/>
    <w:rsid w:val="00791008"/>
    <w:rsid w:val="0079153E"/>
    <w:rsid w:val="00791649"/>
    <w:rsid w:val="007916FD"/>
    <w:rsid w:val="007919E3"/>
    <w:rsid w:val="00791BDB"/>
    <w:rsid w:val="00791DFB"/>
    <w:rsid w:val="00792679"/>
    <w:rsid w:val="00792B5E"/>
    <w:rsid w:val="00793534"/>
    <w:rsid w:val="00793B74"/>
    <w:rsid w:val="007945F5"/>
    <w:rsid w:val="00794D79"/>
    <w:rsid w:val="00795400"/>
    <w:rsid w:val="007955FC"/>
    <w:rsid w:val="00795C04"/>
    <w:rsid w:val="00795D93"/>
    <w:rsid w:val="007967CD"/>
    <w:rsid w:val="00797327"/>
    <w:rsid w:val="007974E1"/>
    <w:rsid w:val="007A05BD"/>
    <w:rsid w:val="007A069A"/>
    <w:rsid w:val="007A0892"/>
    <w:rsid w:val="007A08A8"/>
    <w:rsid w:val="007A1108"/>
    <w:rsid w:val="007A1608"/>
    <w:rsid w:val="007A1D8F"/>
    <w:rsid w:val="007A3694"/>
    <w:rsid w:val="007A369E"/>
    <w:rsid w:val="007A3CC9"/>
    <w:rsid w:val="007A443C"/>
    <w:rsid w:val="007A44E4"/>
    <w:rsid w:val="007A45BE"/>
    <w:rsid w:val="007A4B5D"/>
    <w:rsid w:val="007A50C2"/>
    <w:rsid w:val="007A5322"/>
    <w:rsid w:val="007A536B"/>
    <w:rsid w:val="007A5508"/>
    <w:rsid w:val="007A58B9"/>
    <w:rsid w:val="007A5C3E"/>
    <w:rsid w:val="007A5FFA"/>
    <w:rsid w:val="007A66C0"/>
    <w:rsid w:val="007A696B"/>
    <w:rsid w:val="007A747C"/>
    <w:rsid w:val="007A756E"/>
    <w:rsid w:val="007A796A"/>
    <w:rsid w:val="007B00B1"/>
    <w:rsid w:val="007B0579"/>
    <w:rsid w:val="007B063F"/>
    <w:rsid w:val="007B07F2"/>
    <w:rsid w:val="007B1145"/>
    <w:rsid w:val="007B11C5"/>
    <w:rsid w:val="007B1266"/>
    <w:rsid w:val="007B1523"/>
    <w:rsid w:val="007B158F"/>
    <w:rsid w:val="007B19FC"/>
    <w:rsid w:val="007B1B49"/>
    <w:rsid w:val="007B1DD9"/>
    <w:rsid w:val="007B20D6"/>
    <w:rsid w:val="007B291B"/>
    <w:rsid w:val="007B2CF0"/>
    <w:rsid w:val="007B308A"/>
    <w:rsid w:val="007B3394"/>
    <w:rsid w:val="007B3FC8"/>
    <w:rsid w:val="007B4532"/>
    <w:rsid w:val="007B4593"/>
    <w:rsid w:val="007B4B46"/>
    <w:rsid w:val="007B4BB9"/>
    <w:rsid w:val="007B4FA5"/>
    <w:rsid w:val="007B5C0D"/>
    <w:rsid w:val="007B5ECF"/>
    <w:rsid w:val="007B6307"/>
    <w:rsid w:val="007B6A85"/>
    <w:rsid w:val="007B6DF2"/>
    <w:rsid w:val="007B7162"/>
    <w:rsid w:val="007B7CF3"/>
    <w:rsid w:val="007C0779"/>
    <w:rsid w:val="007C1129"/>
    <w:rsid w:val="007C24FE"/>
    <w:rsid w:val="007C2D43"/>
    <w:rsid w:val="007C31B0"/>
    <w:rsid w:val="007C3B33"/>
    <w:rsid w:val="007C43BF"/>
    <w:rsid w:val="007C4A3E"/>
    <w:rsid w:val="007C53C7"/>
    <w:rsid w:val="007C543C"/>
    <w:rsid w:val="007C58F5"/>
    <w:rsid w:val="007C5D2A"/>
    <w:rsid w:val="007C60A3"/>
    <w:rsid w:val="007C6463"/>
    <w:rsid w:val="007C6528"/>
    <w:rsid w:val="007C717A"/>
    <w:rsid w:val="007C743D"/>
    <w:rsid w:val="007C77B6"/>
    <w:rsid w:val="007D3266"/>
    <w:rsid w:val="007D3756"/>
    <w:rsid w:val="007D375D"/>
    <w:rsid w:val="007D391C"/>
    <w:rsid w:val="007D3991"/>
    <w:rsid w:val="007D3BE3"/>
    <w:rsid w:val="007D4135"/>
    <w:rsid w:val="007D5F38"/>
    <w:rsid w:val="007D6323"/>
    <w:rsid w:val="007D7850"/>
    <w:rsid w:val="007D7BDA"/>
    <w:rsid w:val="007D7BEF"/>
    <w:rsid w:val="007E0193"/>
    <w:rsid w:val="007E02DB"/>
    <w:rsid w:val="007E086D"/>
    <w:rsid w:val="007E0B0A"/>
    <w:rsid w:val="007E0D5C"/>
    <w:rsid w:val="007E0DBE"/>
    <w:rsid w:val="007E1B48"/>
    <w:rsid w:val="007E250B"/>
    <w:rsid w:val="007E2B37"/>
    <w:rsid w:val="007E2E4C"/>
    <w:rsid w:val="007E3470"/>
    <w:rsid w:val="007E3F1E"/>
    <w:rsid w:val="007E3F58"/>
    <w:rsid w:val="007E46F4"/>
    <w:rsid w:val="007E55F0"/>
    <w:rsid w:val="007E570C"/>
    <w:rsid w:val="007E5868"/>
    <w:rsid w:val="007E5F04"/>
    <w:rsid w:val="007E6531"/>
    <w:rsid w:val="007E6ADC"/>
    <w:rsid w:val="007E6C44"/>
    <w:rsid w:val="007E7075"/>
    <w:rsid w:val="007E707B"/>
    <w:rsid w:val="007E7CAE"/>
    <w:rsid w:val="007E7CCC"/>
    <w:rsid w:val="007F0068"/>
    <w:rsid w:val="007F0294"/>
    <w:rsid w:val="007F02A1"/>
    <w:rsid w:val="007F0508"/>
    <w:rsid w:val="007F0C96"/>
    <w:rsid w:val="007F10C6"/>
    <w:rsid w:val="007F1106"/>
    <w:rsid w:val="007F1A7B"/>
    <w:rsid w:val="007F253E"/>
    <w:rsid w:val="007F3247"/>
    <w:rsid w:val="007F3353"/>
    <w:rsid w:val="007F3637"/>
    <w:rsid w:val="007F394B"/>
    <w:rsid w:val="007F50DA"/>
    <w:rsid w:val="007F5541"/>
    <w:rsid w:val="007F657D"/>
    <w:rsid w:val="007F689F"/>
    <w:rsid w:val="007F68AC"/>
    <w:rsid w:val="007F6F86"/>
    <w:rsid w:val="007F73DE"/>
    <w:rsid w:val="007F7E2B"/>
    <w:rsid w:val="00800380"/>
    <w:rsid w:val="0080107C"/>
    <w:rsid w:val="008014A9"/>
    <w:rsid w:val="00802021"/>
    <w:rsid w:val="0080250C"/>
    <w:rsid w:val="00802688"/>
    <w:rsid w:val="00802809"/>
    <w:rsid w:val="00803AD3"/>
    <w:rsid w:val="00803DDF"/>
    <w:rsid w:val="00803F2D"/>
    <w:rsid w:val="008041C0"/>
    <w:rsid w:val="0080484F"/>
    <w:rsid w:val="00804D34"/>
    <w:rsid w:val="00805069"/>
    <w:rsid w:val="008054BE"/>
    <w:rsid w:val="00805AA0"/>
    <w:rsid w:val="00806161"/>
    <w:rsid w:val="00806339"/>
    <w:rsid w:val="008064D3"/>
    <w:rsid w:val="00806A98"/>
    <w:rsid w:val="00806ADA"/>
    <w:rsid w:val="00807CBF"/>
    <w:rsid w:val="00807D8F"/>
    <w:rsid w:val="008118D9"/>
    <w:rsid w:val="00811CBD"/>
    <w:rsid w:val="0081234E"/>
    <w:rsid w:val="008124F3"/>
    <w:rsid w:val="008127B7"/>
    <w:rsid w:val="00812C5F"/>
    <w:rsid w:val="00812F01"/>
    <w:rsid w:val="0081325B"/>
    <w:rsid w:val="00813DB1"/>
    <w:rsid w:val="00814129"/>
    <w:rsid w:val="008144B8"/>
    <w:rsid w:val="008146C8"/>
    <w:rsid w:val="00814927"/>
    <w:rsid w:val="00814DD9"/>
    <w:rsid w:val="00815242"/>
    <w:rsid w:val="0081529F"/>
    <w:rsid w:val="00815A89"/>
    <w:rsid w:val="00815B6F"/>
    <w:rsid w:val="0081603D"/>
    <w:rsid w:val="008169FC"/>
    <w:rsid w:val="0081704C"/>
    <w:rsid w:val="00820120"/>
    <w:rsid w:val="008201B4"/>
    <w:rsid w:val="00821523"/>
    <w:rsid w:val="0082184C"/>
    <w:rsid w:val="008220EF"/>
    <w:rsid w:val="00822B8D"/>
    <w:rsid w:val="008233B3"/>
    <w:rsid w:val="0082363F"/>
    <w:rsid w:val="00823836"/>
    <w:rsid w:val="00823988"/>
    <w:rsid w:val="00823F9F"/>
    <w:rsid w:val="00823FC0"/>
    <w:rsid w:val="0082466D"/>
    <w:rsid w:val="008247EA"/>
    <w:rsid w:val="00824C1A"/>
    <w:rsid w:val="00824F48"/>
    <w:rsid w:val="00824F4A"/>
    <w:rsid w:val="00825AA5"/>
    <w:rsid w:val="00825D6D"/>
    <w:rsid w:val="00827035"/>
    <w:rsid w:val="008272FF"/>
    <w:rsid w:val="0082738F"/>
    <w:rsid w:val="0082741D"/>
    <w:rsid w:val="00827FE7"/>
    <w:rsid w:val="0083006E"/>
    <w:rsid w:val="00830506"/>
    <w:rsid w:val="00830CD9"/>
    <w:rsid w:val="00831E83"/>
    <w:rsid w:val="00831F09"/>
    <w:rsid w:val="00831F31"/>
    <w:rsid w:val="00831FA3"/>
    <w:rsid w:val="00832694"/>
    <w:rsid w:val="0083286E"/>
    <w:rsid w:val="00833465"/>
    <w:rsid w:val="00833FDE"/>
    <w:rsid w:val="0083417E"/>
    <w:rsid w:val="00834ACA"/>
    <w:rsid w:val="00835102"/>
    <w:rsid w:val="008355D0"/>
    <w:rsid w:val="00837F82"/>
    <w:rsid w:val="008401F8"/>
    <w:rsid w:val="008402DB"/>
    <w:rsid w:val="008403AA"/>
    <w:rsid w:val="00840CD5"/>
    <w:rsid w:val="0084244E"/>
    <w:rsid w:val="008424CE"/>
    <w:rsid w:val="00842F65"/>
    <w:rsid w:val="00843464"/>
    <w:rsid w:val="00843C9B"/>
    <w:rsid w:val="0084403A"/>
    <w:rsid w:val="00845ECB"/>
    <w:rsid w:val="00846071"/>
    <w:rsid w:val="00846BB5"/>
    <w:rsid w:val="00847713"/>
    <w:rsid w:val="00847F55"/>
    <w:rsid w:val="00850A5C"/>
    <w:rsid w:val="00850C70"/>
    <w:rsid w:val="00851178"/>
    <w:rsid w:val="00852154"/>
    <w:rsid w:val="008525F9"/>
    <w:rsid w:val="00852990"/>
    <w:rsid w:val="008537D3"/>
    <w:rsid w:val="00853F0F"/>
    <w:rsid w:val="008540F9"/>
    <w:rsid w:val="0085426F"/>
    <w:rsid w:val="008544F9"/>
    <w:rsid w:val="00854A84"/>
    <w:rsid w:val="00854B45"/>
    <w:rsid w:val="00854FF3"/>
    <w:rsid w:val="00855054"/>
    <w:rsid w:val="008556CF"/>
    <w:rsid w:val="00855BC8"/>
    <w:rsid w:val="00855DE7"/>
    <w:rsid w:val="00856C1C"/>
    <w:rsid w:val="00856CAE"/>
    <w:rsid w:val="00856DE3"/>
    <w:rsid w:val="00857019"/>
    <w:rsid w:val="008574F3"/>
    <w:rsid w:val="0085771F"/>
    <w:rsid w:val="00857EE8"/>
    <w:rsid w:val="00857FC2"/>
    <w:rsid w:val="00860F99"/>
    <w:rsid w:val="00861123"/>
    <w:rsid w:val="008619E0"/>
    <w:rsid w:val="00861D46"/>
    <w:rsid w:val="0086254B"/>
    <w:rsid w:val="00862870"/>
    <w:rsid w:val="00862986"/>
    <w:rsid w:val="00862CC8"/>
    <w:rsid w:val="008636AD"/>
    <w:rsid w:val="00863762"/>
    <w:rsid w:val="00863AAC"/>
    <w:rsid w:val="00863B82"/>
    <w:rsid w:val="00863CA4"/>
    <w:rsid w:val="00863D1C"/>
    <w:rsid w:val="00864B5C"/>
    <w:rsid w:val="00864EA2"/>
    <w:rsid w:val="008653F8"/>
    <w:rsid w:val="00865E33"/>
    <w:rsid w:val="0086629F"/>
    <w:rsid w:val="0086658B"/>
    <w:rsid w:val="00866847"/>
    <w:rsid w:val="00866916"/>
    <w:rsid w:val="008669D8"/>
    <w:rsid w:val="008671A8"/>
    <w:rsid w:val="00867234"/>
    <w:rsid w:val="008675C7"/>
    <w:rsid w:val="00867613"/>
    <w:rsid w:val="008676FF"/>
    <w:rsid w:val="0086792C"/>
    <w:rsid w:val="00867E1E"/>
    <w:rsid w:val="00867E26"/>
    <w:rsid w:val="008701F1"/>
    <w:rsid w:val="00870397"/>
    <w:rsid w:val="00870497"/>
    <w:rsid w:val="0087052D"/>
    <w:rsid w:val="00870B5D"/>
    <w:rsid w:val="00870DE5"/>
    <w:rsid w:val="00871319"/>
    <w:rsid w:val="00871E37"/>
    <w:rsid w:val="00871FFC"/>
    <w:rsid w:val="008724A4"/>
    <w:rsid w:val="008726A1"/>
    <w:rsid w:val="008733C1"/>
    <w:rsid w:val="00873402"/>
    <w:rsid w:val="00873951"/>
    <w:rsid w:val="00873F58"/>
    <w:rsid w:val="00874FD0"/>
    <w:rsid w:val="00875016"/>
    <w:rsid w:val="0087519D"/>
    <w:rsid w:val="0087575A"/>
    <w:rsid w:val="0087588D"/>
    <w:rsid w:val="00875B85"/>
    <w:rsid w:val="00875D37"/>
    <w:rsid w:val="00876999"/>
    <w:rsid w:val="00876ACF"/>
    <w:rsid w:val="00877777"/>
    <w:rsid w:val="00877C97"/>
    <w:rsid w:val="00877E51"/>
    <w:rsid w:val="008800BF"/>
    <w:rsid w:val="008807C7"/>
    <w:rsid w:val="00880A1A"/>
    <w:rsid w:val="00881439"/>
    <w:rsid w:val="00882581"/>
    <w:rsid w:val="00882984"/>
    <w:rsid w:val="00882DD8"/>
    <w:rsid w:val="00883988"/>
    <w:rsid w:val="00883B77"/>
    <w:rsid w:val="00884068"/>
    <w:rsid w:val="00884346"/>
    <w:rsid w:val="00884617"/>
    <w:rsid w:val="008846D8"/>
    <w:rsid w:val="008849FF"/>
    <w:rsid w:val="00884A9A"/>
    <w:rsid w:val="00885276"/>
    <w:rsid w:val="0088558C"/>
    <w:rsid w:val="00885611"/>
    <w:rsid w:val="00885B18"/>
    <w:rsid w:val="00886303"/>
    <w:rsid w:val="0088668B"/>
    <w:rsid w:val="008866B8"/>
    <w:rsid w:val="00887A47"/>
    <w:rsid w:val="00890714"/>
    <w:rsid w:val="00890B2B"/>
    <w:rsid w:val="008911CC"/>
    <w:rsid w:val="00891208"/>
    <w:rsid w:val="00891525"/>
    <w:rsid w:val="00891723"/>
    <w:rsid w:val="00891F4F"/>
    <w:rsid w:val="0089238E"/>
    <w:rsid w:val="00892829"/>
    <w:rsid w:val="00893461"/>
    <w:rsid w:val="00893520"/>
    <w:rsid w:val="00893B92"/>
    <w:rsid w:val="00893DC1"/>
    <w:rsid w:val="008940EF"/>
    <w:rsid w:val="00894C54"/>
    <w:rsid w:val="00896277"/>
    <w:rsid w:val="008967D4"/>
    <w:rsid w:val="0089692E"/>
    <w:rsid w:val="00897996"/>
    <w:rsid w:val="00897A48"/>
    <w:rsid w:val="008A0913"/>
    <w:rsid w:val="008A0C32"/>
    <w:rsid w:val="008A0D79"/>
    <w:rsid w:val="008A0E36"/>
    <w:rsid w:val="008A0ECF"/>
    <w:rsid w:val="008A0F44"/>
    <w:rsid w:val="008A1137"/>
    <w:rsid w:val="008A16C0"/>
    <w:rsid w:val="008A1B5B"/>
    <w:rsid w:val="008A20E9"/>
    <w:rsid w:val="008A259C"/>
    <w:rsid w:val="008A2843"/>
    <w:rsid w:val="008A2950"/>
    <w:rsid w:val="008A311A"/>
    <w:rsid w:val="008A34A1"/>
    <w:rsid w:val="008A3BD7"/>
    <w:rsid w:val="008A4122"/>
    <w:rsid w:val="008A539D"/>
    <w:rsid w:val="008A6ABC"/>
    <w:rsid w:val="008A6FD3"/>
    <w:rsid w:val="008A7B89"/>
    <w:rsid w:val="008A7D61"/>
    <w:rsid w:val="008A7FD5"/>
    <w:rsid w:val="008B160A"/>
    <w:rsid w:val="008B2A44"/>
    <w:rsid w:val="008B305D"/>
    <w:rsid w:val="008B3AAB"/>
    <w:rsid w:val="008B3B33"/>
    <w:rsid w:val="008B4102"/>
    <w:rsid w:val="008B4193"/>
    <w:rsid w:val="008B45E2"/>
    <w:rsid w:val="008B47F5"/>
    <w:rsid w:val="008B5A9D"/>
    <w:rsid w:val="008B5AE6"/>
    <w:rsid w:val="008B5B1A"/>
    <w:rsid w:val="008B5F79"/>
    <w:rsid w:val="008B61B7"/>
    <w:rsid w:val="008B62DE"/>
    <w:rsid w:val="008B649E"/>
    <w:rsid w:val="008B6B23"/>
    <w:rsid w:val="008B7686"/>
    <w:rsid w:val="008B7A0E"/>
    <w:rsid w:val="008C02AD"/>
    <w:rsid w:val="008C17EF"/>
    <w:rsid w:val="008C1998"/>
    <w:rsid w:val="008C28A4"/>
    <w:rsid w:val="008C2BD8"/>
    <w:rsid w:val="008C2E6E"/>
    <w:rsid w:val="008C3483"/>
    <w:rsid w:val="008C377C"/>
    <w:rsid w:val="008C42B0"/>
    <w:rsid w:val="008C4D0D"/>
    <w:rsid w:val="008C4F75"/>
    <w:rsid w:val="008C5291"/>
    <w:rsid w:val="008C5995"/>
    <w:rsid w:val="008C68C0"/>
    <w:rsid w:val="008C6D34"/>
    <w:rsid w:val="008C71A2"/>
    <w:rsid w:val="008C765A"/>
    <w:rsid w:val="008D0D1A"/>
    <w:rsid w:val="008D0E2A"/>
    <w:rsid w:val="008D0EEF"/>
    <w:rsid w:val="008D147E"/>
    <w:rsid w:val="008D1B19"/>
    <w:rsid w:val="008D2580"/>
    <w:rsid w:val="008D2AD8"/>
    <w:rsid w:val="008D33CA"/>
    <w:rsid w:val="008D3C81"/>
    <w:rsid w:val="008D44F6"/>
    <w:rsid w:val="008D4612"/>
    <w:rsid w:val="008D48A2"/>
    <w:rsid w:val="008D4C56"/>
    <w:rsid w:val="008D51EA"/>
    <w:rsid w:val="008D595F"/>
    <w:rsid w:val="008D6571"/>
    <w:rsid w:val="008D6908"/>
    <w:rsid w:val="008D7544"/>
    <w:rsid w:val="008D7D8B"/>
    <w:rsid w:val="008E00B8"/>
    <w:rsid w:val="008E07F7"/>
    <w:rsid w:val="008E085C"/>
    <w:rsid w:val="008E095F"/>
    <w:rsid w:val="008E0ADD"/>
    <w:rsid w:val="008E0FCA"/>
    <w:rsid w:val="008E13A8"/>
    <w:rsid w:val="008E1BF1"/>
    <w:rsid w:val="008E1C13"/>
    <w:rsid w:val="008E1CCA"/>
    <w:rsid w:val="008E21E4"/>
    <w:rsid w:val="008E22AC"/>
    <w:rsid w:val="008E2D2C"/>
    <w:rsid w:val="008E30B5"/>
    <w:rsid w:val="008E30F8"/>
    <w:rsid w:val="008E42ED"/>
    <w:rsid w:val="008E5B0E"/>
    <w:rsid w:val="008E65CA"/>
    <w:rsid w:val="008E7995"/>
    <w:rsid w:val="008E7D6E"/>
    <w:rsid w:val="008F086E"/>
    <w:rsid w:val="008F0BF3"/>
    <w:rsid w:val="008F10B3"/>
    <w:rsid w:val="008F12D3"/>
    <w:rsid w:val="008F212E"/>
    <w:rsid w:val="008F30CB"/>
    <w:rsid w:val="008F3B57"/>
    <w:rsid w:val="008F4A0D"/>
    <w:rsid w:val="008F50BB"/>
    <w:rsid w:val="008F51BF"/>
    <w:rsid w:val="008F5B26"/>
    <w:rsid w:val="008F604C"/>
    <w:rsid w:val="008F6F39"/>
    <w:rsid w:val="008F73D0"/>
    <w:rsid w:val="008F769C"/>
    <w:rsid w:val="008F780C"/>
    <w:rsid w:val="008F7DEB"/>
    <w:rsid w:val="009004C6"/>
    <w:rsid w:val="009006B0"/>
    <w:rsid w:val="00900D78"/>
    <w:rsid w:val="009015CB"/>
    <w:rsid w:val="00901FB6"/>
    <w:rsid w:val="009023D0"/>
    <w:rsid w:val="009029C9"/>
    <w:rsid w:val="00902AB0"/>
    <w:rsid w:val="0090375B"/>
    <w:rsid w:val="00905886"/>
    <w:rsid w:val="00905A9B"/>
    <w:rsid w:val="00906308"/>
    <w:rsid w:val="009069A9"/>
    <w:rsid w:val="00906B64"/>
    <w:rsid w:val="00907636"/>
    <w:rsid w:val="00910293"/>
    <w:rsid w:val="00910CA8"/>
    <w:rsid w:val="009114C1"/>
    <w:rsid w:val="009119E3"/>
    <w:rsid w:val="009124BD"/>
    <w:rsid w:val="00912AFD"/>
    <w:rsid w:val="009141FE"/>
    <w:rsid w:val="009152E4"/>
    <w:rsid w:val="00915354"/>
    <w:rsid w:val="0091554E"/>
    <w:rsid w:val="00916113"/>
    <w:rsid w:val="00916B4D"/>
    <w:rsid w:val="00920339"/>
    <w:rsid w:val="00920468"/>
    <w:rsid w:val="00920A3C"/>
    <w:rsid w:val="009217FB"/>
    <w:rsid w:val="00921E47"/>
    <w:rsid w:val="0092299F"/>
    <w:rsid w:val="00922C07"/>
    <w:rsid w:val="00923943"/>
    <w:rsid w:val="009239BF"/>
    <w:rsid w:val="009240AC"/>
    <w:rsid w:val="00924123"/>
    <w:rsid w:val="00924249"/>
    <w:rsid w:val="009242F7"/>
    <w:rsid w:val="0092450A"/>
    <w:rsid w:val="00924555"/>
    <w:rsid w:val="00926185"/>
    <w:rsid w:val="0092629F"/>
    <w:rsid w:val="00926F62"/>
    <w:rsid w:val="00927369"/>
    <w:rsid w:val="0092771E"/>
    <w:rsid w:val="009277D7"/>
    <w:rsid w:val="00930188"/>
    <w:rsid w:val="009308DC"/>
    <w:rsid w:val="00930A4E"/>
    <w:rsid w:val="00930B70"/>
    <w:rsid w:val="00931318"/>
    <w:rsid w:val="0093180D"/>
    <w:rsid w:val="009318AF"/>
    <w:rsid w:val="0093208A"/>
    <w:rsid w:val="0093289D"/>
    <w:rsid w:val="00932F19"/>
    <w:rsid w:val="00933368"/>
    <w:rsid w:val="009335B6"/>
    <w:rsid w:val="009339D1"/>
    <w:rsid w:val="009352AB"/>
    <w:rsid w:val="009353A0"/>
    <w:rsid w:val="0093543F"/>
    <w:rsid w:val="00935B2E"/>
    <w:rsid w:val="00935B84"/>
    <w:rsid w:val="00937217"/>
    <w:rsid w:val="00937BE2"/>
    <w:rsid w:val="0094039B"/>
    <w:rsid w:val="00940810"/>
    <w:rsid w:val="00940D4D"/>
    <w:rsid w:val="00940D52"/>
    <w:rsid w:val="00941628"/>
    <w:rsid w:val="0094169A"/>
    <w:rsid w:val="00941B32"/>
    <w:rsid w:val="00941EC8"/>
    <w:rsid w:val="00942BB4"/>
    <w:rsid w:val="00943BB8"/>
    <w:rsid w:val="00944AF6"/>
    <w:rsid w:val="00944CF6"/>
    <w:rsid w:val="00945054"/>
    <w:rsid w:val="00947688"/>
    <w:rsid w:val="00947D13"/>
    <w:rsid w:val="00951336"/>
    <w:rsid w:val="009514BD"/>
    <w:rsid w:val="00951BCE"/>
    <w:rsid w:val="009526F9"/>
    <w:rsid w:val="00953263"/>
    <w:rsid w:val="00953543"/>
    <w:rsid w:val="00953D4D"/>
    <w:rsid w:val="009541B7"/>
    <w:rsid w:val="00954D92"/>
    <w:rsid w:val="00954EAF"/>
    <w:rsid w:val="00956244"/>
    <w:rsid w:val="00956432"/>
    <w:rsid w:val="00956889"/>
    <w:rsid w:val="00956EF2"/>
    <w:rsid w:val="00956F9F"/>
    <w:rsid w:val="009575F6"/>
    <w:rsid w:val="00960073"/>
    <w:rsid w:val="009604BA"/>
    <w:rsid w:val="00960613"/>
    <w:rsid w:val="009617FB"/>
    <w:rsid w:val="00961AC7"/>
    <w:rsid w:val="00961CAB"/>
    <w:rsid w:val="00962057"/>
    <w:rsid w:val="00962666"/>
    <w:rsid w:val="009629CC"/>
    <w:rsid w:val="00962A08"/>
    <w:rsid w:val="00962A76"/>
    <w:rsid w:val="00962B3F"/>
    <w:rsid w:val="00962F27"/>
    <w:rsid w:val="00963605"/>
    <w:rsid w:val="00963659"/>
    <w:rsid w:val="009638D6"/>
    <w:rsid w:val="00963F24"/>
    <w:rsid w:val="0096449C"/>
    <w:rsid w:val="0096540E"/>
    <w:rsid w:val="00965757"/>
    <w:rsid w:val="00965D21"/>
    <w:rsid w:val="00965F06"/>
    <w:rsid w:val="009663C2"/>
    <w:rsid w:val="009664BB"/>
    <w:rsid w:val="00967985"/>
    <w:rsid w:val="00967CFE"/>
    <w:rsid w:val="00970B06"/>
    <w:rsid w:val="00971213"/>
    <w:rsid w:val="00971437"/>
    <w:rsid w:val="0097175E"/>
    <w:rsid w:val="00971DBE"/>
    <w:rsid w:val="00971FB3"/>
    <w:rsid w:val="00971FBD"/>
    <w:rsid w:val="009721D8"/>
    <w:rsid w:val="00972381"/>
    <w:rsid w:val="009723B3"/>
    <w:rsid w:val="00972BA9"/>
    <w:rsid w:val="00972D80"/>
    <w:rsid w:val="00973B81"/>
    <w:rsid w:val="009744BB"/>
    <w:rsid w:val="00974CFF"/>
    <w:rsid w:val="0097554E"/>
    <w:rsid w:val="00975B64"/>
    <w:rsid w:val="00976766"/>
    <w:rsid w:val="00977359"/>
    <w:rsid w:val="00980878"/>
    <w:rsid w:val="00980C56"/>
    <w:rsid w:val="00980D28"/>
    <w:rsid w:val="009819FF"/>
    <w:rsid w:val="0098255C"/>
    <w:rsid w:val="00982F10"/>
    <w:rsid w:val="00983BA3"/>
    <w:rsid w:val="00983C3F"/>
    <w:rsid w:val="00984480"/>
    <w:rsid w:val="00984F4F"/>
    <w:rsid w:val="009870AC"/>
    <w:rsid w:val="0098745F"/>
    <w:rsid w:val="00990A60"/>
    <w:rsid w:val="00990B2A"/>
    <w:rsid w:val="0099120B"/>
    <w:rsid w:val="009912FD"/>
    <w:rsid w:val="009915A0"/>
    <w:rsid w:val="009925A3"/>
    <w:rsid w:val="009925F8"/>
    <w:rsid w:val="00992695"/>
    <w:rsid w:val="0099334A"/>
    <w:rsid w:val="0099410E"/>
    <w:rsid w:val="00994452"/>
    <w:rsid w:val="00995079"/>
    <w:rsid w:val="0099545D"/>
    <w:rsid w:val="00995890"/>
    <w:rsid w:val="0099590F"/>
    <w:rsid w:val="00995A4D"/>
    <w:rsid w:val="009962B7"/>
    <w:rsid w:val="0099638D"/>
    <w:rsid w:val="0099679E"/>
    <w:rsid w:val="00997619"/>
    <w:rsid w:val="009A0014"/>
    <w:rsid w:val="009A003E"/>
    <w:rsid w:val="009A06D4"/>
    <w:rsid w:val="009A081D"/>
    <w:rsid w:val="009A08FD"/>
    <w:rsid w:val="009A0B6C"/>
    <w:rsid w:val="009A1876"/>
    <w:rsid w:val="009A195E"/>
    <w:rsid w:val="009A1A44"/>
    <w:rsid w:val="009A1D1E"/>
    <w:rsid w:val="009A1F19"/>
    <w:rsid w:val="009A2580"/>
    <w:rsid w:val="009A3195"/>
    <w:rsid w:val="009A44FF"/>
    <w:rsid w:val="009A4B43"/>
    <w:rsid w:val="009A4E40"/>
    <w:rsid w:val="009A51B6"/>
    <w:rsid w:val="009A5BB4"/>
    <w:rsid w:val="009A5FE6"/>
    <w:rsid w:val="009A6157"/>
    <w:rsid w:val="009A6782"/>
    <w:rsid w:val="009A794D"/>
    <w:rsid w:val="009A79B9"/>
    <w:rsid w:val="009B0953"/>
    <w:rsid w:val="009B0BC3"/>
    <w:rsid w:val="009B0C58"/>
    <w:rsid w:val="009B144D"/>
    <w:rsid w:val="009B26AD"/>
    <w:rsid w:val="009B27F1"/>
    <w:rsid w:val="009B2874"/>
    <w:rsid w:val="009B30F8"/>
    <w:rsid w:val="009B3CEF"/>
    <w:rsid w:val="009B3E0B"/>
    <w:rsid w:val="009B4134"/>
    <w:rsid w:val="009B41D8"/>
    <w:rsid w:val="009B5222"/>
    <w:rsid w:val="009B53B6"/>
    <w:rsid w:val="009B66EF"/>
    <w:rsid w:val="009B69EF"/>
    <w:rsid w:val="009B6B90"/>
    <w:rsid w:val="009B6EAF"/>
    <w:rsid w:val="009B7437"/>
    <w:rsid w:val="009C051A"/>
    <w:rsid w:val="009C0E08"/>
    <w:rsid w:val="009C18EF"/>
    <w:rsid w:val="009C1BF4"/>
    <w:rsid w:val="009C249A"/>
    <w:rsid w:val="009C25D0"/>
    <w:rsid w:val="009C2811"/>
    <w:rsid w:val="009C3715"/>
    <w:rsid w:val="009C431C"/>
    <w:rsid w:val="009C451C"/>
    <w:rsid w:val="009C470F"/>
    <w:rsid w:val="009C5917"/>
    <w:rsid w:val="009C66CB"/>
    <w:rsid w:val="009C6A55"/>
    <w:rsid w:val="009C6E7D"/>
    <w:rsid w:val="009C724F"/>
    <w:rsid w:val="009C75B8"/>
    <w:rsid w:val="009C7620"/>
    <w:rsid w:val="009D0110"/>
    <w:rsid w:val="009D0FF9"/>
    <w:rsid w:val="009D1456"/>
    <w:rsid w:val="009D16EF"/>
    <w:rsid w:val="009D1BF7"/>
    <w:rsid w:val="009D1EF5"/>
    <w:rsid w:val="009D20AA"/>
    <w:rsid w:val="009D27C6"/>
    <w:rsid w:val="009D312F"/>
    <w:rsid w:val="009D354D"/>
    <w:rsid w:val="009D3788"/>
    <w:rsid w:val="009D38C2"/>
    <w:rsid w:val="009D3E44"/>
    <w:rsid w:val="009D3E9A"/>
    <w:rsid w:val="009D3F36"/>
    <w:rsid w:val="009D4CA3"/>
    <w:rsid w:val="009D4ED7"/>
    <w:rsid w:val="009D629D"/>
    <w:rsid w:val="009D7696"/>
    <w:rsid w:val="009D7B1F"/>
    <w:rsid w:val="009D7F3A"/>
    <w:rsid w:val="009E0071"/>
    <w:rsid w:val="009E0226"/>
    <w:rsid w:val="009E05A0"/>
    <w:rsid w:val="009E0C20"/>
    <w:rsid w:val="009E29E3"/>
    <w:rsid w:val="009E3FC4"/>
    <w:rsid w:val="009E4D10"/>
    <w:rsid w:val="009E5572"/>
    <w:rsid w:val="009E5F78"/>
    <w:rsid w:val="009E6472"/>
    <w:rsid w:val="009E6E52"/>
    <w:rsid w:val="009E6FB5"/>
    <w:rsid w:val="009E6FCE"/>
    <w:rsid w:val="009E7363"/>
    <w:rsid w:val="009F01BD"/>
    <w:rsid w:val="009F0297"/>
    <w:rsid w:val="009F0437"/>
    <w:rsid w:val="009F0544"/>
    <w:rsid w:val="009F21AE"/>
    <w:rsid w:val="009F222D"/>
    <w:rsid w:val="009F255D"/>
    <w:rsid w:val="009F265F"/>
    <w:rsid w:val="009F2BC5"/>
    <w:rsid w:val="009F338C"/>
    <w:rsid w:val="009F4068"/>
    <w:rsid w:val="009F4A15"/>
    <w:rsid w:val="009F6334"/>
    <w:rsid w:val="00A0061D"/>
    <w:rsid w:val="00A00DEA"/>
    <w:rsid w:val="00A0264E"/>
    <w:rsid w:val="00A02D9C"/>
    <w:rsid w:val="00A02F74"/>
    <w:rsid w:val="00A033B5"/>
    <w:rsid w:val="00A03B14"/>
    <w:rsid w:val="00A03C4A"/>
    <w:rsid w:val="00A044BF"/>
    <w:rsid w:val="00A04712"/>
    <w:rsid w:val="00A05CE3"/>
    <w:rsid w:val="00A05D5F"/>
    <w:rsid w:val="00A0647E"/>
    <w:rsid w:val="00A06A31"/>
    <w:rsid w:val="00A07412"/>
    <w:rsid w:val="00A074A7"/>
    <w:rsid w:val="00A0753F"/>
    <w:rsid w:val="00A07871"/>
    <w:rsid w:val="00A079BE"/>
    <w:rsid w:val="00A079BF"/>
    <w:rsid w:val="00A102B9"/>
    <w:rsid w:val="00A10B0A"/>
    <w:rsid w:val="00A11172"/>
    <w:rsid w:val="00A11434"/>
    <w:rsid w:val="00A11DC4"/>
    <w:rsid w:val="00A12112"/>
    <w:rsid w:val="00A1249B"/>
    <w:rsid w:val="00A12A0D"/>
    <w:rsid w:val="00A12A61"/>
    <w:rsid w:val="00A136E7"/>
    <w:rsid w:val="00A13D18"/>
    <w:rsid w:val="00A14093"/>
    <w:rsid w:val="00A1449C"/>
    <w:rsid w:val="00A152BB"/>
    <w:rsid w:val="00A15758"/>
    <w:rsid w:val="00A1593E"/>
    <w:rsid w:val="00A1601D"/>
    <w:rsid w:val="00A161D3"/>
    <w:rsid w:val="00A1642E"/>
    <w:rsid w:val="00A16670"/>
    <w:rsid w:val="00A166FD"/>
    <w:rsid w:val="00A16A23"/>
    <w:rsid w:val="00A16AE2"/>
    <w:rsid w:val="00A17046"/>
    <w:rsid w:val="00A17222"/>
    <w:rsid w:val="00A175B4"/>
    <w:rsid w:val="00A17D33"/>
    <w:rsid w:val="00A202A8"/>
    <w:rsid w:val="00A210D2"/>
    <w:rsid w:val="00A220F6"/>
    <w:rsid w:val="00A22A88"/>
    <w:rsid w:val="00A22F5A"/>
    <w:rsid w:val="00A22FD3"/>
    <w:rsid w:val="00A23FAB"/>
    <w:rsid w:val="00A24316"/>
    <w:rsid w:val="00A24590"/>
    <w:rsid w:val="00A2581D"/>
    <w:rsid w:val="00A260E9"/>
    <w:rsid w:val="00A26F5A"/>
    <w:rsid w:val="00A30616"/>
    <w:rsid w:val="00A30692"/>
    <w:rsid w:val="00A308C8"/>
    <w:rsid w:val="00A315FC"/>
    <w:rsid w:val="00A33053"/>
    <w:rsid w:val="00A3392F"/>
    <w:rsid w:val="00A339B6"/>
    <w:rsid w:val="00A339F5"/>
    <w:rsid w:val="00A33B46"/>
    <w:rsid w:val="00A33C07"/>
    <w:rsid w:val="00A34D29"/>
    <w:rsid w:val="00A34FDC"/>
    <w:rsid w:val="00A356FE"/>
    <w:rsid w:val="00A358A4"/>
    <w:rsid w:val="00A359EA"/>
    <w:rsid w:val="00A35A66"/>
    <w:rsid w:val="00A3669F"/>
    <w:rsid w:val="00A36C9B"/>
    <w:rsid w:val="00A36E38"/>
    <w:rsid w:val="00A36E5B"/>
    <w:rsid w:val="00A36EBD"/>
    <w:rsid w:val="00A37389"/>
    <w:rsid w:val="00A37B3D"/>
    <w:rsid w:val="00A4067E"/>
    <w:rsid w:val="00A409CE"/>
    <w:rsid w:val="00A40CC9"/>
    <w:rsid w:val="00A4108B"/>
    <w:rsid w:val="00A41902"/>
    <w:rsid w:val="00A41E88"/>
    <w:rsid w:val="00A42538"/>
    <w:rsid w:val="00A426E2"/>
    <w:rsid w:val="00A42A39"/>
    <w:rsid w:val="00A42B75"/>
    <w:rsid w:val="00A42DE2"/>
    <w:rsid w:val="00A43A92"/>
    <w:rsid w:val="00A43F6A"/>
    <w:rsid w:val="00A4427A"/>
    <w:rsid w:val="00A44E34"/>
    <w:rsid w:val="00A45113"/>
    <w:rsid w:val="00A45591"/>
    <w:rsid w:val="00A45814"/>
    <w:rsid w:val="00A459F0"/>
    <w:rsid w:val="00A466C6"/>
    <w:rsid w:val="00A470F2"/>
    <w:rsid w:val="00A471F8"/>
    <w:rsid w:val="00A50046"/>
    <w:rsid w:val="00A50A33"/>
    <w:rsid w:val="00A50EED"/>
    <w:rsid w:val="00A5133C"/>
    <w:rsid w:val="00A51C0E"/>
    <w:rsid w:val="00A53051"/>
    <w:rsid w:val="00A532A9"/>
    <w:rsid w:val="00A546B5"/>
    <w:rsid w:val="00A5528F"/>
    <w:rsid w:val="00A55477"/>
    <w:rsid w:val="00A55E14"/>
    <w:rsid w:val="00A56986"/>
    <w:rsid w:val="00A56A43"/>
    <w:rsid w:val="00A56E0E"/>
    <w:rsid w:val="00A57175"/>
    <w:rsid w:val="00A6020D"/>
    <w:rsid w:val="00A609C3"/>
    <w:rsid w:val="00A616AF"/>
    <w:rsid w:val="00A620AE"/>
    <w:rsid w:val="00A62326"/>
    <w:rsid w:val="00A627C2"/>
    <w:rsid w:val="00A636DC"/>
    <w:rsid w:val="00A63864"/>
    <w:rsid w:val="00A63B44"/>
    <w:rsid w:val="00A63B8D"/>
    <w:rsid w:val="00A63B97"/>
    <w:rsid w:val="00A64032"/>
    <w:rsid w:val="00A640FE"/>
    <w:rsid w:val="00A641CE"/>
    <w:rsid w:val="00A64589"/>
    <w:rsid w:val="00A657E0"/>
    <w:rsid w:val="00A66D2F"/>
    <w:rsid w:val="00A672CB"/>
    <w:rsid w:val="00A673F8"/>
    <w:rsid w:val="00A67551"/>
    <w:rsid w:val="00A675B9"/>
    <w:rsid w:val="00A67BE8"/>
    <w:rsid w:val="00A67FE5"/>
    <w:rsid w:val="00A70469"/>
    <w:rsid w:val="00A70855"/>
    <w:rsid w:val="00A71BC7"/>
    <w:rsid w:val="00A71D62"/>
    <w:rsid w:val="00A72EE6"/>
    <w:rsid w:val="00A7312F"/>
    <w:rsid w:val="00A73379"/>
    <w:rsid w:val="00A73457"/>
    <w:rsid w:val="00A736F6"/>
    <w:rsid w:val="00A740C8"/>
    <w:rsid w:val="00A74520"/>
    <w:rsid w:val="00A746B1"/>
    <w:rsid w:val="00A74979"/>
    <w:rsid w:val="00A74F78"/>
    <w:rsid w:val="00A758DB"/>
    <w:rsid w:val="00A762B4"/>
    <w:rsid w:val="00A7709E"/>
    <w:rsid w:val="00A8065D"/>
    <w:rsid w:val="00A8094D"/>
    <w:rsid w:val="00A80FE1"/>
    <w:rsid w:val="00A81047"/>
    <w:rsid w:val="00A814F2"/>
    <w:rsid w:val="00A81E84"/>
    <w:rsid w:val="00A831B3"/>
    <w:rsid w:val="00A83B47"/>
    <w:rsid w:val="00A83BA9"/>
    <w:rsid w:val="00A84086"/>
    <w:rsid w:val="00A84FD9"/>
    <w:rsid w:val="00A86583"/>
    <w:rsid w:val="00A86BD8"/>
    <w:rsid w:val="00A86F3F"/>
    <w:rsid w:val="00A901B3"/>
    <w:rsid w:val="00A9071A"/>
    <w:rsid w:val="00A916ED"/>
    <w:rsid w:val="00A91727"/>
    <w:rsid w:val="00A91DD1"/>
    <w:rsid w:val="00A9210E"/>
    <w:rsid w:val="00A92325"/>
    <w:rsid w:val="00A92960"/>
    <w:rsid w:val="00A92A4B"/>
    <w:rsid w:val="00A9301D"/>
    <w:rsid w:val="00A930EE"/>
    <w:rsid w:val="00A93D1E"/>
    <w:rsid w:val="00A94B45"/>
    <w:rsid w:val="00A94F9B"/>
    <w:rsid w:val="00A94FAF"/>
    <w:rsid w:val="00A94FBD"/>
    <w:rsid w:val="00A95B62"/>
    <w:rsid w:val="00A95E89"/>
    <w:rsid w:val="00A96176"/>
    <w:rsid w:val="00A9637B"/>
    <w:rsid w:val="00A96896"/>
    <w:rsid w:val="00A9741B"/>
    <w:rsid w:val="00A978FE"/>
    <w:rsid w:val="00A97A2B"/>
    <w:rsid w:val="00A97B2E"/>
    <w:rsid w:val="00AA03E3"/>
    <w:rsid w:val="00AA07F5"/>
    <w:rsid w:val="00AA0807"/>
    <w:rsid w:val="00AA1C5D"/>
    <w:rsid w:val="00AA230E"/>
    <w:rsid w:val="00AA2892"/>
    <w:rsid w:val="00AA28AA"/>
    <w:rsid w:val="00AA2F8E"/>
    <w:rsid w:val="00AA327C"/>
    <w:rsid w:val="00AA34BA"/>
    <w:rsid w:val="00AA3676"/>
    <w:rsid w:val="00AA37B8"/>
    <w:rsid w:val="00AA3BBB"/>
    <w:rsid w:val="00AA44FA"/>
    <w:rsid w:val="00AA4B3D"/>
    <w:rsid w:val="00AA4D92"/>
    <w:rsid w:val="00AA4E05"/>
    <w:rsid w:val="00AA4E8E"/>
    <w:rsid w:val="00AA515A"/>
    <w:rsid w:val="00AA5651"/>
    <w:rsid w:val="00AA5776"/>
    <w:rsid w:val="00AA5A5C"/>
    <w:rsid w:val="00AA652E"/>
    <w:rsid w:val="00AA6E48"/>
    <w:rsid w:val="00AA72DF"/>
    <w:rsid w:val="00AA7657"/>
    <w:rsid w:val="00AA7A2C"/>
    <w:rsid w:val="00AA7F98"/>
    <w:rsid w:val="00AB0E62"/>
    <w:rsid w:val="00AB16D7"/>
    <w:rsid w:val="00AB2427"/>
    <w:rsid w:val="00AB26A5"/>
    <w:rsid w:val="00AB2B38"/>
    <w:rsid w:val="00AB31F7"/>
    <w:rsid w:val="00AB3288"/>
    <w:rsid w:val="00AB3859"/>
    <w:rsid w:val="00AB4954"/>
    <w:rsid w:val="00AB52A8"/>
    <w:rsid w:val="00AB6146"/>
    <w:rsid w:val="00AB6444"/>
    <w:rsid w:val="00AB7436"/>
    <w:rsid w:val="00AB7547"/>
    <w:rsid w:val="00AC02FE"/>
    <w:rsid w:val="00AC0D35"/>
    <w:rsid w:val="00AC12B6"/>
    <w:rsid w:val="00AC1CE3"/>
    <w:rsid w:val="00AC4029"/>
    <w:rsid w:val="00AC41D8"/>
    <w:rsid w:val="00AC4AFA"/>
    <w:rsid w:val="00AC4E8E"/>
    <w:rsid w:val="00AC5687"/>
    <w:rsid w:val="00AC5711"/>
    <w:rsid w:val="00AC59C7"/>
    <w:rsid w:val="00AC5E4C"/>
    <w:rsid w:val="00AD01CF"/>
    <w:rsid w:val="00AD02CF"/>
    <w:rsid w:val="00AD15A2"/>
    <w:rsid w:val="00AD1AE9"/>
    <w:rsid w:val="00AD1E39"/>
    <w:rsid w:val="00AD2434"/>
    <w:rsid w:val="00AD24A4"/>
    <w:rsid w:val="00AD2582"/>
    <w:rsid w:val="00AD2986"/>
    <w:rsid w:val="00AD3E53"/>
    <w:rsid w:val="00AD519E"/>
    <w:rsid w:val="00AD5E08"/>
    <w:rsid w:val="00AD607A"/>
    <w:rsid w:val="00AD621A"/>
    <w:rsid w:val="00AD6572"/>
    <w:rsid w:val="00AD65B0"/>
    <w:rsid w:val="00AD6A30"/>
    <w:rsid w:val="00AD6EB1"/>
    <w:rsid w:val="00AD6FE0"/>
    <w:rsid w:val="00AD747F"/>
    <w:rsid w:val="00AD7728"/>
    <w:rsid w:val="00AD7D5F"/>
    <w:rsid w:val="00AE01BC"/>
    <w:rsid w:val="00AE0891"/>
    <w:rsid w:val="00AE0B8F"/>
    <w:rsid w:val="00AE0E11"/>
    <w:rsid w:val="00AE1406"/>
    <w:rsid w:val="00AE1743"/>
    <w:rsid w:val="00AE20DE"/>
    <w:rsid w:val="00AE244B"/>
    <w:rsid w:val="00AE2C52"/>
    <w:rsid w:val="00AE3107"/>
    <w:rsid w:val="00AE3B66"/>
    <w:rsid w:val="00AE3FAF"/>
    <w:rsid w:val="00AE41EC"/>
    <w:rsid w:val="00AE5184"/>
    <w:rsid w:val="00AE56ED"/>
    <w:rsid w:val="00AE7B00"/>
    <w:rsid w:val="00AE7F2C"/>
    <w:rsid w:val="00AF072C"/>
    <w:rsid w:val="00AF0A94"/>
    <w:rsid w:val="00AF0B23"/>
    <w:rsid w:val="00AF0D7C"/>
    <w:rsid w:val="00AF19CA"/>
    <w:rsid w:val="00AF1D07"/>
    <w:rsid w:val="00AF20B0"/>
    <w:rsid w:val="00AF29A6"/>
    <w:rsid w:val="00AF29E0"/>
    <w:rsid w:val="00AF2A21"/>
    <w:rsid w:val="00AF38F5"/>
    <w:rsid w:val="00AF3AA6"/>
    <w:rsid w:val="00AF3BB0"/>
    <w:rsid w:val="00AF45ED"/>
    <w:rsid w:val="00AF479D"/>
    <w:rsid w:val="00AF4A10"/>
    <w:rsid w:val="00AF4EDC"/>
    <w:rsid w:val="00AF52A5"/>
    <w:rsid w:val="00AF5851"/>
    <w:rsid w:val="00AF5C9A"/>
    <w:rsid w:val="00AF68C4"/>
    <w:rsid w:val="00AF70F7"/>
    <w:rsid w:val="00AF71D0"/>
    <w:rsid w:val="00AF79F5"/>
    <w:rsid w:val="00AF7F68"/>
    <w:rsid w:val="00B000DD"/>
    <w:rsid w:val="00B0046F"/>
    <w:rsid w:val="00B010BE"/>
    <w:rsid w:val="00B012A6"/>
    <w:rsid w:val="00B01310"/>
    <w:rsid w:val="00B01DE1"/>
    <w:rsid w:val="00B01DFE"/>
    <w:rsid w:val="00B01EEE"/>
    <w:rsid w:val="00B02302"/>
    <w:rsid w:val="00B023A0"/>
    <w:rsid w:val="00B02715"/>
    <w:rsid w:val="00B02B3A"/>
    <w:rsid w:val="00B03161"/>
    <w:rsid w:val="00B0330C"/>
    <w:rsid w:val="00B03767"/>
    <w:rsid w:val="00B03796"/>
    <w:rsid w:val="00B038D3"/>
    <w:rsid w:val="00B03F3C"/>
    <w:rsid w:val="00B04049"/>
    <w:rsid w:val="00B04497"/>
    <w:rsid w:val="00B04510"/>
    <w:rsid w:val="00B0459A"/>
    <w:rsid w:val="00B051CA"/>
    <w:rsid w:val="00B05EA4"/>
    <w:rsid w:val="00B065AD"/>
    <w:rsid w:val="00B072EB"/>
    <w:rsid w:val="00B073DB"/>
    <w:rsid w:val="00B076DC"/>
    <w:rsid w:val="00B07E1E"/>
    <w:rsid w:val="00B10246"/>
    <w:rsid w:val="00B102A2"/>
    <w:rsid w:val="00B108FA"/>
    <w:rsid w:val="00B12A02"/>
    <w:rsid w:val="00B1375C"/>
    <w:rsid w:val="00B14779"/>
    <w:rsid w:val="00B14AB5"/>
    <w:rsid w:val="00B14CC5"/>
    <w:rsid w:val="00B15121"/>
    <w:rsid w:val="00B15885"/>
    <w:rsid w:val="00B16895"/>
    <w:rsid w:val="00B16969"/>
    <w:rsid w:val="00B17686"/>
    <w:rsid w:val="00B206B4"/>
    <w:rsid w:val="00B207D1"/>
    <w:rsid w:val="00B20F31"/>
    <w:rsid w:val="00B20F4B"/>
    <w:rsid w:val="00B2257B"/>
    <w:rsid w:val="00B232BE"/>
    <w:rsid w:val="00B23538"/>
    <w:rsid w:val="00B2395B"/>
    <w:rsid w:val="00B23C96"/>
    <w:rsid w:val="00B24266"/>
    <w:rsid w:val="00B24445"/>
    <w:rsid w:val="00B24EA9"/>
    <w:rsid w:val="00B2506B"/>
    <w:rsid w:val="00B2539C"/>
    <w:rsid w:val="00B259CE"/>
    <w:rsid w:val="00B26939"/>
    <w:rsid w:val="00B26A18"/>
    <w:rsid w:val="00B26C3E"/>
    <w:rsid w:val="00B2719A"/>
    <w:rsid w:val="00B303E7"/>
    <w:rsid w:val="00B3145E"/>
    <w:rsid w:val="00B31FF9"/>
    <w:rsid w:val="00B32652"/>
    <w:rsid w:val="00B326B1"/>
    <w:rsid w:val="00B32D63"/>
    <w:rsid w:val="00B33C53"/>
    <w:rsid w:val="00B33C72"/>
    <w:rsid w:val="00B344E4"/>
    <w:rsid w:val="00B3519C"/>
    <w:rsid w:val="00B353A1"/>
    <w:rsid w:val="00B36F29"/>
    <w:rsid w:val="00B37166"/>
    <w:rsid w:val="00B376AF"/>
    <w:rsid w:val="00B3774A"/>
    <w:rsid w:val="00B37E75"/>
    <w:rsid w:val="00B404A6"/>
    <w:rsid w:val="00B41925"/>
    <w:rsid w:val="00B42225"/>
    <w:rsid w:val="00B431EC"/>
    <w:rsid w:val="00B441ED"/>
    <w:rsid w:val="00B456A7"/>
    <w:rsid w:val="00B458FD"/>
    <w:rsid w:val="00B46552"/>
    <w:rsid w:val="00B4733C"/>
    <w:rsid w:val="00B47926"/>
    <w:rsid w:val="00B47A0C"/>
    <w:rsid w:val="00B50ACC"/>
    <w:rsid w:val="00B50B25"/>
    <w:rsid w:val="00B50D25"/>
    <w:rsid w:val="00B5109C"/>
    <w:rsid w:val="00B5115A"/>
    <w:rsid w:val="00B51396"/>
    <w:rsid w:val="00B521AB"/>
    <w:rsid w:val="00B529CF"/>
    <w:rsid w:val="00B52E12"/>
    <w:rsid w:val="00B535E4"/>
    <w:rsid w:val="00B5384D"/>
    <w:rsid w:val="00B53896"/>
    <w:rsid w:val="00B53F2F"/>
    <w:rsid w:val="00B53FB3"/>
    <w:rsid w:val="00B542EE"/>
    <w:rsid w:val="00B553D7"/>
    <w:rsid w:val="00B5578B"/>
    <w:rsid w:val="00B557E7"/>
    <w:rsid w:val="00B55C2F"/>
    <w:rsid w:val="00B5604C"/>
    <w:rsid w:val="00B566B7"/>
    <w:rsid w:val="00B573D4"/>
    <w:rsid w:val="00B57C1B"/>
    <w:rsid w:val="00B60984"/>
    <w:rsid w:val="00B60C4C"/>
    <w:rsid w:val="00B60FC7"/>
    <w:rsid w:val="00B61112"/>
    <w:rsid w:val="00B6142D"/>
    <w:rsid w:val="00B61B3C"/>
    <w:rsid w:val="00B61BEA"/>
    <w:rsid w:val="00B6255B"/>
    <w:rsid w:val="00B628ED"/>
    <w:rsid w:val="00B62FA1"/>
    <w:rsid w:val="00B634A0"/>
    <w:rsid w:val="00B64576"/>
    <w:rsid w:val="00B65780"/>
    <w:rsid w:val="00B661D8"/>
    <w:rsid w:val="00B66635"/>
    <w:rsid w:val="00B66833"/>
    <w:rsid w:val="00B66A86"/>
    <w:rsid w:val="00B66CC2"/>
    <w:rsid w:val="00B66E1C"/>
    <w:rsid w:val="00B67811"/>
    <w:rsid w:val="00B67852"/>
    <w:rsid w:val="00B67E33"/>
    <w:rsid w:val="00B7006C"/>
    <w:rsid w:val="00B70599"/>
    <w:rsid w:val="00B7168C"/>
    <w:rsid w:val="00B72BFF"/>
    <w:rsid w:val="00B72C5E"/>
    <w:rsid w:val="00B73672"/>
    <w:rsid w:val="00B743C2"/>
    <w:rsid w:val="00B74790"/>
    <w:rsid w:val="00B74CC6"/>
    <w:rsid w:val="00B74F2A"/>
    <w:rsid w:val="00B7513D"/>
    <w:rsid w:val="00B754DD"/>
    <w:rsid w:val="00B7577F"/>
    <w:rsid w:val="00B75EEB"/>
    <w:rsid w:val="00B75FC7"/>
    <w:rsid w:val="00B76040"/>
    <w:rsid w:val="00B77EF5"/>
    <w:rsid w:val="00B80581"/>
    <w:rsid w:val="00B82DFF"/>
    <w:rsid w:val="00B830FC"/>
    <w:rsid w:val="00B834C4"/>
    <w:rsid w:val="00B834F9"/>
    <w:rsid w:val="00B835A0"/>
    <w:rsid w:val="00B8387D"/>
    <w:rsid w:val="00B84CD1"/>
    <w:rsid w:val="00B86509"/>
    <w:rsid w:val="00B86598"/>
    <w:rsid w:val="00B86938"/>
    <w:rsid w:val="00B86971"/>
    <w:rsid w:val="00B86F2C"/>
    <w:rsid w:val="00B87FC0"/>
    <w:rsid w:val="00B90135"/>
    <w:rsid w:val="00B90D8D"/>
    <w:rsid w:val="00B90EE0"/>
    <w:rsid w:val="00B9185D"/>
    <w:rsid w:val="00B92DA5"/>
    <w:rsid w:val="00B931B5"/>
    <w:rsid w:val="00B937B5"/>
    <w:rsid w:val="00B93D0C"/>
    <w:rsid w:val="00B93E30"/>
    <w:rsid w:val="00B93F2E"/>
    <w:rsid w:val="00B94123"/>
    <w:rsid w:val="00B9467C"/>
    <w:rsid w:val="00B95204"/>
    <w:rsid w:val="00B953A7"/>
    <w:rsid w:val="00B95BAD"/>
    <w:rsid w:val="00B95F85"/>
    <w:rsid w:val="00B96495"/>
    <w:rsid w:val="00B969D4"/>
    <w:rsid w:val="00B971D3"/>
    <w:rsid w:val="00B9722E"/>
    <w:rsid w:val="00BA0269"/>
    <w:rsid w:val="00BA0859"/>
    <w:rsid w:val="00BA0961"/>
    <w:rsid w:val="00BA1023"/>
    <w:rsid w:val="00BA18CA"/>
    <w:rsid w:val="00BA24F7"/>
    <w:rsid w:val="00BA2534"/>
    <w:rsid w:val="00BA2583"/>
    <w:rsid w:val="00BA36CB"/>
    <w:rsid w:val="00BA4673"/>
    <w:rsid w:val="00BA4FA7"/>
    <w:rsid w:val="00BA6582"/>
    <w:rsid w:val="00BA66BC"/>
    <w:rsid w:val="00BA6792"/>
    <w:rsid w:val="00BB064C"/>
    <w:rsid w:val="00BB08A8"/>
    <w:rsid w:val="00BB14AF"/>
    <w:rsid w:val="00BB1603"/>
    <w:rsid w:val="00BB1814"/>
    <w:rsid w:val="00BB2D47"/>
    <w:rsid w:val="00BB3390"/>
    <w:rsid w:val="00BB3A0F"/>
    <w:rsid w:val="00BB68E5"/>
    <w:rsid w:val="00BB690D"/>
    <w:rsid w:val="00BB6D21"/>
    <w:rsid w:val="00BB6FF1"/>
    <w:rsid w:val="00BB717F"/>
    <w:rsid w:val="00BB740F"/>
    <w:rsid w:val="00BB7694"/>
    <w:rsid w:val="00BB7897"/>
    <w:rsid w:val="00BC1DF7"/>
    <w:rsid w:val="00BC1F38"/>
    <w:rsid w:val="00BC1FBB"/>
    <w:rsid w:val="00BC3CCE"/>
    <w:rsid w:val="00BC44CD"/>
    <w:rsid w:val="00BC559E"/>
    <w:rsid w:val="00BC595E"/>
    <w:rsid w:val="00BC5B18"/>
    <w:rsid w:val="00BC699A"/>
    <w:rsid w:val="00BC6D9D"/>
    <w:rsid w:val="00BC732B"/>
    <w:rsid w:val="00BC750C"/>
    <w:rsid w:val="00BD0547"/>
    <w:rsid w:val="00BD05A1"/>
    <w:rsid w:val="00BD0E55"/>
    <w:rsid w:val="00BD119E"/>
    <w:rsid w:val="00BD15A6"/>
    <w:rsid w:val="00BD1E84"/>
    <w:rsid w:val="00BD287F"/>
    <w:rsid w:val="00BD33CD"/>
    <w:rsid w:val="00BD3FEC"/>
    <w:rsid w:val="00BD446A"/>
    <w:rsid w:val="00BD4A77"/>
    <w:rsid w:val="00BD4B61"/>
    <w:rsid w:val="00BD510F"/>
    <w:rsid w:val="00BD5CB1"/>
    <w:rsid w:val="00BD5D1B"/>
    <w:rsid w:val="00BD7379"/>
    <w:rsid w:val="00BD7BAF"/>
    <w:rsid w:val="00BD7BFB"/>
    <w:rsid w:val="00BE04E6"/>
    <w:rsid w:val="00BE1A8B"/>
    <w:rsid w:val="00BE1CAA"/>
    <w:rsid w:val="00BE2422"/>
    <w:rsid w:val="00BE43FE"/>
    <w:rsid w:val="00BE4448"/>
    <w:rsid w:val="00BE50A0"/>
    <w:rsid w:val="00BE524F"/>
    <w:rsid w:val="00BE5E5E"/>
    <w:rsid w:val="00BE61A4"/>
    <w:rsid w:val="00BE695C"/>
    <w:rsid w:val="00BE6EDE"/>
    <w:rsid w:val="00BF0577"/>
    <w:rsid w:val="00BF1063"/>
    <w:rsid w:val="00BF118B"/>
    <w:rsid w:val="00BF1239"/>
    <w:rsid w:val="00BF1D74"/>
    <w:rsid w:val="00BF23F0"/>
    <w:rsid w:val="00BF33F7"/>
    <w:rsid w:val="00BF3747"/>
    <w:rsid w:val="00BF46A0"/>
    <w:rsid w:val="00BF487A"/>
    <w:rsid w:val="00BF508F"/>
    <w:rsid w:val="00BF5B2E"/>
    <w:rsid w:val="00BF5E13"/>
    <w:rsid w:val="00BF64AA"/>
    <w:rsid w:val="00BF7442"/>
    <w:rsid w:val="00BF75EA"/>
    <w:rsid w:val="00BF7C39"/>
    <w:rsid w:val="00C000EC"/>
    <w:rsid w:val="00C0090B"/>
    <w:rsid w:val="00C00B2C"/>
    <w:rsid w:val="00C00B85"/>
    <w:rsid w:val="00C01463"/>
    <w:rsid w:val="00C017C2"/>
    <w:rsid w:val="00C01A50"/>
    <w:rsid w:val="00C03944"/>
    <w:rsid w:val="00C03A64"/>
    <w:rsid w:val="00C03FD2"/>
    <w:rsid w:val="00C04017"/>
    <w:rsid w:val="00C04A70"/>
    <w:rsid w:val="00C04B0B"/>
    <w:rsid w:val="00C05608"/>
    <w:rsid w:val="00C05EC8"/>
    <w:rsid w:val="00C05EF0"/>
    <w:rsid w:val="00C06173"/>
    <w:rsid w:val="00C0695D"/>
    <w:rsid w:val="00C06BFD"/>
    <w:rsid w:val="00C07428"/>
    <w:rsid w:val="00C075A1"/>
    <w:rsid w:val="00C10BFA"/>
    <w:rsid w:val="00C111A5"/>
    <w:rsid w:val="00C116BC"/>
    <w:rsid w:val="00C11B3E"/>
    <w:rsid w:val="00C11BCC"/>
    <w:rsid w:val="00C127AC"/>
    <w:rsid w:val="00C12B21"/>
    <w:rsid w:val="00C13E42"/>
    <w:rsid w:val="00C1409D"/>
    <w:rsid w:val="00C14131"/>
    <w:rsid w:val="00C14254"/>
    <w:rsid w:val="00C149EC"/>
    <w:rsid w:val="00C14D99"/>
    <w:rsid w:val="00C14DE3"/>
    <w:rsid w:val="00C1528C"/>
    <w:rsid w:val="00C15542"/>
    <w:rsid w:val="00C1579C"/>
    <w:rsid w:val="00C16C2A"/>
    <w:rsid w:val="00C1730E"/>
    <w:rsid w:val="00C17627"/>
    <w:rsid w:val="00C17875"/>
    <w:rsid w:val="00C17D03"/>
    <w:rsid w:val="00C17DF6"/>
    <w:rsid w:val="00C2239B"/>
    <w:rsid w:val="00C22EA7"/>
    <w:rsid w:val="00C22FD6"/>
    <w:rsid w:val="00C23633"/>
    <w:rsid w:val="00C23CED"/>
    <w:rsid w:val="00C24749"/>
    <w:rsid w:val="00C24CC0"/>
    <w:rsid w:val="00C252ED"/>
    <w:rsid w:val="00C2532D"/>
    <w:rsid w:val="00C25539"/>
    <w:rsid w:val="00C26981"/>
    <w:rsid w:val="00C26CE2"/>
    <w:rsid w:val="00C26EC6"/>
    <w:rsid w:val="00C272CD"/>
    <w:rsid w:val="00C275DA"/>
    <w:rsid w:val="00C279F9"/>
    <w:rsid w:val="00C27AE5"/>
    <w:rsid w:val="00C27F47"/>
    <w:rsid w:val="00C30675"/>
    <w:rsid w:val="00C30D94"/>
    <w:rsid w:val="00C316E7"/>
    <w:rsid w:val="00C32B31"/>
    <w:rsid w:val="00C32B79"/>
    <w:rsid w:val="00C3301F"/>
    <w:rsid w:val="00C34E18"/>
    <w:rsid w:val="00C35352"/>
    <w:rsid w:val="00C36009"/>
    <w:rsid w:val="00C37390"/>
    <w:rsid w:val="00C37687"/>
    <w:rsid w:val="00C37DAF"/>
    <w:rsid w:val="00C40029"/>
    <w:rsid w:val="00C4076A"/>
    <w:rsid w:val="00C40895"/>
    <w:rsid w:val="00C413EB"/>
    <w:rsid w:val="00C41809"/>
    <w:rsid w:val="00C41CF5"/>
    <w:rsid w:val="00C41E2A"/>
    <w:rsid w:val="00C42038"/>
    <w:rsid w:val="00C427DA"/>
    <w:rsid w:val="00C42EDA"/>
    <w:rsid w:val="00C43B9C"/>
    <w:rsid w:val="00C43C95"/>
    <w:rsid w:val="00C43F7B"/>
    <w:rsid w:val="00C4475F"/>
    <w:rsid w:val="00C44C6A"/>
    <w:rsid w:val="00C44E89"/>
    <w:rsid w:val="00C450EC"/>
    <w:rsid w:val="00C450FB"/>
    <w:rsid w:val="00C458F9"/>
    <w:rsid w:val="00C46EF1"/>
    <w:rsid w:val="00C47062"/>
    <w:rsid w:val="00C47373"/>
    <w:rsid w:val="00C47406"/>
    <w:rsid w:val="00C474EF"/>
    <w:rsid w:val="00C50185"/>
    <w:rsid w:val="00C50687"/>
    <w:rsid w:val="00C50B50"/>
    <w:rsid w:val="00C510DD"/>
    <w:rsid w:val="00C5112E"/>
    <w:rsid w:val="00C51726"/>
    <w:rsid w:val="00C51B4B"/>
    <w:rsid w:val="00C51C22"/>
    <w:rsid w:val="00C51E48"/>
    <w:rsid w:val="00C51FE7"/>
    <w:rsid w:val="00C52080"/>
    <w:rsid w:val="00C52354"/>
    <w:rsid w:val="00C52602"/>
    <w:rsid w:val="00C52640"/>
    <w:rsid w:val="00C527F0"/>
    <w:rsid w:val="00C52BEE"/>
    <w:rsid w:val="00C53324"/>
    <w:rsid w:val="00C5332A"/>
    <w:rsid w:val="00C5367A"/>
    <w:rsid w:val="00C536D9"/>
    <w:rsid w:val="00C53EF6"/>
    <w:rsid w:val="00C54833"/>
    <w:rsid w:val="00C54E0B"/>
    <w:rsid w:val="00C55201"/>
    <w:rsid w:val="00C5597C"/>
    <w:rsid w:val="00C5604B"/>
    <w:rsid w:val="00C56AFD"/>
    <w:rsid w:val="00C56D85"/>
    <w:rsid w:val="00C572F6"/>
    <w:rsid w:val="00C575BE"/>
    <w:rsid w:val="00C57ED7"/>
    <w:rsid w:val="00C60522"/>
    <w:rsid w:val="00C60E24"/>
    <w:rsid w:val="00C61471"/>
    <w:rsid w:val="00C61697"/>
    <w:rsid w:val="00C616B1"/>
    <w:rsid w:val="00C61AF3"/>
    <w:rsid w:val="00C61E22"/>
    <w:rsid w:val="00C620F1"/>
    <w:rsid w:val="00C62689"/>
    <w:rsid w:val="00C62C36"/>
    <w:rsid w:val="00C62F62"/>
    <w:rsid w:val="00C631FB"/>
    <w:rsid w:val="00C647A8"/>
    <w:rsid w:val="00C653FD"/>
    <w:rsid w:val="00C65405"/>
    <w:rsid w:val="00C65CDC"/>
    <w:rsid w:val="00C66AF2"/>
    <w:rsid w:val="00C66E21"/>
    <w:rsid w:val="00C7015C"/>
    <w:rsid w:val="00C70A62"/>
    <w:rsid w:val="00C70DCB"/>
    <w:rsid w:val="00C70EA8"/>
    <w:rsid w:val="00C71ACC"/>
    <w:rsid w:val="00C72260"/>
    <w:rsid w:val="00C723F6"/>
    <w:rsid w:val="00C72E15"/>
    <w:rsid w:val="00C73300"/>
    <w:rsid w:val="00C73510"/>
    <w:rsid w:val="00C738E2"/>
    <w:rsid w:val="00C73CA3"/>
    <w:rsid w:val="00C7471E"/>
    <w:rsid w:val="00C7487A"/>
    <w:rsid w:val="00C74929"/>
    <w:rsid w:val="00C74BE0"/>
    <w:rsid w:val="00C74E48"/>
    <w:rsid w:val="00C75A1C"/>
    <w:rsid w:val="00C76C80"/>
    <w:rsid w:val="00C76F9F"/>
    <w:rsid w:val="00C77072"/>
    <w:rsid w:val="00C774D5"/>
    <w:rsid w:val="00C77796"/>
    <w:rsid w:val="00C80025"/>
    <w:rsid w:val="00C80CE9"/>
    <w:rsid w:val="00C8126B"/>
    <w:rsid w:val="00C8165F"/>
    <w:rsid w:val="00C82247"/>
    <w:rsid w:val="00C82491"/>
    <w:rsid w:val="00C82539"/>
    <w:rsid w:val="00C8327E"/>
    <w:rsid w:val="00C833DD"/>
    <w:rsid w:val="00C83C07"/>
    <w:rsid w:val="00C83C2C"/>
    <w:rsid w:val="00C84654"/>
    <w:rsid w:val="00C84FB8"/>
    <w:rsid w:val="00C863F7"/>
    <w:rsid w:val="00C87408"/>
    <w:rsid w:val="00C87631"/>
    <w:rsid w:val="00C87F3A"/>
    <w:rsid w:val="00C90077"/>
    <w:rsid w:val="00C90543"/>
    <w:rsid w:val="00C905AB"/>
    <w:rsid w:val="00C907C1"/>
    <w:rsid w:val="00C90919"/>
    <w:rsid w:val="00C910BD"/>
    <w:rsid w:val="00C911C6"/>
    <w:rsid w:val="00C92FF9"/>
    <w:rsid w:val="00C93799"/>
    <w:rsid w:val="00C949DA"/>
    <w:rsid w:val="00C955DD"/>
    <w:rsid w:val="00C9577D"/>
    <w:rsid w:val="00C9585E"/>
    <w:rsid w:val="00C95A26"/>
    <w:rsid w:val="00C95F81"/>
    <w:rsid w:val="00C966EA"/>
    <w:rsid w:val="00C96C1A"/>
    <w:rsid w:val="00C96E88"/>
    <w:rsid w:val="00C971D7"/>
    <w:rsid w:val="00C97945"/>
    <w:rsid w:val="00CA0B35"/>
    <w:rsid w:val="00CA0E0F"/>
    <w:rsid w:val="00CA1232"/>
    <w:rsid w:val="00CA18F8"/>
    <w:rsid w:val="00CA1A74"/>
    <w:rsid w:val="00CA1BDC"/>
    <w:rsid w:val="00CA2C4B"/>
    <w:rsid w:val="00CA39E2"/>
    <w:rsid w:val="00CA42A1"/>
    <w:rsid w:val="00CA474A"/>
    <w:rsid w:val="00CA4F88"/>
    <w:rsid w:val="00CA4FFE"/>
    <w:rsid w:val="00CA53B4"/>
    <w:rsid w:val="00CA5796"/>
    <w:rsid w:val="00CA5FC0"/>
    <w:rsid w:val="00CA66D3"/>
    <w:rsid w:val="00CA6AE5"/>
    <w:rsid w:val="00CB045A"/>
    <w:rsid w:val="00CB048E"/>
    <w:rsid w:val="00CB050D"/>
    <w:rsid w:val="00CB072A"/>
    <w:rsid w:val="00CB0AF7"/>
    <w:rsid w:val="00CB0BB6"/>
    <w:rsid w:val="00CB2FC9"/>
    <w:rsid w:val="00CB3569"/>
    <w:rsid w:val="00CB3628"/>
    <w:rsid w:val="00CB3E1E"/>
    <w:rsid w:val="00CB46DB"/>
    <w:rsid w:val="00CB47CC"/>
    <w:rsid w:val="00CB5D98"/>
    <w:rsid w:val="00CB6639"/>
    <w:rsid w:val="00CB6C63"/>
    <w:rsid w:val="00CB6D16"/>
    <w:rsid w:val="00CB7BFF"/>
    <w:rsid w:val="00CC03A9"/>
    <w:rsid w:val="00CC0424"/>
    <w:rsid w:val="00CC10D9"/>
    <w:rsid w:val="00CC1C76"/>
    <w:rsid w:val="00CC1FDE"/>
    <w:rsid w:val="00CC2759"/>
    <w:rsid w:val="00CC2AC8"/>
    <w:rsid w:val="00CC2E8D"/>
    <w:rsid w:val="00CC3D1B"/>
    <w:rsid w:val="00CC4000"/>
    <w:rsid w:val="00CC47CC"/>
    <w:rsid w:val="00CC55B3"/>
    <w:rsid w:val="00CC5E78"/>
    <w:rsid w:val="00CC5FE8"/>
    <w:rsid w:val="00CC6859"/>
    <w:rsid w:val="00CC69EC"/>
    <w:rsid w:val="00CC722A"/>
    <w:rsid w:val="00CD0351"/>
    <w:rsid w:val="00CD0D02"/>
    <w:rsid w:val="00CD10A8"/>
    <w:rsid w:val="00CD1B7C"/>
    <w:rsid w:val="00CD1E64"/>
    <w:rsid w:val="00CD2189"/>
    <w:rsid w:val="00CD2570"/>
    <w:rsid w:val="00CD2653"/>
    <w:rsid w:val="00CD2E23"/>
    <w:rsid w:val="00CD3124"/>
    <w:rsid w:val="00CD4184"/>
    <w:rsid w:val="00CD4717"/>
    <w:rsid w:val="00CD5097"/>
    <w:rsid w:val="00CD59A8"/>
    <w:rsid w:val="00CD5C55"/>
    <w:rsid w:val="00CD66B1"/>
    <w:rsid w:val="00CD6B73"/>
    <w:rsid w:val="00CD6D19"/>
    <w:rsid w:val="00CD6E8E"/>
    <w:rsid w:val="00CD6F52"/>
    <w:rsid w:val="00CD7D94"/>
    <w:rsid w:val="00CD7EC8"/>
    <w:rsid w:val="00CE1015"/>
    <w:rsid w:val="00CE1286"/>
    <w:rsid w:val="00CE15CF"/>
    <w:rsid w:val="00CE1E79"/>
    <w:rsid w:val="00CE213D"/>
    <w:rsid w:val="00CE224E"/>
    <w:rsid w:val="00CE2965"/>
    <w:rsid w:val="00CE2968"/>
    <w:rsid w:val="00CE2ABD"/>
    <w:rsid w:val="00CE326C"/>
    <w:rsid w:val="00CE3735"/>
    <w:rsid w:val="00CE424D"/>
    <w:rsid w:val="00CE488E"/>
    <w:rsid w:val="00CE4CE5"/>
    <w:rsid w:val="00CE5A31"/>
    <w:rsid w:val="00CE5C95"/>
    <w:rsid w:val="00CE5EA1"/>
    <w:rsid w:val="00CE652F"/>
    <w:rsid w:val="00CE7C9E"/>
    <w:rsid w:val="00CE7DC8"/>
    <w:rsid w:val="00CE7FA8"/>
    <w:rsid w:val="00CF0AED"/>
    <w:rsid w:val="00CF0C09"/>
    <w:rsid w:val="00CF14C9"/>
    <w:rsid w:val="00CF242E"/>
    <w:rsid w:val="00CF2521"/>
    <w:rsid w:val="00CF2561"/>
    <w:rsid w:val="00CF2953"/>
    <w:rsid w:val="00CF2CDC"/>
    <w:rsid w:val="00CF2DAD"/>
    <w:rsid w:val="00CF2F75"/>
    <w:rsid w:val="00CF2FBB"/>
    <w:rsid w:val="00CF4007"/>
    <w:rsid w:val="00CF47D9"/>
    <w:rsid w:val="00CF5044"/>
    <w:rsid w:val="00CF526A"/>
    <w:rsid w:val="00CF5453"/>
    <w:rsid w:val="00CF570A"/>
    <w:rsid w:val="00CF57FE"/>
    <w:rsid w:val="00CF5DEC"/>
    <w:rsid w:val="00CF6867"/>
    <w:rsid w:val="00CF7BEA"/>
    <w:rsid w:val="00D0029C"/>
    <w:rsid w:val="00D005EA"/>
    <w:rsid w:val="00D01E68"/>
    <w:rsid w:val="00D024BB"/>
    <w:rsid w:val="00D02A3F"/>
    <w:rsid w:val="00D03481"/>
    <w:rsid w:val="00D0372E"/>
    <w:rsid w:val="00D053F5"/>
    <w:rsid w:val="00D055B6"/>
    <w:rsid w:val="00D06B99"/>
    <w:rsid w:val="00D06BEC"/>
    <w:rsid w:val="00D076CD"/>
    <w:rsid w:val="00D07B28"/>
    <w:rsid w:val="00D07D12"/>
    <w:rsid w:val="00D07E92"/>
    <w:rsid w:val="00D1008B"/>
    <w:rsid w:val="00D10B4B"/>
    <w:rsid w:val="00D10CE1"/>
    <w:rsid w:val="00D1133D"/>
    <w:rsid w:val="00D1143D"/>
    <w:rsid w:val="00D1184E"/>
    <w:rsid w:val="00D12A97"/>
    <w:rsid w:val="00D12C0D"/>
    <w:rsid w:val="00D135C6"/>
    <w:rsid w:val="00D137BA"/>
    <w:rsid w:val="00D13E63"/>
    <w:rsid w:val="00D161BD"/>
    <w:rsid w:val="00D16305"/>
    <w:rsid w:val="00D165C7"/>
    <w:rsid w:val="00D1671C"/>
    <w:rsid w:val="00D1756B"/>
    <w:rsid w:val="00D2042A"/>
    <w:rsid w:val="00D20AAD"/>
    <w:rsid w:val="00D21A63"/>
    <w:rsid w:val="00D220ED"/>
    <w:rsid w:val="00D220F8"/>
    <w:rsid w:val="00D221F1"/>
    <w:rsid w:val="00D22264"/>
    <w:rsid w:val="00D22D44"/>
    <w:rsid w:val="00D2307A"/>
    <w:rsid w:val="00D23160"/>
    <w:rsid w:val="00D23188"/>
    <w:rsid w:val="00D23BF6"/>
    <w:rsid w:val="00D23EEC"/>
    <w:rsid w:val="00D244B7"/>
    <w:rsid w:val="00D24772"/>
    <w:rsid w:val="00D2479C"/>
    <w:rsid w:val="00D255C3"/>
    <w:rsid w:val="00D259D9"/>
    <w:rsid w:val="00D25A91"/>
    <w:rsid w:val="00D266D3"/>
    <w:rsid w:val="00D26842"/>
    <w:rsid w:val="00D268F8"/>
    <w:rsid w:val="00D26D21"/>
    <w:rsid w:val="00D274EC"/>
    <w:rsid w:val="00D277DD"/>
    <w:rsid w:val="00D27CE1"/>
    <w:rsid w:val="00D27DA9"/>
    <w:rsid w:val="00D27DD2"/>
    <w:rsid w:val="00D30C17"/>
    <w:rsid w:val="00D30F62"/>
    <w:rsid w:val="00D311BD"/>
    <w:rsid w:val="00D316F7"/>
    <w:rsid w:val="00D31CAD"/>
    <w:rsid w:val="00D31E5D"/>
    <w:rsid w:val="00D31ED1"/>
    <w:rsid w:val="00D32AC8"/>
    <w:rsid w:val="00D33A0A"/>
    <w:rsid w:val="00D33BEB"/>
    <w:rsid w:val="00D34B07"/>
    <w:rsid w:val="00D351BA"/>
    <w:rsid w:val="00D3576D"/>
    <w:rsid w:val="00D365DC"/>
    <w:rsid w:val="00D369F1"/>
    <w:rsid w:val="00D3780E"/>
    <w:rsid w:val="00D379C4"/>
    <w:rsid w:val="00D37E01"/>
    <w:rsid w:val="00D40072"/>
    <w:rsid w:val="00D41075"/>
    <w:rsid w:val="00D41922"/>
    <w:rsid w:val="00D4195C"/>
    <w:rsid w:val="00D41E37"/>
    <w:rsid w:val="00D428A6"/>
    <w:rsid w:val="00D4304F"/>
    <w:rsid w:val="00D430DB"/>
    <w:rsid w:val="00D43171"/>
    <w:rsid w:val="00D431D7"/>
    <w:rsid w:val="00D43ACC"/>
    <w:rsid w:val="00D4434F"/>
    <w:rsid w:val="00D4443B"/>
    <w:rsid w:val="00D45332"/>
    <w:rsid w:val="00D46329"/>
    <w:rsid w:val="00D468F3"/>
    <w:rsid w:val="00D46AE6"/>
    <w:rsid w:val="00D46E07"/>
    <w:rsid w:val="00D46F9D"/>
    <w:rsid w:val="00D4782E"/>
    <w:rsid w:val="00D510B3"/>
    <w:rsid w:val="00D51AEE"/>
    <w:rsid w:val="00D51FFC"/>
    <w:rsid w:val="00D52192"/>
    <w:rsid w:val="00D52725"/>
    <w:rsid w:val="00D527CC"/>
    <w:rsid w:val="00D52E6F"/>
    <w:rsid w:val="00D5480D"/>
    <w:rsid w:val="00D54A76"/>
    <w:rsid w:val="00D54E59"/>
    <w:rsid w:val="00D55031"/>
    <w:rsid w:val="00D567D0"/>
    <w:rsid w:val="00D577CD"/>
    <w:rsid w:val="00D57E64"/>
    <w:rsid w:val="00D6020F"/>
    <w:rsid w:val="00D609D9"/>
    <w:rsid w:val="00D611BF"/>
    <w:rsid w:val="00D61546"/>
    <w:rsid w:val="00D6192A"/>
    <w:rsid w:val="00D61C37"/>
    <w:rsid w:val="00D6220D"/>
    <w:rsid w:val="00D636DD"/>
    <w:rsid w:val="00D63785"/>
    <w:rsid w:val="00D64530"/>
    <w:rsid w:val="00D6456C"/>
    <w:rsid w:val="00D645A2"/>
    <w:rsid w:val="00D64CD0"/>
    <w:rsid w:val="00D64FB2"/>
    <w:rsid w:val="00D65120"/>
    <w:rsid w:val="00D65238"/>
    <w:rsid w:val="00D6528D"/>
    <w:rsid w:val="00D652FD"/>
    <w:rsid w:val="00D6605C"/>
    <w:rsid w:val="00D66234"/>
    <w:rsid w:val="00D66246"/>
    <w:rsid w:val="00D665D0"/>
    <w:rsid w:val="00D66920"/>
    <w:rsid w:val="00D66AA8"/>
    <w:rsid w:val="00D67C90"/>
    <w:rsid w:val="00D67E6C"/>
    <w:rsid w:val="00D67E9A"/>
    <w:rsid w:val="00D7088B"/>
    <w:rsid w:val="00D70C4A"/>
    <w:rsid w:val="00D71591"/>
    <w:rsid w:val="00D718C0"/>
    <w:rsid w:val="00D72A10"/>
    <w:rsid w:val="00D72A47"/>
    <w:rsid w:val="00D72F2A"/>
    <w:rsid w:val="00D73517"/>
    <w:rsid w:val="00D735B1"/>
    <w:rsid w:val="00D73861"/>
    <w:rsid w:val="00D73A40"/>
    <w:rsid w:val="00D73E19"/>
    <w:rsid w:val="00D7415D"/>
    <w:rsid w:val="00D74445"/>
    <w:rsid w:val="00D75818"/>
    <w:rsid w:val="00D76728"/>
    <w:rsid w:val="00D76737"/>
    <w:rsid w:val="00D76878"/>
    <w:rsid w:val="00D76AC0"/>
    <w:rsid w:val="00D80068"/>
    <w:rsid w:val="00D80761"/>
    <w:rsid w:val="00D81045"/>
    <w:rsid w:val="00D8165B"/>
    <w:rsid w:val="00D81CE4"/>
    <w:rsid w:val="00D820C7"/>
    <w:rsid w:val="00D8214E"/>
    <w:rsid w:val="00D8217B"/>
    <w:rsid w:val="00D82561"/>
    <w:rsid w:val="00D828F1"/>
    <w:rsid w:val="00D82E7C"/>
    <w:rsid w:val="00D835BD"/>
    <w:rsid w:val="00D83743"/>
    <w:rsid w:val="00D84D60"/>
    <w:rsid w:val="00D84F19"/>
    <w:rsid w:val="00D84F99"/>
    <w:rsid w:val="00D85518"/>
    <w:rsid w:val="00D85855"/>
    <w:rsid w:val="00D86105"/>
    <w:rsid w:val="00D863F0"/>
    <w:rsid w:val="00D86AA8"/>
    <w:rsid w:val="00D87416"/>
    <w:rsid w:val="00D917E5"/>
    <w:rsid w:val="00D91F90"/>
    <w:rsid w:val="00D921DE"/>
    <w:rsid w:val="00D926E0"/>
    <w:rsid w:val="00D93A0A"/>
    <w:rsid w:val="00D94661"/>
    <w:rsid w:val="00D95252"/>
    <w:rsid w:val="00D95CF2"/>
    <w:rsid w:val="00D95EC1"/>
    <w:rsid w:val="00D96761"/>
    <w:rsid w:val="00D967C7"/>
    <w:rsid w:val="00D9725B"/>
    <w:rsid w:val="00D97BF2"/>
    <w:rsid w:val="00DA0115"/>
    <w:rsid w:val="00DA0BE8"/>
    <w:rsid w:val="00DA0E13"/>
    <w:rsid w:val="00DA142E"/>
    <w:rsid w:val="00DA229F"/>
    <w:rsid w:val="00DA2AA9"/>
    <w:rsid w:val="00DA383F"/>
    <w:rsid w:val="00DA45B3"/>
    <w:rsid w:val="00DA5133"/>
    <w:rsid w:val="00DA569F"/>
    <w:rsid w:val="00DA595A"/>
    <w:rsid w:val="00DA5F4B"/>
    <w:rsid w:val="00DA60E4"/>
    <w:rsid w:val="00DA73AF"/>
    <w:rsid w:val="00DA74D8"/>
    <w:rsid w:val="00DA7C94"/>
    <w:rsid w:val="00DB0249"/>
    <w:rsid w:val="00DB0870"/>
    <w:rsid w:val="00DB1975"/>
    <w:rsid w:val="00DB1C92"/>
    <w:rsid w:val="00DB1EA6"/>
    <w:rsid w:val="00DB22EB"/>
    <w:rsid w:val="00DB2601"/>
    <w:rsid w:val="00DB2622"/>
    <w:rsid w:val="00DB28BA"/>
    <w:rsid w:val="00DB2CFC"/>
    <w:rsid w:val="00DB34A4"/>
    <w:rsid w:val="00DB4389"/>
    <w:rsid w:val="00DB4699"/>
    <w:rsid w:val="00DB4C52"/>
    <w:rsid w:val="00DB5315"/>
    <w:rsid w:val="00DB5599"/>
    <w:rsid w:val="00DB5738"/>
    <w:rsid w:val="00DB5882"/>
    <w:rsid w:val="00DB6BB6"/>
    <w:rsid w:val="00DB776E"/>
    <w:rsid w:val="00DB7891"/>
    <w:rsid w:val="00DB7C66"/>
    <w:rsid w:val="00DC0480"/>
    <w:rsid w:val="00DC050F"/>
    <w:rsid w:val="00DC1A2A"/>
    <w:rsid w:val="00DC1E05"/>
    <w:rsid w:val="00DC2283"/>
    <w:rsid w:val="00DC2844"/>
    <w:rsid w:val="00DC2A2F"/>
    <w:rsid w:val="00DC2C0E"/>
    <w:rsid w:val="00DC3202"/>
    <w:rsid w:val="00DC380F"/>
    <w:rsid w:val="00DC41E7"/>
    <w:rsid w:val="00DC60CF"/>
    <w:rsid w:val="00DC60D1"/>
    <w:rsid w:val="00DC649C"/>
    <w:rsid w:val="00DC6E96"/>
    <w:rsid w:val="00DC70BF"/>
    <w:rsid w:val="00DC74FC"/>
    <w:rsid w:val="00DD0DE5"/>
    <w:rsid w:val="00DD1156"/>
    <w:rsid w:val="00DD1C6E"/>
    <w:rsid w:val="00DD30DF"/>
    <w:rsid w:val="00DD31EC"/>
    <w:rsid w:val="00DD3272"/>
    <w:rsid w:val="00DD32B7"/>
    <w:rsid w:val="00DD36A1"/>
    <w:rsid w:val="00DD3DC1"/>
    <w:rsid w:val="00DD42C3"/>
    <w:rsid w:val="00DD474F"/>
    <w:rsid w:val="00DD4A4C"/>
    <w:rsid w:val="00DD5D5C"/>
    <w:rsid w:val="00DD68D1"/>
    <w:rsid w:val="00DD733D"/>
    <w:rsid w:val="00DD7583"/>
    <w:rsid w:val="00DD79C9"/>
    <w:rsid w:val="00DE01AA"/>
    <w:rsid w:val="00DE0407"/>
    <w:rsid w:val="00DE0684"/>
    <w:rsid w:val="00DE0AA2"/>
    <w:rsid w:val="00DE0BF5"/>
    <w:rsid w:val="00DE122A"/>
    <w:rsid w:val="00DE155D"/>
    <w:rsid w:val="00DE23C3"/>
    <w:rsid w:val="00DE287B"/>
    <w:rsid w:val="00DE28FA"/>
    <w:rsid w:val="00DE4266"/>
    <w:rsid w:val="00DE4C6B"/>
    <w:rsid w:val="00DE5559"/>
    <w:rsid w:val="00DE58EB"/>
    <w:rsid w:val="00DE629D"/>
    <w:rsid w:val="00DE6F22"/>
    <w:rsid w:val="00DE71D7"/>
    <w:rsid w:val="00DE73EE"/>
    <w:rsid w:val="00DE776F"/>
    <w:rsid w:val="00DE7D97"/>
    <w:rsid w:val="00DE7EB5"/>
    <w:rsid w:val="00DF0258"/>
    <w:rsid w:val="00DF13E1"/>
    <w:rsid w:val="00DF1B2F"/>
    <w:rsid w:val="00DF27B4"/>
    <w:rsid w:val="00DF2A15"/>
    <w:rsid w:val="00DF2B18"/>
    <w:rsid w:val="00DF3B20"/>
    <w:rsid w:val="00DF3CC4"/>
    <w:rsid w:val="00DF3F96"/>
    <w:rsid w:val="00DF54C6"/>
    <w:rsid w:val="00DF5709"/>
    <w:rsid w:val="00DF5723"/>
    <w:rsid w:val="00DF5A61"/>
    <w:rsid w:val="00DF600A"/>
    <w:rsid w:val="00DF6359"/>
    <w:rsid w:val="00DF6BC4"/>
    <w:rsid w:val="00DF721E"/>
    <w:rsid w:val="00E00E3B"/>
    <w:rsid w:val="00E01B63"/>
    <w:rsid w:val="00E01C2F"/>
    <w:rsid w:val="00E01C90"/>
    <w:rsid w:val="00E01EB5"/>
    <w:rsid w:val="00E02271"/>
    <w:rsid w:val="00E02942"/>
    <w:rsid w:val="00E03715"/>
    <w:rsid w:val="00E03C2C"/>
    <w:rsid w:val="00E06098"/>
    <w:rsid w:val="00E066E3"/>
    <w:rsid w:val="00E06E0B"/>
    <w:rsid w:val="00E10A56"/>
    <w:rsid w:val="00E11BF1"/>
    <w:rsid w:val="00E11CE7"/>
    <w:rsid w:val="00E13218"/>
    <w:rsid w:val="00E134C8"/>
    <w:rsid w:val="00E14275"/>
    <w:rsid w:val="00E1572B"/>
    <w:rsid w:val="00E15B2A"/>
    <w:rsid w:val="00E1606A"/>
    <w:rsid w:val="00E166D9"/>
    <w:rsid w:val="00E1717F"/>
    <w:rsid w:val="00E171A1"/>
    <w:rsid w:val="00E17967"/>
    <w:rsid w:val="00E207F2"/>
    <w:rsid w:val="00E20B70"/>
    <w:rsid w:val="00E21F36"/>
    <w:rsid w:val="00E220A5"/>
    <w:rsid w:val="00E22C92"/>
    <w:rsid w:val="00E23217"/>
    <w:rsid w:val="00E232B6"/>
    <w:rsid w:val="00E235ED"/>
    <w:rsid w:val="00E23A59"/>
    <w:rsid w:val="00E250F0"/>
    <w:rsid w:val="00E2524C"/>
    <w:rsid w:val="00E261A7"/>
    <w:rsid w:val="00E2651C"/>
    <w:rsid w:val="00E2655F"/>
    <w:rsid w:val="00E26DBC"/>
    <w:rsid w:val="00E26E04"/>
    <w:rsid w:val="00E2746A"/>
    <w:rsid w:val="00E275C9"/>
    <w:rsid w:val="00E27DBC"/>
    <w:rsid w:val="00E310FD"/>
    <w:rsid w:val="00E313F7"/>
    <w:rsid w:val="00E31D4E"/>
    <w:rsid w:val="00E32306"/>
    <w:rsid w:val="00E32C52"/>
    <w:rsid w:val="00E33176"/>
    <w:rsid w:val="00E3483E"/>
    <w:rsid w:val="00E349A6"/>
    <w:rsid w:val="00E349F6"/>
    <w:rsid w:val="00E35543"/>
    <w:rsid w:val="00E35A4B"/>
    <w:rsid w:val="00E35EEC"/>
    <w:rsid w:val="00E35F9F"/>
    <w:rsid w:val="00E377B1"/>
    <w:rsid w:val="00E37B05"/>
    <w:rsid w:val="00E37B2B"/>
    <w:rsid w:val="00E37E9D"/>
    <w:rsid w:val="00E37F4B"/>
    <w:rsid w:val="00E400AB"/>
    <w:rsid w:val="00E4036F"/>
    <w:rsid w:val="00E40973"/>
    <w:rsid w:val="00E41F39"/>
    <w:rsid w:val="00E41F47"/>
    <w:rsid w:val="00E420EF"/>
    <w:rsid w:val="00E4232D"/>
    <w:rsid w:val="00E425E8"/>
    <w:rsid w:val="00E42785"/>
    <w:rsid w:val="00E432F8"/>
    <w:rsid w:val="00E43AED"/>
    <w:rsid w:val="00E43C49"/>
    <w:rsid w:val="00E43E8E"/>
    <w:rsid w:val="00E43F62"/>
    <w:rsid w:val="00E45675"/>
    <w:rsid w:val="00E46273"/>
    <w:rsid w:val="00E4632C"/>
    <w:rsid w:val="00E46396"/>
    <w:rsid w:val="00E463E5"/>
    <w:rsid w:val="00E46B5B"/>
    <w:rsid w:val="00E46B5D"/>
    <w:rsid w:val="00E46C5D"/>
    <w:rsid w:val="00E47966"/>
    <w:rsid w:val="00E47A56"/>
    <w:rsid w:val="00E47AFE"/>
    <w:rsid w:val="00E50882"/>
    <w:rsid w:val="00E50CDB"/>
    <w:rsid w:val="00E51F88"/>
    <w:rsid w:val="00E52283"/>
    <w:rsid w:val="00E52649"/>
    <w:rsid w:val="00E529BF"/>
    <w:rsid w:val="00E52F84"/>
    <w:rsid w:val="00E533D9"/>
    <w:rsid w:val="00E54486"/>
    <w:rsid w:val="00E554F9"/>
    <w:rsid w:val="00E56190"/>
    <w:rsid w:val="00E56DF9"/>
    <w:rsid w:val="00E57528"/>
    <w:rsid w:val="00E57649"/>
    <w:rsid w:val="00E576B5"/>
    <w:rsid w:val="00E578C8"/>
    <w:rsid w:val="00E57B59"/>
    <w:rsid w:val="00E600BC"/>
    <w:rsid w:val="00E6058F"/>
    <w:rsid w:val="00E60687"/>
    <w:rsid w:val="00E60914"/>
    <w:rsid w:val="00E60CE9"/>
    <w:rsid w:val="00E6145F"/>
    <w:rsid w:val="00E62902"/>
    <w:rsid w:val="00E62F3E"/>
    <w:rsid w:val="00E6309B"/>
    <w:rsid w:val="00E630A3"/>
    <w:rsid w:val="00E6496A"/>
    <w:rsid w:val="00E64AB1"/>
    <w:rsid w:val="00E65051"/>
    <w:rsid w:val="00E652E1"/>
    <w:rsid w:val="00E66224"/>
    <w:rsid w:val="00E6644B"/>
    <w:rsid w:val="00E702CA"/>
    <w:rsid w:val="00E7093D"/>
    <w:rsid w:val="00E7113F"/>
    <w:rsid w:val="00E711F0"/>
    <w:rsid w:val="00E71C1D"/>
    <w:rsid w:val="00E71FB5"/>
    <w:rsid w:val="00E73015"/>
    <w:rsid w:val="00E732D7"/>
    <w:rsid w:val="00E73835"/>
    <w:rsid w:val="00E73997"/>
    <w:rsid w:val="00E73FEC"/>
    <w:rsid w:val="00E740CC"/>
    <w:rsid w:val="00E75A84"/>
    <w:rsid w:val="00E76093"/>
    <w:rsid w:val="00E76AE1"/>
    <w:rsid w:val="00E76DAF"/>
    <w:rsid w:val="00E7720D"/>
    <w:rsid w:val="00E775B6"/>
    <w:rsid w:val="00E80423"/>
    <w:rsid w:val="00E8093E"/>
    <w:rsid w:val="00E81452"/>
    <w:rsid w:val="00E820D3"/>
    <w:rsid w:val="00E82B58"/>
    <w:rsid w:val="00E8309F"/>
    <w:rsid w:val="00E84462"/>
    <w:rsid w:val="00E849C0"/>
    <w:rsid w:val="00E85899"/>
    <w:rsid w:val="00E863A8"/>
    <w:rsid w:val="00E863E9"/>
    <w:rsid w:val="00E870B7"/>
    <w:rsid w:val="00E871F2"/>
    <w:rsid w:val="00E8799A"/>
    <w:rsid w:val="00E903A8"/>
    <w:rsid w:val="00E90AFB"/>
    <w:rsid w:val="00E91203"/>
    <w:rsid w:val="00E91E37"/>
    <w:rsid w:val="00E92382"/>
    <w:rsid w:val="00E92438"/>
    <w:rsid w:val="00E92B6E"/>
    <w:rsid w:val="00E931B5"/>
    <w:rsid w:val="00E93725"/>
    <w:rsid w:val="00E93C46"/>
    <w:rsid w:val="00E942E1"/>
    <w:rsid w:val="00E94B8A"/>
    <w:rsid w:val="00E94EA1"/>
    <w:rsid w:val="00E95036"/>
    <w:rsid w:val="00E95046"/>
    <w:rsid w:val="00E9505D"/>
    <w:rsid w:val="00E9518B"/>
    <w:rsid w:val="00E951D4"/>
    <w:rsid w:val="00E9532C"/>
    <w:rsid w:val="00E95D8C"/>
    <w:rsid w:val="00E9657E"/>
    <w:rsid w:val="00E96D47"/>
    <w:rsid w:val="00E976D9"/>
    <w:rsid w:val="00E97BBE"/>
    <w:rsid w:val="00E97D0A"/>
    <w:rsid w:val="00E97FF4"/>
    <w:rsid w:val="00EA0331"/>
    <w:rsid w:val="00EA03CD"/>
    <w:rsid w:val="00EA0617"/>
    <w:rsid w:val="00EA0FFC"/>
    <w:rsid w:val="00EA1308"/>
    <w:rsid w:val="00EA1980"/>
    <w:rsid w:val="00EA1E31"/>
    <w:rsid w:val="00EA2983"/>
    <w:rsid w:val="00EA3739"/>
    <w:rsid w:val="00EA56B4"/>
    <w:rsid w:val="00EA7597"/>
    <w:rsid w:val="00EA78F6"/>
    <w:rsid w:val="00EB0220"/>
    <w:rsid w:val="00EB071B"/>
    <w:rsid w:val="00EB1D5C"/>
    <w:rsid w:val="00EB2438"/>
    <w:rsid w:val="00EB2E55"/>
    <w:rsid w:val="00EB2FD6"/>
    <w:rsid w:val="00EB367A"/>
    <w:rsid w:val="00EB3917"/>
    <w:rsid w:val="00EB42D5"/>
    <w:rsid w:val="00EB4816"/>
    <w:rsid w:val="00EB4F7E"/>
    <w:rsid w:val="00EB5059"/>
    <w:rsid w:val="00EB58C4"/>
    <w:rsid w:val="00EB5AEE"/>
    <w:rsid w:val="00EB5CB9"/>
    <w:rsid w:val="00EB5CFE"/>
    <w:rsid w:val="00EB6074"/>
    <w:rsid w:val="00EB614D"/>
    <w:rsid w:val="00EB7931"/>
    <w:rsid w:val="00EC00EC"/>
    <w:rsid w:val="00EC0D86"/>
    <w:rsid w:val="00EC11FF"/>
    <w:rsid w:val="00EC1342"/>
    <w:rsid w:val="00EC16EC"/>
    <w:rsid w:val="00EC1763"/>
    <w:rsid w:val="00EC1B2A"/>
    <w:rsid w:val="00EC2551"/>
    <w:rsid w:val="00EC2712"/>
    <w:rsid w:val="00EC295D"/>
    <w:rsid w:val="00EC2B93"/>
    <w:rsid w:val="00EC2F90"/>
    <w:rsid w:val="00EC3CF4"/>
    <w:rsid w:val="00EC40A2"/>
    <w:rsid w:val="00EC4639"/>
    <w:rsid w:val="00EC49F1"/>
    <w:rsid w:val="00EC5C21"/>
    <w:rsid w:val="00EC6418"/>
    <w:rsid w:val="00EC6457"/>
    <w:rsid w:val="00EC6496"/>
    <w:rsid w:val="00EC77D4"/>
    <w:rsid w:val="00EC7895"/>
    <w:rsid w:val="00EC79FD"/>
    <w:rsid w:val="00EC7A4B"/>
    <w:rsid w:val="00EC7B9A"/>
    <w:rsid w:val="00EC7ED0"/>
    <w:rsid w:val="00EC7EE6"/>
    <w:rsid w:val="00ED02FB"/>
    <w:rsid w:val="00ED0A39"/>
    <w:rsid w:val="00ED0AAB"/>
    <w:rsid w:val="00ED0C02"/>
    <w:rsid w:val="00ED0FE6"/>
    <w:rsid w:val="00ED1766"/>
    <w:rsid w:val="00ED1AC5"/>
    <w:rsid w:val="00ED1CBD"/>
    <w:rsid w:val="00ED1F85"/>
    <w:rsid w:val="00ED20FC"/>
    <w:rsid w:val="00ED3847"/>
    <w:rsid w:val="00ED3B63"/>
    <w:rsid w:val="00ED3E4E"/>
    <w:rsid w:val="00ED3F17"/>
    <w:rsid w:val="00ED45A8"/>
    <w:rsid w:val="00ED4687"/>
    <w:rsid w:val="00ED4B74"/>
    <w:rsid w:val="00ED4F4F"/>
    <w:rsid w:val="00ED57D3"/>
    <w:rsid w:val="00ED590E"/>
    <w:rsid w:val="00ED6CB2"/>
    <w:rsid w:val="00ED785C"/>
    <w:rsid w:val="00EE0ECE"/>
    <w:rsid w:val="00EE0EF2"/>
    <w:rsid w:val="00EE126B"/>
    <w:rsid w:val="00EE16CF"/>
    <w:rsid w:val="00EE1A7B"/>
    <w:rsid w:val="00EE1DD3"/>
    <w:rsid w:val="00EE2429"/>
    <w:rsid w:val="00EE3038"/>
    <w:rsid w:val="00EE34CB"/>
    <w:rsid w:val="00EE3D2E"/>
    <w:rsid w:val="00EE3F38"/>
    <w:rsid w:val="00EE3FB1"/>
    <w:rsid w:val="00EE405D"/>
    <w:rsid w:val="00EE4D4A"/>
    <w:rsid w:val="00EE5252"/>
    <w:rsid w:val="00EE6500"/>
    <w:rsid w:val="00EE6DF0"/>
    <w:rsid w:val="00EF0C9D"/>
    <w:rsid w:val="00EF128B"/>
    <w:rsid w:val="00EF1417"/>
    <w:rsid w:val="00EF283B"/>
    <w:rsid w:val="00EF2FEC"/>
    <w:rsid w:val="00EF36B9"/>
    <w:rsid w:val="00EF3A47"/>
    <w:rsid w:val="00EF3DF2"/>
    <w:rsid w:val="00EF41E2"/>
    <w:rsid w:val="00EF449A"/>
    <w:rsid w:val="00EF4644"/>
    <w:rsid w:val="00EF5B3D"/>
    <w:rsid w:val="00EF6383"/>
    <w:rsid w:val="00EF67B6"/>
    <w:rsid w:val="00EF6E5B"/>
    <w:rsid w:val="00EF6EB0"/>
    <w:rsid w:val="00EF7B14"/>
    <w:rsid w:val="00EF7D2B"/>
    <w:rsid w:val="00EF7E33"/>
    <w:rsid w:val="00F00562"/>
    <w:rsid w:val="00F005AB"/>
    <w:rsid w:val="00F00A40"/>
    <w:rsid w:val="00F00CDD"/>
    <w:rsid w:val="00F01CC7"/>
    <w:rsid w:val="00F023CB"/>
    <w:rsid w:val="00F024A1"/>
    <w:rsid w:val="00F02BF3"/>
    <w:rsid w:val="00F02E87"/>
    <w:rsid w:val="00F03782"/>
    <w:rsid w:val="00F0469B"/>
    <w:rsid w:val="00F049C8"/>
    <w:rsid w:val="00F04AF3"/>
    <w:rsid w:val="00F05398"/>
    <w:rsid w:val="00F055DE"/>
    <w:rsid w:val="00F10AEB"/>
    <w:rsid w:val="00F115C7"/>
    <w:rsid w:val="00F116FB"/>
    <w:rsid w:val="00F11C86"/>
    <w:rsid w:val="00F123AC"/>
    <w:rsid w:val="00F1241B"/>
    <w:rsid w:val="00F1244B"/>
    <w:rsid w:val="00F12737"/>
    <w:rsid w:val="00F129C0"/>
    <w:rsid w:val="00F12C68"/>
    <w:rsid w:val="00F13868"/>
    <w:rsid w:val="00F14904"/>
    <w:rsid w:val="00F1548D"/>
    <w:rsid w:val="00F16795"/>
    <w:rsid w:val="00F16ADF"/>
    <w:rsid w:val="00F17001"/>
    <w:rsid w:val="00F17203"/>
    <w:rsid w:val="00F1727B"/>
    <w:rsid w:val="00F17B1A"/>
    <w:rsid w:val="00F17D61"/>
    <w:rsid w:val="00F20008"/>
    <w:rsid w:val="00F2066B"/>
    <w:rsid w:val="00F2081A"/>
    <w:rsid w:val="00F21FD4"/>
    <w:rsid w:val="00F22947"/>
    <w:rsid w:val="00F24407"/>
    <w:rsid w:val="00F248F5"/>
    <w:rsid w:val="00F24CC3"/>
    <w:rsid w:val="00F24D24"/>
    <w:rsid w:val="00F25467"/>
    <w:rsid w:val="00F25674"/>
    <w:rsid w:val="00F25756"/>
    <w:rsid w:val="00F25A84"/>
    <w:rsid w:val="00F25D4A"/>
    <w:rsid w:val="00F25EFE"/>
    <w:rsid w:val="00F26B51"/>
    <w:rsid w:val="00F30109"/>
    <w:rsid w:val="00F3023F"/>
    <w:rsid w:val="00F3066C"/>
    <w:rsid w:val="00F306C0"/>
    <w:rsid w:val="00F31392"/>
    <w:rsid w:val="00F314FD"/>
    <w:rsid w:val="00F31ECB"/>
    <w:rsid w:val="00F32130"/>
    <w:rsid w:val="00F3267F"/>
    <w:rsid w:val="00F326C9"/>
    <w:rsid w:val="00F33F12"/>
    <w:rsid w:val="00F34619"/>
    <w:rsid w:val="00F34A41"/>
    <w:rsid w:val="00F351A6"/>
    <w:rsid w:val="00F35215"/>
    <w:rsid w:val="00F367FF"/>
    <w:rsid w:val="00F36F41"/>
    <w:rsid w:val="00F3751F"/>
    <w:rsid w:val="00F376A1"/>
    <w:rsid w:val="00F37725"/>
    <w:rsid w:val="00F37D5F"/>
    <w:rsid w:val="00F403E5"/>
    <w:rsid w:val="00F41454"/>
    <w:rsid w:val="00F42413"/>
    <w:rsid w:val="00F42BF4"/>
    <w:rsid w:val="00F42D11"/>
    <w:rsid w:val="00F4345E"/>
    <w:rsid w:val="00F438D5"/>
    <w:rsid w:val="00F43E96"/>
    <w:rsid w:val="00F4408E"/>
    <w:rsid w:val="00F440C0"/>
    <w:rsid w:val="00F44BE6"/>
    <w:rsid w:val="00F44BE7"/>
    <w:rsid w:val="00F44C25"/>
    <w:rsid w:val="00F44D77"/>
    <w:rsid w:val="00F44DBD"/>
    <w:rsid w:val="00F45A16"/>
    <w:rsid w:val="00F45D0F"/>
    <w:rsid w:val="00F46A07"/>
    <w:rsid w:val="00F501F3"/>
    <w:rsid w:val="00F502E6"/>
    <w:rsid w:val="00F50B17"/>
    <w:rsid w:val="00F510E9"/>
    <w:rsid w:val="00F51DCA"/>
    <w:rsid w:val="00F5251E"/>
    <w:rsid w:val="00F526E1"/>
    <w:rsid w:val="00F52DE6"/>
    <w:rsid w:val="00F53DFF"/>
    <w:rsid w:val="00F53EE4"/>
    <w:rsid w:val="00F541C1"/>
    <w:rsid w:val="00F545C2"/>
    <w:rsid w:val="00F552F7"/>
    <w:rsid w:val="00F5600C"/>
    <w:rsid w:val="00F5617E"/>
    <w:rsid w:val="00F56393"/>
    <w:rsid w:val="00F5671D"/>
    <w:rsid w:val="00F5672F"/>
    <w:rsid w:val="00F56BEA"/>
    <w:rsid w:val="00F571B0"/>
    <w:rsid w:val="00F5751F"/>
    <w:rsid w:val="00F57694"/>
    <w:rsid w:val="00F57812"/>
    <w:rsid w:val="00F57F8B"/>
    <w:rsid w:val="00F604D4"/>
    <w:rsid w:val="00F614DF"/>
    <w:rsid w:val="00F619F5"/>
    <w:rsid w:val="00F61F40"/>
    <w:rsid w:val="00F620BC"/>
    <w:rsid w:val="00F624C1"/>
    <w:rsid w:val="00F6283E"/>
    <w:rsid w:val="00F628AC"/>
    <w:rsid w:val="00F629C0"/>
    <w:rsid w:val="00F62C9D"/>
    <w:rsid w:val="00F63E41"/>
    <w:rsid w:val="00F641A5"/>
    <w:rsid w:val="00F64287"/>
    <w:rsid w:val="00F64374"/>
    <w:rsid w:val="00F64518"/>
    <w:rsid w:val="00F6493A"/>
    <w:rsid w:val="00F64C64"/>
    <w:rsid w:val="00F65648"/>
    <w:rsid w:val="00F65DA0"/>
    <w:rsid w:val="00F65EB7"/>
    <w:rsid w:val="00F65F03"/>
    <w:rsid w:val="00F6678E"/>
    <w:rsid w:val="00F66D48"/>
    <w:rsid w:val="00F673FF"/>
    <w:rsid w:val="00F67442"/>
    <w:rsid w:val="00F67B1B"/>
    <w:rsid w:val="00F67D69"/>
    <w:rsid w:val="00F70341"/>
    <w:rsid w:val="00F709BA"/>
    <w:rsid w:val="00F710C1"/>
    <w:rsid w:val="00F714F4"/>
    <w:rsid w:val="00F71B38"/>
    <w:rsid w:val="00F71D6F"/>
    <w:rsid w:val="00F71FFD"/>
    <w:rsid w:val="00F72747"/>
    <w:rsid w:val="00F72B16"/>
    <w:rsid w:val="00F72D52"/>
    <w:rsid w:val="00F7318C"/>
    <w:rsid w:val="00F732BF"/>
    <w:rsid w:val="00F73333"/>
    <w:rsid w:val="00F7387F"/>
    <w:rsid w:val="00F73B32"/>
    <w:rsid w:val="00F741A7"/>
    <w:rsid w:val="00F741B9"/>
    <w:rsid w:val="00F74603"/>
    <w:rsid w:val="00F74671"/>
    <w:rsid w:val="00F74A01"/>
    <w:rsid w:val="00F757FE"/>
    <w:rsid w:val="00F75885"/>
    <w:rsid w:val="00F76869"/>
    <w:rsid w:val="00F772E7"/>
    <w:rsid w:val="00F77919"/>
    <w:rsid w:val="00F80DEC"/>
    <w:rsid w:val="00F80F77"/>
    <w:rsid w:val="00F811F6"/>
    <w:rsid w:val="00F818F6"/>
    <w:rsid w:val="00F82086"/>
    <w:rsid w:val="00F82981"/>
    <w:rsid w:val="00F829DB"/>
    <w:rsid w:val="00F82A04"/>
    <w:rsid w:val="00F82DB9"/>
    <w:rsid w:val="00F83242"/>
    <w:rsid w:val="00F83340"/>
    <w:rsid w:val="00F835D7"/>
    <w:rsid w:val="00F840BD"/>
    <w:rsid w:val="00F84255"/>
    <w:rsid w:val="00F84536"/>
    <w:rsid w:val="00F84DD7"/>
    <w:rsid w:val="00F84EB7"/>
    <w:rsid w:val="00F853CD"/>
    <w:rsid w:val="00F857CD"/>
    <w:rsid w:val="00F85BEB"/>
    <w:rsid w:val="00F85D42"/>
    <w:rsid w:val="00F85D70"/>
    <w:rsid w:val="00F85F86"/>
    <w:rsid w:val="00F86592"/>
    <w:rsid w:val="00F86F1F"/>
    <w:rsid w:val="00F91301"/>
    <w:rsid w:val="00F937AC"/>
    <w:rsid w:val="00F93826"/>
    <w:rsid w:val="00F938A1"/>
    <w:rsid w:val="00F94244"/>
    <w:rsid w:val="00F945FA"/>
    <w:rsid w:val="00F94814"/>
    <w:rsid w:val="00F94B6B"/>
    <w:rsid w:val="00F94D10"/>
    <w:rsid w:val="00F94E29"/>
    <w:rsid w:val="00F952C9"/>
    <w:rsid w:val="00F95761"/>
    <w:rsid w:val="00F9584F"/>
    <w:rsid w:val="00F9592C"/>
    <w:rsid w:val="00F960C4"/>
    <w:rsid w:val="00F96431"/>
    <w:rsid w:val="00F9655E"/>
    <w:rsid w:val="00F96D92"/>
    <w:rsid w:val="00F97B55"/>
    <w:rsid w:val="00FA042A"/>
    <w:rsid w:val="00FA0E8C"/>
    <w:rsid w:val="00FA1364"/>
    <w:rsid w:val="00FA1829"/>
    <w:rsid w:val="00FA19B5"/>
    <w:rsid w:val="00FA1A0B"/>
    <w:rsid w:val="00FA1A3D"/>
    <w:rsid w:val="00FA28AB"/>
    <w:rsid w:val="00FA2BB0"/>
    <w:rsid w:val="00FA2D05"/>
    <w:rsid w:val="00FA2F57"/>
    <w:rsid w:val="00FA3A1C"/>
    <w:rsid w:val="00FA456E"/>
    <w:rsid w:val="00FA4682"/>
    <w:rsid w:val="00FA47E9"/>
    <w:rsid w:val="00FA4D01"/>
    <w:rsid w:val="00FA65B6"/>
    <w:rsid w:val="00FA6C73"/>
    <w:rsid w:val="00FA6CA4"/>
    <w:rsid w:val="00FA72C2"/>
    <w:rsid w:val="00FA76FE"/>
    <w:rsid w:val="00FA7AA8"/>
    <w:rsid w:val="00FB04F8"/>
    <w:rsid w:val="00FB0D76"/>
    <w:rsid w:val="00FB1F04"/>
    <w:rsid w:val="00FB20FC"/>
    <w:rsid w:val="00FB2667"/>
    <w:rsid w:val="00FB2981"/>
    <w:rsid w:val="00FB2CAF"/>
    <w:rsid w:val="00FB438D"/>
    <w:rsid w:val="00FB46D2"/>
    <w:rsid w:val="00FB4964"/>
    <w:rsid w:val="00FB4A8B"/>
    <w:rsid w:val="00FB5291"/>
    <w:rsid w:val="00FB56B3"/>
    <w:rsid w:val="00FB592A"/>
    <w:rsid w:val="00FB66AB"/>
    <w:rsid w:val="00FB69D6"/>
    <w:rsid w:val="00FB6B06"/>
    <w:rsid w:val="00FB6E48"/>
    <w:rsid w:val="00FB6EC0"/>
    <w:rsid w:val="00FB7D1C"/>
    <w:rsid w:val="00FB7DF3"/>
    <w:rsid w:val="00FC05F5"/>
    <w:rsid w:val="00FC0639"/>
    <w:rsid w:val="00FC0AE6"/>
    <w:rsid w:val="00FC0C4B"/>
    <w:rsid w:val="00FC16D4"/>
    <w:rsid w:val="00FC238C"/>
    <w:rsid w:val="00FC2D35"/>
    <w:rsid w:val="00FC310B"/>
    <w:rsid w:val="00FC3F4C"/>
    <w:rsid w:val="00FC42C1"/>
    <w:rsid w:val="00FC4ADE"/>
    <w:rsid w:val="00FC51B7"/>
    <w:rsid w:val="00FC520C"/>
    <w:rsid w:val="00FC58AB"/>
    <w:rsid w:val="00FC5A4E"/>
    <w:rsid w:val="00FC7053"/>
    <w:rsid w:val="00FC76B9"/>
    <w:rsid w:val="00FD0EFD"/>
    <w:rsid w:val="00FD156F"/>
    <w:rsid w:val="00FD190F"/>
    <w:rsid w:val="00FD198A"/>
    <w:rsid w:val="00FD2460"/>
    <w:rsid w:val="00FD2A7E"/>
    <w:rsid w:val="00FD2CD0"/>
    <w:rsid w:val="00FD34C8"/>
    <w:rsid w:val="00FD3AFF"/>
    <w:rsid w:val="00FD45C2"/>
    <w:rsid w:val="00FD45C3"/>
    <w:rsid w:val="00FD4638"/>
    <w:rsid w:val="00FD4A59"/>
    <w:rsid w:val="00FD53C2"/>
    <w:rsid w:val="00FD58F4"/>
    <w:rsid w:val="00FD6050"/>
    <w:rsid w:val="00FD616B"/>
    <w:rsid w:val="00FD66E0"/>
    <w:rsid w:val="00FD66EF"/>
    <w:rsid w:val="00FD6904"/>
    <w:rsid w:val="00FD69E4"/>
    <w:rsid w:val="00FD7588"/>
    <w:rsid w:val="00FE073E"/>
    <w:rsid w:val="00FE0781"/>
    <w:rsid w:val="00FE1BBD"/>
    <w:rsid w:val="00FE1CC4"/>
    <w:rsid w:val="00FE2183"/>
    <w:rsid w:val="00FE2252"/>
    <w:rsid w:val="00FE365A"/>
    <w:rsid w:val="00FE3F4C"/>
    <w:rsid w:val="00FE3F51"/>
    <w:rsid w:val="00FE4243"/>
    <w:rsid w:val="00FE4B96"/>
    <w:rsid w:val="00FE4E70"/>
    <w:rsid w:val="00FE57F3"/>
    <w:rsid w:val="00FE6EC2"/>
    <w:rsid w:val="00FE77DC"/>
    <w:rsid w:val="00FE7B40"/>
    <w:rsid w:val="00FF0945"/>
    <w:rsid w:val="00FF0AC3"/>
    <w:rsid w:val="00FF1211"/>
    <w:rsid w:val="00FF1EB4"/>
    <w:rsid w:val="00FF2B9D"/>
    <w:rsid w:val="00FF2DA5"/>
    <w:rsid w:val="00FF3E46"/>
    <w:rsid w:val="00FF3E60"/>
    <w:rsid w:val="00FF4052"/>
    <w:rsid w:val="00FF47A8"/>
    <w:rsid w:val="00FF5500"/>
    <w:rsid w:val="00FF5A12"/>
    <w:rsid w:val="00FF65B0"/>
    <w:rsid w:val="00FF6A05"/>
    <w:rsid w:val="00FF7159"/>
    <w:rsid w:val="00FF7DFA"/>
    <w:rsid w:val="01A23134"/>
    <w:rsid w:val="02D333B2"/>
    <w:rsid w:val="033443C0"/>
    <w:rsid w:val="03BB2AF8"/>
    <w:rsid w:val="04904B30"/>
    <w:rsid w:val="049ED707"/>
    <w:rsid w:val="068DDAE8"/>
    <w:rsid w:val="07BBA9FE"/>
    <w:rsid w:val="0864372A"/>
    <w:rsid w:val="0CA9EE92"/>
    <w:rsid w:val="0CBAD6A3"/>
    <w:rsid w:val="0D8E4E69"/>
    <w:rsid w:val="0FC002A0"/>
    <w:rsid w:val="11CB33B3"/>
    <w:rsid w:val="137DE7BF"/>
    <w:rsid w:val="1525A8C3"/>
    <w:rsid w:val="15FD8D2F"/>
    <w:rsid w:val="16AE23E5"/>
    <w:rsid w:val="190EC115"/>
    <w:rsid w:val="1AD28848"/>
    <w:rsid w:val="1AE1EE9C"/>
    <w:rsid w:val="1CA890D8"/>
    <w:rsid w:val="1EE0946B"/>
    <w:rsid w:val="1F137636"/>
    <w:rsid w:val="20AEA52B"/>
    <w:rsid w:val="20B5BF41"/>
    <w:rsid w:val="249C61F8"/>
    <w:rsid w:val="24D88623"/>
    <w:rsid w:val="262047CE"/>
    <w:rsid w:val="29DA0CB4"/>
    <w:rsid w:val="2B446ECF"/>
    <w:rsid w:val="2B8D7BEB"/>
    <w:rsid w:val="2DA3FA70"/>
    <w:rsid w:val="31C5E295"/>
    <w:rsid w:val="3231CDA9"/>
    <w:rsid w:val="32CAAAC9"/>
    <w:rsid w:val="3405E023"/>
    <w:rsid w:val="340DD150"/>
    <w:rsid w:val="352BB8C7"/>
    <w:rsid w:val="3676E74B"/>
    <w:rsid w:val="38323530"/>
    <w:rsid w:val="39013942"/>
    <w:rsid w:val="3ACF79C0"/>
    <w:rsid w:val="3BB7795F"/>
    <w:rsid w:val="3C4EA98F"/>
    <w:rsid w:val="3CEFD5E3"/>
    <w:rsid w:val="401E5960"/>
    <w:rsid w:val="40DEE267"/>
    <w:rsid w:val="40EBC8F0"/>
    <w:rsid w:val="41C663EE"/>
    <w:rsid w:val="433966B5"/>
    <w:rsid w:val="440713AD"/>
    <w:rsid w:val="46323E31"/>
    <w:rsid w:val="468B1750"/>
    <w:rsid w:val="49509CFE"/>
    <w:rsid w:val="4B7694CB"/>
    <w:rsid w:val="4B852B92"/>
    <w:rsid w:val="4BA8B400"/>
    <w:rsid w:val="4CF33025"/>
    <w:rsid w:val="4D777201"/>
    <w:rsid w:val="4E39A42C"/>
    <w:rsid w:val="524A1174"/>
    <w:rsid w:val="5320078B"/>
    <w:rsid w:val="538FBDFE"/>
    <w:rsid w:val="55874485"/>
    <w:rsid w:val="579EE13C"/>
    <w:rsid w:val="5815955D"/>
    <w:rsid w:val="58E79DA8"/>
    <w:rsid w:val="5BAB5A51"/>
    <w:rsid w:val="5F69A021"/>
    <w:rsid w:val="5F778CEA"/>
    <w:rsid w:val="618A002D"/>
    <w:rsid w:val="6198D5F1"/>
    <w:rsid w:val="61E350C4"/>
    <w:rsid w:val="6264A780"/>
    <w:rsid w:val="626F721F"/>
    <w:rsid w:val="6329FFA9"/>
    <w:rsid w:val="63B57AE5"/>
    <w:rsid w:val="63D00313"/>
    <w:rsid w:val="65814949"/>
    <w:rsid w:val="6604865B"/>
    <w:rsid w:val="68E51EDF"/>
    <w:rsid w:val="6919D75D"/>
    <w:rsid w:val="6A37DAFD"/>
    <w:rsid w:val="6A7C62D3"/>
    <w:rsid w:val="6ABF618B"/>
    <w:rsid w:val="6BA8EF0B"/>
    <w:rsid w:val="6E0C9977"/>
    <w:rsid w:val="6F5618D9"/>
    <w:rsid w:val="70A7AE10"/>
    <w:rsid w:val="710569FB"/>
    <w:rsid w:val="71C2F977"/>
    <w:rsid w:val="724BD89E"/>
    <w:rsid w:val="777A3F16"/>
    <w:rsid w:val="7A5621A2"/>
    <w:rsid w:val="7B5285A1"/>
    <w:rsid w:val="7C3FA29A"/>
    <w:rsid w:val="7C3FA68B"/>
    <w:rsid w:val="7EE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78962"/>
  <w15:chartTrackingRefBased/>
  <w15:docId w15:val="{1B412240-BE83-4629-ABAE-828D0766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32"/>
    <w:pPr>
      <w:spacing w:line="480" w:lineRule="auto"/>
    </w:pPr>
    <w:rPr>
      <w:rFonts w:ascii="Arial" w:eastAsia="Times New Roman" w:hAnsi="Arial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6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2B6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6E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5953"/>
    <w:pPr>
      <w:keepNext/>
      <w:spacing w:before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85953"/>
    <w:pPr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A916ED"/>
    <w:rPr>
      <w:rFonts w:ascii="Arial" w:eastAsia="Times New Roman" w:hAnsi="Arial"/>
      <w:b/>
      <w:kern w:val="28"/>
      <w:sz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F564C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E92B6E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styleId="Hyperlink">
    <w:name w:val="Hyperlink"/>
    <w:unhideWhenUsed/>
    <w:rsid w:val="0028595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A5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F75A0"/>
    <w:rPr>
      <w:rFonts w:ascii="Arial" w:eastAsia="Times New Roman" w:hAnsi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5A0"/>
    <w:rPr>
      <w:rFonts w:ascii="Arial" w:eastAsia="Times New Roman" w:hAnsi="Arial"/>
      <w:b/>
      <w:bCs/>
      <w:kern w:val="0"/>
      <w14:ligatures w14:val="none"/>
    </w:rPr>
  </w:style>
  <w:style w:type="paragraph" w:styleId="ListParagraph">
    <w:name w:val="List Paragraph"/>
    <w:aliases w:val="Questions,List Paragraph1,Paragrafo elenco,Liste couleur - Accent 11,cS List Paragraph,Question,text,qq,Question Char Char Char,q,Question Char Char Char Char Char Char Char,Question Char Char Char Char,qq1,qq Char Char Char,qq Char Char"/>
    <w:basedOn w:val="Normal"/>
    <w:link w:val="ListParagraphChar"/>
    <w:uiPriority w:val="34"/>
    <w:qFormat/>
    <w:rsid w:val="003B2A1F"/>
    <w:pPr>
      <w:ind w:left="720"/>
      <w:contextualSpacing/>
    </w:pPr>
  </w:style>
  <w:style w:type="paragraph" w:customStyle="1" w:styleId="Tabletext">
    <w:name w:val="Table text"/>
    <w:basedOn w:val="Normal"/>
    <w:rsid w:val="00285953"/>
    <w:pPr>
      <w:spacing w:before="120" w:after="120" w:line="240" w:lineRule="auto"/>
    </w:pPr>
  </w:style>
  <w:style w:type="paragraph" w:customStyle="1" w:styleId="Tablehead">
    <w:name w:val="Table head"/>
    <w:basedOn w:val="Tabletext"/>
    <w:next w:val="Normal"/>
    <w:rsid w:val="00285953"/>
    <w:rPr>
      <w:b/>
    </w:rPr>
  </w:style>
  <w:style w:type="paragraph" w:customStyle="1" w:styleId="Normalbold">
    <w:name w:val="Normal bold"/>
    <w:basedOn w:val="Normal"/>
    <w:next w:val="Normal"/>
    <w:qFormat/>
    <w:rsid w:val="00285953"/>
    <w:rPr>
      <w:b/>
    </w:rPr>
  </w:style>
  <w:style w:type="character" w:styleId="UnresolvedMention">
    <w:name w:val="Unresolved Mention"/>
    <w:uiPriority w:val="99"/>
    <w:semiHidden/>
    <w:unhideWhenUsed/>
    <w:rsid w:val="002859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E56ED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bullet10">
    <w:name w:val="bullet 1"/>
    <w:basedOn w:val="Normal"/>
    <w:rsid w:val="00285953"/>
    <w:pPr>
      <w:widowControl w:val="0"/>
      <w:numPr>
        <w:numId w:val="1"/>
      </w:numPr>
      <w:tabs>
        <w:tab w:val="clear" w:pos="360"/>
      </w:tabs>
      <w:ind w:left="284" w:hanging="284"/>
    </w:pPr>
  </w:style>
  <w:style w:type="paragraph" w:customStyle="1" w:styleId="EndNoteBibliographyTitle">
    <w:name w:val="EndNote Bibliography Title"/>
    <w:basedOn w:val="Normal"/>
    <w:link w:val="EndNoteBibliographyTitleChar"/>
    <w:rsid w:val="00363A5B"/>
    <w:pPr>
      <w:jc w:val="center"/>
    </w:pPr>
    <w:rPr>
      <w:rFonts w:cs="Arial"/>
      <w:noProof/>
    </w:rPr>
  </w:style>
  <w:style w:type="character" w:customStyle="1" w:styleId="ListParagraphChar">
    <w:name w:val="List Paragraph Char"/>
    <w:aliases w:val="Questions Char,List Paragraph1 Char,Paragrafo elenco Char,Liste couleur - Accent 11 Char,cS List Paragraph Char,Question Char,text Char,qq Char,Question Char Char Char Char1,q Char,Question Char Char Char Char Char Char Char Char"/>
    <w:basedOn w:val="DefaultParagraphFont"/>
    <w:link w:val="ListParagraph"/>
    <w:uiPriority w:val="34"/>
    <w:rsid w:val="003357A6"/>
    <w:rPr>
      <w:rFonts w:ascii="Arial" w:hAnsi="Arial"/>
      <w:sz w:val="24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3357A6"/>
    <w:rPr>
      <w:rFonts w:ascii="Arial" w:eastAsia="Times New Roman" w:hAnsi="Arial" w:cs="Arial"/>
      <w:noProof/>
      <w:kern w:val="0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357A6"/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3357A6"/>
    <w:rPr>
      <w:rFonts w:ascii="Arial" w:eastAsia="Times New Roman" w:hAnsi="Arial" w:cs="Arial"/>
      <w:noProof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3E3F1A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rsid w:val="00285953"/>
    <w:pPr>
      <w:tabs>
        <w:tab w:val="center" w:pos="4507"/>
        <w:tab w:val="right" w:pos="902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22299"/>
    <w:rPr>
      <w:rFonts w:ascii="Arial" w:eastAsia="Times New Roman" w:hAnsi="Arial"/>
      <w:kern w:val="0"/>
      <w:sz w:val="18"/>
      <w14:ligatures w14:val="none"/>
    </w:rPr>
  </w:style>
  <w:style w:type="paragraph" w:styleId="Header">
    <w:name w:val="header"/>
    <w:basedOn w:val="Normal"/>
    <w:link w:val="HeaderChar"/>
    <w:rsid w:val="00285953"/>
    <w:pPr>
      <w:tabs>
        <w:tab w:val="center" w:pos="4507"/>
        <w:tab w:val="right" w:pos="9029"/>
      </w:tabs>
      <w:spacing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2513D9"/>
    <w:rPr>
      <w:rFonts w:ascii="Arial" w:eastAsia="Times New Roman" w:hAnsi="Arial"/>
      <w:kern w:val="0"/>
      <w:sz w:val="18"/>
      <w14:ligatures w14:val="none"/>
    </w:rPr>
  </w:style>
  <w:style w:type="paragraph" w:customStyle="1" w:styleId="Figureheading">
    <w:name w:val="Figure heading"/>
    <w:basedOn w:val="Heading1"/>
    <w:link w:val="FigureheadingChar"/>
    <w:qFormat/>
    <w:rsid w:val="00706983"/>
    <w:rPr>
      <w:sz w:val="24"/>
    </w:rPr>
  </w:style>
  <w:style w:type="character" w:customStyle="1" w:styleId="FigureheadingChar">
    <w:name w:val="Figure heading Char"/>
    <w:basedOn w:val="Heading1Char"/>
    <w:link w:val="Figureheading"/>
    <w:rsid w:val="00706983"/>
    <w:rPr>
      <w:rFonts w:ascii="Arial" w:eastAsiaTheme="majorEastAsia" w:hAnsi="Arial" w:cstheme="majorBidi"/>
      <w:b/>
      <w:bCs/>
      <w:kern w:val="28"/>
      <w:sz w:val="24"/>
      <w:szCs w:val="32"/>
      <w:lang w:val="en-US"/>
      <w14:ligatures w14:val="none"/>
    </w:rPr>
  </w:style>
  <w:style w:type="character" w:customStyle="1" w:styleId="font51">
    <w:name w:val="font51"/>
    <w:basedOn w:val="DefaultParagraphFont"/>
    <w:rsid w:val="00E35A4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E35A4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rsid w:val="00285953"/>
    <w:pPr>
      <w:spacing w:after="240" w:line="480" w:lineRule="auto"/>
    </w:pPr>
    <w:rPr>
      <w:rFonts w:ascii="Times New Roman" w:eastAsia="Times New Roman" w:hAnsi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351A6"/>
    <w:rPr>
      <w:rFonts w:ascii="Arial" w:eastAsia="Times New Roman" w:hAnsi="Arial"/>
      <w:i/>
      <w:kern w:val="0"/>
      <w:sz w:val="24"/>
      <w14:ligatures w14:val="none"/>
    </w:rPr>
  </w:style>
  <w:style w:type="character" w:customStyle="1" w:styleId="cf01">
    <w:name w:val="cf01"/>
    <w:basedOn w:val="DefaultParagraphFont"/>
    <w:rsid w:val="00404B57"/>
    <w:rPr>
      <w:rFonts w:ascii="Segoe UI" w:hAnsi="Segoe UI" w:cs="Segoe UI" w:hint="default"/>
      <w:sz w:val="18"/>
      <w:szCs w:val="18"/>
    </w:rPr>
  </w:style>
  <w:style w:type="character" w:styleId="PageNumber">
    <w:name w:val="page number"/>
    <w:rsid w:val="00285953"/>
    <w:rPr>
      <w:rFonts w:ascii="Arial" w:hAnsi="Arial"/>
      <w:color w:val="auto"/>
      <w:sz w:val="18"/>
    </w:rPr>
  </w:style>
  <w:style w:type="paragraph" w:customStyle="1" w:styleId="Figurelegend">
    <w:name w:val="Figure legend"/>
    <w:basedOn w:val="Normal"/>
    <w:next w:val="Normal"/>
    <w:link w:val="FigurelegendChar"/>
    <w:rsid w:val="00285953"/>
    <w:pPr>
      <w:pageBreakBefore/>
      <w:outlineLvl w:val="0"/>
    </w:pPr>
    <w:rPr>
      <w:b/>
    </w:rPr>
  </w:style>
  <w:style w:type="paragraph" w:customStyle="1" w:styleId="bullet2">
    <w:name w:val="bullet2"/>
    <w:basedOn w:val="bullet10"/>
    <w:rsid w:val="00285953"/>
    <w:pPr>
      <w:keepLines/>
      <w:numPr>
        <w:numId w:val="3"/>
      </w:numPr>
      <w:tabs>
        <w:tab w:val="clear" w:pos="728"/>
      </w:tabs>
      <w:spacing w:after="120"/>
      <w:ind w:left="568" w:hanging="284"/>
    </w:pPr>
  </w:style>
  <w:style w:type="paragraph" w:styleId="BalloonText">
    <w:name w:val="Balloon Text"/>
    <w:basedOn w:val="Normal"/>
    <w:link w:val="BalloonTextChar"/>
    <w:semiHidden/>
    <w:rsid w:val="00285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63A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Referencelist">
    <w:name w:val="Reference list"/>
    <w:basedOn w:val="Normal"/>
    <w:rsid w:val="00285953"/>
  </w:style>
  <w:style w:type="paragraph" w:customStyle="1" w:styleId="Cover">
    <w:name w:val="Cover"/>
    <w:basedOn w:val="Normal"/>
    <w:rsid w:val="00285953"/>
    <w:pPr>
      <w:spacing w:before="120" w:after="120" w:line="240" w:lineRule="auto"/>
    </w:pPr>
    <w:rPr>
      <w:b/>
    </w:rPr>
  </w:style>
  <w:style w:type="paragraph" w:styleId="NormalIndent">
    <w:name w:val="Normal Indent"/>
    <w:basedOn w:val="Normal"/>
    <w:rsid w:val="00285953"/>
    <w:pPr>
      <w:ind w:firstLine="450"/>
    </w:pPr>
  </w:style>
  <w:style w:type="paragraph" w:customStyle="1" w:styleId="Authortext">
    <w:name w:val="Author text"/>
    <w:basedOn w:val="Normal"/>
    <w:next w:val="Normal"/>
    <w:rsid w:val="00285953"/>
    <w:rPr>
      <w:b/>
    </w:rPr>
  </w:style>
  <w:style w:type="paragraph" w:customStyle="1" w:styleId="Authoraffiliation">
    <w:name w:val="Author affiliation"/>
    <w:basedOn w:val="Normal"/>
    <w:rsid w:val="00285953"/>
    <w:rPr>
      <w:i/>
    </w:rPr>
  </w:style>
  <w:style w:type="character" w:styleId="Emphasis">
    <w:name w:val="Emphasis"/>
    <w:qFormat/>
    <w:rsid w:val="00285953"/>
    <w:rPr>
      <w:b/>
      <w:bCs/>
      <w:i w:val="0"/>
      <w:iCs w:val="0"/>
    </w:rPr>
  </w:style>
  <w:style w:type="paragraph" w:customStyle="1" w:styleId="Figurefooter">
    <w:name w:val="Figure footer"/>
    <w:basedOn w:val="Footer"/>
    <w:next w:val="Normal"/>
    <w:qFormat/>
    <w:rsid w:val="00285953"/>
    <w:pPr>
      <w:spacing w:after="120" w:line="240" w:lineRule="auto"/>
    </w:pPr>
  </w:style>
  <w:style w:type="paragraph" w:customStyle="1" w:styleId="Tablefooter">
    <w:name w:val="Table footer"/>
    <w:basedOn w:val="Figurefooter"/>
    <w:next w:val="Normal"/>
    <w:qFormat/>
    <w:rsid w:val="00285953"/>
  </w:style>
  <w:style w:type="paragraph" w:customStyle="1" w:styleId="Tablelegend">
    <w:name w:val="Table legend"/>
    <w:basedOn w:val="Figurelegend"/>
    <w:next w:val="Normal"/>
    <w:link w:val="TablelegendChar"/>
    <w:qFormat/>
    <w:rsid w:val="00285953"/>
  </w:style>
  <w:style w:type="character" w:customStyle="1" w:styleId="FigurelegendChar">
    <w:name w:val="Figure legend Char"/>
    <w:link w:val="Figurelegend"/>
    <w:rsid w:val="00285953"/>
    <w:rPr>
      <w:rFonts w:ascii="Arial" w:eastAsia="Times New Roman" w:hAnsi="Arial"/>
      <w:b/>
      <w:kern w:val="0"/>
      <w:sz w:val="24"/>
      <w14:ligatures w14:val="none"/>
    </w:rPr>
  </w:style>
  <w:style w:type="character" w:customStyle="1" w:styleId="TablelegendChar">
    <w:name w:val="Table legend Char"/>
    <w:link w:val="Tablelegend"/>
    <w:rsid w:val="00285953"/>
    <w:rPr>
      <w:rFonts w:ascii="Arial" w:eastAsia="Times New Roman" w:hAnsi="Arial"/>
      <w:b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84233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13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F13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363A5B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33465"/>
  </w:style>
  <w:style w:type="paragraph" w:customStyle="1" w:styleId="DGTopline">
    <w:name w:val="DG_Topline"/>
    <w:basedOn w:val="ListParagraph"/>
    <w:qFormat/>
    <w:rsid w:val="00AA327C"/>
    <w:pPr>
      <w:numPr>
        <w:numId w:val="17"/>
      </w:numPr>
      <w:spacing w:before="100" w:beforeAutospacing="1" w:after="100" w:afterAutospacing="1" w:line="288" w:lineRule="auto"/>
    </w:pPr>
    <w:rPr>
      <w:rFonts w:cs="Arial"/>
      <w:b/>
      <w:color w:val="44546A"/>
      <w:sz w:val="28"/>
      <w:lang w:val="en-GB" w:bidi="en-US"/>
    </w:rPr>
  </w:style>
  <w:style w:type="paragraph" w:customStyle="1" w:styleId="DGSubquestList">
    <w:name w:val="DG_SubquestList"/>
    <w:basedOn w:val="Normal"/>
    <w:qFormat/>
    <w:rsid w:val="00AA327C"/>
    <w:pPr>
      <w:numPr>
        <w:ilvl w:val="2"/>
        <w:numId w:val="17"/>
      </w:numPr>
      <w:tabs>
        <w:tab w:val="left" w:pos="0"/>
        <w:tab w:val="left" w:pos="567"/>
        <w:tab w:val="left" w:pos="709"/>
      </w:tabs>
      <w:spacing w:line="288" w:lineRule="auto"/>
      <w:ind w:left="1656"/>
    </w:pPr>
    <w:rPr>
      <w:rFonts w:eastAsia="SimSun" w:cs="Arial"/>
      <w:color w:val="44546A"/>
      <w:sz w:val="24"/>
      <w:lang w:bidi="en-US"/>
    </w:rPr>
  </w:style>
  <w:style w:type="paragraph" w:customStyle="1" w:styleId="Bullet1">
    <w:name w:val="Bullet 1"/>
    <w:basedOn w:val="Normal"/>
    <w:rsid w:val="00AA327C"/>
    <w:pPr>
      <w:numPr>
        <w:ilvl w:val="3"/>
        <w:numId w:val="17"/>
      </w:numPr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hAnsi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A327C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Topic">
    <w:name w:val="DG_Topic"/>
    <w:basedOn w:val="Normal"/>
    <w:link w:val="DGTopicChar"/>
    <w:qFormat/>
    <w:rsid w:val="00AA327C"/>
    <w:pPr>
      <w:tabs>
        <w:tab w:val="left" w:pos="426"/>
        <w:tab w:val="left" w:pos="567"/>
        <w:tab w:val="left" w:pos="709"/>
      </w:tabs>
      <w:spacing w:line="288" w:lineRule="auto"/>
    </w:pPr>
    <w:rPr>
      <w:rFonts w:eastAsiaTheme="minorEastAsia" w:cs="Arial"/>
      <w:b/>
      <w:color w:val="000000" w:themeColor="text1"/>
      <w:sz w:val="24"/>
      <w:lang w:bidi="en-US"/>
    </w:rPr>
  </w:style>
  <w:style w:type="character" w:customStyle="1" w:styleId="DGTopicChar">
    <w:name w:val="DG_Topic Char"/>
    <w:basedOn w:val="DefaultParagraphFont"/>
    <w:link w:val="DGTopic"/>
    <w:rsid w:val="00AA327C"/>
    <w:rPr>
      <w:rFonts w:ascii="Arial" w:eastAsiaTheme="minorEastAsia" w:hAnsi="Arial" w:cs="Arial"/>
      <w:b/>
      <w:color w:val="000000" w:themeColor="text1"/>
      <w:kern w:val="0"/>
      <w:sz w:val="24"/>
      <w:szCs w:val="24"/>
      <w:lang w:val="en-US" w:bidi="en-US"/>
      <w14:ligatures w14:val="none"/>
    </w:rPr>
  </w:style>
  <w:style w:type="paragraph" w:customStyle="1" w:styleId="TPSbullet2">
    <w:name w:val="TPS bullet 2"/>
    <w:basedOn w:val="Normal"/>
    <w:uiPriority w:val="99"/>
    <w:rsid w:val="00AA327C"/>
    <w:pPr>
      <w:tabs>
        <w:tab w:val="num" w:pos="360"/>
      </w:tabs>
      <w:spacing w:line="240" w:lineRule="auto"/>
      <w:ind w:left="360" w:hanging="360"/>
    </w:pPr>
    <w:rPr>
      <w:rFonts w:eastAsia="Calibri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48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944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31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229">
          <w:marLeft w:val="100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183">
          <w:marLeft w:val="3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12">
          <w:marLeft w:val="3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210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41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67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5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1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32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726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33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57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54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83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79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41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8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41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74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ncbi.nlm.nih.gov/pmc/articles/PMC8583461/pdf/ijerph-18-11241.pdf" TargetMode="External"/><Relationship Id="rId26" Type="http://schemas.openxmlformats.org/officeDocument/2006/relationships/hyperlink" Target="https://www.thelancet.com/action/showPdf?pii=S1474-4422%2818%2930404-6" TargetMode="External"/><Relationship Id="rId21" Type="http://schemas.openxmlformats.org/officeDocument/2006/relationships/hyperlink" Target="https://www.ncbi.nlm.nih.gov/pmc/articles/PMC8320654/pdf/nmt-2021-0004.pdf" TargetMode="External"/><Relationship Id="rId34" Type="http://schemas.openxmlformats.org/officeDocument/2006/relationships/hyperlink" Target="https://www.philips-foundation.com/a-w/articles/living-with-als-in-brazil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Medical_Nutrition_Therapy" TargetMode="External"/><Relationship Id="rId17" Type="http://schemas.openxmlformats.org/officeDocument/2006/relationships/hyperlink" Target="https://www.thelancet.com/pdfs/journals/lanhl/PIIS2666-7568(23)00033-8.pdf" TargetMode="External"/><Relationship Id="rId25" Type="http://schemas.openxmlformats.org/officeDocument/2006/relationships/hyperlink" Target="https://www.youtube.com/watch?v=qD6eyn3NYI8" TargetMode="External"/><Relationship Id="rId33" Type="http://schemas.openxmlformats.org/officeDocument/2006/relationships/hyperlink" Target="https://pubmed.ncbi.nlm.nih.gov/2685004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mc/articles/PMC10238164/pdf/WNL-2023-000109.pdf" TargetMode="External"/><Relationship Id="rId20" Type="http://schemas.openxmlformats.org/officeDocument/2006/relationships/hyperlink" Target="https://journals.sagepub.com/doi/full/10.1177/2378023119862737" TargetMode="External"/><Relationship Id="rId29" Type="http://schemas.openxmlformats.org/officeDocument/2006/relationships/hyperlink" Target="https://www.iqvia.com/library/publications/the-outlook-for-the-latin-american-pharmaceutical-mark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Malnutrition" TargetMode="External"/><Relationship Id="rId24" Type="http://schemas.openxmlformats.org/officeDocument/2006/relationships/hyperlink" Target="https://www.youtube.com/watch?v=s3e3-5LNkMI" TargetMode="External"/><Relationship Id="rId32" Type="http://schemas.openxmlformats.org/officeDocument/2006/relationships/hyperlink" Target="https://www.bmj.com/content/383/bmj.p2771.ful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youtube.com/watch?v=PZiQ2P-XZw8" TargetMode="External"/><Relationship Id="rId28" Type="http://schemas.openxmlformats.org/officeDocument/2006/relationships/hyperlink" Target="https://www.researchgate.net/publication/275329016_Burden_of_caregivers_of_the_elderly_with_chronic_illnesses_and_their_associated_factors_in_an_urban_setting_in_Malaysi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qvia.com/library/articles/understanding-the-opportunities-and-challenges-in-latin-americas-pharmaceutical-markets?enrichId=rgreq-b29a1f7693da26e42d46f10d7abb540e-XXX&amp;enrichSource=Y292ZXJQYWdlOzI3NTMyOTAxNjtBUzoyMjExODI0MTE0NDgzMjBAMTQyOTc0NTQwNDkxMw%3D%3D&amp;el=1_x_3&amp;_esc=publicationCoverPdf" TargetMode="External"/><Relationship Id="rId31" Type="http://schemas.openxmlformats.org/officeDocument/2006/relationships/hyperlink" Target="https://www.iqvia.com/insights/the-iqvia-institute/reports-and-publications/reports/unlocking-the-economic-potential-of-the-health-sector-in-latin-amer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youtube.com/watch?v=mAhoAfJParM" TargetMode="External"/><Relationship Id="rId27" Type="http://schemas.openxmlformats.org/officeDocument/2006/relationships/hyperlink" Target="https://www.pwc.com/gx/en/industries/healthcare/publications/lessons-from-latin-america.html" TargetMode="External"/><Relationship Id="rId30" Type="http://schemas.openxmlformats.org/officeDocument/2006/relationships/hyperlink" Target="https://www.iqvia.com/locations/asia-pacific/library/white-papers/funding-environment-for-rare-diseases-in-lmics" TargetMode="External"/><Relationship Id="rId35" Type="http://schemas.openxmlformats.org/officeDocument/2006/relationships/image" Target="media/image1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1a39b-62ad-4a7c-bb12-d3078302a720" xsi:nil="true"/>
    <lcf76f155ced4ddcb4097134ff3c332f xmlns="f0ce5daf-d5ac-4500-920a-3cd4bb23ca19">
      <Terms xmlns="http://schemas.microsoft.com/office/infopath/2007/PartnerControls"/>
    </lcf76f155ced4ddcb4097134ff3c332f>
    <SharedWithUsers xmlns="73c1a39b-62ad-4a7c-bb12-d3078302a72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D0382C8F2534F9E9F046714116D42" ma:contentTypeVersion="15" ma:contentTypeDescription="Create a new document." ma:contentTypeScope="" ma:versionID="d60c62a2e5c30ae35f6291d5935703ee">
  <xsd:schema xmlns:xsd="http://www.w3.org/2001/XMLSchema" xmlns:xs="http://www.w3.org/2001/XMLSchema" xmlns:p="http://schemas.microsoft.com/office/2006/metadata/properties" xmlns:ns2="f0ce5daf-d5ac-4500-920a-3cd4bb23ca19" xmlns:ns3="73c1a39b-62ad-4a7c-bb12-d3078302a720" targetNamespace="http://schemas.microsoft.com/office/2006/metadata/properties" ma:root="true" ma:fieldsID="4444ecb29ceb7ba11a4732a8aa9d2bb9" ns2:_="" ns3:_="">
    <xsd:import namespace="f0ce5daf-d5ac-4500-920a-3cd4bb23ca19"/>
    <xsd:import namespace="73c1a39b-62ad-4a7c-bb12-d3078302a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e5daf-d5ac-4500-920a-3cd4bb23c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078bdb-18a8-4b38-96d3-955d154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a39b-62ad-4a7c-bb12-d3078302a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46053c-067d-4539-8299-2bb77f2304cb}" ma:internalName="TaxCatchAll" ma:showField="CatchAllData" ma:web="73c1a39b-62ad-4a7c-bb12-d3078302a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4A994-06B5-4802-845C-9F51F643EA92}">
  <ds:schemaRefs>
    <ds:schemaRef ds:uri="http://purl.org/dc/elements/1.1/"/>
    <ds:schemaRef ds:uri="73c1a39b-62ad-4a7c-bb12-d3078302a720"/>
    <ds:schemaRef ds:uri="http://schemas.microsoft.com/office/2006/documentManagement/types"/>
    <ds:schemaRef ds:uri="http://www.w3.org/XML/1998/namespace"/>
    <ds:schemaRef ds:uri="http://purl.org/dc/dcmitype/"/>
    <ds:schemaRef ds:uri="f0ce5daf-d5ac-4500-920a-3cd4bb23ca1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A5EDCD-F09A-4A4C-85E6-334CAAFF6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AE045-4B8F-4CE2-8A4E-B504C2B4F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63F18-79F3-4088-9E16-5CAFEBC2C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e5daf-d5ac-4500-920a-3cd4bb23ca19"/>
    <ds:schemaRef ds:uri="73c1a39b-62ad-4a7c-bb12-d3078302a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6360</Words>
  <Characters>36254</Characters>
  <Application>Microsoft Office Word</Application>
  <DocSecurity>0</DocSecurity>
  <Lines>302</Lines>
  <Paragraphs>85</Paragraphs>
  <ScaleCrop>false</ScaleCrop>
  <Company/>
  <LinksUpToDate>false</LinksUpToDate>
  <CharactersWithSpaces>42529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 (KD)</dc:creator>
  <cp:keywords/>
  <dc:description/>
  <cp:lastModifiedBy>Writer</cp:lastModifiedBy>
  <cp:revision>3</cp:revision>
  <dcterms:created xsi:type="dcterms:W3CDTF">2025-12-08T12:58:00Z</dcterms:created>
  <dcterms:modified xsi:type="dcterms:W3CDTF">2025-12-08T12:59:00Z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0x0101006A4D0382C8F2534F9E9F046714116D42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#898989,12,Calibri</vt:lpwstr>
  </property>
  <property fmtid="{D5CDD505-2E9C-101B-9397-08002B2CF9AE}" pid="6" name="ClassificationContentMarkingFooterText">
    <vt:lpwstr>Regeneron - Internal</vt:lpwstr>
  </property>
  <property fmtid="{D5CDD505-2E9C-101B-9397-08002B2CF9AE}" pid="7" name="MSIP_Label_2da9790f-e5c1-4030-9332-9cdee48e94a8_Enabled">
    <vt:lpwstr>true</vt:lpwstr>
  </property>
  <property fmtid="{D5CDD505-2E9C-101B-9397-08002B2CF9AE}" pid="8" name="MSIP_Label_2da9790f-e5c1-4030-9332-9cdee48e94a8_SetDate">
    <vt:lpwstr>2024-08-09T17:49:32Z</vt:lpwstr>
  </property>
  <property fmtid="{D5CDD505-2E9C-101B-9397-08002B2CF9AE}" pid="9" name="MSIP_Label_2da9790f-e5c1-4030-9332-9cdee48e94a8_Method">
    <vt:lpwstr>Standard</vt:lpwstr>
  </property>
  <property fmtid="{D5CDD505-2E9C-101B-9397-08002B2CF9AE}" pid="10" name="MSIP_Label_2da9790f-e5c1-4030-9332-9cdee48e94a8_Name">
    <vt:lpwstr>Internal</vt:lpwstr>
  </property>
  <property fmtid="{D5CDD505-2E9C-101B-9397-08002B2CF9AE}" pid="11" name="MSIP_Label_2da9790f-e5c1-4030-9332-9cdee48e94a8_SiteId">
    <vt:lpwstr>3e9aadf8-6a16-490f-8dcd-c68860caae0b</vt:lpwstr>
  </property>
  <property fmtid="{D5CDD505-2E9C-101B-9397-08002B2CF9AE}" pid="12" name="MSIP_Label_2da9790f-e5c1-4030-9332-9cdee48e94a8_ActionId">
    <vt:lpwstr>9b5a7639-f2f6-46a8-82ab-917a41480048</vt:lpwstr>
  </property>
  <property fmtid="{D5CDD505-2E9C-101B-9397-08002B2CF9AE}" pid="13" name="MSIP_Label_2da9790f-e5c1-4030-9332-9cdee48e94a8_ContentBits">
    <vt:lpwstr>2</vt:lpwstr>
  </property>
  <property fmtid="{D5CDD505-2E9C-101B-9397-08002B2CF9AE}" pid="14" name="Order">
    <vt:r8>2254700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