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3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
        <w:gridCol w:w="6893"/>
        <w:gridCol w:w="77"/>
        <w:gridCol w:w="1554"/>
        <w:gridCol w:w="959"/>
        <w:gridCol w:w="27"/>
        <w:gridCol w:w="1215"/>
        <w:gridCol w:w="190"/>
        <w:gridCol w:w="1281"/>
        <w:gridCol w:w="197"/>
        <w:gridCol w:w="1492"/>
        <w:gridCol w:w="17"/>
        <w:gridCol w:w="72"/>
        <w:gridCol w:w="114"/>
      </w:tblGrid>
      <w:tr w:rsidR="00A9206C" w:rsidRPr="0026015F">
        <w:trPr>
          <w:gridAfter w:val="2"/>
          <w:wAfter w:w="186" w:type="dxa"/>
          <w:trHeight w:val="1631"/>
        </w:trPr>
        <w:tc>
          <w:tcPr>
            <w:tcW w:w="13947" w:type="dxa"/>
            <w:gridSpan w:val="12"/>
          </w:tcPr>
          <w:p w:rsidR="00A9206C" w:rsidRPr="0026015F" w:rsidRDefault="005B13DF" w:rsidP="0026015F">
            <w:pPr>
              <w:widowControl/>
              <w:jc w:val="left"/>
              <w:rPr>
                <w:rFonts w:ascii="Times New Roman" w:eastAsia="微软雅黑" w:hAnsi="Times New Roman" w:cs="Times New Roman"/>
                <w:sz w:val="24"/>
                <w:szCs w:val="24"/>
              </w:rPr>
            </w:pPr>
            <w:r w:rsidRPr="0026015F">
              <w:rPr>
                <w:rFonts w:ascii="Times New Roman" w:eastAsia="Yu Mincho" w:hAnsi="Times New Roman" w:cs="Times New Roman"/>
                <w:sz w:val="24"/>
                <w:szCs w:val="24"/>
                <w:lang w:eastAsia="ja-JP"/>
              </w:rPr>
              <w:t>Dear Participant</w:t>
            </w:r>
            <w:r w:rsidRPr="0026015F">
              <w:rPr>
                <w:rFonts w:ascii="Times New Roman" w:eastAsia="微软雅黑" w:hAnsi="Times New Roman" w:cs="Times New Roman"/>
                <w:sz w:val="24"/>
                <w:szCs w:val="24"/>
              </w:rPr>
              <w:t>：</w:t>
            </w:r>
          </w:p>
          <w:p w:rsidR="00A9206C" w:rsidRPr="0026015F" w:rsidRDefault="005B13DF" w:rsidP="0026015F">
            <w:pPr>
              <w:widowControl/>
              <w:jc w:val="left"/>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We are researchers from the Second Affiliated Hospital of Chongqing Medical University, and we sincerely invite you to participate in our research study. This study aims to understand the knowledge, attitudes, and practices of patients with chronic lower limb ischemia regarding disease management, which will provide a basis for developing scientific early intervention strategies. This may help more people in the future and improve patients' health. Your participation in this study is voluntary. If you agree to participate, please read the following instructions.</w:t>
            </w:r>
          </w:p>
          <w:p w:rsidR="00A9206C" w:rsidRPr="0026015F" w:rsidRDefault="005B13DF" w:rsidP="0026015F">
            <w:pPr>
              <w:widowControl/>
              <w:jc w:val="left"/>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1.</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Please complete the questionnaire. There are no right or wrong answers; just provide honest responses. If you have any questions during the process, feel free to ask us. Once completed, please submit it in a timely manner.</w:t>
            </w:r>
          </w:p>
          <w:p w:rsidR="00A9206C" w:rsidRPr="0026015F" w:rsidRDefault="005B13DF" w:rsidP="0026015F">
            <w:pPr>
              <w:widowControl/>
              <w:jc w:val="left"/>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2.</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This study involves a simple questionnaire and will not harm your physical or mental health. However, it will include some personal questions, such as your gender and age. We will strictly maintain confidentiality and will not disclose your information, so please feel confident in completing it.</w:t>
            </w:r>
          </w:p>
          <w:p w:rsidR="00A9206C" w:rsidRPr="0026015F" w:rsidRDefault="005B13DF" w:rsidP="0026015F">
            <w:pPr>
              <w:widowControl/>
              <w:jc w:val="left"/>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3.</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As a participant, you can always inquire about information related to this study and its progress. If you choose to withdraw from the study, please inform us, and your data will not be included in the research results.</w:t>
            </w:r>
          </w:p>
          <w:p w:rsidR="00A9206C" w:rsidRPr="0026015F" w:rsidRDefault="005B13DF" w:rsidP="0026015F">
            <w:pPr>
              <w:widowControl/>
              <w:jc w:val="left"/>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Finally, we sincerely thank you for taking the time to support our scientific research!</w:t>
            </w:r>
          </w:p>
          <w:p w:rsidR="00A9206C" w:rsidRPr="0026015F" w:rsidRDefault="00A9206C" w:rsidP="0026015F">
            <w:pPr>
              <w:widowControl/>
              <w:jc w:val="left"/>
              <w:rPr>
                <w:rFonts w:ascii="Times New Roman" w:eastAsia="微软雅黑" w:hAnsi="Times New Roman" w:cs="Times New Roman"/>
                <w:sz w:val="24"/>
                <w:szCs w:val="24"/>
              </w:rPr>
            </w:pPr>
          </w:p>
          <w:p w:rsidR="00A9206C" w:rsidRPr="0026015F" w:rsidRDefault="005B13DF" w:rsidP="0026015F">
            <w:pPr>
              <w:widowControl/>
              <w:jc w:val="left"/>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□I have been informed and agree to the use of the collected data for scientific research purposes.</w:t>
            </w:r>
          </w:p>
          <w:p w:rsidR="00A9206C" w:rsidRPr="0026015F" w:rsidRDefault="005B13DF" w:rsidP="0026015F">
            <w:pPr>
              <w:widowControl/>
              <w:jc w:val="left"/>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Informed Consent Signature</w:t>
            </w:r>
            <w:r w:rsidRPr="0026015F">
              <w:rPr>
                <w:rFonts w:ascii="Times New Roman" w:eastAsia="微软雅黑" w:hAnsi="Times New Roman" w:cs="Times New Roman"/>
                <w:sz w:val="24"/>
                <w:szCs w:val="24"/>
              </w:rPr>
              <w:t>：</w:t>
            </w:r>
            <w:r w:rsidRPr="0026015F">
              <w:rPr>
                <w:rFonts w:ascii="Times New Roman" w:eastAsia="微软雅黑" w:hAnsi="Times New Roman" w:cs="Times New Roman"/>
                <w:sz w:val="24"/>
                <w:szCs w:val="24"/>
              </w:rPr>
              <w:t>      </w:t>
            </w:r>
          </w:p>
          <w:p w:rsidR="00A9206C" w:rsidRPr="0026015F" w:rsidRDefault="005B13DF" w:rsidP="0026015F">
            <w:pPr>
              <w:widowControl/>
              <w:jc w:val="left"/>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Date of Participation: Year Month Day</w:t>
            </w:r>
          </w:p>
          <w:p w:rsidR="00A9206C" w:rsidRPr="0026015F" w:rsidRDefault="00A9206C" w:rsidP="0026015F">
            <w:pPr>
              <w:widowControl/>
              <w:jc w:val="left"/>
              <w:rPr>
                <w:rFonts w:ascii="Times New Roman" w:eastAsia="微软雅黑" w:hAnsi="Times New Roman" w:cs="Times New Roman"/>
                <w:sz w:val="24"/>
                <w:szCs w:val="24"/>
              </w:rPr>
            </w:pPr>
          </w:p>
        </w:tc>
      </w:tr>
      <w:tr w:rsidR="00A9206C" w:rsidRPr="0026015F">
        <w:tblPrEx>
          <w:tblBorders>
            <w:left w:val="none" w:sz="0" w:space="0" w:color="auto"/>
            <w:right w:val="none" w:sz="0" w:space="0" w:color="auto"/>
          </w:tblBorders>
        </w:tblPrEx>
        <w:trPr>
          <w:gridAfter w:val="2"/>
          <w:wAfter w:w="186" w:type="dxa"/>
        </w:trPr>
        <w:tc>
          <w:tcPr>
            <w:tcW w:w="13947" w:type="dxa"/>
            <w:gridSpan w:val="12"/>
            <w:tcBorders>
              <w:top w:val="nil"/>
              <w:bottom w:val="single" w:sz="4" w:space="0" w:color="auto"/>
            </w:tcBorders>
          </w:tcPr>
          <w:p w:rsidR="00A9206C" w:rsidRPr="0026015F" w:rsidRDefault="005B13DF" w:rsidP="0026015F">
            <w:pPr>
              <w:jc w:val="cente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 xml:space="preserve">Part 1 Basic Information </w:t>
            </w:r>
          </w:p>
        </w:tc>
      </w:tr>
      <w:tr w:rsidR="00A9206C" w:rsidRPr="0026015F">
        <w:tblPrEx>
          <w:tblBorders>
            <w:left w:val="none" w:sz="0" w:space="0" w:color="auto"/>
            <w:right w:val="none" w:sz="0" w:space="0" w:color="auto"/>
          </w:tblBorders>
        </w:tblPrEx>
        <w:trPr>
          <w:gridAfter w:val="2"/>
          <w:wAfter w:w="186" w:type="dxa"/>
        </w:trPr>
        <w:tc>
          <w:tcPr>
            <w:tcW w:w="13947" w:type="dxa"/>
            <w:gridSpan w:val="12"/>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Your age</w:t>
            </w:r>
            <w:r w:rsidRPr="0026015F">
              <w:rPr>
                <w:rFonts w:ascii="Times New Roman" w:eastAsia="微软雅黑" w:hAnsi="Times New Roman" w:cs="Times New Roman"/>
                <w:b/>
                <w:sz w:val="24"/>
                <w:szCs w:val="24"/>
              </w:rPr>
              <w:t>：</w:t>
            </w:r>
            <w:bookmarkStart w:id="0" w:name="OLE_LINK9"/>
            <w:r w:rsidRPr="0026015F">
              <w:rPr>
                <w:rFonts w:ascii="Times New Roman" w:eastAsia="微软雅黑" w:hAnsi="Times New Roman" w:cs="Times New Roman"/>
                <w:b/>
                <w:sz w:val="24"/>
                <w:szCs w:val="24"/>
                <w:u w:val="single"/>
              </w:rPr>
              <w:t xml:space="preserve">      </w:t>
            </w:r>
            <w:bookmarkEnd w:id="0"/>
            <w:r w:rsidRPr="0026015F">
              <w:rPr>
                <w:rFonts w:ascii="Times New Roman" w:eastAsia="微软雅黑" w:hAnsi="Times New Roman" w:cs="Times New Roman"/>
                <w:b/>
                <w:sz w:val="24"/>
                <w:szCs w:val="24"/>
              </w:rPr>
              <w:t>years old</w:t>
            </w:r>
          </w:p>
        </w:tc>
      </w:tr>
      <w:tr w:rsidR="00A9206C" w:rsidRPr="0026015F">
        <w:tblPrEx>
          <w:tblBorders>
            <w:left w:val="none" w:sz="0" w:space="0" w:color="auto"/>
            <w:right w:val="none" w:sz="0" w:space="0" w:color="auto"/>
          </w:tblBorders>
        </w:tblPrEx>
        <w:trPr>
          <w:gridAfter w:val="2"/>
          <w:wAfter w:w="186" w:type="dxa"/>
        </w:trPr>
        <w:tc>
          <w:tcPr>
            <w:tcW w:w="6938" w:type="dxa"/>
            <w:gridSpan w:val="2"/>
            <w:tcBorders>
              <w:right w:val="nil"/>
            </w:tcBorders>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 xml:space="preserve">Your gender </w:t>
            </w:r>
            <w:r w:rsidRPr="0026015F">
              <w:rPr>
                <w:rFonts w:ascii="Times New Roman" w:eastAsia="微软雅黑" w:hAnsi="Times New Roman" w:cs="Times New Roman"/>
                <w:b/>
                <w:sz w:val="24"/>
                <w:szCs w:val="24"/>
              </w:rPr>
              <w:t>：</w:t>
            </w:r>
          </w:p>
        </w:tc>
        <w:tc>
          <w:tcPr>
            <w:tcW w:w="7009" w:type="dxa"/>
            <w:gridSpan w:val="10"/>
            <w:tcBorders>
              <w:left w:val="nil"/>
            </w:tcBorders>
          </w:tcPr>
          <w:p w:rsidR="00A9206C" w:rsidRPr="0026015F" w:rsidRDefault="005B13DF" w:rsidP="0026015F">
            <w:pPr>
              <w:rPr>
                <w:rFonts w:ascii="Times New Roman" w:eastAsia="微软雅黑" w:hAnsi="Times New Roman" w:cs="Times New Roman"/>
                <w:sz w:val="24"/>
                <w:szCs w:val="24"/>
              </w:rPr>
            </w:pPr>
            <w:bookmarkStart w:id="1" w:name="OLE_LINK8"/>
            <w:r w:rsidRPr="0026015F">
              <w:rPr>
                <w:rFonts w:ascii="Times New Roman" w:eastAsia="微软雅黑" w:hAnsi="Times New Roman" w:cs="Times New Roman"/>
                <w:sz w:val="24"/>
                <w:szCs w:val="24"/>
              </w:rPr>
              <w:t>a. Male</w:t>
            </w:r>
          </w:p>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w:t>
            </w:r>
            <w:bookmarkEnd w:id="1"/>
            <w:r w:rsidRPr="0026015F">
              <w:rPr>
                <w:rFonts w:ascii="Times New Roman" w:eastAsia="微软雅黑" w:hAnsi="Times New Roman" w:cs="Times New Roman"/>
                <w:sz w:val="24"/>
                <w:szCs w:val="24"/>
              </w:rPr>
              <w:t xml:space="preserve"> Female </w:t>
            </w:r>
          </w:p>
        </w:tc>
      </w:tr>
      <w:tr w:rsidR="00A9206C" w:rsidRPr="0026015F">
        <w:tblPrEx>
          <w:tblBorders>
            <w:left w:val="none" w:sz="0" w:space="0" w:color="auto"/>
            <w:right w:val="none" w:sz="0" w:space="0" w:color="auto"/>
          </w:tblBorders>
        </w:tblPrEx>
        <w:trPr>
          <w:gridAfter w:val="2"/>
          <w:wAfter w:w="186" w:type="dxa"/>
        </w:trPr>
        <w:tc>
          <w:tcPr>
            <w:tcW w:w="6938" w:type="dxa"/>
            <w:gridSpan w:val="2"/>
            <w:tcBorders>
              <w:right w:val="nil"/>
            </w:tcBorders>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lastRenderedPageBreak/>
              <w:t>Place of residence</w:t>
            </w:r>
            <w:r w:rsidRPr="0026015F">
              <w:rPr>
                <w:rFonts w:ascii="Times New Roman" w:eastAsia="微软雅黑" w:hAnsi="Times New Roman" w:cs="Times New Roman"/>
                <w:b/>
                <w:sz w:val="24"/>
                <w:szCs w:val="24"/>
              </w:rPr>
              <w:t>：</w:t>
            </w:r>
          </w:p>
        </w:tc>
        <w:tc>
          <w:tcPr>
            <w:tcW w:w="7009" w:type="dxa"/>
            <w:gridSpan w:val="10"/>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a. Rural</w:t>
            </w:r>
          </w:p>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b. Urban </w:t>
            </w:r>
          </w:p>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c. Suburban </w:t>
            </w:r>
          </w:p>
        </w:tc>
      </w:tr>
      <w:tr w:rsidR="00A9206C" w:rsidRPr="0026015F">
        <w:tblPrEx>
          <w:tblBorders>
            <w:left w:val="none" w:sz="0" w:space="0" w:color="auto"/>
            <w:right w:val="none" w:sz="0" w:space="0" w:color="auto"/>
          </w:tblBorders>
        </w:tblPrEx>
        <w:trPr>
          <w:gridAfter w:val="2"/>
          <w:wAfter w:w="186" w:type="dxa"/>
        </w:trPr>
        <w:tc>
          <w:tcPr>
            <w:tcW w:w="6938" w:type="dxa"/>
            <w:gridSpan w:val="2"/>
            <w:tcBorders>
              <w:right w:val="nil"/>
            </w:tcBorders>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Education level</w:t>
            </w:r>
            <w:r w:rsidRPr="0026015F">
              <w:rPr>
                <w:rFonts w:ascii="Times New Roman" w:eastAsia="微软雅黑" w:hAnsi="Times New Roman" w:cs="Times New Roman"/>
                <w:b/>
                <w:sz w:val="24"/>
                <w:szCs w:val="24"/>
              </w:rPr>
              <w:t>：</w:t>
            </w:r>
          </w:p>
        </w:tc>
        <w:tc>
          <w:tcPr>
            <w:tcW w:w="7009" w:type="dxa"/>
            <w:gridSpan w:val="10"/>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a. Primary school or below</w:t>
            </w:r>
            <w:r w:rsidRPr="0026015F">
              <w:rPr>
                <w:rFonts w:ascii="Times New Roman" w:eastAsia="微软雅黑" w:hAnsi="Times New Roman" w:cs="Times New Roman"/>
                <w:sz w:val="24"/>
                <w:szCs w:val="24"/>
              </w:rPr>
              <w:br/>
              <w:t>b. Junior high school</w:t>
            </w:r>
            <w:r w:rsidRPr="0026015F">
              <w:rPr>
                <w:rFonts w:ascii="Times New Roman" w:eastAsia="微软雅黑" w:hAnsi="Times New Roman" w:cs="Times New Roman"/>
                <w:sz w:val="24"/>
                <w:szCs w:val="24"/>
              </w:rPr>
              <w:br/>
              <w:t>c. High school/technical school</w:t>
            </w:r>
            <w:r w:rsidRPr="0026015F">
              <w:rPr>
                <w:rFonts w:ascii="Times New Roman" w:eastAsia="微软雅黑" w:hAnsi="Times New Roman" w:cs="Times New Roman"/>
                <w:sz w:val="24"/>
                <w:szCs w:val="24"/>
              </w:rPr>
              <w:br/>
              <w:t>d. Associate degree</w:t>
            </w:r>
            <w:r w:rsidRPr="0026015F">
              <w:rPr>
                <w:rFonts w:ascii="Times New Roman" w:eastAsia="微软雅黑" w:hAnsi="Times New Roman" w:cs="Times New Roman"/>
                <w:sz w:val="24"/>
                <w:szCs w:val="24"/>
              </w:rPr>
              <w:br/>
              <w:t>e. Bachelor's degree or above</w:t>
            </w:r>
          </w:p>
        </w:tc>
      </w:tr>
      <w:tr w:rsidR="00A9206C" w:rsidRPr="0026015F">
        <w:tblPrEx>
          <w:tblBorders>
            <w:left w:val="none" w:sz="0" w:space="0" w:color="auto"/>
            <w:right w:val="none" w:sz="0" w:space="0" w:color="auto"/>
          </w:tblBorders>
        </w:tblPrEx>
        <w:trPr>
          <w:gridAfter w:val="2"/>
          <w:wAfter w:w="186" w:type="dxa"/>
        </w:trPr>
        <w:tc>
          <w:tcPr>
            <w:tcW w:w="6938" w:type="dxa"/>
            <w:gridSpan w:val="2"/>
            <w:tcBorders>
              <w:right w:val="nil"/>
            </w:tcBorders>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Job type</w:t>
            </w:r>
            <w:r w:rsidRPr="0026015F">
              <w:rPr>
                <w:rFonts w:ascii="Times New Roman" w:eastAsia="微软雅黑" w:hAnsi="Times New Roman" w:cs="Times New Roman"/>
                <w:b/>
                <w:sz w:val="24"/>
                <w:szCs w:val="24"/>
              </w:rPr>
              <w:t>：</w:t>
            </w:r>
          </w:p>
        </w:tc>
        <w:tc>
          <w:tcPr>
            <w:tcW w:w="7009" w:type="dxa"/>
            <w:gridSpan w:val="10"/>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a. Government or public institution</w:t>
            </w:r>
            <w:r w:rsidRPr="0026015F">
              <w:rPr>
                <w:rFonts w:ascii="Times New Roman" w:eastAsia="微软雅黑" w:hAnsi="Times New Roman" w:cs="Times New Roman"/>
                <w:sz w:val="24"/>
                <w:szCs w:val="24"/>
              </w:rPr>
              <w:br/>
              <w:t>b. Professional/Technical personnel (teachers, doctors, engineers, etc.)</w:t>
            </w:r>
            <w:r w:rsidRPr="0026015F">
              <w:rPr>
                <w:rFonts w:ascii="Times New Roman" w:eastAsia="微软雅黑" w:hAnsi="Times New Roman" w:cs="Times New Roman"/>
                <w:sz w:val="24"/>
                <w:szCs w:val="24"/>
              </w:rPr>
              <w:br/>
              <w:t>c. Enterprise employee</w:t>
            </w:r>
            <w:r w:rsidRPr="0026015F">
              <w:rPr>
                <w:rFonts w:ascii="Times New Roman" w:eastAsia="微软雅黑" w:hAnsi="Times New Roman" w:cs="Times New Roman"/>
                <w:sz w:val="24"/>
                <w:szCs w:val="24"/>
              </w:rPr>
              <w:br/>
              <w:t>d. Other</w:t>
            </w:r>
          </w:p>
        </w:tc>
      </w:tr>
      <w:tr w:rsidR="00A9206C" w:rsidRPr="0026015F">
        <w:tblPrEx>
          <w:tblBorders>
            <w:left w:val="none" w:sz="0" w:space="0" w:color="auto"/>
            <w:right w:val="none" w:sz="0" w:space="0" w:color="auto"/>
          </w:tblBorders>
        </w:tblPrEx>
        <w:trPr>
          <w:gridAfter w:val="2"/>
          <w:wAfter w:w="186" w:type="dxa"/>
        </w:trPr>
        <w:tc>
          <w:tcPr>
            <w:tcW w:w="6938" w:type="dxa"/>
            <w:gridSpan w:val="2"/>
            <w:tcBorders>
              <w:right w:val="nil"/>
            </w:tcBorders>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Your household per capita monthly income: (in yuan)</w:t>
            </w:r>
          </w:p>
        </w:tc>
        <w:tc>
          <w:tcPr>
            <w:tcW w:w="7009" w:type="dxa"/>
            <w:gridSpan w:val="10"/>
            <w:tcBorders>
              <w:left w:val="nil"/>
            </w:tcBorders>
          </w:tcPr>
          <w:p w:rsidR="00A9206C" w:rsidRPr="0026015F" w:rsidRDefault="005B13DF" w:rsidP="0026015F">
            <w:pPr>
              <w:rPr>
                <w:rFonts w:ascii="Times New Roman" w:eastAsia="微软雅黑" w:hAnsi="Times New Roman" w:cs="Times New Roman"/>
                <w:sz w:val="24"/>
                <w:szCs w:val="24"/>
              </w:rPr>
            </w:pPr>
            <w:bookmarkStart w:id="2" w:name="OLE_LINK5"/>
            <w:r w:rsidRPr="0026015F">
              <w:rPr>
                <w:rFonts w:ascii="Times New Roman" w:eastAsia="微软雅黑" w:hAnsi="Times New Roman" w:cs="Times New Roman"/>
                <w:sz w:val="24"/>
                <w:szCs w:val="24"/>
              </w:rPr>
              <w:t xml:space="preserve">a.&lt;2000  </w:t>
            </w:r>
          </w:p>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b.2000-4999  </w:t>
            </w:r>
          </w:p>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c.5000-9999  </w:t>
            </w:r>
          </w:p>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d.≥10000</w:t>
            </w:r>
            <w:bookmarkEnd w:id="2"/>
          </w:p>
        </w:tc>
      </w:tr>
      <w:tr w:rsidR="00A9206C" w:rsidRPr="0026015F">
        <w:tblPrEx>
          <w:tblBorders>
            <w:left w:val="none" w:sz="0" w:space="0" w:color="auto"/>
            <w:right w:val="none" w:sz="0" w:space="0" w:color="auto"/>
          </w:tblBorders>
        </w:tblPrEx>
        <w:trPr>
          <w:gridAfter w:val="2"/>
          <w:wAfter w:w="186" w:type="dxa"/>
        </w:trPr>
        <w:tc>
          <w:tcPr>
            <w:tcW w:w="6938" w:type="dxa"/>
            <w:gridSpan w:val="2"/>
            <w:tcBorders>
              <w:right w:val="nil"/>
            </w:tcBorders>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Duration of chronic lower limb ischemia:</w:t>
            </w:r>
          </w:p>
        </w:tc>
        <w:tc>
          <w:tcPr>
            <w:tcW w:w="7009" w:type="dxa"/>
            <w:gridSpan w:val="10"/>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a. &lt;1 year</w:t>
            </w:r>
            <w:r w:rsidRPr="0026015F">
              <w:rPr>
                <w:rFonts w:ascii="Times New Roman" w:eastAsia="微软雅黑" w:hAnsi="Times New Roman" w:cs="Times New Roman"/>
                <w:sz w:val="24"/>
                <w:szCs w:val="24"/>
              </w:rPr>
              <w:br/>
              <w:t>b. 2-3 years</w:t>
            </w:r>
            <w:r w:rsidRPr="0026015F">
              <w:rPr>
                <w:rFonts w:ascii="Times New Roman" w:eastAsia="微软雅黑" w:hAnsi="Times New Roman" w:cs="Times New Roman"/>
                <w:sz w:val="24"/>
                <w:szCs w:val="24"/>
              </w:rPr>
              <w:br/>
              <w:t>c. 3-5 years</w:t>
            </w:r>
            <w:r w:rsidRPr="0026015F">
              <w:rPr>
                <w:rFonts w:ascii="Times New Roman" w:eastAsia="微软雅黑" w:hAnsi="Times New Roman" w:cs="Times New Roman"/>
                <w:sz w:val="24"/>
                <w:szCs w:val="24"/>
              </w:rPr>
              <w:br/>
              <w:t>d. &gt;5 years</w:t>
            </w:r>
          </w:p>
        </w:tc>
      </w:tr>
      <w:tr w:rsidR="00A9206C" w:rsidRPr="0026015F">
        <w:tblPrEx>
          <w:tblBorders>
            <w:left w:val="none" w:sz="0" w:space="0" w:color="auto"/>
            <w:right w:val="none" w:sz="0" w:space="0" w:color="auto"/>
          </w:tblBorders>
        </w:tblPrEx>
        <w:trPr>
          <w:gridAfter w:val="2"/>
          <w:wAfter w:w="186" w:type="dxa"/>
        </w:trPr>
        <w:tc>
          <w:tcPr>
            <w:tcW w:w="6938" w:type="dxa"/>
            <w:gridSpan w:val="2"/>
            <w:tcBorders>
              <w:right w:val="nil"/>
            </w:tcBorders>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The disease that caused your lower limb ischemia:</w:t>
            </w:r>
          </w:p>
        </w:tc>
        <w:tc>
          <w:tcPr>
            <w:tcW w:w="7009" w:type="dxa"/>
            <w:gridSpan w:val="10"/>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a. Arteriosclerosis obliterans</w:t>
            </w:r>
            <w:r w:rsidRPr="0026015F">
              <w:rPr>
                <w:rFonts w:ascii="Times New Roman" w:eastAsia="微软雅黑" w:hAnsi="Times New Roman" w:cs="Times New Roman"/>
                <w:sz w:val="24"/>
                <w:szCs w:val="24"/>
              </w:rPr>
              <w:br/>
              <w:t xml:space="preserve">b. </w:t>
            </w:r>
            <w:proofErr w:type="spellStart"/>
            <w:r w:rsidRPr="0026015F">
              <w:rPr>
                <w:rFonts w:ascii="Times New Roman" w:eastAsia="微软雅黑" w:hAnsi="Times New Roman" w:cs="Times New Roman"/>
                <w:sz w:val="24"/>
                <w:szCs w:val="24"/>
              </w:rPr>
              <w:t>Thromboangiitis</w:t>
            </w:r>
            <w:proofErr w:type="spellEnd"/>
            <w:r w:rsidRPr="0026015F">
              <w:rPr>
                <w:rFonts w:ascii="Times New Roman" w:eastAsia="微软雅黑" w:hAnsi="Times New Roman" w:cs="Times New Roman"/>
                <w:sz w:val="24"/>
                <w:szCs w:val="24"/>
              </w:rPr>
              <w:t xml:space="preserve"> obliterans</w:t>
            </w:r>
            <w:r w:rsidRPr="0026015F">
              <w:rPr>
                <w:rFonts w:ascii="Times New Roman" w:eastAsia="微软雅黑" w:hAnsi="Times New Roman" w:cs="Times New Roman"/>
                <w:sz w:val="24"/>
                <w:szCs w:val="24"/>
              </w:rPr>
              <w:br/>
              <w:t>c. Acute arterial embolism</w:t>
            </w:r>
            <w:r w:rsidRPr="0026015F">
              <w:rPr>
                <w:rFonts w:ascii="Times New Roman" w:eastAsia="微软雅黑" w:hAnsi="Times New Roman" w:cs="Times New Roman"/>
                <w:sz w:val="24"/>
                <w:szCs w:val="24"/>
              </w:rPr>
              <w:br/>
              <w:t>d. Diabetic foot</w:t>
            </w:r>
            <w:r w:rsidRPr="0026015F">
              <w:rPr>
                <w:rFonts w:ascii="Times New Roman" w:eastAsia="微软雅黑" w:hAnsi="Times New Roman" w:cs="Times New Roman"/>
                <w:sz w:val="24"/>
                <w:szCs w:val="24"/>
              </w:rPr>
              <w:br/>
              <w:t>e. Other</w:t>
            </w:r>
          </w:p>
        </w:tc>
      </w:tr>
      <w:tr w:rsidR="00A9206C" w:rsidRPr="0026015F">
        <w:tblPrEx>
          <w:tblBorders>
            <w:left w:val="none" w:sz="0" w:space="0" w:color="auto"/>
            <w:right w:val="none" w:sz="0" w:space="0" w:color="auto"/>
          </w:tblBorders>
        </w:tblPrEx>
        <w:trPr>
          <w:gridAfter w:val="2"/>
          <w:wAfter w:w="186" w:type="dxa"/>
        </w:trPr>
        <w:tc>
          <w:tcPr>
            <w:tcW w:w="6938" w:type="dxa"/>
            <w:gridSpan w:val="2"/>
            <w:tcBorders>
              <w:right w:val="nil"/>
            </w:tcBorders>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 xml:space="preserve">What underlying diseases do you have? (Multiple answers </w:t>
            </w:r>
            <w:r w:rsidRPr="0026015F">
              <w:rPr>
                <w:rFonts w:ascii="Times New Roman" w:eastAsia="微软雅黑" w:hAnsi="Times New Roman" w:cs="Times New Roman"/>
                <w:b/>
                <w:sz w:val="24"/>
                <w:szCs w:val="24"/>
              </w:rPr>
              <w:lastRenderedPageBreak/>
              <w:t>possible)</w:t>
            </w:r>
          </w:p>
        </w:tc>
        <w:tc>
          <w:tcPr>
            <w:tcW w:w="7009" w:type="dxa"/>
            <w:gridSpan w:val="10"/>
            <w:tcBorders>
              <w:left w:val="nil"/>
            </w:tcBorders>
          </w:tcPr>
          <w:p w:rsidR="00A9206C" w:rsidRPr="0026015F" w:rsidRDefault="005B13DF" w:rsidP="0026015F">
            <w:pPr>
              <w:rPr>
                <w:rFonts w:ascii="Times New Roman" w:eastAsia="微软雅黑" w:hAnsi="Times New Roman" w:cs="Times New Roman"/>
                <w:b/>
                <w:bCs/>
                <w:sz w:val="24"/>
                <w:szCs w:val="24"/>
              </w:rPr>
            </w:pPr>
            <w:r w:rsidRPr="0026015F">
              <w:rPr>
                <w:rFonts w:ascii="Times New Roman" w:eastAsia="微软雅黑" w:hAnsi="Times New Roman" w:cs="Times New Roman"/>
                <w:bCs/>
                <w:sz w:val="24"/>
                <w:szCs w:val="24"/>
              </w:rPr>
              <w:lastRenderedPageBreak/>
              <w:t>a. Hyperlipidemia</w:t>
            </w:r>
            <w:r w:rsidRPr="0026015F">
              <w:rPr>
                <w:rFonts w:ascii="Times New Roman" w:eastAsia="微软雅黑" w:hAnsi="Times New Roman" w:cs="Times New Roman"/>
                <w:bCs/>
                <w:sz w:val="24"/>
                <w:szCs w:val="24"/>
              </w:rPr>
              <w:br/>
            </w:r>
            <w:r w:rsidRPr="0026015F">
              <w:rPr>
                <w:rFonts w:ascii="Times New Roman" w:eastAsia="微软雅黑" w:hAnsi="Times New Roman" w:cs="Times New Roman"/>
                <w:bCs/>
                <w:sz w:val="24"/>
                <w:szCs w:val="24"/>
              </w:rPr>
              <w:lastRenderedPageBreak/>
              <w:t>b. Hypertension</w:t>
            </w:r>
            <w:r w:rsidRPr="0026015F">
              <w:rPr>
                <w:rFonts w:ascii="Times New Roman" w:eastAsia="微软雅黑" w:hAnsi="Times New Roman" w:cs="Times New Roman"/>
                <w:bCs/>
                <w:sz w:val="24"/>
                <w:szCs w:val="24"/>
              </w:rPr>
              <w:br/>
              <w:t>c. Diabetes</w:t>
            </w:r>
            <w:r w:rsidRPr="0026015F">
              <w:rPr>
                <w:rFonts w:ascii="Times New Roman" w:eastAsia="微软雅黑" w:hAnsi="Times New Roman" w:cs="Times New Roman"/>
                <w:bCs/>
                <w:sz w:val="24"/>
                <w:szCs w:val="24"/>
              </w:rPr>
              <w:br/>
              <w:t>d. Coronary heart disease</w:t>
            </w:r>
            <w:r w:rsidRPr="0026015F">
              <w:rPr>
                <w:rFonts w:ascii="Times New Roman" w:eastAsia="微软雅黑" w:hAnsi="Times New Roman" w:cs="Times New Roman"/>
                <w:bCs/>
                <w:sz w:val="24"/>
                <w:szCs w:val="24"/>
              </w:rPr>
              <w:br/>
              <w:t>e. Other</w:t>
            </w:r>
          </w:p>
        </w:tc>
      </w:tr>
      <w:tr w:rsidR="00A9206C" w:rsidRPr="0026015F">
        <w:tblPrEx>
          <w:tblBorders>
            <w:left w:val="none" w:sz="0" w:space="0" w:color="auto"/>
            <w:right w:val="none" w:sz="0" w:space="0" w:color="auto"/>
          </w:tblBorders>
        </w:tblPrEx>
        <w:trPr>
          <w:gridAfter w:val="2"/>
          <w:wAfter w:w="186" w:type="dxa"/>
        </w:trPr>
        <w:tc>
          <w:tcPr>
            <w:tcW w:w="6938" w:type="dxa"/>
            <w:gridSpan w:val="2"/>
            <w:tcBorders>
              <w:right w:val="nil"/>
            </w:tcBorders>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lastRenderedPageBreak/>
              <w:t>After being diagnosed with chronic lower limb ischemia, what treatments have you received? (Multiple answers possible)</w:t>
            </w:r>
          </w:p>
        </w:tc>
        <w:tc>
          <w:tcPr>
            <w:tcW w:w="7009" w:type="dxa"/>
            <w:gridSpan w:val="10"/>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a. Medication</w:t>
            </w:r>
            <w:r w:rsidRPr="0026015F">
              <w:rPr>
                <w:rFonts w:ascii="Times New Roman" w:eastAsia="微软雅黑" w:hAnsi="Times New Roman" w:cs="Times New Roman"/>
                <w:sz w:val="24"/>
                <w:szCs w:val="24"/>
              </w:rPr>
              <w:br/>
              <w:t>b. Surgery</w:t>
            </w:r>
            <w:r w:rsidRPr="0026015F">
              <w:rPr>
                <w:rFonts w:ascii="Times New Roman" w:eastAsia="微软雅黑" w:hAnsi="Times New Roman" w:cs="Times New Roman"/>
                <w:sz w:val="24"/>
                <w:szCs w:val="24"/>
              </w:rPr>
              <w:br/>
              <w:t>c. Endovascular treatment</w:t>
            </w:r>
            <w:r w:rsidRPr="0026015F">
              <w:rPr>
                <w:rFonts w:ascii="Times New Roman" w:eastAsia="微软雅黑" w:hAnsi="Times New Roman" w:cs="Times New Roman"/>
                <w:sz w:val="24"/>
                <w:szCs w:val="24"/>
              </w:rPr>
              <w:br/>
              <w:t>d. No treatment</w:t>
            </w:r>
          </w:p>
        </w:tc>
      </w:tr>
      <w:tr w:rsidR="00A9206C" w:rsidRPr="0026015F">
        <w:tblPrEx>
          <w:tblBorders>
            <w:left w:val="none" w:sz="0" w:space="0" w:color="auto"/>
            <w:right w:val="none" w:sz="0" w:space="0" w:color="auto"/>
          </w:tblBorders>
        </w:tblPrEx>
        <w:trPr>
          <w:gridAfter w:val="2"/>
          <w:wAfter w:w="186" w:type="dxa"/>
        </w:trPr>
        <w:tc>
          <w:tcPr>
            <w:tcW w:w="6938" w:type="dxa"/>
            <w:gridSpan w:val="2"/>
            <w:tcBorders>
              <w:right w:val="nil"/>
            </w:tcBorders>
          </w:tcPr>
          <w:p w:rsidR="00A9206C" w:rsidRPr="0026015F" w:rsidRDefault="005B13DF" w:rsidP="0026015F">
            <w:pPr>
              <w:numPr>
                <w:ilvl w:val="0"/>
                <w:numId w:val="1"/>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20+10=50</w:t>
            </w:r>
          </w:p>
        </w:tc>
        <w:tc>
          <w:tcPr>
            <w:tcW w:w="7009" w:type="dxa"/>
            <w:gridSpan w:val="10"/>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a. True</w:t>
            </w:r>
            <w:r w:rsidRPr="0026015F">
              <w:rPr>
                <w:rFonts w:ascii="Times New Roman" w:eastAsia="微软雅黑" w:hAnsi="Times New Roman" w:cs="Times New Roman"/>
                <w:sz w:val="24"/>
                <w:szCs w:val="24"/>
              </w:rPr>
              <w:br/>
              <w:t>b. False</w:t>
            </w:r>
          </w:p>
        </w:tc>
      </w:tr>
      <w:tr w:rsidR="00A9206C" w:rsidRPr="0026015F">
        <w:tblPrEx>
          <w:tblBorders>
            <w:left w:val="none" w:sz="0" w:space="0" w:color="auto"/>
            <w:right w:val="none" w:sz="0" w:space="0" w:color="auto"/>
          </w:tblBorders>
        </w:tblPrEx>
        <w:trPr>
          <w:gridBefore w:val="1"/>
          <w:gridAfter w:val="3"/>
          <w:wBefore w:w="45" w:type="dxa"/>
          <w:wAfter w:w="203" w:type="dxa"/>
        </w:trPr>
        <w:tc>
          <w:tcPr>
            <w:tcW w:w="13885" w:type="dxa"/>
            <w:gridSpan w:val="10"/>
            <w:tcBorders>
              <w:top w:val="nil"/>
            </w:tcBorders>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hAnsi="Times New Roman" w:cs="Times New Roman"/>
                <w:sz w:val="24"/>
                <w:szCs w:val="24"/>
              </w:rPr>
              <w:br w:type="page"/>
            </w:r>
            <w:r w:rsidRPr="0026015F">
              <w:rPr>
                <w:rFonts w:ascii="Times New Roman" w:eastAsia="微软雅黑" w:hAnsi="Times New Roman" w:cs="Times New Roman"/>
                <w:b/>
                <w:sz w:val="24"/>
                <w:szCs w:val="24"/>
              </w:rPr>
              <w:t>Part 2 Knowledge of Disease Management</w:t>
            </w:r>
          </w:p>
        </w:tc>
      </w:tr>
      <w:tr w:rsidR="00A9206C" w:rsidRPr="0026015F">
        <w:tblPrEx>
          <w:tblBorders>
            <w:left w:val="none" w:sz="0" w:space="0" w:color="auto"/>
            <w:right w:val="none" w:sz="0" w:space="0" w:color="auto"/>
          </w:tblBorders>
        </w:tblPrEx>
        <w:trPr>
          <w:gridBefore w:val="1"/>
          <w:gridAfter w:val="1"/>
          <w:wBefore w:w="45" w:type="dxa"/>
          <w:wAfter w:w="114" w:type="dxa"/>
        </w:trPr>
        <w:tc>
          <w:tcPr>
            <w:tcW w:w="9510" w:type="dxa"/>
            <w:gridSpan w:val="5"/>
            <w:tcBorders>
              <w:top w:val="single" w:sz="4" w:space="0" w:color="auto"/>
              <w:right w:val="nil"/>
            </w:tcBorders>
          </w:tcPr>
          <w:p w:rsidR="00A9206C" w:rsidRPr="0026015F" w:rsidRDefault="005B13DF" w:rsidP="0026015F">
            <w:pPr>
              <w:numPr>
                <w:ilvl w:val="0"/>
                <w:numId w:val="2"/>
              </w:numPr>
              <w:rPr>
                <w:rFonts w:ascii="Times New Roman" w:eastAsia="微软雅黑" w:hAnsi="Times New Roman" w:cs="Times New Roman"/>
                <w:b/>
                <w:sz w:val="24"/>
                <w:szCs w:val="24"/>
              </w:rPr>
            </w:pPr>
            <w:bookmarkStart w:id="3" w:name="OLE_LINK1" w:colFirst="1" w:colLast="3"/>
            <w:r w:rsidRPr="0026015F">
              <w:rPr>
                <w:rFonts w:ascii="Times New Roman" w:eastAsia="微软雅黑" w:hAnsi="Times New Roman" w:cs="Times New Roman"/>
                <w:b/>
                <w:sz w:val="24"/>
                <w:szCs w:val="24"/>
              </w:rPr>
              <w:t>Chronic lower limb ischemia is often associated with cardiovascular diseases and can lead to severe stroke and myocardial infarction.</w:t>
            </w:r>
          </w:p>
        </w:tc>
        <w:tc>
          <w:tcPr>
            <w:tcW w:w="1405"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very familiar </w:t>
            </w:r>
          </w:p>
        </w:tc>
        <w:tc>
          <w:tcPr>
            <w:tcW w:w="1478"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heard of it</w:t>
            </w:r>
          </w:p>
        </w:tc>
        <w:tc>
          <w:tcPr>
            <w:tcW w:w="1581" w:type="dxa"/>
            <w:gridSpan w:val="3"/>
            <w:tcBorders>
              <w:top w:val="single" w:sz="4" w:space="0" w:color="auto"/>
              <w:lef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 not clear</w:t>
            </w:r>
          </w:p>
        </w:tc>
      </w:tr>
      <w:tr w:rsidR="00A9206C" w:rsidRPr="0026015F">
        <w:tblPrEx>
          <w:tblBorders>
            <w:left w:val="none" w:sz="0" w:space="0" w:color="auto"/>
            <w:right w:val="none" w:sz="0" w:space="0" w:color="auto"/>
          </w:tblBorders>
        </w:tblPrEx>
        <w:trPr>
          <w:gridBefore w:val="1"/>
          <w:gridAfter w:val="1"/>
          <w:wBefore w:w="45" w:type="dxa"/>
          <w:wAfter w:w="114" w:type="dxa"/>
        </w:trPr>
        <w:tc>
          <w:tcPr>
            <w:tcW w:w="9510" w:type="dxa"/>
            <w:gridSpan w:val="5"/>
            <w:tcBorders>
              <w:top w:val="single" w:sz="4" w:space="0" w:color="auto"/>
              <w:right w:val="nil"/>
            </w:tcBorders>
          </w:tcPr>
          <w:p w:rsidR="00A9206C" w:rsidRPr="0026015F" w:rsidRDefault="005B13DF" w:rsidP="0026015F">
            <w:pPr>
              <w:numPr>
                <w:ilvl w:val="0"/>
                <w:numId w:val="2"/>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Patients with chronic lower limb ischemia should change their lifestyle, such as avoiding prolonged sitting, quitting smoking, and managing diet and exercise.</w:t>
            </w:r>
          </w:p>
        </w:tc>
        <w:tc>
          <w:tcPr>
            <w:tcW w:w="1405"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very familiar </w:t>
            </w:r>
          </w:p>
        </w:tc>
        <w:tc>
          <w:tcPr>
            <w:tcW w:w="1478"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heard of it</w:t>
            </w:r>
          </w:p>
        </w:tc>
        <w:tc>
          <w:tcPr>
            <w:tcW w:w="1581" w:type="dxa"/>
            <w:gridSpan w:val="3"/>
            <w:tcBorders>
              <w:top w:val="single" w:sz="4" w:space="0" w:color="auto"/>
              <w:lef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 not clear</w:t>
            </w:r>
          </w:p>
        </w:tc>
      </w:tr>
      <w:tr w:rsidR="00A9206C" w:rsidRPr="0026015F">
        <w:tblPrEx>
          <w:tblBorders>
            <w:left w:val="none" w:sz="0" w:space="0" w:color="auto"/>
            <w:right w:val="none" w:sz="0" w:space="0" w:color="auto"/>
          </w:tblBorders>
        </w:tblPrEx>
        <w:trPr>
          <w:gridBefore w:val="1"/>
          <w:gridAfter w:val="1"/>
          <w:wBefore w:w="45" w:type="dxa"/>
          <w:wAfter w:w="114" w:type="dxa"/>
        </w:trPr>
        <w:tc>
          <w:tcPr>
            <w:tcW w:w="9510" w:type="dxa"/>
            <w:gridSpan w:val="5"/>
            <w:tcBorders>
              <w:top w:val="single" w:sz="4" w:space="0" w:color="auto"/>
              <w:right w:val="nil"/>
            </w:tcBorders>
          </w:tcPr>
          <w:p w:rsidR="00A9206C" w:rsidRPr="0026015F" w:rsidRDefault="005B13DF" w:rsidP="0026015F">
            <w:pPr>
              <w:numPr>
                <w:ilvl w:val="0"/>
                <w:numId w:val="2"/>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Patients with chronic lower limb ischemia who also have risk factors such as hyperlipidemia, hypertension, or diabetes should receive corresponding treatment.</w:t>
            </w:r>
          </w:p>
        </w:tc>
        <w:tc>
          <w:tcPr>
            <w:tcW w:w="1405"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very familiar </w:t>
            </w:r>
          </w:p>
        </w:tc>
        <w:tc>
          <w:tcPr>
            <w:tcW w:w="1478"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heard of it</w:t>
            </w:r>
          </w:p>
        </w:tc>
        <w:tc>
          <w:tcPr>
            <w:tcW w:w="1581" w:type="dxa"/>
            <w:gridSpan w:val="3"/>
            <w:tcBorders>
              <w:top w:val="single" w:sz="4" w:space="0" w:color="auto"/>
              <w:lef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 not clear</w:t>
            </w:r>
          </w:p>
        </w:tc>
      </w:tr>
      <w:tr w:rsidR="00A9206C" w:rsidRPr="0026015F">
        <w:tblPrEx>
          <w:tblBorders>
            <w:left w:val="none" w:sz="0" w:space="0" w:color="auto"/>
            <w:right w:val="none" w:sz="0" w:space="0" w:color="auto"/>
          </w:tblBorders>
        </w:tblPrEx>
        <w:trPr>
          <w:gridBefore w:val="1"/>
          <w:gridAfter w:val="1"/>
          <w:wBefore w:w="45" w:type="dxa"/>
          <w:wAfter w:w="114" w:type="dxa"/>
        </w:trPr>
        <w:tc>
          <w:tcPr>
            <w:tcW w:w="9510" w:type="dxa"/>
            <w:gridSpan w:val="5"/>
            <w:tcBorders>
              <w:top w:val="single" w:sz="4" w:space="0" w:color="auto"/>
              <w:right w:val="nil"/>
            </w:tcBorders>
          </w:tcPr>
          <w:p w:rsidR="00A9206C" w:rsidRPr="0026015F" w:rsidRDefault="005B13DF" w:rsidP="0026015F">
            <w:pPr>
              <w:numPr>
                <w:ilvl w:val="0"/>
                <w:numId w:val="2"/>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Patients with chronic lower limb ischemia should undergo antithrombotic therapy.</w:t>
            </w:r>
          </w:p>
        </w:tc>
        <w:tc>
          <w:tcPr>
            <w:tcW w:w="1405"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very familiar </w:t>
            </w:r>
          </w:p>
        </w:tc>
        <w:tc>
          <w:tcPr>
            <w:tcW w:w="1478"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heard of it</w:t>
            </w:r>
          </w:p>
        </w:tc>
        <w:tc>
          <w:tcPr>
            <w:tcW w:w="1581" w:type="dxa"/>
            <w:gridSpan w:val="3"/>
            <w:tcBorders>
              <w:top w:val="single" w:sz="4" w:space="0" w:color="auto"/>
              <w:lef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 not clear</w:t>
            </w:r>
          </w:p>
        </w:tc>
      </w:tr>
      <w:tr w:rsidR="00A9206C" w:rsidRPr="0026015F">
        <w:tblPrEx>
          <w:tblBorders>
            <w:left w:val="none" w:sz="0" w:space="0" w:color="auto"/>
            <w:right w:val="none" w:sz="0" w:space="0" w:color="auto"/>
          </w:tblBorders>
        </w:tblPrEx>
        <w:trPr>
          <w:gridBefore w:val="1"/>
          <w:gridAfter w:val="1"/>
          <w:wBefore w:w="45" w:type="dxa"/>
          <w:wAfter w:w="114" w:type="dxa"/>
        </w:trPr>
        <w:tc>
          <w:tcPr>
            <w:tcW w:w="9510" w:type="dxa"/>
            <w:gridSpan w:val="5"/>
            <w:tcBorders>
              <w:top w:val="single" w:sz="4" w:space="0" w:color="auto"/>
              <w:right w:val="nil"/>
            </w:tcBorders>
          </w:tcPr>
          <w:p w:rsidR="00A9206C" w:rsidRPr="0026015F" w:rsidRDefault="005B13DF" w:rsidP="0026015F">
            <w:pPr>
              <w:numPr>
                <w:ilvl w:val="0"/>
                <w:numId w:val="2"/>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Patients with chronic lower limb ischemia and severe chronic pain can use painkillers.</w:t>
            </w:r>
          </w:p>
        </w:tc>
        <w:tc>
          <w:tcPr>
            <w:tcW w:w="1405"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very familiar </w:t>
            </w:r>
          </w:p>
        </w:tc>
        <w:tc>
          <w:tcPr>
            <w:tcW w:w="1478"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heard of it</w:t>
            </w:r>
          </w:p>
        </w:tc>
        <w:tc>
          <w:tcPr>
            <w:tcW w:w="1581" w:type="dxa"/>
            <w:gridSpan w:val="3"/>
            <w:tcBorders>
              <w:top w:val="single" w:sz="4" w:space="0" w:color="auto"/>
              <w:lef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 not clear</w:t>
            </w:r>
          </w:p>
        </w:tc>
      </w:tr>
      <w:tr w:rsidR="00A9206C" w:rsidRPr="0026015F">
        <w:tblPrEx>
          <w:tblBorders>
            <w:left w:val="none" w:sz="0" w:space="0" w:color="auto"/>
            <w:right w:val="none" w:sz="0" w:space="0" w:color="auto"/>
          </w:tblBorders>
        </w:tblPrEx>
        <w:trPr>
          <w:gridBefore w:val="1"/>
          <w:gridAfter w:val="1"/>
          <w:wBefore w:w="45" w:type="dxa"/>
          <w:wAfter w:w="114" w:type="dxa"/>
        </w:trPr>
        <w:tc>
          <w:tcPr>
            <w:tcW w:w="9510" w:type="dxa"/>
            <w:gridSpan w:val="5"/>
            <w:tcBorders>
              <w:top w:val="single" w:sz="4" w:space="0" w:color="auto"/>
              <w:right w:val="nil"/>
            </w:tcBorders>
          </w:tcPr>
          <w:p w:rsidR="00A9206C" w:rsidRPr="0026015F" w:rsidRDefault="005B13DF" w:rsidP="0026015F">
            <w:pPr>
              <w:numPr>
                <w:ilvl w:val="0"/>
                <w:numId w:val="2"/>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Chronic limb-threatening ischemia refers to ischemic disease of the lower limbs combined with rest pain, gangrene, or ulcers lasting more than 2 weeks.</w:t>
            </w:r>
          </w:p>
        </w:tc>
        <w:tc>
          <w:tcPr>
            <w:tcW w:w="1405"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very familiar </w:t>
            </w:r>
          </w:p>
        </w:tc>
        <w:tc>
          <w:tcPr>
            <w:tcW w:w="1478"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heard of it</w:t>
            </w:r>
          </w:p>
        </w:tc>
        <w:tc>
          <w:tcPr>
            <w:tcW w:w="1581" w:type="dxa"/>
            <w:gridSpan w:val="3"/>
            <w:tcBorders>
              <w:top w:val="single" w:sz="4" w:space="0" w:color="auto"/>
              <w:lef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 not clear</w:t>
            </w:r>
          </w:p>
        </w:tc>
      </w:tr>
      <w:tr w:rsidR="00A9206C" w:rsidRPr="0026015F">
        <w:tblPrEx>
          <w:tblBorders>
            <w:left w:val="none" w:sz="0" w:space="0" w:color="auto"/>
            <w:right w:val="none" w:sz="0" w:space="0" w:color="auto"/>
          </w:tblBorders>
        </w:tblPrEx>
        <w:trPr>
          <w:gridBefore w:val="1"/>
          <w:gridAfter w:val="1"/>
          <w:wBefore w:w="45" w:type="dxa"/>
          <w:wAfter w:w="114" w:type="dxa"/>
        </w:trPr>
        <w:tc>
          <w:tcPr>
            <w:tcW w:w="9510" w:type="dxa"/>
            <w:gridSpan w:val="5"/>
            <w:tcBorders>
              <w:top w:val="single" w:sz="4" w:space="0" w:color="auto"/>
              <w:right w:val="nil"/>
            </w:tcBorders>
          </w:tcPr>
          <w:p w:rsidR="00A9206C" w:rsidRPr="0026015F" w:rsidRDefault="005B13DF" w:rsidP="0026015F">
            <w:pPr>
              <w:numPr>
                <w:ilvl w:val="0"/>
                <w:numId w:val="2"/>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Unless there are special circumstances, patients with chronic limb-threatening ischemia generally receive limb-preserving treatment.</w:t>
            </w:r>
          </w:p>
        </w:tc>
        <w:tc>
          <w:tcPr>
            <w:tcW w:w="1405"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very familiar </w:t>
            </w:r>
          </w:p>
        </w:tc>
        <w:tc>
          <w:tcPr>
            <w:tcW w:w="1478"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heard of it</w:t>
            </w:r>
          </w:p>
        </w:tc>
        <w:tc>
          <w:tcPr>
            <w:tcW w:w="1581" w:type="dxa"/>
            <w:gridSpan w:val="3"/>
            <w:tcBorders>
              <w:top w:val="single" w:sz="4" w:space="0" w:color="auto"/>
              <w:lef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 not clear</w:t>
            </w:r>
          </w:p>
        </w:tc>
      </w:tr>
      <w:tr w:rsidR="00A9206C" w:rsidRPr="0026015F">
        <w:tblPrEx>
          <w:tblBorders>
            <w:left w:val="none" w:sz="0" w:space="0" w:color="auto"/>
            <w:right w:val="none" w:sz="0" w:space="0" w:color="auto"/>
          </w:tblBorders>
        </w:tblPrEx>
        <w:trPr>
          <w:gridBefore w:val="1"/>
          <w:gridAfter w:val="1"/>
          <w:wBefore w:w="45" w:type="dxa"/>
          <w:wAfter w:w="114" w:type="dxa"/>
        </w:trPr>
        <w:tc>
          <w:tcPr>
            <w:tcW w:w="9510" w:type="dxa"/>
            <w:gridSpan w:val="5"/>
            <w:tcBorders>
              <w:top w:val="single" w:sz="4" w:space="0" w:color="auto"/>
              <w:right w:val="nil"/>
            </w:tcBorders>
          </w:tcPr>
          <w:p w:rsidR="00A9206C" w:rsidRPr="0026015F" w:rsidRDefault="005B13DF" w:rsidP="0026015F">
            <w:pPr>
              <w:numPr>
                <w:ilvl w:val="0"/>
                <w:numId w:val="2"/>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Revascularization is an important treatment for chronic limb-threatening ischemia</w:t>
            </w:r>
            <w:r w:rsidRPr="0026015F">
              <w:rPr>
                <w:rFonts w:ascii="Times New Roman" w:eastAsia="微软雅黑" w:hAnsi="Times New Roman" w:cs="Times New Roman"/>
                <w:bCs/>
                <w:sz w:val="24"/>
                <w:szCs w:val="24"/>
              </w:rPr>
              <w:t xml:space="preserve"> </w:t>
            </w:r>
            <w:r w:rsidRPr="0026015F">
              <w:rPr>
                <w:rFonts w:ascii="Times New Roman" w:eastAsia="微软雅黑" w:hAnsi="Times New Roman" w:cs="Times New Roman"/>
                <w:b/>
                <w:sz w:val="24"/>
                <w:szCs w:val="24"/>
              </w:rPr>
              <w:lastRenderedPageBreak/>
              <w:t>patients to relieve symptoms and promote wound healing, including surgical treatment and endovascular therapy.</w:t>
            </w:r>
          </w:p>
        </w:tc>
        <w:tc>
          <w:tcPr>
            <w:tcW w:w="1405"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lastRenderedPageBreak/>
              <w:t xml:space="preserve">a. very </w:t>
            </w:r>
            <w:r w:rsidRPr="0026015F">
              <w:rPr>
                <w:rFonts w:ascii="Times New Roman" w:eastAsia="微软雅黑" w:hAnsi="Times New Roman" w:cs="Times New Roman"/>
                <w:sz w:val="24"/>
                <w:szCs w:val="24"/>
              </w:rPr>
              <w:lastRenderedPageBreak/>
              <w:t xml:space="preserve">familiar </w:t>
            </w:r>
          </w:p>
        </w:tc>
        <w:tc>
          <w:tcPr>
            <w:tcW w:w="1478"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lastRenderedPageBreak/>
              <w:t>b. heard of it</w:t>
            </w:r>
          </w:p>
        </w:tc>
        <w:tc>
          <w:tcPr>
            <w:tcW w:w="1581" w:type="dxa"/>
            <w:gridSpan w:val="3"/>
            <w:tcBorders>
              <w:top w:val="single" w:sz="4" w:space="0" w:color="auto"/>
              <w:lef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 not clear</w:t>
            </w:r>
          </w:p>
        </w:tc>
      </w:tr>
      <w:tr w:rsidR="00A9206C" w:rsidRPr="0026015F">
        <w:tblPrEx>
          <w:tblBorders>
            <w:left w:val="none" w:sz="0" w:space="0" w:color="auto"/>
            <w:right w:val="none" w:sz="0" w:space="0" w:color="auto"/>
          </w:tblBorders>
        </w:tblPrEx>
        <w:trPr>
          <w:gridBefore w:val="1"/>
          <w:gridAfter w:val="1"/>
          <w:wBefore w:w="45" w:type="dxa"/>
          <w:wAfter w:w="114" w:type="dxa"/>
        </w:trPr>
        <w:tc>
          <w:tcPr>
            <w:tcW w:w="9510" w:type="dxa"/>
            <w:gridSpan w:val="5"/>
            <w:tcBorders>
              <w:top w:val="single" w:sz="4" w:space="0" w:color="auto"/>
              <w:right w:val="nil"/>
            </w:tcBorders>
          </w:tcPr>
          <w:p w:rsidR="00A9206C" w:rsidRPr="0026015F" w:rsidRDefault="005B13DF" w:rsidP="0026015F">
            <w:pPr>
              <w:numPr>
                <w:ilvl w:val="0"/>
                <w:numId w:val="2"/>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Patients with chronic limb-threatening ischemia can consider revascularization treatment.</w:t>
            </w:r>
          </w:p>
        </w:tc>
        <w:tc>
          <w:tcPr>
            <w:tcW w:w="1405"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very familiar </w:t>
            </w:r>
          </w:p>
        </w:tc>
        <w:tc>
          <w:tcPr>
            <w:tcW w:w="1478"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heard of it</w:t>
            </w:r>
          </w:p>
        </w:tc>
        <w:tc>
          <w:tcPr>
            <w:tcW w:w="1581" w:type="dxa"/>
            <w:gridSpan w:val="3"/>
            <w:tcBorders>
              <w:top w:val="single" w:sz="4" w:space="0" w:color="auto"/>
              <w:lef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 not clear</w:t>
            </w:r>
          </w:p>
        </w:tc>
      </w:tr>
      <w:tr w:rsidR="00A9206C" w:rsidRPr="0026015F">
        <w:tblPrEx>
          <w:tblBorders>
            <w:left w:val="none" w:sz="0" w:space="0" w:color="auto"/>
            <w:right w:val="none" w:sz="0" w:space="0" w:color="auto"/>
          </w:tblBorders>
        </w:tblPrEx>
        <w:trPr>
          <w:gridBefore w:val="1"/>
          <w:gridAfter w:val="1"/>
          <w:wBefore w:w="45" w:type="dxa"/>
          <w:wAfter w:w="114" w:type="dxa"/>
        </w:trPr>
        <w:tc>
          <w:tcPr>
            <w:tcW w:w="9510" w:type="dxa"/>
            <w:gridSpan w:val="5"/>
            <w:tcBorders>
              <w:top w:val="single" w:sz="4" w:space="0" w:color="auto"/>
              <w:right w:val="nil"/>
            </w:tcBorders>
          </w:tcPr>
          <w:p w:rsidR="00A9206C" w:rsidRPr="0026015F" w:rsidRDefault="005B13DF" w:rsidP="0026015F">
            <w:pPr>
              <w:numPr>
                <w:ilvl w:val="0"/>
                <w:numId w:val="2"/>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After undergoing revascularization, patients with chronic lower limb ischemia should undergo long-term monitoring of their lower limb condition.</w:t>
            </w:r>
          </w:p>
        </w:tc>
        <w:tc>
          <w:tcPr>
            <w:tcW w:w="1405"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very familiar </w:t>
            </w:r>
          </w:p>
        </w:tc>
        <w:tc>
          <w:tcPr>
            <w:tcW w:w="1478" w:type="dxa"/>
            <w:gridSpan w:val="2"/>
            <w:tcBorders>
              <w:top w:val="single" w:sz="4" w:space="0" w:color="auto"/>
              <w:left w:val="nil"/>
              <w:righ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heard of it</w:t>
            </w:r>
          </w:p>
        </w:tc>
        <w:tc>
          <w:tcPr>
            <w:tcW w:w="1581" w:type="dxa"/>
            <w:gridSpan w:val="3"/>
            <w:tcBorders>
              <w:top w:val="single" w:sz="4" w:space="0" w:color="auto"/>
              <w:left w:val="nil"/>
            </w:tcBorders>
            <w:vAlign w:val="center"/>
          </w:tcPr>
          <w:p w:rsidR="00A9206C" w:rsidRPr="0026015F" w:rsidRDefault="005B13DF" w:rsidP="0026015F">
            <w:pPr>
              <w:jc w:val="cente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 not clear</w:t>
            </w:r>
          </w:p>
        </w:tc>
      </w:tr>
      <w:bookmarkEnd w:id="3"/>
      <w:tr w:rsidR="00A9206C" w:rsidRPr="0026015F">
        <w:tblPrEx>
          <w:tblBorders>
            <w:left w:val="none" w:sz="0" w:space="0" w:color="auto"/>
            <w:right w:val="none" w:sz="0" w:space="0" w:color="auto"/>
          </w:tblBorders>
        </w:tblPrEx>
        <w:trPr>
          <w:gridBefore w:val="1"/>
          <w:wBefore w:w="45" w:type="dxa"/>
        </w:trPr>
        <w:tc>
          <w:tcPr>
            <w:tcW w:w="14088" w:type="dxa"/>
            <w:gridSpan w:val="13"/>
            <w:tcBorders>
              <w:top w:val="nil"/>
              <w:bottom w:val="single" w:sz="4" w:space="0" w:color="auto"/>
            </w:tcBorders>
          </w:tcPr>
          <w:p w:rsidR="00A9206C" w:rsidRPr="0026015F" w:rsidRDefault="005B13DF" w:rsidP="0026015F">
            <w:pPr>
              <w:jc w:val="center"/>
              <w:rPr>
                <w:rFonts w:ascii="Times New Roman" w:eastAsia="微软雅黑" w:hAnsi="Times New Roman" w:cs="Times New Roman"/>
                <w:b/>
                <w:sz w:val="24"/>
                <w:szCs w:val="24"/>
              </w:rPr>
            </w:pPr>
            <w:r w:rsidRPr="0026015F">
              <w:rPr>
                <w:rFonts w:ascii="Times New Roman" w:hAnsi="Times New Roman" w:cs="Times New Roman"/>
                <w:sz w:val="24"/>
                <w:szCs w:val="24"/>
              </w:rPr>
              <w:br w:type="page"/>
            </w:r>
            <w:r w:rsidRPr="0026015F">
              <w:rPr>
                <w:rFonts w:ascii="Times New Roman" w:eastAsia="微软雅黑" w:hAnsi="Times New Roman" w:cs="Times New Roman"/>
                <w:b/>
                <w:sz w:val="24"/>
                <w:szCs w:val="24"/>
              </w:rPr>
              <w:t>Part 3 Attitudes Toward Disease Management</w:t>
            </w:r>
          </w:p>
        </w:tc>
      </w:tr>
      <w:tr w:rsidR="00A9206C" w:rsidRPr="0026015F">
        <w:tblPrEx>
          <w:tblBorders>
            <w:left w:val="none" w:sz="0" w:space="0" w:color="auto"/>
            <w:right w:val="none" w:sz="0" w:space="0" w:color="auto"/>
          </w:tblBorders>
        </w:tblPrEx>
        <w:trPr>
          <w:gridBefore w:val="1"/>
          <w:wBefore w:w="45" w:type="dxa"/>
        </w:trPr>
        <w:tc>
          <w:tcPr>
            <w:tcW w:w="6970" w:type="dxa"/>
            <w:gridSpan w:val="2"/>
            <w:tcBorders>
              <w:top w:val="single" w:sz="4" w:space="0" w:color="auto"/>
              <w:right w:val="nil"/>
            </w:tcBorders>
          </w:tcPr>
          <w:p w:rsidR="00A9206C" w:rsidRPr="0026015F" w:rsidRDefault="005B13DF" w:rsidP="0026015F">
            <w:pPr>
              <w:numPr>
                <w:ilvl w:val="0"/>
                <w:numId w:val="3"/>
              </w:numPr>
              <w:rPr>
                <w:rFonts w:ascii="Times New Roman" w:eastAsia="微软雅黑" w:hAnsi="Times New Roman" w:cs="Times New Roman"/>
                <w:b/>
                <w:sz w:val="24"/>
                <w:szCs w:val="24"/>
              </w:rPr>
            </w:pPr>
            <w:bookmarkStart w:id="4" w:name="OLE_LINK16" w:colFirst="1" w:colLast="5"/>
            <w:r w:rsidRPr="0026015F">
              <w:rPr>
                <w:rFonts w:ascii="Times New Roman" w:eastAsia="微软雅黑" w:hAnsi="Times New Roman" w:cs="Times New Roman"/>
                <w:b/>
                <w:sz w:val="24"/>
                <w:szCs w:val="24"/>
              </w:rPr>
              <w:t>Do you think chronic limb ischemia may threaten life and requires serious attention to disease management?</w:t>
            </w:r>
          </w:p>
        </w:tc>
        <w:tc>
          <w:tcPr>
            <w:tcW w:w="1554" w:type="dxa"/>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strongly agree </w:t>
            </w:r>
          </w:p>
        </w:tc>
        <w:tc>
          <w:tcPr>
            <w:tcW w:w="959" w:type="dxa"/>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agree</w:t>
            </w:r>
          </w:p>
        </w:tc>
        <w:tc>
          <w:tcPr>
            <w:tcW w:w="1242" w:type="dxa"/>
            <w:gridSpan w:val="2"/>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 xml:space="preserve"> neutral </w:t>
            </w:r>
          </w:p>
        </w:tc>
        <w:tc>
          <w:tcPr>
            <w:tcW w:w="1471" w:type="dxa"/>
            <w:gridSpan w:val="2"/>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disagree </w:t>
            </w:r>
          </w:p>
        </w:tc>
        <w:tc>
          <w:tcPr>
            <w:tcW w:w="1892" w:type="dxa"/>
            <w:gridSpan w:val="5"/>
            <w:tcBorders>
              <w:top w:val="single" w:sz="4" w:space="0" w:color="auto"/>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e. strongly disagree</w:t>
            </w:r>
          </w:p>
        </w:tc>
      </w:tr>
      <w:bookmarkEnd w:id="4"/>
      <w:tr w:rsidR="00A9206C" w:rsidRPr="0026015F">
        <w:tblPrEx>
          <w:tblBorders>
            <w:left w:val="none" w:sz="0" w:space="0" w:color="auto"/>
            <w:right w:val="none" w:sz="0" w:space="0" w:color="auto"/>
          </w:tblBorders>
        </w:tblPrEx>
        <w:trPr>
          <w:gridBefore w:val="1"/>
          <w:wBefore w:w="45" w:type="dxa"/>
        </w:trPr>
        <w:tc>
          <w:tcPr>
            <w:tcW w:w="6970" w:type="dxa"/>
            <w:gridSpan w:val="2"/>
            <w:tcBorders>
              <w:top w:val="single" w:sz="4" w:space="0" w:color="auto"/>
              <w:right w:val="nil"/>
            </w:tcBorders>
          </w:tcPr>
          <w:p w:rsidR="00A9206C" w:rsidRPr="0026015F" w:rsidRDefault="005B13DF" w:rsidP="0026015F">
            <w:pPr>
              <w:numPr>
                <w:ilvl w:val="0"/>
                <w:numId w:val="3"/>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Do you think chronic limb ischemia has a significant impact on your work?</w:t>
            </w:r>
          </w:p>
        </w:tc>
        <w:tc>
          <w:tcPr>
            <w:tcW w:w="1554" w:type="dxa"/>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strongly agree </w:t>
            </w:r>
          </w:p>
        </w:tc>
        <w:tc>
          <w:tcPr>
            <w:tcW w:w="959" w:type="dxa"/>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agree</w:t>
            </w:r>
          </w:p>
        </w:tc>
        <w:tc>
          <w:tcPr>
            <w:tcW w:w="1242" w:type="dxa"/>
            <w:gridSpan w:val="2"/>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 xml:space="preserve"> neutral </w:t>
            </w:r>
          </w:p>
        </w:tc>
        <w:tc>
          <w:tcPr>
            <w:tcW w:w="1471" w:type="dxa"/>
            <w:gridSpan w:val="2"/>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disagree </w:t>
            </w:r>
          </w:p>
        </w:tc>
        <w:tc>
          <w:tcPr>
            <w:tcW w:w="1892" w:type="dxa"/>
            <w:gridSpan w:val="5"/>
            <w:tcBorders>
              <w:top w:val="single" w:sz="4" w:space="0" w:color="auto"/>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e. strongly disagree</w:t>
            </w:r>
          </w:p>
        </w:tc>
      </w:tr>
      <w:tr w:rsidR="00A9206C" w:rsidRPr="0026015F">
        <w:tblPrEx>
          <w:tblBorders>
            <w:left w:val="none" w:sz="0" w:space="0" w:color="auto"/>
            <w:right w:val="none" w:sz="0" w:space="0" w:color="auto"/>
          </w:tblBorders>
        </w:tblPrEx>
        <w:trPr>
          <w:gridBefore w:val="1"/>
          <w:wBefore w:w="45" w:type="dxa"/>
        </w:trPr>
        <w:tc>
          <w:tcPr>
            <w:tcW w:w="6970" w:type="dxa"/>
            <w:gridSpan w:val="2"/>
            <w:tcBorders>
              <w:top w:val="single" w:sz="4" w:space="0" w:color="auto"/>
              <w:right w:val="nil"/>
            </w:tcBorders>
          </w:tcPr>
          <w:p w:rsidR="00A9206C" w:rsidRPr="0026015F" w:rsidRDefault="005B13DF" w:rsidP="0026015F">
            <w:pPr>
              <w:numPr>
                <w:ilvl w:val="0"/>
                <w:numId w:val="3"/>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Do you think chronic lower limb ischemia is unrelated to lifestyle factors such as prolonged sitting and smoking?</w:t>
            </w:r>
          </w:p>
        </w:tc>
        <w:tc>
          <w:tcPr>
            <w:tcW w:w="1554" w:type="dxa"/>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strongly agree </w:t>
            </w:r>
          </w:p>
        </w:tc>
        <w:tc>
          <w:tcPr>
            <w:tcW w:w="959" w:type="dxa"/>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agree</w:t>
            </w:r>
          </w:p>
        </w:tc>
        <w:tc>
          <w:tcPr>
            <w:tcW w:w="1242" w:type="dxa"/>
            <w:gridSpan w:val="2"/>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 xml:space="preserve"> neutral </w:t>
            </w:r>
          </w:p>
        </w:tc>
        <w:tc>
          <w:tcPr>
            <w:tcW w:w="1471" w:type="dxa"/>
            <w:gridSpan w:val="2"/>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disagree </w:t>
            </w:r>
          </w:p>
        </w:tc>
        <w:tc>
          <w:tcPr>
            <w:tcW w:w="1892" w:type="dxa"/>
            <w:gridSpan w:val="5"/>
            <w:tcBorders>
              <w:top w:val="single" w:sz="4" w:space="0" w:color="auto"/>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e. strongly disagree</w:t>
            </w:r>
          </w:p>
        </w:tc>
      </w:tr>
      <w:tr w:rsidR="00A9206C" w:rsidRPr="0026015F">
        <w:tblPrEx>
          <w:tblBorders>
            <w:left w:val="none" w:sz="0" w:space="0" w:color="auto"/>
            <w:right w:val="none" w:sz="0" w:space="0" w:color="auto"/>
          </w:tblBorders>
        </w:tblPrEx>
        <w:trPr>
          <w:gridBefore w:val="1"/>
          <w:wBefore w:w="45" w:type="dxa"/>
        </w:trPr>
        <w:tc>
          <w:tcPr>
            <w:tcW w:w="6970" w:type="dxa"/>
            <w:gridSpan w:val="2"/>
            <w:tcBorders>
              <w:top w:val="single" w:sz="4" w:space="0" w:color="auto"/>
              <w:right w:val="nil"/>
            </w:tcBorders>
          </w:tcPr>
          <w:p w:rsidR="00A9206C" w:rsidRPr="0026015F" w:rsidRDefault="005B13DF" w:rsidP="0026015F">
            <w:pPr>
              <w:numPr>
                <w:ilvl w:val="0"/>
                <w:numId w:val="3"/>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Do you think it is important for patients with chronic ischemia to focus on managing underlying diseases, such as cardiovascular diseases?</w:t>
            </w:r>
          </w:p>
        </w:tc>
        <w:tc>
          <w:tcPr>
            <w:tcW w:w="1554" w:type="dxa"/>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strongly agree </w:t>
            </w:r>
          </w:p>
        </w:tc>
        <w:tc>
          <w:tcPr>
            <w:tcW w:w="959" w:type="dxa"/>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agree</w:t>
            </w:r>
          </w:p>
        </w:tc>
        <w:tc>
          <w:tcPr>
            <w:tcW w:w="1242" w:type="dxa"/>
            <w:gridSpan w:val="2"/>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 xml:space="preserve"> neutral </w:t>
            </w:r>
          </w:p>
        </w:tc>
        <w:tc>
          <w:tcPr>
            <w:tcW w:w="1471" w:type="dxa"/>
            <w:gridSpan w:val="2"/>
            <w:tcBorders>
              <w:top w:val="single" w:sz="4" w:space="0" w:color="auto"/>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disagree </w:t>
            </w:r>
          </w:p>
        </w:tc>
        <w:tc>
          <w:tcPr>
            <w:tcW w:w="1892" w:type="dxa"/>
            <w:gridSpan w:val="5"/>
            <w:tcBorders>
              <w:top w:val="single" w:sz="4" w:space="0" w:color="auto"/>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e. strongly disagree</w:t>
            </w:r>
          </w:p>
        </w:tc>
      </w:tr>
      <w:tr w:rsidR="00A9206C" w:rsidRPr="0026015F">
        <w:tblPrEx>
          <w:tblBorders>
            <w:left w:val="none" w:sz="0" w:space="0" w:color="auto"/>
            <w:right w:val="none" w:sz="0" w:space="0" w:color="auto"/>
          </w:tblBorders>
        </w:tblPrEx>
        <w:trPr>
          <w:gridBefore w:val="1"/>
          <w:wBefore w:w="45" w:type="dxa"/>
        </w:trPr>
        <w:tc>
          <w:tcPr>
            <w:tcW w:w="6970" w:type="dxa"/>
            <w:gridSpan w:val="2"/>
            <w:tcBorders>
              <w:right w:val="nil"/>
            </w:tcBorders>
          </w:tcPr>
          <w:p w:rsidR="00A9206C" w:rsidRPr="0026015F" w:rsidRDefault="005B13DF" w:rsidP="0026015F">
            <w:pPr>
              <w:numPr>
                <w:ilvl w:val="0"/>
                <w:numId w:val="3"/>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Do you think that after revascularization, lower limb ischemia will not recur?</w:t>
            </w:r>
          </w:p>
        </w:tc>
        <w:tc>
          <w:tcPr>
            <w:tcW w:w="1554" w:type="dxa"/>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strongly agree </w:t>
            </w:r>
          </w:p>
        </w:tc>
        <w:tc>
          <w:tcPr>
            <w:tcW w:w="959" w:type="dxa"/>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agree</w:t>
            </w:r>
          </w:p>
        </w:tc>
        <w:tc>
          <w:tcPr>
            <w:tcW w:w="1242" w:type="dxa"/>
            <w:gridSpan w:val="2"/>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 xml:space="preserve"> neutral </w:t>
            </w:r>
          </w:p>
        </w:tc>
        <w:tc>
          <w:tcPr>
            <w:tcW w:w="1471" w:type="dxa"/>
            <w:gridSpan w:val="2"/>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disagree </w:t>
            </w:r>
          </w:p>
        </w:tc>
        <w:tc>
          <w:tcPr>
            <w:tcW w:w="1892" w:type="dxa"/>
            <w:gridSpan w:val="5"/>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e. strongly disagree</w:t>
            </w:r>
          </w:p>
        </w:tc>
      </w:tr>
      <w:tr w:rsidR="00A9206C" w:rsidRPr="0026015F">
        <w:tblPrEx>
          <w:tblBorders>
            <w:left w:val="none" w:sz="0" w:space="0" w:color="auto"/>
            <w:right w:val="none" w:sz="0" w:space="0" w:color="auto"/>
          </w:tblBorders>
        </w:tblPrEx>
        <w:trPr>
          <w:gridBefore w:val="1"/>
          <w:wBefore w:w="45" w:type="dxa"/>
        </w:trPr>
        <w:tc>
          <w:tcPr>
            <w:tcW w:w="6970" w:type="dxa"/>
            <w:gridSpan w:val="2"/>
            <w:tcBorders>
              <w:right w:val="nil"/>
            </w:tcBorders>
          </w:tcPr>
          <w:p w:rsidR="00A9206C" w:rsidRPr="0026015F" w:rsidRDefault="005B13DF" w:rsidP="0026015F">
            <w:pPr>
              <w:numPr>
                <w:ilvl w:val="0"/>
                <w:numId w:val="3"/>
              </w:numPr>
              <w:rPr>
                <w:rFonts w:ascii="Times New Roman" w:eastAsia="微软雅黑" w:hAnsi="Times New Roman" w:cs="Times New Roman"/>
                <w:b/>
                <w:sz w:val="24"/>
                <w:szCs w:val="24"/>
              </w:rPr>
            </w:pPr>
            <w:bookmarkStart w:id="5" w:name="OLE_LINK15" w:colFirst="1" w:colLast="5"/>
            <w:r w:rsidRPr="0026015F">
              <w:rPr>
                <w:rFonts w:ascii="Times New Roman" w:eastAsia="微软雅黑" w:hAnsi="Times New Roman" w:cs="Times New Roman"/>
                <w:b/>
                <w:sz w:val="24"/>
                <w:szCs w:val="24"/>
              </w:rPr>
              <w:t>Do you think it is important to pay attention to post-operative care if undergoing revascularization treatment?</w:t>
            </w:r>
          </w:p>
        </w:tc>
        <w:tc>
          <w:tcPr>
            <w:tcW w:w="1554" w:type="dxa"/>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strongly agree </w:t>
            </w:r>
          </w:p>
        </w:tc>
        <w:tc>
          <w:tcPr>
            <w:tcW w:w="959" w:type="dxa"/>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agree</w:t>
            </w:r>
          </w:p>
        </w:tc>
        <w:tc>
          <w:tcPr>
            <w:tcW w:w="1242" w:type="dxa"/>
            <w:gridSpan w:val="2"/>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 xml:space="preserve"> neutral </w:t>
            </w:r>
          </w:p>
        </w:tc>
        <w:tc>
          <w:tcPr>
            <w:tcW w:w="1471" w:type="dxa"/>
            <w:gridSpan w:val="2"/>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disagree </w:t>
            </w:r>
          </w:p>
        </w:tc>
        <w:tc>
          <w:tcPr>
            <w:tcW w:w="1892" w:type="dxa"/>
            <w:gridSpan w:val="5"/>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e. strongly disagree</w:t>
            </w:r>
          </w:p>
        </w:tc>
      </w:tr>
      <w:bookmarkEnd w:id="5"/>
      <w:tr w:rsidR="00A9206C" w:rsidRPr="0026015F">
        <w:tblPrEx>
          <w:tblBorders>
            <w:left w:val="none" w:sz="0" w:space="0" w:color="auto"/>
            <w:right w:val="none" w:sz="0" w:space="0" w:color="auto"/>
          </w:tblBorders>
        </w:tblPrEx>
        <w:trPr>
          <w:gridBefore w:val="1"/>
          <w:wBefore w:w="45" w:type="dxa"/>
        </w:trPr>
        <w:tc>
          <w:tcPr>
            <w:tcW w:w="6970" w:type="dxa"/>
            <w:gridSpan w:val="2"/>
            <w:tcBorders>
              <w:right w:val="nil"/>
            </w:tcBorders>
          </w:tcPr>
          <w:p w:rsidR="00A9206C" w:rsidRPr="0026015F" w:rsidRDefault="005B13DF" w:rsidP="0026015F">
            <w:pPr>
              <w:numPr>
                <w:ilvl w:val="0"/>
                <w:numId w:val="3"/>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Are you concerned that chronic lower limb ischemia will relapse after treatment?</w:t>
            </w:r>
          </w:p>
        </w:tc>
        <w:tc>
          <w:tcPr>
            <w:tcW w:w="1554" w:type="dxa"/>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strongly agree </w:t>
            </w:r>
          </w:p>
        </w:tc>
        <w:tc>
          <w:tcPr>
            <w:tcW w:w="959" w:type="dxa"/>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agree</w:t>
            </w:r>
          </w:p>
        </w:tc>
        <w:tc>
          <w:tcPr>
            <w:tcW w:w="1242" w:type="dxa"/>
            <w:gridSpan w:val="2"/>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 xml:space="preserve"> neutral </w:t>
            </w:r>
          </w:p>
        </w:tc>
        <w:tc>
          <w:tcPr>
            <w:tcW w:w="1471" w:type="dxa"/>
            <w:gridSpan w:val="2"/>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disagree </w:t>
            </w:r>
          </w:p>
        </w:tc>
        <w:tc>
          <w:tcPr>
            <w:tcW w:w="1892" w:type="dxa"/>
            <w:gridSpan w:val="5"/>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e. strongly disagree</w:t>
            </w:r>
          </w:p>
        </w:tc>
      </w:tr>
      <w:tr w:rsidR="00A9206C" w:rsidRPr="0026015F">
        <w:tblPrEx>
          <w:tblBorders>
            <w:left w:val="none" w:sz="0" w:space="0" w:color="auto"/>
            <w:right w:val="none" w:sz="0" w:space="0" w:color="auto"/>
          </w:tblBorders>
        </w:tblPrEx>
        <w:trPr>
          <w:gridBefore w:val="1"/>
          <w:wBefore w:w="45" w:type="dxa"/>
        </w:trPr>
        <w:tc>
          <w:tcPr>
            <w:tcW w:w="6970" w:type="dxa"/>
            <w:gridSpan w:val="2"/>
            <w:tcBorders>
              <w:right w:val="nil"/>
            </w:tcBorders>
          </w:tcPr>
          <w:p w:rsidR="00A9206C" w:rsidRPr="0026015F" w:rsidRDefault="005B13DF" w:rsidP="0026015F">
            <w:pPr>
              <w:numPr>
                <w:ilvl w:val="0"/>
                <w:numId w:val="3"/>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Do you think it is necessary to regularly follow up on the condition of chronic lower limb ischemia according to the doctor's instructions?</w:t>
            </w:r>
          </w:p>
        </w:tc>
        <w:tc>
          <w:tcPr>
            <w:tcW w:w="1554" w:type="dxa"/>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strongly agree </w:t>
            </w:r>
          </w:p>
        </w:tc>
        <w:tc>
          <w:tcPr>
            <w:tcW w:w="959" w:type="dxa"/>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b. agree</w:t>
            </w:r>
          </w:p>
        </w:tc>
        <w:tc>
          <w:tcPr>
            <w:tcW w:w="1242" w:type="dxa"/>
            <w:gridSpan w:val="2"/>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c.</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 xml:space="preserve"> neutral </w:t>
            </w:r>
          </w:p>
        </w:tc>
        <w:tc>
          <w:tcPr>
            <w:tcW w:w="1471" w:type="dxa"/>
            <w:gridSpan w:val="2"/>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disagree </w:t>
            </w:r>
          </w:p>
        </w:tc>
        <w:tc>
          <w:tcPr>
            <w:tcW w:w="1892" w:type="dxa"/>
            <w:gridSpan w:val="5"/>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e. strongly disagree</w:t>
            </w:r>
          </w:p>
        </w:tc>
      </w:tr>
      <w:tr w:rsidR="00A9206C" w:rsidRPr="0026015F">
        <w:tblPrEx>
          <w:tblBorders>
            <w:left w:val="none" w:sz="0" w:space="0" w:color="auto"/>
            <w:right w:val="none" w:sz="0" w:space="0" w:color="auto"/>
          </w:tblBorders>
        </w:tblPrEx>
        <w:trPr>
          <w:gridBefore w:val="1"/>
          <w:wBefore w:w="45" w:type="dxa"/>
        </w:trPr>
        <w:tc>
          <w:tcPr>
            <w:tcW w:w="6970" w:type="dxa"/>
            <w:gridSpan w:val="2"/>
            <w:tcBorders>
              <w:right w:val="nil"/>
            </w:tcBorders>
          </w:tcPr>
          <w:p w:rsidR="00A9206C" w:rsidRPr="0026015F" w:rsidRDefault="005B13DF" w:rsidP="0026015F">
            <w:pPr>
              <w:numPr>
                <w:ilvl w:val="0"/>
                <w:numId w:val="3"/>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 xml:space="preserve">Do you think it is important to actively learn about the </w:t>
            </w:r>
            <w:r w:rsidRPr="0026015F">
              <w:rPr>
                <w:rFonts w:ascii="Times New Roman" w:eastAsia="微软雅黑" w:hAnsi="Times New Roman" w:cs="Times New Roman"/>
                <w:b/>
                <w:sz w:val="24"/>
                <w:szCs w:val="24"/>
              </w:rPr>
              <w:lastRenderedPageBreak/>
              <w:t>management of chronic lower limb ischemia?</w:t>
            </w:r>
          </w:p>
        </w:tc>
        <w:tc>
          <w:tcPr>
            <w:tcW w:w="1554" w:type="dxa"/>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lastRenderedPageBreak/>
              <w:t xml:space="preserve">a. strongly </w:t>
            </w:r>
            <w:r w:rsidRPr="0026015F">
              <w:rPr>
                <w:rFonts w:ascii="Times New Roman" w:eastAsia="微软雅黑" w:hAnsi="Times New Roman" w:cs="Times New Roman"/>
                <w:sz w:val="24"/>
                <w:szCs w:val="24"/>
              </w:rPr>
              <w:lastRenderedPageBreak/>
              <w:t xml:space="preserve">agree </w:t>
            </w:r>
          </w:p>
        </w:tc>
        <w:tc>
          <w:tcPr>
            <w:tcW w:w="959" w:type="dxa"/>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lastRenderedPageBreak/>
              <w:t xml:space="preserve">b. </w:t>
            </w:r>
            <w:r w:rsidRPr="0026015F">
              <w:rPr>
                <w:rFonts w:ascii="Times New Roman" w:eastAsia="微软雅黑" w:hAnsi="Times New Roman" w:cs="Times New Roman"/>
                <w:sz w:val="24"/>
                <w:szCs w:val="24"/>
              </w:rPr>
              <w:lastRenderedPageBreak/>
              <w:t>agree</w:t>
            </w:r>
          </w:p>
        </w:tc>
        <w:tc>
          <w:tcPr>
            <w:tcW w:w="1242" w:type="dxa"/>
            <w:gridSpan w:val="2"/>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lastRenderedPageBreak/>
              <w:t>c.</w:t>
            </w:r>
            <w:r w:rsidRPr="0026015F">
              <w:rPr>
                <w:rFonts w:ascii="Times New Roman" w:hAnsi="Times New Roman" w:cs="Times New Roman"/>
                <w:sz w:val="24"/>
                <w:szCs w:val="24"/>
              </w:rPr>
              <w:t xml:space="preserve"> </w:t>
            </w:r>
            <w:r w:rsidRPr="0026015F">
              <w:rPr>
                <w:rFonts w:ascii="Times New Roman" w:eastAsia="微软雅黑" w:hAnsi="Times New Roman" w:cs="Times New Roman"/>
                <w:sz w:val="24"/>
                <w:szCs w:val="24"/>
              </w:rPr>
              <w:t xml:space="preserve"> </w:t>
            </w:r>
            <w:r w:rsidRPr="0026015F">
              <w:rPr>
                <w:rFonts w:ascii="Times New Roman" w:eastAsia="微软雅黑" w:hAnsi="Times New Roman" w:cs="Times New Roman"/>
                <w:sz w:val="24"/>
                <w:szCs w:val="24"/>
              </w:rPr>
              <w:lastRenderedPageBreak/>
              <w:t xml:space="preserve">neutral </w:t>
            </w:r>
          </w:p>
        </w:tc>
        <w:tc>
          <w:tcPr>
            <w:tcW w:w="1471" w:type="dxa"/>
            <w:gridSpan w:val="2"/>
            <w:tcBorders>
              <w:left w:val="nil"/>
              <w:righ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lastRenderedPageBreak/>
              <w:t xml:space="preserve">d. disagree </w:t>
            </w:r>
          </w:p>
        </w:tc>
        <w:tc>
          <w:tcPr>
            <w:tcW w:w="1892" w:type="dxa"/>
            <w:gridSpan w:val="5"/>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e. strongly </w:t>
            </w:r>
            <w:r w:rsidRPr="0026015F">
              <w:rPr>
                <w:rFonts w:ascii="Times New Roman" w:eastAsia="微软雅黑" w:hAnsi="Times New Roman" w:cs="Times New Roman"/>
                <w:sz w:val="24"/>
                <w:szCs w:val="24"/>
              </w:rPr>
              <w:lastRenderedPageBreak/>
              <w:t>disagree</w:t>
            </w:r>
          </w:p>
        </w:tc>
      </w:tr>
    </w:tbl>
    <w:p w:rsidR="00A9206C" w:rsidRPr="0026015F" w:rsidRDefault="005B13DF" w:rsidP="0026015F">
      <w:pPr>
        <w:rPr>
          <w:rFonts w:ascii="Times New Roman" w:hAnsi="Times New Roman" w:cs="Times New Roman"/>
          <w:sz w:val="24"/>
          <w:szCs w:val="24"/>
        </w:rPr>
      </w:pPr>
      <w:r w:rsidRPr="0026015F">
        <w:rPr>
          <w:rFonts w:ascii="Times New Roman" w:hAnsi="Times New Roman" w:cs="Times New Roman"/>
          <w:sz w:val="24"/>
          <w:szCs w:val="24"/>
        </w:rPr>
        <w:lastRenderedPageBreak/>
        <w:br w:type="page"/>
      </w:r>
    </w:p>
    <w:tbl>
      <w:tblPr>
        <w:tblW w:w="14605" w:type="dxa"/>
        <w:tblInd w:w="-85"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5203"/>
        <w:gridCol w:w="2378"/>
        <w:gridCol w:w="2243"/>
        <w:gridCol w:w="1744"/>
        <w:gridCol w:w="1486"/>
        <w:gridCol w:w="1024"/>
        <w:gridCol w:w="517"/>
      </w:tblGrid>
      <w:tr w:rsidR="00A9206C" w:rsidRPr="0026015F">
        <w:trPr>
          <w:gridBefore w:val="1"/>
          <w:wBefore w:w="10" w:type="dxa"/>
        </w:trPr>
        <w:tc>
          <w:tcPr>
            <w:tcW w:w="14595" w:type="dxa"/>
            <w:gridSpan w:val="7"/>
            <w:tcBorders>
              <w:top w:val="nil"/>
              <w:bottom w:val="single" w:sz="4" w:space="0" w:color="auto"/>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b/>
                <w:sz w:val="24"/>
                <w:szCs w:val="24"/>
              </w:rPr>
              <w:lastRenderedPageBreak/>
              <w:t>Part 4 Practice Toward Disease Management</w:t>
            </w:r>
            <w:bookmarkStart w:id="6" w:name="OLE_LINK25"/>
            <w:r w:rsidRPr="0026015F">
              <w:rPr>
                <w:rFonts w:ascii="Times New Roman" w:eastAsia="微软雅黑" w:hAnsi="Times New Roman" w:cs="Times New Roman"/>
                <w:sz w:val="24"/>
                <w:szCs w:val="24"/>
              </w:rPr>
              <w:t xml:space="preserve"> </w:t>
            </w:r>
          </w:p>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8 or more out of 10 occurrences = "Always", 5-7 occurrences = "Often”, 3-4 occurrences = "Sometimes" ,1-2 occurrences = "Occasionally", 0 occurrences = "Never"</w:t>
            </w:r>
            <w:bookmarkEnd w:id="6"/>
          </w:p>
        </w:tc>
      </w:tr>
      <w:tr w:rsidR="00A9206C" w:rsidRPr="0026015F">
        <w:trPr>
          <w:gridBefore w:val="1"/>
          <w:wBefore w:w="10" w:type="dxa"/>
          <w:trHeight w:val="90"/>
        </w:trPr>
        <w:tc>
          <w:tcPr>
            <w:tcW w:w="5203" w:type="dxa"/>
            <w:tcBorders>
              <w:right w:val="nil"/>
            </w:tcBorders>
          </w:tcPr>
          <w:p w:rsidR="00A9206C" w:rsidRPr="0026015F" w:rsidRDefault="005B13DF" w:rsidP="0026015F">
            <w:pPr>
              <w:numPr>
                <w:ilvl w:val="0"/>
                <w:numId w:val="4"/>
              </w:numPr>
              <w:rPr>
                <w:rFonts w:ascii="Times New Roman" w:eastAsia="微软雅黑" w:hAnsi="Times New Roman" w:cs="Times New Roman"/>
                <w:b/>
                <w:sz w:val="24"/>
                <w:szCs w:val="24"/>
              </w:rPr>
            </w:pPr>
            <w:bookmarkStart w:id="7" w:name="OLE_LINK10" w:colFirst="1" w:colLast="2"/>
            <w:r w:rsidRPr="0026015F">
              <w:rPr>
                <w:rFonts w:ascii="Times New Roman" w:eastAsia="微软雅黑" w:hAnsi="Times New Roman" w:cs="Times New Roman"/>
                <w:b/>
                <w:sz w:val="24"/>
                <w:szCs w:val="24"/>
              </w:rPr>
              <w:t>Do you follow medical advice for managing chronic lower limb ischemia, such as taking medication on time and attending regular follow-ups?</w:t>
            </w:r>
          </w:p>
        </w:tc>
        <w:tc>
          <w:tcPr>
            <w:tcW w:w="2378"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always </w:t>
            </w:r>
          </w:p>
        </w:tc>
        <w:tc>
          <w:tcPr>
            <w:tcW w:w="2243"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b. often </w:t>
            </w:r>
          </w:p>
        </w:tc>
        <w:tc>
          <w:tcPr>
            <w:tcW w:w="1744"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c. sometimes </w:t>
            </w:r>
          </w:p>
        </w:tc>
        <w:tc>
          <w:tcPr>
            <w:tcW w:w="1486"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occasionally </w:t>
            </w:r>
          </w:p>
        </w:tc>
        <w:tc>
          <w:tcPr>
            <w:tcW w:w="1541" w:type="dxa"/>
            <w:gridSpan w:val="2"/>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e. never </w:t>
            </w:r>
          </w:p>
        </w:tc>
      </w:tr>
      <w:tr w:rsidR="00A9206C" w:rsidRPr="0026015F">
        <w:trPr>
          <w:gridBefore w:val="1"/>
          <w:wBefore w:w="10" w:type="dxa"/>
        </w:trPr>
        <w:tc>
          <w:tcPr>
            <w:tcW w:w="5203" w:type="dxa"/>
            <w:tcBorders>
              <w:right w:val="nil"/>
            </w:tcBorders>
          </w:tcPr>
          <w:p w:rsidR="00A9206C" w:rsidRPr="0026015F" w:rsidRDefault="005B13DF" w:rsidP="0026015F">
            <w:pPr>
              <w:numPr>
                <w:ilvl w:val="0"/>
                <w:numId w:val="4"/>
              </w:numPr>
              <w:rPr>
                <w:rFonts w:ascii="Times New Roman" w:eastAsia="微软雅黑" w:hAnsi="Times New Roman" w:cs="Times New Roman"/>
                <w:b/>
                <w:sz w:val="24"/>
                <w:szCs w:val="24"/>
              </w:rPr>
            </w:pPr>
            <w:bookmarkStart w:id="8" w:name="OLE_LINK6"/>
            <w:bookmarkEnd w:id="7"/>
            <w:r w:rsidRPr="0026015F">
              <w:rPr>
                <w:rFonts w:ascii="Times New Roman" w:eastAsia="微软雅黑" w:hAnsi="Times New Roman" w:cs="Times New Roman"/>
                <w:b/>
                <w:sz w:val="24"/>
                <w:szCs w:val="24"/>
              </w:rPr>
              <w:t>Do you maintain a positive attitude when managing chronic lower limb ischemia?</w:t>
            </w:r>
          </w:p>
        </w:tc>
        <w:tc>
          <w:tcPr>
            <w:tcW w:w="2378"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always </w:t>
            </w:r>
          </w:p>
        </w:tc>
        <w:tc>
          <w:tcPr>
            <w:tcW w:w="2243"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b. often </w:t>
            </w:r>
          </w:p>
        </w:tc>
        <w:tc>
          <w:tcPr>
            <w:tcW w:w="1744"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c. sometimes </w:t>
            </w:r>
          </w:p>
        </w:tc>
        <w:tc>
          <w:tcPr>
            <w:tcW w:w="1486"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occasionally </w:t>
            </w:r>
          </w:p>
        </w:tc>
        <w:tc>
          <w:tcPr>
            <w:tcW w:w="1541" w:type="dxa"/>
            <w:gridSpan w:val="2"/>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e. never </w:t>
            </w:r>
          </w:p>
        </w:tc>
      </w:tr>
      <w:bookmarkEnd w:id="8"/>
      <w:tr w:rsidR="00A9206C" w:rsidRPr="0026015F">
        <w:trPr>
          <w:gridBefore w:val="1"/>
          <w:wBefore w:w="10" w:type="dxa"/>
        </w:trPr>
        <w:tc>
          <w:tcPr>
            <w:tcW w:w="5203" w:type="dxa"/>
            <w:tcBorders>
              <w:right w:val="nil"/>
            </w:tcBorders>
          </w:tcPr>
          <w:p w:rsidR="00A9206C" w:rsidRPr="0026015F" w:rsidRDefault="005B13DF" w:rsidP="0026015F">
            <w:pPr>
              <w:numPr>
                <w:ilvl w:val="0"/>
                <w:numId w:val="4"/>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To prevent worsening of lower limb ischemia, do you avoid prolonged sitting, quit smoking, and manage your diet and exercise?</w:t>
            </w:r>
          </w:p>
        </w:tc>
        <w:tc>
          <w:tcPr>
            <w:tcW w:w="2378"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always </w:t>
            </w:r>
          </w:p>
        </w:tc>
        <w:tc>
          <w:tcPr>
            <w:tcW w:w="2243"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b. often </w:t>
            </w:r>
          </w:p>
        </w:tc>
        <w:tc>
          <w:tcPr>
            <w:tcW w:w="1744"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c. sometimes </w:t>
            </w:r>
          </w:p>
        </w:tc>
        <w:tc>
          <w:tcPr>
            <w:tcW w:w="1486"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occasionally </w:t>
            </w:r>
          </w:p>
        </w:tc>
        <w:tc>
          <w:tcPr>
            <w:tcW w:w="1541" w:type="dxa"/>
            <w:gridSpan w:val="2"/>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e. never </w:t>
            </w:r>
          </w:p>
        </w:tc>
      </w:tr>
      <w:tr w:rsidR="00A9206C" w:rsidRPr="0026015F">
        <w:trPr>
          <w:gridBefore w:val="1"/>
          <w:wBefore w:w="10" w:type="dxa"/>
        </w:trPr>
        <w:tc>
          <w:tcPr>
            <w:tcW w:w="5203" w:type="dxa"/>
            <w:tcBorders>
              <w:right w:val="nil"/>
            </w:tcBorders>
          </w:tcPr>
          <w:p w:rsidR="00A9206C" w:rsidRPr="0026015F" w:rsidRDefault="005B13DF" w:rsidP="0026015F">
            <w:pPr>
              <w:numPr>
                <w:ilvl w:val="0"/>
                <w:numId w:val="4"/>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When treating chronic lower limb ischemia, do you also treat cardiovascular diseases such as controlling cholesterol, blood pressure, and blood sugar?</w:t>
            </w:r>
          </w:p>
        </w:tc>
        <w:tc>
          <w:tcPr>
            <w:tcW w:w="2378"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always </w:t>
            </w:r>
          </w:p>
        </w:tc>
        <w:tc>
          <w:tcPr>
            <w:tcW w:w="2243"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b. often </w:t>
            </w:r>
          </w:p>
        </w:tc>
        <w:tc>
          <w:tcPr>
            <w:tcW w:w="1744"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c. sometimes </w:t>
            </w:r>
          </w:p>
        </w:tc>
        <w:tc>
          <w:tcPr>
            <w:tcW w:w="1486"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occasionally </w:t>
            </w:r>
          </w:p>
        </w:tc>
        <w:tc>
          <w:tcPr>
            <w:tcW w:w="1541" w:type="dxa"/>
            <w:gridSpan w:val="2"/>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e. never </w:t>
            </w:r>
          </w:p>
        </w:tc>
      </w:tr>
      <w:tr w:rsidR="00A9206C" w:rsidRPr="0026015F">
        <w:trPr>
          <w:gridBefore w:val="1"/>
          <w:wBefore w:w="10" w:type="dxa"/>
        </w:trPr>
        <w:tc>
          <w:tcPr>
            <w:tcW w:w="5203" w:type="dxa"/>
            <w:tcBorders>
              <w:right w:val="nil"/>
            </w:tcBorders>
          </w:tcPr>
          <w:p w:rsidR="00A9206C" w:rsidRPr="0026015F" w:rsidRDefault="005B13DF" w:rsidP="0026015F">
            <w:pPr>
              <w:numPr>
                <w:ilvl w:val="0"/>
                <w:numId w:val="4"/>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Do you pay attention to the care of the affected limb, such as keeping it warm?</w:t>
            </w:r>
          </w:p>
        </w:tc>
        <w:tc>
          <w:tcPr>
            <w:tcW w:w="2378"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always </w:t>
            </w:r>
          </w:p>
        </w:tc>
        <w:tc>
          <w:tcPr>
            <w:tcW w:w="2243"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b. often </w:t>
            </w:r>
          </w:p>
        </w:tc>
        <w:tc>
          <w:tcPr>
            <w:tcW w:w="1744"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c. sometimes </w:t>
            </w:r>
          </w:p>
        </w:tc>
        <w:tc>
          <w:tcPr>
            <w:tcW w:w="1486"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occasionally </w:t>
            </w:r>
          </w:p>
        </w:tc>
        <w:tc>
          <w:tcPr>
            <w:tcW w:w="1541" w:type="dxa"/>
            <w:gridSpan w:val="2"/>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e. never </w:t>
            </w:r>
          </w:p>
        </w:tc>
      </w:tr>
      <w:tr w:rsidR="00A9206C" w:rsidRPr="0026015F">
        <w:trPr>
          <w:gridBefore w:val="1"/>
          <w:wBefore w:w="10" w:type="dxa"/>
        </w:trPr>
        <w:tc>
          <w:tcPr>
            <w:tcW w:w="5203" w:type="dxa"/>
            <w:tcBorders>
              <w:right w:val="nil"/>
            </w:tcBorders>
          </w:tcPr>
          <w:p w:rsidR="00A9206C" w:rsidRPr="0026015F" w:rsidRDefault="005B13DF" w:rsidP="0026015F">
            <w:pPr>
              <w:numPr>
                <w:ilvl w:val="0"/>
                <w:numId w:val="4"/>
              </w:numPr>
              <w:rPr>
                <w:rFonts w:ascii="Times New Roman" w:eastAsia="微软雅黑" w:hAnsi="Times New Roman" w:cs="Times New Roman"/>
                <w:b/>
                <w:sz w:val="24"/>
                <w:szCs w:val="24"/>
              </w:rPr>
            </w:pPr>
            <w:bookmarkStart w:id="9" w:name="OLE_LINK14" w:colFirst="1" w:colLast="5"/>
            <w:r w:rsidRPr="0026015F">
              <w:rPr>
                <w:rFonts w:ascii="Times New Roman" w:eastAsia="微软雅黑" w:hAnsi="Times New Roman" w:cs="Times New Roman"/>
                <w:b/>
                <w:sz w:val="24"/>
                <w:szCs w:val="24"/>
              </w:rPr>
              <w:t>Do you actively learn about the management of chronic lower limb ischemia through television, newspapers, magazines, the internet, or professional books?</w:t>
            </w:r>
          </w:p>
        </w:tc>
        <w:tc>
          <w:tcPr>
            <w:tcW w:w="2378"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always </w:t>
            </w:r>
          </w:p>
        </w:tc>
        <w:tc>
          <w:tcPr>
            <w:tcW w:w="2243"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b. often </w:t>
            </w:r>
          </w:p>
        </w:tc>
        <w:tc>
          <w:tcPr>
            <w:tcW w:w="1744"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c. sometimes </w:t>
            </w:r>
          </w:p>
        </w:tc>
        <w:tc>
          <w:tcPr>
            <w:tcW w:w="1486" w:type="dxa"/>
            <w:tcBorders>
              <w:top w:val="single" w:sz="4" w:space="0" w:color="auto"/>
              <w:left w:val="nil"/>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occasionally </w:t>
            </w:r>
          </w:p>
        </w:tc>
        <w:tc>
          <w:tcPr>
            <w:tcW w:w="1541" w:type="dxa"/>
            <w:gridSpan w:val="2"/>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e. never </w:t>
            </w:r>
          </w:p>
        </w:tc>
      </w:tr>
      <w:tr w:rsidR="00A9206C" w:rsidRPr="0026015F">
        <w:trPr>
          <w:gridBefore w:val="1"/>
          <w:wBefore w:w="10" w:type="dxa"/>
          <w:trHeight w:val="538"/>
        </w:trPr>
        <w:tc>
          <w:tcPr>
            <w:tcW w:w="5203" w:type="dxa"/>
            <w:tcBorders>
              <w:right w:val="nil"/>
            </w:tcBorders>
          </w:tcPr>
          <w:p w:rsidR="00A9206C" w:rsidRPr="0026015F" w:rsidRDefault="005B13DF" w:rsidP="0026015F">
            <w:pPr>
              <w:numPr>
                <w:ilvl w:val="0"/>
                <w:numId w:val="4"/>
              </w:numPr>
              <w:rPr>
                <w:rFonts w:ascii="Times New Roman" w:eastAsia="微软雅黑" w:hAnsi="Times New Roman" w:cs="Times New Roman"/>
                <w:b/>
                <w:sz w:val="24"/>
                <w:szCs w:val="24"/>
              </w:rPr>
            </w:pPr>
            <w:bookmarkStart w:id="10" w:name="OLE_LINK17" w:colFirst="1" w:colLast="5"/>
            <w:bookmarkEnd w:id="9"/>
            <w:r w:rsidRPr="0026015F">
              <w:rPr>
                <w:rFonts w:ascii="Times New Roman" w:eastAsia="微软雅黑" w:hAnsi="Times New Roman" w:cs="Times New Roman"/>
                <w:b/>
                <w:sz w:val="24"/>
                <w:szCs w:val="24"/>
              </w:rPr>
              <w:t>Do you actively consult healthcare professionals about managing chronic lower limb ischemia?</w:t>
            </w:r>
          </w:p>
        </w:tc>
        <w:tc>
          <w:tcPr>
            <w:tcW w:w="2378" w:type="dxa"/>
            <w:tcBorders>
              <w:top w:val="single" w:sz="4" w:space="0" w:color="auto"/>
              <w:left w:val="nil"/>
              <w:bottom w:val="single" w:sz="4" w:space="0" w:color="auto"/>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always </w:t>
            </w:r>
          </w:p>
        </w:tc>
        <w:tc>
          <w:tcPr>
            <w:tcW w:w="2243" w:type="dxa"/>
            <w:tcBorders>
              <w:top w:val="single" w:sz="4" w:space="0" w:color="auto"/>
              <w:left w:val="nil"/>
              <w:bottom w:val="single" w:sz="4" w:space="0" w:color="auto"/>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b. often </w:t>
            </w:r>
          </w:p>
        </w:tc>
        <w:tc>
          <w:tcPr>
            <w:tcW w:w="1744" w:type="dxa"/>
            <w:tcBorders>
              <w:top w:val="single" w:sz="4" w:space="0" w:color="auto"/>
              <w:left w:val="nil"/>
              <w:bottom w:val="single" w:sz="4" w:space="0" w:color="auto"/>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c. sometimes </w:t>
            </w:r>
          </w:p>
        </w:tc>
        <w:tc>
          <w:tcPr>
            <w:tcW w:w="1486" w:type="dxa"/>
            <w:tcBorders>
              <w:top w:val="single" w:sz="4" w:space="0" w:color="auto"/>
              <w:left w:val="nil"/>
              <w:bottom w:val="single" w:sz="4" w:space="0" w:color="auto"/>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occasionally </w:t>
            </w:r>
          </w:p>
        </w:tc>
        <w:tc>
          <w:tcPr>
            <w:tcW w:w="1541" w:type="dxa"/>
            <w:gridSpan w:val="2"/>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e. never </w:t>
            </w:r>
          </w:p>
        </w:tc>
      </w:tr>
      <w:bookmarkEnd w:id="10"/>
      <w:tr w:rsidR="00A9206C" w:rsidRPr="0026015F">
        <w:trPr>
          <w:gridBefore w:val="1"/>
          <w:wBefore w:w="10" w:type="dxa"/>
          <w:trHeight w:val="538"/>
        </w:trPr>
        <w:tc>
          <w:tcPr>
            <w:tcW w:w="5203" w:type="dxa"/>
            <w:tcBorders>
              <w:right w:val="nil"/>
            </w:tcBorders>
          </w:tcPr>
          <w:p w:rsidR="00A9206C" w:rsidRPr="0026015F" w:rsidRDefault="005B13DF" w:rsidP="0026015F">
            <w:pPr>
              <w:numPr>
                <w:ilvl w:val="0"/>
                <w:numId w:val="4"/>
              </w:num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lastRenderedPageBreak/>
              <w:t>If chronic lower limb ischemia recurs after discharge, would you immediately seek medical attention?</w:t>
            </w:r>
          </w:p>
        </w:tc>
        <w:tc>
          <w:tcPr>
            <w:tcW w:w="2378" w:type="dxa"/>
            <w:tcBorders>
              <w:top w:val="single" w:sz="4" w:space="0" w:color="auto"/>
              <w:left w:val="nil"/>
              <w:bottom w:val="single" w:sz="4" w:space="0" w:color="auto"/>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a. always </w:t>
            </w:r>
          </w:p>
        </w:tc>
        <w:tc>
          <w:tcPr>
            <w:tcW w:w="2243" w:type="dxa"/>
            <w:tcBorders>
              <w:top w:val="single" w:sz="4" w:space="0" w:color="auto"/>
              <w:left w:val="nil"/>
              <w:bottom w:val="single" w:sz="4" w:space="0" w:color="auto"/>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b. often </w:t>
            </w:r>
          </w:p>
        </w:tc>
        <w:tc>
          <w:tcPr>
            <w:tcW w:w="1744" w:type="dxa"/>
            <w:tcBorders>
              <w:top w:val="single" w:sz="4" w:space="0" w:color="auto"/>
              <w:left w:val="nil"/>
              <w:bottom w:val="single" w:sz="4" w:space="0" w:color="auto"/>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c. sometimes </w:t>
            </w:r>
          </w:p>
        </w:tc>
        <w:tc>
          <w:tcPr>
            <w:tcW w:w="1486" w:type="dxa"/>
            <w:tcBorders>
              <w:top w:val="single" w:sz="4" w:space="0" w:color="auto"/>
              <w:left w:val="nil"/>
              <w:bottom w:val="single" w:sz="4" w:space="0" w:color="auto"/>
              <w:right w:val="nil"/>
            </w:tcBorders>
          </w:tcPr>
          <w:p w:rsidR="00A9206C" w:rsidRPr="0026015F" w:rsidRDefault="005B13DF" w:rsidP="0026015F">
            <w:pPr>
              <w:tabs>
                <w:tab w:val="center" w:pos="3396"/>
              </w:tabs>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d. occasionally </w:t>
            </w:r>
          </w:p>
        </w:tc>
        <w:tc>
          <w:tcPr>
            <w:tcW w:w="1541" w:type="dxa"/>
            <w:gridSpan w:val="2"/>
            <w:tcBorders>
              <w:left w:val="nil"/>
            </w:tcBorders>
          </w:tcPr>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t xml:space="preserve">e. never </w:t>
            </w:r>
          </w:p>
        </w:tc>
      </w:tr>
      <w:tr w:rsidR="00A9206C" w:rsidRPr="0026015F">
        <w:tblPrEx>
          <w:tblBorders>
            <w:top w:val="single" w:sz="4" w:space="0" w:color="auto"/>
          </w:tblBorders>
        </w:tblPrEx>
        <w:trPr>
          <w:gridAfter w:val="1"/>
          <w:wAfter w:w="517" w:type="dxa"/>
        </w:trPr>
        <w:tc>
          <w:tcPr>
            <w:tcW w:w="14088" w:type="dxa"/>
            <w:gridSpan w:val="7"/>
          </w:tcPr>
          <w:p w:rsidR="00A9206C" w:rsidRPr="0026015F" w:rsidRDefault="005B13DF" w:rsidP="0026015F">
            <w:pPr>
              <w:rPr>
                <w:rFonts w:ascii="Times New Roman" w:eastAsia="微软雅黑" w:hAnsi="Times New Roman" w:cs="Times New Roman"/>
                <w:b/>
                <w:sz w:val="24"/>
                <w:szCs w:val="24"/>
              </w:rPr>
            </w:pPr>
            <w:r w:rsidRPr="0026015F">
              <w:rPr>
                <w:rFonts w:ascii="Times New Roman" w:eastAsia="微软雅黑" w:hAnsi="Times New Roman" w:cs="Times New Roman"/>
                <w:b/>
                <w:sz w:val="24"/>
                <w:szCs w:val="24"/>
              </w:rPr>
              <w:t>Part 5 Brief Illness Perception Questionnaire</w:t>
            </w:r>
          </w:p>
          <w:p w:rsidR="00A9206C" w:rsidRPr="0026015F" w:rsidRDefault="005B13DF" w:rsidP="0026015F">
            <w:pPr>
              <w:rPr>
                <w:rFonts w:ascii="Times New Roman" w:eastAsia="微软雅黑" w:hAnsi="Times New Roman" w:cs="Times New Roman"/>
                <w:sz w:val="24"/>
                <w:szCs w:val="24"/>
              </w:rPr>
            </w:pPr>
            <w:r w:rsidRPr="0026015F">
              <w:rPr>
                <w:rFonts w:ascii="Times New Roman" w:eastAsia="微软雅黑" w:hAnsi="Times New Roman" w:cs="Times New Roman"/>
                <w:b/>
                <w:sz w:val="24"/>
                <w:szCs w:val="24"/>
              </w:rPr>
              <w:t>Please rate your feelings about your disease from 0 to 10.</w:t>
            </w:r>
          </w:p>
        </w:tc>
      </w:tr>
      <w:tr w:rsidR="00A9206C" w:rsidRPr="0026015F">
        <w:tblPrEx>
          <w:tblBorders>
            <w:top w:val="single" w:sz="4" w:space="0" w:color="auto"/>
          </w:tblBorders>
        </w:tblPrEx>
        <w:trPr>
          <w:gridAfter w:val="1"/>
          <w:wAfter w:w="517" w:type="dxa"/>
        </w:trPr>
        <w:tc>
          <w:tcPr>
            <w:tcW w:w="14088" w:type="dxa"/>
            <w:gridSpan w:val="7"/>
          </w:tcPr>
          <w:p w:rsidR="00A9206C" w:rsidRPr="0026015F" w:rsidRDefault="005B13DF" w:rsidP="0026015F">
            <w:pPr>
              <w:numPr>
                <w:ilvl w:val="0"/>
                <w:numId w:val="5"/>
              </w:numPr>
              <w:rPr>
                <w:rFonts w:ascii="Times New Roman" w:eastAsia="楷体" w:hAnsi="Times New Roman" w:cs="Times New Roman"/>
                <w:b/>
                <w:bCs/>
                <w:sz w:val="24"/>
                <w:szCs w:val="24"/>
              </w:rPr>
            </w:pPr>
            <w:r w:rsidRPr="0026015F">
              <w:rPr>
                <w:rFonts w:ascii="Times New Roman" w:eastAsia="楷体" w:hAnsi="Times New Roman" w:cs="Times New Roman"/>
                <w:b/>
                <w:bCs/>
                <w:sz w:val="24"/>
                <w:szCs w:val="24"/>
              </w:rPr>
              <w:t>How much does your disease impact your life? (0 = no impact, 10 = severe impact)</w:t>
            </w:r>
          </w:p>
        </w:tc>
      </w:tr>
      <w:tr w:rsidR="00A9206C" w:rsidRPr="0026015F">
        <w:tblPrEx>
          <w:tblBorders>
            <w:top w:val="single" w:sz="4" w:space="0" w:color="auto"/>
          </w:tblBorders>
        </w:tblPrEx>
        <w:trPr>
          <w:gridAfter w:val="1"/>
          <w:wAfter w:w="517" w:type="dxa"/>
        </w:trPr>
        <w:tc>
          <w:tcPr>
            <w:tcW w:w="14088" w:type="dxa"/>
            <w:gridSpan w:val="7"/>
          </w:tcPr>
          <w:p w:rsidR="00A9206C" w:rsidRPr="0026015F" w:rsidRDefault="005B13DF" w:rsidP="0026015F">
            <w:pPr>
              <w:numPr>
                <w:ilvl w:val="0"/>
                <w:numId w:val="5"/>
              </w:numPr>
              <w:rPr>
                <w:rFonts w:ascii="Times New Roman" w:eastAsia="楷体" w:hAnsi="Times New Roman" w:cs="Times New Roman"/>
                <w:b/>
                <w:bCs/>
                <w:sz w:val="24"/>
                <w:szCs w:val="24"/>
              </w:rPr>
            </w:pPr>
            <w:r w:rsidRPr="0026015F">
              <w:rPr>
                <w:rFonts w:ascii="Times New Roman" w:eastAsia="楷体" w:hAnsi="Times New Roman" w:cs="Times New Roman"/>
                <w:b/>
                <w:bCs/>
                <w:sz w:val="24"/>
                <w:szCs w:val="24"/>
              </w:rPr>
              <w:t>How long do you think your disease will last? (0 = very short time, 10 = forever)</w:t>
            </w:r>
          </w:p>
        </w:tc>
      </w:tr>
      <w:tr w:rsidR="00A9206C" w:rsidRPr="0026015F">
        <w:tblPrEx>
          <w:tblBorders>
            <w:top w:val="single" w:sz="4" w:space="0" w:color="auto"/>
          </w:tblBorders>
        </w:tblPrEx>
        <w:trPr>
          <w:gridAfter w:val="1"/>
          <w:wAfter w:w="517" w:type="dxa"/>
        </w:trPr>
        <w:tc>
          <w:tcPr>
            <w:tcW w:w="14088" w:type="dxa"/>
            <w:gridSpan w:val="7"/>
          </w:tcPr>
          <w:p w:rsidR="00A9206C" w:rsidRPr="0026015F" w:rsidRDefault="005B13DF" w:rsidP="0026015F">
            <w:pPr>
              <w:numPr>
                <w:ilvl w:val="0"/>
                <w:numId w:val="5"/>
              </w:numPr>
              <w:rPr>
                <w:rFonts w:ascii="Times New Roman" w:eastAsia="楷体" w:hAnsi="Times New Roman" w:cs="Times New Roman"/>
                <w:b/>
                <w:bCs/>
                <w:sz w:val="24"/>
                <w:szCs w:val="24"/>
              </w:rPr>
            </w:pPr>
            <w:r w:rsidRPr="0026015F">
              <w:rPr>
                <w:rFonts w:ascii="Times New Roman" w:eastAsia="楷体" w:hAnsi="Times New Roman" w:cs="Times New Roman"/>
                <w:b/>
                <w:bCs/>
                <w:sz w:val="24"/>
                <w:szCs w:val="24"/>
              </w:rPr>
              <w:t>To what extent do you feel you can control your disease? (0 = absolutely no control, 10 = complete control)</w:t>
            </w:r>
          </w:p>
        </w:tc>
      </w:tr>
      <w:tr w:rsidR="00A9206C" w:rsidRPr="0026015F">
        <w:tblPrEx>
          <w:tblBorders>
            <w:top w:val="single" w:sz="4" w:space="0" w:color="auto"/>
          </w:tblBorders>
        </w:tblPrEx>
        <w:trPr>
          <w:gridAfter w:val="1"/>
          <w:wAfter w:w="517" w:type="dxa"/>
        </w:trPr>
        <w:tc>
          <w:tcPr>
            <w:tcW w:w="14088" w:type="dxa"/>
            <w:gridSpan w:val="7"/>
          </w:tcPr>
          <w:p w:rsidR="00A9206C" w:rsidRPr="0026015F" w:rsidRDefault="005B13DF" w:rsidP="0026015F">
            <w:pPr>
              <w:numPr>
                <w:ilvl w:val="0"/>
                <w:numId w:val="5"/>
              </w:numPr>
              <w:rPr>
                <w:rFonts w:ascii="Times New Roman" w:eastAsia="楷体" w:hAnsi="Times New Roman" w:cs="Times New Roman"/>
                <w:b/>
                <w:bCs/>
                <w:sz w:val="24"/>
                <w:szCs w:val="24"/>
              </w:rPr>
            </w:pPr>
            <w:r w:rsidRPr="0026015F">
              <w:rPr>
                <w:rFonts w:ascii="Times New Roman" w:eastAsia="楷体" w:hAnsi="Times New Roman" w:cs="Times New Roman"/>
                <w:b/>
                <w:bCs/>
                <w:sz w:val="24"/>
                <w:szCs w:val="24"/>
              </w:rPr>
              <w:t>To what extent do you think the treatment you're receiving helps with your disease? (0 = no help, 10 = extremely helpful)</w:t>
            </w:r>
          </w:p>
        </w:tc>
      </w:tr>
      <w:tr w:rsidR="00A9206C" w:rsidRPr="0026015F">
        <w:tblPrEx>
          <w:tblBorders>
            <w:top w:val="single" w:sz="4" w:space="0" w:color="auto"/>
          </w:tblBorders>
        </w:tblPrEx>
        <w:trPr>
          <w:gridAfter w:val="1"/>
          <w:wAfter w:w="517" w:type="dxa"/>
        </w:trPr>
        <w:tc>
          <w:tcPr>
            <w:tcW w:w="14088" w:type="dxa"/>
            <w:gridSpan w:val="7"/>
          </w:tcPr>
          <w:p w:rsidR="00A9206C" w:rsidRPr="0026015F" w:rsidRDefault="005B13DF" w:rsidP="0026015F">
            <w:pPr>
              <w:numPr>
                <w:ilvl w:val="0"/>
                <w:numId w:val="5"/>
              </w:numPr>
              <w:rPr>
                <w:rFonts w:ascii="Times New Roman" w:eastAsia="楷体" w:hAnsi="Times New Roman" w:cs="Times New Roman"/>
                <w:b/>
                <w:bCs/>
                <w:sz w:val="24"/>
                <w:szCs w:val="24"/>
              </w:rPr>
            </w:pPr>
            <w:r w:rsidRPr="0026015F">
              <w:rPr>
                <w:rFonts w:ascii="Times New Roman" w:eastAsia="楷体" w:hAnsi="Times New Roman" w:cs="Times New Roman"/>
                <w:b/>
                <w:bCs/>
                <w:sz w:val="24"/>
                <w:szCs w:val="24"/>
              </w:rPr>
              <w:t>How severe were the symptoms after you were diagnosed with the disease? (0 = no symptoms, 10 = many severe symptoms)</w:t>
            </w:r>
          </w:p>
        </w:tc>
      </w:tr>
      <w:tr w:rsidR="00A9206C" w:rsidRPr="0026015F">
        <w:tblPrEx>
          <w:tblBorders>
            <w:top w:val="single" w:sz="4" w:space="0" w:color="auto"/>
          </w:tblBorders>
        </w:tblPrEx>
        <w:trPr>
          <w:gridAfter w:val="1"/>
          <w:wAfter w:w="517" w:type="dxa"/>
        </w:trPr>
        <w:tc>
          <w:tcPr>
            <w:tcW w:w="14088" w:type="dxa"/>
            <w:gridSpan w:val="7"/>
          </w:tcPr>
          <w:p w:rsidR="00A9206C" w:rsidRPr="0026015F" w:rsidRDefault="005B13DF" w:rsidP="0026015F">
            <w:pPr>
              <w:numPr>
                <w:ilvl w:val="0"/>
                <w:numId w:val="5"/>
              </w:numPr>
              <w:rPr>
                <w:rFonts w:ascii="Times New Roman" w:eastAsia="楷体" w:hAnsi="Times New Roman" w:cs="Times New Roman"/>
                <w:b/>
                <w:bCs/>
                <w:sz w:val="24"/>
                <w:szCs w:val="24"/>
              </w:rPr>
            </w:pPr>
            <w:r w:rsidRPr="0026015F">
              <w:rPr>
                <w:rFonts w:ascii="Times New Roman" w:eastAsia="楷体" w:hAnsi="Times New Roman" w:cs="Times New Roman"/>
                <w:b/>
                <w:bCs/>
                <w:sz w:val="24"/>
                <w:szCs w:val="24"/>
              </w:rPr>
              <w:t>How much attention do you pay to your disease? (0 = no attention, 10 = extreme attention)</w:t>
            </w:r>
          </w:p>
        </w:tc>
      </w:tr>
      <w:tr w:rsidR="00A9206C" w:rsidRPr="0026015F">
        <w:tblPrEx>
          <w:tblBorders>
            <w:top w:val="single" w:sz="4" w:space="0" w:color="auto"/>
          </w:tblBorders>
        </w:tblPrEx>
        <w:trPr>
          <w:gridAfter w:val="1"/>
          <w:wAfter w:w="517" w:type="dxa"/>
        </w:trPr>
        <w:tc>
          <w:tcPr>
            <w:tcW w:w="14088" w:type="dxa"/>
            <w:gridSpan w:val="7"/>
          </w:tcPr>
          <w:p w:rsidR="00A9206C" w:rsidRPr="0026015F" w:rsidRDefault="005B13DF" w:rsidP="0026015F">
            <w:pPr>
              <w:numPr>
                <w:ilvl w:val="0"/>
                <w:numId w:val="5"/>
              </w:numPr>
              <w:rPr>
                <w:rFonts w:ascii="Times New Roman" w:eastAsia="楷体" w:hAnsi="Times New Roman" w:cs="Times New Roman"/>
                <w:b/>
                <w:bCs/>
                <w:sz w:val="24"/>
                <w:szCs w:val="24"/>
              </w:rPr>
            </w:pPr>
            <w:r w:rsidRPr="0026015F">
              <w:rPr>
                <w:rFonts w:ascii="Times New Roman" w:eastAsia="楷体" w:hAnsi="Times New Roman" w:cs="Times New Roman"/>
                <w:b/>
                <w:bCs/>
                <w:sz w:val="24"/>
                <w:szCs w:val="24"/>
              </w:rPr>
              <w:t>To what extent do you feel you understand your disease? (0 = no understanding, 10 = full understanding)</w:t>
            </w:r>
          </w:p>
        </w:tc>
      </w:tr>
      <w:tr w:rsidR="00A9206C" w:rsidRPr="0026015F">
        <w:tblPrEx>
          <w:tblBorders>
            <w:top w:val="single" w:sz="4" w:space="0" w:color="auto"/>
          </w:tblBorders>
        </w:tblPrEx>
        <w:trPr>
          <w:gridAfter w:val="1"/>
          <w:wAfter w:w="517" w:type="dxa"/>
        </w:trPr>
        <w:tc>
          <w:tcPr>
            <w:tcW w:w="14088" w:type="dxa"/>
            <w:gridSpan w:val="7"/>
          </w:tcPr>
          <w:p w:rsidR="00A9206C" w:rsidRPr="0026015F" w:rsidRDefault="005B13DF" w:rsidP="0026015F">
            <w:pPr>
              <w:numPr>
                <w:ilvl w:val="0"/>
                <w:numId w:val="5"/>
              </w:numPr>
              <w:rPr>
                <w:rFonts w:ascii="Times New Roman" w:eastAsia="楷体" w:hAnsi="Times New Roman" w:cs="Times New Roman"/>
                <w:b/>
                <w:bCs/>
                <w:sz w:val="24"/>
                <w:szCs w:val="24"/>
              </w:rPr>
            </w:pPr>
            <w:r w:rsidRPr="0026015F">
              <w:rPr>
                <w:rFonts w:ascii="Times New Roman" w:eastAsia="楷体" w:hAnsi="Times New Roman" w:cs="Times New Roman"/>
                <w:b/>
                <w:bCs/>
                <w:sz w:val="24"/>
                <w:szCs w:val="24"/>
              </w:rPr>
              <w:t>To what extent does the disease affect your emotions? (0 = no emotional impact, 10 = extremely emotional impact)</w:t>
            </w:r>
          </w:p>
        </w:tc>
      </w:tr>
    </w:tbl>
    <w:p w:rsidR="0026015F" w:rsidRPr="0026015F" w:rsidRDefault="0026015F" w:rsidP="0026015F">
      <w:pPr>
        <w:rPr>
          <w:rFonts w:ascii="Times New Roman" w:hAnsi="Times New Roman" w:cs="Times New Roman"/>
          <w:color w:val="000000"/>
          <w:kern w:val="0"/>
          <w:sz w:val="24"/>
          <w:szCs w:val="24"/>
        </w:rPr>
      </w:pPr>
    </w:p>
    <w:p w:rsidR="0026015F" w:rsidRPr="0026015F" w:rsidRDefault="0026015F">
      <w:pPr>
        <w:widowControl/>
        <w:jc w:val="left"/>
        <w:rPr>
          <w:rFonts w:ascii="Times New Roman" w:hAnsi="Times New Roman" w:cs="Times New Roman"/>
          <w:color w:val="000000"/>
          <w:kern w:val="0"/>
          <w:sz w:val="24"/>
          <w:szCs w:val="24"/>
        </w:rPr>
      </w:pPr>
      <w:r w:rsidRPr="0026015F">
        <w:rPr>
          <w:rFonts w:ascii="Times New Roman" w:hAnsi="Times New Roman" w:cs="Times New Roman"/>
          <w:color w:val="000000"/>
          <w:kern w:val="0"/>
          <w:sz w:val="24"/>
          <w:szCs w:val="24"/>
        </w:rPr>
        <w:br w:type="page"/>
      </w:r>
    </w:p>
    <w:p w:rsidR="0026015F" w:rsidRPr="0026015F" w:rsidRDefault="0026015F" w:rsidP="0026015F">
      <w:pPr>
        <w:adjustRightInd w:val="0"/>
        <w:snapToGrid w:val="0"/>
        <w:rPr>
          <w:rFonts w:ascii="Times New Roman" w:hAnsi="Times New Roman" w:cs="Times New Roman"/>
          <w:b/>
          <w:bCs/>
          <w:sz w:val="24"/>
          <w:szCs w:val="24"/>
        </w:rPr>
      </w:pPr>
      <w:r w:rsidRPr="0026015F">
        <w:rPr>
          <w:rFonts w:ascii="Times New Roman" w:hAnsi="Times New Roman" w:cs="Times New Roman"/>
          <w:b/>
          <w:bCs/>
          <w:sz w:val="24"/>
          <w:szCs w:val="24"/>
        </w:rPr>
        <w:lastRenderedPageBreak/>
        <w:t>Supplementary Table 1. Post hoc pairwise comparisons using Dunn’s test with Bonferroni correction</w:t>
      </w:r>
    </w:p>
    <w:tbl>
      <w:tblPr>
        <w:tblW w:w="0" w:type="dxa"/>
        <w:tblBorders>
          <w:top w:val="single" w:sz="4" w:space="0" w:color="auto"/>
          <w:bottom w:val="single" w:sz="4" w:space="0" w:color="auto"/>
        </w:tblBorders>
        <w:tblLayout w:type="fixed"/>
        <w:tblLook w:val="04A0" w:firstRow="1" w:lastRow="0" w:firstColumn="1" w:lastColumn="0" w:noHBand="0" w:noVBand="1"/>
      </w:tblPr>
      <w:tblGrid>
        <w:gridCol w:w="1200"/>
        <w:gridCol w:w="1198"/>
        <w:gridCol w:w="1200"/>
        <w:gridCol w:w="1198"/>
        <w:gridCol w:w="1200"/>
        <w:gridCol w:w="1200"/>
        <w:gridCol w:w="1199"/>
        <w:gridCol w:w="1199"/>
        <w:gridCol w:w="1198"/>
        <w:gridCol w:w="1200"/>
        <w:gridCol w:w="1184"/>
      </w:tblGrid>
      <w:tr w:rsidR="0026015F" w:rsidRPr="0026015F" w:rsidTr="0026015F">
        <w:tc>
          <w:tcPr>
            <w:tcW w:w="1200" w:type="dxa"/>
            <w:vMerge w:val="restart"/>
            <w:tcBorders>
              <w:top w:val="single" w:sz="4" w:space="0" w:color="auto"/>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Variable</w:t>
            </w:r>
          </w:p>
        </w:tc>
        <w:tc>
          <w:tcPr>
            <w:tcW w:w="1198" w:type="dxa"/>
            <w:vMerge w:val="restart"/>
            <w:tcBorders>
              <w:top w:val="single" w:sz="4" w:space="0" w:color="auto"/>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Comparison</w:t>
            </w:r>
          </w:p>
        </w:tc>
        <w:tc>
          <w:tcPr>
            <w:tcW w:w="3598" w:type="dxa"/>
            <w:gridSpan w:val="3"/>
            <w:tcBorders>
              <w:top w:val="single" w:sz="4" w:space="0" w:color="auto"/>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 xml:space="preserve">Knowledge </w:t>
            </w:r>
          </w:p>
        </w:tc>
        <w:tc>
          <w:tcPr>
            <w:tcW w:w="3598" w:type="dxa"/>
            <w:gridSpan w:val="3"/>
            <w:tcBorders>
              <w:top w:val="single" w:sz="4" w:space="0" w:color="auto"/>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 xml:space="preserve">Attitude </w:t>
            </w:r>
          </w:p>
        </w:tc>
        <w:tc>
          <w:tcPr>
            <w:tcW w:w="3582" w:type="dxa"/>
            <w:gridSpan w:val="3"/>
            <w:tcBorders>
              <w:top w:val="single" w:sz="4" w:space="0" w:color="auto"/>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 xml:space="preserve">Practice </w:t>
            </w:r>
          </w:p>
        </w:tc>
      </w:tr>
      <w:tr w:rsidR="0026015F" w:rsidRPr="0026015F" w:rsidTr="0026015F">
        <w:tc>
          <w:tcPr>
            <w:tcW w:w="1200" w:type="dxa"/>
            <w:vMerge/>
            <w:tcBorders>
              <w:top w:val="single" w:sz="4" w:space="0" w:color="auto"/>
              <w:left w:val="nil"/>
              <w:bottom w:val="single" w:sz="4" w:space="0" w:color="auto"/>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vMerge/>
            <w:tcBorders>
              <w:top w:val="single" w:sz="4" w:space="0" w:color="auto"/>
              <w:left w:val="nil"/>
              <w:bottom w:val="single" w:sz="4" w:space="0" w:color="auto"/>
              <w:right w:val="nil"/>
            </w:tcBorders>
            <w:vAlign w:val="center"/>
            <w:hideMark/>
          </w:tcPr>
          <w:p w:rsidR="0026015F" w:rsidRPr="0026015F" w:rsidRDefault="0026015F">
            <w:pPr>
              <w:jc w:val="left"/>
              <w:rPr>
                <w:rFonts w:ascii="Times New Roman" w:hAnsi="Times New Roman" w:cs="Times New Roman"/>
                <w:sz w:val="24"/>
                <w:szCs w:val="24"/>
              </w:rPr>
            </w:pPr>
          </w:p>
        </w:tc>
        <w:tc>
          <w:tcPr>
            <w:tcW w:w="1200"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Statistic</w:t>
            </w:r>
          </w:p>
        </w:tc>
        <w:tc>
          <w:tcPr>
            <w:tcW w:w="1198"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P</w:t>
            </w:r>
          </w:p>
        </w:tc>
        <w:tc>
          <w:tcPr>
            <w:tcW w:w="1200"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Bonferroni P</w:t>
            </w:r>
          </w:p>
        </w:tc>
        <w:tc>
          <w:tcPr>
            <w:tcW w:w="1200"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Statistic</w:t>
            </w:r>
          </w:p>
        </w:tc>
        <w:tc>
          <w:tcPr>
            <w:tcW w:w="1199"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P</w:t>
            </w:r>
          </w:p>
        </w:tc>
        <w:tc>
          <w:tcPr>
            <w:tcW w:w="1199"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Bonferroni P</w:t>
            </w:r>
          </w:p>
        </w:tc>
        <w:tc>
          <w:tcPr>
            <w:tcW w:w="1198"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Statistic</w:t>
            </w:r>
          </w:p>
        </w:tc>
        <w:tc>
          <w:tcPr>
            <w:tcW w:w="1200"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P</w:t>
            </w:r>
          </w:p>
        </w:tc>
        <w:tc>
          <w:tcPr>
            <w:tcW w:w="1184"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Bonferroni P</w:t>
            </w:r>
          </w:p>
        </w:tc>
      </w:tr>
      <w:tr w:rsidR="0026015F" w:rsidRPr="0026015F" w:rsidTr="0026015F">
        <w:tc>
          <w:tcPr>
            <w:tcW w:w="1200" w:type="dxa"/>
            <w:vMerge w:val="restart"/>
            <w:tcBorders>
              <w:top w:val="single" w:sz="4" w:space="0" w:color="auto"/>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Age</w:t>
            </w:r>
          </w:p>
        </w:tc>
        <w:tc>
          <w:tcPr>
            <w:tcW w:w="1198" w:type="dxa"/>
            <w:tcBorders>
              <w:top w:val="single" w:sz="4" w:space="0" w:color="auto"/>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Under 60 VS 60–69 years</w:t>
            </w:r>
          </w:p>
        </w:tc>
        <w:tc>
          <w:tcPr>
            <w:tcW w:w="1200" w:type="dxa"/>
            <w:tcBorders>
              <w:top w:val="single" w:sz="4" w:space="0" w:color="auto"/>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0.498</w:t>
            </w:r>
          </w:p>
        </w:tc>
        <w:tc>
          <w:tcPr>
            <w:tcW w:w="1198" w:type="dxa"/>
            <w:tcBorders>
              <w:top w:val="single" w:sz="4" w:space="0" w:color="auto"/>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0.309</w:t>
            </w:r>
          </w:p>
        </w:tc>
        <w:tc>
          <w:tcPr>
            <w:tcW w:w="1200" w:type="dxa"/>
            <w:tcBorders>
              <w:top w:val="single" w:sz="4" w:space="0" w:color="auto"/>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w:t>
            </w:r>
          </w:p>
        </w:tc>
        <w:tc>
          <w:tcPr>
            <w:tcW w:w="1200" w:type="dxa"/>
            <w:tcBorders>
              <w:top w:val="single" w:sz="4" w:space="0" w:color="auto"/>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single" w:sz="4" w:space="0" w:color="auto"/>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single" w:sz="4" w:space="0" w:color="auto"/>
              <w:left w:val="nil"/>
              <w:bottom w:val="nil"/>
              <w:right w:val="nil"/>
            </w:tcBorders>
          </w:tcPr>
          <w:p w:rsidR="0026015F" w:rsidRPr="0026015F" w:rsidRDefault="0026015F">
            <w:pPr>
              <w:rPr>
                <w:rFonts w:ascii="Times New Roman" w:hAnsi="Times New Roman" w:cs="Times New Roman"/>
                <w:sz w:val="24"/>
                <w:szCs w:val="24"/>
              </w:rPr>
            </w:pPr>
          </w:p>
        </w:tc>
        <w:tc>
          <w:tcPr>
            <w:tcW w:w="1198" w:type="dxa"/>
            <w:tcBorders>
              <w:top w:val="single" w:sz="4" w:space="0" w:color="auto"/>
              <w:left w:val="nil"/>
              <w:bottom w:val="nil"/>
              <w:right w:val="nil"/>
            </w:tcBorders>
          </w:tcPr>
          <w:p w:rsidR="0026015F" w:rsidRPr="0026015F" w:rsidRDefault="0026015F">
            <w:pPr>
              <w:rPr>
                <w:rFonts w:ascii="Times New Roman" w:hAnsi="Times New Roman" w:cs="Times New Roman"/>
                <w:sz w:val="24"/>
                <w:szCs w:val="24"/>
              </w:rPr>
            </w:pPr>
          </w:p>
        </w:tc>
        <w:tc>
          <w:tcPr>
            <w:tcW w:w="1200" w:type="dxa"/>
            <w:tcBorders>
              <w:top w:val="single" w:sz="4" w:space="0" w:color="auto"/>
              <w:left w:val="nil"/>
              <w:bottom w:val="nil"/>
              <w:right w:val="nil"/>
            </w:tcBorders>
          </w:tcPr>
          <w:p w:rsidR="0026015F" w:rsidRPr="0026015F" w:rsidRDefault="0026015F">
            <w:pPr>
              <w:rPr>
                <w:rFonts w:ascii="Times New Roman" w:hAnsi="Times New Roman" w:cs="Times New Roman"/>
                <w:sz w:val="24"/>
                <w:szCs w:val="24"/>
              </w:rPr>
            </w:pPr>
          </w:p>
        </w:tc>
        <w:tc>
          <w:tcPr>
            <w:tcW w:w="1184" w:type="dxa"/>
            <w:tcBorders>
              <w:top w:val="single" w:sz="4" w:space="0" w:color="auto"/>
              <w:left w:val="nil"/>
              <w:bottom w:val="nil"/>
              <w:right w:val="nil"/>
            </w:tcBorders>
          </w:tcPr>
          <w:p w:rsidR="0026015F" w:rsidRPr="0026015F" w:rsidRDefault="0026015F">
            <w:pPr>
              <w:rPr>
                <w:rFonts w:ascii="Times New Roman" w:hAnsi="Times New Roman" w:cs="Times New Roman"/>
                <w:sz w:val="24"/>
                <w:szCs w:val="24"/>
              </w:rPr>
            </w:pPr>
          </w:p>
        </w:tc>
      </w:tr>
      <w:tr w:rsidR="0026015F" w:rsidRPr="0026015F" w:rsidTr="0026015F">
        <w:tc>
          <w:tcPr>
            <w:tcW w:w="1200" w:type="dxa"/>
            <w:vMerge/>
            <w:tcBorders>
              <w:top w:val="single" w:sz="4" w:space="0" w:color="auto"/>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Under 60 VS 70–79 years</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2.26</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0.012</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0.071</w:t>
            </w:r>
          </w:p>
        </w:tc>
        <w:tc>
          <w:tcPr>
            <w:tcW w:w="1200"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8"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200"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84" w:type="dxa"/>
            <w:tcBorders>
              <w:top w:val="nil"/>
              <w:left w:val="nil"/>
              <w:bottom w:val="nil"/>
              <w:right w:val="nil"/>
            </w:tcBorders>
          </w:tcPr>
          <w:p w:rsidR="0026015F" w:rsidRPr="0026015F" w:rsidRDefault="0026015F">
            <w:pPr>
              <w:rPr>
                <w:rFonts w:ascii="Times New Roman" w:hAnsi="Times New Roman" w:cs="Times New Roman"/>
                <w:sz w:val="24"/>
                <w:szCs w:val="24"/>
              </w:rPr>
            </w:pPr>
          </w:p>
        </w:tc>
      </w:tr>
      <w:tr w:rsidR="0026015F" w:rsidRPr="0026015F" w:rsidTr="0026015F">
        <w:tc>
          <w:tcPr>
            <w:tcW w:w="1200" w:type="dxa"/>
            <w:vMerge/>
            <w:tcBorders>
              <w:top w:val="single" w:sz="4" w:space="0" w:color="auto"/>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60–69 VS 70–79 years</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2.134</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0.016</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0.098</w:t>
            </w:r>
          </w:p>
        </w:tc>
        <w:tc>
          <w:tcPr>
            <w:tcW w:w="1200"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8"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200"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84" w:type="dxa"/>
            <w:tcBorders>
              <w:top w:val="nil"/>
              <w:left w:val="nil"/>
              <w:bottom w:val="nil"/>
              <w:right w:val="nil"/>
            </w:tcBorders>
          </w:tcPr>
          <w:p w:rsidR="0026015F" w:rsidRPr="0026015F" w:rsidRDefault="0026015F">
            <w:pPr>
              <w:rPr>
                <w:rFonts w:ascii="Times New Roman" w:hAnsi="Times New Roman" w:cs="Times New Roman"/>
                <w:sz w:val="24"/>
                <w:szCs w:val="24"/>
              </w:rPr>
            </w:pPr>
          </w:p>
        </w:tc>
      </w:tr>
      <w:tr w:rsidR="0026015F" w:rsidRPr="0026015F" w:rsidTr="0026015F">
        <w:tc>
          <w:tcPr>
            <w:tcW w:w="1200" w:type="dxa"/>
            <w:vMerge/>
            <w:tcBorders>
              <w:top w:val="single" w:sz="4" w:space="0" w:color="auto"/>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Under 60 VS 80+ years</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1.854</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0.032</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0.191</w:t>
            </w:r>
          </w:p>
        </w:tc>
        <w:tc>
          <w:tcPr>
            <w:tcW w:w="1200"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8"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200"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84" w:type="dxa"/>
            <w:tcBorders>
              <w:top w:val="nil"/>
              <w:left w:val="nil"/>
              <w:bottom w:val="nil"/>
              <w:right w:val="nil"/>
            </w:tcBorders>
          </w:tcPr>
          <w:p w:rsidR="0026015F" w:rsidRPr="0026015F" w:rsidRDefault="0026015F">
            <w:pPr>
              <w:rPr>
                <w:rFonts w:ascii="Times New Roman" w:hAnsi="Times New Roman" w:cs="Times New Roman"/>
                <w:sz w:val="24"/>
                <w:szCs w:val="24"/>
              </w:rPr>
            </w:pPr>
          </w:p>
        </w:tc>
      </w:tr>
      <w:tr w:rsidR="0026015F" w:rsidRPr="0026015F" w:rsidTr="0026015F">
        <w:tc>
          <w:tcPr>
            <w:tcW w:w="1200" w:type="dxa"/>
            <w:vMerge/>
            <w:tcBorders>
              <w:top w:val="single" w:sz="4" w:space="0" w:color="auto"/>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60–69 VS 80+ years</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1.621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0.052</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0.315</w:t>
            </w:r>
          </w:p>
        </w:tc>
        <w:tc>
          <w:tcPr>
            <w:tcW w:w="1200"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8"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200"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84" w:type="dxa"/>
            <w:tcBorders>
              <w:top w:val="nil"/>
              <w:left w:val="nil"/>
              <w:bottom w:val="nil"/>
              <w:right w:val="nil"/>
            </w:tcBorders>
          </w:tcPr>
          <w:p w:rsidR="0026015F" w:rsidRPr="0026015F" w:rsidRDefault="0026015F">
            <w:pPr>
              <w:rPr>
                <w:rFonts w:ascii="Times New Roman" w:hAnsi="Times New Roman" w:cs="Times New Roman"/>
                <w:sz w:val="24"/>
                <w:szCs w:val="24"/>
              </w:rPr>
            </w:pPr>
          </w:p>
        </w:tc>
      </w:tr>
      <w:tr w:rsidR="0026015F" w:rsidRPr="0026015F" w:rsidTr="0026015F">
        <w:tc>
          <w:tcPr>
            <w:tcW w:w="1200" w:type="dxa"/>
            <w:vMerge/>
            <w:tcBorders>
              <w:top w:val="single" w:sz="4" w:space="0" w:color="auto"/>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70–79 VS 80+ years</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-0.296</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0.384</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w:t>
            </w:r>
          </w:p>
        </w:tc>
        <w:tc>
          <w:tcPr>
            <w:tcW w:w="1200"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9"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98"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200" w:type="dxa"/>
            <w:tcBorders>
              <w:top w:val="nil"/>
              <w:left w:val="nil"/>
              <w:bottom w:val="nil"/>
              <w:right w:val="nil"/>
            </w:tcBorders>
          </w:tcPr>
          <w:p w:rsidR="0026015F" w:rsidRPr="0026015F" w:rsidRDefault="0026015F">
            <w:pPr>
              <w:rPr>
                <w:rFonts w:ascii="Times New Roman" w:hAnsi="Times New Roman" w:cs="Times New Roman"/>
                <w:sz w:val="24"/>
                <w:szCs w:val="24"/>
              </w:rPr>
            </w:pPr>
          </w:p>
        </w:tc>
        <w:tc>
          <w:tcPr>
            <w:tcW w:w="1184" w:type="dxa"/>
            <w:tcBorders>
              <w:top w:val="nil"/>
              <w:left w:val="nil"/>
              <w:bottom w:val="nil"/>
              <w:right w:val="nil"/>
            </w:tcBorders>
          </w:tcPr>
          <w:p w:rsidR="0026015F" w:rsidRPr="0026015F" w:rsidRDefault="0026015F">
            <w:pPr>
              <w:rPr>
                <w:rFonts w:ascii="Times New Roman" w:hAnsi="Times New Roman" w:cs="Times New Roman"/>
                <w:sz w:val="24"/>
                <w:szCs w:val="24"/>
              </w:rPr>
            </w:pPr>
          </w:p>
        </w:tc>
      </w:tr>
      <w:tr w:rsidR="0026015F" w:rsidRPr="0026015F" w:rsidTr="0026015F">
        <w:tc>
          <w:tcPr>
            <w:tcW w:w="1200" w:type="dxa"/>
            <w:vMerge w:val="restart"/>
            <w:tcBorders>
              <w:top w:val="nil"/>
              <w:left w:val="nil"/>
              <w:bottom w:val="nil"/>
              <w:right w:val="nil"/>
            </w:tcBorders>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Residence</w:t>
            </w:r>
          </w:p>
          <w:p w:rsidR="0026015F" w:rsidRPr="0026015F" w:rsidRDefault="0026015F">
            <w:pPr>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Rural VS Urban</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-9.963</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-5.993</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-8.626</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Rural VS Suburban</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-4.511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-2.994</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0.004</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-3.198</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0.002</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Urban VS Suburban</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3.123</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0.003</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1.573</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0.058</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0.174</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3.475</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r>
      <w:tr w:rsidR="0026015F" w:rsidRPr="0026015F" w:rsidTr="0026015F">
        <w:tc>
          <w:tcPr>
            <w:tcW w:w="1200" w:type="dxa"/>
            <w:vMerge w:val="restart"/>
            <w:tcBorders>
              <w:top w:val="nil"/>
              <w:left w:val="nil"/>
              <w:bottom w:val="nil"/>
              <w:right w:val="nil"/>
            </w:tcBorders>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lastRenderedPageBreak/>
              <w:t>Education</w:t>
            </w:r>
          </w:p>
          <w:p w:rsidR="0026015F" w:rsidRPr="0026015F" w:rsidRDefault="0026015F">
            <w:pPr>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Primary vs Junior high</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-2.993</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0.014</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-0.813</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0.208</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-5.645</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Primary vs Senior high</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-7.089</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-4.895</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-6.724</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Junior high vs Senior high</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-3.736</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-3.668</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-1.105</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0.135</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1.000</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Primary vs Junior college</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-6.985</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-4.579</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-4.434</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Junior high vs Junior college</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-4.686</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-3.804</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-0.584</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0.279</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1.000</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Senior high vs Junior college</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-1.918</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0.028</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0.275</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-1.097</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0.136</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0.225</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0.411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1.000</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Primary vs Bachelor+</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-6.287</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-3.736</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-5.926</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 xml:space="preserve">Junior </w:t>
            </w:r>
            <w:r w:rsidRPr="0026015F">
              <w:rPr>
                <w:rFonts w:ascii="Times New Roman" w:hAnsi="Times New Roman" w:cs="Times New Roman"/>
                <w:sz w:val="24"/>
                <w:szCs w:val="24"/>
              </w:rPr>
              <w:lastRenderedPageBreak/>
              <w:t>high vs Bachelor+</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lastRenderedPageBreak/>
              <w:t>-4.661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-3.231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0.006</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-3.042</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0.012</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Senior high vs Bachelor+</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-2.586</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0.005</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0.049</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-1.203</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0.114</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-2.417</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0.008</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0.078</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Junior college vs Bachelor+</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-1.018</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0.154</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-0.336</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0.368</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-2.308</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0.010</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0.105</w:t>
            </w:r>
          </w:p>
        </w:tc>
      </w:tr>
      <w:tr w:rsidR="0026015F" w:rsidRPr="0026015F" w:rsidTr="0026015F">
        <w:tc>
          <w:tcPr>
            <w:tcW w:w="1200" w:type="dxa"/>
            <w:vMerge w:val="restart"/>
            <w:tcBorders>
              <w:top w:val="nil"/>
              <w:left w:val="nil"/>
              <w:bottom w:val="nil"/>
              <w:right w:val="nil"/>
            </w:tcBorders>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Occupation</w:t>
            </w:r>
          </w:p>
          <w:p w:rsidR="0026015F" w:rsidRPr="0026015F" w:rsidRDefault="0026015F">
            <w:pPr>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proofErr w:type="spellStart"/>
            <w:r w:rsidRPr="0026015F">
              <w:rPr>
                <w:rFonts w:ascii="Times New Roman" w:hAnsi="Times New Roman" w:cs="Times New Roman"/>
                <w:sz w:val="24"/>
                <w:szCs w:val="24"/>
              </w:rPr>
              <w:t>Govt</w:t>
            </w:r>
            <w:proofErr w:type="spellEnd"/>
            <w:r w:rsidRPr="0026015F">
              <w:rPr>
                <w:rFonts w:ascii="Times New Roman" w:hAnsi="Times New Roman" w:cs="Times New Roman"/>
                <w:sz w:val="24"/>
                <w:szCs w:val="24"/>
              </w:rPr>
              <w:t xml:space="preserve"> staff VS Technical</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0.873</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0.191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-0.283</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0.389</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0.019</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0.493</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1.000</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proofErr w:type="spellStart"/>
            <w:r w:rsidRPr="0026015F">
              <w:rPr>
                <w:rFonts w:ascii="Times New Roman" w:hAnsi="Times New Roman" w:cs="Times New Roman"/>
                <w:sz w:val="24"/>
                <w:szCs w:val="24"/>
              </w:rPr>
              <w:t>Govt</w:t>
            </w:r>
            <w:proofErr w:type="spellEnd"/>
            <w:r w:rsidRPr="0026015F">
              <w:rPr>
                <w:rFonts w:ascii="Times New Roman" w:hAnsi="Times New Roman" w:cs="Times New Roman"/>
                <w:sz w:val="24"/>
                <w:szCs w:val="24"/>
              </w:rPr>
              <w:t xml:space="preserve"> staff VS Enterprise</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2.845</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0.002</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0.013</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1.428</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0.077</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0.46</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1.304</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0.096</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0.576</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Technical VS Enterprise</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2.024</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0.021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0.129</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1.891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0.029</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0.176</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1.391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0.082</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0.492</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proofErr w:type="spellStart"/>
            <w:r w:rsidRPr="0026015F">
              <w:rPr>
                <w:rFonts w:ascii="Times New Roman" w:hAnsi="Times New Roman" w:cs="Times New Roman"/>
                <w:sz w:val="24"/>
                <w:szCs w:val="24"/>
              </w:rPr>
              <w:t>Govt</w:t>
            </w:r>
            <w:proofErr w:type="spellEnd"/>
            <w:r w:rsidRPr="0026015F">
              <w:rPr>
                <w:rFonts w:ascii="Times New Roman" w:hAnsi="Times New Roman" w:cs="Times New Roman"/>
                <w:sz w:val="24"/>
                <w:szCs w:val="24"/>
              </w:rPr>
              <w:t xml:space="preserve"> staff VS Others</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6.597</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4.879</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3.819</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 xml:space="preserve">Technical </w:t>
            </w:r>
            <w:r w:rsidRPr="0026015F">
              <w:rPr>
                <w:rFonts w:ascii="Times New Roman" w:hAnsi="Times New Roman" w:cs="Times New Roman"/>
                <w:sz w:val="24"/>
                <w:szCs w:val="24"/>
              </w:rPr>
              <w:lastRenderedPageBreak/>
              <w:t>VS Others</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lastRenderedPageBreak/>
              <w:t>6.105</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5.822</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4.219</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r>
      <w:tr w:rsidR="0026015F" w:rsidRPr="0026015F" w:rsidTr="0026015F">
        <w:tc>
          <w:tcPr>
            <w:tcW w:w="1200" w:type="dxa"/>
            <w:vMerge/>
            <w:tcBorders>
              <w:top w:val="nil"/>
              <w:left w:val="nil"/>
              <w:bottom w:val="nil"/>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Enterprise VS Others</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4.856</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4.69</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3.367</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0.002</w:t>
            </w:r>
          </w:p>
        </w:tc>
      </w:tr>
      <w:tr w:rsidR="0026015F" w:rsidRPr="0026015F" w:rsidTr="0026015F">
        <w:tc>
          <w:tcPr>
            <w:tcW w:w="1200" w:type="dxa"/>
            <w:vMerge w:val="restart"/>
            <w:tcBorders>
              <w:top w:val="nil"/>
              <w:left w:val="nil"/>
              <w:bottom w:val="single" w:sz="4" w:space="0" w:color="auto"/>
              <w:right w:val="nil"/>
            </w:tcBorders>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Income</w:t>
            </w:r>
          </w:p>
          <w:p w:rsidR="0026015F" w:rsidRPr="0026015F" w:rsidRDefault="0026015F">
            <w:pPr>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&lt;2,000 VS 2,000-4,999</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-4.948</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-3.32</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-3.14</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0.003</w:t>
            </w:r>
          </w:p>
        </w:tc>
      </w:tr>
      <w:tr w:rsidR="0026015F" w:rsidRPr="0026015F" w:rsidTr="0026015F">
        <w:tc>
          <w:tcPr>
            <w:tcW w:w="1200" w:type="dxa"/>
            <w:vMerge/>
            <w:tcBorders>
              <w:top w:val="nil"/>
              <w:left w:val="nil"/>
              <w:bottom w:val="single" w:sz="4" w:space="0" w:color="auto"/>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&lt;2,000 VS &gt;5,000</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-9.467</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-6.317</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8"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-6.931</w:t>
            </w:r>
          </w:p>
        </w:tc>
        <w:tc>
          <w:tcPr>
            <w:tcW w:w="1200"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nil"/>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r>
      <w:tr w:rsidR="0026015F" w:rsidRPr="0026015F" w:rsidTr="0026015F">
        <w:tc>
          <w:tcPr>
            <w:tcW w:w="1200" w:type="dxa"/>
            <w:vMerge/>
            <w:tcBorders>
              <w:top w:val="nil"/>
              <w:left w:val="nil"/>
              <w:bottom w:val="single" w:sz="4" w:space="0" w:color="auto"/>
              <w:right w:val="nil"/>
            </w:tcBorders>
            <w:vAlign w:val="center"/>
            <w:hideMark/>
          </w:tcPr>
          <w:p w:rsidR="0026015F" w:rsidRPr="0026015F" w:rsidRDefault="0026015F">
            <w:pPr>
              <w:jc w:val="left"/>
              <w:rPr>
                <w:rFonts w:ascii="Times New Roman" w:hAnsi="Times New Roman" w:cs="Times New Roman"/>
                <w:sz w:val="24"/>
                <w:szCs w:val="24"/>
              </w:rPr>
            </w:pPr>
          </w:p>
        </w:tc>
        <w:tc>
          <w:tcPr>
            <w:tcW w:w="1198"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2,000-4,999 VS &gt;5,000</w:t>
            </w:r>
          </w:p>
        </w:tc>
        <w:tc>
          <w:tcPr>
            <w:tcW w:w="1200"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-6.047</w:t>
            </w:r>
          </w:p>
        </w:tc>
        <w:tc>
          <w:tcPr>
            <w:tcW w:w="1198"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200"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-4.013</w:t>
            </w:r>
          </w:p>
        </w:tc>
        <w:tc>
          <w:tcPr>
            <w:tcW w:w="1199"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9"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98"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-5.017</w:t>
            </w:r>
          </w:p>
        </w:tc>
        <w:tc>
          <w:tcPr>
            <w:tcW w:w="1200"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c>
          <w:tcPr>
            <w:tcW w:w="1184" w:type="dxa"/>
            <w:tcBorders>
              <w:top w:val="nil"/>
              <w:left w:val="nil"/>
              <w:bottom w:val="single" w:sz="4" w:space="0" w:color="auto"/>
              <w:right w:val="nil"/>
            </w:tcBorders>
            <w:hideMark/>
          </w:tcPr>
          <w:p w:rsidR="0026015F" w:rsidRPr="0026015F" w:rsidRDefault="0026015F">
            <w:pPr>
              <w:rPr>
                <w:rFonts w:ascii="Times New Roman" w:hAnsi="Times New Roman" w:cs="Times New Roman"/>
                <w:sz w:val="24"/>
                <w:szCs w:val="24"/>
              </w:rPr>
            </w:pPr>
            <w:r w:rsidRPr="0026015F">
              <w:rPr>
                <w:rFonts w:ascii="Times New Roman" w:hAnsi="Times New Roman" w:cs="Times New Roman"/>
                <w:sz w:val="24"/>
                <w:szCs w:val="24"/>
              </w:rPr>
              <w:t>&lt;0.001</w:t>
            </w:r>
          </w:p>
        </w:tc>
      </w:tr>
    </w:tbl>
    <w:p w:rsidR="0026015F" w:rsidRPr="0026015F" w:rsidRDefault="0026015F" w:rsidP="0026015F">
      <w:pPr>
        <w:adjustRightInd w:val="0"/>
        <w:snapToGrid w:val="0"/>
        <w:rPr>
          <w:rFonts w:ascii="Times New Roman" w:hAnsi="Times New Roman" w:cs="Times New Roman"/>
          <w:b/>
          <w:bCs/>
          <w:sz w:val="24"/>
          <w:szCs w:val="24"/>
        </w:rPr>
      </w:pPr>
    </w:p>
    <w:p w:rsidR="0026015F" w:rsidRPr="0026015F" w:rsidRDefault="0026015F" w:rsidP="0026015F">
      <w:pPr>
        <w:adjustRightInd w:val="0"/>
        <w:snapToGrid w:val="0"/>
        <w:rPr>
          <w:rFonts w:ascii="Times New Roman" w:hAnsi="Times New Roman" w:cs="Times New Roman"/>
          <w:b/>
          <w:bCs/>
          <w:sz w:val="24"/>
          <w:szCs w:val="24"/>
        </w:rPr>
      </w:pPr>
    </w:p>
    <w:p w:rsidR="0026015F" w:rsidRPr="0026015F" w:rsidRDefault="0026015F" w:rsidP="0026015F">
      <w:pPr>
        <w:adjustRightInd w:val="0"/>
        <w:snapToGrid w:val="0"/>
        <w:rPr>
          <w:rFonts w:ascii="Times New Roman" w:hAnsi="Times New Roman" w:cs="Times New Roman"/>
          <w:b/>
          <w:bCs/>
          <w:sz w:val="24"/>
          <w:szCs w:val="24"/>
        </w:rPr>
      </w:pPr>
      <w:r w:rsidRPr="0026015F">
        <w:rPr>
          <w:rFonts w:ascii="Times New Roman" w:hAnsi="Times New Roman" w:cs="Times New Roman"/>
          <w:b/>
          <w:bCs/>
          <w:sz w:val="24"/>
          <w:szCs w:val="24"/>
        </w:rPr>
        <w:br w:type="page"/>
      </w:r>
    </w:p>
    <w:p w:rsidR="0026015F" w:rsidRPr="0026015F" w:rsidRDefault="0026015F" w:rsidP="0026015F">
      <w:pPr>
        <w:adjustRightInd w:val="0"/>
        <w:snapToGrid w:val="0"/>
        <w:rPr>
          <w:rFonts w:ascii="Times New Roman" w:eastAsia="微软雅黑" w:hAnsi="Times New Roman" w:cs="Times New Roman"/>
          <w:sz w:val="24"/>
          <w:szCs w:val="24"/>
        </w:rPr>
      </w:pPr>
      <w:r w:rsidRPr="0026015F">
        <w:rPr>
          <w:rFonts w:ascii="Times New Roman" w:hAnsi="Times New Roman" w:cs="Times New Roman"/>
          <w:b/>
          <w:bCs/>
          <w:sz w:val="24"/>
          <w:szCs w:val="24"/>
        </w:rPr>
        <w:lastRenderedPageBreak/>
        <w:t>Supplementary Table 2. Distribution of k</w:t>
      </w:r>
      <w:r w:rsidRPr="0026015F">
        <w:rPr>
          <w:rFonts w:ascii="Times New Roman" w:eastAsia="微软雅黑" w:hAnsi="Times New Roman" w:cs="Times New Roman"/>
          <w:b/>
          <w:bCs/>
          <w:kern w:val="0"/>
          <w:sz w:val="24"/>
          <w:szCs w:val="24"/>
        </w:rPr>
        <w:t xml:space="preserve">nowledge </w:t>
      </w:r>
      <w:r w:rsidRPr="0026015F">
        <w:rPr>
          <w:rFonts w:ascii="Times New Roman" w:hAnsi="Times New Roman" w:cs="Times New Roman"/>
          <w:b/>
          <w:bCs/>
          <w:sz w:val="24"/>
          <w:szCs w:val="24"/>
        </w:rPr>
        <w:t>dimension responses</w:t>
      </w:r>
    </w:p>
    <w:tbl>
      <w:tblPr>
        <w:tblW w:w="0" w:type="dxa"/>
        <w:jc w:val="center"/>
        <w:tblLayout w:type="fixed"/>
        <w:tblLook w:val="04A0" w:firstRow="1" w:lastRow="0" w:firstColumn="1" w:lastColumn="0" w:noHBand="0" w:noVBand="1"/>
      </w:tblPr>
      <w:tblGrid>
        <w:gridCol w:w="9890"/>
        <w:gridCol w:w="1356"/>
        <w:gridCol w:w="1356"/>
        <w:gridCol w:w="1356"/>
      </w:tblGrid>
      <w:tr w:rsidR="0026015F" w:rsidRPr="0026015F" w:rsidTr="0026015F">
        <w:trPr>
          <w:trHeight w:val="567"/>
          <w:jc w:val="center"/>
        </w:trPr>
        <w:tc>
          <w:tcPr>
            <w:tcW w:w="9890"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Items, n (%)</w:t>
            </w:r>
          </w:p>
        </w:tc>
        <w:tc>
          <w:tcPr>
            <w:tcW w:w="1356"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 xml:space="preserve">Very familiar </w:t>
            </w:r>
          </w:p>
        </w:tc>
        <w:tc>
          <w:tcPr>
            <w:tcW w:w="1356"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Heard of it</w:t>
            </w:r>
          </w:p>
        </w:tc>
        <w:tc>
          <w:tcPr>
            <w:tcW w:w="1356"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Not clear</w:t>
            </w:r>
          </w:p>
        </w:tc>
      </w:tr>
      <w:tr w:rsidR="0026015F" w:rsidRPr="0026015F" w:rsidTr="0026015F">
        <w:trPr>
          <w:trHeight w:val="454"/>
          <w:jc w:val="center"/>
        </w:trPr>
        <w:tc>
          <w:tcPr>
            <w:tcW w:w="9890" w:type="dxa"/>
            <w:hideMark/>
          </w:tcPr>
          <w:p w:rsidR="0026015F" w:rsidRPr="0026015F" w:rsidRDefault="0026015F" w:rsidP="0026015F">
            <w:pPr>
              <w:pStyle w:val="15"/>
              <w:widowControl w:val="0"/>
              <w:numPr>
                <w:ilvl w:val="0"/>
                <w:numId w:val="7"/>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Chronic lower limb ischemia is often associated with cardiovascular diseases and can lead to severe stroke and myocardial infarction.</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108(22%)</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159(32.4%)</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224(45.6%)</w:t>
            </w:r>
          </w:p>
        </w:tc>
      </w:tr>
      <w:tr w:rsidR="0026015F" w:rsidRPr="0026015F" w:rsidTr="0026015F">
        <w:trPr>
          <w:trHeight w:val="454"/>
          <w:jc w:val="center"/>
        </w:trPr>
        <w:tc>
          <w:tcPr>
            <w:tcW w:w="9890" w:type="dxa"/>
            <w:hideMark/>
          </w:tcPr>
          <w:p w:rsidR="0026015F" w:rsidRPr="0026015F" w:rsidRDefault="0026015F" w:rsidP="0026015F">
            <w:pPr>
              <w:pStyle w:val="15"/>
              <w:widowControl w:val="0"/>
              <w:numPr>
                <w:ilvl w:val="0"/>
                <w:numId w:val="7"/>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Patients with chronic lower limb ischemia should change their lifestyle, such as avoiding prolonged sitting, quitting smoking, and managing diet and exercise.</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207(42.2%)</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197(40.1%)</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87(17.7%)</w:t>
            </w:r>
          </w:p>
        </w:tc>
      </w:tr>
      <w:tr w:rsidR="0026015F" w:rsidRPr="0026015F" w:rsidTr="0026015F">
        <w:trPr>
          <w:trHeight w:val="454"/>
          <w:jc w:val="center"/>
        </w:trPr>
        <w:tc>
          <w:tcPr>
            <w:tcW w:w="9890" w:type="dxa"/>
            <w:hideMark/>
          </w:tcPr>
          <w:p w:rsidR="0026015F" w:rsidRPr="0026015F" w:rsidRDefault="0026015F" w:rsidP="0026015F">
            <w:pPr>
              <w:pStyle w:val="15"/>
              <w:widowControl w:val="0"/>
              <w:numPr>
                <w:ilvl w:val="0"/>
                <w:numId w:val="7"/>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Patients with chronic lower limb ischemia who also have risk factors such as hyperlipidemia, hypertension, or diabetes should receive corresponding treatment.</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209(42.6%)</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186(37.9%)</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96(19.6%)</w:t>
            </w:r>
          </w:p>
        </w:tc>
      </w:tr>
      <w:tr w:rsidR="0026015F" w:rsidRPr="0026015F" w:rsidTr="0026015F">
        <w:trPr>
          <w:trHeight w:val="454"/>
          <w:jc w:val="center"/>
        </w:trPr>
        <w:tc>
          <w:tcPr>
            <w:tcW w:w="9890" w:type="dxa"/>
            <w:hideMark/>
          </w:tcPr>
          <w:p w:rsidR="0026015F" w:rsidRPr="0026015F" w:rsidRDefault="0026015F" w:rsidP="0026015F">
            <w:pPr>
              <w:pStyle w:val="15"/>
              <w:widowControl w:val="0"/>
              <w:numPr>
                <w:ilvl w:val="0"/>
                <w:numId w:val="7"/>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Patients with chronic lower limb ischemia should undergo antithrombotic therapy.</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82(16.7%)</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141(28.7%)</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268(54.6%)</w:t>
            </w:r>
          </w:p>
        </w:tc>
      </w:tr>
      <w:tr w:rsidR="0026015F" w:rsidRPr="0026015F" w:rsidTr="0026015F">
        <w:trPr>
          <w:trHeight w:val="454"/>
          <w:jc w:val="center"/>
        </w:trPr>
        <w:tc>
          <w:tcPr>
            <w:tcW w:w="9890" w:type="dxa"/>
            <w:hideMark/>
          </w:tcPr>
          <w:p w:rsidR="0026015F" w:rsidRPr="0026015F" w:rsidRDefault="0026015F" w:rsidP="0026015F">
            <w:pPr>
              <w:pStyle w:val="15"/>
              <w:widowControl w:val="0"/>
              <w:numPr>
                <w:ilvl w:val="0"/>
                <w:numId w:val="7"/>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Patients with chronic lower limb ischemia and severe chronic pain can use painkillers.</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210(42.8%)</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173(35.2%)</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108(22%)</w:t>
            </w:r>
          </w:p>
        </w:tc>
      </w:tr>
      <w:tr w:rsidR="0026015F" w:rsidRPr="0026015F" w:rsidTr="0026015F">
        <w:trPr>
          <w:trHeight w:val="454"/>
          <w:jc w:val="center"/>
        </w:trPr>
        <w:tc>
          <w:tcPr>
            <w:tcW w:w="9890" w:type="dxa"/>
            <w:hideMark/>
          </w:tcPr>
          <w:p w:rsidR="0026015F" w:rsidRPr="0026015F" w:rsidRDefault="0026015F" w:rsidP="0026015F">
            <w:pPr>
              <w:pStyle w:val="15"/>
              <w:widowControl w:val="0"/>
              <w:numPr>
                <w:ilvl w:val="0"/>
                <w:numId w:val="7"/>
              </w:numPr>
              <w:adjustRightInd w:val="0"/>
              <w:snapToGrid w:val="0"/>
              <w:spacing w:after="0" w:line="240" w:lineRule="auto"/>
              <w:ind w:left="0" w:firstLine="0"/>
              <w:rPr>
                <w:rFonts w:eastAsia="微软雅黑" w:cs="Times New Roman"/>
                <w:bCs/>
                <w:kern w:val="0"/>
                <w:sz w:val="24"/>
                <w:szCs w:val="24"/>
              </w:rPr>
            </w:pPr>
            <w:r w:rsidRPr="0026015F">
              <w:rPr>
                <w:rFonts w:eastAsia="微软雅黑" w:cs="Times New Roman"/>
                <w:bCs/>
                <w:kern w:val="0"/>
                <w:sz w:val="24"/>
                <w:szCs w:val="24"/>
              </w:rPr>
              <w:t>Chronic limb-threatening ischemia refers to ischemic disease of the lower limbs combined with rest pain, gangrene, or ulcers lasting more than 2 weeks.</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92(18.7%)</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184(37.5%)</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215(43.8%)</w:t>
            </w:r>
          </w:p>
        </w:tc>
      </w:tr>
      <w:tr w:rsidR="0026015F" w:rsidRPr="0026015F" w:rsidTr="0026015F">
        <w:trPr>
          <w:trHeight w:val="454"/>
          <w:jc w:val="center"/>
        </w:trPr>
        <w:tc>
          <w:tcPr>
            <w:tcW w:w="9890" w:type="dxa"/>
            <w:hideMark/>
          </w:tcPr>
          <w:p w:rsidR="0026015F" w:rsidRPr="0026015F" w:rsidRDefault="0026015F" w:rsidP="0026015F">
            <w:pPr>
              <w:pStyle w:val="15"/>
              <w:widowControl w:val="0"/>
              <w:numPr>
                <w:ilvl w:val="0"/>
                <w:numId w:val="7"/>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Unless there are special circumstances, patients with chronic limb-threatening ischemia generally receive limb-preserving treatment.</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164(33.4%)</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171(34.8%)</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156(31.8%)</w:t>
            </w:r>
          </w:p>
        </w:tc>
      </w:tr>
      <w:tr w:rsidR="0026015F" w:rsidRPr="0026015F" w:rsidTr="0026015F">
        <w:trPr>
          <w:trHeight w:val="454"/>
          <w:jc w:val="center"/>
        </w:trPr>
        <w:tc>
          <w:tcPr>
            <w:tcW w:w="9890" w:type="dxa"/>
            <w:hideMark/>
          </w:tcPr>
          <w:p w:rsidR="0026015F" w:rsidRPr="0026015F" w:rsidRDefault="0026015F" w:rsidP="0026015F">
            <w:pPr>
              <w:pStyle w:val="15"/>
              <w:widowControl w:val="0"/>
              <w:numPr>
                <w:ilvl w:val="0"/>
                <w:numId w:val="7"/>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Revascularization is an important treatment for chronic limb-threatening ischemia patients to relieve symptoms and promote wound healing, including surgical treatment and endovascular therapy.</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67(13.6%)</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157(32%)</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267(54.4%)</w:t>
            </w:r>
          </w:p>
        </w:tc>
      </w:tr>
      <w:tr w:rsidR="0026015F" w:rsidRPr="0026015F" w:rsidTr="0026015F">
        <w:trPr>
          <w:trHeight w:val="454"/>
          <w:jc w:val="center"/>
        </w:trPr>
        <w:tc>
          <w:tcPr>
            <w:tcW w:w="9890" w:type="dxa"/>
            <w:hideMark/>
          </w:tcPr>
          <w:p w:rsidR="0026015F" w:rsidRPr="0026015F" w:rsidRDefault="0026015F" w:rsidP="0026015F">
            <w:pPr>
              <w:pStyle w:val="15"/>
              <w:widowControl w:val="0"/>
              <w:numPr>
                <w:ilvl w:val="0"/>
                <w:numId w:val="7"/>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Patients with chronic limb-threatening ischemia can consider revascularization treatment.</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67(13.6%)</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133(27.1%)</w:t>
            </w:r>
          </w:p>
        </w:tc>
        <w:tc>
          <w:tcPr>
            <w:tcW w:w="1356"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291(59.3%)</w:t>
            </w:r>
          </w:p>
        </w:tc>
      </w:tr>
      <w:tr w:rsidR="0026015F" w:rsidRPr="0026015F" w:rsidTr="0026015F">
        <w:trPr>
          <w:trHeight w:val="454"/>
          <w:jc w:val="center"/>
        </w:trPr>
        <w:tc>
          <w:tcPr>
            <w:tcW w:w="9890" w:type="dxa"/>
            <w:tcBorders>
              <w:top w:val="nil"/>
              <w:left w:val="nil"/>
              <w:bottom w:val="single" w:sz="12" w:space="0" w:color="auto"/>
              <w:right w:val="nil"/>
            </w:tcBorders>
            <w:hideMark/>
          </w:tcPr>
          <w:p w:rsidR="0026015F" w:rsidRPr="0026015F" w:rsidRDefault="0026015F" w:rsidP="0026015F">
            <w:pPr>
              <w:pStyle w:val="15"/>
              <w:widowControl w:val="0"/>
              <w:numPr>
                <w:ilvl w:val="0"/>
                <w:numId w:val="7"/>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After undergoing revascularization, patients with chronic lower limb ischemia should undergo long-term monitoring of their lower limb condition.</w:t>
            </w:r>
          </w:p>
        </w:tc>
        <w:tc>
          <w:tcPr>
            <w:tcW w:w="1356"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109(22.2%)</w:t>
            </w:r>
          </w:p>
        </w:tc>
        <w:tc>
          <w:tcPr>
            <w:tcW w:w="1356"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148(30.1%)</w:t>
            </w:r>
          </w:p>
        </w:tc>
        <w:tc>
          <w:tcPr>
            <w:tcW w:w="1356"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234(47.7%)</w:t>
            </w:r>
          </w:p>
        </w:tc>
      </w:tr>
    </w:tbl>
    <w:p w:rsidR="0026015F" w:rsidRPr="0026015F" w:rsidRDefault="0026015F" w:rsidP="0026015F">
      <w:pPr>
        <w:adjustRightInd w:val="0"/>
        <w:snapToGrid w:val="0"/>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br w:type="page"/>
      </w:r>
    </w:p>
    <w:p w:rsidR="0026015F" w:rsidRPr="0026015F" w:rsidRDefault="0026015F" w:rsidP="0026015F">
      <w:pPr>
        <w:adjustRightInd w:val="0"/>
        <w:snapToGrid w:val="0"/>
        <w:rPr>
          <w:rFonts w:ascii="Times New Roman" w:eastAsia="微软雅黑" w:hAnsi="Times New Roman" w:cs="Times New Roman"/>
          <w:sz w:val="24"/>
          <w:szCs w:val="24"/>
        </w:rPr>
      </w:pPr>
      <w:r w:rsidRPr="0026015F">
        <w:rPr>
          <w:rFonts w:ascii="Times New Roman" w:hAnsi="Times New Roman" w:cs="Times New Roman"/>
          <w:b/>
          <w:bCs/>
          <w:sz w:val="24"/>
          <w:szCs w:val="24"/>
        </w:rPr>
        <w:lastRenderedPageBreak/>
        <w:t>Supplementary Table 3. Distribution of attitude</w:t>
      </w:r>
      <w:r w:rsidRPr="0026015F">
        <w:rPr>
          <w:rFonts w:ascii="Times New Roman" w:eastAsia="微软雅黑" w:hAnsi="Times New Roman" w:cs="Times New Roman"/>
          <w:b/>
          <w:bCs/>
          <w:kern w:val="0"/>
          <w:sz w:val="24"/>
          <w:szCs w:val="24"/>
        </w:rPr>
        <w:t xml:space="preserve"> </w:t>
      </w:r>
      <w:r w:rsidRPr="0026015F">
        <w:rPr>
          <w:rFonts w:ascii="Times New Roman" w:hAnsi="Times New Roman" w:cs="Times New Roman"/>
          <w:b/>
          <w:bCs/>
          <w:sz w:val="24"/>
          <w:szCs w:val="24"/>
        </w:rPr>
        <w:t>dimension responses</w:t>
      </w:r>
      <w:r w:rsidRPr="0026015F">
        <w:rPr>
          <w:rFonts w:ascii="Times New Roman" w:eastAsia="微软雅黑" w:hAnsi="Times New Roman" w:cs="Times New Roman"/>
          <w:sz w:val="24"/>
          <w:szCs w:val="24"/>
        </w:rPr>
        <w:t xml:space="preserve"> </w:t>
      </w:r>
    </w:p>
    <w:tbl>
      <w:tblPr>
        <w:tblW w:w="0" w:type="dxa"/>
        <w:jc w:val="center"/>
        <w:tblLayout w:type="fixed"/>
        <w:tblLook w:val="04A0" w:firstRow="1" w:lastRow="0" w:firstColumn="1" w:lastColumn="0" w:noHBand="0" w:noVBand="1"/>
      </w:tblPr>
      <w:tblGrid>
        <w:gridCol w:w="5813"/>
        <w:gridCol w:w="1612"/>
        <w:gridCol w:w="1613"/>
        <w:gridCol w:w="1613"/>
        <w:gridCol w:w="1613"/>
        <w:gridCol w:w="1610"/>
      </w:tblGrid>
      <w:tr w:rsidR="0026015F" w:rsidRPr="0026015F" w:rsidTr="0026015F">
        <w:trPr>
          <w:trHeight w:val="567"/>
          <w:jc w:val="center"/>
        </w:trPr>
        <w:tc>
          <w:tcPr>
            <w:tcW w:w="5813"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Items, n (%)</w:t>
            </w:r>
          </w:p>
        </w:tc>
        <w:tc>
          <w:tcPr>
            <w:tcW w:w="1612"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Strongly agree</w:t>
            </w:r>
          </w:p>
        </w:tc>
        <w:tc>
          <w:tcPr>
            <w:tcW w:w="1613"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 xml:space="preserve">Agree </w:t>
            </w:r>
          </w:p>
        </w:tc>
        <w:tc>
          <w:tcPr>
            <w:tcW w:w="1613"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 xml:space="preserve">Neutral </w:t>
            </w:r>
          </w:p>
        </w:tc>
        <w:tc>
          <w:tcPr>
            <w:tcW w:w="1613"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 xml:space="preserve">Disagree </w:t>
            </w:r>
          </w:p>
        </w:tc>
        <w:tc>
          <w:tcPr>
            <w:tcW w:w="1610"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Strongly disagree</w:t>
            </w:r>
          </w:p>
        </w:tc>
      </w:tr>
      <w:tr w:rsidR="0026015F" w:rsidRPr="0026015F" w:rsidTr="0026015F">
        <w:trPr>
          <w:trHeight w:val="454"/>
          <w:jc w:val="center"/>
        </w:trPr>
        <w:tc>
          <w:tcPr>
            <w:tcW w:w="5813" w:type="dxa"/>
            <w:hideMark/>
          </w:tcPr>
          <w:p w:rsidR="0026015F" w:rsidRPr="0026015F" w:rsidRDefault="0026015F" w:rsidP="0026015F">
            <w:pPr>
              <w:pStyle w:val="15"/>
              <w:widowControl w:val="0"/>
              <w:numPr>
                <w:ilvl w:val="0"/>
                <w:numId w:val="9"/>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think chronic limb ischemia may threaten life and requires serious attention to disease management?</w:t>
            </w:r>
          </w:p>
        </w:tc>
        <w:tc>
          <w:tcPr>
            <w:tcW w:w="1612"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135(27.5%)</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331(67.4%)</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22(4.5%)</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1(0.2%)</w:t>
            </w:r>
          </w:p>
        </w:tc>
        <w:tc>
          <w:tcPr>
            <w:tcW w:w="161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2(0.4%)</w:t>
            </w:r>
          </w:p>
        </w:tc>
      </w:tr>
      <w:tr w:rsidR="0026015F" w:rsidRPr="0026015F" w:rsidTr="0026015F">
        <w:trPr>
          <w:trHeight w:val="454"/>
          <w:jc w:val="center"/>
        </w:trPr>
        <w:tc>
          <w:tcPr>
            <w:tcW w:w="5813" w:type="dxa"/>
            <w:hideMark/>
          </w:tcPr>
          <w:p w:rsidR="0026015F" w:rsidRPr="0026015F" w:rsidRDefault="0026015F" w:rsidP="0026015F">
            <w:pPr>
              <w:pStyle w:val="15"/>
              <w:widowControl w:val="0"/>
              <w:numPr>
                <w:ilvl w:val="0"/>
                <w:numId w:val="9"/>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think chronic limb ischemia has a significant impact on your work?</w:t>
            </w:r>
          </w:p>
        </w:tc>
        <w:tc>
          <w:tcPr>
            <w:tcW w:w="1612"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97(19.8%)</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321(65.4%)</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28(5.7%)</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44(9%)</w:t>
            </w:r>
          </w:p>
        </w:tc>
        <w:tc>
          <w:tcPr>
            <w:tcW w:w="161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1(0.2%)</w:t>
            </w:r>
          </w:p>
        </w:tc>
      </w:tr>
      <w:tr w:rsidR="0026015F" w:rsidRPr="0026015F" w:rsidTr="0026015F">
        <w:trPr>
          <w:trHeight w:val="454"/>
          <w:jc w:val="center"/>
        </w:trPr>
        <w:tc>
          <w:tcPr>
            <w:tcW w:w="5813" w:type="dxa"/>
            <w:hideMark/>
          </w:tcPr>
          <w:p w:rsidR="0026015F" w:rsidRPr="0026015F" w:rsidRDefault="0026015F" w:rsidP="0026015F">
            <w:pPr>
              <w:pStyle w:val="15"/>
              <w:widowControl w:val="0"/>
              <w:numPr>
                <w:ilvl w:val="0"/>
                <w:numId w:val="9"/>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think chronic lower limb ischemia is unrelated to lifestyle factors such as prolonged sitting and smoking?</w:t>
            </w:r>
          </w:p>
        </w:tc>
        <w:tc>
          <w:tcPr>
            <w:tcW w:w="1612"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27(5.5%)</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116(23.6%)</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51(10.4%)</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278(56.6%)</w:t>
            </w:r>
          </w:p>
        </w:tc>
        <w:tc>
          <w:tcPr>
            <w:tcW w:w="161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19(3.9%)</w:t>
            </w:r>
          </w:p>
        </w:tc>
      </w:tr>
      <w:tr w:rsidR="0026015F" w:rsidRPr="0026015F" w:rsidTr="0026015F">
        <w:trPr>
          <w:trHeight w:val="454"/>
          <w:jc w:val="center"/>
        </w:trPr>
        <w:tc>
          <w:tcPr>
            <w:tcW w:w="5813" w:type="dxa"/>
            <w:hideMark/>
          </w:tcPr>
          <w:p w:rsidR="0026015F" w:rsidRPr="0026015F" w:rsidRDefault="0026015F" w:rsidP="0026015F">
            <w:pPr>
              <w:pStyle w:val="15"/>
              <w:widowControl w:val="0"/>
              <w:numPr>
                <w:ilvl w:val="0"/>
                <w:numId w:val="9"/>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think it is important for patients with chronic ischemia to focus on managing underlying diseases, such as cardiovascular diseases?</w:t>
            </w:r>
          </w:p>
        </w:tc>
        <w:tc>
          <w:tcPr>
            <w:tcW w:w="1612"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131(26.7%)</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317(64.6%)</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33(6.7%)</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10(2%)</w:t>
            </w:r>
          </w:p>
        </w:tc>
        <w:tc>
          <w:tcPr>
            <w:tcW w:w="161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 (0%)</w:t>
            </w:r>
          </w:p>
        </w:tc>
      </w:tr>
      <w:tr w:rsidR="0026015F" w:rsidRPr="0026015F" w:rsidTr="0026015F">
        <w:trPr>
          <w:trHeight w:val="454"/>
          <w:jc w:val="center"/>
        </w:trPr>
        <w:tc>
          <w:tcPr>
            <w:tcW w:w="5813" w:type="dxa"/>
            <w:hideMark/>
          </w:tcPr>
          <w:p w:rsidR="0026015F" w:rsidRPr="0026015F" w:rsidRDefault="0026015F" w:rsidP="0026015F">
            <w:pPr>
              <w:pStyle w:val="15"/>
              <w:widowControl w:val="0"/>
              <w:numPr>
                <w:ilvl w:val="0"/>
                <w:numId w:val="9"/>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think that after revascularization, lower limb ischemia will not recur?</w:t>
            </w:r>
          </w:p>
        </w:tc>
        <w:tc>
          <w:tcPr>
            <w:tcW w:w="1612"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18(3.7%)</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130(26.5%)</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55(11.2%)</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271(55.2%)</w:t>
            </w:r>
          </w:p>
        </w:tc>
        <w:tc>
          <w:tcPr>
            <w:tcW w:w="161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17(3.5%)</w:t>
            </w:r>
          </w:p>
        </w:tc>
      </w:tr>
      <w:tr w:rsidR="0026015F" w:rsidRPr="0026015F" w:rsidTr="0026015F">
        <w:trPr>
          <w:trHeight w:val="454"/>
          <w:jc w:val="center"/>
        </w:trPr>
        <w:tc>
          <w:tcPr>
            <w:tcW w:w="5813" w:type="dxa"/>
            <w:hideMark/>
          </w:tcPr>
          <w:p w:rsidR="0026015F" w:rsidRPr="0026015F" w:rsidRDefault="0026015F" w:rsidP="0026015F">
            <w:pPr>
              <w:pStyle w:val="15"/>
              <w:widowControl w:val="0"/>
              <w:numPr>
                <w:ilvl w:val="0"/>
                <w:numId w:val="9"/>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think it is important to pay attention to post-operative care if undergoing revascularization treatment?</w:t>
            </w:r>
          </w:p>
        </w:tc>
        <w:tc>
          <w:tcPr>
            <w:tcW w:w="1612"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122(24.8%)</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332(67.6%)</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31(6.3%)</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6(1.2%)</w:t>
            </w:r>
          </w:p>
        </w:tc>
        <w:tc>
          <w:tcPr>
            <w:tcW w:w="161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 (0%)</w:t>
            </w:r>
          </w:p>
        </w:tc>
      </w:tr>
      <w:tr w:rsidR="0026015F" w:rsidRPr="0026015F" w:rsidTr="0026015F">
        <w:trPr>
          <w:trHeight w:val="454"/>
          <w:jc w:val="center"/>
        </w:trPr>
        <w:tc>
          <w:tcPr>
            <w:tcW w:w="5813" w:type="dxa"/>
            <w:hideMark/>
          </w:tcPr>
          <w:p w:rsidR="0026015F" w:rsidRPr="0026015F" w:rsidRDefault="0026015F" w:rsidP="0026015F">
            <w:pPr>
              <w:pStyle w:val="15"/>
              <w:widowControl w:val="0"/>
              <w:numPr>
                <w:ilvl w:val="0"/>
                <w:numId w:val="9"/>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Are you concerned that chronic lower limb ischemia will relapse after treatment?</w:t>
            </w:r>
          </w:p>
        </w:tc>
        <w:tc>
          <w:tcPr>
            <w:tcW w:w="1612"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88(17.9%)</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328(66.8%)</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29(5.9%)</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44(9%)</w:t>
            </w:r>
          </w:p>
        </w:tc>
        <w:tc>
          <w:tcPr>
            <w:tcW w:w="161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2(0.4%)</w:t>
            </w:r>
          </w:p>
        </w:tc>
      </w:tr>
      <w:tr w:rsidR="0026015F" w:rsidRPr="0026015F" w:rsidTr="0026015F">
        <w:trPr>
          <w:trHeight w:val="454"/>
          <w:jc w:val="center"/>
        </w:trPr>
        <w:tc>
          <w:tcPr>
            <w:tcW w:w="5813" w:type="dxa"/>
            <w:hideMark/>
          </w:tcPr>
          <w:p w:rsidR="0026015F" w:rsidRPr="0026015F" w:rsidRDefault="0026015F" w:rsidP="0026015F">
            <w:pPr>
              <w:pStyle w:val="15"/>
              <w:widowControl w:val="0"/>
              <w:numPr>
                <w:ilvl w:val="0"/>
                <w:numId w:val="9"/>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think it is necessary to regularly follow up on the condition of chronic lower limb ischemia according to the doctor's instructions?</w:t>
            </w:r>
          </w:p>
        </w:tc>
        <w:tc>
          <w:tcPr>
            <w:tcW w:w="1612"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139(28.3%)</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321(65.4%)</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28(5.7%)</w:t>
            </w:r>
          </w:p>
        </w:tc>
        <w:tc>
          <w:tcPr>
            <w:tcW w:w="1613"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3(0.6%)</w:t>
            </w:r>
          </w:p>
        </w:tc>
        <w:tc>
          <w:tcPr>
            <w:tcW w:w="161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 (0%)</w:t>
            </w:r>
          </w:p>
        </w:tc>
      </w:tr>
      <w:tr w:rsidR="0026015F" w:rsidRPr="0026015F" w:rsidTr="0026015F">
        <w:trPr>
          <w:trHeight w:val="454"/>
          <w:jc w:val="center"/>
        </w:trPr>
        <w:tc>
          <w:tcPr>
            <w:tcW w:w="5813" w:type="dxa"/>
            <w:tcBorders>
              <w:top w:val="nil"/>
              <w:left w:val="nil"/>
              <w:bottom w:val="single" w:sz="12" w:space="0" w:color="auto"/>
              <w:right w:val="nil"/>
            </w:tcBorders>
            <w:hideMark/>
          </w:tcPr>
          <w:p w:rsidR="0026015F" w:rsidRPr="0026015F" w:rsidRDefault="0026015F" w:rsidP="0026015F">
            <w:pPr>
              <w:pStyle w:val="15"/>
              <w:widowControl w:val="0"/>
              <w:numPr>
                <w:ilvl w:val="0"/>
                <w:numId w:val="9"/>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think it is important to actively learn about the management of chronic lower limb ischemia?</w:t>
            </w:r>
          </w:p>
        </w:tc>
        <w:tc>
          <w:tcPr>
            <w:tcW w:w="1612"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108(22%)</w:t>
            </w:r>
          </w:p>
        </w:tc>
        <w:tc>
          <w:tcPr>
            <w:tcW w:w="1613"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335(68.2%)</w:t>
            </w:r>
          </w:p>
        </w:tc>
        <w:tc>
          <w:tcPr>
            <w:tcW w:w="1613"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38(7.7%)</w:t>
            </w:r>
          </w:p>
        </w:tc>
        <w:tc>
          <w:tcPr>
            <w:tcW w:w="1613"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9(1.8%)</w:t>
            </w:r>
          </w:p>
        </w:tc>
        <w:tc>
          <w:tcPr>
            <w:tcW w:w="1610"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1(0.2%)</w:t>
            </w:r>
          </w:p>
        </w:tc>
      </w:tr>
    </w:tbl>
    <w:p w:rsidR="0026015F" w:rsidRPr="0026015F" w:rsidRDefault="0026015F" w:rsidP="0026015F">
      <w:pPr>
        <w:adjustRightInd w:val="0"/>
        <w:snapToGrid w:val="0"/>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br w:type="page"/>
      </w:r>
    </w:p>
    <w:p w:rsidR="0026015F" w:rsidRPr="0026015F" w:rsidRDefault="0026015F" w:rsidP="0026015F">
      <w:pPr>
        <w:adjustRightInd w:val="0"/>
        <w:snapToGrid w:val="0"/>
        <w:rPr>
          <w:rFonts w:ascii="Times New Roman" w:eastAsia="微软雅黑" w:hAnsi="Times New Roman" w:cs="Times New Roman"/>
          <w:b/>
          <w:bCs/>
          <w:sz w:val="24"/>
          <w:szCs w:val="24"/>
        </w:rPr>
      </w:pPr>
      <w:r w:rsidRPr="0026015F">
        <w:rPr>
          <w:rFonts w:ascii="Times New Roman" w:eastAsia="微软雅黑" w:hAnsi="Times New Roman" w:cs="Times New Roman"/>
          <w:b/>
          <w:bCs/>
          <w:sz w:val="24"/>
          <w:szCs w:val="24"/>
        </w:rPr>
        <w:lastRenderedPageBreak/>
        <w:t>Supplementary Table 4</w:t>
      </w:r>
      <w:r w:rsidRPr="0026015F">
        <w:rPr>
          <w:rFonts w:ascii="Times New Roman" w:hAnsi="Times New Roman" w:cs="Times New Roman"/>
          <w:b/>
          <w:bCs/>
          <w:sz w:val="24"/>
          <w:szCs w:val="24"/>
        </w:rPr>
        <w:t xml:space="preserve">. Distribution of </w:t>
      </w:r>
      <w:r w:rsidRPr="0026015F">
        <w:rPr>
          <w:rFonts w:ascii="Times New Roman" w:eastAsia="微软雅黑" w:hAnsi="Times New Roman" w:cs="Times New Roman"/>
          <w:b/>
          <w:bCs/>
          <w:sz w:val="24"/>
          <w:szCs w:val="24"/>
        </w:rPr>
        <w:t>Disease Perception Scale</w:t>
      </w:r>
    </w:p>
    <w:tbl>
      <w:tblPr>
        <w:tblW w:w="0" w:type="dxa"/>
        <w:jc w:val="center"/>
        <w:tblLayout w:type="fixed"/>
        <w:tblLook w:val="04A0" w:firstRow="1" w:lastRow="0" w:firstColumn="1" w:lastColumn="0" w:noHBand="0" w:noVBand="1"/>
      </w:tblPr>
      <w:tblGrid>
        <w:gridCol w:w="3215"/>
        <w:gridCol w:w="814"/>
        <w:gridCol w:w="904"/>
        <w:gridCol w:w="995"/>
        <w:gridCol w:w="995"/>
        <w:gridCol w:w="904"/>
        <w:gridCol w:w="1089"/>
        <w:gridCol w:w="995"/>
        <w:gridCol w:w="995"/>
        <w:gridCol w:w="1089"/>
        <w:gridCol w:w="1089"/>
        <w:gridCol w:w="1090"/>
      </w:tblGrid>
      <w:tr w:rsidR="0026015F" w:rsidRPr="0026015F" w:rsidTr="0026015F">
        <w:trPr>
          <w:trHeight w:val="567"/>
          <w:jc w:val="center"/>
        </w:trPr>
        <w:tc>
          <w:tcPr>
            <w:tcW w:w="3215"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微软雅黑" w:hAnsi="Times New Roman" w:cs="Times New Roman"/>
                <w:b/>
                <w:bCs/>
                <w:kern w:val="0"/>
                <w:sz w:val="24"/>
                <w:szCs w:val="24"/>
              </w:rPr>
              <w:t>Items, n (%)</w:t>
            </w:r>
          </w:p>
        </w:tc>
        <w:tc>
          <w:tcPr>
            <w:tcW w:w="814"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w:t>
            </w:r>
          </w:p>
        </w:tc>
        <w:tc>
          <w:tcPr>
            <w:tcW w:w="904"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w:t>
            </w:r>
          </w:p>
        </w:tc>
        <w:tc>
          <w:tcPr>
            <w:tcW w:w="995"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w:t>
            </w:r>
          </w:p>
        </w:tc>
        <w:tc>
          <w:tcPr>
            <w:tcW w:w="995"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w:t>
            </w:r>
          </w:p>
        </w:tc>
        <w:tc>
          <w:tcPr>
            <w:tcW w:w="904"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w:t>
            </w:r>
          </w:p>
        </w:tc>
        <w:tc>
          <w:tcPr>
            <w:tcW w:w="1089"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w:t>
            </w:r>
          </w:p>
        </w:tc>
        <w:tc>
          <w:tcPr>
            <w:tcW w:w="995"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w:t>
            </w:r>
          </w:p>
        </w:tc>
        <w:tc>
          <w:tcPr>
            <w:tcW w:w="995"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w:t>
            </w:r>
          </w:p>
        </w:tc>
        <w:tc>
          <w:tcPr>
            <w:tcW w:w="1089"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w:t>
            </w:r>
          </w:p>
        </w:tc>
        <w:tc>
          <w:tcPr>
            <w:tcW w:w="1089"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9</w:t>
            </w:r>
          </w:p>
        </w:tc>
        <w:tc>
          <w:tcPr>
            <w:tcW w:w="1090"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w:t>
            </w:r>
          </w:p>
        </w:tc>
      </w:tr>
      <w:tr w:rsidR="0026015F" w:rsidRPr="0026015F" w:rsidTr="0026015F">
        <w:trPr>
          <w:trHeight w:val="454"/>
          <w:jc w:val="center"/>
        </w:trPr>
        <w:tc>
          <w:tcPr>
            <w:tcW w:w="3215" w:type="dxa"/>
            <w:hideMark/>
          </w:tcPr>
          <w:p w:rsidR="0026015F" w:rsidRPr="0026015F" w:rsidRDefault="0026015F" w:rsidP="0026015F">
            <w:pPr>
              <w:pStyle w:val="15"/>
              <w:widowControl w:val="0"/>
              <w:numPr>
                <w:ilvl w:val="0"/>
                <w:numId w:val="11"/>
              </w:numPr>
              <w:adjustRightInd w:val="0"/>
              <w:snapToGrid w:val="0"/>
              <w:spacing w:after="0" w:line="240" w:lineRule="auto"/>
              <w:ind w:left="0" w:firstLine="0"/>
              <w:rPr>
                <w:rFonts w:eastAsia="等线" w:cs="Times New Roman"/>
                <w:kern w:val="0"/>
                <w:sz w:val="24"/>
                <w:szCs w:val="24"/>
              </w:rPr>
            </w:pPr>
            <w:r w:rsidRPr="0026015F">
              <w:rPr>
                <w:rFonts w:eastAsia="楷体" w:cs="Times New Roman"/>
                <w:kern w:val="0"/>
                <w:sz w:val="24"/>
                <w:szCs w:val="24"/>
              </w:rPr>
              <w:t>How much does your disease impact your life? (0 = no impact, 10 = severe impact)</w:t>
            </w:r>
          </w:p>
        </w:tc>
        <w:tc>
          <w:tcPr>
            <w:tcW w:w="81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7(1.4%)</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21(4.3%)</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44(9%)</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46(9.4%)</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23(4.7%)</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69(14.1%)</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71(14.5%)</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57(11.6%)</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85(17.3%)</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24(4.9%)</w:t>
            </w:r>
          </w:p>
        </w:tc>
        <w:tc>
          <w:tcPr>
            <w:tcW w:w="109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44(9%)</w:t>
            </w:r>
          </w:p>
        </w:tc>
      </w:tr>
      <w:tr w:rsidR="0026015F" w:rsidRPr="0026015F" w:rsidTr="0026015F">
        <w:trPr>
          <w:trHeight w:val="454"/>
          <w:jc w:val="center"/>
        </w:trPr>
        <w:tc>
          <w:tcPr>
            <w:tcW w:w="3215" w:type="dxa"/>
            <w:hideMark/>
          </w:tcPr>
          <w:p w:rsidR="0026015F" w:rsidRPr="0026015F" w:rsidRDefault="0026015F" w:rsidP="0026015F">
            <w:pPr>
              <w:pStyle w:val="15"/>
              <w:widowControl w:val="0"/>
              <w:numPr>
                <w:ilvl w:val="0"/>
                <w:numId w:val="11"/>
              </w:numPr>
              <w:adjustRightInd w:val="0"/>
              <w:snapToGrid w:val="0"/>
              <w:spacing w:after="0" w:line="240" w:lineRule="auto"/>
              <w:ind w:left="0" w:firstLine="0"/>
              <w:rPr>
                <w:rFonts w:eastAsia="等线" w:cs="Times New Roman"/>
                <w:kern w:val="0"/>
                <w:sz w:val="24"/>
                <w:szCs w:val="24"/>
              </w:rPr>
            </w:pPr>
            <w:r w:rsidRPr="0026015F">
              <w:rPr>
                <w:rFonts w:eastAsia="楷体" w:cs="Times New Roman"/>
                <w:kern w:val="0"/>
                <w:sz w:val="24"/>
                <w:szCs w:val="24"/>
              </w:rPr>
              <w:t>How long do you think your disease will last? (0 = very short time, 10 = forever)</w:t>
            </w:r>
          </w:p>
        </w:tc>
        <w:tc>
          <w:tcPr>
            <w:tcW w:w="81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5(1%)</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22(4.5%)</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47(9.6%)</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41(8.4%)</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32(6.5%)</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74(15.1%)</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42(8.6%)</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55(11.2%)</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72(14.7%)</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33(6.7%)</w:t>
            </w:r>
          </w:p>
        </w:tc>
        <w:tc>
          <w:tcPr>
            <w:tcW w:w="109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68(13.8%)</w:t>
            </w:r>
          </w:p>
        </w:tc>
      </w:tr>
      <w:tr w:rsidR="0026015F" w:rsidRPr="0026015F" w:rsidTr="0026015F">
        <w:trPr>
          <w:trHeight w:val="454"/>
          <w:jc w:val="center"/>
        </w:trPr>
        <w:tc>
          <w:tcPr>
            <w:tcW w:w="3215" w:type="dxa"/>
            <w:hideMark/>
          </w:tcPr>
          <w:p w:rsidR="0026015F" w:rsidRPr="0026015F" w:rsidRDefault="0026015F" w:rsidP="0026015F">
            <w:pPr>
              <w:pStyle w:val="15"/>
              <w:widowControl w:val="0"/>
              <w:numPr>
                <w:ilvl w:val="0"/>
                <w:numId w:val="11"/>
              </w:numPr>
              <w:adjustRightInd w:val="0"/>
              <w:snapToGrid w:val="0"/>
              <w:spacing w:after="0" w:line="240" w:lineRule="auto"/>
              <w:ind w:left="0" w:firstLine="0"/>
              <w:rPr>
                <w:rFonts w:eastAsia="等线" w:cs="Times New Roman"/>
                <w:kern w:val="0"/>
                <w:sz w:val="24"/>
                <w:szCs w:val="24"/>
              </w:rPr>
            </w:pPr>
            <w:r w:rsidRPr="0026015F">
              <w:rPr>
                <w:rFonts w:eastAsia="楷体" w:cs="Times New Roman"/>
                <w:kern w:val="0"/>
                <w:sz w:val="24"/>
                <w:szCs w:val="24"/>
              </w:rPr>
              <w:t>To what extent do you feel you can control your disease? (0 = absolutely no control, 10 = complete control)</w:t>
            </w:r>
          </w:p>
        </w:tc>
        <w:tc>
          <w:tcPr>
            <w:tcW w:w="81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1(0.2%)</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4(0.8%)</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5(1%)</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24(4.9%)</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26(5.3%)</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72(14.7%)</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45(9.2%)</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52(10.6%)</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129(26.3%)</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88(17.9%)</w:t>
            </w:r>
          </w:p>
        </w:tc>
        <w:tc>
          <w:tcPr>
            <w:tcW w:w="109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45(9.2%)</w:t>
            </w:r>
          </w:p>
        </w:tc>
      </w:tr>
      <w:tr w:rsidR="0026015F" w:rsidRPr="0026015F" w:rsidTr="0026015F">
        <w:trPr>
          <w:trHeight w:val="454"/>
          <w:jc w:val="center"/>
        </w:trPr>
        <w:tc>
          <w:tcPr>
            <w:tcW w:w="3215" w:type="dxa"/>
            <w:hideMark/>
          </w:tcPr>
          <w:p w:rsidR="0026015F" w:rsidRPr="0026015F" w:rsidRDefault="0026015F" w:rsidP="0026015F">
            <w:pPr>
              <w:pStyle w:val="15"/>
              <w:widowControl w:val="0"/>
              <w:numPr>
                <w:ilvl w:val="0"/>
                <w:numId w:val="11"/>
              </w:numPr>
              <w:adjustRightInd w:val="0"/>
              <w:snapToGrid w:val="0"/>
              <w:spacing w:after="0" w:line="240" w:lineRule="auto"/>
              <w:ind w:left="0" w:firstLine="0"/>
              <w:rPr>
                <w:rFonts w:eastAsia="等线" w:cs="Times New Roman"/>
                <w:kern w:val="0"/>
                <w:sz w:val="24"/>
                <w:szCs w:val="24"/>
              </w:rPr>
            </w:pPr>
            <w:r w:rsidRPr="0026015F">
              <w:rPr>
                <w:rFonts w:eastAsia="楷体" w:cs="Times New Roman"/>
                <w:kern w:val="0"/>
                <w:sz w:val="24"/>
                <w:szCs w:val="24"/>
              </w:rPr>
              <w:t>To what extent do you think the treatment you're receiving helps with your disease? (0 = no help, 10 = extremely helpful)</w:t>
            </w:r>
          </w:p>
        </w:tc>
        <w:tc>
          <w:tcPr>
            <w:tcW w:w="81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1(0.2%)</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3(0.6%)</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3(0.6%)</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8(1.6%)</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19(3.9%)</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59(12%)</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50(10.2%)</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49(10%)</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125(25.5%)</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101(20.6%)</w:t>
            </w:r>
          </w:p>
        </w:tc>
        <w:tc>
          <w:tcPr>
            <w:tcW w:w="109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73(14.9%)</w:t>
            </w:r>
          </w:p>
        </w:tc>
      </w:tr>
      <w:tr w:rsidR="0026015F" w:rsidRPr="0026015F" w:rsidTr="0026015F">
        <w:trPr>
          <w:trHeight w:val="454"/>
          <w:jc w:val="center"/>
        </w:trPr>
        <w:tc>
          <w:tcPr>
            <w:tcW w:w="3215" w:type="dxa"/>
            <w:hideMark/>
          </w:tcPr>
          <w:p w:rsidR="0026015F" w:rsidRPr="0026015F" w:rsidRDefault="0026015F" w:rsidP="0026015F">
            <w:pPr>
              <w:pStyle w:val="15"/>
              <w:widowControl w:val="0"/>
              <w:numPr>
                <w:ilvl w:val="0"/>
                <w:numId w:val="11"/>
              </w:numPr>
              <w:adjustRightInd w:val="0"/>
              <w:snapToGrid w:val="0"/>
              <w:spacing w:after="0" w:line="240" w:lineRule="auto"/>
              <w:ind w:left="0" w:firstLine="0"/>
              <w:rPr>
                <w:rFonts w:eastAsia="等线" w:cs="Times New Roman"/>
                <w:kern w:val="0"/>
                <w:sz w:val="24"/>
                <w:szCs w:val="24"/>
              </w:rPr>
            </w:pPr>
            <w:r w:rsidRPr="0026015F">
              <w:rPr>
                <w:rFonts w:eastAsia="楷体" w:cs="Times New Roman"/>
                <w:kern w:val="0"/>
                <w:sz w:val="24"/>
                <w:szCs w:val="24"/>
              </w:rPr>
              <w:t>How severe were the symptoms after you were diagnosed with the disease? (0 = no symptoms, 10 = many severe symptoms)</w:t>
            </w:r>
          </w:p>
        </w:tc>
        <w:tc>
          <w:tcPr>
            <w:tcW w:w="81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2(0.4%)</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6(1.2%)</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20(4.1%)</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59(12%)</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26(5.3%)</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118(24%)</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84(17.1%)</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45(9.2%)</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64(13%)</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31(6.3%)</w:t>
            </w:r>
          </w:p>
        </w:tc>
        <w:tc>
          <w:tcPr>
            <w:tcW w:w="109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36(7.3%)</w:t>
            </w:r>
          </w:p>
        </w:tc>
      </w:tr>
      <w:tr w:rsidR="0026015F" w:rsidRPr="0026015F" w:rsidTr="0026015F">
        <w:trPr>
          <w:trHeight w:val="454"/>
          <w:jc w:val="center"/>
        </w:trPr>
        <w:tc>
          <w:tcPr>
            <w:tcW w:w="3215" w:type="dxa"/>
            <w:hideMark/>
          </w:tcPr>
          <w:p w:rsidR="0026015F" w:rsidRPr="0026015F" w:rsidRDefault="0026015F" w:rsidP="0026015F">
            <w:pPr>
              <w:pStyle w:val="15"/>
              <w:widowControl w:val="0"/>
              <w:numPr>
                <w:ilvl w:val="0"/>
                <w:numId w:val="11"/>
              </w:numPr>
              <w:adjustRightInd w:val="0"/>
              <w:snapToGrid w:val="0"/>
              <w:spacing w:after="0" w:line="240" w:lineRule="auto"/>
              <w:ind w:left="0" w:firstLine="0"/>
              <w:rPr>
                <w:rFonts w:eastAsia="等线" w:cs="Times New Roman"/>
                <w:kern w:val="0"/>
                <w:sz w:val="24"/>
                <w:szCs w:val="24"/>
              </w:rPr>
            </w:pPr>
            <w:r w:rsidRPr="0026015F">
              <w:rPr>
                <w:rFonts w:eastAsia="楷体" w:cs="Times New Roman"/>
                <w:kern w:val="0"/>
                <w:sz w:val="24"/>
                <w:szCs w:val="24"/>
              </w:rPr>
              <w:t>How much attention do you pay to your disease? (0 = no attention, 10 = extreme attention)</w:t>
            </w:r>
          </w:p>
        </w:tc>
        <w:tc>
          <w:tcPr>
            <w:tcW w:w="81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 (0%)</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2(0.4%)</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8(1.6%)</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7(1.4%)</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16(3.3%)</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30(6.1%)</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47(9.6%)</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50(10.2%)</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119(24.2%)</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70(14.3%)</w:t>
            </w:r>
          </w:p>
        </w:tc>
        <w:tc>
          <w:tcPr>
            <w:tcW w:w="109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142(28.9%)</w:t>
            </w:r>
          </w:p>
        </w:tc>
      </w:tr>
      <w:tr w:rsidR="0026015F" w:rsidRPr="0026015F" w:rsidTr="0026015F">
        <w:trPr>
          <w:trHeight w:val="454"/>
          <w:jc w:val="center"/>
        </w:trPr>
        <w:tc>
          <w:tcPr>
            <w:tcW w:w="3215" w:type="dxa"/>
            <w:hideMark/>
          </w:tcPr>
          <w:p w:rsidR="0026015F" w:rsidRPr="0026015F" w:rsidRDefault="0026015F" w:rsidP="0026015F">
            <w:pPr>
              <w:pStyle w:val="15"/>
              <w:widowControl w:val="0"/>
              <w:numPr>
                <w:ilvl w:val="0"/>
                <w:numId w:val="11"/>
              </w:numPr>
              <w:adjustRightInd w:val="0"/>
              <w:snapToGrid w:val="0"/>
              <w:spacing w:after="0" w:line="240" w:lineRule="auto"/>
              <w:ind w:left="0" w:firstLine="0"/>
              <w:rPr>
                <w:rFonts w:eastAsia="等线" w:cs="Times New Roman"/>
                <w:kern w:val="0"/>
                <w:sz w:val="24"/>
                <w:szCs w:val="24"/>
              </w:rPr>
            </w:pPr>
            <w:r w:rsidRPr="0026015F">
              <w:rPr>
                <w:rFonts w:eastAsia="楷体" w:cs="Times New Roman"/>
                <w:kern w:val="0"/>
                <w:sz w:val="24"/>
                <w:szCs w:val="24"/>
              </w:rPr>
              <w:t xml:space="preserve">To what extent do you feel you understand your disease? </w:t>
            </w:r>
            <w:r w:rsidRPr="0026015F">
              <w:rPr>
                <w:rFonts w:eastAsia="楷体" w:cs="Times New Roman"/>
                <w:kern w:val="0"/>
                <w:sz w:val="24"/>
                <w:szCs w:val="24"/>
              </w:rPr>
              <w:lastRenderedPageBreak/>
              <w:t>(0 = no understanding, 10 = full understanding)</w:t>
            </w:r>
          </w:p>
        </w:tc>
        <w:tc>
          <w:tcPr>
            <w:tcW w:w="81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lastRenderedPageBreak/>
              <w:t>1(0.2%)</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7(1.4%)</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28(5.7%)</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54(11%)</w:t>
            </w:r>
          </w:p>
        </w:tc>
        <w:tc>
          <w:tcPr>
            <w:tcW w:w="904"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47(9.6%)</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111(22.6%)</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50(10.2%)</w:t>
            </w:r>
          </w:p>
        </w:tc>
        <w:tc>
          <w:tcPr>
            <w:tcW w:w="995"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48(9.8%)</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92(18.7%)</w:t>
            </w:r>
          </w:p>
        </w:tc>
        <w:tc>
          <w:tcPr>
            <w:tcW w:w="108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31(6.3%)</w:t>
            </w:r>
          </w:p>
        </w:tc>
        <w:tc>
          <w:tcPr>
            <w:tcW w:w="1090"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22(4.5%)</w:t>
            </w:r>
          </w:p>
        </w:tc>
      </w:tr>
      <w:tr w:rsidR="0026015F" w:rsidRPr="0026015F" w:rsidTr="0026015F">
        <w:trPr>
          <w:trHeight w:val="454"/>
          <w:jc w:val="center"/>
        </w:trPr>
        <w:tc>
          <w:tcPr>
            <w:tcW w:w="3215" w:type="dxa"/>
            <w:tcBorders>
              <w:top w:val="nil"/>
              <w:left w:val="nil"/>
              <w:bottom w:val="single" w:sz="12" w:space="0" w:color="auto"/>
              <w:right w:val="nil"/>
            </w:tcBorders>
            <w:hideMark/>
          </w:tcPr>
          <w:p w:rsidR="0026015F" w:rsidRPr="0026015F" w:rsidRDefault="0026015F" w:rsidP="0026015F">
            <w:pPr>
              <w:pStyle w:val="15"/>
              <w:widowControl w:val="0"/>
              <w:numPr>
                <w:ilvl w:val="0"/>
                <w:numId w:val="11"/>
              </w:numPr>
              <w:adjustRightInd w:val="0"/>
              <w:snapToGrid w:val="0"/>
              <w:spacing w:after="0" w:line="240" w:lineRule="auto"/>
              <w:ind w:left="0" w:firstLine="0"/>
              <w:rPr>
                <w:rFonts w:eastAsia="等线" w:cs="Times New Roman"/>
                <w:kern w:val="0"/>
                <w:sz w:val="24"/>
                <w:szCs w:val="24"/>
              </w:rPr>
            </w:pPr>
            <w:r w:rsidRPr="0026015F">
              <w:rPr>
                <w:rFonts w:eastAsia="楷体" w:cs="Times New Roman"/>
                <w:kern w:val="0"/>
                <w:sz w:val="24"/>
                <w:szCs w:val="24"/>
              </w:rPr>
              <w:t>To what extent does the disease affect your emotions? (0 = no emotional impact, 10 = extremely emotional impact)</w:t>
            </w:r>
          </w:p>
        </w:tc>
        <w:tc>
          <w:tcPr>
            <w:tcW w:w="814"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10(2%)</w:t>
            </w:r>
          </w:p>
        </w:tc>
        <w:tc>
          <w:tcPr>
            <w:tcW w:w="904"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13(2.6%)</w:t>
            </w:r>
          </w:p>
        </w:tc>
        <w:tc>
          <w:tcPr>
            <w:tcW w:w="995"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63(12.8%)</w:t>
            </w:r>
          </w:p>
        </w:tc>
        <w:tc>
          <w:tcPr>
            <w:tcW w:w="995"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86(17.5%)</w:t>
            </w:r>
          </w:p>
        </w:tc>
        <w:tc>
          <w:tcPr>
            <w:tcW w:w="904"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37(7.5%)</w:t>
            </w:r>
          </w:p>
        </w:tc>
        <w:tc>
          <w:tcPr>
            <w:tcW w:w="1089"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123(25.1%)</w:t>
            </w:r>
          </w:p>
        </w:tc>
        <w:tc>
          <w:tcPr>
            <w:tcW w:w="995"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47(9.6%)</w:t>
            </w:r>
          </w:p>
        </w:tc>
        <w:tc>
          <w:tcPr>
            <w:tcW w:w="995"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40(8.1%)</w:t>
            </w:r>
          </w:p>
        </w:tc>
        <w:tc>
          <w:tcPr>
            <w:tcW w:w="1089"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47(9.6%)</w:t>
            </w:r>
          </w:p>
        </w:tc>
        <w:tc>
          <w:tcPr>
            <w:tcW w:w="1089"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15(3.1%)</w:t>
            </w:r>
          </w:p>
        </w:tc>
        <w:tc>
          <w:tcPr>
            <w:tcW w:w="1090"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10(2%)</w:t>
            </w:r>
          </w:p>
        </w:tc>
      </w:tr>
    </w:tbl>
    <w:p w:rsidR="0026015F" w:rsidRPr="0026015F" w:rsidRDefault="0026015F" w:rsidP="0026015F">
      <w:pPr>
        <w:adjustRightInd w:val="0"/>
        <w:snapToGrid w:val="0"/>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br w:type="page"/>
      </w:r>
    </w:p>
    <w:p w:rsidR="0026015F" w:rsidRPr="0026015F" w:rsidRDefault="0026015F" w:rsidP="0026015F">
      <w:pPr>
        <w:adjustRightInd w:val="0"/>
        <w:snapToGrid w:val="0"/>
        <w:rPr>
          <w:rFonts w:ascii="Times New Roman" w:eastAsia="微软雅黑" w:hAnsi="Times New Roman" w:cs="Times New Roman"/>
          <w:sz w:val="24"/>
          <w:szCs w:val="24"/>
        </w:rPr>
      </w:pPr>
      <w:r w:rsidRPr="0026015F">
        <w:rPr>
          <w:rFonts w:ascii="Times New Roman" w:hAnsi="Times New Roman" w:cs="Times New Roman"/>
          <w:b/>
          <w:bCs/>
          <w:sz w:val="24"/>
          <w:szCs w:val="24"/>
        </w:rPr>
        <w:lastRenderedPageBreak/>
        <w:t>Supplementary Table 5. Distribution of practice</w:t>
      </w:r>
      <w:r w:rsidRPr="0026015F">
        <w:rPr>
          <w:rFonts w:ascii="Times New Roman" w:eastAsia="微软雅黑" w:hAnsi="Times New Roman" w:cs="Times New Roman"/>
          <w:b/>
          <w:bCs/>
          <w:kern w:val="0"/>
          <w:sz w:val="24"/>
          <w:szCs w:val="24"/>
        </w:rPr>
        <w:t xml:space="preserve"> </w:t>
      </w:r>
      <w:r w:rsidRPr="0026015F">
        <w:rPr>
          <w:rFonts w:ascii="Times New Roman" w:hAnsi="Times New Roman" w:cs="Times New Roman"/>
          <w:b/>
          <w:bCs/>
          <w:sz w:val="24"/>
          <w:szCs w:val="24"/>
        </w:rPr>
        <w:t>dimension responses</w:t>
      </w:r>
    </w:p>
    <w:tbl>
      <w:tblPr>
        <w:tblW w:w="0" w:type="dxa"/>
        <w:jc w:val="center"/>
        <w:tblLayout w:type="fixed"/>
        <w:tblLook w:val="04A0" w:firstRow="1" w:lastRow="0" w:firstColumn="1" w:lastColumn="0" w:noHBand="0" w:noVBand="1"/>
      </w:tblPr>
      <w:tblGrid>
        <w:gridCol w:w="6930"/>
        <w:gridCol w:w="1408"/>
        <w:gridCol w:w="1407"/>
        <w:gridCol w:w="1407"/>
        <w:gridCol w:w="1407"/>
        <w:gridCol w:w="1399"/>
      </w:tblGrid>
      <w:tr w:rsidR="0026015F" w:rsidRPr="0026015F" w:rsidTr="0026015F">
        <w:trPr>
          <w:trHeight w:val="567"/>
          <w:jc w:val="center"/>
        </w:trPr>
        <w:tc>
          <w:tcPr>
            <w:tcW w:w="6930"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Items, n (%)</w:t>
            </w:r>
          </w:p>
        </w:tc>
        <w:tc>
          <w:tcPr>
            <w:tcW w:w="1408"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 xml:space="preserve">Always </w:t>
            </w:r>
          </w:p>
        </w:tc>
        <w:tc>
          <w:tcPr>
            <w:tcW w:w="1407"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 xml:space="preserve">Often </w:t>
            </w:r>
          </w:p>
        </w:tc>
        <w:tc>
          <w:tcPr>
            <w:tcW w:w="1407"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 xml:space="preserve">Sometimes </w:t>
            </w:r>
          </w:p>
        </w:tc>
        <w:tc>
          <w:tcPr>
            <w:tcW w:w="1407"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 xml:space="preserve">Occasionally </w:t>
            </w:r>
          </w:p>
        </w:tc>
        <w:tc>
          <w:tcPr>
            <w:tcW w:w="1399"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 xml:space="preserve">Never </w:t>
            </w:r>
          </w:p>
        </w:tc>
      </w:tr>
      <w:tr w:rsidR="0026015F" w:rsidRPr="0026015F" w:rsidTr="0026015F">
        <w:trPr>
          <w:trHeight w:val="454"/>
          <w:jc w:val="center"/>
        </w:trPr>
        <w:tc>
          <w:tcPr>
            <w:tcW w:w="6930" w:type="dxa"/>
            <w:hideMark/>
          </w:tcPr>
          <w:p w:rsidR="0026015F" w:rsidRPr="0026015F" w:rsidRDefault="0026015F" w:rsidP="0026015F">
            <w:pPr>
              <w:pStyle w:val="15"/>
              <w:widowControl w:val="0"/>
              <w:numPr>
                <w:ilvl w:val="0"/>
                <w:numId w:val="13"/>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follow medical advice for managing chronic lower limb ischemia, such as taking medication on time and attending regular follow-ups?</w:t>
            </w:r>
          </w:p>
        </w:tc>
        <w:tc>
          <w:tcPr>
            <w:tcW w:w="1408"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222(45.2%)</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216(44%)</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38(7.7%)</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12(2.4%)</w:t>
            </w:r>
          </w:p>
        </w:tc>
        <w:tc>
          <w:tcPr>
            <w:tcW w:w="139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3(0.6%)</w:t>
            </w:r>
          </w:p>
        </w:tc>
      </w:tr>
      <w:tr w:rsidR="0026015F" w:rsidRPr="0026015F" w:rsidTr="0026015F">
        <w:trPr>
          <w:trHeight w:val="454"/>
          <w:jc w:val="center"/>
        </w:trPr>
        <w:tc>
          <w:tcPr>
            <w:tcW w:w="6930" w:type="dxa"/>
            <w:hideMark/>
          </w:tcPr>
          <w:p w:rsidR="0026015F" w:rsidRPr="0026015F" w:rsidRDefault="0026015F" w:rsidP="0026015F">
            <w:pPr>
              <w:pStyle w:val="15"/>
              <w:widowControl w:val="0"/>
              <w:numPr>
                <w:ilvl w:val="0"/>
                <w:numId w:val="13"/>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maintain a positive attitude when managing chronic lower limb ischemia?</w:t>
            </w:r>
          </w:p>
        </w:tc>
        <w:tc>
          <w:tcPr>
            <w:tcW w:w="1408"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184(37.5%)</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253(51.5%)</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39(7.9%)</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15(3.1%)</w:t>
            </w:r>
          </w:p>
        </w:tc>
        <w:tc>
          <w:tcPr>
            <w:tcW w:w="139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 (0%)</w:t>
            </w:r>
          </w:p>
        </w:tc>
      </w:tr>
      <w:tr w:rsidR="0026015F" w:rsidRPr="0026015F" w:rsidTr="0026015F">
        <w:trPr>
          <w:trHeight w:val="454"/>
          <w:jc w:val="center"/>
        </w:trPr>
        <w:tc>
          <w:tcPr>
            <w:tcW w:w="6930" w:type="dxa"/>
            <w:hideMark/>
          </w:tcPr>
          <w:p w:rsidR="0026015F" w:rsidRPr="0026015F" w:rsidRDefault="0026015F" w:rsidP="0026015F">
            <w:pPr>
              <w:pStyle w:val="15"/>
              <w:widowControl w:val="0"/>
              <w:numPr>
                <w:ilvl w:val="0"/>
                <w:numId w:val="13"/>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To prevent worsening of lower limb ischemia, do you avoid prolonged sitting, quit smoking, and manage your diet and exercise?</w:t>
            </w:r>
          </w:p>
        </w:tc>
        <w:tc>
          <w:tcPr>
            <w:tcW w:w="1408"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201(40.9%)</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221(45%)</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52(10.6%)</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15(3.1%)</w:t>
            </w:r>
          </w:p>
        </w:tc>
        <w:tc>
          <w:tcPr>
            <w:tcW w:w="139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2(0.4%)</w:t>
            </w:r>
          </w:p>
        </w:tc>
      </w:tr>
      <w:tr w:rsidR="0026015F" w:rsidRPr="0026015F" w:rsidTr="0026015F">
        <w:trPr>
          <w:trHeight w:val="454"/>
          <w:jc w:val="center"/>
        </w:trPr>
        <w:tc>
          <w:tcPr>
            <w:tcW w:w="6930" w:type="dxa"/>
            <w:hideMark/>
          </w:tcPr>
          <w:p w:rsidR="0026015F" w:rsidRPr="0026015F" w:rsidRDefault="0026015F" w:rsidP="0026015F">
            <w:pPr>
              <w:pStyle w:val="15"/>
              <w:widowControl w:val="0"/>
              <w:numPr>
                <w:ilvl w:val="0"/>
                <w:numId w:val="13"/>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When treating chronic lower limb ischemia, do you also treat cardiovascular diseases such as controlling cholesterol, blood pressure, and blood sugar?</w:t>
            </w:r>
          </w:p>
        </w:tc>
        <w:tc>
          <w:tcPr>
            <w:tcW w:w="1408"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197(40.1%)</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240(48.9%)</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40(8.1%)</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8(1.6%)</w:t>
            </w:r>
          </w:p>
        </w:tc>
        <w:tc>
          <w:tcPr>
            <w:tcW w:w="139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6(1.2%)</w:t>
            </w:r>
          </w:p>
        </w:tc>
      </w:tr>
      <w:tr w:rsidR="0026015F" w:rsidRPr="0026015F" w:rsidTr="0026015F">
        <w:trPr>
          <w:trHeight w:val="454"/>
          <w:jc w:val="center"/>
        </w:trPr>
        <w:tc>
          <w:tcPr>
            <w:tcW w:w="6930" w:type="dxa"/>
            <w:hideMark/>
          </w:tcPr>
          <w:p w:rsidR="0026015F" w:rsidRPr="0026015F" w:rsidRDefault="0026015F" w:rsidP="0026015F">
            <w:pPr>
              <w:pStyle w:val="15"/>
              <w:widowControl w:val="0"/>
              <w:numPr>
                <w:ilvl w:val="0"/>
                <w:numId w:val="13"/>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pay attention to the care of the affected limb, such as keeping it warm?</w:t>
            </w:r>
          </w:p>
        </w:tc>
        <w:tc>
          <w:tcPr>
            <w:tcW w:w="1408"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280(57%)</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140(28.5%)</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47(9.6%)</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18(3.7%)</w:t>
            </w:r>
          </w:p>
        </w:tc>
        <w:tc>
          <w:tcPr>
            <w:tcW w:w="139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6(1.2%)</w:t>
            </w:r>
          </w:p>
        </w:tc>
      </w:tr>
      <w:tr w:rsidR="0026015F" w:rsidRPr="0026015F" w:rsidTr="0026015F">
        <w:trPr>
          <w:trHeight w:val="454"/>
          <w:jc w:val="center"/>
        </w:trPr>
        <w:tc>
          <w:tcPr>
            <w:tcW w:w="6930" w:type="dxa"/>
            <w:hideMark/>
          </w:tcPr>
          <w:p w:rsidR="0026015F" w:rsidRPr="0026015F" w:rsidRDefault="0026015F" w:rsidP="0026015F">
            <w:pPr>
              <w:pStyle w:val="15"/>
              <w:widowControl w:val="0"/>
              <w:numPr>
                <w:ilvl w:val="0"/>
                <w:numId w:val="13"/>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actively learn about the management of chronic lower limb ischemia through television, newspapers, magazines, the internet, or professional books?</w:t>
            </w:r>
          </w:p>
        </w:tc>
        <w:tc>
          <w:tcPr>
            <w:tcW w:w="1408"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44(9%)</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81(16.5%)</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127(25.9%)</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162(33%)</w:t>
            </w:r>
          </w:p>
        </w:tc>
        <w:tc>
          <w:tcPr>
            <w:tcW w:w="139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77(15.7%)</w:t>
            </w:r>
          </w:p>
        </w:tc>
      </w:tr>
      <w:tr w:rsidR="0026015F" w:rsidRPr="0026015F" w:rsidTr="0026015F">
        <w:trPr>
          <w:trHeight w:val="454"/>
          <w:jc w:val="center"/>
        </w:trPr>
        <w:tc>
          <w:tcPr>
            <w:tcW w:w="6930" w:type="dxa"/>
            <w:hideMark/>
          </w:tcPr>
          <w:p w:rsidR="0026015F" w:rsidRPr="0026015F" w:rsidRDefault="0026015F" w:rsidP="0026015F">
            <w:pPr>
              <w:pStyle w:val="15"/>
              <w:widowControl w:val="0"/>
              <w:numPr>
                <w:ilvl w:val="0"/>
                <w:numId w:val="13"/>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Do you actively consult healthcare professionals about managing chronic lower limb ischemia?</w:t>
            </w:r>
          </w:p>
        </w:tc>
        <w:tc>
          <w:tcPr>
            <w:tcW w:w="1408"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71(14.5%)</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165(33.6%)</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137(27.9%)</w:t>
            </w:r>
          </w:p>
        </w:tc>
        <w:tc>
          <w:tcPr>
            <w:tcW w:w="1407"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91(18.5%)</w:t>
            </w:r>
          </w:p>
        </w:tc>
        <w:tc>
          <w:tcPr>
            <w:tcW w:w="1399" w:type="dxa"/>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27(5.5%)</w:t>
            </w:r>
          </w:p>
        </w:tc>
      </w:tr>
      <w:tr w:rsidR="0026015F" w:rsidRPr="0026015F" w:rsidTr="0026015F">
        <w:trPr>
          <w:trHeight w:val="454"/>
          <w:jc w:val="center"/>
        </w:trPr>
        <w:tc>
          <w:tcPr>
            <w:tcW w:w="6930" w:type="dxa"/>
            <w:tcBorders>
              <w:top w:val="nil"/>
              <w:left w:val="nil"/>
              <w:bottom w:val="single" w:sz="12" w:space="0" w:color="auto"/>
              <w:right w:val="nil"/>
            </w:tcBorders>
            <w:hideMark/>
          </w:tcPr>
          <w:p w:rsidR="0026015F" w:rsidRPr="0026015F" w:rsidRDefault="0026015F" w:rsidP="0026015F">
            <w:pPr>
              <w:pStyle w:val="15"/>
              <w:widowControl w:val="0"/>
              <w:numPr>
                <w:ilvl w:val="0"/>
                <w:numId w:val="13"/>
              </w:numPr>
              <w:adjustRightInd w:val="0"/>
              <w:snapToGrid w:val="0"/>
              <w:spacing w:after="0" w:line="240" w:lineRule="auto"/>
              <w:ind w:left="0" w:firstLine="0"/>
              <w:rPr>
                <w:rFonts w:eastAsia="等线" w:cs="Times New Roman"/>
                <w:bCs/>
                <w:kern w:val="0"/>
                <w:sz w:val="24"/>
                <w:szCs w:val="24"/>
              </w:rPr>
            </w:pPr>
            <w:r w:rsidRPr="0026015F">
              <w:rPr>
                <w:rFonts w:eastAsia="微软雅黑" w:cs="Times New Roman"/>
                <w:bCs/>
                <w:kern w:val="0"/>
                <w:sz w:val="24"/>
                <w:szCs w:val="24"/>
              </w:rPr>
              <w:t>If chronic lower limb ischemia recurs after discharge, would you immediately seek medical attention?</w:t>
            </w:r>
          </w:p>
        </w:tc>
        <w:tc>
          <w:tcPr>
            <w:tcW w:w="1408"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150(30.5%)</w:t>
            </w:r>
          </w:p>
        </w:tc>
        <w:tc>
          <w:tcPr>
            <w:tcW w:w="1407"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248(50.5%)</w:t>
            </w:r>
          </w:p>
        </w:tc>
        <w:tc>
          <w:tcPr>
            <w:tcW w:w="1407"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74(15.1%)</w:t>
            </w:r>
          </w:p>
        </w:tc>
        <w:tc>
          <w:tcPr>
            <w:tcW w:w="1407"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14(2.9%)</w:t>
            </w:r>
          </w:p>
        </w:tc>
        <w:tc>
          <w:tcPr>
            <w:tcW w:w="1399"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5(1%)</w:t>
            </w:r>
          </w:p>
        </w:tc>
      </w:tr>
    </w:tbl>
    <w:p w:rsidR="0026015F" w:rsidRPr="0026015F" w:rsidRDefault="0026015F" w:rsidP="0026015F">
      <w:pPr>
        <w:adjustRightInd w:val="0"/>
        <w:snapToGrid w:val="0"/>
        <w:rPr>
          <w:rFonts w:ascii="Times New Roman" w:hAnsi="Times New Roman" w:cs="Times New Roman"/>
          <w:sz w:val="24"/>
          <w:szCs w:val="24"/>
        </w:rPr>
      </w:pPr>
    </w:p>
    <w:p w:rsidR="0026015F" w:rsidRPr="0026015F" w:rsidRDefault="0026015F" w:rsidP="0026015F">
      <w:pPr>
        <w:adjustRightInd w:val="0"/>
        <w:snapToGrid w:val="0"/>
        <w:ind w:left="420" w:hanging="420"/>
        <w:rPr>
          <w:rFonts w:ascii="Times New Roman" w:eastAsia="微软雅黑" w:hAnsi="Times New Roman" w:cs="Times New Roman"/>
          <w:b/>
          <w:bCs/>
          <w:sz w:val="24"/>
          <w:szCs w:val="24"/>
        </w:rPr>
      </w:pPr>
      <w:r w:rsidRPr="0026015F">
        <w:rPr>
          <w:rFonts w:ascii="Times New Roman" w:eastAsia="微软雅黑" w:hAnsi="Times New Roman" w:cs="Times New Roman"/>
          <w:b/>
          <w:bCs/>
          <w:sz w:val="24"/>
          <w:szCs w:val="24"/>
        </w:rPr>
        <w:br w:type="page"/>
      </w:r>
    </w:p>
    <w:p w:rsidR="0026015F" w:rsidRPr="0026015F" w:rsidRDefault="0026015F" w:rsidP="0026015F">
      <w:pPr>
        <w:adjustRightInd w:val="0"/>
        <w:snapToGrid w:val="0"/>
        <w:ind w:left="420" w:hanging="420"/>
        <w:rPr>
          <w:rFonts w:ascii="Times New Roman" w:eastAsia="微软雅黑" w:hAnsi="Times New Roman" w:cs="Times New Roman"/>
          <w:b/>
          <w:bCs/>
          <w:sz w:val="24"/>
          <w:szCs w:val="24"/>
        </w:rPr>
      </w:pPr>
      <w:r w:rsidRPr="0026015F">
        <w:rPr>
          <w:rFonts w:ascii="Times New Roman" w:eastAsia="微软雅黑" w:hAnsi="Times New Roman" w:cs="Times New Roman"/>
          <w:b/>
          <w:bCs/>
          <w:sz w:val="24"/>
          <w:szCs w:val="24"/>
        </w:rPr>
        <w:lastRenderedPageBreak/>
        <w:t xml:space="preserve">Supplementary Table 6. Correlation analysis </w:t>
      </w:r>
    </w:p>
    <w:tbl>
      <w:tblPr>
        <w:tblW w:w="0" w:type="dxa"/>
        <w:tblLayout w:type="fixed"/>
        <w:tblLook w:val="04A0" w:firstRow="1" w:lastRow="0" w:firstColumn="1" w:lastColumn="0" w:noHBand="0" w:noVBand="1"/>
      </w:tblPr>
      <w:tblGrid>
        <w:gridCol w:w="4190"/>
        <w:gridCol w:w="2498"/>
        <w:gridCol w:w="2493"/>
        <w:gridCol w:w="2496"/>
        <w:gridCol w:w="2497"/>
      </w:tblGrid>
      <w:tr w:rsidR="0026015F" w:rsidRPr="0026015F" w:rsidTr="0026015F">
        <w:trPr>
          <w:trHeight w:val="567"/>
        </w:trPr>
        <w:tc>
          <w:tcPr>
            <w:tcW w:w="4190"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Spearman</w:t>
            </w:r>
          </w:p>
        </w:tc>
        <w:tc>
          <w:tcPr>
            <w:tcW w:w="2498"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 xml:space="preserve">Knowledge </w:t>
            </w:r>
          </w:p>
        </w:tc>
        <w:tc>
          <w:tcPr>
            <w:tcW w:w="2493"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 xml:space="preserve">Attitude </w:t>
            </w:r>
          </w:p>
        </w:tc>
        <w:tc>
          <w:tcPr>
            <w:tcW w:w="2496"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 xml:space="preserve">Practice </w:t>
            </w:r>
          </w:p>
        </w:tc>
        <w:tc>
          <w:tcPr>
            <w:tcW w:w="2497" w:type="dxa"/>
            <w:tcBorders>
              <w:top w:val="single" w:sz="12" w:space="0" w:color="auto"/>
              <w:left w:val="nil"/>
              <w:bottom w:val="single" w:sz="8" w:space="0" w:color="auto"/>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微软雅黑" w:hAnsi="Times New Roman" w:cs="Times New Roman"/>
                <w:b/>
                <w:bCs/>
                <w:kern w:val="0"/>
                <w:sz w:val="24"/>
                <w:szCs w:val="24"/>
              </w:rPr>
              <w:t>Disease Perception Scale</w:t>
            </w:r>
          </w:p>
        </w:tc>
      </w:tr>
      <w:tr w:rsidR="0026015F" w:rsidRPr="0026015F" w:rsidTr="0026015F">
        <w:trPr>
          <w:trHeight w:val="454"/>
        </w:trPr>
        <w:tc>
          <w:tcPr>
            <w:tcW w:w="4190" w:type="dxa"/>
            <w:tcBorders>
              <w:top w:val="single" w:sz="8" w:space="0" w:color="auto"/>
              <w:left w:val="nil"/>
              <w:bottom w:val="nil"/>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 xml:space="preserve">Knowledge </w:t>
            </w:r>
          </w:p>
        </w:tc>
        <w:tc>
          <w:tcPr>
            <w:tcW w:w="2498" w:type="dxa"/>
            <w:tcBorders>
              <w:top w:val="single" w:sz="8" w:space="0" w:color="auto"/>
              <w:left w:val="nil"/>
              <w:bottom w:val="nil"/>
              <w:right w:val="nil"/>
            </w:tcBorders>
            <w:shd w:val="clear" w:color="auto" w:fill="FFFFFF"/>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1.000</w:t>
            </w:r>
          </w:p>
        </w:tc>
        <w:tc>
          <w:tcPr>
            <w:tcW w:w="2493" w:type="dxa"/>
            <w:tcBorders>
              <w:top w:val="single" w:sz="8" w:space="0" w:color="auto"/>
              <w:left w:val="nil"/>
              <w:bottom w:val="nil"/>
              <w:right w:val="nil"/>
            </w:tcBorders>
            <w:shd w:val="clear" w:color="auto" w:fill="FFFFFF"/>
            <w:vAlign w:val="center"/>
          </w:tcPr>
          <w:p w:rsidR="0026015F" w:rsidRPr="0026015F" w:rsidRDefault="0026015F">
            <w:pPr>
              <w:adjustRightInd w:val="0"/>
              <w:snapToGrid w:val="0"/>
              <w:rPr>
                <w:rFonts w:ascii="Times New Roman" w:hAnsi="Times New Roman" w:cs="Times New Roman"/>
                <w:bCs/>
                <w:kern w:val="0"/>
                <w:sz w:val="24"/>
                <w:szCs w:val="24"/>
              </w:rPr>
            </w:pPr>
          </w:p>
        </w:tc>
        <w:tc>
          <w:tcPr>
            <w:tcW w:w="2496" w:type="dxa"/>
            <w:tcBorders>
              <w:top w:val="single" w:sz="8" w:space="0" w:color="auto"/>
              <w:left w:val="nil"/>
              <w:bottom w:val="nil"/>
              <w:right w:val="nil"/>
            </w:tcBorders>
            <w:shd w:val="clear" w:color="auto" w:fill="FFFFFF"/>
            <w:vAlign w:val="center"/>
          </w:tcPr>
          <w:p w:rsidR="0026015F" w:rsidRPr="0026015F" w:rsidRDefault="0026015F">
            <w:pPr>
              <w:adjustRightInd w:val="0"/>
              <w:snapToGrid w:val="0"/>
              <w:rPr>
                <w:rFonts w:ascii="Times New Roman" w:hAnsi="Times New Roman" w:cs="Times New Roman"/>
                <w:bCs/>
                <w:kern w:val="0"/>
                <w:sz w:val="24"/>
                <w:szCs w:val="24"/>
              </w:rPr>
            </w:pPr>
          </w:p>
        </w:tc>
        <w:tc>
          <w:tcPr>
            <w:tcW w:w="2497" w:type="dxa"/>
            <w:tcBorders>
              <w:top w:val="single" w:sz="8" w:space="0" w:color="auto"/>
              <w:left w:val="nil"/>
              <w:bottom w:val="nil"/>
              <w:right w:val="nil"/>
            </w:tcBorders>
            <w:shd w:val="clear" w:color="auto" w:fill="FFFFFF"/>
            <w:vAlign w:val="center"/>
          </w:tcPr>
          <w:p w:rsidR="0026015F" w:rsidRPr="0026015F" w:rsidRDefault="0026015F">
            <w:pPr>
              <w:adjustRightInd w:val="0"/>
              <w:snapToGrid w:val="0"/>
              <w:rPr>
                <w:rFonts w:ascii="Times New Roman" w:hAnsi="Times New Roman" w:cs="Times New Roman"/>
                <w:bCs/>
                <w:kern w:val="0"/>
                <w:sz w:val="24"/>
                <w:szCs w:val="24"/>
              </w:rPr>
            </w:pPr>
          </w:p>
        </w:tc>
      </w:tr>
      <w:tr w:rsidR="0026015F" w:rsidRPr="0026015F" w:rsidTr="0026015F">
        <w:trPr>
          <w:trHeight w:val="454"/>
        </w:trPr>
        <w:tc>
          <w:tcPr>
            <w:tcW w:w="4190" w:type="dxa"/>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 xml:space="preserve">Attitude </w:t>
            </w:r>
          </w:p>
        </w:tc>
        <w:tc>
          <w:tcPr>
            <w:tcW w:w="2498" w:type="dxa"/>
            <w:shd w:val="clear" w:color="auto" w:fill="FFFFFF"/>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0.513 (0.445, 0.576) (P&lt;0.001)</w:t>
            </w:r>
          </w:p>
        </w:tc>
        <w:tc>
          <w:tcPr>
            <w:tcW w:w="2493" w:type="dxa"/>
            <w:shd w:val="clear" w:color="auto" w:fill="FFFFFF"/>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1.000</w:t>
            </w:r>
          </w:p>
        </w:tc>
        <w:tc>
          <w:tcPr>
            <w:tcW w:w="2496" w:type="dxa"/>
            <w:shd w:val="clear" w:color="auto" w:fill="FFFFFF"/>
            <w:vAlign w:val="center"/>
          </w:tcPr>
          <w:p w:rsidR="0026015F" w:rsidRPr="0026015F" w:rsidRDefault="0026015F">
            <w:pPr>
              <w:adjustRightInd w:val="0"/>
              <w:snapToGrid w:val="0"/>
              <w:rPr>
                <w:rFonts w:ascii="Times New Roman" w:hAnsi="Times New Roman" w:cs="Times New Roman"/>
                <w:bCs/>
                <w:kern w:val="0"/>
                <w:sz w:val="24"/>
                <w:szCs w:val="24"/>
              </w:rPr>
            </w:pPr>
          </w:p>
        </w:tc>
        <w:tc>
          <w:tcPr>
            <w:tcW w:w="2497" w:type="dxa"/>
            <w:shd w:val="clear" w:color="auto" w:fill="FFFFFF"/>
            <w:vAlign w:val="center"/>
          </w:tcPr>
          <w:p w:rsidR="0026015F" w:rsidRPr="0026015F" w:rsidRDefault="0026015F">
            <w:pPr>
              <w:adjustRightInd w:val="0"/>
              <w:snapToGrid w:val="0"/>
              <w:rPr>
                <w:rFonts w:ascii="Times New Roman" w:hAnsi="Times New Roman" w:cs="Times New Roman"/>
                <w:bCs/>
                <w:kern w:val="0"/>
                <w:sz w:val="24"/>
                <w:szCs w:val="24"/>
              </w:rPr>
            </w:pPr>
          </w:p>
        </w:tc>
      </w:tr>
      <w:tr w:rsidR="0026015F" w:rsidRPr="0026015F" w:rsidTr="0026015F">
        <w:trPr>
          <w:trHeight w:val="454"/>
        </w:trPr>
        <w:tc>
          <w:tcPr>
            <w:tcW w:w="4190" w:type="dxa"/>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 xml:space="preserve">Practice </w:t>
            </w:r>
          </w:p>
        </w:tc>
        <w:tc>
          <w:tcPr>
            <w:tcW w:w="2498" w:type="dxa"/>
            <w:shd w:val="clear" w:color="auto" w:fill="FFFFFF"/>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0.448 (0.375, 0.516) (P&lt;0.001)</w:t>
            </w:r>
          </w:p>
        </w:tc>
        <w:tc>
          <w:tcPr>
            <w:tcW w:w="2493" w:type="dxa"/>
            <w:shd w:val="clear" w:color="auto" w:fill="FFFFFF"/>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0.331 (0.250, 0.407) (P&lt;0.001)</w:t>
            </w:r>
          </w:p>
        </w:tc>
        <w:tc>
          <w:tcPr>
            <w:tcW w:w="2496" w:type="dxa"/>
            <w:shd w:val="clear" w:color="auto" w:fill="FFFFFF"/>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1.000</w:t>
            </w:r>
          </w:p>
        </w:tc>
        <w:tc>
          <w:tcPr>
            <w:tcW w:w="2497" w:type="dxa"/>
            <w:shd w:val="clear" w:color="auto" w:fill="FFFFFF"/>
            <w:vAlign w:val="center"/>
          </w:tcPr>
          <w:p w:rsidR="0026015F" w:rsidRPr="0026015F" w:rsidRDefault="0026015F">
            <w:pPr>
              <w:adjustRightInd w:val="0"/>
              <w:snapToGrid w:val="0"/>
              <w:rPr>
                <w:rFonts w:ascii="Times New Roman" w:hAnsi="Times New Roman" w:cs="Times New Roman"/>
                <w:bCs/>
                <w:kern w:val="0"/>
                <w:sz w:val="24"/>
                <w:szCs w:val="24"/>
              </w:rPr>
            </w:pPr>
          </w:p>
        </w:tc>
      </w:tr>
      <w:tr w:rsidR="0026015F" w:rsidRPr="0026015F" w:rsidTr="0026015F">
        <w:trPr>
          <w:trHeight w:val="454"/>
        </w:trPr>
        <w:tc>
          <w:tcPr>
            <w:tcW w:w="4190" w:type="dxa"/>
            <w:tcBorders>
              <w:top w:val="nil"/>
              <w:left w:val="nil"/>
              <w:bottom w:val="single" w:sz="12" w:space="0" w:color="auto"/>
              <w:right w:val="nil"/>
            </w:tcBorders>
            <w:vAlign w:val="center"/>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微软雅黑" w:hAnsi="Times New Roman" w:cs="Times New Roman"/>
                <w:b/>
                <w:bCs/>
                <w:kern w:val="0"/>
                <w:sz w:val="24"/>
                <w:szCs w:val="24"/>
              </w:rPr>
              <w:t>Disease Perception Scale</w:t>
            </w:r>
          </w:p>
        </w:tc>
        <w:tc>
          <w:tcPr>
            <w:tcW w:w="2498" w:type="dxa"/>
            <w:tcBorders>
              <w:top w:val="nil"/>
              <w:left w:val="nil"/>
              <w:bottom w:val="single" w:sz="12" w:space="0" w:color="auto"/>
              <w:right w:val="nil"/>
            </w:tcBorders>
            <w:shd w:val="clear" w:color="auto" w:fill="FFFFFF"/>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0.175 (0.144, 0.312) (P&lt;0.001)</w:t>
            </w:r>
          </w:p>
        </w:tc>
        <w:tc>
          <w:tcPr>
            <w:tcW w:w="2493" w:type="dxa"/>
            <w:tcBorders>
              <w:top w:val="nil"/>
              <w:left w:val="nil"/>
              <w:bottom w:val="single" w:sz="12" w:space="0" w:color="auto"/>
              <w:right w:val="nil"/>
            </w:tcBorders>
            <w:shd w:val="clear" w:color="auto" w:fill="FFFFFF"/>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0.227 (0.189, 0.353) (P&lt;0.001)</w:t>
            </w:r>
          </w:p>
        </w:tc>
        <w:tc>
          <w:tcPr>
            <w:tcW w:w="2496" w:type="dxa"/>
            <w:tcBorders>
              <w:top w:val="nil"/>
              <w:left w:val="nil"/>
              <w:bottom w:val="single" w:sz="12" w:space="0" w:color="auto"/>
              <w:right w:val="nil"/>
            </w:tcBorders>
            <w:shd w:val="clear" w:color="auto" w:fill="FFFFFF"/>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0.056 (-0.032, 0.144) (P=0.061)</w:t>
            </w:r>
          </w:p>
        </w:tc>
        <w:tc>
          <w:tcPr>
            <w:tcW w:w="2497" w:type="dxa"/>
            <w:tcBorders>
              <w:top w:val="nil"/>
              <w:left w:val="nil"/>
              <w:bottom w:val="single" w:sz="12" w:space="0" w:color="auto"/>
              <w:right w:val="nil"/>
            </w:tcBorders>
            <w:shd w:val="clear" w:color="auto" w:fill="FFFFFF"/>
            <w:vAlign w:val="center"/>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1.000</w:t>
            </w:r>
          </w:p>
        </w:tc>
      </w:tr>
    </w:tbl>
    <w:p w:rsidR="0026015F" w:rsidRPr="0026015F" w:rsidRDefault="0026015F" w:rsidP="0026015F">
      <w:pPr>
        <w:adjustRightInd w:val="0"/>
        <w:snapToGrid w:val="0"/>
        <w:rPr>
          <w:rFonts w:ascii="Times New Roman" w:eastAsia="微软雅黑" w:hAnsi="Times New Roman" w:cs="Times New Roman"/>
          <w:sz w:val="24"/>
          <w:szCs w:val="24"/>
        </w:rPr>
      </w:pPr>
      <w:r w:rsidRPr="0026015F">
        <w:rPr>
          <w:rFonts w:ascii="Times New Roman" w:eastAsia="微软雅黑" w:hAnsi="Times New Roman" w:cs="Times New Roman"/>
          <w:sz w:val="24"/>
          <w:szCs w:val="24"/>
        </w:rPr>
        <w:br w:type="page"/>
      </w:r>
    </w:p>
    <w:p w:rsidR="0026015F" w:rsidRPr="0026015F" w:rsidRDefault="0026015F" w:rsidP="0026015F">
      <w:pPr>
        <w:adjustRightInd w:val="0"/>
        <w:snapToGrid w:val="0"/>
        <w:rPr>
          <w:rFonts w:ascii="Times New Roman" w:eastAsia="微软雅黑" w:hAnsi="Times New Roman" w:cs="Times New Roman"/>
          <w:b/>
          <w:bCs/>
          <w:sz w:val="24"/>
          <w:szCs w:val="24"/>
        </w:rPr>
      </w:pPr>
      <w:r w:rsidRPr="0026015F">
        <w:rPr>
          <w:rFonts w:ascii="Times New Roman" w:eastAsia="微软雅黑" w:hAnsi="Times New Roman" w:cs="Times New Roman"/>
          <w:b/>
          <w:bCs/>
          <w:sz w:val="24"/>
          <w:szCs w:val="24"/>
        </w:rPr>
        <w:lastRenderedPageBreak/>
        <w:t>Supplementary Table 7. Goodness-of-fit indicators for path analysis in all participants</w:t>
      </w:r>
    </w:p>
    <w:tbl>
      <w:tblPr>
        <w:tblW w:w="0" w:type="dxa"/>
        <w:tblLayout w:type="fixed"/>
        <w:tblLook w:val="04A0" w:firstRow="1" w:lastRow="0" w:firstColumn="1" w:lastColumn="0" w:noHBand="0" w:noVBand="1"/>
      </w:tblPr>
      <w:tblGrid>
        <w:gridCol w:w="6365"/>
        <w:gridCol w:w="3799"/>
        <w:gridCol w:w="3794"/>
      </w:tblGrid>
      <w:tr w:rsidR="0026015F" w:rsidRPr="0026015F" w:rsidTr="0026015F">
        <w:trPr>
          <w:trHeight w:val="282"/>
        </w:trPr>
        <w:tc>
          <w:tcPr>
            <w:tcW w:w="6365" w:type="dxa"/>
            <w:tcBorders>
              <w:top w:val="single" w:sz="12" w:space="0" w:color="auto"/>
              <w:left w:val="nil"/>
              <w:bottom w:val="single" w:sz="8" w:space="0" w:color="auto"/>
              <w:right w:val="nil"/>
            </w:tcBorders>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Indicators</w:t>
            </w:r>
          </w:p>
        </w:tc>
        <w:tc>
          <w:tcPr>
            <w:tcW w:w="3799" w:type="dxa"/>
            <w:tcBorders>
              <w:top w:val="single" w:sz="12" w:space="0" w:color="auto"/>
              <w:left w:val="nil"/>
              <w:bottom w:val="single" w:sz="8" w:space="0" w:color="auto"/>
              <w:right w:val="nil"/>
            </w:tcBorders>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Reference</w:t>
            </w:r>
          </w:p>
        </w:tc>
        <w:tc>
          <w:tcPr>
            <w:tcW w:w="3794" w:type="dxa"/>
            <w:tcBorders>
              <w:top w:val="single" w:sz="12" w:space="0" w:color="auto"/>
              <w:left w:val="nil"/>
              <w:bottom w:val="single" w:sz="8" w:space="0" w:color="auto"/>
              <w:right w:val="nil"/>
            </w:tcBorders>
            <w:hideMark/>
          </w:tcPr>
          <w:p w:rsidR="0026015F" w:rsidRPr="0026015F" w:rsidRDefault="0026015F">
            <w:pPr>
              <w:adjustRightInd w:val="0"/>
              <w:snapToGrid w:val="0"/>
              <w:rPr>
                <w:rFonts w:ascii="Times New Roman" w:eastAsia="等线" w:hAnsi="Times New Roman" w:cs="Times New Roman"/>
                <w:b/>
                <w:bCs/>
                <w:color w:val="000000"/>
                <w:kern w:val="0"/>
                <w:sz w:val="24"/>
                <w:szCs w:val="24"/>
              </w:rPr>
            </w:pPr>
            <w:r w:rsidRPr="0026015F">
              <w:rPr>
                <w:rFonts w:ascii="Times New Roman" w:eastAsia="等线" w:hAnsi="Times New Roman" w:cs="Times New Roman"/>
                <w:b/>
                <w:bCs/>
                <w:color w:val="000000"/>
                <w:kern w:val="0"/>
                <w:sz w:val="24"/>
                <w:szCs w:val="24"/>
              </w:rPr>
              <w:t>Results</w:t>
            </w:r>
          </w:p>
        </w:tc>
      </w:tr>
      <w:tr w:rsidR="0026015F" w:rsidRPr="0026015F" w:rsidTr="0026015F">
        <w:trPr>
          <w:trHeight w:val="340"/>
        </w:trPr>
        <w:tc>
          <w:tcPr>
            <w:tcW w:w="6365" w:type="dxa"/>
            <w:hideMark/>
          </w:tcPr>
          <w:p w:rsidR="0026015F" w:rsidRPr="0026015F" w:rsidRDefault="0026015F">
            <w:pPr>
              <w:adjustRightInd w:val="0"/>
              <w:snapToGrid w:val="0"/>
              <w:rPr>
                <w:rFonts w:ascii="Times New Roman" w:eastAsia="Times New Roman" w:hAnsi="Times New Roman" w:cs="Times New Roman"/>
                <w:bCs/>
                <w:kern w:val="0"/>
                <w:sz w:val="24"/>
                <w:szCs w:val="24"/>
                <w:lang w:bidi="ar"/>
              </w:rPr>
            </w:pPr>
            <w:r w:rsidRPr="0026015F">
              <w:rPr>
                <w:rFonts w:ascii="Times New Roman" w:eastAsia="Times New Roman" w:hAnsi="Times New Roman" w:cs="Times New Roman"/>
                <w:bCs/>
                <w:kern w:val="0"/>
                <w:sz w:val="24"/>
                <w:szCs w:val="24"/>
                <w:lang w:bidi="ar"/>
              </w:rPr>
              <w:t>IFI</w:t>
            </w:r>
          </w:p>
        </w:tc>
        <w:tc>
          <w:tcPr>
            <w:tcW w:w="3799" w:type="dxa"/>
            <w:tcBorders>
              <w:top w:val="single" w:sz="8" w:space="0" w:color="auto"/>
              <w:left w:val="nil"/>
              <w:bottom w:val="nil"/>
              <w:right w:val="nil"/>
            </w:tcBorders>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&lt;0.09</w:t>
            </w:r>
          </w:p>
        </w:tc>
        <w:tc>
          <w:tcPr>
            <w:tcW w:w="3794" w:type="dxa"/>
            <w:tcBorders>
              <w:top w:val="single" w:sz="8" w:space="0" w:color="auto"/>
              <w:left w:val="nil"/>
              <w:bottom w:val="nil"/>
              <w:right w:val="nil"/>
            </w:tcBorders>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0.956</w:t>
            </w:r>
          </w:p>
        </w:tc>
      </w:tr>
      <w:tr w:rsidR="0026015F" w:rsidRPr="0026015F" w:rsidTr="0026015F">
        <w:trPr>
          <w:trHeight w:val="340"/>
        </w:trPr>
        <w:tc>
          <w:tcPr>
            <w:tcW w:w="6365" w:type="dxa"/>
            <w:hideMark/>
          </w:tcPr>
          <w:p w:rsidR="0026015F" w:rsidRPr="0026015F" w:rsidRDefault="0026015F">
            <w:pPr>
              <w:adjustRightInd w:val="0"/>
              <w:snapToGrid w:val="0"/>
              <w:rPr>
                <w:rFonts w:ascii="Times New Roman" w:eastAsia="Times New Roman" w:hAnsi="Times New Roman" w:cs="Times New Roman"/>
                <w:bCs/>
                <w:kern w:val="0"/>
                <w:sz w:val="24"/>
                <w:szCs w:val="24"/>
                <w:lang w:bidi="ar"/>
              </w:rPr>
            </w:pPr>
            <w:r w:rsidRPr="0026015F">
              <w:rPr>
                <w:rFonts w:ascii="Times New Roman" w:eastAsia="Times New Roman" w:hAnsi="Times New Roman" w:cs="Times New Roman"/>
                <w:bCs/>
                <w:kern w:val="0"/>
                <w:sz w:val="24"/>
                <w:szCs w:val="24"/>
                <w:lang w:bidi="ar"/>
              </w:rPr>
              <w:t>SRMR</w:t>
            </w:r>
          </w:p>
        </w:tc>
        <w:tc>
          <w:tcPr>
            <w:tcW w:w="3799" w:type="dxa"/>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&lt;0.08</w:t>
            </w:r>
          </w:p>
        </w:tc>
        <w:tc>
          <w:tcPr>
            <w:tcW w:w="3794" w:type="dxa"/>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0.046</w:t>
            </w:r>
          </w:p>
        </w:tc>
      </w:tr>
      <w:tr w:rsidR="0026015F" w:rsidRPr="0026015F" w:rsidTr="0026015F">
        <w:trPr>
          <w:trHeight w:val="340"/>
        </w:trPr>
        <w:tc>
          <w:tcPr>
            <w:tcW w:w="6365" w:type="dxa"/>
            <w:hideMark/>
          </w:tcPr>
          <w:p w:rsidR="0026015F" w:rsidRPr="0026015F" w:rsidRDefault="0026015F">
            <w:pPr>
              <w:adjustRightInd w:val="0"/>
              <w:snapToGrid w:val="0"/>
              <w:rPr>
                <w:rFonts w:ascii="Times New Roman" w:eastAsia="Times New Roman" w:hAnsi="Times New Roman" w:cs="Times New Roman"/>
                <w:bCs/>
                <w:kern w:val="0"/>
                <w:sz w:val="24"/>
                <w:szCs w:val="24"/>
                <w:lang w:bidi="ar"/>
              </w:rPr>
            </w:pPr>
            <w:r w:rsidRPr="0026015F">
              <w:rPr>
                <w:rFonts w:ascii="Times New Roman" w:eastAsia="Times New Roman" w:hAnsi="Times New Roman" w:cs="Times New Roman"/>
                <w:bCs/>
                <w:kern w:val="0"/>
                <w:sz w:val="24"/>
                <w:szCs w:val="24"/>
                <w:lang w:bidi="ar"/>
              </w:rPr>
              <w:t>NFI</w:t>
            </w:r>
          </w:p>
        </w:tc>
        <w:tc>
          <w:tcPr>
            <w:tcW w:w="3799" w:type="dxa"/>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&gt;0.90</w:t>
            </w:r>
          </w:p>
        </w:tc>
        <w:tc>
          <w:tcPr>
            <w:tcW w:w="3794" w:type="dxa"/>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0.953</w:t>
            </w:r>
          </w:p>
        </w:tc>
      </w:tr>
      <w:tr w:rsidR="0026015F" w:rsidRPr="0026015F" w:rsidTr="0026015F">
        <w:trPr>
          <w:trHeight w:val="340"/>
        </w:trPr>
        <w:tc>
          <w:tcPr>
            <w:tcW w:w="6365" w:type="dxa"/>
            <w:tcBorders>
              <w:top w:val="nil"/>
              <w:left w:val="nil"/>
              <w:bottom w:val="single" w:sz="12" w:space="0" w:color="auto"/>
              <w:right w:val="nil"/>
            </w:tcBorders>
            <w:hideMark/>
          </w:tcPr>
          <w:p w:rsidR="0026015F" w:rsidRPr="0026015F" w:rsidRDefault="0026015F">
            <w:pPr>
              <w:adjustRightInd w:val="0"/>
              <w:snapToGrid w:val="0"/>
              <w:rPr>
                <w:rFonts w:ascii="Times New Roman" w:eastAsia="Times New Roman" w:hAnsi="Times New Roman" w:cs="Times New Roman"/>
                <w:bCs/>
                <w:kern w:val="0"/>
                <w:sz w:val="24"/>
                <w:szCs w:val="24"/>
                <w:lang w:bidi="ar"/>
              </w:rPr>
            </w:pPr>
            <w:r w:rsidRPr="0026015F">
              <w:rPr>
                <w:rFonts w:ascii="Times New Roman" w:eastAsia="Times New Roman" w:hAnsi="Times New Roman" w:cs="Times New Roman"/>
                <w:bCs/>
                <w:kern w:val="0"/>
                <w:sz w:val="24"/>
                <w:szCs w:val="24"/>
                <w:lang w:bidi="ar"/>
              </w:rPr>
              <w:t>CFI</w:t>
            </w:r>
          </w:p>
        </w:tc>
        <w:tc>
          <w:tcPr>
            <w:tcW w:w="3799" w:type="dxa"/>
            <w:tcBorders>
              <w:top w:val="nil"/>
              <w:left w:val="nil"/>
              <w:bottom w:val="single" w:sz="12" w:space="0" w:color="auto"/>
              <w:right w:val="nil"/>
            </w:tcBorders>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&gt;0.80</w:t>
            </w:r>
          </w:p>
        </w:tc>
        <w:tc>
          <w:tcPr>
            <w:tcW w:w="3794" w:type="dxa"/>
            <w:tcBorders>
              <w:top w:val="nil"/>
              <w:left w:val="nil"/>
              <w:bottom w:val="single" w:sz="12" w:space="0" w:color="auto"/>
              <w:right w:val="nil"/>
            </w:tcBorders>
            <w:hideMark/>
          </w:tcPr>
          <w:p w:rsidR="0026015F" w:rsidRPr="0026015F" w:rsidRDefault="0026015F">
            <w:pPr>
              <w:adjustRightInd w:val="0"/>
              <w:snapToGrid w:val="0"/>
              <w:rPr>
                <w:rFonts w:ascii="Times New Roman" w:hAnsi="Times New Roman" w:cs="Times New Roman"/>
                <w:bCs/>
                <w:kern w:val="0"/>
                <w:sz w:val="24"/>
                <w:szCs w:val="24"/>
              </w:rPr>
            </w:pPr>
            <w:r w:rsidRPr="0026015F">
              <w:rPr>
                <w:rFonts w:ascii="Times New Roman" w:hAnsi="Times New Roman" w:cs="Times New Roman"/>
                <w:bCs/>
                <w:kern w:val="0"/>
                <w:sz w:val="24"/>
                <w:szCs w:val="24"/>
              </w:rPr>
              <w:t>0.956</w:t>
            </w:r>
          </w:p>
        </w:tc>
      </w:tr>
    </w:tbl>
    <w:p w:rsidR="0026015F" w:rsidRPr="0026015F" w:rsidRDefault="0026015F" w:rsidP="0026015F">
      <w:pPr>
        <w:adjustRightInd w:val="0"/>
        <w:snapToGrid w:val="0"/>
        <w:rPr>
          <w:rFonts w:ascii="Times New Roman" w:hAnsi="Times New Roman" w:cs="Times New Roman"/>
          <w:sz w:val="24"/>
          <w:szCs w:val="24"/>
        </w:rPr>
      </w:pPr>
      <w:r w:rsidRPr="0026015F">
        <w:rPr>
          <w:rFonts w:ascii="Times New Roman" w:hAnsi="Times New Roman" w:cs="Times New Roman"/>
          <w:sz w:val="24"/>
          <w:szCs w:val="24"/>
        </w:rPr>
        <w:t>Abbreviations: IFI = Incremental Fit Index; SRMR = Standardized Root Mean Square Residual; NFI = Normed Fit Index; CFI = Comparative Fit Index.</w:t>
      </w:r>
    </w:p>
    <w:p w:rsidR="0026015F" w:rsidRPr="0026015F" w:rsidRDefault="0026015F" w:rsidP="0026015F">
      <w:pPr>
        <w:adjustRightInd w:val="0"/>
        <w:snapToGrid w:val="0"/>
        <w:rPr>
          <w:rFonts w:ascii="Times New Roman" w:hAnsi="Times New Roman" w:cs="Times New Roman"/>
          <w:sz w:val="24"/>
          <w:szCs w:val="24"/>
        </w:rPr>
      </w:pPr>
      <w:r w:rsidRPr="0026015F">
        <w:rPr>
          <w:rFonts w:ascii="Times New Roman" w:hAnsi="Times New Roman" w:cs="Times New Roman"/>
          <w:sz w:val="24"/>
          <w:szCs w:val="24"/>
        </w:rPr>
        <w:br w:type="page"/>
      </w:r>
    </w:p>
    <w:p w:rsidR="0026015F" w:rsidRPr="0026015F" w:rsidRDefault="0026015F" w:rsidP="0026015F">
      <w:pPr>
        <w:adjustRightInd w:val="0"/>
        <w:snapToGrid w:val="0"/>
        <w:rPr>
          <w:rFonts w:ascii="Times New Roman" w:eastAsia="微软雅黑" w:hAnsi="Times New Roman" w:cs="Times New Roman"/>
          <w:b/>
          <w:bCs/>
          <w:sz w:val="24"/>
          <w:szCs w:val="24"/>
        </w:rPr>
      </w:pPr>
      <w:r w:rsidRPr="0026015F">
        <w:rPr>
          <w:rFonts w:ascii="Times New Roman" w:eastAsia="微软雅黑" w:hAnsi="Times New Roman" w:cs="Times New Roman"/>
          <w:b/>
          <w:bCs/>
          <w:sz w:val="24"/>
          <w:szCs w:val="24"/>
        </w:rPr>
        <w:lastRenderedPageBreak/>
        <w:t>Supplementary Table 8. Subgroup path analysis adjusted for education level and urban/rural residence</w:t>
      </w:r>
    </w:p>
    <w:tbl>
      <w:tblPr>
        <w:tblW w:w="0" w:type="dxa"/>
        <w:tblLayout w:type="fixed"/>
        <w:tblLook w:val="04A0" w:firstRow="1" w:lastRow="0" w:firstColumn="1" w:lastColumn="0" w:noHBand="0" w:noVBand="1"/>
      </w:tblPr>
      <w:tblGrid>
        <w:gridCol w:w="1653"/>
        <w:gridCol w:w="1773"/>
        <w:gridCol w:w="2395"/>
        <w:gridCol w:w="1186"/>
        <w:gridCol w:w="2401"/>
        <w:gridCol w:w="1185"/>
        <w:gridCol w:w="2401"/>
        <w:gridCol w:w="1180"/>
      </w:tblGrid>
      <w:tr w:rsidR="0026015F" w:rsidRPr="0026015F" w:rsidTr="0026015F">
        <w:trPr>
          <w:trHeight w:val="397"/>
        </w:trPr>
        <w:tc>
          <w:tcPr>
            <w:tcW w:w="3426" w:type="dxa"/>
            <w:gridSpan w:val="2"/>
            <w:vMerge w:val="restart"/>
            <w:tcBorders>
              <w:top w:val="single" w:sz="12" w:space="0" w:color="auto"/>
              <w:left w:val="single" w:sz="4" w:space="0" w:color="auto"/>
              <w:bottom w:val="single" w:sz="8" w:space="0" w:color="auto"/>
              <w:right w:val="single" w:sz="4" w:space="0" w:color="auto"/>
            </w:tcBorders>
            <w:vAlign w:val="center"/>
            <w:hideMark/>
          </w:tcPr>
          <w:p w:rsidR="0026015F" w:rsidRPr="0026015F" w:rsidRDefault="0026015F">
            <w:pPr>
              <w:jc w:val="center"/>
              <w:rPr>
                <w:rFonts w:ascii="Times New Roman" w:hAnsi="Times New Roman" w:cs="Times New Roman"/>
                <w:b/>
                <w:sz w:val="24"/>
                <w:szCs w:val="24"/>
                <w:lang w:bidi="ar"/>
              </w:rPr>
            </w:pPr>
            <w:r w:rsidRPr="0026015F">
              <w:rPr>
                <w:rFonts w:ascii="Times New Roman" w:eastAsia="Times New Roman" w:hAnsi="Times New Roman" w:cs="Times New Roman"/>
                <w:b/>
                <w:sz w:val="24"/>
                <w:szCs w:val="24"/>
                <w:lang w:bidi="ar"/>
              </w:rPr>
              <w:t>Model</w:t>
            </w:r>
            <w:r w:rsidRPr="0026015F">
              <w:rPr>
                <w:rFonts w:ascii="Times New Roman" w:hAnsi="Times New Roman" w:cs="Times New Roman"/>
                <w:b/>
                <w:sz w:val="24"/>
                <w:szCs w:val="24"/>
                <w:lang w:bidi="ar"/>
              </w:rPr>
              <w:t xml:space="preserve"> </w:t>
            </w:r>
            <w:r w:rsidRPr="0026015F">
              <w:rPr>
                <w:rFonts w:ascii="Times New Roman" w:eastAsia="Times New Roman" w:hAnsi="Times New Roman" w:cs="Times New Roman"/>
                <w:b/>
                <w:sz w:val="24"/>
                <w:szCs w:val="24"/>
                <w:lang w:bidi="ar"/>
              </w:rPr>
              <w:t>paths</w:t>
            </w:r>
          </w:p>
        </w:tc>
        <w:tc>
          <w:tcPr>
            <w:tcW w:w="3581" w:type="dxa"/>
            <w:gridSpan w:val="2"/>
            <w:tcBorders>
              <w:top w:val="single" w:sz="12" w:space="0" w:color="auto"/>
              <w:left w:val="nil"/>
              <w:bottom w:val="single" w:sz="4" w:space="0" w:color="auto"/>
              <w:right w:val="nil"/>
            </w:tcBorders>
            <w:vAlign w:val="center"/>
            <w:hideMark/>
          </w:tcPr>
          <w:p w:rsidR="0026015F" w:rsidRPr="0026015F" w:rsidRDefault="0026015F">
            <w:pPr>
              <w:ind w:firstLineChars="100" w:firstLine="240"/>
              <w:jc w:val="center"/>
              <w:rPr>
                <w:rFonts w:ascii="Times New Roman" w:eastAsia="Times New Roman" w:hAnsi="Times New Roman" w:cs="Times New Roman"/>
                <w:bCs/>
                <w:sz w:val="24"/>
                <w:szCs w:val="24"/>
                <w:lang w:bidi="ar"/>
              </w:rPr>
            </w:pPr>
            <w:r w:rsidRPr="0026015F">
              <w:rPr>
                <w:rFonts w:ascii="Times New Roman" w:hAnsi="Times New Roman" w:cs="Times New Roman"/>
                <w:bCs/>
                <w:sz w:val="24"/>
                <w:szCs w:val="24"/>
                <w:lang w:bidi="ar"/>
              </w:rPr>
              <w:t>Total effects</w:t>
            </w:r>
          </w:p>
        </w:tc>
        <w:tc>
          <w:tcPr>
            <w:tcW w:w="3586" w:type="dxa"/>
            <w:gridSpan w:val="2"/>
            <w:tcBorders>
              <w:top w:val="single" w:sz="12" w:space="0" w:color="auto"/>
              <w:left w:val="nil"/>
              <w:bottom w:val="single" w:sz="4" w:space="0" w:color="auto"/>
              <w:right w:val="nil"/>
            </w:tcBorders>
            <w:vAlign w:val="center"/>
            <w:hideMark/>
          </w:tcPr>
          <w:p w:rsidR="0026015F" w:rsidRPr="0026015F" w:rsidRDefault="0026015F">
            <w:pPr>
              <w:jc w:val="center"/>
              <w:rPr>
                <w:rFonts w:ascii="Times New Roman" w:hAnsi="Times New Roman" w:cs="Times New Roman"/>
                <w:bCs/>
                <w:sz w:val="24"/>
                <w:szCs w:val="24"/>
                <w:lang w:bidi="ar"/>
              </w:rPr>
            </w:pPr>
            <w:r w:rsidRPr="0026015F">
              <w:rPr>
                <w:rFonts w:ascii="Times New Roman" w:hAnsi="Times New Roman" w:cs="Times New Roman"/>
                <w:bCs/>
                <w:sz w:val="24"/>
                <w:szCs w:val="24"/>
                <w:lang w:bidi="ar"/>
              </w:rPr>
              <w:t>Direct Effect</w:t>
            </w:r>
          </w:p>
        </w:tc>
        <w:tc>
          <w:tcPr>
            <w:tcW w:w="3581" w:type="dxa"/>
            <w:gridSpan w:val="2"/>
            <w:tcBorders>
              <w:top w:val="single" w:sz="12" w:space="0" w:color="auto"/>
              <w:left w:val="nil"/>
              <w:bottom w:val="single" w:sz="4" w:space="0" w:color="auto"/>
              <w:right w:val="nil"/>
            </w:tcBorders>
            <w:vAlign w:val="center"/>
            <w:hideMark/>
          </w:tcPr>
          <w:p w:rsidR="0026015F" w:rsidRPr="0026015F" w:rsidRDefault="0026015F">
            <w:pPr>
              <w:jc w:val="center"/>
              <w:rPr>
                <w:rFonts w:ascii="Times New Roman" w:hAnsi="Times New Roman" w:cs="Times New Roman"/>
                <w:bCs/>
                <w:sz w:val="24"/>
                <w:szCs w:val="24"/>
                <w:lang w:bidi="ar"/>
              </w:rPr>
            </w:pPr>
            <w:r w:rsidRPr="0026015F">
              <w:rPr>
                <w:rFonts w:ascii="Times New Roman" w:hAnsi="Times New Roman" w:cs="Times New Roman"/>
                <w:bCs/>
                <w:sz w:val="24"/>
                <w:szCs w:val="24"/>
                <w:lang w:bidi="ar"/>
              </w:rPr>
              <w:t>Indirect effect</w:t>
            </w:r>
          </w:p>
        </w:tc>
      </w:tr>
      <w:tr w:rsidR="0026015F" w:rsidRPr="0026015F" w:rsidTr="0026015F">
        <w:trPr>
          <w:trHeight w:val="282"/>
        </w:trPr>
        <w:tc>
          <w:tcPr>
            <w:tcW w:w="5199" w:type="dxa"/>
            <w:gridSpan w:val="2"/>
            <w:vMerge/>
            <w:tcBorders>
              <w:top w:val="single" w:sz="12" w:space="0" w:color="auto"/>
              <w:left w:val="single" w:sz="4" w:space="0" w:color="auto"/>
              <w:bottom w:val="single" w:sz="8" w:space="0" w:color="auto"/>
              <w:right w:val="single" w:sz="4" w:space="0" w:color="auto"/>
            </w:tcBorders>
            <w:vAlign w:val="center"/>
            <w:hideMark/>
          </w:tcPr>
          <w:p w:rsidR="0026015F" w:rsidRPr="0026015F" w:rsidRDefault="0026015F">
            <w:pPr>
              <w:jc w:val="left"/>
              <w:rPr>
                <w:rFonts w:ascii="Times New Roman" w:hAnsi="Times New Roman" w:cs="Times New Roman"/>
                <w:b/>
                <w:sz w:val="24"/>
                <w:szCs w:val="24"/>
                <w:lang w:bidi="ar"/>
              </w:rPr>
            </w:pPr>
          </w:p>
        </w:tc>
        <w:tc>
          <w:tcPr>
            <w:tcW w:w="2395" w:type="dxa"/>
            <w:tcBorders>
              <w:top w:val="single" w:sz="4" w:space="0" w:color="auto"/>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lang w:bidi="ar"/>
              </w:rPr>
            </w:pPr>
            <w:r w:rsidRPr="0026015F">
              <w:rPr>
                <w:rFonts w:ascii="Times New Roman" w:hAnsi="Times New Roman" w:cs="Times New Roman"/>
                <w:bCs/>
                <w:sz w:val="24"/>
                <w:szCs w:val="24"/>
                <w:lang w:bidi="ar"/>
              </w:rPr>
              <w:t>β (95%CI)</w:t>
            </w:r>
          </w:p>
        </w:tc>
        <w:tc>
          <w:tcPr>
            <w:tcW w:w="1186" w:type="dxa"/>
            <w:tcBorders>
              <w:top w:val="single" w:sz="4" w:space="0" w:color="auto"/>
              <w:left w:val="nil"/>
              <w:bottom w:val="single" w:sz="8" w:space="0" w:color="auto"/>
              <w:right w:val="nil"/>
            </w:tcBorders>
            <w:vAlign w:val="center"/>
            <w:hideMark/>
          </w:tcPr>
          <w:p w:rsidR="0026015F" w:rsidRPr="0026015F" w:rsidRDefault="0026015F">
            <w:pPr>
              <w:ind w:firstLineChars="100" w:firstLine="240"/>
              <w:jc w:val="center"/>
              <w:rPr>
                <w:rFonts w:ascii="Times New Roman" w:eastAsia="Times New Roman" w:hAnsi="Times New Roman" w:cs="Times New Roman"/>
                <w:bCs/>
                <w:sz w:val="24"/>
                <w:szCs w:val="24"/>
                <w:lang w:bidi="ar"/>
              </w:rPr>
            </w:pPr>
            <w:r w:rsidRPr="0026015F">
              <w:rPr>
                <w:rFonts w:ascii="Times New Roman" w:eastAsia="Times New Roman" w:hAnsi="Times New Roman" w:cs="Times New Roman"/>
                <w:bCs/>
                <w:sz w:val="24"/>
                <w:szCs w:val="24"/>
                <w:lang w:bidi="ar"/>
              </w:rPr>
              <w:t>P</w:t>
            </w:r>
          </w:p>
        </w:tc>
        <w:tc>
          <w:tcPr>
            <w:tcW w:w="2401" w:type="dxa"/>
            <w:tcBorders>
              <w:top w:val="single" w:sz="4" w:space="0" w:color="auto"/>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lang w:bidi="ar"/>
              </w:rPr>
            </w:pPr>
            <w:r w:rsidRPr="0026015F">
              <w:rPr>
                <w:rFonts w:ascii="Times New Roman" w:hAnsi="Times New Roman" w:cs="Times New Roman"/>
                <w:bCs/>
                <w:sz w:val="24"/>
                <w:szCs w:val="24"/>
                <w:lang w:bidi="ar"/>
              </w:rPr>
              <w:t>β (95% CI)</w:t>
            </w:r>
          </w:p>
        </w:tc>
        <w:tc>
          <w:tcPr>
            <w:tcW w:w="1185" w:type="dxa"/>
            <w:tcBorders>
              <w:top w:val="single" w:sz="4" w:space="0" w:color="auto"/>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lang w:bidi="ar"/>
              </w:rPr>
            </w:pPr>
            <w:r w:rsidRPr="0026015F">
              <w:rPr>
                <w:rFonts w:ascii="Times New Roman" w:eastAsia="Times New Roman" w:hAnsi="Times New Roman" w:cs="Times New Roman"/>
                <w:bCs/>
                <w:sz w:val="24"/>
                <w:szCs w:val="24"/>
                <w:lang w:bidi="ar"/>
              </w:rPr>
              <w:t>P</w:t>
            </w:r>
          </w:p>
        </w:tc>
        <w:tc>
          <w:tcPr>
            <w:tcW w:w="2401" w:type="dxa"/>
            <w:tcBorders>
              <w:top w:val="single" w:sz="4" w:space="0" w:color="auto"/>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lang w:bidi="ar"/>
              </w:rPr>
            </w:pPr>
            <w:r w:rsidRPr="0026015F">
              <w:rPr>
                <w:rFonts w:ascii="Times New Roman" w:hAnsi="Times New Roman" w:cs="Times New Roman"/>
                <w:bCs/>
                <w:sz w:val="24"/>
                <w:szCs w:val="24"/>
                <w:lang w:bidi="ar"/>
              </w:rPr>
              <w:t>β (95%CI)</w:t>
            </w:r>
          </w:p>
        </w:tc>
        <w:tc>
          <w:tcPr>
            <w:tcW w:w="1180" w:type="dxa"/>
            <w:tcBorders>
              <w:top w:val="single" w:sz="4" w:space="0" w:color="auto"/>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lang w:bidi="ar"/>
              </w:rPr>
            </w:pPr>
            <w:r w:rsidRPr="0026015F">
              <w:rPr>
                <w:rFonts w:ascii="Times New Roman" w:eastAsia="Times New Roman" w:hAnsi="Times New Roman" w:cs="Times New Roman"/>
                <w:bCs/>
                <w:sz w:val="24"/>
                <w:szCs w:val="24"/>
                <w:lang w:bidi="ar"/>
              </w:rPr>
              <w:t>P</w:t>
            </w:r>
          </w:p>
        </w:tc>
      </w:tr>
      <w:tr w:rsidR="0026015F" w:rsidRPr="0026015F" w:rsidTr="0026015F">
        <w:trPr>
          <w:trHeight w:val="282"/>
        </w:trPr>
        <w:tc>
          <w:tcPr>
            <w:tcW w:w="1653" w:type="dxa"/>
            <w:tcBorders>
              <w:top w:val="single" w:sz="8" w:space="0" w:color="auto"/>
              <w:left w:val="single" w:sz="4" w:space="0" w:color="auto"/>
              <w:bottom w:val="single" w:sz="4" w:space="0" w:color="auto"/>
              <w:right w:val="single" w:sz="4" w:space="0" w:color="auto"/>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Attitude</w:t>
            </w:r>
          </w:p>
        </w:tc>
        <w:tc>
          <w:tcPr>
            <w:tcW w:w="1773" w:type="dxa"/>
            <w:tcBorders>
              <w:top w:val="single" w:sz="8" w:space="0" w:color="auto"/>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395"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6"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401"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5"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401"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0"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282"/>
        </w:trPr>
        <w:tc>
          <w:tcPr>
            <w:tcW w:w="1653" w:type="dxa"/>
            <w:tcBorders>
              <w:top w:val="single" w:sz="4" w:space="0" w:color="auto"/>
              <w:left w:val="single" w:sz="4" w:space="0" w:color="auto"/>
              <w:bottom w:val="single" w:sz="4" w:space="0" w:color="auto"/>
              <w:right w:val="single" w:sz="4" w:space="0" w:color="auto"/>
            </w:tcBorders>
            <w:vAlign w:val="center"/>
          </w:tcPr>
          <w:p w:rsidR="0026015F" w:rsidRPr="0026015F" w:rsidRDefault="0026015F">
            <w:pPr>
              <w:jc w:val="center"/>
              <w:rPr>
                <w:rFonts w:ascii="Times New Roman" w:hAnsi="Times New Roman" w:cs="Times New Roman"/>
                <w:bCs/>
                <w:sz w:val="24"/>
                <w:szCs w:val="24"/>
              </w:rPr>
            </w:pPr>
          </w:p>
        </w:tc>
        <w:tc>
          <w:tcPr>
            <w:tcW w:w="1773"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Knowledge</w:t>
            </w:r>
          </w:p>
        </w:tc>
        <w:tc>
          <w:tcPr>
            <w:tcW w:w="2395"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0.472 (0.393, 0.552)</w:t>
            </w:r>
          </w:p>
        </w:tc>
        <w:tc>
          <w:tcPr>
            <w:tcW w:w="1186"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401"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0.472 (0.393, 0.552)</w:t>
            </w:r>
          </w:p>
        </w:tc>
        <w:tc>
          <w:tcPr>
            <w:tcW w:w="1185"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401"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0"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282"/>
        </w:trPr>
        <w:tc>
          <w:tcPr>
            <w:tcW w:w="1653" w:type="dxa"/>
            <w:tcBorders>
              <w:top w:val="single" w:sz="4" w:space="0" w:color="auto"/>
              <w:left w:val="single" w:sz="4" w:space="0" w:color="auto"/>
              <w:bottom w:val="single" w:sz="4" w:space="0" w:color="auto"/>
              <w:right w:val="single" w:sz="4" w:space="0" w:color="auto"/>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Awareness</w:t>
            </w:r>
          </w:p>
        </w:tc>
        <w:tc>
          <w:tcPr>
            <w:tcW w:w="1773"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395"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6"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401"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5"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401"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0"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282"/>
        </w:trPr>
        <w:tc>
          <w:tcPr>
            <w:tcW w:w="1653" w:type="dxa"/>
            <w:tcBorders>
              <w:top w:val="single" w:sz="4" w:space="0" w:color="auto"/>
              <w:left w:val="single" w:sz="4" w:space="0" w:color="auto"/>
              <w:bottom w:val="single" w:sz="4" w:space="0" w:color="auto"/>
              <w:right w:val="single" w:sz="4" w:space="0" w:color="auto"/>
            </w:tcBorders>
            <w:vAlign w:val="center"/>
          </w:tcPr>
          <w:p w:rsidR="0026015F" w:rsidRPr="0026015F" w:rsidRDefault="0026015F">
            <w:pPr>
              <w:jc w:val="center"/>
              <w:rPr>
                <w:rFonts w:ascii="Times New Roman" w:hAnsi="Times New Roman" w:cs="Times New Roman"/>
                <w:bCs/>
                <w:sz w:val="24"/>
                <w:szCs w:val="24"/>
              </w:rPr>
            </w:pPr>
          </w:p>
        </w:tc>
        <w:tc>
          <w:tcPr>
            <w:tcW w:w="1773"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Knowledge</w:t>
            </w:r>
          </w:p>
        </w:tc>
        <w:tc>
          <w:tcPr>
            <w:tcW w:w="2395"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0.197 (0.099, 0.295)</w:t>
            </w:r>
          </w:p>
        </w:tc>
        <w:tc>
          <w:tcPr>
            <w:tcW w:w="1186"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401"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0.197 (0.099, 0.295)</w:t>
            </w:r>
          </w:p>
        </w:tc>
        <w:tc>
          <w:tcPr>
            <w:tcW w:w="1185"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401"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0"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282"/>
        </w:trPr>
        <w:tc>
          <w:tcPr>
            <w:tcW w:w="1653" w:type="dxa"/>
            <w:tcBorders>
              <w:top w:val="single" w:sz="4" w:space="0" w:color="auto"/>
              <w:left w:val="single" w:sz="4" w:space="0" w:color="auto"/>
              <w:bottom w:val="single" w:sz="4" w:space="0" w:color="auto"/>
              <w:right w:val="single" w:sz="4" w:space="0" w:color="auto"/>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Practice</w:t>
            </w:r>
          </w:p>
        </w:tc>
        <w:tc>
          <w:tcPr>
            <w:tcW w:w="1773"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395"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6"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401"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5"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401"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80" w:type="dxa"/>
            <w:tcBorders>
              <w:top w:val="nil"/>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282"/>
        </w:trPr>
        <w:tc>
          <w:tcPr>
            <w:tcW w:w="1653" w:type="dxa"/>
            <w:tcBorders>
              <w:top w:val="single" w:sz="4" w:space="0" w:color="auto"/>
              <w:left w:val="single" w:sz="4" w:space="0" w:color="auto"/>
              <w:bottom w:val="single" w:sz="4" w:space="0" w:color="auto"/>
              <w:right w:val="single" w:sz="4" w:space="0" w:color="auto"/>
            </w:tcBorders>
            <w:vAlign w:val="center"/>
          </w:tcPr>
          <w:p w:rsidR="0026015F" w:rsidRPr="0026015F" w:rsidRDefault="0026015F">
            <w:pPr>
              <w:jc w:val="center"/>
              <w:rPr>
                <w:rFonts w:ascii="Times New Roman" w:hAnsi="Times New Roman" w:cs="Times New Roman"/>
                <w:bCs/>
                <w:sz w:val="24"/>
                <w:szCs w:val="24"/>
              </w:rPr>
            </w:pPr>
          </w:p>
        </w:tc>
        <w:tc>
          <w:tcPr>
            <w:tcW w:w="1773"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Knowledge</w:t>
            </w:r>
          </w:p>
        </w:tc>
        <w:tc>
          <w:tcPr>
            <w:tcW w:w="2395"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0.316 (0.230, 0.402)</w:t>
            </w:r>
          </w:p>
        </w:tc>
        <w:tc>
          <w:tcPr>
            <w:tcW w:w="1186"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401"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0.243 (0.146, 0.340)</w:t>
            </w:r>
          </w:p>
        </w:tc>
        <w:tc>
          <w:tcPr>
            <w:tcW w:w="1185"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401"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0.073 (0.029, 0.118)</w:t>
            </w:r>
          </w:p>
        </w:tc>
        <w:tc>
          <w:tcPr>
            <w:tcW w:w="1180" w:type="dxa"/>
            <w:tcBorders>
              <w:top w:val="nil"/>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0.001</w:t>
            </w:r>
          </w:p>
        </w:tc>
      </w:tr>
      <w:tr w:rsidR="0026015F" w:rsidRPr="0026015F" w:rsidTr="0026015F">
        <w:trPr>
          <w:trHeight w:val="282"/>
        </w:trPr>
        <w:tc>
          <w:tcPr>
            <w:tcW w:w="1653" w:type="dxa"/>
            <w:tcBorders>
              <w:top w:val="single" w:sz="4" w:space="0" w:color="auto"/>
              <w:left w:val="single" w:sz="4" w:space="0" w:color="auto"/>
              <w:bottom w:val="single" w:sz="4" w:space="0" w:color="auto"/>
              <w:right w:val="single" w:sz="4" w:space="0" w:color="auto"/>
            </w:tcBorders>
            <w:vAlign w:val="center"/>
          </w:tcPr>
          <w:p w:rsidR="0026015F" w:rsidRPr="0026015F" w:rsidRDefault="0026015F">
            <w:pPr>
              <w:jc w:val="center"/>
              <w:rPr>
                <w:rFonts w:ascii="Times New Roman" w:hAnsi="Times New Roman" w:cs="Times New Roman"/>
                <w:bCs/>
                <w:sz w:val="24"/>
                <w:szCs w:val="24"/>
              </w:rPr>
            </w:pPr>
          </w:p>
        </w:tc>
        <w:tc>
          <w:tcPr>
            <w:tcW w:w="1773" w:type="dxa"/>
            <w:tcBorders>
              <w:top w:val="nil"/>
              <w:left w:val="nil"/>
              <w:bottom w:val="single" w:sz="4"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Attitude</w:t>
            </w:r>
          </w:p>
        </w:tc>
        <w:tc>
          <w:tcPr>
            <w:tcW w:w="2395" w:type="dxa"/>
            <w:tcBorders>
              <w:top w:val="nil"/>
              <w:left w:val="nil"/>
              <w:bottom w:val="single" w:sz="4"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0.156 (0.065, 0.247)</w:t>
            </w:r>
          </w:p>
        </w:tc>
        <w:tc>
          <w:tcPr>
            <w:tcW w:w="1186" w:type="dxa"/>
            <w:tcBorders>
              <w:top w:val="nil"/>
              <w:left w:val="nil"/>
              <w:bottom w:val="single" w:sz="4"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401" w:type="dxa"/>
            <w:tcBorders>
              <w:top w:val="nil"/>
              <w:left w:val="nil"/>
              <w:bottom w:val="single" w:sz="4"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0.156 (0.065, 0.247)</w:t>
            </w:r>
          </w:p>
        </w:tc>
        <w:tc>
          <w:tcPr>
            <w:tcW w:w="1185" w:type="dxa"/>
            <w:tcBorders>
              <w:top w:val="nil"/>
              <w:left w:val="nil"/>
              <w:bottom w:val="single" w:sz="4"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401" w:type="dxa"/>
            <w:tcBorders>
              <w:top w:val="nil"/>
              <w:left w:val="nil"/>
              <w:bottom w:val="single" w:sz="4" w:space="0" w:color="auto"/>
              <w:right w:val="nil"/>
            </w:tcBorders>
            <w:vAlign w:val="center"/>
          </w:tcPr>
          <w:p w:rsidR="0026015F" w:rsidRPr="0026015F" w:rsidRDefault="0026015F">
            <w:pPr>
              <w:jc w:val="center"/>
              <w:rPr>
                <w:rFonts w:ascii="Times New Roman" w:hAnsi="Times New Roman" w:cs="Times New Roman"/>
                <w:bCs/>
                <w:sz w:val="24"/>
                <w:szCs w:val="24"/>
              </w:rPr>
            </w:pPr>
          </w:p>
        </w:tc>
        <w:tc>
          <w:tcPr>
            <w:tcW w:w="1180" w:type="dxa"/>
            <w:tcBorders>
              <w:top w:val="nil"/>
              <w:left w:val="nil"/>
              <w:bottom w:val="single" w:sz="4" w:space="0" w:color="auto"/>
              <w:right w:val="nil"/>
            </w:tcBorders>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282"/>
        </w:trPr>
        <w:tc>
          <w:tcPr>
            <w:tcW w:w="1653" w:type="dxa"/>
            <w:tcBorders>
              <w:top w:val="single" w:sz="4" w:space="0" w:color="auto"/>
              <w:left w:val="single" w:sz="4" w:space="0" w:color="auto"/>
              <w:bottom w:val="single" w:sz="12" w:space="0" w:color="auto"/>
              <w:right w:val="single" w:sz="4" w:space="0" w:color="auto"/>
            </w:tcBorders>
            <w:vAlign w:val="center"/>
          </w:tcPr>
          <w:p w:rsidR="0026015F" w:rsidRPr="0026015F" w:rsidRDefault="0026015F">
            <w:pPr>
              <w:jc w:val="center"/>
              <w:rPr>
                <w:rFonts w:ascii="Times New Roman" w:hAnsi="Times New Roman" w:cs="Times New Roman"/>
                <w:bCs/>
                <w:sz w:val="24"/>
                <w:szCs w:val="24"/>
              </w:rPr>
            </w:pPr>
          </w:p>
        </w:tc>
        <w:tc>
          <w:tcPr>
            <w:tcW w:w="1773"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Awareness</w:t>
            </w:r>
          </w:p>
        </w:tc>
        <w:tc>
          <w:tcPr>
            <w:tcW w:w="2395"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-0.002 (-0.082, 0.078)</w:t>
            </w:r>
          </w:p>
        </w:tc>
        <w:tc>
          <w:tcPr>
            <w:tcW w:w="1186"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0.965</w:t>
            </w:r>
          </w:p>
        </w:tc>
        <w:tc>
          <w:tcPr>
            <w:tcW w:w="2401"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-0.002 (-0.082, 0.078)</w:t>
            </w:r>
          </w:p>
        </w:tc>
        <w:tc>
          <w:tcPr>
            <w:tcW w:w="1185"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0.965</w:t>
            </w:r>
          </w:p>
        </w:tc>
        <w:tc>
          <w:tcPr>
            <w:tcW w:w="2401" w:type="dxa"/>
            <w:tcBorders>
              <w:top w:val="nil"/>
              <w:left w:val="nil"/>
              <w:bottom w:val="single" w:sz="12" w:space="0" w:color="auto"/>
              <w:right w:val="nil"/>
            </w:tcBorders>
            <w:vAlign w:val="center"/>
          </w:tcPr>
          <w:p w:rsidR="0026015F" w:rsidRPr="0026015F" w:rsidRDefault="0026015F">
            <w:pPr>
              <w:jc w:val="center"/>
              <w:rPr>
                <w:rFonts w:ascii="Times New Roman" w:hAnsi="Times New Roman" w:cs="Times New Roman"/>
                <w:bCs/>
                <w:sz w:val="24"/>
                <w:szCs w:val="24"/>
              </w:rPr>
            </w:pPr>
          </w:p>
        </w:tc>
        <w:tc>
          <w:tcPr>
            <w:tcW w:w="1180" w:type="dxa"/>
            <w:tcBorders>
              <w:top w:val="nil"/>
              <w:left w:val="nil"/>
              <w:bottom w:val="single" w:sz="12" w:space="0" w:color="auto"/>
              <w:right w:val="nil"/>
            </w:tcBorders>
            <w:vAlign w:val="center"/>
          </w:tcPr>
          <w:p w:rsidR="0026015F" w:rsidRPr="0026015F" w:rsidRDefault="0026015F">
            <w:pPr>
              <w:jc w:val="center"/>
              <w:rPr>
                <w:rFonts w:ascii="Times New Roman" w:hAnsi="Times New Roman" w:cs="Times New Roman"/>
                <w:bCs/>
                <w:sz w:val="24"/>
                <w:szCs w:val="24"/>
              </w:rPr>
            </w:pPr>
          </w:p>
        </w:tc>
      </w:tr>
    </w:tbl>
    <w:p w:rsidR="0026015F" w:rsidRPr="0026015F" w:rsidRDefault="0026015F" w:rsidP="0026015F">
      <w:pPr>
        <w:adjustRightInd w:val="0"/>
        <w:snapToGrid w:val="0"/>
        <w:rPr>
          <w:rFonts w:ascii="Times New Roman" w:eastAsia="微软雅黑" w:hAnsi="Times New Roman" w:cs="Times New Roman"/>
          <w:b/>
          <w:bCs/>
          <w:sz w:val="24"/>
          <w:szCs w:val="24"/>
        </w:rPr>
      </w:pPr>
    </w:p>
    <w:p w:rsidR="0026015F" w:rsidRPr="0026015F" w:rsidRDefault="0026015F" w:rsidP="0026015F">
      <w:pPr>
        <w:adjustRightInd w:val="0"/>
        <w:snapToGrid w:val="0"/>
        <w:rPr>
          <w:rFonts w:ascii="Times New Roman" w:hAnsi="Times New Roman" w:cs="Times New Roman"/>
          <w:sz w:val="24"/>
          <w:szCs w:val="24"/>
        </w:rPr>
      </w:pPr>
    </w:p>
    <w:p w:rsidR="0026015F" w:rsidRPr="0026015F" w:rsidRDefault="0026015F" w:rsidP="0026015F">
      <w:pPr>
        <w:jc w:val="left"/>
        <w:rPr>
          <w:rFonts w:ascii="Times New Roman" w:hAnsi="Times New Roman" w:cs="Times New Roman"/>
          <w:b/>
          <w:bCs/>
          <w:sz w:val="24"/>
          <w:szCs w:val="24"/>
        </w:rPr>
      </w:pPr>
      <w:r w:rsidRPr="0026015F">
        <w:rPr>
          <w:rFonts w:ascii="Times New Roman" w:hAnsi="Times New Roman" w:cs="Times New Roman"/>
          <w:sz w:val="24"/>
          <w:szCs w:val="24"/>
        </w:rPr>
        <w:br w:type="page"/>
      </w:r>
      <w:r w:rsidRPr="0026015F">
        <w:rPr>
          <w:rFonts w:ascii="Times New Roman" w:eastAsia="微软雅黑" w:hAnsi="Times New Roman" w:cs="Times New Roman"/>
          <w:b/>
          <w:bCs/>
          <w:sz w:val="24"/>
          <w:szCs w:val="24"/>
        </w:rPr>
        <w:lastRenderedPageBreak/>
        <w:t>Supplementary Table 9. Multivariable logistic regression analyses for good knowledge (</w:t>
      </w:r>
      <w:proofErr w:type="spellStart"/>
      <w:r w:rsidRPr="0026015F">
        <w:rPr>
          <w:rFonts w:ascii="Times New Roman" w:eastAsia="微软雅黑" w:hAnsi="Times New Roman" w:cs="Times New Roman"/>
          <w:b/>
          <w:bCs/>
          <w:sz w:val="24"/>
          <w:szCs w:val="24"/>
        </w:rPr>
        <w:t>Ksum</w:t>
      </w:r>
      <w:proofErr w:type="spellEnd"/>
      <w:r w:rsidRPr="0026015F">
        <w:rPr>
          <w:rFonts w:ascii="Times New Roman" w:eastAsia="微软雅黑" w:hAnsi="Times New Roman" w:cs="Times New Roman"/>
          <w:b/>
          <w:bCs/>
          <w:sz w:val="24"/>
          <w:szCs w:val="24"/>
        </w:rPr>
        <w:t xml:space="preserve"> ≥ 9 vs </w:t>
      </w:r>
      <w:proofErr w:type="spellStart"/>
      <w:r w:rsidRPr="0026015F">
        <w:rPr>
          <w:rFonts w:ascii="Times New Roman" w:eastAsia="微软雅黑" w:hAnsi="Times New Roman" w:cs="Times New Roman"/>
          <w:b/>
          <w:bCs/>
          <w:sz w:val="24"/>
          <w:szCs w:val="24"/>
        </w:rPr>
        <w:t>Ksum</w:t>
      </w:r>
      <w:proofErr w:type="spellEnd"/>
      <w:r w:rsidRPr="0026015F">
        <w:rPr>
          <w:rFonts w:ascii="Times New Roman" w:eastAsia="微软雅黑" w:hAnsi="Times New Roman" w:cs="Times New Roman"/>
          <w:b/>
          <w:bCs/>
          <w:sz w:val="24"/>
          <w:szCs w:val="24"/>
        </w:rPr>
        <w:t xml:space="preserve"> ≤ 8)</w:t>
      </w:r>
    </w:p>
    <w:tbl>
      <w:tblPr>
        <w:tblW w:w="0" w:type="dxa"/>
        <w:tblInd w:w="-108" w:type="dxa"/>
        <w:tblLayout w:type="fixed"/>
        <w:tblLook w:val="04A0" w:firstRow="1" w:lastRow="0" w:firstColumn="1" w:lastColumn="0" w:noHBand="0" w:noVBand="1"/>
      </w:tblPr>
      <w:tblGrid>
        <w:gridCol w:w="4819"/>
        <w:gridCol w:w="2844"/>
        <w:gridCol w:w="1141"/>
        <w:gridCol w:w="2844"/>
        <w:gridCol w:w="1115"/>
      </w:tblGrid>
      <w:tr w:rsidR="0026015F" w:rsidRPr="0026015F" w:rsidTr="0026015F">
        <w:trPr>
          <w:trHeight w:val="283"/>
        </w:trPr>
        <w:tc>
          <w:tcPr>
            <w:tcW w:w="4819" w:type="dxa"/>
            <w:vMerge w:val="restart"/>
            <w:tcBorders>
              <w:top w:val="single" w:sz="12" w:space="0" w:color="auto"/>
              <w:left w:val="nil"/>
              <w:bottom w:val="single" w:sz="8" w:space="0" w:color="auto"/>
              <w:right w:val="nil"/>
            </w:tcBorders>
            <w:vAlign w:val="center"/>
            <w:hideMark/>
          </w:tcPr>
          <w:p w:rsidR="0026015F" w:rsidRPr="0026015F" w:rsidRDefault="0026015F">
            <w:pPr>
              <w:jc w:val="center"/>
              <w:rPr>
                <w:rFonts w:ascii="Times New Roman" w:eastAsia="等线" w:hAnsi="Times New Roman" w:cs="Times New Roman"/>
                <w:b/>
                <w:bCs/>
                <w:color w:val="000000"/>
                <w:sz w:val="24"/>
                <w:szCs w:val="24"/>
              </w:rPr>
            </w:pPr>
            <w:r w:rsidRPr="0026015F">
              <w:rPr>
                <w:rFonts w:ascii="Times New Roman" w:eastAsia="等线" w:hAnsi="Times New Roman" w:cs="Times New Roman"/>
                <w:b/>
                <w:bCs/>
                <w:color w:val="000000"/>
                <w:sz w:val="24"/>
                <w:szCs w:val="24"/>
              </w:rPr>
              <w:t>Knowledge</w:t>
            </w:r>
          </w:p>
        </w:tc>
        <w:tc>
          <w:tcPr>
            <w:tcW w:w="2844" w:type="dxa"/>
            <w:tcBorders>
              <w:top w:val="single" w:sz="12" w:space="0" w:color="auto"/>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Univariate analysis</w:t>
            </w:r>
          </w:p>
        </w:tc>
        <w:tc>
          <w:tcPr>
            <w:tcW w:w="1141" w:type="dxa"/>
            <w:tcBorders>
              <w:top w:val="single" w:sz="12" w:space="0" w:color="auto"/>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844" w:type="dxa"/>
            <w:tcBorders>
              <w:top w:val="single" w:sz="12" w:space="0" w:color="auto"/>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Multivariate analysis</w:t>
            </w:r>
          </w:p>
        </w:tc>
        <w:tc>
          <w:tcPr>
            <w:tcW w:w="1115" w:type="dxa"/>
            <w:tcBorders>
              <w:top w:val="single" w:sz="12" w:space="0" w:color="auto"/>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283"/>
        </w:trPr>
        <w:tc>
          <w:tcPr>
            <w:tcW w:w="4819" w:type="dxa"/>
            <w:vMerge/>
            <w:tcBorders>
              <w:top w:val="single" w:sz="12" w:space="0" w:color="auto"/>
              <w:left w:val="nil"/>
              <w:bottom w:val="single" w:sz="8" w:space="0" w:color="auto"/>
              <w:right w:val="nil"/>
            </w:tcBorders>
            <w:vAlign w:val="center"/>
            <w:hideMark/>
          </w:tcPr>
          <w:p w:rsidR="0026015F" w:rsidRPr="0026015F" w:rsidRDefault="0026015F">
            <w:pPr>
              <w:jc w:val="left"/>
              <w:rPr>
                <w:rFonts w:ascii="Times New Roman" w:eastAsia="等线" w:hAnsi="Times New Roman" w:cs="Times New Roman"/>
                <w:b/>
                <w:bCs/>
                <w:color w:val="000000"/>
                <w:sz w:val="24"/>
                <w:szCs w:val="24"/>
              </w:rPr>
            </w:pPr>
          </w:p>
        </w:tc>
        <w:tc>
          <w:tcPr>
            <w:tcW w:w="2844" w:type="dxa"/>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OR (95% CI)</w:t>
            </w:r>
          </w:p>
        </w:tc>
        <w:tc>
          <w:tcPr>
            <w:tcW w:w="1141" w:type="dxa"/>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P</w:t>
            </w:r>
          </w:p>
        </w:tc>
        <w:tc>
          <w:tcPr>
            <w:tcW w:w="2844" w:type="dxa"/>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OR (95% CI)</w:t>
            </w:r>
          </w:p>
        </w:tc>
        <w:tc>
          <w:tcPr>
            <w:tcW w:w="1115" w:type="dxa"/>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P</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
                <w:bCs/>
                <w:iCs/>
                <w:kern w:val="0"/>
                <w:sz w:val="24"/>
                <w:szCs w:val="24"/>
              </w:rPr>
            </w:pPr>
            <w:r w:rsidRPr="0026015F">
              <w:rPr>
                <w:rFonts w:ascii="Times New Roman" w:eastAsia="等线" w:hAnsi="Times New Roman" w:cs="Times New Roman"/>
                <w:b/>
                <w:kern w:val="0"/>
                <w:sz w:val="24"/>
                <w:szCs w:val="24"/>
              </w:rPr>
              <w:t>1. Your age:</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iCs/>
                <w:kern w:val="0"/>
                <w:sz w:val="24"/>
                <w:szCs w:val="24"/>
              </w:rPr>
            </w:pPr>
            <w:r w:rsidRPr="0026015F">
              <w:rPr>
                <w:rFonts w:ascii="Times New Roman" w:eastAsia="等线" w:hAnsi="Times New Roman" w:cs="Times New Roman"/>
                <w:bCs/>
                <w:kern w:val="0"/>
                <w:sz w:val="24"/>
                <w:szCs w:val="24"/>
              </w:rPr>
              <w:t>Under 60 years</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iCs/>
                <w:kern w:val="0"/>
                <w:sz w:val="24"/>
                <w:szCs w:val="24"/>
              </w:rPr>
            </w:pPr>
            <w:r w:rsidRPr="0026015F">
              <w:rPr>
                <w:rFonts w:ascii="Times New Roman" w:eastAsia="等线" w:hAnsi="Times New Roman" w:cs="Times New Roman"/>
                <w:bCs/>
                <w:kern w:val="0"/>
                <w:sz w:val="24"/>
                <w:szCs w:val="24"/>
              </w:rPr>
              <w:t>60–69 years</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0.949 (0.512,1.744)</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0.867</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1.077 (0.516,2.246)</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0.844</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70–79 years</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0.515 (0.289,0.907)</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0.023</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0.510 (0.250,1.038)</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0.063</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80 years and above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0.605 (0.324,1.117)</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0.111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0.605 (0.275,1.331)</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0.212</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2. Your gender:</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Male</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Female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0.388 (0.253,0.587)</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0.513 (0.308,0.854)</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0.010</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3. Your place of residence:</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Rural</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Urban</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8.160 (5.136,13.277)</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3.377 (1.850,6.164)</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Suburban</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3.559 (1.981,6.477)</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2.095 (1.050,4.178)</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0.036</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4. Your educational level:</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Primary school or below</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Junior high school</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1.847 (1.161,2.945)</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0.010</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0.757 (0.421,1.360)</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0.351</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Senior high school / Secondary vocational school</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4.450 (2.719,7.408)</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1.146 (0.563,2.329)</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0.708</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Junior college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11.928 (5.112,32.773)</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2.270 (0.723,7.129)</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0.160</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Bachelor’s degree or above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38.851 (7.807,705.465)</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6.264 (0.692,56.730)</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0.103</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5. Your occupation type:</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Government/public institution staff</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Professional/technical personnel</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0.660 (0.187,2.112)</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0.493</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1.199 (0.299,4.810)</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0.798</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Enterprise employee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0.297 (0.094,0.784)</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0.022</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0.594 (0.168,2.096)</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0.418</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lastRenderedPageBreak/>
              <w:t>Others</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0.099 (0.033,0.239)</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0.436 (0.130,1.468)</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0.180</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6. Your household per capita monthly income (RMB):</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&lt;2,000</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2,000-4,999</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3.600 (2.041,6.654)</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1.503 (0.757,2.983)</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0.244</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&gt;5,000</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14.559 (7.887,28.179)</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3.559 (1.631,7.765)</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0.001</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7. Duration of chronic lower limb ischemia (years):</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&lt;1</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2-3</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1.336 (0.891,2.007)</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0.162</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3-5</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0.902 (0.503,1.611)</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0.728</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&gt;5</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0.652 (0.298,1.379)</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0.269</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10-1. After being diagnosed with chronic lower limb ischemia, have you received medication therapy?</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Medication therapy: No</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Medication therapy: Yes</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1.608 (0.975,2.682)</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0.065</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0.869 (0.460,1.640)</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0.664</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10-1. After being diagnosed with chronic lower limb ischemia, have you received surgical treatment?</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Surgical treatment: No</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Surgical treatment: Yes</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0.745 (0.441,1.248)</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0.265</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10-1. After being diagnosed with chronic lower limb ischemia, have you received endovascular treatment?</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Endovascular treatment: No</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tcBorders>
              <w:top w:val="nil"/>
              <w:left w:val="nil"/>
              <w:bottom w:val="single" w:sz="12" w:space="0" w:color="auto"/>
              <w:right w:val="nil"/>
            </w:tcBorders>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lastRenderedPageBreak/>
              <w:t>Endovascular treatment: Yes</w:t>
            </w:r>
          </w:p>
        </w:tc>
        <w:tc>
          <w:tcPr>
            <w:tcW w:w="2844"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3.396 (2.203,5.324)</w:t>
            </w:r>
          </w:p>
        </w:tc>
        <w:tc>
          <w:tcPr>
            <w:tcW w:w="1141"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3.725 (2.135,6.501)</w:t>
            </w:r>
          </w:p>
        </w:tc>
        <w:tc>
          <w:tcPr>
            <w:tcW w:w="1115"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r>
    </w:tbl>
    <w:p w:rsidR="0026015F" w:rsidRDefault="0026015F" w:rsidP="0026015F">
      <w:pPr>
        <w:rPr>
          <w:rFonts w:ascii="Times New Roman" w:eastAsia="微软雅黑" w:hAnsi="Times New Roman" w:cs="Times New Roman"/>
          <w:sz w:val="24"/>
          <w:szCs w:val="24"/>
        </w:rPr>
      </w:pPr>
    </w:p>
    <w:p w:rsidR="0026015F" w:rsidRDefault="0026015F">
      <w:pPr>
        <w:widowControl/>
        <w:jc w:val="left"/>
        <w:rPr>
          <w:rFonts w:ascii="Times New Roman" w:eastAsia="微软雅黑" w:hAnsi="Times New Roman" w:cs="Times New Roman"/>
          <w:sz w:val="24"/>
          <w:szCs w:val="24"/>
        </w:rPr>
      </w:pPr>
      <w:r>
        <w:rPr>
          <w:rFonts w:ascii="Times New Roman" w:eastAsia="微软雅黑" w:hAnsi="Times New Roman" w:cs="Times New Roman"/>
          <w:sz w:val="24"/>
          <w:szCs w:val="24"/>
        </w:rPr>
        <w:br w:type="page"/>
      </w:r>
    </w:p>
    <w:p w:rsidR="0026015F" w:rsidRPr="0026015F" w:rsidRDefault="0026015F" w:rsidP="0026015F">
      <w:pPr>
        <w:rPr>
          <w:rFonts w:ascii="Times New Roman" w:eastAsia="微软雅黑" w:hAnsi="Times New Roman" w:cs="Times New Roman"/>
          <w:b/>
          <w:bCs/>
          <w:sz w:val="24"/>
          <w:szCs w:val="24"/>
        </w:rPr>
      </w:pPr>
      <w:r w:rsidRPr="0026015F">
        <w:rPr>
          <w:rFonts w:ascii="Times New Roman" w:eastAsia="微软雅黑" w:hAnsi="Times New Roman" w:cs="Times New Roman"/>
          <w:b/>
          <w:bCs/>
          <w:sz w:val="24"/>
          <w:szCs w:val="24"/>
        </w:rPr>
        <w:lastRenderedPageBreak/>
        <w:t>Supplementary Table 10. Multivariable logistic regression analyses for good attitude (</w:t>
      </w:r>
      <w:proofErr w:type="spellStart"/>
      <w:r w:rsidRPr="0026015F">
        <w:rPr>
          <w:rFonts w:ascii="Times New Roman" w:eastAsia="微软雅黑" w:hAnsi="Times New Roman" w:cs="Times New Roman"/>
          <w:b/>
          <w:bCs/>
          <w:sz w:val="24"/>
          <w:szCs w:val="24"/>
        </w:rPr>
        <w:t>Asum</w:t>
      </w:r>
      <w:proofErr w:type="spellEnd"/>
      <w:r w:rsidRPr="0026015F">
        <w:rPr>
          <w:rFonts w:ascii="Times New Roman" w:eastAsia="微软雅黑" w:hAnsi="Times New Roman" w:cs="Times New Roman"/>
          <w:b/>
          <w:bCs/>
          <w:sz w:val="24"/>
          <w:szCs w:val="24"/>
        </w:rPr>
        <w:t xml:space="preserve"> ≥ 32 vs </w:t>
      </w:r>
      <w:proofErr w:type="spellStart"/>
      <w:r w:rsidRPr="0026015F">
        <w:rPr>
          <w:rFonts w:ascii="Times New Roman" w:eastAsia="微软雅黑" w:hAnsi="Times New Roman" w:cs="Times New Roman"/>
          <w:b/>
          <w:bCs/>
          <w:sz w:val="24"/>
          <w:szCs w:val="24"/>
        </w:rPr>
        <w:t>Asum</w:t>
      </w:r>
      <w:proofErr w:type="spellEnd"/>
      <w:r w:rsidRPr="0026015F">
        <w:rPr>
          <w:rFonts w:ascii="Times New Roman" w:eastAsia="微软雅黑" w:hAnsi="Times New Roman" w:cs="Times New Roman"/>
          <w:b/>
          <w:bCs/>
          <w:sz w:val="24"/>
          <w:szCs w:val="24"/>
        </w:rPr>
        <w:t xml:space="preserve"> ≤ 31)</w:t>
      </w:r>
    </w:p>
    <w:tbl>
      <w:tblPr>
        <w:tblW w:w="0" w:type="dxa"/>
        <w:tblInd w:w="-108" w:type="dxa"/>
        <w:tblLayout w:type="fixed"/>
        <w:tblLook w:val="04A0" w:firstRow="1" w:lastRow="0" w:firstColumn="1" w:lastColumn="0" w:noHBand="0" w:noVBand="1"/>
      </w:tblPr>
      <w:tblGrid>
        <w:gridCol w:w="4819"/>
        <w:gridCol w:w="2844"/>
        <w:gridCol w:w="1141"/>
        <w:gridCol w:w="2844"/>
        <w:gridCol w:w="1115"/>
      </w:tblGrid>
      <w:tr w:rsidR="0026015F" w:rsidRPr="0026015F" w:rsidTr="0026015F">
        <w:trPr>
          <w:trHeight w:val="283"/>
        </w:trPr>
        <w:tc>
          <w:tcPr>
            <w:tcW w:w="4819" w:type="dxa"/>
            <w:vMerge w:val="restart"/>
            <w:tcBorders>
              <w:top w:val="single" w:sz="12" w:space="0" w:color="auto"/>
              <w:left w:val="nil"/>
              <w:bottom w:val="single" w:sz="8" w:space="0" w:color="auto"/>
              <w:right w:val="nil"/>
            </w:tcBorders>
            <w:vAlign w:val="center"/>
            <w:hideMark/>
          </w:tcPr>
          <w:p w:rsidR="0026015F" w:rsidRPr="0026015F" w:rsidRDefault="0026015F">
            <w:pPr>
              <w:jc w:val="center"/>
              <w:rPr>
                <w:rFonts w:ascii="Times New Roman" w:eastAsia="等线" w:hAnsi="Times New Roman" w:cs="Times New Roman"/>
                <w:b/>
                <w:bCs/>
                <w:color w:val="000000"/>
                <w:sz w:val="24"/>
                <w:szCs w:val="24"/>
              </w:rPr>
            </w:pPr>
            <w:r w:rsidRPr="0026015F">
              <w:rPr>
                <w:rFonts w:ascii="Times New Roman" w:eastAsia="等线" w:hAnsi="Times New Roman" w:cs="Times New Roman"/>
                <w:b/>
                <w:bCs/>
                <w:color w:val="000000"/>
                <w:sz w:val="24"/>
                <w:szCs w:val="24"/>
              </w:rPr>
              <w:t>Attitude</w:t>
            </w:r>
          </w:p>
        </w:tc>
        <w:tc>
          <w:tcPr>
            <w:tcW w:w="2844" w:type="dxa"/>
            <w:tcBorders>
              <w:top w:val="single" w:sz="12" w:space="0" w:color="auto"/>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Univariate analysis</w:t>
            </w:r>
          </w:p>
        </w:tc>
        <w:tc>
          <w:tcPr>
            <w:tcW w:w="1141" w:type="dxa"/>
            <w:tcBorders>
              <w:top w:val="single" w:sz="12" w:space="0" w:color="auto"/>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2844" w:type="dxa"/>
            <w:tcBorders>
              <w:top w:val="single" w:sz="12" w:space="0" w:color="auto"/>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Multivariate analysis</w:t>
            </w:r>
          </w:p>
        </w:tc>
        <w:tc>
          <w:tcPr>
            <w:tcW w:w="1115" w:type="dxa"/>
            <w:tcBorders>
              <w:top w:val="single" w:sz="12" w:space="0" w:color="auto"/>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283"/>
        </w:trPr>
        <w:tc>
          <w:tcPr>
            <w:tcW w:w="4819" w:type="dxa"/>
            <w:vMerge/>
            <w:tcBorders>
              <w:top w:val="single" w:sz="12" w:space="0" w:color="auto"/>
              <w:left w:val="nil"/>
              <w:bottom w:val="single" w:sz="8" w:space="0" w:color="auto"/>
              <w:right w:val="nil"/>
            </w:tcBorders>
            <w:vAlign w:val="center"/>
            <w:hideMark/>
          </w:tcPr>
          <w:p w:rsidR="0026015F" w:rsidRPr="0026015F" w:rsidRDefault="0026015F">
            <w:pPr>
              <w:jc w:val="left"/>
              <w:rPr>
                <w:rFonts w:ascii="Times New Roman" w:eastAsia="等线" w:hAnsi="Times New Roman" w:cs="Times New Roman"/>
                <w:b/>
                <w:bCs/>
                <w:color w:val="000000"/>
                <w:sz w:val="24"/>
                <w:szCs w:val="24"/>
              </w:rPr>
            </w:pPr>
          </w:p>
        </w:tc>
        <w:tc>
          <w:tcPr>
            <w:tcW w:w="2844" w:type="dxa"/>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OR (95% CI)</w:t>
            </w:r>
          </w:p>
        </w:tc>
        <w:tc>
          <w:tcPr>
            <w:tcW w:w="1141" w:type="dxa"/>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P</w:t>
            </w:r>
          </w:p>
        </w:tc>
        <w:tc>
          <w:tcPr>
            <w:tcW w:w="2844" w:type="dxa"/>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OR (95% CI)</w:t>
            </w:r>
          </w:p>
        </w:tc>
        <w:tc>
          <w:tcPr>
            <w:tcW w:w="1115" w:type="dxa"/>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P</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Knowledge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1.207 (1.158,1.258)</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1.178 (1.120,1.240)</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
                <w:bCs/>
                <w:iCs/>
                <w:kern w:val="0"/>
                <w:sz w:val="24"/>
                <w:szCs w:val="24"/>
              </w:rPr>
            </w:pPr>
            <w:r w:rsidRPr="0026015F">
              <w:rPr>
                <w:rFonts w:ascii="Times New Roman" w:eastAsia="等线" w:hAnsi="Times New Roman" w:cs="Times New Roman"/>
                <w:b/>
                <w:kern w:val="0"/>
                <w:sz w:val="24"/>
                <w:szCs w:val="24"/>
              </w:rPr>
              <w:t>1. Your age:</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iCs/>
                <w:kern w:val="0"/>
                <w:sz w:val="24"/>
                <w:szCs w:val="24"/>
              </w:rPr>
            </w:pPr>
            <w:r w:rsidRPr="0026015F">
              <w:rPr>
                <w:rFonts w:ascii="Times New Roman" w:eastAsia="等线" w:hAnsi="Times New Roman" w:cs="Times New Roman"/>
                <w:bCs/>
                <w:kern w:val="0"/>
                <w:sz w:val="24"/>
                <w:szCs w:val="24"/>
              </w:rPr>
              <w:t>Under 60 years</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iCs/>
                <w:kern w:val="0"/>
                <w:sz w:val="24"/>
                <w:szCs w:val="24"/>
              </w:rPr>
            </w:pPr>
            <w:r w:rsidRPr="0026015F">
              <w:rPr>
                <w:rFonts w:ascii="Times New Roman" w:eastAsia="等线" w:hAnsi="Times New Roman" w:cs="Times New Roman"/>
                <w:bCs/>
                <w:kern w:val="0"/>
                <w:sz w:val="24"/>
                <w:szCs w:val="24"/>
              </w:rPr>
              <w:t>60–69 years</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1.055 (0.579,1.921)</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0.861</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70–79 years</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1.294 (0.736,2.273)</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0.369</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80 years and above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1.302 (0.706,2.404)</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0.398</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2. Your gender:</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Male</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Female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0.576 (0.384,0.863)</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0.008</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1.005 (0.615,1.641)</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0.985</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3. Your place of residence:</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Rural</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Urban</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2.610 (1.730,3.965)</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0.818 (0.451,1.482)</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0.507</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Suburban</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2.124 (1.226,3.720)</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0.008</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1.066 (0.540,2.103)</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0.854</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4. Your educational level:</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Primary school or below</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Junior high school</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0.949 (0.602,1.495)</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0.822</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0.526 (0.301,0.918)</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0.024</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Senior high school / Secondary vocational school</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2.794 (1.709,4.651)</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1.088 (0.540,2.191)</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0.813</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Junior college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3.488 (1.676,7.838)</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0.967 (0.347,2.690)</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0.948</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Bachelor’s degree or above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4.500 (1.587,16.122)</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0.009</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0.976 (0.234,4.075)</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0.974</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5. Your occupation type:</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Government/public institution staff</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Professional/technical personnel</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1.165 (0.393,3.413)</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0.780</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1.475 (0.406,5.362)</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0.555</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lastRenderedPageBreak/>
              <w:t>Enterprise employee</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0.613 (0.236,1.468)</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0.289</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1.022 (0.326,3.202)</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0.971</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Others</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0.234 (0.097,0.506)</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0.599 (0.202,1.774)</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0.355</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6. Your household per capita monthly income (RMB):</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&lt;2,000</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2,000-4,999</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2.369 (1.439,3.961)</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1.287 (0.687,2.410)</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0.432</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&gt;5,000</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4.418 (2.595,7.658)</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1.241 (0.581,2.649)</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0.577</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7. Duration of chronic lower limb ischemia (years):</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&lt;1</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2-3</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0.930 (0.616,1.400)</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0.728</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0.806 (0.483,1.345)</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0.409</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3-5</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0.717 (0.400,1.285)</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0.263</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0.699 (0.355,1.379)</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0.302</w:t>
            </w: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&gt;5</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0.487 (0.225,1.028)</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0.061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0.586 (0.246,1.398)</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0.229</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10-1. After being diagnosed with chronic lower limb ischemia, have you received medication therapy?</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Medication therapy: No</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Medication therapy: Yes</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2.637 (1.584,4.475)</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2.432 (1.302,4.542)</w:t>
            </w:r>
          </w:p>
        </w:tc>
        <w:tc>
          <w:tcPr>
            <w:tcW w:w="1115"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0.005</w:t>
            </w: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10-1. After being diagnosed with chronic lower limb ischemia, have you received surgical treatment?</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Surgical treatment: No</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Surgical treatment: Yes</w:t>
            </w:r>
          </w:p>
        </w:tc>
        <w:tc>
          <w:tcPr>
            <w:tcW w:w="2844"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0.908 (0.541,1.529)</w:t>
            </w:r>
          </w:p>
        </w:tc>
        <w:tc>
          <w:tcPr>
            <w:tcW w:w="1141" w:type="dxa"/>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0.713</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10-1. After being diagnosed with chronic lower limb ischemia, have you received endovascular treatment?</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lastRenderedPageBreak/>
              <w:t>Endovascular treatment: No</w:t>
            </w: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41" w:type="dxa"/>
            <w:vAlign w:val="center"/>
          </w:tcPr>
          <w:p w:rsidR="0026015F" w:rsidRPr="0026015F" w:rsidRDefault="0026015F">
            <w:pPr>
              <w:jc w:val="center"/>
              <w:rPr>
                <w:rFonts w:ascii="Times New Roman" w:hAnsi="Times New Roman" w:cs="Times New Roman"/>
                <w:bCs/>
                <w:sz w:val="24"/>
                <w:szCs w:val="24"/>
              </w:rPr>
            </w:pPr>
          </w:p>
        </w:tc>
        <w:tc>
          <w:tcPr>
            <w:tcW w:w="2844" w:type="dxa"/>
            <w:vAlign w:val="center"/>
          </w:tcPr>
          <w:p w:rsidR="0026015F" w:rsidRPr="0026015F" w:rsidRDefault="0026015F">
            <w:pPr>
              <w:jc w:val="center"/>
              <w:rPr>
                <w:rFonts w:ascii="Times New Roman" w:hAnsi="Times New Roman" w:cs="Times New Roman"/>
                <w:bCs/>
                <w:sz w:val="24"/>
                <w:szCs w:val="24"/>
              </w:rPr>
            </w:pPr>
          </w:p>
        </w:tc>
        <w:tc>
          <w:tcPr>
            <w:tcW w:w="1115" w:type="dxa"/>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4819" w:type="dxa"/>
            <w:tcBorders>
              <w:top w:val="nil"/>
              <w:left w:val="nil"/>
              <w:bottom w:val="single" w:sz="12" w:space="0" w:color="auto"/>
              <w:right w:val="nil"/>
            </w:tcBorders>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Endovascular treatment: Yes</w:t>
            </w:r>
          </w:p>
        </w:tc>
        <w:tc>
          <w:tcPr>
            <w:tcW w:w="2844"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2.992 (1.966,4.604)</w:t>
            </w:r>
          </w:p>
        </w:tc>
        <w:tc>
          <w:tcPr>
            <w:tcW w:w="1141"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2844"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1.803 (1.082,3.005)</w:t>
            </w:r>
          </w:p>
        </w:tc>
        <w:tc>
          <w:tcPr>
            <w:tcW w:w="1115" w:type="dxa"/>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0.024</w:t>
            </w:r>
          </w:p>
        </w:tc>
      </w:tr>
    </w:tbl>
    <w:p w:rsidR="0026015F" w:rsidRDefault="0026015F" w:rsidP="0026015F">
      <w:pPr>
        <w:rPr>
          <w:rFonts w:ascii="Times New Roman" w:eastAsia="微软雅黑" w:hAnsi="Times New Roman" w:cs="Times New Roman"/>
          <w:sz w:val="24"/>
          <w:szCs w:val="24"/>
        </w:rPr>
      </w:pPr>
    </w:p>
    <w:p w:rsidR="0026015F" w:rsidRDefault="0026015F">
      <w:pPr>
        <w:widowControl/>
        <w:jc w:val="left"/>
        <w:rPr>
          <w:rFonts w:ascii="Times New Roman" w:eastAsia="微软雅黑" w:hAnsi="Times New Roman" w:cs="Times New Roman"/>
          <w:sz w:val="24"/>
          <w:szCs w:val="24"/>
        </w:rPr>
      </w:pPr>
      <w:r>
        <w:rPr>
          <w:rFonts w:ascii="Times New Roman" w:eastAsia="微软雅黑" w:hAnsi="Times New Roman" w:cs="Times New Roman"/>
          <w:sz w:val="24"/>
          <w:szCs w:val="24"/>
        </w:rPr>
        <w:br w:type="page"/>
      </w:r>
    </w:p>
    <w:p w:rsidR="0026015F" w:rsidRPr="0026015F" w:rsidRDefault="0026015F" w:rsidP="0026015F">
      <w:pPr>
        <w:rPr>
          <w:rFonts w:ascii="Times New Roman" w:eastAsia="微软雅黑" w:hAnsi="Times New Roman" w:cs="Times New Roman"/>
          <w:b/>
          <w:bCs/>
          <w:sz w:val="24"/>
          <w:szCs w:val="24"/>
        </w:rPr>
      </w:pPr>
      <w:r w:rsidRPr="0026015F">
        <w:rPr>
          <w:rFonts w:ascii="Times New Roman" w:eastAsia="微软雅黑" w:hAnsi="Times New Roman" w:cs="Times New Roman"/>
          <w:b/>
          <w:bCs/>
          <w:sz w:val="24"/>
          <w:szCs w:val="24"/>
        </w:rPr>
        <w:lastRenderedPageBreak/>
        <w:t>Supplementary Table 11. Multivariable logistic regression analyses for good practice (</w:t>
      </w:r>
      <w:proofErr w:type="spellStart"/>
      <w:r w:rsidRPr="0026015F">
        <w:rPr>
          <w:rFonts w:ascii="Times New Roman" w:eastAsia="微软雅黑" w:hAnsi="Times New Roman" w:cs="Times New Roman"/>
          <w:b/>
          <w:bCs/>
          <w:sz w:val="24"/>
          <w:szCs w:val="24"/>
        </w:rPr>
        <w:t>Psum</w:t>
      </w:r>
      <w:proofErr w:type="spellEnd"/>
      <w:r w:rsidRPr="0026015F">
        <w:rPr>
          <w:rFonts w:ascii="Times New Roman" w:eastAsia="微软雅黑" w:hAnsi="Times New Roman" w:cs="Times New Roman"/>
          <w:b/>
          <w:bCs/>
          <w:sz w:val="24"/>
          <w:szCs w:val="24"/>
        </w:rPr>
        <w:t xml:space="preserve"> ≥ 31 vs </w:t>
      </w:r>
      <w:proofErr w:type="spellStart"/>
      <w:r w:rsidRPr="0026015F">
        <w:rPr>
          <w:rFonts w:ascii="Times New Roman" w:eastAsia="微软雅黑" w:hAnsi="Times New Roman" w:cs="Times New Roman"/>
          <w:b/>
          <w:bCs/>
          <w:sz w:val="24"/>
          <w:szCs w:val="24"/>
        </w:rPr>
        <w:t>Psum</w:t>
      </w:r>
      <w:proofErr w:type="spellEnd"/>
      <w:r w:rsidRPr="0026015F">
        <w:rPr>
          <w:rFonts w:ascii="Times New Roman" w:eastAsia="微软雅黑" w:hAnsi="Times New Roman" w:cs="Times New Roman"/>
          <w:b/>
          <w:bCs/>
          <w:sz w:val="24"/>
          <w:szCs w:val="24"/>
        </w:rPr>
        <w:t xml:space="preserve"> ≤ 30)</w:t>
      </w:r>
    </w:p>
    <w:tbl>
      <w:tblPr>
        <w:tblW w:w="5000" w:type="pct"/>
        <w:tblLook w:val="04A0" w:firstRow="1" w:lastRow="0" w:firstColumn="1" w:lastColumn="0" w:noHBand="0" w:noVBand="1"/>
      </w:tblPr>
      <w:tblGrid>
        <w:gridCol w:w="5270"/>
        <w:gridCol w:w="3110"/>
        <w:gridCol w:w="1248"/>
        <w:gridCol w:w="3110"/>
        <w:gridCol w:w="1220"/>
      </w:tblGrid>
      <w:tr w:rsidR="0026015F" w:rsidRPr="0026015F" w:rsidTr="0026015F">
        <w:trPr>
          <w:trHeight w:val="283"/>
        </w:trPr>
        <w:tc>
          <w:tcPr>
            <w:tcW w:w="1888" w:type="pct"/>
            <w:vMerge w:val="restart"/>
            <w:tcBorders>
              <w:top w:val="single" w:sz="12" w:space="0" w:color="auto"/>
              <w:left w:val="nil"/>
              <w:bottom w:val="single" w:sz="8" w:space="0" w:color="auto"/>
              <w:right w:val="nil"/>
            </w:tcBorders>
            <w:vAlign w:val="center"/>
            <w:hideMark/>
          </w:tcPr>
          <w:p w:rsidR="0026015F" w:rsidRPr="0026015F" w:rsidRDefault="0026015F">
            <w:pPr>
              <w:jc w:val="center"/>
              <w:rPr>
                <w:rFonts w:ascii="Times New Roman" w:eastAsia="等线" w:hAnsi="Times New Roman" w:cs="Times New Roman"/>
                <w:b/>
                <w:bCs/>
                <w:color w:val="000000"/>
                <w:sz w:val="24"/>
                <w:szCs w:val="24"/>
              </w:rPr>
            </w:pPr>
            <w:r w:rsidRPr="0026015F">
              <w:rPr>
                <w:rFonts w:ascii="Times New Roman" w:eastAsia="等线" w:hAnsi="Times New Roman" w:cs="Times New Roman"/>
                <w:b/>
                <w:bCs/>
                <w:color w:val="000000"/>
                <w:sz w:val="24"/>
                <w:szCs w:val="24"/>
              </w:rPr>
              <w:t>Practice</w:t>
            </w:r>
          </w:p>
        </w:tc>
        <w:tc>
          <w:tcPr>
            <w:tcW w:w="1114" w:type="pct"/>
            <w:tcBorders>
              <w:top w:val="single" w:sz="12" w:space="0" w:color="auto"/>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Univariate analysis</w:t>
            </w:r>
          </w:p>
        </w:tc>
        <w:tc>
          <w:tcPr>
            <w:tcW w:w="447" w:type="pct"/>
            <w:tcBorders>
              <w:top w:val="single" w:sz="12" w:space="0" w:color="auto"/>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c>
          <w:tcPr>
            <w:tcW w:w="1114" w:type="pct"/>
            <w:tcBorders>
              <w:top w:val="single" w:sz="12" w:space="0" w:color="auto"/>
              <w:left w:val="nil"/>
              <w:bottom w:val="nil"/>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Multivariate analysis</w:t>
            </w:r>
          </w:p>
        </w:tc>
        <w:tc>
          <w:tcPr>
            <w:tcW w:w="437" w:type="pct"/>
            <w:tcBorders>
              <w:top w:val="single" w:sz="12" w:space="0" w:color="auto"/>
              <w:left w:val="nil"/>
              <w:bottom w:val="nil"/>
              <w:right w:val="nil"/>
            </w:tcBorders>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283"/>
        </w:trPr>
        <w:tc>
          <w:tcPr>
            <w:tcW w:w="1888" w:type="pct"/>
            <w:vMerge/>
            <w:tcBorders>
              <w:top w:val="single" w:sz="12" w:space="0" w:color="auto"/>
              <w:left w:val="nil"/>
              <w:bottom w:val="single" w:sz="8" w:space="0" w:color="auto"/>
              <w:right w:val="nil"/>
            </w:tcBorders>
            <w:vAlign w:val="center"/>
            <w:hideMark/>
          </w:tcPr>
          <w:p w:rsidR="0026015F" w:rsidRPr="0026015F" w:rsidRDefault="0026015F">
            <w:pPr>
              <w:jc w:val="left"/>
              <w:rPr>
                <w:rFonts w:ascii="Times New Roman" w:eastAsia="等线" w:hAnsi="Times New Roman" w:cs="Times New Roman"/>
                <w:b/>
                <w:bCs/>
                <w:color w:val="000000"/>
                <w:sz w:val="24"/>
                <w:szCs w:val="24"/>
              </w:rPr>
            </w:pPr>
          </w:p>
        </w:tc>
        <w:tc>
          <w:tcPr>
            <w:tcW w:w="1114" w:type="pct"/>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OR (95% CI)</w:t>
            </w:r>
          </w:p>
        </w:tc>
        <w:tc>
          <w:tcPr>
            <w:tcW w:w="447" w:type="pct"/>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P</w:t>
            </w:r>
          </w:p>
        </w:tc>
        <w:tc>
          <w:tcPr>
            <w:tcW w:w="1114" w:type="pct"/>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OR (95% CI)</w:t>
            </w:r>
          </w:p>
        </w:tc>
        <w:tc>
          <w:tcPr>
            <w:tcW w:w="437" w:type="pct"/>
            <w:tcBorders>
              <w:top w:val="nil"/>
              <w:left w:val="nil"/>
              <w:bottom w:val="single" w:sz="8"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P</w:t>
            </w: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Knowledge</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1.175 (1.129,1.223)</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1.110 (1.052,1.170)</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Attitude</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1.195 (1.117,1.278)</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1.072 (0.982,1.171)</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0.120</w:t>
            </w: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
                <w:bCs/>
                <w:iCs/>
                <w:kern w:val="0"/>
                <w:sz w:val="24"/>
                <w:szCs w:val="24"/>
              </w:rPr>
            </w:pPr>
            <w:r w:rsidRPr="0026015F">
              <w:rPr>
                <w:rFonts w:ascii="Times New Roman" w:eastAsia="等线" w:hAnsi="Times New Roman" w:cs="Times New Roman"/>
                <w:b/>
                <w:kern w:val="0"/>
                <w:sz w:val="24"/>
                <w:szCs w:val="24"/>
              </w:rPr>
              <w:t>1. Your age:</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iCs/>
                <w:kern w:val="0"/>
                <w:sz w:val="24"/>
                <w:szCs w:val="24"/>
              </w:rPr>
            </w:pPr>
            <w:r w:rsidRPr="0026015F">
              <w:rPr>
                <w:rFonts w:ascii="Times New Roman" w:eastAsia="等线" w:hAnsi="Times New Roman" w:cs="Times New Roman"/>
                <w:bCs/>
                <w:kern w:val="0"/>
                <w:sz w:val="24"/>
                <w:szCs w:val="24"/>
              </w:rPr>
              <w:t>Under 60 years</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iCs/>
                <w:kern w:val="0"/>
                <w:sz w:val="24"/>
                <w:szCs w:val="24"/>
              </w:rPr>
            </w:pPr>
            <w:r w:rsidRPr="0026015F">
              <w:rPr>
                <w:rFonts w:ascii="Times New Roman" w:eastAsia="等线" w:hAnsi="Times New Roman" w:cs="Times New Roman"/>
                <w:bCs/>
                <w:kern w:val="0"/>
                <w:sz w:val="24"/>
                <w:szCs w:val="24"/>
              </w:rPr>
              <w:t>60–69 years</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1.038 (0.545,1.951)</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0.910</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1.230 (0.592,2.554)</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0.579</w:t>
            </w: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70–79 years</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0.659 (0.362,1.174)</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0.163</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0.949 (0.473,1.905)</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0.883</w:t>
            </w: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80 years and above</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0.537 (0.282,1.003)</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0.054</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0.641 (0.296,1.390)</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0.260</w:t>
            </w: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2. Your gender:</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Male</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Female</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0.461 (0.306,0.692)</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0.774 (0.474,1.263)</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0.305</w:t>
            </w: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3. Your place of residence:</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Rural</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Urban</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5.167 (3.358,8.039)</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2.781 (1.539,5.024)</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0.001</w:t>
            </w: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Suburban</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1.811 (1.044,3.155)</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0.035</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1.220 (0.627,2.375)</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0.558</w:t>
            </w: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
                <w:kern w:val="0"/>
                <w:sz w:val="24"/>
                <w:szCs w:val="24"/>
              </w:rPr>
            </w:pPr>
            <w:r w:rsidRPr="0026015F">
              <w:rPr>
                <w:rFonts w:ascii="Times New Roman" w:eastAsia="等线" w:hAnsi="Times New Roman" w:cs="Times New Roman"/>
                <w:b/>
                <w:kern w:val="0"/>
                <w:sz w:val="24"/>
                <w:szCs w:val="24"/>
              </w:rPr>
              <w:t>4. Your educational level:</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Primary school or below</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Junior high school</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3.918 (2.414,6.479)</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2.513 (1.402,4.504)</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0.002</w:t>
            </w: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Senior high school / Secondary vocational school</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3.790 (2.307,6.352)</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1.388 (0.691,2.787)</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0.356</w:t>
            </w: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Junior college</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3.140 (1.564,6.600)</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0.002</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0.743 (0.283,1.951)</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0.547</w:t>
            </w: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
                <w:kern w:val="0"/>
                <w:sz w:val="24"/>
                <w:szCs w:val="24"/>
              </w:rPr>
            </w:pPr>
            <w:r w:rsidRPr="0026015F">
              <w:rPr>
                <w:rFonts w:ascii="Times New Roman" w:eastAsia="等线" w:hAnsi="Times New Roman" w:cs="Times New Roman"/>
                <w:bCs/>
                <w:kern w:val="0"/>
                <w:sz w:val="24"/>
                <w:szCs w:val="24"/>
              </w:rPr>
              <w:t>Bachelor’s degree or above</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13.121 (3.657,83.945)</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0.001</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2.521 (0.462,13.739)</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0.285</w:t>
            </w: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5. Your occupation type:</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Government/public institution staff</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Professional/technical personnel</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0.550 (0.187,1.509)</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0.257</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0.728 (0.226,2.353)</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0.596</w:t>
            </w: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lastRenderedPageBreak/>
              <w:t>Enterprise employee</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0.547 (0.200,1.350)</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0.210</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0.938 (0.310,2.834)</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0.909</w:t>
            </w: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Others</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0.261 (0.103,0.580)</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0.002</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1.215 (0.420,3.511)</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0.719</w:t>
            </w: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6. Your household per capita monthly income (RMB):</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&lt;2,000</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2,000-4,999</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1.941 (1.189,3.199)</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0.009</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0.864 (0.468,1.594)</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0.640</w:t>
            </w: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&gt;5,000</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4.970 (2.899,8.661)</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&lt;0.001</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1.264 (0.605,2.638)</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0.533</w:t>
            </w: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7. Duration of chronic lower limb ischemia (years):</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&lt;1</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2-3</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1.138 (0.753,1.719)</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0.539</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3-5</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1.005 (0.560,1.819)</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0.986</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&gt;5</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0.905 (0.429,1.935)</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0.793</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10-1. After being diagnosed with chronic lower limb ischemia, have you received medication therapy?</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Medication therapy: No</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Medication therapy: Yes</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1.265 (0.763,2.085)</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0.358</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10-1. After being diagnosed with chronic lower limb ischemia, have you received surgical treatment?</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Surgical treatment: No</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ind w:firstLineChars="100" w:firstLine="240"/>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Surgical treatment: Yes</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0.571 (0.339,0.958)</w:t>
            </w:r>
          </w:p>
        </w:tc>
        <w:tc>
          <w:tcPr>
            <w:tcW w:w="44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0.034</w:t>
            </w:r>
          </w:p>
        </w:tc>
        <w:tc>
          <w:tcPr>
            <w:tcW w:w="1114"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0.702 (0.368,1.340)</w:t>
            </w:r>
          </w:p>
        </w:tc>
        <w:tc>
          <w:tcPr>
            <w:tcW w:w="437" w:type="pct"/>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0.284</w:t>
            </w: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
                <w:kern w:val="0"/>
                <w:sz w:val="24"/>
                <w:szCs w:val="24"/>
              </w:rPr>
              <w:t>10-1. After being diagnosed with chronic lower limb ischemia, have you received endovascular treatment?</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lastRenderedPageBreak/>
              <w:t>Endovascular treatment: No</w:t>
            </w: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47" w:type="pct"/>
            <w:vAlign w:val="center"/>
          </w:tcPr>
          <w:p w:rsidR="0026015F" w:rsidRPr="0026015F" w:rsidRDefault="0026015F">
            <w:pPr>
              <w:jc w:val="center"/>
              <w:rPr>
                <w:rFonts w:ascii="Times New Roman" w:hAnsi="Times New Roman" w:cs="Times New Roman"/>
                <w:bCs/>
                <w:sz w:val="24"/>
                <w:szCs w:val="24"/>
              </w:rPr>
            </w:pPr>
          </w:p>
        </w:tc>
        <w:tc>
          <w:tcPr>
            <w:tcW w:w="1114" w:type="pct"/>
            <w:vAlign w:val="center"/>
          </w:tcPr>
          <w:p w:rsidR="0026015F" w:rsidRPr="0026015F" w:rsidRDefault="0026015F">
            <w:pPr>
              <w:jc w:val="center"/>
              <w:rPr>
                <w:rFonts w:ascii="Times New Roman" w:hAnsi="Times New Roman" w:cs="Times New Roman"/>
                <w:bCs/>
                <w:sz w:val="24"/>
                <w:szCs w:val="24"/>
              </w:rPr>
            </w:pPr>
          </w:p>
        </w:tc>
        <w:tc>
          <w:tcPr>
            <w:tcW w:w="437" w:type="pct"/>
            <w:vAlign w:val="center"/>
          </w:tcPr>
          <w:p w:rsidR="0026015F" w:rsidRPr="0026015F" w:rsidRDefault="0026015F">
            <w:pPr>
              <w:jc w:val="center"/>
              <w:rPr>
                <w:rFonts w:ascii="Times New Roman" w:hAnsi="Times New Roman" w:cs="Times New Roman"/>
                <w:bCs/>
                <w:sz w:val="24"/>
                <w:szCs w:val="24"/>
              </w:rPr>
            </w:pPr>
          </w:p>
        </w:tc>
      </w:tr>
      <w:tr w:rsidR="0026015F" w:rsidRPr="0026015F" w:rsidTr="0026015F">
        <w:trPr>
          <w:trHeight w:val="312"/>
        </w:trPr>
        <w:tc>
          <w:tcPr>
            <w:tcW w:w="1888" w:type="pct"/>
            <w:tcBorders>
              <w:top w:val="nil"/>
              <w:left w:val="nil"/>
              <w:bottom w:val="single" w:sz="12" w:space="0" w:color="auto"/>
              <w:right w:val="nil"/>
            </w:tcBorders>
            <w:vAlign w:val="center"/>
            <w:hideMark/>
          </w:tcPr>
          <w:p w:rsidR="0026015F" w:rsidRPr="0026015F" w:rsidRDefault="0026015F">
            <w:pPr>
              <w:rPr>
                <w:rFonts w:ascii="Times New Roman" w:eastAsia="等线" w:hAnsi="Times New Roman" w:cs="Times New Roman"/>
                <w:bCs/>
                <w:kern w:val="0"/>
                <w:sz w:val="24"/>
                <w:szCs w:val="24"/>
              </w:rPr>
            </w:pPr>
            <w:r w:rsidRPr="0026015F">
              <w:rPr>
                <w:rFonts w:ascii="Times New Roman" w:eastAsia="等线" w:hAnsi="Times New Roman" w:cs="Times New Roman"/>
                <w:bCs/>
                <w:kern w:val="0"/>
                <w:sz w:val="24"/>
                <w:szCs w:val="24"/>
              </w:rPr>
              <w:t>Endovascular treatment: Yes</w:t>
            </w:r>
          </w:p>
        </w:tc>
        <w:tc>
          <w:tcPr>
            <w:tcW w:w="1114" w:type="pct"/>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2.070 (1.371,3.138)</w:t>
            </w:r>
          </w:p>
        </w:tc>
        <w:tc>
          <w:tcPr>
            <w:tcW w:w="447" w:type="pct"/>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0.001</w:t>
            </w:r>
          </w:p>
        </w:tc>
        <w:tc>
          <w:tcPr>
            <w:tcW w:w="1114" w:type="pct"/>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1.136 (0.665,1.941)</w:t>
            </w:r>
          </w:p>
        </w:tc>
        <w:tc>
          <w:tcPr>
            <w:tcW w:w="437" w:type="pct"/>
            <w:tcBorders>
              <w:top w:val="nil"/>
              <w:left w:val="nil"/>
              <w:bottom w:val="single" w:sz="12" w:space="0" w:color="auto"/>
              <w:right w:val="nil"/>
            </w:tcBorders>
            <w:vAlign w:val="center"/>
            <w:hideMark/>
          </w:tcPr>
          <w:p w:rsidR="0026015F" w:rsidRPr="0026015F" w:rsidRDefault="0026015F">
            <w:pPr>
              <w:jc w:val="center"/>
              <w:rPr>
                <w:rFonts w:ascii="Times New Roman" w:hAnsi="Times New Roman" w:cs="Times New Roman"/>
                <w:bCs/>
                <w:sz w:val="24"/>
                <w:szCs w:val="24"/>
              </w:rPr>
            </w:pPr>
            <w:r w:rsidRPr="0026015F">
              <w:rPr>
                <w:rFonts w:ascii="Times New Roman" w:hAnsi="Times New Roman" w:cs="Times New Roman"/>
                <w:bCs/>
                <w:sz w:val="24"/>
                <w:szCs w:val="24"/>
              </w:rPr>
              <w:t>0.641</w:t>
            </w:r>
          </w:p>
        </w:tc>
      </w:tr>
    </w:tbl>
    <w:p w:rsidR="005B13DF" w:rsidRDefault="005B13DF" w:rsidP="0026015F">
      <w:pPr>
        <w:rPr>
          <w:rFonts w:ascii="Times New Roman" w:hAnsi="Times New Roman" w:cs="Times New Roman"/>
          <w:sz w:val="24"/>
          <w:szCs w:val="24"/>
        </w:rPr>
      </w:pPr>
    </w:p>
    <w:p w:rsidR="005B13DF" w:rsidRDefault="005B13DF">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A9206C" w:rsidRDefault="00A9206C" w:rsidP="0026015F">
      <w:pPr>
        <w:rPr>
          <w:rFonts w:ascii="Times New Roman" w:hAnsi="Times New Roman" w:cs="Times New Roman"/>
          <w:sz w:val="24"/>
          <w:szCs w:val="24"/>
        </w:rPr>
      </w:pPr>
    </w:p>
    <w:p w:rsidR="005B13DF" w:rsidRDefault="005B13DF" w:rsidP="0026015F">
      <w:pPr>
        <w:rPr>
          <w:rFonts w:ascii="Times New Roman" w:hAnsi="Times New Roman" w:cs="Times New Roman"/>
          <w:sz w:val="24"/>
          <w:szCs w:val="24"/>
        </w:rPr>
      </w:pPr>
      <w:r w:rsidRPr="005B13DF">
        <w:rPr>
          <w:rFonts w:ascii="Times New Roman" w:hAnsi="Times New Roman" w:cs="Times New Roman"/>
          <w:noProof/>
          <w:sz w:val="24"/>
          <w:szCs w:val="24"/>
        </w:rPr>
        <w:drawing>
          <wp:inline distT="0" distB="0" distL="0" distR="0">
            <wp:extent cx="7972425" cy="4572359"/>
            <wp:effectExtent l="0" t="0" r="0" b="0"/>
            <wp:docPr id="1" name="图片 1" descr="E:\在职人员资料备份——期刊编辑\高莉\王菲IIT-I-240320052\二投修回Patient Preference and Adherence\Supplementary 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在职人员资料备份——期刊编辑\高莉\王菲IIT-I-240320052\二投修回Patient Preference and Adherence\Supplementary Figure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73265" cy="4572841"/>
                    </a:xfrm>
                    <a:prstGeom prst="rect">
                      <a:avLst/>
                    </a:prstGeom>
                    <a:noFill/>
                    <a:ln>
                      <a:noFill/>
                    </a:ln>
                  </pic:spPr>
                </pic:pic>
              </a:graphicData>
            </a:graphic>
          </wp:inline>
        </w:drawing>
      </w:r>
    </w:p>
    <w:p w:rsidR="002A3DFE" w:rsidRPr="002A3DFE" w:rsidRDefault="002A3DFE" w:rsidP="0026015F">
      <w:pPr>
        <w:rPr>
          <w:rFonts w:ascii="Times New Roman" w:hAnsi="Times New Roman" w:cs="Times New Roman" w:hint="eastAsia"/>
          <w:sz w:val="24"/>
          <w:szCs w:val="24"/>
        </w:rPr>
      </w:pPr>
      <w:r w:rsidRPr="002A3DFE">
        <w:rPr>
          <w:rFonts w:ascii="Times New Roman" w:hAnsi="Times New Roman" w:cs="Times New Roman"/>
          <w:sz w:val="24"/>
          <w:szCs w:val="24"/>
        </w:rPr>
        <w:t>Supplementary Figure 1. Subgroup path analysis adjusted for education level and urban/rural residences.</w:t>
      </w:r>
      <w:bookmarkStart w:id="11" w:name="_GoBack"/>
      <w:bookmarkEnd w:id="11"/>
    </w:p>
    <w:sectPr w:rsidR="002A3DFE" w:rsidRPr="002A3DFE">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Yu Gothic UI Semilight"/>
    <w:charset w:val="80"/>
    <w:family w:val="roman"/>
    <w:pitch w:val="default"/>
    <w:sig w:usb0="00000000" w:usb1="00000000" w:usb2="00000012" w:usb3="00000000" w:csb0="0002009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42C701"/>
    <w:multiLevelType w:val="singleLevel"/>
    <w:tmpl w:val="C342C701"/>
    <w:lvl w:ilvl="0">
      <w:start w:val="1"/>
      <w:numFmt w:val="decimal"/>
      <w:lvlText w:val="%1."/>
      <w:lvlJc w:val="left"/>
      <w:pPr>
        <w:ind w:left="425" w:hanging="425"/>
      </w:pPr>
      <w:rPr>
        <w:rFonts w:hint="default"/>
      </w:rPr>
    </w:lvl>
  </w:abstractNum>
  <w:abstractNum w:abstractNumId="1" w15:restartNumberingAfterBreak="0">
    <w:nsid w:val="02C90797"/>
    <w:multiLevelType w:val="multilevel"/>
    <w:tmpl w:val="02C9079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B30598C"/>
    <w:multiLevelType w:val="multilevel"/>
    <w:tmpl w:val="0B30598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5F4296C"/>
    <w:multiLevelType w:val="singleLevel"/>
    <w:tmpl w:val="15F4296C"/>
    <w:lvl w:ilvl="0">
      <w:start w:val="1"/>
      <w:numFmt w:val="decimal"/>
      <w:lvlText w:val="%1."/>
      <w:lvlJc w:val="left"/>
      <w:pPr>
        <w:ind w:left="425" w:hanging="425"/>
      </w:pPr>
      <w:rPr>
        <w:rFonts w:hint="default"/>
      </w:rPr>
    </w:lvl>
  </w:abstractNum>
  <w:abstractNum w:abstractNumId="4" w15:restartNumberingAfterBreak="0">
    <w:nsid w:val="361C7CBD"/>
    <w:multiLevelType w:val="multilevel"/>
    <w:tmpl w:val="361C7CB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35F1CC5"/>
    <w:multiLevelType w:val="multilevel"/>
    <w:tmpl w:val="535F1CC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6930050A"/>
    <w:multiLevelType w:val="singleLevel"/>
    <w:tmpl w:val="6930050A"/>
    <w:lvl w:ilvl="0">
      <w:start w:val="1"/>
      <w:numFmt w:val="decimal"/>
      <w:lvlText w:val="%1."/>
      <w:lvlJc w:val="left"/>
      <w:pPr>
        <w:ind w:left="425" w:hanging="425"/>
      </w:pPr>
      <w:rPr>
        <w:rFonts w:hint="default"/>
      </w:rPr>
    </w:lvl>
  </w:abstractNum>
  <w:abstractNum w:abstractNumId="7" w15:restartNumberingAfterBreak="0">
    <w:nsid w:val="76747DAE"/>
    <w:multiLevelType w:val="singleLevel"/>
    <w:tmpl w:val="76747DAE"/>
    <w:lvl w:ilvl="0">
      <w:start w:val="1"/>
      <w:numFmt w:val="decimal"/>
      <w:lvlText w:val="%1."/>
      <w:lvlJc w:val="left"/>
      <w:pPr>
        <w:ind w:left="425" w:hanging="425"/>
      </w:pPr>
      <w:rPr>
        <w:rFonts w:hint="default"/>
      </w:rPr>
    </w:lvl>
  </w:abstractNum>
  <w:abstractNum w:abstractNumId="8" w15:restartNumberingAfterBreak="0">
    <w:nsid w:val="799C10EC"/>
    <w:multiLevelType w:val="singleLevel"/>
    <w:tmpl w:val="799C10EC"/>
    <w:lvl w:ilvl="0">
      <w:start w:val="1"/>
      <w:numFmt w:val="decimal"/>
      <w:lvlText w:val="%1."/>
      <w:lvlJc w:val="left"/>
      <w:pPr>
        <w:ind w:left="425" w:hanging="425"/>
      </w:pPr>
      <w:rPr>
        <w:rFonts w:hint="default"/>
      </w:rPr>
    </w:lvl>
  </w:abstractNum>
  <w:num w:numId="1">
    <w:abstractNumId w:val="8"/>
  </w:num>
  <w:num w:numId="2">
    <w:abstractNumId w:val="3"/>
  </w:num>
  <w:num w:numId="3">
    <w:abstractNumId w:val="0"/>
  </w:num>
  <w:num w:numId="4">
    <w:abstractNumId w:val="7"/>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92"/>
    <w:rsid w:val="000345FB"/>
    <w:rsid w:val="000F6FDA"/>
    <w:rsid w:val="0018041E"/>
    <w:rsid w:val="001C7157"/>
    <w:rsid w:val="001E08A1"/>
    <w:rsid w:val="0026015F"/>
    <w:rsid w:val="002A3DFE"/>
    <w:rsid w:val="002B5C92"/>
    <w:rsid w:val="00490915"/>
    <w:rsid w:val="005B13DF"/>
    <w:rsid w:val="009D0D00"/>
    <w:rsid w:val="00A9206C"/>
    <w:rsid w:val="00D857D2"/>
    <w:rsid w:val="00F7767C"/>
    <w:rsid w:val="30D71FB4"/>
    <w:rsid w:val="36593791"/>
    <w:rsid w:val="5B06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52A337-9A40-47E2-9439-D52BFDBB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paragraph" w:styleId="a3">
    <w:name w:val="annotation text"/>
    <w:basedOn w:val="a"/>
    <w:link w:val="Char"/>
    <w:qFormat/>
    <w:pPr>
      <w:jc w:val="left"/>
    </w:pPr>
  </w:style>
  <w:style w:type="character" w:customStyle="1" w:styleId="Char">
    <w:name w:val="批注文字 Char"/>
    <w:basedOn w:val="a0"/>
    <w:link w:val="a3"/>
    <w:qFormat/>
    <w:rPr>
      <w:rFonts w:ascii="Calibri" w:eastAsia="宋体" w:hAnsi="Calibri" w:cs="宋体"/>
      <w:sz w:val="21"/>
      <w:szCs w:val="22"/>
      <w14:ligatures w14:val="none"/>
    </w:rPr>
  </w:style>
  <w:style w:type="paragraph" w:styleId="a4">
    <w:name w:val="footer"/>
    <w:basedOn w:val="a"/>
    <w:link w:val="Char0"/>
    <w:unhideWhenUsed/>
    <w:qFormat/>
    <w:pPr>
      <w:tabs>
        <w:tab w:val="center" w:pos="4153"/>
        <w:tab w:val="right" w:pos="8306"/>
      </w:tabs>
      <w:snapToGrid w:val="0"/>
    </w:pPr>
    <w:rPr>
      <w:sz w:val="18"/>
      <w:szCs w:val="18"/>
    </w:rPr>
  </w:style>
  <w:style w:type="character" w:customStyle="1" w:styleId="Char0">
    <w:name w:val="页脚 Char"/>
    <w:basedOn w:val="a0"/>
    <w:link w:val="a4"/>
    <w:qFormat/>
    <w:rPr>
      <w:sz w:val="18"/>
      <w:szCs w:val="18"/>
    </w:rPr>
  </w:style>
  <w:style w:type="paragraph" w:styleId="a5">
    <w:name w:val="header"/>
    <w:basedOn w:val="a"/>
    <w:link w:val="Char1"/>
    <w:unhideWhenUsed/>
    <w:qFormat/>
    <w:pPr>
      <w:tabs>
        <w:tab w:val="center" w:pos="4153"/>
        <w:tab w:val="right" w:pos="8306"/>
      </w:tabs>
      <w:snapToGrid w:val="0"/>
      <w:jc w:val="center"/>
    </w:pPr>
    <w:rPr>
      <w:sz w:val="18"/>
      <w:szCs w:val="18"/>
    </w:rPr>
  </w:style>
  <w:style w:type="character" w:customStyle="1" w:styleId="Char1">
    <w:name w:val="页眉 Char"/>
    <w:basedOn w:val="a0"/>
    <w:link w:val="a5"/>
    <w:qFormat/>
    <w:rPr>
      <w:sz w:val="18"/>
      <w:szCs w:val="18"/>
    </w:rPr>
  </w:style>
  <w:style w:type="paragraph" w:styleId="a6">
    <w:name w:val="Subtitle"/>
    <w:basedOn w:val="a"/>
    <w:next w:val="a"/>
    <w:link w:val="Char2"/>
    <w:uiPriority w:val="11"/>
    <w:qFormat/>
    <w:pPr>
      <w:jc w:val="center"/>
    </w:pPr>
    <w:rPr>
      <w:rFonts w:asciiTheme="majorHAnsi" w:eastAsiaTheme="majorEastAsia" w:hAnsiTheme="majorHAnsi" w:cstheme="majorBidi"/>
      <w:color w:val="595959" w:themeColor="text1" w:themeTint="A6"/>
      <w:spacing w:val="15"/>
      <w:sz w:val="28"/>
      <w:szCs w:val="28"/>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3"/>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Char3">
    <w:name w:val="标题 Char"/>
    <w:basedOn w:val="a0"/>
    <w:link w:val="a7"/>
    <w:uiPriority w:val="10"/>
    <w:qFormat/>
    <w:rPr>
      <w:rFonts w:asciiTheme="majorHAnsi" w:eastAsiaTheme="majorEastAsia" w:hAnsiTheme="majorHAnsi" w:cstheme="majorBidi"/>
      <w:spacing w:val="-10"/>
      <w:kern w:val="28"/>
      <w:sz w:val="56"/>
      <w:szCs w:val="56"/>
    </w:rPr>
  </w:style>
  <w:style w:type="paragraph" w:customStyle="1" w:styleId="10">
    <w:name w:val="引用1"/>
    <w:basedOn w:val="a"/>
    <w:next w:val="a"/>
    <w:link w:val="a8"/>
    <w:uiPriority w:val="29"/>
    <w:qFormat/>
    <w:pPr>
      <w:spacing w:before="160"/>
      <w:jc w:val="center"/>
    </w:pPr>
    <w:rPr>
      <w:i/>
      <w:iCs/>
      <w:color w:val="404040" w:themeColor="text1" w:themeTint="BF"/>
    </w:rPr>
  </w:style>
  <w:style w:type="character" w:customStyle="1" w:styleId="a8">
    <w:name w:val="引用 字符"/>
    <w:basedOn w:val="a0"/>
    <w:link w:val="10"/>
    <w:uiPriority w:val="29"/>
    <w:qFormat/>
    <w:rPr>
      <w:i/>
      <w:iCs/>
      <w:color w:val="404040" w:themeColor="text1" w:themeTint="BF"/>
    </w:rPr>
  </w:style>
  <w:style w:type="paragraph" w:customStyle="1" w:styleId="11">
    <w:name w:val="列出段落1"/>
    <w:basedOn w:val="a"/>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customStyle="1" w:styleId="13">
    <w:name w:val="明显引用1"/>
    <w:basedOn w:val="a"/>
    <w:next w:val="a"/>
    <w:link w:val="a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明显引用 字符"/>
    <w:basedOn w:val="a0"/>
    <w:link w:val="13"/>
    <w:uiPriority w:val="30"/>
    <w:qFormat/>
    <w:rPr>
      <w:i/>
      <w:iCs/>
      <w:color w:val="0F4761" w:themeColor="accent1" w:themeShade="BF"/>
    </w:rPr>
  </w:style>
  <w:style w:type="character" w:customStyle="1" w:styleId="14">
    <w:name w:val="明显参考1"/>
    <w:basedOn w:val="a0"/>
    <w:uiPriority w:val="32"/>
    <w:qFormat/>
    <w:rPr>
      <w:b/>
      <w:bCs/>
      <w:smallCaps/>
      <w:color w:val="0F4761" w:themeColor="accent1" w:themeShade="BF"/>
      <w:spacing w:val="5"/>
    </w:rPr>
  </w:style>
  <w:style w:type="paragraph" w:customStyle="1" w:styleId="15">
    <w:name w:val="列表段落1"/>
    <w:basedOn w:val="a"/>
    <w:uiPriority w:val="34"/>
    <w:qFormat/>
    <w:rsid w:val="0026015F"/>
    <w:pPr>
      <w:widowControl/>
      <w:spacing w:after="160" w:line="256" w:lineRule="auto"/>
      <w:ind w:left="720"/>
      <w:contextualSpacing/>
    </w:pPr>
    <w:rPr>
      <w:rFonts w:ascii="Times New Roman" w:hAnsi="Times New Roman" w:cstheme="minorBidi"/>
    </w:rPr>
  </w:style>
  <w:style w:type="paragraph" w:customStyle="1" w:styleId="20">
    <w:name w:val="修订2"/>
    <w:uiPriority w:val="99"/>
    <w:rsid w:val="0026015F"/>
    <w:rPr>
      <w:rFonts w:ascii="Times New Roman" w:eastAsia="宋体" w:hAnsi="Times New Roman"/>
      <w:kern w:val="2"/>
      <w:sz w:val="21"/>
      <w:szCs w:val="22"/>
    </w:rPr>
  </w:style>
  <w:style w:type="table" w:styleId="aa">
    <w:name w:val="Table Grid"/>
    <w:basedOn w:val="a1"/>
    <w:qFormat/>
    <w:rsid w:val="0026015F"/>
    <w:pPr>
      <w:widowControl w:val="0"/>
    </w:pPr>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42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3939</Words>
  <Characters>22454</Characters>
  <Application>Microsoft Office Word</Application>
  <DocSecurity>0</DocSecurity>
  <Lines>187</Lines>
  <Paragraphs>52</Paragraphs>
  <ScaleCrop>false</ScaleCrop>
  <Company/>
  <LinksUpToDate>false</LinksUpToDate>
  <CharactersWithSpaces>26341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 wang</dc:creator>
  <cp:lastModifiedBy> </cp:lastModifiedBy>
  <cp:revision>7</cp:revision>
  <dcterms:created xsi:type="dcterms:W3CDTF">2024-12-08T01:34:00Z</dcterms:created>
  <dcterms:modified xsi:type="dcterms:W3CDTF">2025-12-05T05:20:00Z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9fdb8155756d847abba3ef94f21874afea38510bc6cd95133bed3a31c5e95693</vt:lpwstr>
  </property>
  <property fmtid="{D5CDD505-2E9C-101B-9397-08002B2CF9AE}" pid="3" name="KSOTemplateDocerSaveRecord">
    <vt:lpwstr>eyJoZGlkIjoiNWFhZDE3MThmMDg1MDk0ZmY3NjA3NzdhZDdhMzFkMDUifQ==</vt:lpwstr>
  </property>
  <property fmtid="{D5CDD505-2E9C-101B-9397-08002B2CF9AE}" pid="4" name="KSOProductBuildVer">
    <vt:lpwstr>2052-10.8.0.5715</vt:lpwstr>
  </property>
  <property fmtid="{D5CDD505-2E9C-101B-9397-08002B2CF9AE}" pid="5" name="ICV">
    <vt:lpwstr>3D40F325A6914E6BA7D415F47C3E0B26_12</vt:lpwstr>
  </property>
</Properties>
</file>