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754725" w14:textId="1B154D8C" w:rsidR="00432E32" w:rsidRPr="00622274" w:rsidRDefault="00432E32" w:rsidP="000F415F">
      <w:pPr>
        <w:pStyle w:val="1"/>
        <w:spacing w:line="240" w:lineRule="auto"/>
        <w:rPr>
          <w:rFonts w:ascii="Arial" w:eastAsiaTheme="minorHAnsi" w:hAnsi="Arial" w:cs="Arial"/>
        </w:rPr>
      </w:pPr>
      <w:r w:rsidRPr="00622274">
        <w:rPr>
          <w:rFonts w:ascii="Arial" w:eastAsiaTheme="minorHAnsi" w:hAnsi="Arial" w:cs="Arial"/>
        </w:rPr>
        <w:t>Supplementary Tables and Figures</w:t>
      </w:r>
    </w:p>
    <w:p w14:paraId="2236FD2E" w14:textId="22AD505B" w:rsidR="00432E32" w:rsidRPr="00D97A55" w:rsidRDefault="00432E32" w:rsidP="00D97A55">
      <w:pPr>
        <w:rPr>
          <w:rFonts w:ascii="Arial" w:eastAsiaTheme="minorHAnsi" w:hAnsi="Arial" w:cs="Arial"/>
          <w:sz w:val="22"/>
          <w:szCs w:val="22"/>
        </w:rPr>
      </w:pPr>
      <w:bookmarkStart w:id="0" w:name="_Toc208177640"/>
      <w:bookmarkStart w:id="1" w:name="_Toc208783894"/>
      <w:r w:rsidRPr="00622274">
        <w:rPr>
          <w:rFonts w:ascii="Arial" w:eastAsiaTheme="minorHAnsi" w:hAnsi="Arial" w:cs="Arial"/>
          <w:b/>
          <w:bCs/>
          <w:sz w:val="22"/>
          <w:szCs w:val="22"/>
        </w:rPr>
        <w:t>Supplementary Table S</w:t>
      </w:r>
      <w:r w:rsidR="007763D9">
        <w:rPr>
          <w:rFonts w:ascii="Arial" w:eastAsiaTheme="minorHAnsi" w:hAnsi="Arial" w:cs="Arial"/>
          <w:b/>
          <w:bCs/>
          <w:sz w:val="22"/>
          <w:szCs w:val="22"/>
        </w:rPr>
        <w:t>1</w:t>
      </w:r>
      <w:r w:rsidRPr="00622274">
        <w:rPr>
          <w:rFonts w:ascii="Arial" w:eastAsiaTheme="minorHAnsi" w:hAnsi="Arial" w:cs="Arial"/>
          <w:b/>
          <w:bCs/>
          <w:sz w:val="22"/>
          <w:szCs w:val="22"/>
        </w:rPr>
        <w:t xml:space="preserve"> </w:t>
      </w:r>
      <w:bookmarkEnd w:id="0"/>
      <w:bookmarkEnd w:id="1"/>
      <w:r w:rsidR="00D97A55" w:rsidRPr="00D97A55">
        <w:rPr>
          <w:rFonts w:ascii="Arial" w:eastAsiaTheme="minorHAnsi" w:hAnsi="Arial" w:cs="Arial"/>
          <w:sz w:val="22"/>
          <w:szCs w:val="22"/>
        </w:rPr>
        <w:t>Complete Baseline Characteristics of Study Participants Stratified by Atrial Fibrillation</w:t>
      </w:r>
    </w:p>
    <w:tbl>
      <w:tblPr>
        <w:tblStyle w:val="21"/>
        <w:tblW w:w="0" w:type="auto"/>
        <w:tblLook w:val="04A0" w:firstRow="1" w:lastRow="0" w:firstColumn="1" w:lastColumn="0" w:noHBand="0" w:noVBand="1"/>
      </w:tblPr>
      <w:tblGrid>
        <w:gridCol w:w="2055"/>
        <w:gridCol w:w="1477"/>
        <w:gridCol w:w="1477"/>
        <w:gridCol w:w="1551"/>
        <w:gridCol w:w="934"/>
        <w:gridCol w:w="812"/>
      </w:tblGrid>
      <w:tr w:rsidR="00432E32" w:rsidRPr="00622274" w14:paraId="6653E9F1" w14:textId="77777777" w:rsidTr="00432E32">
        <w:trPr>
          <w:cnfStyle w:val="100000000000" w:firstRow="1" w:lastRow="0" w:firstColumn="0" w:lastColumn="0" w:oddVBand="0" w:evenVBand="0" w:oddHBand="0"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0" w:type="auto"/>
          </w:tcPr>
          <w:p w14:paraId="329BA408" w14:textId="77777777" w:rsidR="00432E32" w:rsidRPr="00622274" w:rsidRDefault="00432E32" w:rsidP="0015757A">
            <w:pPr>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Characteristics</w:t>
            </w:r>
          </w:p>
        </w:tc>
        <w:tc>
          <w:tcPr>
            <w:tcW w:w="0" w:type="auto"/>
          </w:tcPr>
          <w:p w14:paraId="17F083FA" w14:textId="77777777" w:rsidR="00432E32" w:rsidRPr="00622274" w:rsidRDefault="00432E32" w:rsidP="0015757A">
            <w:pPr>
              <w:jc w:val="center"/>
              <w:cnfStyle w:val="100000000000" w:firstRow="1" w:lastRow="0" w:firstColumn="0" w:lastColumn="0" w:oddVBand="0" w:evenVBand="0" w:oddHBand="0" w:evenHBand="0" w:firstRowFirstColumn="0" w:firstRowLastColumn="0" w:lastRowFirstColumn="0" w:lastRowLastColumn="0"/>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Total (n = 463)</w:t>
            </w:r>
          </w:p>
        </w:tc>
        <w:tc>
          <w:tcPr>
            <w:tcW w:w="0" w:type="auto"/>
          </w:tcPr>
          <w:p w14:paraId="0103C2B9" w14:textId="77777777" w:rsidR="00432E32" w:rsidRPr="00622274" w:rsidRDefault="00432E32" w:rsidP="0015757A">
            <w:pPr>
              <w:jc w:val="center"/>
              <w:cnfStyle w:val="100000000000" w:firstRow="1" w:lastRow="0" w:firstColumn="0" w:lastColumn="0" w:oddVBand="0" w:evenVBand="0" w:oddHBand="0" w:evenHBand="0" w:firstRowFirstColumn="0" w:firstRowLastColumn="0" w:lastRowFirstColumn="0" w:lastRowLastColumn="0"/>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non-AF (n = 367)</w:t>
            </w:r>
          </w:p>
        </w:tc>
        <w:tc>
          <w:tcPr>
            <w:tcW w:w="0" w:type="auto"/>
          </w:tcPr>
          <w:p w14:paraId="0851EFD4" w14:textId="77777777" w:rsidR="00432E32" w:rsidRPr="00622274" w:rsidRDefault="00432E32" w:rsidP="0015757A">
            <w:pPr>
              <w:jc w:val="center"/>
              <w:cnfStyle w:val="100000000000" w:firstRow="1" w:lastRow="0" w:firstColumn="0" w:lastColumn="0" w:oddVBand="0" w:evenVBand="0" w:oddHBand="0" w:evenHBand="0" w:firstRowFirstColumn="0" w:firstRowLastColumn="0" w:lastRowFirstColumn="0" w:lastRowLastColumn="0"/>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AF (n = 96)</w:t>
            </w:r>
          </w:p>
        </w:tc>
        <w:tc>
          <w:tcPr>
            <w:tcW w:w="0" w:type="auto"/>
          </w:tcPr>
          <w:p w14:paraId="4A6A4978" w14:textId="77777777" w:rsidR="00432E32" w:rsidRPr="00622274" w:rsidRDefault="00432E32" w:rsidP="0015757A">
            <w:pPr>
              <w:jc w:val="center"/>
              <w:cnfStyle w:val="100000000000" w:firstRow="1" w:lastRow="0" w:firstColumn="0" w:lastColumn="0" w:oddVBand="0" w:evenVBand="0" w:oddHBand="0" w:evenHBand="0" w:firstRowFirstColumn="0" w:firstRowLastColumn="0" w:lastRowFirstColumn="0" w:lastRowLastColumn="0"/>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Statistic</w:t>
            </w:r>
          </w:p>
        </w:tc>
        <w:tc>
          <w:tcPr>
            <w:tcW w:w="0" w:type="auto"/>
          </w:tcPr>
          <w:p w14:paraId="6A916170" w14:textId="77777777" w:rsidR="00432E32" w:rsidRPr="00622274" w:rsidRDefault="00432E32" w:rsidP="0015757A">
            <w:pPr>
              <w:jc w:val="center"/>
              <w:cnfStyle w:val="100000000000" w:firstRow="1" w:lastRow="0" w:firstColumn="0" w:lastColumn="0" w:oddVBand="0" w:evenVBand="0" w:oddHBand="0" w:evenHBand="0" w:firstRowFirstColumn="0" w:firstRowLastColumn="0" w:lastRowFirstColumn="0" w:lastRowLastColumn="0"/>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P-value</w:t>
            </w:r>
          </w:p>
        </w:tc>
      </w:tr>
      <w:tr w:rsidR="00432E32" w:rsidRPr="00622274" w14:paraId="62AA37AC" w14:textId="77777777" w:rsidTr="00432E32">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0" w:type="auto"/>
            <w:gridSpan w:val="6"/>
          </w:tcPr>
          <w:p w14:paraId="3C429DBD" w14:textId="77777777" w:rsidR="00432E32" w:rsidRPr="00622274" w:rsidRDefault="00432E32" w:rsidP="0015757A">
            <w:pPr>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Demographics &amp; General Characteristics</w:t>
            </w:r>
          </w:p>
        </w:tc>
      </w:tr>
      <w:tr w:rsidR="00432E32" w:rsidRPr="00622274" w14:paraId="5F720D34" w14:textId="77777777" w:rsidTr="0084086C">
        <w:trPr>
          <w:trHeight w:val="351"/>
        </w:trPr>
        <w:tc>
          <w:tcPr>
            <w:cnfStyle w:val="001000000000" w:firstRow="0" w:lastRow="0" w:firstColumn="1" w:lastColumn="0" w:oddVBand="0" w:evenVBand="0" w:oddHBand="0" w:evenHBand="0" w:firstRowFirstColumn="0" w:firstRowLastColumn="0" w:lastRowFirstColumn="0" w:lastRowLastColumn="0"/>
            <w:tcW w:w="0" w:type="auto"/>
            <w:gridSpan w:val="6"/>
            <w:tcBorders>
              <w:bottom w:val="single" w:sz="4" w:space="0" w:color="7F7F7F" w:themeColor="text1" w:themeTint="80"/>
            </w:tcBorders>
          </w:tcPr>
          <w:p w14:paraId="37269D6C" w14:textId="77777777" w:rsidR="00432E32" w:rsidRPr="00622274" w:rsidRDefault="00432E32" w:rsidP="0015757A">
            <w:pPr>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Basic Demographics</w:t>
            </w:r>
          </w:p>
        </w:tc>
      </w:tr>
      <w:tr w:rsidR="00432E32" w:rsidRPr="00622274" w14:paraId="67649DF6" w14:textId="77777777" w:rsidTr="0084086C">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0" w:type="auto"/>
            <w:tcBorders>
              <w:bottom w:val="nil"/>
            </w:tcBorders>
          </w:tcPr>
          <w:p w14:paraId="35715CFB" w14:textId="77777777" w:rsidR="00432E32" w:rsidRPr="00622274" w:rsidRDefault="00432E32" w:rsidP="0015757A">
            <w:pPr>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Age, M (Q</w:t>
            </w:r>
            <w:r w:rsidRPr="00622274">
              <w:rPr>
                <w:rFonts w:ascii="Cambria Math" w:eastAsiaTheme="minorHAnsi" w:hAnsi="Cambria Math" w:cs="Cambria Math"/>
                <w:color w:val="000000" w:themeColor="text1"/>
                <w:sz w:val="18"/>
                <w:szCs w:val="18"/>
              </w:rPr>
              <w:t>₁</w:t>
            </w:r>
            <w:r w:rsidRPr="00622274">
              <w:rPr>
                <w:rFonts w:ascii="Arial" w:eastAsiaTheme="minorHAnsi" w:hAnsi="Arial" w:cs="Arial"/>
                <w:color w:val="000000" w:themeColor="text1"/>
                <w:sz w:val="18"/>
                <w:szCs w:val="18"/>
              </w:rPr>
              <w:t>, Q</w:t>
            </w:r>
            <w:r w:rsidRPr="00622274">
              <w:rPr>
                <w:rFonts w:ascii="Cambria Math" w:eastAsiaTheme="minorHAnsi" w:hAnsi="Cambria Math" w:cs="Cambria Math"/>
                <w:color w:val="000000" w:themeColor="text1"/>
                <w:sz w:val="18"/>
                <w:szCs w:val="18"/>
              </w:rPr>
              <w:t>₃</w:t>
            </w:r>
            <w:r w:rsidRPr="00622274">
              <w:rPr>
                <w:rFonts w:ascii="Arial" w:eastAsiaTheme="minorHAnsi" w:hAnsi="Arial" w:cs="Arial"/>
                <w:color w:val="000000" w:themeColor="text1"/>
                <w:sz w:val="18"/>
                <w:szCs w:val="18"/>
              </w:rPr>
              <w:t>)</w:t>
            </w:r>
          </w:p>
        </w:tc>
        <w:tc>
          <w:tcPr>
            <w:tcW w:w="0" w:type="auto"/>
            <w:tcBorders>
              <w:bottom w:val="nil"/>
            </w:tcBorders>
          </w:tcPr>
          <w:p w14:paraId="5908E1E6" w14:textId="77777777" w:rsidR="00432E32" w:rsidRPr="00622274" w:rsidRDefault="00432E32"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67.00 (56.00, 74.00)</w:t>
            </w:r>
          </w:p>
        </w:tc>
        <w:tc>
          <w:tcPr>
            <w:tcW w:w="0" w:type="auto"/>
            <w:tcBorders>
              <w:bottom w:val="nil"/>
            </w:tcBorders>
          </w:tcPr>
          <w:p w14:paraId="44CF10CB" w14:textId="77777777" w:rsidR="00432E32" w:rsidRPr="00622274" w:rsidRDefault="00432E32"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63.00 (54.00, 72.00)</w:t>
            </w:r>
          </w:p>
        </w:tc>
        <w:tc>
          <w:tcPr>
            <w:tcW w:w="0" w:type="auto"/>
            <w:tcBorders>
              <w:bottom w:val="nil"/>
            </w:tcBorders>
          </w:tcPr>
          <w:p w14:paraId="56C40639" w14:textId="77777777" w:rsidR="00432E32" w:rsidRPr="00622274" w:rsidRDefault="00432E32"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76.50 (70.00, 81.25)</w:t>
            </w:r>
          </w:p>
        </w:tc>
        <w:tc>
          <w:tcPr>
            <w:tcW w:w="0" w:type="auto"/>
            <w:tcBorders>
              <w:bottom w:val="nil"/>
            </w:tcBorders>
          </w:tcPr>
          <w:p w14:paraId="392FA7AD" w14:textId="77777777" w:rsidR="00432E32" w:rsidRPr="00622274" w:rsidRDefault="00432E32"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Z=-8.36</w:t>
            </w:r>
          </w:p>
        </w:tc>
        <w:tc>
          <w:tcPr>
            <w:tcW w:w="0" w:type="auto"/>
            <w:tcBorders>
              <w:bottom w:val="nil"/>
            </w:tcBorders>
          </w:tcPr>
          <w:p w14:paraId="7440720F" w14:textId="1DD7F3B0" w:rsidR="00432E32" w:rsidRPr="00622274" w:rsidRDefault="00356908"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themeColor="text1"/>
                <w:sz w:val="18"/>
                <w:szCs w:val="18"/>
              </w:rPr>
            </w:pPr>
            <w:r>
              <w:rPr>
                <w:rFonts w:ascii="Arial" w:eastAsiaTheme="minorHAnsi" w:hAnsi="Arial" w:cs="Arial"/>
                <w:color w:val="000000" w:themeColor="text1"/>
                <w:sz w:val="18"/>
                <w:szCs w:val="18"/>
              </w:rPr>
              <w:t>&lt;0.001</w:t>
            </w:r>
          </w:p>
        </w:tc>
      </w:tr>
      <w:tr w:rsidR="00432E32" w:rsidRPr="00622274" w14:paraId="38E05175" w14:textId="77777777" w:rsidTr="0084086C">
        <w:trPr>
          <w:trHeight w:val="351"/>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tcPr>
          <w:p w14:paraId="1A0CD198" w14:textId="48D199F0" w:rsidR="00432E32" w:rsidRPr="00622274" w:rsidRDefault="002C424B" w:rsidP="0015757A">
            <w:pPr>
              <w:rPr>
                <w:rFonts w:ascii="Arial" w:eastAsiaTheme="minorHAnsi" w:hAnsi="Arial" w:cs="Arial"/>
                <w:color w:val="000000" w:themeColor="text1"/>
                <w:sz w:val="18"/>
                <w:szCs w:val="18"/>
              </w:rPr>
            </w:pPr>
            <w:r w:rsidRPr="002C424B">
              <w:rPr>
                <w:rFonts w:ascii="Arial" w:eastAsiaTheme="minorHAnsi" w:hAnsi="Arial" w:cs="Arial"/>
                <w:color w:val="000000" w:themeColor="text1"/>
                <w:sz w:val="18"/>
                <w:szCs w:val="18"/>
              </w:rPr>
              <w:t>Sex (female)</w:t>
            </w:r>
            <w:r w:rsidR="00432E32" w:rsidRPr="00622274">
              <w:rPr>
                <w:rFonts w:ascii="Arial" w:eastAsiaTheme="minorHAnsi" w:hAnsi="Arial" w:cs="Arial"/>
                <w:color w:val="000000" w:themeColor="text1"/>
                <w:sz w:val="18"/>
                <w:szCs w:val="18"/>
              </w:rPr>
              <w:t>, n(%)</w:t>
            </w:r>
          </w:p>
        </w:tc>
        <w:tc>
          <w:tcPr>
            <w:tcW w:w="0" w:type="auto"/>
            <w:tcBorders>
              <w:top w:val="nil"/>
              <w:bottom w:val="nil"/>
            </w:tcBorders>
          </w:tcPr>
          <w:p w14:paraId="78D164EB" w14:textId="77777777" w:rsidR="00432E32" w:rsidRPr="00622274" w:rsidRDefault="00432E32" w:rsidP="0015757A">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125 (27.00)</w:t>
            </w:r>
          </w:p>
        </w:tc>
        <w:tc>
          <w:tcPr>
            <w:tcW w:w="0" w:type="auto"/>
            <w:tcBorders>
              <w:top w:val="nil"/>
              <w:bottom w:val="nil"/>
            </w:tcBorders>
          </w:tcPr>
          <w:p w14:paraId="14198E20" w14:textId="77777777" w:rsidR="00432E32" w:rsidRPr="00622274" w:rsidRDefault="00432E32" w:rsidP="0015757A">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85 (23.16)</w:t>
            </w:r>
          </w:p>
        </w:tc>
        <w:tc>
          <w:tcPr>
            <w:tcW w:w="0" w:type="auto"/>
            <w:tcBorders>
              <w:top w:val="nil"/>
              <w:bottom w:val="nil"/>
            </w:tcBorders>
          </w:tcPr>
          <w:p w14:paraId="336E13C1" w14:textId="77777777" w:rsidR="00432E32" w:rsidRPr="00622274" w:rsidRDefault="00432E32" w:rsidP="0015757A">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40 (41.67)</w:t>
            </w:r>
          </w:p>
        </w:tc>
        <w:tc>
          <w:tcPr>
            <w:tcW w:w="0" w:type="auto"/>
            <w:tcBorders>
              <w:top w:val="nil"/>
              <w:bottom w:val="nil"/>
            </w:tcBorders>
          </w:tcPr>
          <w:p w14:paraId="20F89A72" w14:textId="77777777" w:rsidR="00432E32" w:rsidRPr="00622274" w:rsidRDefault="00432E32" w:rsidP="0015757A">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χ²=12.3</w:t>
            </w:r>
          </w:p>
        </w:tc>
        <w:tc>
          <w:tcPr>
            <w:tcW w:w="0" w:type="auto"/>
            <w:tcBorders>
              <w:top w:val="nil"/>
              <w:bottom w:val="nil"/>
            </w:tcBorders>
          </w:tcPr>
          <w:p w14:paraId="7C49DE41" w14:textId="733CF654" w:rsidR="00432E32" w:rsidRPr="00622274" w:rsidRDefault="00356908" w:rsidP="0015757A">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themeColor="text1"/>
                <w:sz w:val="18"/>
                <w:szCs w:val="18"/>
              </w:rPr>
            </w:pPr>
            <w:r>
              <w:rPr>
                <w:rFonts w:ascii="Arial" w:eastAsiaTheme="minorHAnsi" w:hAnsi="Arial" w:cs="Arial"/>
                <w:color w:val="000000" w:themeColor="text1"/>
                <w:sz w:val="18"/>
                <w:szCs w:val="18"/>
              </w:rPr>
              <w:t>&lt;0.001</w:t>
            </w:r>
          </w:p>
        </w:tc>
      </w:tr>
      <w:tr w:rsidR="00432E32" w:rsidRPr="00622274" w14:paraId="44CEEA3D" w14:textId="77777777" w:rsidTr="0084086C">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tcPr>
          <w:p w14:paraId="10A1DA6F" w14:textId="2D1D0475" w:rsidR="00432E32" w:rsidRPr="00622274" w:rsidRDefault="008F4A49" w:rsidP="0015757A">
            <w:pPr>
              <w:rPr>
                <w:rFonts w:ascii="Arial" w:eastAsiaTheme="minorHAnsi" w:hAnsi="Arial" w:cs="Arial"/>
                <w:color w:val="000000" w:themeColor="text1"/>
                <w:sz w:val="18"/>
                <w:szCs w:val="18"/>
              </w:rPr>
            </w:pPr>
            <w:r>
              <w:rPr>
                <w:rFonts w:ascii="Arial" w:eastAsiaTheme="minorHAnsi" w:hAnsi="Arial" w:cs="Arial"/>
                <w:color w:val="000000" w:themeColor="text1"/>
                <w:sz w:val="18"/>
                <w:szCs w:val="18"/>
              </w:rPr>
              <w:t>h</w:t>
            </w:r>
            <w:r w:rsidR="00432E32" w:rsidRPr="00622274">
              <w:rPr>
                <w:rFonts w:ascii="Arial" w:eastAsiaTheme="minorHAnsi" w:hAnsi="Arial" w:cs="Arial"/>
                <w:color w:val="000000" w:themeColor="text1"/>
                <w:sz w:val="18"/>
                <w:szCs w:val="18"/>
              </w:rPr>
              <w:t>eight</w:t>
            </w:r>
            <w:r w:rsidR="00356908">
              <w:rPr>
                <w:rFonts w:ascii="Arial" w:eastAsiaTheme="minorHAnsi" w:hAnsi="Arial" w:cs="Arial"/>
                <w:color w:val="000000" w:themeColor="text1"/>
                <w:sz w:val="18"/>
                <w:szCs w:val="18"/>
              </w:rPr>
              <w:t xml:space="preserve"> </w:t>
            </w:r>
            <w:r w:rsidR="00356908">
              <w:rPr>
                <w:rFonts w:ascii="Arial" w:eastAsiaTheme="minorHAnsi" w:hAnsi="Arial" w:cs="Arial" w:hint="eastAsia"/>
                <w:color w:val="000000" w:themeColor="text1"/>
                <w:sz w:val="18"/>
                <w:szCs w:val="18"/>
              </w:rPr>
              <w:t>(</w:t>
            </w:r>
            <w:r w:rsidR="00356908">
              <w:rPr>
                <w:rFonts w:ascii="Arial" w:eastAsiaTheme="minorHAnsi" w:hAnsi="Arial" w:cs="Arial"/>
                <w:color w:val="000000" w:themeColor="text1"/>
                <w:sz w:val="18"/>
                <w:szCs w:val="18"/>
              </w:rPr>
              <w:t>cm)</w:t>
            </w:r>
            <w:r w:rsidR="00432E32" w:rsidRPr="00622274">
              <w:rPr>
                <w:rFonts w:ascii="Arial" w:eastAsiaTheme="minorHAnsi" w:hAnsi="Arial" w:cs="Arial"/>
                <w:color w:val="000000" w:themeColor="text1"/>
                <w:sz w:val="18"/>
                <w:szCs w:val="18"/>
              </w:rPr>
              <w:t>, M (Q</w:t>
            </w:r>
            <w:r w:rsidR="00432E32" w:rsidRPr="00622274">
              <w:rPr>
                <w:rFonts w:ascii="Cambria Math" w:eastAsiaTheme="minorHAnsi" w:hAnsi="Cambria Math" w:cs="Cambria Math"/>
                <w:color w:val="000000" w:themeColor="text1"/>
                <w:sz w:val="18"/>
                <w:szCs w:val="18"/>
              </w:rPr>
              <w:t>₁</w:t>
            </w:r>
            <w:r w:rsidR="00432E32" w:rsidRPr="00622274">
              <w:rPr>
                <w:rFonts w:ascii="Arial" w:eastAsiaTheme="minorHAnsi" w:hAnsi="Arial" w:cs="Arial"/>
                <w:color w:val="000000" w:themeColor="text1"/>
                <w:sz w:val="18"/>
                <w:szCs w:val="18"/>
              </w:rPr>
              <w:t>, Q</w:t>
            </w:r>
            <w:r w:rsidR="00432E32" w:rsidRPr="00622274">
              <w:rPr>
                <w:rFonts w:ascii="Cambria Math" w:eastAsiaTheme="minorHAnsi" w:hAnsi="Cambria Math" w:cs="Cambria Math"/>
                <w:color w:val="000000" w:themeColor="text1"/>
                <w:sz w:val="18"/>
                <w:szCs w:val="18"/>
              </w:rPr>
              <w:t>₃</w:t>
            </w:r>
            <w:r w:rsidR="00432E32" w:rsidRPr="00622274">
              <w:rPr>
                <w:rFonts w:ascii="Arial" w:eastAsiaTheme="minorHAnsi" w:hAnsi="Arial" w:cs="Arial"/>
                <w:color w:val="000000" w:themeColor="text1"/>
                <w:sz w:val="18"/>
                <w:szCs w:val="18"/>
              </w:rPr>
              <w:t>)</w:t>
            </w:r>
          </w:p>
        </w:tc>
        <w:tc>
          <w:tcPr>
            <w:tcW w:w="0" w:type="auto"/>
            <w:tcBorders>
              <w:top w:val="nil"/>
              <w:bottom w:val="nil"/>
            </w:tcBorders>
          </w:tcPr>
          <w:p w14:paraId="2C45A180" w14:textId="77777777" w:rsidR="00432E32" w:rsidRPr="00622274" w:rsidRDefault="00432E32"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167.00 (160.00, 171.00)</w:t>
            </w:r>
          </w:p>
        </w:tc>
        <w:tc>
          <w:tcPr>
            <w:tcW w:w="0" w:type="auto"/>
            <w:tcBorders>
              <w:top w:val="nil"/>
              <w:bottom w:val="nil"/>
            </w:tcBorders>
          </w:tcPr>
          <w:p w14:paraId="065188CA" w14:textId="77777777" w:rsidR="00432E32" w:rsidRPr="00622274" w:rsidRDefault="00432E32"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168.00 (160.00, 172.00)</w:t>
            </w:r>
          </w:p>
        </w:tc>
        <w:tc>
          <w:tcPr>
            <w:tcW w:w="0" w:type="auto"/>
            <w:tcBorders>
              <w:top w:val="nil"/>
              <w:bottom w:val="nil"/>
            </w:tcBorders>
          </w:tcPr>
          <w:p w14:paraId="00F96655" w14:textId="77777777" w:rsidR="00432E32" w:rsidRPr="00622274" w:rsidRDefault="00432E32"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165.00 (158.00, 170.00)</w:t>
            </w:r>
          </w:p>
        </w:tc>
        <w:tc>
          <w:tcPr>
            <w:tcW w:w="0" w:type="auto"/>
            <w:tcBorders>
              <w:top w:val="nil"/>
              <w:bottom w:val="nil"/>
            </w:tcBorders>
          </w:tcPr>
          <w:p w14:paraId="7AD78026" w14:textId="77777777" w:rsidR="00432E32" w:rsidRPr="00622274" w:rsidRDefault="00432E32"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Z=-2.41</w:t>
            </w:r>
          </w:p>
        </w:tc>
        <w:tc>
          <w:tcPr>
            <w:tcW w:w="0" w:type="auto"/>
            <w:tcBorders>
              <w:top w:val="nil"/>
              <w:bottom w:val="nil"/>
            </w:tcBorders>
          </w:tcPr>
          <w:p w14:paraId="385C37A1" w14:textId="77777777" w:rsidR="00432E32" w:rsidRPr="00622274" w:rsidRDefault="00432E32"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0.016</w:t>
            </w:r>
          </w:p>
        </w:tc>
      </w:tr>
      <w:tr w:rsidR="00432E32" w:rsidRPr="00622274" w14:paraId="1595006C" w14:textId="77777777" w:rsidTr="0084086C">
        <w:trPr>
          <w:trHeight w:val="351"/>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tcPr>
          <w:p w14:paraId="50FCFC54" w14:textId="46EDF35F" w:rsidR="00432E32" w:rsidRPr="00622274" w:rsidRDefault="008F4A49" w:rsidP="0015757A">
            <w:pPr>
              <w:rPr>
                <w:rFonts w:ascii="Arial" w:eastAsiaTheme="minorHAnsi" w:hAnsi="Arial" w:cs="Arial"/>
                <w:color w:val="000000" w:themeColor="text1"/>
                <w:sz w:val="18"/>
                <w:szCs w:val="18"/>
              </w:rPr>
            </w:pPr>
            <w:r>
              <w:rPr>
                <w:rFonts w:ascii="Arial" w:eastAsiaTheme="minorHAnsi" w:hAnsi="Arial" w:cs="Arial"/>
                <w:color w:val="000000" w:themeColor="text1"/>
                <w:sz w:val="18"/>
                <w:szCs w:val="18"/>
              </w:rPr>
              <w:t>w</w:t>
            </w:r>
            <w:r w:rsidR="00432E32" w:rsidRPr="00622274">
              <w:rPr>
                <w:rFonts w:ascii="Arial" w:eastAsiaTheme="minorHAnsi" w:hAnsi="Arial" w:cs="Arial"/>
                <w:color w:val="000000" w:themeColor="text1"/>
                <w:sz w:val="18"/>
                <w:szCs w:val="18"/>
              </w:rPr>
              <w:t>eight</w:t>
            </w:r>
            <w:r w:rsidR="00356908">
              <w:rPr>
                <w:rFonts w:ascii="Arial" w:eastAsiaTheme="minorHAnsi" w:hAnsi="Arial" w:cs="Arial"/>
                <w:color w:val="000000" w:themeColor="text1"/>
                <w:sz w:val="18"/>
                <w:szCs w:val="18"/>
              </w:rPr>
              <w:t xml:space="preserve"> (kg)</w:t>
            </w:r>
            <w:r w:rsidR="00432E32" w:rsidRPr="00622274">
              <w:rPr>
                <w:rFonts w:ascii="Arial" w:eastAsiaTheme="minorHAnsi" w:hAnsi="Arial" w:cs="Arial"/>
                <w:color w:val="000000" w:themeColor="text1"/>
                <w:sz w:val="18"/>
                <w:szCs w:val="18"/>
              </w:rPr>
              <w:t>, M (Q</w:t>
            </w:r>
            <w:r w:rsidR="00432E32" w:rsidRPr="00622274">
              <w:rPr>
                <w:rFonts w:ascii="Cambria Math" w:eastAsiaTheme="minorHAnsi" w:hAnsi="Cambria Math" w:cs="Cambria Math"/>
                <w:color w:val="000000" w:themeColor="text1"/>
                <w:sz w:val="18"/>
                <w:szCs w:val="18"/>
              </w:rPr>
              <w:t>₁</w:t>
            </w:r>
            <w:r w:rsidR="00432E32" w:rsidRPr="00622274">
              <w:rPr>
                <w:rFonts w:ascii="Arial" w:eastAsiaTheme="minorHAnsi" w:hAnsi="Arial" w:cs="Arial"/>
                <w:color w:val="000000" w:themeColor="text1"/>
                <w:sz w:val="18"/>
                <w:szCs w:val="18"/>
              </w:rPr>
              <w:t>, Q</w:t>
            </w:r>
            <w:r w:rsidR="00432E32" w:rsidRPr="00622274">
              <w:rPr>
                <w:rFonts w:ascii="Cambria Math" w:eastAsiaTheme="minorHAnsi" w:hAnsi="Cambria Math" w:cs="Cambria Math"/>
                <w:color w:val="000000" w:themeColor="text1"/>
                <w:sz w:val="18"/>
                <w:szCs w:val="18"/>
              </w:rPr>
              <w:t>₃</w:t>
            </w:r>
            <w:r w:rsidR="00432E32" w:rsidRPr="00622274">
              <w:rPr>
                <w:rFonts w:ascii="Arial" w:eastAsiaTheme="minorHAnsi" w:hAnsi="Arial" w:cs="Arial"/>
                <w:color w:val="000000" w:themeColor="text1"/>
                <w:sz w:val="18"/>
                <w:szCs w:val="18"/>
              </w:rPr>
              <w:t>)</w:t>
            </w:r>
          </w:p>
        </w:tc>
        <w:tc>
          <w:tcPr>
            <w:tcW w:w="0" w:type="auto"/>
            <w:tcBorders>
              <w:top w:val="nil"/>
              <w:bottom w:val="nil"/>
            </w:tcBorders>
          </w:tcPr>
          <w:p w14:paraId="1468F803" w14:textId="77777777" w:rsidR="00432E32" w:rsidRPr="00622274" w:rsidRDefault="00432E32" w:rsidP="0015757A">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67.50 (60.00, 75.00)</w:t>
            </w:r>
          </w:p>
        </w:tc>
        <w:tc>
          <w:tcPr>
            <w:tcW w:w="0" w:type="auto"/>
            <w:tcBorders>
              <w:top w:val="nil"/>
              <w:bottom w:val="nil"/>
            </w:tcBorders>
          </w:tcPr>
          <w:p w14:paraId="19FF483C" w14:textId="77777777" w:rsidR="00432E32" w:rsidRPr="00622274" w:rsidRDefault="00432E32" w:rsidP="0015757A">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69.00 (60.00, 75.00)</w:t>
            </w:r>
          </w:p>
        </w:tc>
        <w:tc>
          <w:tcPr>
            <w:tcW w:w="0" w:type="auto"/>
            <w:tcBorders>
              <w:top w:val="nil"/>
              <w:bottom w:val="nil"/>
            </w:tcBorders>
          </w:tcPr>
          <w:p w14:paraId="7182E1A9" w14:textId="77777777" w:rsidR="00432E32" w:rsidRPr="00622274" w:rsidRDefault="00432E32" w:rsidP="0015757A">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65.00 (56.00, 70.50)</w:t>
            </w:r>
          </w:p>
        </w:tc>
        <w:tc>
          <w:tcPr>
            <w:tcW w:w="0" w:type="auto"/>
            <w:tcBorders>
              <w:top w:val="nil"/>
              <w:bottom w:val="nil"/>
            </w:tcBorders>
          </w:tcPr>
          <w:p w14:paraId="4518159E" w14:textId="77777777" w:rsidR="00432E32" w:rsidRPr="00622274" w:rsidRDefault="00432E32" w:rsidP="0015757A">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Z=-2.75</w:t>
            </w:r>
          </w:p>
        </w:tc>
        <w:tc>
          <w:tcPr>
            <w:tcW w:w="0" w:type="auto"/>
            <w:tcBorders>
              <w:top w:val="nil"/>
              <w:bottom w:val="nil"/>
            </w:tcBorders>
          </w:tcPr>
          <w:p w14:paraId="480226BD" w14:textId="77777777" w:rsidR="00432E32" w:rsidRPr="00622274" w:rsidRDefault="00432E32" w:rsidP="0015757A">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0.006</w:t>
            </w:r>
          </w:p>
        </w:tc>
      </w:tr>
      <w:tr w:rsidR="00432E32" w:rsidRPr="00622274" w14:paraId="024C96D6" w14:textId="77777777" w:rsidTr="0084086C">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0" w:type="auto"/>
            <w:tcBorders>
              <w:top w:val="nil"/>
            </w:tcBorders>
          </w:tcPr>
          <w:p w14:paraId="103DE7F5" w14:textId="6CD3FA8C" w:rsidR="00432E32" w:rsidRPr="00622274" w:rsidRDefault="00432E32" w:rsidP="0015757A">
            <w:pPr>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BMI</w:t>
            </w:r>
            <w:r w:rsidR="00356908">
              <w:rPr>
                <w:rFonts w:ascii="Arial" w:eastAsiaTheme="minorHAnsi" w:hAnsi="Arial" w:cs="Arial"/>
                <w:color w:val="000000" w:themeColor="text1"/>
                <w:sz w:val="18"/>
                <w:szCs w:val="18"/>
              </w:rPr>
              <w:t xml:space="preserve"> </w:t>
            </w:r>
            <w:r w:rsidR="00356908" w:rsidRPr="00356908">
              <w:rPr>
                <w:rFonts w:ascii="Arial" w:eastAsiaTheme="minorHAnsi" w:hAnsi="Arial" w:cs="Arial"/>
                <w:color w:val="000000" w:themeColor="text1"/>
                <w:sz w:val="18"/>
                <w:szCs w:val="18"/>
              </w:rPr>
              <w:t>(kg/m²)</w:t>
            </w:r>
            <w:r w:rsidRPr="00622274">
              <w:rPr>
                <w:rFonts w:ascii="Arial" w:eastAsiaTheme="minorHAnsi" w:hAnsi="Arial" w:cs="Arial"/>
                <w:color w:val="000000" w:themeColor="text1"/>
                <w:sz w:val="18"/>
                <w:szCs w:val="18"/>
              </w:rPr>
              <w:t>, M (Q</w:t>
            </w:r>
            <w:r w:rsidRPr="00622274">
              <w:rPr>
                <w:rFonts w:ascii="Cambria Math" w:eastAsiaTheme="minorHAnsi" w:hAnsi="Cambria Math" w:cs="Cambria Math"/>
                <w:color w:val="000000" w:themeColor="text1"/>
                <w:sz w:val="18"/>
                <w:szCs w:val="18"/>
              </w:rPr>
              <w:t>₁</w:t>
            </w:r>
            <w:r w:rsidRPr="00622274">
              <w:rPr>
                <w:rFonts w:ascii="Arial" w:eastAsiaTheme="minorHAnsi" w:hAnsi="Arial" w:cs="Arial"/>
                <w:color w:val="000000" w:themeColor="text1"/>
                <w:sz w:val="18"/>
                <w:szCs w:val="18"/>
              </w:rPr>
              <w:t>, Q</w:t>
            </w:r>
            <w:r w:rsidRPr="00622274">
              <w:rPr>
                <w:rFonts w:ascii="Cambria Math" w:eastAsiaTheme="minorHAnsi" w:hAnsi="Cambria Math" w:cs="Cambria Math"/>
                <w:color w:val="000000" w:themeColor="text1"/>
                <w:sz w:val="18"/>
                <w:szCs w:val="18"/>
              </w:rPr>
              <w:t>₃</w:t>
            </w:r>
            <w:r w:rsidRPr="00622274">
              <w:rPr>
                <w:rFonts w:ascii="Arial" w:eastAsiaTheme="minorHAnsi" w:hAnsi="Arial" w:cs="Arial"/>
                <w:color w:val="000000" w:themeColor="text1"/>
                <w:sz w:val="18"/>
                <w:szCs w:val="18"/>
              </w:rPr>
              <w:t>)</w:t>
            </w:r>
          </w:p>
        </w:tc>
        <w:tc>
          <w:tcPr>
            <w:tcW w:w="0" w:type="auto"/>
            <w:tcBorders>
              <w:top w:val="nil"/>
            </w:tcBorders>
          </w:tcPr>
          <w:p w14:paraId="31F868BD" w14:textId="77777777" w:rsidR="00432E32" w:rsidRPr="00622274" w:rsidRDefault="00432E32"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24.44 (22.22, 26.77)</w:t>
            </w:r>
          </w:p>
        </w:tc>
        <w:tc>
          <w:tcPr>
            <w:tcW w:w="0" w:type="auto"/>
            <w:tcBorders>
              <w:top w:val="nil"/>
            </w:tcBorders>
          </w:tcPr>
          <w:p w14:paraId="21D6E01F" w14:textId="77777777" w:rsidR="00432E32" w:rsidRPr="00622274" w:rsidRDefault="00432E32"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24.46 (22.49, 26.86)</w:t>
            </w:r>
          </w:p>
        </w:tc>
        <w:tc>
          <w:tcPr>
            <w:tcW w:w="0" w:type="auto"/>
            <w:tcBorders>
              <w:top w:val="nil"/>
            </w:tcBorders>
          </w:tcPr>
          <w:p w14:paraId="4B60C759" w14:textId="77777777" w:rsidR="00432E32" w:rsidRPr="00622274" w:rsidRDefault="00432E32"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24.22 (21.26, 26.26)</w:t>
            </w:r>
          </w:p>
        </w:tc>
        <w:tc>
          <w:tcPr>
            <w:tcW w:w="0" w:type="auto"/>
            <w:tcBorders>
              <w:top w:val="nil"/>
            </w:tcBorders>
          </w:tcPr>
          <w:p w14:paraId="5ACC831D" w14:textId="77777777" w:rsidR="00432E32" w:rsidRPr="00622274" w:rsidRDefault="00432E32"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Z=-1.39</w:t>
            </w:r>
          </w:p>
        </w:tc>
        <w:tc>
          <w:tcPr>
            <w:tcW w:w="0" w:type="auto"/>
            <w:tcBorders>
              <w:top w:val="nil"/>
            </w:tcBorders>
          </w:tcPr>
          <w:p w14:paraId="72CECAF2" w14:textId="77777777" w:rsidR="00432E32" w:rsidRPr="00622274" w:rsidRDefault="00432E32"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0.166</w:t>
            </w:r>
          </w:p>
        </w:tc>
      </w:tr>
      <w:tr w:rsidR="00432E32" w:rsidRPr="00622274" w14:paraId="60EF9E9B" w14:textId="77777777" w:rsidTr="0084086C">
        <w:trPr>
          <w:trHeight w:val="351"/>
        </w:trPr>
        <w:tc>
          <w:tcPr>
            <w:cnfStyle w:val="001000000000" w:firstRow="0" w:lastRow="0" w:firstColumn="1" w:lastColumn="0" w:oddVBand="0" w:evenVBand="0" w:oddHBand="0" w:evenHBand="0" w:firstRowFirstColumn="0" w:firstRowLastColumn="0" w:lastRowFirstColumn="0" w:lastRowLastColumn="0"/>
            <w:tcW w:w="0" w:type="auto"/>
            <w:gridSpan w:val="6"/>
            <w:tcBorders>
              <w:bottom w:val="single" w:sz="4" w:space="0" w:color="7F7F7F" w:themeColor="text1" w:themeTint="80"/>
            </w:tcBorders>
          </w:tcPr>
          <w:p w14:paraId="4F433907" w14:textId="77777777" w:rsidR="00432E32" w:rsidRPr="00622274" w:rsidRDefault="00432E32" w:rsidP="0015757A">
            <w:pPr>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Clinical Scores</w:t>
            </w:r>
          </w:p>
        </w:tc>
      </w:tr>
      <w:tr w:rsidR="00432E32" w:rsidRPr="00622274" w14:paraId="570FA58E" w14:textId="77777777" w:rsidTr="0084086C">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0" w:type="auto"/>
            <w:tcBorders>
              <w:bottom w:val="nil"/>
            </w:tcBorders>
          </w:tcPr>
          <w:p w14:paraId="63A481B7" w14:textId="77777777" w:rsidR="00432E32" w:rsidRPr="00622274" w:rsidRDefault="00432E32" w:rsidP="0015757A">
            <w:pPr>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NIHSS, M (Q</w:t>
            </w:r>
            <w:r w:rsidRPr="00622274">
              <w:rPr>
                <w:rFonts w:ascii="Cambria Math" w:eastAsiaTheme="minorHAnsi" w:hAnsi="Cambria Math" w:cs="Cambria Math"/>
                <w:color w:val="000000" w:themeColor="text1"/>
                <w:sz w:val="18"/>
                <w:szCs w:val="18"/>
              </w:rPr>
              <w:t>₁</w:t>
            </w:r>
            <w:r w:rsidRPr="00622274">
              <w:rPr>
                <w:rFonts w:ascii="Arial" w:eastAsiaTheme="minorHAnsi" w:hAnsi="Arial" w:cs="Arial"/>
                <w:color w:val="000000" w:themeColor="text1"/>
                <w:sz w:val="18"/>
                <w:szCs w:val="18"/>
              </w:rPr>
              <w:t>, Q</w:t>
            </w:r>
            <w:r w:rsidRPr="00622274">
              <w:rPr>
                <w:rFonts w:ascii="Cambria Math" w:eastAsiaTheme="minorHAnsi" w:hAnsi="Cambria Math" w:cs="Cambria Math"/>
                <w:color w:val="000000" w:themeColor="text1"/>
                <w:sz w:val="18"/>
                <w:szCs w:val="18"/>
              </w:rPr>
              <w:t>₃</w:t>
            </w:r>
            <w:r w:rsidRPr="00622274">
              <w:rPr>
                <w:rFonts w:ascii="Arial" w:eastAsiaTheme="minorHAnsi" w:hAnsi="Arial" w:cs="Arial"/>
                <w:color w:val="000000" w:themeColor="text1"/>
                <w:sz w:val="18"/>
                <w:szCs w:val="18"/>
              </w:rPr>
              <w:t>)</w:t>
            </w:r>
          </w:p>
        </w:tc>
        <w:tc>
          <w:tcPr>
            <w:tcW w:w="0" w:type="auto"/>
            <w:tcBorders>
              <w:bottom w:val="nil"/>
            </w:tcBorders>
          </w:tcPr>
          <w:p w14:paraId="3911286A" w14:textId="77777777" w:rsidR="00432E32" w:rsidRPr="00622274" w:rsidRDefault="00432E32"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3.00 (1.00, 5.00)</w:t>
            </w:r>
          </w:p>
        </w:tc>
        <w:tc>
          <w:tcPr>
            <w:tcW w:w="0" w:type="auto"/>
            <w:tcBorders>
              <w:bottom w:val="nil"/>
            </w:tcBorders>
          </w:tcPr>
          <w:p w14:paraId="624849AA" w14:textId="77777777" w:rsidR="00432E32" w:rsidRPr="00622274" w:rsidRDefault="00432E32"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3.00 (1.00, 4.00)</w:t>
            </w:r>
          </w:p>
        </w:tc>
        <w:tc>
          <w:tcPr>
            <w:tcW w:w="0" w:type="auto"/>
            <w:tcBorders>
              <w:bottom w:val="nil"/>
            </w:tcBorders>
          </w:tcPr>
          <w:p w14:paraId="0A3EF2D3" w14:textId="77777777" w:rsidR="00432E32" w:rsidRPr="00622274" w:rsidRDefault="00432E32"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4.50 (2.00, 10.00)</w:t>
            </w:r>
          </w:p>
        </w:tc>
        <w:tc>
          <w:tcPr>
            <w:tcW w:w="0" w:type="auto"/>
            <w:tcBorders>
              <w:bottom w:val="nil"/>
            </w:tcBorders>
          </w:tcPr>
          <w:p w14:paraId="2BF649FE" w14:textId="77777777" w:rsidR="00432E32" w:rsidRPr="00622274" w:rsidRDefault="00432E32"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Z=-4.73</w:t>
            </w:r>
          </w:p>
        </w:tc>
        <w:tc>
          <w:tcPr>
            <w:tcW w:w="0" w:type="auto"/>
            <w:tcBorders>
              <w:bottom w:val="nil"/>
            </w:tcBorders>
          </w:tcPr>
          <w:p w14:paraId="228157BD" w14:textId="41D7C64F" w:rsidR="00432E32" w:rsidRPr="00622274" w:rsidRDefault="00356908"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themeColor="text1"/>
                <w:sz w:val="18"/>
                <w:szCs w:val="18"/>
              </w:rPr>
            </w:pPr>
            <w:r>
              <w:rPr>
                <w:rFonts w:ascii="Arial" w:eastAsiaTheme="minorHAnsi" w:hAnsi="Arial" w:cs="Arial"/>
                <w:color w:val="000000" w:themeColor="text1"/>
                <w:sz w:val="18"/>
                <w:szCs w:val="18"/>
              </w:rPr>
              <w:t>&lt;0.001</w:t>
            </w:r>
          </w:p>
        </w:tc>
      </w:tr>
      <w:tr w:rsidR="00432E32" w:rsidRPr="00622274" w14:paraId="269BF784" w14:textId="77777777" w:rsidTr="0084086C">
        <w:trPr>
          <w:trHeight w:val="351"/>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tcPr>
          <w:p w14:paraId="0E4F25C3" w14:textId="77777777" w:rsidR="00432E32" w:rsidRPr="00622274" w:rsidRDefault="00432E32" w:rsidP="0015757A">
            <w:pPr>
              <w:rPr>
                <w:rFonts w:ascii="Arial" w:eastAsiaTheme="minorHAnsi" w:hAnsi="Arial" w:cs="Arial"/>
                <w:color w:val="000000" w:themeColor="text1"/>
                <w:sz w:val="18"/>
                <w:szCs w:val="18"/>
                <w:lang w:val="fr-FR"/>
              </w:rPr>
            </w:pPr>
            <w:r w:rsidRPr="00622274">
              <w:rPr>
                <w:rFonts w:ascii="Arial" w:eastAsiaTheme="minorHAnsi" w:hAnsi="Arial" w:cs="Arial"/>
                <w:color w:val="000000" w:themeColor="text1"/>
                <w:sz w:val="18"/>
                <w:szCs w:val="18"/>
                <w:lang w:val="fr-FR"/>
              </w:rPr>
              <w:t>Admission BI, M (Q</w:t>
            </w:r>
            <w:r w:rsidRPr="00622274">
              <w:rPr>
                <w:rFonts w:ascii="Cambria Math" w:eastAsiaTheme="minorHAnsi" w:hAnsi="Cambria Math" w:cs="Cambria Math"/>
                <w:color w:val="000000" w:themeColor="text1"/>
                <w:sz w:val="18"/>
                <w:szCs w:val="18"/>
                <w:lang w:val="fr-FR"/>
              </w:rPr>
              <w:t>₁</w:t>
            </w:r>
            <w:r w:rsidRPr="00622274">
              <w:rPr>
                <w:rFonts w:ascii="Arial" w:eastAsiaTheme="minorHAnsi" w:hAnsi="Arial" w:cs="Arial"/>
                <w:color w:val="000000" w:themeColor="text1"/>
                <w:sz w:val="18"/>
                <w:szCs w:val="18"/>
                <w:lang w:val="fr-FR"/>
              </w:rPr>
              <w:t>, Q</w:t>
            </w:r>
            <w:r w:rsidRPr="00622274">
              <w:rPr>
                <w:rFonts w:ascii="Cambria Math" w:eastAsiaTheme="minorHAnsi" w:hAnsi="Cambria Math" w:cs="Cambria Math"/>
                <w:color w:val="000000" w:themeColor="text1"/>
                <w:sz w:val="18"/>
                <w:szCs w:val="18"/>
                <w:lang w:val="fr-FR"/>
              </w:rPr>
              <w:t>₃</w:t>
            </w:r>
            <w:r w:rsidRPr="00622274">
              <w:rPr>
                <w:rFonts w:ascii="Arial" w:eastAsiaTheme="minorHAnsi" w:hAnsi="Arial" w:cs="Arial"/>
                <w:color w:val="000000" w:themeColor="text1"/>
                <w:sz w:val="18"/>
                <w:szCs w:val="18"/>
                <w:lang w:val="fr-FR"/>
              </w:rPr>
              <w:t>)</w:t>
            </w:r>
          </w:p>
        </w:tc>
        <w:tc>
          <w:tcPr>
            <w:tcW w:w="0" w:type="auto"/>
            <w:tcBorders>
              <w:top w:val="nil"/>
              <w:bottom w:val="nil"/>
            </w:tcBorders>
          </w:tcPr>
          <w:p w14:paraId="0D684FE8" w14:textId="77777777" w:rsidR="00432E32" w:rsidRPr="00622274" w:rsidRDefault="00432E32" w:rsidP="0015757A">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65.00 (37.50, 90.00)</w:t>
            </w:r>
          </w:p>
        </w:tc>
        <w:tc>
          <w:tcPr>
            <w:tcW w:w="0" w:type="auto"/>
            <w:tcBorders>
              <w:top w:val="nil"/>
              <w:bottom w:val="nil"/>
            </w:tcBorders>
          </w:tcPr>
          <w:p w14:paraId="75CE353E" w14:textId="77777777" w:rsidR="00432E32" w:rsidRPr="00622274" w:rsidRDefault="00432E32" w:rsidP="0015757A">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65.00 (40.00, 90.00)</w:t>
            </w:r>
          </w:p>
        </w:tc>
        <w:tc>
          <w:tcPr>
            <w:tcW w:w="0" w:type="auto"/>
            <w:tcBorders>
              <w:top w:val="nil"/>
              <w:bottom w:val="nil"/>
            </w:tcBorders>
          </w:tcPr>
          <w:p w14:paraId="02DD940C" w14:textId="77777777" w:rsidR="00432E32" w:rsidRPr="00622274" w:rsidRDefault="00432E32" w:rsidP="0015757A">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47.50 (20.00, 85.00)</w:t>
            </w:r>
          </w:p>
        </w:tc>
        <w:tc>
          <w:tcPr>
            <w:tcW w:w="0" w:type="auto"/>
            <w:tcBorders>
              <w:top w:val="nil"/>
              <w:bottom w:val="nil"/>
            </w:tcBorders>
          </w:tcPr>
          <w:p w14:paraId="0985420A" w14:textId="77777777" w:rsidR="00432E32" w:rsidRPr="00622274" w:rsidRDefault="00432E32" w:rsidP="0015757A">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Z=-3.59</w:t>
            </w:r>
          </w:p>
        </w:tc>
        <w:tc>
          <w:tcPr>
            <w:tcW w:w="0" w:type="auto"/>
            <w:tcBorders>
              <w:top w:val="nil"/>
              <w:bottom w:val="nil"/>
            </w:tcBorders>
          </w:tcPr>
          <w:p w14:paraId="58433D85" w14:textId="55CC5193" w:rsidR="00432E32" w:rsidRPr="00622274" w:rsidRDefault="00356908" w:rsidP="0015757A">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themeColor="text1"/>
                <w:sz w:val="18"/>
                <w:szCs w:val="18"/>
              </w:rPr>
            </w:pPr>
            <w:r>
              <w:rPr>
                <w:rFonts w:ascii="Arial" w:eastAsiaTheme="minorHAnsi" w:hAnsi="Arial" w:cs="Arial"/>
                <w:color w:val="000000" w:themeColor="text1"/>
                <w:sz w:val="18"/>
                <w:szCs w:val="18"/>
              </w:rPr>
              <w:t>&lt;0.001</w:t>
            </w:r>
          </w:p>
        </w:tc>
      </w:tr>
      <w:tr w:rsidR="00432E32" w:rsidRPr="00622274" w14:paraId="24D0FAA1" w14:textId="77777777" w:rsidTr="0084086C">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tcPr>
          <w:p w14:paraId="48735633" w14:textId="5565DCF9" w:rsidR="00432E32" w:rsidRPr="00622274" w:rsidRDefault="00432E32" w:rsidP="0015757A">
            <w:pPr>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90d</w:t>
            </w:r>
            <w:r w:rsidR="00024503" w:rsidRPr="00622274">
              <w:rPr>
                <w:rFonts w:ascii="Arial" w:eastAsiaTheme="minorHAnsi" w:hAnsi="Arial" w:cs="Arial"/>
                <w:color w:val="000000" w:themeColor="text1"/>
                <w:sz w:val="18"/>
                <w:szCs w:val="18"/>
              </w:rPr>
              <w:t>-</w:t>
            </w:r>
            <w:r w:rsidRPr="00622274">
              <w:rPr>
                <w:rFonts w:ascii="Arial" w:eastAsiaTheme="minorHAnsi" w:hAnsi="Arial" w:cs="Arial"/>
                <w:color w:val="000000" w:themeColor="text1"/>
                <w:sz w:val="18"/>
                <w:szCs w:val="18"/>
              </w:rPr>
              <w:t>mRS, M (Q</w:t>
            </w:r>
            <w:r w:rsidRPr="00622274">
              <w:rPr>
                <w:rFonts w:ascii="Cambria Math" w:eastAsiaTheme="minorHAnsi" w:hAnsi="Cambria Math" w:cs="Cambria Math"/>
                <w:color w:val="000000" w:themeColor="text1"/>
                <w:sz w:val="18"/>
                <w:szCs w:val="18"/>
              </w:rPr>
              <w:t>₁</w:t>
            </w:r>
            <w:r w:rsidRPr="00622274">
              <w:rPr>
                <w:rFonts w:ascii="Arial" w:eastAsiaTheme="minorHAnsi" w:hAnsi="Arial" w:cs="Arial"/>
                <w:color w:val="000000" w:themeColor="text1"/>
                <w:sz w:val="18"/>
                <w:szCs w:val="18"/>
              </w:rPr>
              <w:t>, Q</w:t>
            </w:r>
            <w:r w:rsidRPr="00622274">
              <w:rPr>
                <w:rFonts w:ascii="Cambria Math" w:eastAsiaTheme="minorHAnsi" w:hAnsi="Cambria Math" w:cs="Cambria Math"/>
                <w:color w:val="000000" w:themeColor="text1"/>
                <w:sz w:val="18"/>
                <w:szCs w:val="18"/>
              </w:rPr>
              <w:t>₃</w:t>
            </w:r>
            <w:r w:rsidRPr="00622274">
              <w:rPr>
                <w:rFonts w:ascii="Arial" w:eastAsiaTheme="minorHAnsi" w:hAnsi="Arial" w:cs="Arial"/>
                <w:color w:val="000000" w:themeColor="text1"/>
                <w:sz w:val="18"/>
                <w:szCs w:val="18"/>
              </w:rPr>
              <w:t>)</w:t>
            </w:r>
          </w:p>
        </w:tc>
        <w:tc>
          <w:tcPr>
            <w:tcW w:w="0" w:type="auto"/>
            <w:tcBorders>
              <w:top w:val="nil"/>
              <w:bottom w:val="nil"/>
            </w:tcBorders>
          </w:tcPr>
          <w:p w14:paraId="0BBEB4CD" w14:textId="77777777" w:rsidR="00432E32" w:rsidRPr="00622274" w:rsidRDefault="00432E32"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2.00 (1.00, 3.00)</w:t>
            </w:r>
          </w:p>
        </w:tc>
        <w:tc>
          <w:tcPr>
            <w:tcW w:w="0" w:type="auto"/>
            <w:tcBorders>
              <w:top w:val="nil"/>
              <w:bottom w:val="nil"/>
            </w:tcBorders>
          </w:tcPr>
          <w:p w14:paraId="2E2AE0E2" w14:textId="77777777" w:rsidR="00432E32" w:rsidRPr="00622274" w:rsidRDefault="00432E32"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2.00 (1.00, 3.00)</w:t>
            </w:r>
          </w:p>
        </w:tc>
        <w:tc>
          <w:tcPr>
            <w:tcW w:w="0" w:type="auto"/>
            <w:tcBorders>
              <w:top w:val="nil"/>
              <w:bottom w:val="nil"/>
            </w:tcBorders>
          </w:tcPr>
          <w:p w14:paraId="3E0211B9" w14:textId="77777777" w:rsidR="00432E32" w:rsidRPr="00622274" w:rsidRDefault="00432E32"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3.00 (1.00, 4.00)</w:t>
            </w:r>
          </w:p>
        </w:tc>
        <w:tc>
          <w:tcPr>
            <w:tcW w:w="0" w:type="auto"/>
            <w:tcBorders>
              <w:top w:val="nil"/>
              <w:bottom w:val="nil"/>
            </w:tcBorders>
          </w:tcPr>
          <w:p w14:paraId="706EB4F4" w14:textId="77777777" w:rsidR="00432E32" w:rsidRPr="00622274" w:rsidRDefault="00432E32"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Z=-4.53</w:t>
            </w:r>
          </w:p>
        </w:tc>
        <w:tc>
          <w:tcPr>
            <w:tcW w:w="0" w:type="auto"/>
            <w:tcBorders>
              <w:top w:val="nil"/>
              <w:bottom w:val="nil"/>
            </w:tcBorders>
          </w:tcPr>
          <w:p w14:paraId="6220F12B" w14:textId="4704A1D8" w:rsidR="00432E32" w:rsidRPr="00622274" w:rsidRDefault="00356908"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themeColor="text1"/>
                <w:sz w:val="18"/>
                <w:szCs w:val="18"/>
              </w:rPr>
            </w:pPr>
            <w:r>
              <w:rPr>
                <w:rFonts w:ascii="Arial" w:eastAsiaTheme="minorHAnsi" w:hAnsi="Arial" w:cs="Arial"/>
                <w:color w:val="000000" w:themeColor="text1"/>
                <w:sz w:val="18"/>
                <w:szCs w:val="18"/>
              </w:rPr>
              <w:t>&lt;0.001</w:t>
            </w:r>
          </w:p>
        </w:tc>
      </w:tr>
      <w:tr w:rsidR="00432E32" w:rsidRPr="00622274" w14:paraId="200684F4" w14:textId="77777777" w:rsidTr="0084086C">
        <w:trPr>
          <w:trHeight w:val="351"/>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tcPr>
          <w:p w14:paraId="002BBD92" w14:textId="77777777" w:rsidR="00432E32" w:rsidRPr="00622274" w:rsidRDefault="00432E32" w:rsidP="0015757A">
            <w:pPr>
              <w:rPr>
                <w:rFonts w:ascii="Arial" w:eastAsiaTheme="minorHAnsi" w:hAnsi="Arial" w:cs="Arial"/>
                <w:color w:val="000000" w:themeColor="text1"/>
                <w:sz w:val="18"/>
                <w:szCs w:val="18"/>
                <w:lang w:val="es-ES"/>
              </w:rPr>
            </w:pPr>
            <w:r w:rsidRPr="00622274">
              <w:rPr>
                <w:rFonts w:ascii="Arial" w:eastAsiaTheme="minorHAnsi" w:hAnsi="Arial" w:cs="Arial"/>
                <w:color w:val="000000" w:themeColor="text1"/>
                <w:sz w:val="18"/>
                <w:szCs w:val="18"/>
                <w:lang w:val="es-ES"/>
              </w:rPr>
              <w:t xml:space="preserve">CHA2DS2 </w:t>
            </w:r>
            <w:proofErr w:type="spellStart"/>
            <w:r w:rsidRPr="00622274">
              <w:rPr>
                <w:rFonts w:ascii="Arial" w:eastAsiaTheme="minorHAnsi" w:hAnsi="Arial" w:cs="Arial"/>
                <w:color w:val="000000" w:themeColor="text1"/>
                <w:sz w:val="18"/>
                <w:szCs w:val="18"/>
                <w:lang w:val="es-ES"/>
              </w:rPr>
              <w:t>VASc</w:t>
            </w:r>
            <w:proofErr w:type="spellEnd"/>
            <w:r w:rsidRPr="00622274">
              <w:rPr>
                <w:rFonts w:ascii="Arial" w:eastAsiaTheme="minorHAnsi" w:hAnsi="Arial" w:cs="Arial"/>
                <w:color w:val="000000" w:themeColor="text1"/>
                <w:sz w:val="18"/>
                <w:szCs w:val="18"/>
                <w:lang w:val="es-ES"/>
              </w:rPr>
              <w:t>, M (Q</w:t>
            </w:r>
            <w:r w:rsidRPr="00622274">
              <w:rPr>
                <w:rFonts w:ascii="Cambria Math" w:eastAsiaTheme="minorHAnsi" w:hAnsi="Cambria Math" w:cs="Cambria Math"/>
                <w:color w:val="000000" w:themeColor="text1"/>
                <w:sz w:val="18"/>
                <w:szCs w:val="18"/>
                <w:lang w:val="es-ES"/>
              </w:rPr>
              <w:t>₁</w:t>
            </w:r>
            <w:r w:rsidRPr="00622274">
              <w:rPr>
                <w:rFonts w:ascii="Arial" w:eastAsiaTheme="minorHAnsi" w:hAnsi="Arial" w:cs="Arial"/>
                <w:color w:val="000000" w:themeColor="text1"/>
                <w:sz w:val="18"/>
                <w:szCs w:val="18"/>
                <w:lang w:val="es-ES"/>
              </w:rPr>
              <w:t>, Q</w:t>
            </w:r>
            <w:r w:rsidRPr="00622274">
              <w:rPr>
                <w:rFonts w:ascii="Cambria Math" w:eastAsiaTheme="minorHAnsi" w:hAnsi="Cambria Math" w:cs="Cambria Math"/>
                <w:color w:val="000000" w:themeColor="text1"/>
                <w:sz w:val="18"/>
                <w:szCs w:val="18"/>
                <w:lang w:val="es-ES"/>
              </w:rPr>
              <w:t>₃</w:t>
            </w:r>
            <w:r w:rsidRPr="00622274">
              <w:rPr>
                <w:rFonts w:ascii="Arial" w:eastAsiaTheme="minorHAnsi" w:hAnsi="Arial" w:cs="Arial"/>
                <w:color w:val="000000" w:themeColor="text1"/>
                <w:sz w:val="18"/>
                <w:szCs w:val="18"/>
                <w:lang w:val="es-ES"/>
              </w:rPr>
              <w:t>)</w:t>
            </w:r>
          </w:p>
        </w:tc>
        <w:tc>
          <w:tcPr>
            <w:tcW w:w="0" w:type="auto"/>
            <w:tcBorders>
              <w:top w:val="nil"/>
              <w:bottom w:val="nil"/>
            </w:tcBorders>
          </w:tcPr>
          <w:p w14:paraId="29143DAB" w14:textId="77777777" w:rsidR="00432E32" w:rsidRPr="00622274" w:rsidRDefault="00432E32" w:rsidP="0015757A">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2.00 (1.00, 3.00)</w:t>
            </w:r>
          </w:p>
        </w:tc>
        <w:tc>
          <w:tcPr>
            <w:tcW w:w="0" w:type="auto"/>
            <w:tcBorders>
              <w:top w:val="nil"/>
              <w:bottom w:val="nil"/>
            </w:tcBorders>
          </w:tcPr>
          <w:p w14:paraId="088E825F" w14:textId="77777777" w:rsidR="00432E32" w:rsidRPr="00622274" w:rsidRDefault="00432E32" w:rsidP="0015757A">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2.00 (1.00, 3.00)</w:t>
            </w:r>
          </w:p>
        </w:tc>
        <w:tc>
          <w:tcPr>
            <w:tcW w:w="0" w:type="auto"/>
            <w:tcBorders>
              <w:top w:val="nil"/>
              <w:bottom w:val="nil"/>
            </w:tcBorders>
          </w:tcPr>
          <w:p w14:paraId="5E2C2FAE" w14:textId="77777777" w:rsidR="00432E32" w:rsidRPr="00622274" w:rsidRDefault="00432E32" w:rsidP="0015757A">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3.00 (2.00, 4.00)</w:t>
            </w:r>
          </w:p>
        </w:tc>
        <w:tc>
          <w:tcPr>
            <w:tcW w:w="0" w:type="auto"/>
            <w:tcBorders>
              <w:top w:val="nil"/>
              <w:bottom w:val="nil"/>
            </w:tcBorders>
          </w:tcPr>
          <w:p w14:paraId="602E16C0" w14:textId="77777777" w:rsidR="00432E32" w:rsidRPr="00622274" w:rsidRDefault="00432E32" w:rsidP="0015757A">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Z=-6.84</w:t>
            </w:r>
          </w:p>
        </w:tc>
        <w:tc>
          <w:tcPr>
            <w:tcW w:w="0" w:type="auto"/>
            <w:tcBorders>
              <w:top w:val="nil"/>
              <w:bottom w:val="nil"/>
            </w:tcBorders>
          </w:tcPr>
          <w:p w14:paraId="632BBD35" w14:textId="7D414A46" w:rsidR="00432E32" w:rsidRPr="00622274" w:rsidRDefault="00356908" w:rsidP="0015757A">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themeColor="text1"/>
                <w:sz w:val="18"/>
                <w:szCs w:val="18"/>
              </w:rPr>
            </w:pPr>
            <w:r>
              <w:rPr>
                <w:rFonts w:ascii="Arial" w:eastAsiaTheme="minorHAnsi" w:hAnsi="Arial" w:cs="Arial"/>
                <w:color w:val="000000" w:themeColor="text1"/>
                <w:sz w:val="18"/>
                <w:szCs w:val="18"/>
              </w:rPr>
              <w:t>&lt;0.001</w:t>
            </w:r>
          </w:p>
        </w:tc>
      </w:tr>
      <w:tr w:rsidR="00432E32" w:rsidRPr="00622274" w14:paraId="55122289" w14:textId="77777777" w:rsidTr="0084086C">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tcPr>
          <w:p w14:paraId="3527514B" w14:textId="77777777" w:rsidR="00432E32" w:rsidRPr="00622274" w:rsidRDefault="00432E32" w:rsidP="0015757A">
            <w:pPr>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HASBLED, M (Q</w:t>
            </w:r>
            <w:r w:rsidRPr="00622274">
              <w:rPr>
                <w:rFonts w:ascii="Cambria Math" w:eastAsiaTheme="minorHAnsi" w:hAnsi="Cambria Math" w:cs="Cambria Math"/>
                <w:color w:val="000000" w:themeColor="text1"/>
                <w:sz w:val="18"/>
                <w:szCs w:val="18"/>
              </w:rPr>
              <w:t>₁</w:t>
            </w:r>
            <w:r w:rsidRPr="00622274">
              <w:rPr>
                <w:rFonts w:ascii="Arial" w:eastAsiaTheme="minorHAnsi" w:hAnsi="Arial" w:cs="Arial"/>
                <w:color w:val="000000" w:themeColor="text1"/>
                <w:sz w:val="18"/>
                <w:szCs w:val="18"/>
              </w:rPr>
              <w:t>, Q</w:t>
            </w:r>
            <w:r w:rsidRPr="00622274">
              <w:rPr>
                <w:rFonts w:ascii="Cambria Math" w:eastAsiaTheme="minorHAnsi" w:hAnsi="Cambria Math" w:cs="Cambria Math"/>
                <w:color w:val="000000" w:themeColor="text1"/>
                <w:sz w:val="18"/>
                <w:szCs w:val="18"/>
              </w:rPr>
              <w:t>₃</w:t>
            </w:r>
            <w:r w:rsidRPr="00622274">
              <w:rPr>
                <w:rFonts w:ascii="Arial" w:eastAsiaTheme="minorHAnsi" w:hAnsi="Arial" w:cs="Arial"/>
                <w:color w:val="000000" w:themeColor="text1"/>
                <w:sz w:val="18"/>
                <w:szCs w:val="18"/>
              </w:rPr>
              <w:t>)</w:t>
            </w:r>
          </w:p>
        </w:tc>
        <w:tc>
          <w:tcPr>
            <w:tcW w:w="0" w:type="auto"/>
            <w:tcBorders>
              <w:top w:val="nil"/>
              <w:bottom w:val="nil"/>
            </w:tcBorders>
          </w:tcPr>
          <w:p w14:paraId="40667D1E" w14:textId="77777777" w:rsidR="00432E32" w:rsidRPr="00622274" w:rsidRDefault="00432E32"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2.00 (1.00, 2.00)</w:t>
            </w:r>
          </w:p>
        </w:tc>
        <w:tc>
          <w:tcPr>
            <w:tcW w:w="0" w:type="auto"/>
            <w:tcBorders>
              <w:top w:val="nil"/>
              <w:bottom w:val="nil"/>
            </w:tcBorders>
          </w:tcPr>
          <w:p w14:paraId="36DABDB1" w14:textId="77777777" w:rsidR="00432E32" w:rsidRPr="00622274" w:rsidRDefault="00432E32"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2.00 (1.00, 2.00)</w:t>
            </w:r>
          </w:p>
        </w:tc>
        <w:tc>
          <w:tcPr>
            <w:tcW w:w="0" w:type="auto"/>
            <w:tcBorders>
              <w:top w:val="nil"/>
              <w:bottom w:val="nil"/>
            </w:tcBorders>
          </w:tcPr>
          <w:p w14:paraId="00AC0852" w14:textId="77777777" w:rsidR="00432E32" w:rsidRPr="00622274" w:rsidRDefault="00432E32"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2.00 (1.75, 3.00)</w:t>
            </w:r>
          </w:p>
        </w:tc>
        <w:tc>
          <w:tcPr>
            <w:tcW w:w="0" w:type="auto"/>
            <w:tcBorders>
              <w:top w:val="nil"/>
              <w:bottom w:val="nil"/>
            </w:tcBorders>
          </w:tcPr>
          <w:p w14:paraId="62C7DD2C" w14:textId="77777777" w:rsidR="00432E32" w:rsidRPr="00622274" w:rsidRDefault="00432E32"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Z=-3.99</w:t>
            </w:r>
          </w:p>
        </w:tc>
        <w:tc>
          <w:tcPr>
            <w:tcW w:w="0" w:type="auto"/>
            <w:tcBorders>
              <w:top w:val="nil"/>
              <w:bottom w:val="nil"/>
            </w:tcBorders>
          </w:tcPr>
          <w:p w14:paraId="287CC158" w14:textId="2FA24CE0" w:rsidR="00432E32" w:rsidRPr="00622274" w:rsidRDefault="00356908"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themeColor="text1"/>
                <w:sz w:val="18"/>
                <w:szCs w:val="18"/>
              </w:rPr>
            </w:pPr>
            <w:r>
              <w:rPr>
                <w:rFonts w:ascii="Arial" w:eastAsiaTheme="minorHAnsi" w:hAnsi="Arial" w:cs="Arial"/>
                <w:color w:val="000000" w:themeColor="text1"/>
                <w:sz w:val="18"/>
                <w:szCs w:val="18"/>
              </w:rPr>
              <w:t>&lt;0.001</w:t>
            </w:r>
          </w:p>
        </w:tc>
      </w:tr>
      <w:tr w:rsidR="00432E32" w:rsidRPr="00622274" w14:paraId="797F44A1" w14:textId="77777777" w:rsidTr="0084086C">
        <w:trPr>
          <w:trHeight w:val="351"/>
        </w:trPr>
        <w:tc>
          <w:tcPr>
            <w:cnfStyle w:val="001000000000" w:firstRow="0" w:lastRow="0" w:firstColumn="1" w:lastColumn="0" w:oddVBand="0" w:evenVBand="0" w:oddHBand="0" w:evenHBand="0" w:firstRowFirstColumn="0" w:firstRowLastColumn="0" w:lastRowFirstColumn="0" w:lastRowLastColumn="0"/>
            <w:tcW w:w="0" w:type="auto"/>
            <w:gridSpan w:val="6"/>
            <w:tcBorders>
              <w:top w:val="nil"/>
              <w:bottom w:val="nil"/>
            </w:tcBorders>
          </w:tcPr>
          <w:p w14:paraId="33C3CC3E" w14:textId="77777777" w:rsidR="00432E32" w:rsidRPr="00622274" w:rsidRDefault="00432E32" w:rsidP="0015757A">
            <w:pPr>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Lifestyle Factors</w:t>
            </w:r>
          </w:p>
        </w:tc>
      </w:tr>
      <w:tr w:rsidR="00432E32" w:rsidRPr="00622274" w14:paraId="28A0EB8F" w14:textId="77777777" w:rsidTr="0084086C">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tcPr>
          <w:p w14:paraId="2278DA16" w14:textId="77777777" w:rsidR="00432E32" w:rsidRPr="00622274" w:rsidRDefault="00432E32" w:rsidP="0015757A">
            <w:pPr>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Smoking, n(%)</w:t>
            </w:r>
          </w:p>
        </w:tc>
        <w:tc>
          <w:tcPr>
            <w:tcW w:w="0" w:type="auto"/>
            <w:tcBorders>
              <w:top w:val="nil"/>
              <w:bottom w:val="nil"/>
            </w:tcBorders>
          </w:tcPr>
          <w:p w14:paraId="115352BD" w14:textId="77777777" w:rsidR="00432E32" w:rsidRPr="00622274" w:rsidRDefault="00432E32"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119 (25.70)</w:t>
            </w:r>
          </w:p>
        </w:tc>
        <w:tc>
          <w:tcPr>
            <w:tcW w:w="0" w:type="auto"/>
            <w:tcBorders>
              <w:top w:val="nil"/>
              <w:bottom w:val="nil"/>
            </w:tcBorders>
          </w:tcPr>
          <w:p w14:paraId="4499E0D8" w14:textId="77777777" w:rsidR="00432E32" w:rsidRPr="00622274" w:rsidRDefault="00432E32"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107 (29.16)</w:t>
            </w:r>
          </w:p>
        </w:tc>
        <w:tc>
          <w:tcPr>
            <w:tcW w:w="0" w:type="auto"/>
            <w:tcBorders>
              <w:top w:val="nil"/>
              <w:bottom w:val="nil"/>
            </w:tcBorders>
          </w:tcPr>
          <w:p w14:paraId="5E53A38C" w14:textId="77777777" w:rsidR="00432E32" w:rsidRPr="00622274" w:rsidRDefault="00432E32"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12 (12.50)</w:t>
            </w:r>
          </w:p>
        </w:tc>
        <w:tc>
          <w:tcPr>
            <w:tcW w:w="0" w:type="auto"/>
            <w:tcBorders>
              <w:top w:val="nil"/>
              <w:bottom w:val="nil"/>
            </w:tcBorders>
          </w:tcPr>
          <w:p w14:paraId="49B60CF9" w14:textId="77777777" w:rsidR="00432E32" w:rsidRPr="00622274" w:rsidRDefault="00432E32"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χ²=10.2</w:t>
            </w:r>
          </w:p>
        </w:tc>
        <w:tc>
          <w:tcPr>
            <w:tcW w:w="0" w:type="auto"/>
            <w:tcBorders>
              <w:top w:val="nil"/>
              <w:bottom w:val="nil"/>
            </w:tcBorders>
          </w:tcPr>
          <w:p w14:paraId="681C8180" w14:textId="4949D294" w:rsidR="00432E32" w:rsidRPr="00622274" w:rsidRDefault="00356908"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themeColor="text1"/>
                <w:sz w:val="18"/>
                <w:szCs w:val="18"/>
              </w:rPr>
            </w:pPr>
            <w:r>
              <w:rPr>
                <w:rFonts w:ascii="Arial" w:eastAsiaTheme="minorHAnsi" w:hAnsi="Arial" w:cs="Arial"/>
                <w:color w:val="000000" w:themeColor="text1"/>
                <w:sz w:val="18"/>
                <w:szCs w:val="18"/>
              </w:rPr>
              <w:t>&lt;0.001</w:t>
            </w:r>
          </w:p>
        </w:tc>
      </w:tr>
      <w:tr w:rsidR="00432E32" w:rsidRPr="00622274" w14:paraId="4837234F" w14:textId="77777777" w:rsidTr="0084086C">
        <w:trPr>
          <w:trHeight w:val="351"/>
        </w:trPr>
        <w:tc>
          <w:tcPr>
            <w:cnfStyle w:val="001000000000" w:firstRow="0" w:lastRow="0" w:firstColumn="1" w:lastColumn="0" w:oddVBand="0" w:evenVBand="0" w:oddHBand="0" w:evenHBand="0" w:firstRowFirstColumn="0" w:firstRowLastColumn="0" w:lastRowFirstColumn="0" w:lastRowLastColumn="0"/>
            <w:tcW w:w="0" w:type="auto"/>
            <w:tcBorders>
              <w:top w:val="nil"/>
              <w:bottom w:val="single" w:sz="4" w:space="0" w:color="7F7F7F" w:themeColor="text1" w:themeTint="80"/>
            </w:tcBorders>
          </w:tcPr>
          <w:p w14:paraId="4079A18B" w14:textId="77777777" w:rsidR="00432E32" w:rsidRPr="00622274" w:rsidRDefault="00432E32" w:rsidP="0015757A">
            <w:pPr>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Alcohol, n(%)</w:t>
            </w:r>
          </w:p>
        </w:tc>
        <w:tc>
          <w:tcPr>
            <w:tcW w:w="0" w:type="auto"/>
            <w:tcBorders>
              <w:top w:val="nil"/>
              <w:bottom w:val="single" w:sz="4" w:space="0" w:color="7F7F7F" w:themeColor="text1" w:themeTint="80"/>
            </w:tcBorders>
          </w:tcPr>
          <w:p w14:paraId="15372E1C" w14:textId="77777777" w:rsidR="00432E32" w:rsidRPr="00622274" w:rsidRDefault="00432E32" w:rsidP="0015757A">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86 (18.57)</w:t>
            </w:r>
          </w:p>
        </w:tc>
        <w:tc>
          <w:tcPr>
            <w:tcW w:w="0" w:type="auto"/>
            <w:tcBorders>
              <w:top w:val="nil"/>
              <w:bottom w:val="single" w:sz="4" w:space="0" w:color="7F7F7F" w:themeColor="text1" w:themeTint="80"/>
            </w:tcBorders>
          </w:tcPr>
          <w:p w14:paraId="00F0AF22" w14:textId="77777777" w:rsidR="00432E32" w:rsidRPr="00622274" w:rsidRDefault="00432E32" w:rsidP="0015757A">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78 (21.25)</w:t>
            </w:r>
          </w:p>
        </w:tc>
        <w:tc>
          <w:tcPr>
            <w:tcW w:w="0" w:type="auto"/>
            <w:tcBorders>
              <w:top w:val="nil"/>
              <w:bottom w:val="single" w:sz="4" w:space="0" w:color="7F7F7F" w:themeColor="text1" w:themeTint="80"/>
            </w:tcBorders>
          </w:tcPr>
          <w:p w14:paraId="2C7B5F5A" w14:textId="77777777" w:rsidR="00432E32" w:rsidRPr="00622274" w:rsidRDefault="00432E32" w:rsidP="0015757A">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8 (8.33)</w:t>
            </w:r>
          </w:p>
        </w:tc>
        <w:tc>
          <w:tcPr>
            <w:tcW w:w="0" w:type="auto"/>
            <w:tcBorders>
              <w:top w:val="nil"/>
              <w:bottom w:val="single" w:sz="4" w:space="0" w:color="7F7F7F" w:themeColor="text1" w:themeTint="80"/>
            </w:tcBorders>
          </w:tcPr>
          <w:p w14:paraId="1405DBC9" w14:textId="77777777" w:rsidR="00432E32" w:rsidRPr="00622274" w:rsidRDefault="00432E32" w:rsidP="0015757A">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χ²=7.57</w:t>
            </w:r>
          </w:p>
        </w:tc>
        <w:tc>
          <w:tcPr>
            <w:tcW w:w="0" w:type="auto"/>
            <w:tcBorders>
              <w:top w:val="nil"/>
              <w:bottom w:val="single" w:sz="4" w:space="0" w:color="7F7F7F" w:themeColor="text1" w:themeTint="80"/>
            </w:tcBorders>
          </w:tcPr>
          <w:p w14:paraId="3FCD7610" w14:textId="77777777" w:rsidR="00432E32" w:rsidRPr="00622274" w:rsidRDefault="00432E32" w:rsidP="0015757A">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0.006</w:t>
            </w:r>
          </w:p>
        </w:tc>
      </w:tr>
      <w:tr w:rsidR="00432E32" w:rsidRPr="00622274" w14:paraId="225DCAAD" w14:textId="77777777" w:rsidTr="0084086C">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0" w:type="auto"/>
            <w:gridSpan w:val="6"/>
          </w:tcPr>
          <w:p w14:paraId="0652679E" w14:textId="77777777" w:rsidR="00432E32" w:rsidRPr="00622274" w:rsidRDefault="00432E32" w:rsidP="0015757A">
            <w:pPr>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Medical History</w:t>
            </w:r>
          </w:p>
        </w:tc>
      </w:tr>
      <w:tr w:rsidR="00432E32" w:rsidRPr="00622274" w14:paraId="28B76180" w14:textId="77777777" w:rsidTr="0084086C">
        <w:trPr>
          <w:trHeight w:val="351"/>
        </w:trPr>
        <w:tc>
          <w:tcPr>
            <w:cnfStyle w:val="001000000000" w:firstRow="0" w:lastRow="0" w:firstColumn="1" w:lastColumn="0" w:oddVBand="0" w:evenVBand="0" w:oddHBand="0" w:evenHBand="0" w:firstRowFirstColumn="0" w:firstRowLastColumn="0" w:lastRowFirstColumn="0" w:lastRowLastColumn="0"/>
            <w:tcW w:w="0" w:type="auto"/>
            <w:gridSpan w:val="6"/>
            <w:tcBorders>
              <w:bottom w:val="single" w:sz="4" w:space="0" w:color="7F7F7F" w:themeColor="text1" w:themeTint="80"/>
            </w:tcBorders>
          </w:tcPr>
          <w:p w14:paraId="0335241F" w14:textId="77777777" w:rsidR="00432E32" w:rsidRPr="00622274" w:rsidRDefault="00432E32" w:rsidP="0015757A">
            <w:pPr>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Cardiovascular Diseases</w:t>
            </w:r>
          </w:p>
        </w:tc>
      </w:tr>
      <w:tr w:rsidR="00432E32" w:rsidRPr="00622274" w14:paraId="38100FD1" w14:textId="77777777" w:rsidTr="0084086C">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0" w:type="auto"/>
            <w:tcBorders>
              <w:bottom w:val="nil"/>
            </w:tcBorders>
          </w:tcPr>
          <w:p w14:paraId="1E2433BC" w14:textId="77777777" w:rsidR="00432E32" w:rsidRPr="00622274" w:rsidRDefault="00432E32" w:rsidP="0015757A">
            <w:pPr>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Ischemic Stroke, n(%)</w:t>
            </w:r>
          </w:p>
        </w:tc>
        <w:tc>
          <w:tcPr>
            <w:tcW w:w="0" w:type="auto"/>
            <w:tcBorders>
              <w:bottom w:val="nil"/>
            </w:tcBorders>
          </w:tcPr>
          <w:p w14:paraId="6DE181AB" w14:textId="77777777" w:rsidR="00432E32" w:rsidRPr="00622274" w:rsidRDefault="00432E32"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98 (21.17)</w:t>
            </w:r>
          </w:p>
        </w:tc>
        <w:tc>
          <w:tcPr>
            <w:tcW w:w="0" w:type="auto"/>
            <w:tcBorders>
              <w:bottom w:val="nil"/>
            </w:tcBorders>
          </w:tcPr>
          <w:p w14:paraId="7F387D2C" w14:textId="77777777" w:rsidR="00432E32" w:rsidRPr="00622274" w:rsidRDefault="00432E32"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70 (19.07)</w:t>
            </w:r>
          </w:p>
        </w:tc>
        <w:tc>
          <w:tcPr>
            <w:tcW w:w="0" w:type="auto"/>
            <w:tcBorders>
              <w:bottom w:val="nil"/>
            </w:tcBorders>
          </w:tcPr>
          <w:p w14:paraId="3526EB29" w14:textId="77777777" w:rsidR="00432E32" w:rsidRPr="00622274" w:rsidRDefault="00432E32"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28 (29.17)</w:t>
            </w:r>
          </w:p>
        </w:tc>
        <w:tc>
          <w:tcPr>
            <w:tcW w:w="0" w:type="auto"/>
            <w:tcBorders>
              <w:bottom w:val="nil"/>
            </w:tcBorders>
          </w:tcPr>
          <w:p w14:paraId="31184635" w14:textId="77777777" w:rsidR="00432E32" w:rsidRPr="00622274" w:rsidRDefault="00432E32"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χ²=4.06</w:t>
            </w:r>
          </w:p>
        </w:tc>
        <w:tc>
          <w:tcPr>
            <w:tcW w:w="0" w:type="auto"/>
            <w:tcBorders>
              <w:bottom w:val="nil"/>
            </w:tcBorders>
          </w:tcPr>
          <w:p w14:paraId="0B4A2F95" w14:textId="77777777" w:rsidR="00432E32" w:rsidRPr="00622274" w:rsidRDefault="00432E32"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0.044</w:t>
            </w:r>
          </w:p>
        </w:tc>
      </w:tr>
      <w:tr w:rsidR="00432E32" w:rsidRPr="00622274" w14:paraId="5326EC31" w14:textId="77777777" w:rsidTr="0084086C">
        <w:trPr>
          <w:trHeight w:val="351"/>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tcPr>
          <w:p w14:paraId="5B3B909A" w14:textId="77777777" w:rsidR="00432E32" w:rsidRPr="00622274" w:rsidRDefault="00432E32" w:rsidP="0015757A">
            <w:pPr>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Hemorrhagic Stroke, n(%)</w:t>
            </w:r>
          </w:p>
        </w:tc>
        <w:tc>
          <w:tcPr>
            <w:tcW w:w="0" w:type="auto"/>
            <w:tcBorders>
              <w:top w:val="nil"/>
              <w:bottom w:val="nil"/>
            </w:tcBorders>
          </w:tcPr>
          <w:p w14:paraId="17274F52" w14:textId="77777777" w:rsidR="00432E32" w:rsidRPr="00622274" w:rsidRDefault="00432E32" w:rsidP="0015757A">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13 (2.81)</w:t>
            </w:r>
          </w:p>
        </w:tc>
        <w:tc>
          <w:tcPr>
            <w:tcW w:w="0" w:type="auto"/>
            <w:tcBorders>
              <w:top w:val="nil"/>
              <w:bottom w:val="nil"/>
            </w:tcBorders>
          </w:tcPr>
          <w:p w14:paraId="5A1ABB6E" w14:textId="77777777" w:rsidR="00432E32" w:rsidRPr="00622274" w:rsidRDefault="00432E32" w:rsidP="0015757A">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10 (2.72)</w:t>
            </w:r>
          </w:p>
        </w:tc>
        <w:tc>
          <w:tcPr>
            <w:tcW w:w="0" w:type="auto"/>
            <w:tcBorders>
              <w:top w:val="nil"/>
              <w:bottom w:val="nil"/>
            </w:tcBorders>
          </w:tcPr>
          <w:p w14:paraId="4E953F1B" w14:textId="77777777" w:rsidR="00432E32" w:rsidRPr="00622274" w:rsidRDefault="00432E32" w:rsidP="0015757A">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3 (3.12)</w:t>
            </w:r>
          </w:p>
        </w:tc>
        <w:tc>
          <w:tcPr>
            <w:tcW w:w="0" w:type="auto"/>
            <w:tcBorders>
              <w:top w:val="nil"/>
              <w:bottom w:val="nil"/>
            </w:tcBorders>
          </w:tcPr>
          <w:p w14:paraId="4EA2C7F9" w14:textId="77777777" w:rsidR="00432E32" w:rsidRPr="00622274" w:rsidRDefault="00432E32" w:rsidP="0015757A">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Fisher</w:t>
            </w:r>
          </w:p>
        </w:tc>
        <w:tc>
          <w:tcPr>
            <w:tcW w:w="0" w:type="auto"/>
            <w:tcBorders>
              <w:top w:val="nil"/>
              <w:bottom w:val="nil"/>
            </w:tcBorders>
          </w:tcPr>
          <w:p w14:paraId="55DE7B24" w14:textId="77777777" w:rsidR="00432E32" w:rsidRPr="00622274" w:rsidRDefault="00432E32" w:rsidP="0015757A">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0.738</w:t>
            </w:r>
          </w:p>
        </w:tc>
      </w:tr>
      <w:tr w:rsidR="00432E32" w:rsidRPr="00622274" w14:paraId="09A4AD75" w14:textId="77777777" w:rsidTr="0084086C">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tcPr>
          <w:p w14:paraId="17400505" w14:textId="77777777" w:rsidR="00432E32" w:rsidRPr="00622274" w:rsidRDefault="00432E32" w:rsidP="0015757A">
            <w:pPr>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HTN history, n(%)</w:t>
            </w:r>
          </w:p>
        </w:tc>
        <w:tc>
          <w:tcPr>
            <w:tcW w:w="0" w:type="auto"/>
            <w:tcBorders>
              <w:top w:val="nil"/>
              <w:bottom w:val="nil"/>
            </w:tcBorders>
          </w:tcPr>
          <w:p w14:paraId="0E0D55E7" w14:textId="77777777" w:rsidR="00432E32" w:rsidRPr="00622274" w:rsidRDefault="00432E32"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332 (71.71)</w:t>
            </w:r>
          </w:p>
        </w:tc>
        <w:tc>
          <w:tcPr>
            <w:tcW w:w="0" w:type="auto"/>
            <w:tcBorders>
              <w:top w:val="nil"/>
              <w:bottom w:val="nil"/>
            </w:tcBorders>
          </w:tcPr>
          <w:p w14:paraId="30A54487" w14:textId="77777777" w:rsidR="00432E32" w:rsidRPr="00622274" w:rsidRDefault="00432E32"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259 (70.57)</w:t>
            </w:r>
          </w:p>
        </w:tc>
        <w:tc>
          <w:tcPr>
            <w:tcW w:w="0" w:type="auto"/>
            <w:tcBorders>
              <w:top w:val="nil"/>
              <w:bottom w:val="nil"/>
            </w:tcBorders>
          </w:tcPr>
          <w:p w14:paraId="4F42BF11" w14:textId="77777777" w:rsidR="00432E32" w:rsidRPr="00622274" w:rsidRDefault="00432E32"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73 (76.04)</w:t>
            </w:r>
          </w:p>
        </w:tc>
        <w:tc>
          <w:tcPr>
            <w:tcW w:w="0" w:type="auto"/>
            <w:tcBorders>
              <w:top w:val="nil"/>
              <w:bottom w:val="nil"/>
            </w:tcBorders>
          </w:tcPr>
          <w:p w14:paraId="4EA8C8B7" w14:textId="77777777" w:rsidR="00432E32" w:rsidRPr="00622274" w:rsidRDefault="00432E32"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χ²=0.87</w:t>
            </w:r>
          </w:p>
        </w:tc>
        <w:tc>
          <w:tcPr>
            <w:tcW w:w="0" w:type="auto"/>
            <w:tcBorders>
              <w:top w:val="nil"/>
              <w:bottom w:val="nil"/>
            </w:tcBorders>
          </w:tcPr>
          <w:p w14:paraId="3C28F0A5" w14:textId="77777777" w:rsidR="00432E32" w:rsidRPr="00622274" w:rsidRDefault="00432E32"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0.351</w:t>
            </w:r>
          </w:p>
        </w:tc>
      </w:tr>
      <w:tr w:rsidR="00432E32" w:rsidRPr="00622274" w14:paraId="089FA9BB" w14:textId="77777777" w:rsidTr="0084086C">
        <w:trPr>
          <w:trHeight w:val="351"/>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tcPr>
          <w:p w14:paraId="0D9F07DF" w14:textId="77777777" w:rsidR="00432E32" w:rsidRPr="00622274" w:rsidRDefault="00432E32" w:rsidP="0015757A">
            <w:pPr>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DM history, n(%)</w:t>
            </w:r>
          </w:p>
        </w:tc>
        <w:tc>
          <w:tcPr>
            <w:tcW w:w="0" w:type="auto"/>
            <w:tcBorders>
              <w:top w:val="nil"/>
              <w:bottom w:val="nil"/>
            </w:tcBorders>
          </w:tcPr>
          <w:p w14:paraId="28FDA97D" w14:textId="77777777" w:rsidR="00432E32" w:rsidRPr="00622274" w:rsidRDefault="00432E32" w:rsidP="0015757A">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137 (29.59)</w:t>
            </w:r>
          </w:p>
        </w:tc>
        <w:tc>
          <w:tcPr>
            <w:tcW w:w="0" w:type="auto"/>
            <w:tcBorders>
              <w:top w:val="nil"/>
              <w:bottom w:val="nil"/>
            </w:tcBorders>
          </w:tcPr>
          <w:p w14:paraId="265BF215" w14:textId="77777777" w:rsidR="00432E32" w:rsidRPr="00622274" w:rsidRDefault="00432E32" w:rsidP="0015757A">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110 (29.97)</w:t>
            </w:r>
          </w:p>
        </w:tc>
        <w:tc>
          <w:tcPr>
            <w:tcW w:w="0" w:type="auto"/>
            <w:tcBorders>
              <w:top w:val="nil"/>
              <w:bottom w:val="nil"/>
            </w:tcBorders>
          </w:tcPr>
          <w:p w14:paraId="3062E905" w14:textId="77777777" w:rsidR="00432E32" w:rsidRPr="00622274" w:rsidRDefault="00432E32" w:rsidP="0015757A">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27 (28.12)</w:t>
            </w:r>
          </w:p>
        </w:tc>
        <w:tc>
          <w:tcPr>
            <w:tcW w:w="0" w:type="auto"/>
            <w:tcBorders>
              <w:top w:val="nil"/>
              <w:bottom w:val="nil"/>
            </w:tcBorders>
          </w:tcPr>
          <w:p w14:paraId="5D92330A" w14:textId="77777777" w:rsidR="00432E32" w:rsidRPr="00622274" w:rsidRDefault="00432E32" w:rsidP="0015757A">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χ²=0.05</w:t>
            </w:r>
          </w:p>
        </w:tc>
        <w:tc>
          <w:tcPr>
            <w:tcW w:w="0" w:type="auto"/>
            <w:tcBorders>
              <w:top w:val="nil"/>
              <w:bottom w:val="nil"/>
            </w:tcBorders>
          </w:tcPr>
          <w:p w14:paraId="4CBCF8C0" w14:textId="77777777" w:rsidR="00432E32" w:rsidRPr="00622274" w:rsidRDefault="00432E32" w:rsidP="0015757A">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0.82</w:t>
            </w:r>
          </w:p>
        </w:tc>
      </w:tr>
      <w:tr w:rsidR="00432E32" w:rsidRPr="00622274" w14:paraId="14DDDF05" w14:textId="77777777" w:rsidTr="0084086C">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tcPr>
          <w:p w14:paraId="703F2573" w14:textId="77777777" w:rsidR="00432E32" w:rsidRPr="00622274" w:rsidRDefault="00432E32" w:rsidP="0015757A">
            <w:pPr>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lastRenderedPageBreak/>
              <w:t>CHD history, n(%)</w:t>
            </w:r>
          </w:p>
        </w:tc>
        <w:tc>
          <w:tcPr>
            <w:tcW w:w="0" w:type="auto"/>
            <w:tcBorders>
              <w:top w:val="nil"/>
              <w:bottom w:val="nil"/>
            </w:tcBorders>
          </w:tcPr>
          <w:p w14:paraId="418CA7A9" w14:textId="77777777" w:rsidR="00432E32" w:rsidRPr="00622274" w:rsidRDefault="00432E32"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29 (6.26)</w:t>
            </w:r>
          </w:p>
        </w:tc>
        <w:tc>
          <w:tcPr>
            <w:tcW w:w="0" w:type="auto"/>
            <w:tcBorders>
              <w:top w:val="nil"/>
              <w:bottom w:val="nil"/>
            </w:tcBorders>
          </w:tcPr>
          <w:p w14:paraId="4C08D40A" w14:textId="77777777" w:rsidR="00432E32" w:rsidRPr="00622274" w:rsidRDefault="00432E32"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16 (4.36)</w:t>
            </w:r>
          </w:p>
        </w:tc>
        <w:tc>
          <w:tcPr>
            <w:tcW w:w="0" w:type="auto"/>
            <w:tcBorders>
              <w:top w:val="nil"/>
              <w:bottom w:val="nil"/>
            </w:tcBorders>
          </w:tcPr>
          <w:p w14:paraId="09BB4EB7" w14:textId="77777777" w:rsidR="00432E32" w:rsidRPr="00622274" w:rsidRDefault="00432E32"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13 (13.54)</w:t>
            </w:r>
          </w:p>
        </w:tc>
        <w:tc>
          <w:tcPr>
            <w:tcW w:w="0" w:type="auto"/>
            <w:tcBorders>
              <w:top w:val="nil"/>
              <w:bottom w:val="nil"/>
            </w:tcBorders>
          </w:tcPr>
          <w:p w14:paraId="71C7761A" w14:textId="77777777" w:rsidR="00432E32" w:rsidRPr="00622274" w:rsidRDefault="00432E32"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χ²=9.42</w:t>
            </w:r>
          </w:p>
        </w:tc>
        <w:tc>
          <w:tcPr>
            <w:tcW w:w="0" w:type="auto"/>
            <w:tcBorders>
              <w:top w:val="nil"/>
              <w:bottom w:val="nil"/>
            </w:tcBorders>
          </w:tcPr>
          <w:p w14:paraId="0C0AC96C" w14:textId="77777777" w:rsidR="00432E32" w:rsidRPr="00622274" w:rsidRDefault="00432E32"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0.002</w:t>
            </w:r>
          </w:p>
        </w:tc>
      </w:tr>
      <w:tr w:rsidR="00432E32" w:rsidRPr="00622274" w14:paraId="46FBFAB0" w14:textId="77777777" w:rsidTr="0084086C">
        <w:trPr>
          <w:trHeight w:val="351"/>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tcPr>
          <w:p w14:paraId="1EC191CB" w14:textId="77777777" w:rsidR="00432E32" w:rsidRPr="00622274" w:rsidRDefault="00432E32" w:rsidP="0015757A">
            <w:pPr>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Heart Failure, n(%)</w:t>
            </w:r>
          </w:p>
        </w:tc>
        <w:tc>
          <w:tcPr>
            <w:tcW w:w="0" w:type="auto"/>
            <w:tcBorders>
              <w:top w:val="nil"/>
              <w:bottom w:val="nil"/>
            </w:tcBorders>
          </w:tcPr>
          <w:p w14:paraId="0302DD76" w14:textId="77777777" w:rsidR="00432E32" w:rsidRPr="00622274" w:rsidRDefault="00432E32" w:rsidP="0015757A">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6 (1.30)</w:t>
            </w:r>
          </w:p>
        </w:tc>
        <w:tc>
          <w:tcPr>
            <w:tcW w:w="0" w:type="auto"/>
            <w:tcBorders>
              <w:top w:val="nil"/>
              <w:bottom w:val="nil"/>
            </w:tcBorders>
          </w:tcPr>
          <w:p w14:paraId="1FF69AA3" w14:textId="77777777" w:rsidR="00432E32" w:rsidRPr="00622274" w:rsidRDefault="00432E32" w:rsidP="0015757A">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0 (0.00)</w:t>
            </w:r>
          </w:p>
        </w:tc>
        <w:tc>
          <w:tcPr>
            <w:tcW w:w="0" w:type="auto"/>
            <w:tcBorders>
              <w:top w:val="nil"/>
              <w:bottom w:val="nil"/>
            </w:tcBorders>
          </w:tcPr>
          <w:p w14:paraId="52971D7B" w14:textId="77777777" w:rsidR="00432E32" w:rsidRPr="00622274" w:rsidRDefault="00432E32" w:rsidP="0015757A">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6 (6.25)</w:t>
            </w:r>
          </w:p>
        </w:tc>
        <w:tc>
          <w:tcPr>
            <w:tcW w:w="0" w:type="auto"/>
            <w:tcBorders>
              <w:top w:val="nil"/>
              <w:bottom w:val="nil"/>
            </w:tcBorders>
          </w:tcPr>
          <w:p w14:paraId="0A52E65B" w14:textId="77777777" w:rsidR="00432E32" w:rsidRPr="00622274" w:rsidRDefault="00432E32" w:rsidP="0015757A">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Fisher</w:t>
            </w:r>
          </w:p>
        </w:tc>
        <w:tc>
          <w:tcPr>
            <w:tcW w:w="0" w:type="auto"/>
            <w:tcBorders>
              <w:top w:val="nil"/>
              <w:bottom w:val="nil"/>
            </w:tcBorders>
          </w:tcPr>
          <w:p w14:paraId="295BEF67" w14:textId="621B6DA0" w:rsidR="00432E32" w:rsidRPr="00622274" w:rsidRDefault="00356908" w:rsidP="0015757A">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themeColor="text1"/>
                <w:sz w:val="18"/>
                <w:szCs w:val="18"/>
              </w:rPr>
            </w:pPr>
            <w:r>
              <w:rPr>
                <w:rFonts w:ascii="Arial" w:eastAsiaTheme="minorHAnsi" w:hAnsi="Arial" w:cs="Arial"/>
                <w:color w:val="000000" w:themeColor="text1"/>
                <w:sz w:val="18"/>
                <w:szCs w:val="18"/>
              </w:rPr>
              <w:t>&lt;0.001</w:t>
            </w:r>
          </w:p>
        </w:tc>
      </w:tr>
      <w:tr w:rsidR="00432E32" w:rsidRPr="00622274" w14:paraId="50E83F58" w14:textId="77777777" w:rsidTr="0084086C">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0" w:type="auto"/>
            <w:tcBorders>
              <w:top w:val="nil"/>
            </w:tcBorders>
          </w:tcPr>
          <w:p w14:paraId="4BCD1B96" w14:textId="77777777" w:rsidR="00432E32" w:rsidRPr="00622274" w:rsidRDefault="00432E32" w:rsidP="0015757A">
            <w:pPr>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Dyslipidemia, n(%)</w:t>
            </w:r>
          </w:p>
        </w:tc>
        <w:tc>
          <w:tcPr>
            <w:tcW w:w="0" w:type="auto"/>
            <w:tcBorders>
              <w:top w:val="nil"/>
            </w:tcBorders>
          </w:tcPr>
          <w:p w14:paraId="16A827AE" w14:textId="77777777" w:rsidR="00432E32" w:rsidRPr="00622274" w:rsidRDefault="00432E32"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20 (4.32)</w:t>
            </w:r>
          </w:p>
        </w:tc>
        <w:tc>
          <w:tcPr>
            <w:tcW w:w="0" w:type="auto"/>
            <w:tcBorders>
              <w:top w:val="nil"/>
            </w:tcBorders>
          </w:tcPr>
          <w:p w14:paraId="4C06FE0D" w14:textId="77777777" w:rsidR="00432E32" w:rsidRPr="00622274" w:rsidRDefault="00432E32"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19 (5.18)</w:t>
            </w:r>
          </w:p>
        </w:tc>
        <w:tc>
          <w:tcPr>
            <w:tcW w:w="0" w:type="auto"/>
            <w:tcBorders>
              <w:top w:val="nil"/>
            </w:tcBorders>
          </w:tcPr>
          <w:p w14:paraId="434D0945" w14:textId="77777777" w:rsidR="00432E32" w:rsidRPr="00622274" w:rsidRDefault="00432E32"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1 (1.04)</w:t>
            </w:r>
          </w:p>
        </w:tc>
        <w:tc>
          <w:tcPr>
            <w:tcW w:w="0" w:type="auto"/>
            <w:tcBorders>
              <w:top w:val="nil"/>
            </w:tcBorders>
          </w:tcPr>
          <w:p w14:paraId="7D698004" w14:textId="77777777" w:rsidR="00432E32" w:rsidRPr="00622274" w:rsidRDefault="00432E32"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Fisher</w:t>
            </w:r>
          </w:p>
        </w:tc>
        <w:tc>
          <w:tcPr>
            <w:tcW w:w="0" w:type="auto"/>
            <w:tcBorders>
              <w:top w:val="nil"/>
            </w:tcBorders>
          </w:tcPr>
          <w:p w14:paraId="5361257E" w14:textId="77777777" w:rsidR="00432E32" w:rsidRPr="00622274" w:rsidRDefault="00432E32"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0.092</w:t>
            </w:r>
          </w:p>
        </w:tc>
      </w:tr>
      <w:tr w:rsidR="00432E32" w:rsidRPr="00622274" w14:paraId="4FF5E5CF" w14:textId="77777777" w:rsidTr="0084086C">
        <w:trPr>
          <w:trHeight w:val="351"/>
        </w:trPr>
        <w:tc>
          <w:tcPr>
            <w:cnfStyle w:val="001000000000" w:firstRow="0" w:lastRow="0" w:firstColumn="1" w:lastColumn="0" w:oddVBand="0" w:evenVBand="0" w:oddHBand="0" w:evenHBand="0" w:firstRowFirstColumn="0" w:firstRowLastColumn="0" w:lastRowFirstColumn="0" w:lastRowLastColumn="0"/>
            <w:tcW w:w="0" w:type="auto"/>
            <w:gridSpan w:val="6"/>
            <w:tcBorders>
              <w:bottom w:val="single" w:sz="4" w:space="0" w:color="7F7F7F" w:themeColor="text1" w:themeTint="80"/>
            </w:tcBorders>
          </w:tcPr>
          <w:p w14:paraId="78D2F45F" w14:textId="77777777" w:rsidR="00432E32" w:rsidRPr="00622274" w:rsidRDefault="00432E32" w:rsidP="0015757A">
            <w:pPr>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Atrial Fibrillation Related</w:t>
            </w:r>
          </w:p>
        </w:tc>
      </w:tr>
      <w:tr w:rsidR="00432E32" w:rsidRPr="00622274" w14:paraId="5F32C457" w14:textId="77777777" w:rsidTr="0084086C">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0" w:type="auto"/>
            <w:tcBorders>
              <w:bottom w:val="nil"/>
            </w:tcBorders>
          </w:tcPr>
          <w:p w14:paraId="277E156F" w14:textId="77777777" w:rsidR="00432E32" w:rsidRPr="00622274" w:rsidRDefault="00432E32" w:rsidP="0015757A">
            <w:pPr>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AF history, n(%)</w:t>
            </w:r>
          </w:p>
        </w:tc>
        <w:tc>
          <w:tcPr>
            <w:tcW w:w="0" w:type="auto"/>
            <w:tcBorders>
              <w:bottom w:val="nil"/>
            </w:tcBorders>
          </w:tcPr>
          <w:p w14:paraId="2B0917FF" w14:textId="77777777" w:rsidR="00432E32" w:rsidRPr="00622274" w:rsidRDefault="00432E32"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52 (11.23)</w:t>
            </w:r>
          </w:p>
        </w:tc>
        <w:tc>
          <w:tcPr>
            <w:tcW w:w="0" w:type="auto"/>
            <w:tcBorders>
              <w:bottom w:val="nil"/>
            </w:tcBorders>
          </w:tcPr>
          <w:p w14:paraId="16EA4EDB" w14:textId="77777777" w:rsidR="00432E32" w:rsidRPr="00622274" w:rsidRDefault="00432E32"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1 (0.27)</w:t>
            </w:r>
          </w:p>
        </w:tc>
        <w:tc>
          <w:tcPr>
            <w:tcW w:w="0" w:type="auto"/>
            <w:tcBorders>
              <w:bottom w:val="nil"/>
            </w:tcBorders>
          </w:tcPr>
          <w:p w14:paraId="35DFEA65" w14:textId="77777777" w:rsidR="00432E32" w:rsidRPr="00622274" w:rsidRDefault="00432E32"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51 (53.12)</w:t>
            </w:r>
          </w:p>
        </w:tc>
        <w:tc>
          <w:tcPr>
            <w:tcW w:w="0" w:type="auto"/>
            <w:tcBorders>
              <w:bottom w:val="nil"/>
            </w:tcBorders>
          </w:tcPr>
          <w:p w14:paraId="6A2FFF6D" w14:textId="77777777" w:rsidR="00432E32" w:rsidRPr="00622274" w:rsidRDefault="00432E32"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Fisher</w:t>
            </w:r>
          </w:p>
        </w:tc>
        <w:tc>
          <w:tcPr>
            <w:tcW w:w="0" w:type="auto"/>
            <w:tcBorders>
              <w:bottom w:val="nil"/>
            </w:tcBorders>
          </w:tcPr>
          <w:p w14:paraId="4E66F787" w14:textId="0B3BF682" w:rsidR="00432E32" w:rsidRPr="00622274" w:rsidRDefault="00356908"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themeColor="text1"/>
                <w:sz w:val="18"/>
                <w:szCs w:val="18"/>
              </w:rPr>
            </w:pPr>
            <w:r>
              <w:rPr>
                <w:rFonts w:ascii="Arial" w:eastAsiaTheme="minorHAnsi" w:hAnsi="Arial" w:cs="Arial"/>
                <w:color w:val="000000" w:themeColor="text1"/>
                <w:sz w:val="18"/>
                <w:szCs w:val="18"/>
              </w:rPr>
              <w:t>&lt;0.001</w:t>
            </w:r>
          </w:p>
        </w:tc>
      </w:tr>
      <w:tr w:rsidR="00432E32" w:rsidRPr="00622274" w14:paraId="52D3F2DC" w14:textId="77777777" w:rsidTr="0084086C">
        <w:trPr>
          <w:trHeight w:val="351"/>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tcPr>
          <w:p w14:paraId="39A336B1" w14:textId="77777777" w:rsidR="00432E32" w:rsidRPr="00622274" w:rsidRDefault="00432E32" w:rsidP="0015757A">
            <w:pPr>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Anticoagulation, n(%)</w:t>
            </w:r>
          </w:p>
        </w:tc>
        <w:tc>
          <w:tcPr>
            <w:tcW w:w="0" w:type="auto"/>
            <w:tcBorders>
              <w:top w:val="nil"/>
              <w:bottom w:val="nil"/>
            </w:tcBorders>
          </w:tcPr>
          <w:p w14:paraId="4575EC28" w14:textId="77777777" w:rsidR="00432E32" w:rsidRPr="00622274" w:rsidRDefault="00432E32" w:rsidP="0015757A">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21 (4.54)</w:t>
            </w:r>
          </w:p>
        </w:tc>
        <w:tc>
          <w:tcPr>
            <w:tcW w:w="0" w:type="auto"/>
            <w:tcBorders>
              <w:top w:val="nil"/>
              <w:bottom w:val="nil"/>
            </w:tcBorders>
          </w:tcPr>
          <w:p w14:paraId="57F19BC9" w14:textId="77777777" w:rsidR="00432E32" w:rsidRPr="00622274" w:rsidRDefault="00432E32" w:rsidP="0015757A">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2 (0.54)</w:t>
            </w:r>
          </w:p>
        </w:tc>
        <w:tc>
          <w:tcPr>
            <w:tcW w:w="0" w:type="auto"/>
            <w:tcBorders>
              <w:top w:val="nil"/>
              <w:bottom w:val="nil"/>
            </w:tcBorders>
          </w:tcPr>
          <w:p w14:paraId="6AF26561" w14:textId="77777777" w:rsidR="00432E32" w:rsidRPr="00622274" w:rsidRDefault="00432E32" w:rsidP="0015757A">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19 (19.79)</w:t>
            </w:r>
          </w:p>
        </w:tc>
        <w:tc>
          <w:tcPr>
            <w:tcW w:w="0" w:type="auto"/>
            <w:tcBorders>
              <w:top w:val="nil"/>
              <w:bottom w:val="nil"/>
            </w:tcBorders>
          </w:tcPr>
          <w:p w14:paraId="702821A3" w14:textId="77777777" w:rsidR="00432E32" w:rsidRPr="00622274" w:rsidRDefault="00432E32" w:rsidP="0015757A">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Fisher</w:t>
            </w:r>
          </w:p>
        </w:tc>
        <w:tc>
          <w:tcPr>
            <w:tcW w:w="0" w:type="auto"/>
            <w:tcBorders>
              <w:top w:val="nil"/>
              <w:bottom w:val="nil"/>
            </w:tcBorders>
          </w:tcPr>
          <w:p w14:paraId="4E9F5D87" w14:textId="5B537E99" w:rsidR="00432E32" w:rsidRPr="00622274" w:rsidRDefault="00356908" w:rsidP="0015757A">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themeColor="text1"/>
                <w:sz w:val="18"/>
                <w:szCs w:val="18"/>
              </w:rPr>
            </w:pPr>
            <w:r>
              <w:rPr>
                <w:rFonts w:ascii="Arial" w:eastAsiaTheme="minorHAnsi" w:hAnsi="Arial" w:cs="Arial"/>
                <w:color w:val="000000" w:themeColor="text1"/>
                <w:sz w:val="18"/>
                <w:szCs w:val="18"/>
              </w:rPr>
              <w:t>&lt;0.001</w:t>
            </w:r>
          </w:p>
        </w:tc>
      </w:tr>
      <w:tr w:rsidR="00432E32" w:rsidRPr="00622274" w14:paraId="42EF416A" w14:textId="77777777" w:rsidTr="0084086C">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tcPr>
          <w:p w14:paraId="2818D490" w14:textId="77777777" w:rsidR="00432E32" w:rsidRPr="00622274" w:rsidRDefault="00432E32" w:rsidP="0015757A">
            <w:pPr>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Rate Control, n(%)</w:t>
            </w:r>
          </w:p>
        </w:tc>
        <w:tc>
          <w:tcPr>
            <w:tcW w:w="0" w:type="auto"/>
            <w:tcBorders>
              <w:top w:val="nil"/>
              <w:bottom w:val="nil"/>
            </w:tcBorders>
          </w:tcPr>
          <w:p w14:paraId="5B9F6EB4" w14:textId="77777777" w:rsidR="00432E32" w:rsidRPr="00622274" w:rsidRDefault="00432E32"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22 (4.75)</w:t>
            </w:r>
          </w:p>
        </w:tc>
        <w:tc>
          <w:tcPr>
            <w:tcW w:w="0" w:type="auto"/>
            <w:tcBorders>
              <w:top w:val="nil"/>
              <w:bottom w:val="nil"/>
            </w:tcBorders>
          </w:tcPr>
          <w:p w14:paraId="0E66D9CB" w14:textId="77777777" w:rsidR="00432E32" w:rsidRPr="00622274" w:rsidRDefault="00432E32"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4 (1.09)</w:t>
            </w:r>
          </w:p>
        </w:tc>
        <w:tc>
          <w:tcPr>
            <w:tcW w:w="0" w:type="auto"/>
            <w:tcBorders>
              <w:top w:val="nil"/>
              <w:bottom w:val="nil"/>
            </w:tcBorders>
          </w:tcPr>
          <w:p w14:paraId="1ABDF187" w14:textId="77777777" w:rsidR="00432E32" w:rsidRPr="00622274" w:rsidRDefault="00432E32"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18 (18.75)</w:t>
            </w:r>
          </w:p>
        </w:tc>
        <w:tc>
          <w:tcPr>
            <w:tcW w:w="0" w:type="auto"/>
            <w:tcBorders>
              <w:top w:val="nil"/>
              <w:bottom w:val="nil"/>
            </w:tcBorders>
          </w:tcPr>
          <w:p w14:paraId="03E7850A" w14:textId="77777777" w:rsidR="00432E32" w:rsidRPr="00622274" w:rsidRDefault="00432E32"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Fisher</w:t>
            </w:r>
          </w:p>
        </w:tc>
        <w:tc>
          <w:tcPr>
            <w:tcW w:w="0" w:type="auto"/>
            <w:tcBorders>
              <w:top w:val="nil"/>
              <w:bottom w:val="nil"/>
            </w:tcBorders>
          </w:tcPr>
          <w:p w14:paraId="63E77E90" w14:textId="24539637" w:rsidR="00432E32" w:rsidRPr="00622274" w:rsidRDefault="00356908"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themeColor="text1"/>
                <w:sz w:val="18"/>
                <w:szCs w:val="18"/>
              </w:rPr>
            </w:pPr>
            <w:r>
              <w:rPr>
                <w:rFonts w:ascii="Arial" w:eastAsiaTheme="minorHAnsi" w:hAnsi="Arial" w:cs="Arial"/>
                <w:color w:val="000000" w:themeColor="text1"/>
                <w:sz w:val="18"/>
                <w:szCs w:val="18"/>
              </w:rPr>
              <w:t>&lt;0.001</w:t>
            </w:r>
          </w:p>
        </w:tc>
      </w:tr>
      <w:tr w:rsidR="00432E32" w:rsidRPr="00622274" w14:paraId="6E3FBBBB" w14:textId="77777777" w:rsidTr="0084086C">
        <w:trPr>
          <w:trHeight w:val="351"/>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tcPr>
          <w:p w14:paraId="6FAD56F2" w14:textId="77777777" w:rsidR="00432E32" w:rsidRPr="00622274" w:rsidRDefault="00432E32" w:rsidP="0015757A">
            <w:pPr>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Ablation History, n(%)</w:t>
            </w:r>
          </w:p>
        </w:tc>
        <w:tc>
          <w:tcPr>
            <w:tcW w:w="0" w:type="auto"/>
            <w:tcBorders>
              <w:top w:val="nil"/>
              <w:bottom w:val="nil"/>
            </w:tcBorders>
          </w:tcPr>
          <w:p w14:paraId="67ED8124" w14:textId="77777777" w:rsidR="00432E32" w:rsidRPr="00622274" w:rsidRDefault="00432E32" w:rsidP="0015757A">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1 (0.22)</w:t>
            </w:r>
          </w:p>
        </w:tc>
        <w:tc>
          <w:tcPr>
            <w:tcW w:w="0" w:type="auto"/>
            <w:tcBorders>
              <w:top w:val="nil"/>
              <w:bottom w:val="nil"/>
            </w:tcBorders>
          </w:tcPr>
          <w:p w14:paraId="1D802C67" w14:textId="77777777" w:rsidR="00432E32" w:rsidRPr="00622274" w:rsidRDefault="00432E32" w:rsidP="0015757A">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0 (0.00)</w:t>
            </w:r>
          </w:p>
        </w:tc>
        <w:tc>
          <w:tcPr>
            <w:tcW w:w="0" w:type="auto"/>
            <w:tcBorders>
              <w:top w:val="nil"/>
              <w:bottom w:val="nil"/>
            </w:tcBorders>
          </w:tcPr>
          <w:p w14:paraId="59343B97" w14:textId="77777777" w:rsidR="00432E32" w:rsidRPr="00622274" w:rsidRDefault="00432E32" w:rsidP="0015757A">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1 (1.04)</w:t>
            </w:r>
          </w:p>
        </w:tc>
        <w:tc>
          <w:tcPr>
            <w:tcW w:w="0" w:type="auto"/>
            <w:tcBorders>
              <w:top w:val="nil"/>
              <w:bottom w:val="nil"/>
            </w:tcBorders>
          </w:tcPr>
          <w:p w14:paraId="43DEF755" w14:textId="77777777" w:rsidR="00432E32" w:rsidRPr="00622274" w:rsidRDefault="00432E32" w:rsidP="0015757A">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Fisher</w:t>
            </w:r>
          </w:p>
        </w:tc>
        <w:tc>
          <w:tcPr>
            <w:tcW w:w="0" w:type="auto"/>
            <w:tcBorders>
              <w:top w:val="nil"/>
              <w:bottom w:val="nil"/>
            </w:tcBorders>
          </w:tcPr>
          <w:p w14:paraId="5BC34BCC" w14:textId="77777777" w:rsidR="00432E32" w:rsidRPr="00622274" w:rsidRDefault="00432E32" w:rsidP="0015757A">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0.207</w:t>
            </w:r>
          </w:p>
        </w:tc>
      </w:tr>
      <w:tr w:rsidR="00432E32" w:rsidRPr="00622274" w14:paraId="2DEE0501" w14:textId="77777777" w:rsidTr="0084086C">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tcPr>
          <w:p w14:paraId="1E11E0FC" w14:textId="77777777" w:rsidR="00432E32" w:rsidRPr="00622274" w:rsidRDefault="00432E32" w:rsidP="0015757A">
            <w:pPr>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Pacemaker, n(%)</w:t>
            </w:r>
          </w:p>
        </w:tc>
        <w:tc>
          <w:tcPr>
            <w:tcW w:w="0" w:type="auto"/>
            <w:tcBorders>
              <w:top w:val="nil"/>
              <w:bottom w:val="nil"/>
            </w:tcBorders>
          </w:tcPr>
          <w:p w14:paraId="2EF0D454" w14:textId="77777777" w:rsidR="00432E32" w:rsidRPr="00622274" w:rsidRDefault="00432E32"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9 (1.94)</w:t>
            </w:r>
          </w:p>
        </w:tc>
        <w:tc>
          <w:tcPr>
            <w:tcW w:w="0" w:type="auto"/>
            <w:tcBorders>
              <w:top w:val="nil"/>
              <w:bottom w:val="nil"/>
            </w:tcBorders>
          </w:tcPr>
          <w:p w14:paraId="680E5781" w14:textId="77777777" w:rsidR="00432E32" w:rsidRPr="00622274" w:rsidRDefault="00432E32"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2 (0.54)</w:t>
            </w:r>
          </w:p>
        </w:tc>
        <w:tc>
          <w:tcPr>
            <w:tcW w:w="0" w:type="auto"/>
            <w:tcBorders>
              <w:top w:val="nil"/>
              <w:bottom w:val="nil"/>
            </w:tcBorders>
          </w:tcPr>
          <w:p w14:paraId="093FEA86" w14:textId="77777777" w:rsidR="00432E32" w:rsidRPr="00622274" w:rsidRDefault="00432E32"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7 (7.29)</w:t>
            </w:r>
          </w:p>
        </w:tc>
        <w:tc>
          <w:tcPr>
            <w:tcW w:w="0" w:type="auto"/>
            <w:tcBorders>
              <w:top w:val="nil"/>
              <w:bottom w:val="nil"/>
            </w:tcBorders>
          </w:tcPr>
          <w:p w14:paraId="7414D76A" w14:textId="77777777" w:rsidR="00432E32" w:rsidRPr="00622274" w:rsidRDefault="00432E32"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Fisher</w:t>
            </w:r>
          </w:p>
        </w:tc>
        <w:tc>
          <w:tcPr>
            <w:tcW w:w="0" w:type="auto"/>
            <w:tcBorders>
              <w:top w:val="nil"/>
              <w:bottom w:val="nil"/>
            </w:tcBorders>
          </w:tcPr>
          <w:p w14:paraId="5E98FB50" w14:textId="34D2D6AD" w:rsidR="00432E32" w:rsidRPr="00622274" w:rsidRDefault="00356908"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themeColor="text1"/>
                <w:sz w:val="18"/>
                <w:szCs w:val="18"/>
              </w:rPr>
            </w:pPr>
            <w:r>
              <w:rPr>
                <w:rFonts w:ascii="Arial" w:eastAsiaTheme="minorHAnsi" w:hAnsi="Arial" w:cs="Arial"/>
                <w:color w:val="000000" w:themeColor="text1"/>
                <w:sz w:val="18"/>
                <w:szCs w:val="18"/>
              </w:rPr>
              <w:t>&lt;0.001</w:t>
            </w:r>
          </w:p>
        </w:tc>
      </w:tr>
      <w:tr w:rsidR="00432E32" w:rsidRPr="00622274" w14:paraId="5F1EC38E" w14:textId="77777777" w:rsidTr="0084086C">
        <w:trPr>
          <w:trHeight w:val="351"/>
        </w:trPr>
        <w:tc>
          <w:tcPr>
            <w:cnfStyle w:val="001000000000" w:firstRow="0" w:lastRow="0" w:firstColumn="1" w:lastColumn="0" w:oddVBand="0" w:evenVBand="0" w:oddHBand="0" w:evenHBand="0" w:firstRowFirstColumn="0" w:firstRowLastColumn="0" w:lastRowFirstColumn="0" w:lastRowLastColumn="0"/>
            <w:tcW w:w="0" w:type="auto"/>
            <w:gridSpan w:val="6"/>
            <w:tcBorders>
              <w:top w:val="nil"/>
              <w:bottom w:val="nil"/>
            </w:tcBorders>
          </w:tcPr>
          <w:p w14:paraId="1F42C225" w14:textId="77777777" w:rsidR="00432E32" w:rsidRPr="00622274" w:rsidRDefault="00432E32" w:rsidP="0015757A">
            <w:pPr>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Acute Treatment &amp; Intervention</w:t>
            </w:r>
          </w:p>
        </w:tc>
      </w:tr>
      <w:tr w:rsidR="00432E32" w:rsidRPr="00622274" w14:paraId="5299B2EE" w14:textId="77777777" w:rsidTr="0084086C">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tcPr>
          <w:p w14:paraId="3A410EAE" w14:textId="77777777" w:rsidR="00432E32" w:rsidRPr="00622274" w:rsidRDefault="00432E32" w:rsidP="0015757A">
            <w:pPr>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Thrombolysis, n(%)</w:t>
            </w:r>
          </w:p>
        </w:tc>
        <w:tc>
          <w:tcPr>
            <w:tcW w:w="0" w:type="auto"/>
            <w:tcBorders>
              <w:top w:val="nil"/>
              <w:bottom w:val="nil"/>
            </w:tcBorders>
          </w:tcPr>
          <w:p w14:paraId="6CDCF8DB" w14:textId="77777777" w:rsidR="00432E32" w:rsidRPr="00622274" w:rsidRDefault="00432E32"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110 (23.76)</w:t>
            </w:r>
          </w:p>
        </w:tc>
        <w:tc>
          <w:tcPr>
            <w:tcW w:w="0" w:type="auto"/>
            <w:tcBorders>
              <w:top w:val="nil"/>
              <w:bottom w:val="nil"/>
            </w:tcBorders>
          </w:tcPr>
          <w:p w14:paraId="7443ECFB" w14:textId="77777777" w:rsidR="00432E32" w:rsidRPr="00622274" w:rsidRDefault="00432E32"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74 (20.16)</w:t>
            </w:r>
          </w:p>
        </w:tc>
        <w:tc>
          <w:tcPr>
            <w:tcW w:w="0" w:type="auto"/>
            <w:tcBorders>
              <w:top w:val="nil"/>
              <w:bottom w:val="nil"/>
            </w:tcBorders>
          </w:tcPr>
          <w:p w14:paraId="6CE74A19" w14:textId="77777777" w:rsidR="00432E32" w:rsidRPr="00622274" w:rsidRDefault="00432E32"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36 (37.50)</w:t>
            </w:r>
          </w:p>
        </w:tc>
        <w:tc>
          <w:tcPr>
            <w:tcW w:w="0" w:type="auto"/>
            <w:tcBorders>
              <w:top w:val="nil"/>
              <w:bottom w:val="nil"/>
            </w:tcBorders>
          </w:tcPr>
          <w:p w14:paraId="00129719" w14:textId="77777777" w:rsidR="00432E32" w:rsidRPr="00622274" w:rsidRDefault="00432E32"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χ²=11.69</w:t>
            </w:r>
          </w:p>
        </w:tc>
        <w:tc>
          <w:tcPr>
            <w:tcW w:w="0" w:type="auto"/>
            <w:tcBorders>
              <w:top w:val="nil"/>
              <w:bottom w:val="nil"/>
            </w:tcBorders>
          </w:tcPr>
          <w:p w14:paraId="643B50DA" w14:textId="011E542C" w:rsidR="00432E32" w:rsidRPr="00622274" w:rsidRDefault="00356908"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themeColor="text1"/>
                <w:sz w:val="18"/>
                <w:szCs w:val="18"/>
              </w:rPr>
            </w:pPr>
            <w:r>
              <w:rPr>
                <w:rFonts w:ascii="Arial" w:eastAsiaTheme="minorHAnsi" w:hAnsi="Arial" w:cs="Arial"/>
                <w:color w:val="000000" w:themeColor="text1"/>
                <w:sz w:val="18"/>
                <w:szCs w:val="18"/>
              </w:rPr>
              <w:t>&lt;0.001</w:t>
            </w:r>
          </w:p>
        </w:tc>
      </w:tr>
      <w:tr w:rsidR="00432E32" w:rsidRPr="00622274" w14:paraId="0677FD51" w14:textId="77777777" w:rsidTr="0084086C">
        <w:trPr>
          <w:trHeight w:val="351"/>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tcPr>
          <w:p w14:paraId="6D7245FA" w14:textId="77777777" w:rsidR="00432E32" w:rsidRPr="00622274" w:rsidRDefault="00432E32" w:rsidP="0015757A">
            <w:pPr>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Thrombectomy, n(%)</w:t>
            </w:r>
          </w:p>
        </w:tc>
        <w:tc>
          <w:tcPr>
            <w:tcW w:w="0" w:type="auto"/>
            <w:tcBorders>
              <w:top w:val="nil"/>
              <w:bottom w:val="nil"/>
            </w:tcBorders>
          </w:tcPr>
          <w:p w14:paraId="53F368C7" w14:textId="77777777" w:rsidR="00432E32" w:rsidRPr="00622274" w:rsidRDefault="00432E32" w:rsidP="0015757A">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7 (1.51)</w:t>
            </w:r>
          </w:p>
        </w:tc>
        <w:tc>
          <w:tcPr>
            <w:tcW w:w="0" w:type="auto"/>
            <w:tcBorders>
              <w:top w:val="nil"/>
              <w:bottom w:val="nil"/>
            </w:tcBorders>
          </w:tcPr>
          <w:p w14:paraId="3C0775EE" w14:textId="77777777" w:rsidR="00432E32" w:rsidRPr="00622274" w:rsidRDefault="00432E32" w:rsidP="0015757A">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4 (1.09)</w:t>
            </w:r>
          </w:p>
        </w:tc>
        <w:tc>
          <w:tcPr>
            <w:tcW w:w="0" w:type="auto"/>
            <w:tcBorders>
              <w:top w:val="nil"/>
              <w:bottom w:val="nil"/>
            </w:tcBorders>
          </w:tcPr>
          <w:p w14:paraId="05440AEC" w14:textId="77777777" w:rsidR="00432E32" w:rsidRPr="00622274" w:rsidRDefault="00432E32" w:rsidP="0015757A">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3 (3.12)</w:t>
            </w:r>
          </w:p>
        </w:tc>
        <w:tc>
          <w:tcPr>
            <w:tcW w:w="0" w:type="auto"/>
            <w:tcBorders>
              <w:top w:val="nil"/>
              <w:bottom w:val="nil"/>
            </w:tcBorders>
          </w:tcPr>
          <w:p w14:paraId="1E63C2F3" w14:textId="77777777" w:rsidR="00432E32" w:rsidRPr="00622274" w:rsidRDefault="00432E32" w:rsidP="0015757A">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Fisher</w:t>
            </w:r>
          </w:p>
        </w:tc>
        <w:tc>
          <w:tcPr>
            <w:tcW w:w="0" w:type="auto"/>
            <w:tcBorders>
              <w:top w:val="nil"/>
              <w:bottom w:val="nil"/>
            </w:tcBorders>
          </w:tcPr>
          <w:p w14:paraId="743A9521" w14:textId="77777777" w:rsidR="00432E32" w:rsidRPr="00622274" w:rsidRDefault="00432E32" w:rsidP="0015757A">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0.159</w:t>
            </w:r>
          </w:p>
        </w:tc>
      </w:tr>
      <w:tr w:rsidR="00432E32" w:rsidRPr="00622274" w14:paraId="0E87E326" w14:textId="77777777" w:rsidTr="0084086C">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0" w:type="auto"/>
            <w:gridSpan w:val="6"/>
            <w:tcBorders>
              <w:top w:val="nil"/>
              <w:bottom w:val="nil"/>
            </w:tcBorders>
          </w:tcPr>
          <w:p w14:paraId="443DB650" w14:textId="77777777" w:rsidR="00432E32" w:rsidRPr="00622274" w:rsidRDefault="00432E32" w:rsidP="0015757A">
            <w:pPr>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Blood Pressure</w:t>
            </w:r>
          </w:p>
        </w:tc>
      </w:tr>
      <w:tr w:rsidR="00432E32" w:rsidRPr="00622274" w14:paraId="51344A5C" w14:textId="77777777" w:rsidTr="0084086C">
        <w:trPr>
          <w:trHeight w:val="351"/>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tcPr>
          <w:p w14:paraId="0E21D23E" w14:textId="77777777" w:rsidR="00432E32" w:rsidRPr="00622274" w:rsidRDefault="00432E32" w:rsidP="0015757A">
            <w:pPr>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SBP, M (Q</w:t>
            </w:r>
            <w:r w:rsidRPr="00622274">
              <w:rPr>
                <w:rFonts w:ascii="Cambria Math" w:eastAsiaTheme="minorHAnsi" w:hAnsi="Cambria Math" w:cs="Cambria Math"/>
                <w:color w:val="000000" w:themeColor="text1"/>
                <w:sz w:val="18"/>
                <w:szCs w:val="18"/>
              </w:rPr>
              <w:t>₁</w:t>
            </w:r>
            <w:r w:rsidRPr="00622274">
              <w:rPr>
                <w:rFonts w:ascii="Arial" w:eastAsiaTheme="minorHAnsi" w:hAnsi="Arial" w:cs="Arial"/>
                <w:color w:val="000000" w:themeColor="text1"/>
                <w:sz w:val="18"/>
                <w:szCs w:val="18"/>
              </w:rPr>
              <w:t>, Q</w:t>
            </w:r>
            <w:r w:rsidRPr="00622274">
              <w:rPr>
                <w:rFonts w:ascii="Cambria Math" w:eastAsiaTheme="minorHAnsi" w:hAnsi="Cambria Math" w:cs="Cambria Math"/>
                <w:color w:val="000000" w:themeColor="text1"/>
                <w:sz w:val="18"/>
                <w:szCs w:val="18"/>
              </w:rPr>
              <w:t>₃</w:t>
            </w:r>
            <w:r w:rsidRPr="00622274">
              <w:rPr>
                <w:rFonts w:ascii="Arial" w:eastAsiaTheme="minorHAnsi" w:hAnsi="Arial" w:cs="Arial"/>
                <w:color w:val="000000" w:themeColor="text1"/>
                <w:sz w:val="18"/>
                <w:szCs w:val="18"/>
              </w:rPr>
              <w:t>)</w:t>
            </w:r>
          </w:p>
        </w:tc>
        <w:tc>
          <w:tcPr>
            <w:tcW w:w="0" w:type="auto"/>
            <w:tcBorders>
              <w:top w:val="nil"/>
              <w:bottom w:val="nil"/>
            </w:tcBorders>
          </w:tcPr>
          <w:p w14:paraId="428B5928" w14:textId="77777777" w:rsidR="00432E32" w:rsidRPr="00622274" w:rsidRDefault="00432E32" w:rsidP="0015757A">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156.00 (139.00, 175.25)</w:t>
            </w:r>
          </w:p>
        </w:tc>
        <w:tc>
          <w:tcPr>
            <w:tcW w:w="0" w:type="auto"/>
            <w:tcBorders>
              <w:top w:val="nil"/>
              <w:bottom w:val="nil"/>
            </w:tcBorders>
          </w:tcPr>
          <w:p w14:paraId="76E83C0E" w14:textId="77777777" w:rsidR="00432E32" w:rsidRPr="00622274" w:rsidRDefault="00432E32" w:rsidP="0015757A">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158.00 (142.00, 178.00)</w:t>
            </w:r>
          </w:p>
        </w:tc>
        <w:tc>
          <w:tcPr>
            <w:tcW w:w="0" w:type="auto"/>
            <w:tcBorders>
              <w:top w:val="nil"/>
              <w:bottom w:val="nil"/>
            </w:tcBorders>
          </w:tcPr>
          <w:p w14:paraId="4654CDD6" w14:textId="77777777" w:rsidR="00432E32" w:rsidRPr="00622274" w:rsidRDefault="00432E32" w:rsidP="0015757A">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153.00 (136.75, 170.00)</w:t>
            </w:r>
          </w:p>
        </w:tc>
        <w:tc>
          <w:tcPr>
            <w:tcW w:w="0" w:type="auto"/>
            <w:tcBorders>
              <w:top w:val="nil"/>
              <w:bottom w:val="nil"/>
            </w:tcBorders>
          </w:tcPr>
          <w:p w14:paraId="3E69622F" w14:textId="77777777" w:rsidR="00432E32" w:rsidRPr="00622274" w:rsidRDefault="00432E32" w:rsidP="0015757A">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Z=-1.92</w:t>
            </w:r>
          </w:p>
        </w:tc>
        <w:tc>
          <w:tcPr>
            <w:tcW w:w="0" w:type="auto"/>
            <w:tcBorders>
              <w:top w:val="nil"/>
              <w:bottom w:val="nil"/>
            </w:tcBorders>
          </w:tcPr>
          <w:p w14:paraId="6BE87DF0" w14:textId="77777777" w:rsidR="00432E32" w:rsidRPr="00622274" w:rsidRDefault="00432E32" w:rsidP="0015757A">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0.055</w:t>
            </w:r>
          </w:p>
        </w:tc>
      </w:tr>
      <w:tr w:rsidR="00432E32" w:rsidRPr="00622274" w14:paraId="2D5B6A93" w14:textId="77777777" w:rsidTr="0084086C">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0" w:type="auto"/>
            <w:tcBorders>
              <w:top w:val="nil"/>
            </w:tcBorders>
          </w:tcPr>
          <w:p w14:paraId="5E159418" w14:textId="77777777" w:rsidR="00432E32" w:rsidRPr="00622274" w:rsidRDefault="00432E32" w:rsidP="0015757A">
            <w:pPr>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DBP, M (Q</w:t>
            </w:r>
            <w:r w:rsidRPr="00622274">
              <w:rPr>
                <w:rFonts w:ascii="Cambria Math" w:eastAsiaTheme="minorHAnsi" w:hAnsi="Cambria Math" w:cs="Cambria Math"/>
                <w:color w:val="000000" w:themeColor="text1"/>
                <w:sz w:val="18"/>
                <w:szCs w:val="18"/>
              </w:rPr>
              <w:t>₁</w:t>
            </w:r>
            <w:r w:rsidRPr="00622274">
              <w:rPr>
                <w:rFonts w:ascii="Arial" w:eastAsiaTheme="minorHAnsi" w:hAnsi="Arial" w:cs="Arial"/>
                <w:color w:val="000000" w:themeColor="text1"/>
                <w:sz w:val="18"/>
                <w:szCs w:val="18"/>
              </w:rPr>
              <w:t>, Q</w:t>
            </w:r>
            <w:r w:rsidRPr="00622274">
              <w:rPr>
                <w:rFonts w:ascii="Cambria Math" w:eastAsiaTheme="minorHAnsi" w:hAnsi="Cambria Math" w:cs="Cambria Math"/>
                <w:color w:val="000000" w:themeColor="text1"/>
                <w:sz w:val="18"/>
                <w:szCs w:val="18"/>
              </w:rPr>
              <w:t>₃</w:t>
            </w:r>
            <w:r w:rsidRPr="00622274">
              <w:rPr>
                <w:rFonts w:ascii="Arial" w:eastAsiaTheme="minorHAnsi" w:hAnsi="Arial" w:cs="Arial"/>
                <w:color w:val="000000" w:themeColor="text1"/>
                <w:sz w:val="18"/>
                <w:szCs w:val="18"/>
              </w:rPr>
              <w:t>)</w:t>
            </w:r>
          </w:p>
        </w:tc>
        <w:tc>
          <w:tcPr>
            <w:tcW w:w="0" w:type="auto"/>
            <w:tcBorders>
              <w:top w:val="nil"/>
            </w:tcBorders>
          </w:tcPr>
          <w:p w14:paraId="7CDF5367" w14:textId="77777777" w:rsidR="00432E32" w:rsidRPr="00622274" w:rsidRDefault="00432E32"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87.00 (78.00, 98.50)</w:t>
            </w:r>
          </w:p>
        </w:tc>
        <w:tc>
          <w:tcPr>
            <w:tcW w:w="0" w:type="auto"/>
            <w:tcBorders>
              <w:top w:val="nil"/>
            </w:tcBorders>
          </w:tcPr>
          <w:p w14:paraId="1E8F8BD5" w14:textId="77777777" w:rsidR="00432E32" w:rsidRPr="00622274" w:rsidRDefault="00432E32"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87.00 (78.00, 99.00)</w:t>
            </w:r>
          </w:p>
        </w:tc>
        <w:tc>
          <w:tcPr>
            <w:tcW w:w="0" w:type="auto"/>
            <w:tcBorders>
              <w:top w:val="nil"/>
            </w:tcBorders>
          </w:tcPr>
          <w:p w14:paraId="03F43623" w14:textId="77777777" w:rsidR="00432E32" w:rsidRPr="00622274" w:rsidRDefault="00432E32"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87.00 (78.00, 96.50)</w:t>
            </w:r>
          </w:p>
        </w:tc>
        <w:tc>
          <w:tcPr>
            <w:tcW w:w="0" w:type="auto"/>
            <w:tcBorders>
              <w:top w:val="nil"/>
            </w:tcBorders>
          </w:tcPr>
          <w:p w14:paraId="4ACD8254" w14:textId="77777777" w:rsidR="00432E32" w:rsidRPr="00622274" w:rsidRDefault="00432E32"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Z=-0.22</w:t>
            </w:r>
          </w:p>
        </w:tc>
        <w:tc>
          <w:tcPr>
            <w:tcW w:w="0" w:type="auto"/>
            <w:tcBorders>
              <w:top w:val="nil"/>
            </w:tcBorders>
          </w:tcPr>
          <w:p w14:paraId="490DB166" w14:textId="77777777" w:rsidR="00432E32" w:rsidRPr="00622274" w:rsidRDefault="00432E32"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0.827</w:t>
            </w:r>
          </w:p>
        </w:tc>
      </w:tr>
      <w:tr w:rsidR="00432E32" w:rsidRPr="00622274" w14:paraId="538F1A70" w14:textId="77777777" w:rsidTr="00432E32">
        <w:trPr>
          <w:trHeight w:val="351"/>
        </w:trPr>
        <w:tc>
          <w:tcPr>
            <w:cnfStyle w:val="001000000000" w:firstRow="0" w:lastRow="0" w:firstColumn="1" w:lastColumn="0" w:oddVBand="0" w:evenVBand="0" w:oddHBand="0" w:evenHBand="0" w:firstRowFirstColumn="0" w:firstRowLastColumn="0" w:lastRowFirstColumn="0" w:lastRowLastColumn="0"/>
            <w:tcW w:w="0" w:type="auto"/>
            <w:gridSpan w:val="6"/>
          </w:tcPr>
          <w:p w14:paraId="27145F0C" w14:textId="77777777" w:rsidR="00432E32" w:rsidRPr="00622274" w:rsidRDefault="00432E32" w:rsidP="0015757A">
            <w:pPr>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Laboratory &amp; Biochemical Indicators (on Admission)</w:t>
            </w:r>
          </w:p>
        </w:tc>
      </w:tr>
      <w:tr w:rsidR="00432E32" w:rsidRPr="00622274" w14:paraId="02841076" w14:textId="77777777" w:rsidTr="0084086C">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0" w:type="auto"/>
            <w:gridSpan w:val="6"/>
            <w:tcBorders>
              <w:bottom w:val="single" w:sz="4" w:space="0" w:color="auto"/>
            </w:tcBorders>
          </w:tcPr>
          <w:p w14:paraId="33F614AD" w14:textId="77777777" w:rsidR="00432E32" w:rsidRPr="00622274" w:rsidRDefault="00432E32" w:rsidP="0015757A">
            <w:pPr>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Liver Function</w:t>
            </w:r>
          </w:p>
        </w:tc>
      </w:tr>
      <w:tr w:rsidR="00432E32" w:rsidRPr="00622274" w14:paraId="5CB066F2" w14:textId="77777777" w:rsidTr="0084086C">
        <w:trPr>
          <w:trHeight w:val="351"/>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nil"/>
            </w:tcBorders>
          </w:tcPr>
          <w:p w14:paraId="1F7829A7" w14:textId="77777777" w:rsidR="00432E32" w:rsidRPr="00622274" w:rsidRDefault="00432E32" w:rsidP="0015757A">
            <w:pPr>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ALT, M (Q</w:t>
            </w:r>
            <w:r w:rsidRPr="00622274">
              <w:rPr>
                <w:rFonts w:ascii="Cambria Math" w:eastAsiaTheme="minorHAnsi" w:hAnsi="Cambria Math" w:cs="Cambria Math"/>
                <w:color w:val="000000" w:themeColor="text1"/>
                <w:sz w:val="18"/>
                <w:szCs w:val="18"/>
              </w:rPr>
              <w:t>₁</w:t>
            </w:r>
            <w:r w:rsidRPr="00622274">
              <w:rPr>
                <w:rFonts w:ascii="Arial" w:eastAsiaTheme="minorHAnsi" w:hAnsi="Arial" w:cs="Arial"/>
                <w:color w:val="000000" w:themeColor="text1"/>
                <w:sz w:val="18"/>
                <w:szCs w:val="18"/>
              </w:rPr>
              <w:t>, Q</w:t>
            </w:r>
            <w:r w:rsidRPr="00622274">
              <w:rPr>
                <w:rFonts w:ascii="Cambria Math" w:eastAsiaTheme="minorHAnsi" w:hAnsi="Cambria Math" w:cs="Cambria Math"/>
                <w:color w:val="000000" w:themeColor="text1"/>
                <w:sz w:val="18"/>
                <w:szCs w:val="18"/>
              </w:rPr>
              <w:t>₃</w:t>
            </w:r>
            <w:r w:rsidRPr="00622274">
              <w:rPr>
                <w:rFonts w:ascii="Arial" w:eastAsiaTheme="minorHAnsi" w:hAnsi="Arial" w:cs="Arial"/>
                <w:color w:val="000000" w:themeColor="text1"/>
                <w:sz w:val="18"/>
                <w:szCs w:val="18"/>
              </w:rPr>
              <w:t>)</w:t>
            </w:r>
          </w:p>
        </w:tc>
        <w:tc>
          <w:tcPr>
            <w:tcW w:w="0" w:type="auto"/>
            <w:tcBorders>
              <w:top w:val="single" w:sz="4" w:space="0" w:color="auto"/>
              <w:bottom w:val="nil"/>
            </w:tcBorders>
          </w:tcPr>
          <w:p w14:paraId="5FE2BAA5" w14:textId="77777777" w:rsidR="00432E32" w:rsidRPr="00622274" w:rsidRDefault="00432E32" w:rsidP="0015757A">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16.00 (11.80, 23.00)</w:t>
            </w:r>
          </w:p>
        </w:tc>
        <w:tc>
          <w:tcPr>
            <w:tcW w:w="0" w:type="auto"/>
            <w:tcBorders>
              <w:top w:val="single" w:sz="4" w:space="0" w:color="auto"/>
              <w:bottom w:val="nil"/>
            </w:tcBorders>
          </w:tcPr>
          <w:p w14:paraId="181F27A8" w14:textId="77777777" w:rsidR="00432E32" w:rsidRPr="00622274" w:rsidRDefault="00432E32" w:rsidP="0015757A">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16.20 (12.00, 23.45)</w:t>
            </w:r>
          </w:p>
        </w:tc>
        <w:tc>
          <w:tcPr>
            <w:tcW w:w="0" w:type="auto"/>
            <w:tcBorders>
              <w:top w:val="single" w:sz="4" w:space="0" w:color="auto"/>
              <w:bottom w:val="nil"/>
            </w:tcBorders>
          </w:tcPr>
          <w:p w14:paraId="7E411817" w14:textId="77777777" w:rsidR="00432E32" w:rsidRPr="00622274" w:rsidRDefault="00432E32" w:rsidP="0015757A">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15.90 (11.38, 20.12)</w:t>
            </w:r>
          </w:p>
        </w:tc>
        <w:tc>
          <w:tcPr>
            <w:tcW w:w="0" w:type="auto"/>
            <w:tcBorders>
              <w:top w:val="single" w:sz="4" w:space="0" w:color="auto"/>
              <w:bottom w:val="nil"/>
            </w:tcBorders>
          </w:tcPr>
          <w:p w14:paraId="2246362C" w14:textId="77777777" w:rsidR="00432E32" w:rsidRPr="00622274" w:rsidRDefault="00432E32" w:rsidP="0015757A">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Z=-1.54</w:t>
            </w:r>
          </w:p>
        </w:tc>
        <w:tc>
          <w:tcPr>
            <w:tcW w:w="0" w:type="auto"/>
            <w:tcBorders>
              <w:top w:val="single" w:sz="4" w:space="0" w:color="auto"/>
              <w:bottom w:val="nil"/>
            </w:tcBorders>
          </w:tcPr>
          <w:p w14:paraId="7A990DB9" w14:textId="77777777" w:rsidR="00432E32" w:rsidRPr="00622274" w:rsidRDefault="00432E32" w:rsidP="0015757A">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0.124</w:t>
            </w:r>
          </w:p>
        </w:tc>
      </w:tr>
      <w:tr w:rsidR="00432E32" w:rsidRPr="00622274" w14:paraId="1444CCD6" w14:textId="77777777" w:rsidTr="0084086C">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tcPr>
          <w:p w14:paraId="766A2BC0" w14:textId="77777777" w:rsidR="00432E32" w:rsidRPr="00622274" w:rsidRDefault="00432E32" w:rsidP="0015757A">
            <w:pPr>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AST, M (Q</w:t>
            </w:r>
            <w:r w:rsidRPr="00622274">
              <w:rPr>
                <w:rFonts w:ascii="Cambria Math" w:eastAsiaTheme="minorHAnsi" w:hAnsi="Cambria Math" w:cs="Cambria Math"/>
                <w:color w:val="000000" w:themeColor="text1"/>
                <w:sz w:val="18"/>
                <w:szCs w:val="18"/>
              </w:rPr>
              <w:t>₁</w:t>
            </w:r>
            <w:r w:rsidRPr="00622274">
              <w:rPr>
                <w:rFonts w:ascii="Arial" w:eastAsiaTheme="minorHAnsi" w:hAnsi="Arial" w:cs="Arial"/>
                <w:color w:val="000000" w:themeColor="text1"/>
                <w:sz w:val="18"/>
                <w:szCs w:val="18"/>
              </w:rPr>
              <w:t>, Q</w:t>
            </w:r>
            <w:r w:rsidRPr="00622274">
              <w:rPr>
                <w:rFonts w:ascii="Cambria Math" w:eastAsiaTheme="minorHAnsi" w:hAnsi="Cambria Math" w:cs="Cambria Math"/>
                <w:color w:val="000000" w:themeColor="text1"/>
                <w:sz w:val="18"/>
                <w:szCs w:val="18"/>
              </w:rPr>
              <w:t>₃</w:t>
            </w:r>
            <w:r w:rsidRPr="00622274">
              <w:rPr>
                <w:rFonts w:ascii="Arial" w:eastAsiaTheme="minorHAnsi" w:hAnsi="Arial" w:cs="Arial"/>
                <w:color w:val="000000" w:themeColor="text1"/>
                <w:sz w:val="18"/>
                <w:szCs w:val="18"/>
              </w:rPr>
              <w:t>)</w:t>
            </w:r>
          </w:p>
        </w:tc>
        <w:tc>
          <w:tcPr>
            <w:tcW w:w="0" w:type="auto"/>
            <w:tcBorders>
              <w:top w:val="nil"/>
              <w:bottom w:val="nil"/>
            </w:tcBorders>
          </w:tcPr>
          <w:p w14:paraId="621D5CC9" w14:textId="77777777" w:rsidR="00432E32" w:rsidRPr="00622274" w:rsidRDefault="00432E32"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18.00 (14.00, 24.00)</w:t>
            </w:r>
          </w:p>
        </w:tc>
        <w:tc>
          <w:tcPr>
            <w:tcW w:w="0" w:type="auto"/>
            <w:tcBorders>
              <w:top w:val="nil"/>
              <w:bottom w:val="nil"/>
            </w:tcBorders>
          </w:tcPr>
          <w:p w14:paraId="1B7D6490" w14:textId="77777777" w:rsidR="00432E32" w:rsidRPr="00622274" w:rsidRDefault="00432E32"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17.00 (13.85, 22.35)</w:t>
            </w:r>
          </w:p>
        </w:tc>
        <w:tc>
          <w:tcPr>
            <w:tcW w:w="0" w:type="auto"/>
            <w:tcBorders>
              <w:top w:val="nil"/>
              <w:bottom w:val="nil"/>
            </w:tcBorders>
          </w:tcPr>
          <w:p w14:paraId="34879E1D" w14:textId="77777777" w:rsidR="00432E32" w:rsidRPr="00622274" w:rsidRDefault="00432E32"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22.00 (17.15, 27.52)</w:t>
            </w:r>
          </w:p>
        </w:tc>
        <w:tc>
          <w:tcPr>
            <w:tcW w:w="0" w:type="auto"/>
            <w:tcBorders>
              <w:top w:val="nil"/>
              <w:bottom w:val="nil"/>
            </w:tcBorders>
          </w:tcPr>
          <w:p w14:paraId="51C9820B" w14:textId="77777777" w:rsidR="00432E32" w:rsidRPr="00622274" w:rsidRDefault="00432E32"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Z=-4.85</w:t>
            </w:r>
          </w:p>
        </w:tc>
        <w:tc>
          <w:tcPr>
            <w:tcW w:w="0" w:type="auto"/>
            <w:tcBorders>
              <w:top w:val="nil"/>
              <w:bottom w:val="nil"/>
            </w:tcBorders>
          </w:tcPr>
          <w:p w14:paraId="3A8ED316" w14:textId="3D228A0B" w:rsidR="00432E32" w:rsidRPr="00622274" w:rsidRDefault="00356908"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themeColor="text1"/>
                <w:sz w:val="18"/>
                <w:szCs w:val="18"/>
              </w:rPr>
            </w:pPr>
            <w:r>
              <w:rPr>
                <w:rFonts w:ascii="Arial" w:eastAsiaTheme="minorHAnsi" w:hAnsi="Arial" w:cs="Arial"/>
                <w:color w:val="000000" w:themeColor="text1"/>
                <w:sz w:val="18"/>
                <w:szCs w:val="18"/>
              </w:rPr>
              <w:t>&lt;0.001</w:t>
            </w:r>
          </w:p>
        </w:tc>
      </w:tr>
      <w:tr w:rsidR="00432E32" w:rsidRPr="00622274" w14:paraId="464AB5F4" w14:textId="77777777" w:rsidTr="0084086C">
        <w:trPr>
          <w:trHeight w:val="351"/>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tcPr>
          <w:p w14:paraId="2E72D90D" w14:textId="77777777" w:rsidR="00432E32" w:rsidRPr="00622274" w:rsidRDefault="00432E32" w:rsidP="0015757A">
            <w:pPr>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Total Protein, M (Q</w:t>
            </w:r>
            <w:r w:rsidRPr="00622274">
              <w:rPr>
                <w:rFonts w:ascii="Cambria Math" w:eastAsiaTheme="minorHAnsi" w:hAnsi="Cambria Math" w:cs="Cambria Math"/>
                <w:color w:val="000000" w:themeColor="text1"/>
                <w:sz w:val="18"/>
                <w:szCs w:val="18"/>
              </w:rPr>
              <w:t>₁</w:t>
            </w:r>
            <w:r w:rsidRPr="00622274">
              <w:rPr>
                <w:rFonts w:ascii="Arial" w:eastAsiaTheme="minorHAnsi" w:hAnsi="Arial" w:cs="Arial"/>
                <w:color w:val="000000" w:themeColor="text1"/>
                <w:sz w:val="18"/>
                <w:szCs w:val="18"/>
              </w:rPr>
              <w:t>, Q</w:t>
            </w:r>
            <w:r w:rsidRPr="00622274">
              <w:rPr>
                <w:rFonts w:ascii="Cambria Math" w:eastAsiaTheme="minorHAnsi" w:hAnsi="Cambria Math" w:cs="Cambria Math"/>
                <w:color w:val="000000" w:themeColor="text1"/>
                <w:sz w:val="18"/>
                <w:szCs w:val="18"/>
              </w:rPr>
              <w:t>₃</w:t>
            </w:r>
            <w:r w:rsidRPr="00622274">
              <w:rPr>
                <w:rFonts w:ascii="Arial" w:eastAsiaTheme="minorHAnsi" w:hAnsi="Arial" w:cs="Arial"/>
                <w:color w:val="000000" w:themeColor="text1"/>
                <w:sz w:val="18"/>
                <w:szCs w:val="18"/>
              </w:rPr>
              <w:t>)</w:t>
            </w:r>
          </w:p>
        </w:tc>
        <w:tc>
          <w:tcPr>
            <w:tcW w:w="0" w:type="auto"/>
            <w:tcBorders>
              <w:top w:val="nil"/>
              <w:bottom w:val="nil"/>
            </w:tcBorders>
          </w:tcPr>
          <w:p w14:paraId="06FDA11E" w14:textId="77777777" w:rsidR="00432E32" w:rsidRPr="00622274" w:rsidRDefault="00432E32" w:rsidP="0015757A">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75.50 (71.15, 80.35)</w:t>
            </w:r>
          </w:p>
        </w:tc>
        <w:tc>
          <w:tcPr>
            <w:tcW w:w="0" w:type="auto"/>
            <w:tcBorders>
              <w:top w:val="nil"/>
              <w:bottom w:val="nil"/>
            </w:tcBorders>
          </w:tcPr>
          <w:p w14:paraId="4B1AA3C3" w14:textId="77777777" w:rsidR="00432E32" w:rsidRPr="00622274" w:rsidRDefault="00432E32" w:rsidP="0015757A">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75.80 (71.45, 80.80)</w:t>
            </w:r>
          </w:p>
        </w:tc>
        <w:tc>
          <w:tcPr>
            <w:tcW w:w="0" w:type="auto"/>
            <w:tcBorders>
              <w:top w:val="nil"/>
              <w:bottom w:val="nil"/>
            </w:tcBorders>
          </w:tcPr>
          <w:p w14:paraId="58093B97" w14:textId="77777777" w:rsidR="00432E32" w:rsidRPr="00622274" w:rsidRDefault="00432E32" w:rsidP="0015757A">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73.65 (70.40, 78.70)</w:t>
            </w:r>
          </w:p>
        </w:tc>
        <w:tc>
          <w:tcPr>
            <w:tcW w:w="0" w:type="auto"/>
            <w:tcBorders>
              <w:top w:val="nil"/>
              <w:bottom w:val="nil"/>
            </w:tcBorders>
          </w:tcPr>
          <w:p w14:paraId="75400231" w14:textId="77777777" w:rsidR="00432E32" w:rsidRPr="00622274" w:rsidRDefault="00432E32" w:rsidP="0015757A">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Z=-2.32</w:t>
            </w:r>
          </w:p>
        </w:tc>
        <w:tc>
          <w:tcPr>
            <w:tcW w:w="0" w:type="auto"/>
            <w:tcBorders>
              <w:top w:val="nil"/>
              <w:bottom w:val="nil"/>
            </w:tcBorders>
          </w:tcPr>
          <w:p w14:paraId="33A1190C" w14:textId="77777777" w:rsidR="00432E32" w:rsidRPr="00622274" w:rsidRDefault="00432E32" w:rsidP="0015757A">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0.02</w:t>
            </w:r>
          </w:p>
        </w:tc>
      </w:tr>
      <w:tr w:rsidR="00432E32" w:rsidRPr="00622274" w14:paraId="6C0CFCF8" w14:textId="77777777" w:rsidTr="0084086C">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tcPr>
          <w:p w14:paraId="3B332E41" w14:textId="77777777" w:rsidR="00432E32" w:rsidRPr="00622274" w:rsidRDefault="00432E32" w:rsidP="0015757A">
            <w:pPr>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Albumin, M (Q</w:t>
            </w:r>
            <w:r w:rsidRPr="00622274">
              <w:rPr>
                <w:rFonts w:ascii="Cambria Math" w:eastAsiaTheme="minorHAnsi" w:hAnsi="Cambria Math" w:cs="Cambria Math"/>
                <w:color w:val="000000" w:themeColor="text1"/>
                <w:sz w:val="18"/>
                <w:szCs w:val="18"/>
              </w:rPr>
              <w:t>₁</w:t>
            </w:r>
            <w:r w:rsidRPr="00622274">
              <w:rPr>
                <w:rFonts w:ascii="Arial" w:eastAsiaTheme="minorHAnsi" w:hAnsi="Arial" w:cs="Arial"/>
                <w:color w:val="000000" w:themeColor="text1"/>
                <w:sz w:val="18"/>
                <w:szCs w:val="18"/>
              </w:rPr>
              <w:t>, Q</w:t>
            </w:r>
            <w:r w:rsidRPr="00622274">
              <w:rPr>
                <w:rFonts w:ascii="Cambria Math" w:eastAsiaTheme="minorHAnsi" w:hAnsi="Cambria Math" w:cs="Cambria Math"/>
                <w:color w:val="000000" w:themeColor="text1"/>
                <w:sz w:val="18"/>
                <w:szCs w:val="18"/>
              </w:rPr>
              <w:t>₃</w:t>
            </w:r>
            <w:r w:rsidRPr="00622274">
              <w:rPr>
                <w:rFonts w:ascii="Arial" w:eastAsiaTheme="minorHAnsi" w:hAnsi="Arial" w:cs="Arial"/>
                <w:color w:val="000000" w:themeColor="text1"/>
                <w:sz w:val="18"/>
                <w:szCs w:val="18"/>
              </w:rPr>
              <w:t>)</w:t>
            </w:r>
          </w:p>
        </w:tc>
        <w:tc>
          <w:tcPr>
            <w:tcW w:w="0" w:type="auto"/>
            <w:tcBorders>
              <w:top w:val="nil"/>
              <w:bottom w:val="nil"/>
            </w:tcBorders>
          </w:tcPr>
          <w:p w14:paraId="35823A92" w14:textId="77777777" w:rsidR="00432E32" w:rsidRPr="00622274" w:rsidRDefault="00432E32"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43.90 (41.40, 46.30)</w:t>
            </w:r>
          </w:p>
        </w:tc>
        <w:tc>
          <w:tcPr>
            <w:tcW w:w="0" w:type="auto"/>
            <w:tcBorders>
              <w:top w:val="nil"/>
              <w:bottom w:val="nil"/>
            </w:tcBorders>
          </w:tcPr>
          <w:p w14:paraId="600DCD67" w14:textId="77777777" w:rsidR="00432E32" w:rsidRPr="00622274" w:rsidRDefault="00432E32"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44.40 (41.55, 46.50)</w:t>
            </w:r>
          </w:p>
        </w:tc>
        <w:tc>
          <w:tcPr>
            <w:tcW w:w="0" w:type="auto"/>
            <w:tcBorders>
              <w:top w:val="nil"/>
              <w:bottom w:val="nil"/>
            </w:tcBorders>
          </w:tcPr>
          <w:p w14:paraId="0C8DC482" w14:textId="77777777" w:rsidR="00432E32" w:rsidRPr="00622274" w:rsidRDefault="00432E32"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42.55 (40.88, 44.42)</w:t>
            </w:r>
          </w:p>
        </w:tc>
        <w:tc>
          <w:tcPr>
            <w:tcW w:w="0" w:type="auto"/>
            <w:tcBorders>
              <w:top w:val="nil"/>
              <w:bottom w:val="nil"/>
            </w:tcBorders>
          </w:tcPr>
          <w:p w14:paraId="35B86BC5" w14:textId="77777777" w:rsidR="00432E32" w:rsidRPr="00622274" w:rsidRDefault="00432E32"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Z=-3.90</w:t>
            </w:r>
          </w:p>
        </w:tc>
        <w:tc>
          <w:tcPr>
            <w:tcW w:w="0" w:type="auto"/>
            <w:tcBorders>
              <w:top w:val="nil"/>
              <w:bottom w:val="nil"/>
            </w:tcBorders>
          </w:tcPr>
          <w:p w14:paraId="7F0B3569" w14:textId="0C2D03CF" w:rsidR="00432E32" w:rsidRPr="00622274" w:rsidRDefault="00356908"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themeColor="text1"/>
                <w:sz w:val="18"/>
                <w:szCs w:val="18"/>
              </w:rPr>
            </w:pPr>
            <w:r>
              <w:rPr>
                <w:rFonts w:ascii="Arial" w:eastAsiaTheme="minorHAnsi" w:hAnsi="Arial" w:cs="Arial"/>
                <w:color w:val="000000" w:themeColor="text1"/>
                <w:sz w:val="18"/>
                <w:szCs w:val="18"/>
              </w:rPr>
              <w:t>&lt;0.001</w:t>
            </w:r>
          </w:p>
        </w:tc>
      </w:tr>
      <w:tr w:rsidR="00432E32" w:rsidRPr="00622274" w14:paraId="6DF0CF4E" w14:textId="77777777" w:rsidTr="0084086C">
        <w:trPr>
          <w:trHeight w:val="351"/>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tcPr>
          <w:p w14:paraId="4951B1CD" w14:textId="77777777" w:rsidR="00432E32" w:rsidRPr="00622274" w:rsidRDefault="00432E32" w:rsidP="0015757A">
            <w:pPr>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TB, M (Q</w:t>
            </w:r>
            <w:r w:rsidRPr="00622274">
              <w:rPr>
                <w:rFonts w:ascii="Cambria Math" w:eastAsiaTheme="minorHAnsi" w:hAnsi="Cambria Math" w:cs="Cambria Math"/>
                <w:color w:val="000000" w:themeColor="text1"/>
                <w:sz w:val="18"/>
                <w:szCs w:val="18"/>
              </w:rPr>
              <w:t>₁</w:t>
            </w:r>
            <w:r w:rsidRPr="00622274">
              <w:rPr>
                <w:rFonts w:ascii="Arial" w:eastAsiaTheme="minorHAnsi" w:hAnsi="Arial" w:cs="Arial"/>
                <w:color w:val="000000" w:themeColor="text1"/>
                <w:sz w:val="18"/>
                <w:szCs w:val="18"/>
              </w:rPr>
              <w:t>, Q</w:t>
            </w:r>
            <w:r w:rsidRPr="00622274">
              <w:rPr>
                <w:rFonts w:ascii="Cambria Math" w:eastAsiaTheme="minorHAnsi" w:hAnsi="Cambria Math" w:cs="Cambria Math"/>
                <w:color w:val="000000" w:themeColor="text1"/>
                <w:sz w:val="18"/>
                <w:szCs w:val="18"/>
              </w:rPr>
              <w:t>₃</w:t>
            </w:r>
            <w:r w:rsidRPr="00622274">
              <w:rPr>
                <w:rFonts w:ascii="Arial" w:eastAsiaTheme="minorHAnsi" w:hAnsi="Arial" w:cs="Arial"/>
                <w:color w:val="000000" w:themeColor="text1"/>
                <w:sz w:val="18"/>
                <w:szCs w:val="18"/>
              </w:rPr>
              <w:t>)</w:t>
            </w:r>
          </w:p>
        </w:tc>
        <w:tc>
          <w:tcPr>
            <w:tcW w:w="0" w:type="auto"/>
            <w:tcBorders>
              <w:top w:val="nil"/>
              <w:bottom w:val="nil"/>
            </w:tcBorders>
          </w:tcPr>
          <w:p w14:paraId="5E1EDB1D" w14:textId="77777777" w:rsidR="00432E32" w:rsidRPr="00622274" w:rsidRDefault="00432E32" w:rsidP="0015757A">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13.50 (10.20, 17.90)</w:t>
            </w:r>
          </w:p>
        </w:tc>
        <w:tc>
          <w:tcPr>
            <w:tcW w:w="0" w:type="auto"/>
            <w:tcBorders>
              <w:top w:val="nil"/>
              <w:bottom w:val="nil"/>
            </w:tcBorders>
          </w:tcPr>
          <w:p w14:paraId="60C8D8FA" w14:textId="77777777" w:rsidR="00432E32" w:rsidRPr="00622274" w:rsidRDefault="00432E32" w:rsidP="0015757A">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13.00 (9.90, 17.35)</w:t>
            </w:r>
          </w:p>
        </w:tc>
        <w:tc>
          <w:tcPr>
            <w:tcW w:w="0" w:type="auto"/>
            <w:tcBorders>
              <w:top w:val="nil"/>
              <w:bottom w:val="nil"/>
            </w:tcBorders>
          </w:tcPr>
          <w:p w14:paraId="1438C8D0" w14:textId="77777777" w:rsidR="00432E32" w:rsidRPr="00622274" w:rsidRDefault="00432E32" w:rsidP="0015757A">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16.15 (12.47, 22.70)</w:t>
            </w:r>
          </w:p>
        </w:tc>
        <w:tc>
          <w:tcPr>
            <w:tcW w:w="0" w:type="auto"/>
            <w:tcBorders>
              <w:top w:val="nil"/>
              <w:bottom w:val="nil"/>
            </w:tcBorders>
          </w:tcPr>
          <w:p w14:paraId="617C8CCE" w14:textId="77777777" w:rsidR="00432E32" w:rsidRPr="00622274" w:rsidRDefault="00432E32" w:rsidP="0015757A">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Z=-4.45</w:t>
            </w:r>
          </w:p>
        </w:tc>
        <w:tc>
          <w:tcPr>
            <w:tcW w:w="0" w:type="auto"/>
            <w:tcBorders>
              <w:top w:val="nil"/>
              <w:bottom w:val="nil"/>
            </w:tcBorders>
          </w:tcPr>
          <w:p w14:paraId="0232B25A" w14:textId="7D0F86BA" w:rsidR="00432E32" w:rsidRPr="00622274" w:rsidRDefault="00356908" w:rsidP="0015757A">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themeColor="text1"/>
                <w:sz w:val="18"/>
                <w:szCs w:val="18"/>
              </w:rPr>
            </w:pPr>
            <w:r>
              <w:rPr>
                <w:rFonts w:ascii="Arial" w:eastAsiaTheme="minorHAnsi" w:hAnsi="Arial" w:cs="Arial"/>
                <w:color w:val="000000" w:themeColor="text1"/>
                <w:sz w:val="18"/>
                <w:szCs w:val="18"/>
              </w:rPr>
              <w:t>&lt;0.001</w:t>
            </w:r>
          </w:p>
        </w:tc>
      </w:tr>
      <w:tr w:rsidR="00432E32" w:rsidRPr="00622274" w14:paraId="22C6F185" w14:textId="77777777" w:rsidTr="0084086C">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tcPr>
          <w:p w14:paraId="4A4DCE69" w14:textId="15F8D956" w:rsidR="00432E32" w:rsidRPr="00622274" w:rsidRDefault="00D357F5" w:rsidP="0015757A">
            <w:pPr>
              <w:rPr>
                <w:rFonts w:ascii="Arial" w:eastAsiaTheme="minorHAnsi" w:hAnsi="Arial" w:cs="Arial"/>
                <w:color w:val="000000" w:themeColor="text1"/>
                <w:sz w:val="18"/>
                <w:szCs w:val="18"/>
              </w:rPr>
            </w:pPr>
            <w:r>
              <w:rPr>
                <w:rFonts w:ascii="Arial" w:eastAsiaTheme="minorHAnsi" w:hAnsi="Arial" w:cs="Arial"/>
                <w:color w:val="000000" w:themeColor="text1"/>
                <w:sz w:val="18"/>
                <w:szCs w:val="18"/>
              </w:rPr>
              <w:t>DBIL</w:t>
            </w:r>
            <w:r w:rsidR="00432E32" w:rsidRPr="00622274">
              <w:rPr>
                <w:rFonts w:ascii="Arial" w:eastAsiaTheme="minorHAnsi" w:hAnsi="Arial" w:cs="Arial"/>
                <w:color w:val="000000" w:themeColor="text1"/>
                <w:sz w:val="18"/>
                <w:szCs w:val="18"/>
              </w:rPr>
              <w:t>, M (Q</w:t>
            </w:r>
            <w:r w:rsidR="00432E32" w:rsidRPr="00622274">
              <w:rPr>
                <w:rFonts w:ascii="Cambria Math" w:eastAsiaTheme="minorHAnsi" w:hAnsi="Cambria Math" w:cs="Cambria Math"/>
                <w:color w:val="000000" w:themeColor="text1"/>
                <w:sz w:val="18"/>
                <w:szCs w:val="18"/>
              </w:rPr>
              <w:t>₁</w:t>
            </w:r>
            <w:r w:rsidR="00432E32" w:rsidRPr="00622274">
              <w:rPr>
                <w:rFonts w:ascii="Arial" w:eastAsiaTheme="minorHAnsi" w:hAnsi="Arial" w:cs="Arial"/>
                <w:color w:val="000000" w:themeColor="text1"/>
                <w:sz w:val="18"/>
                <w:szCs w:val="18"/>
              </w:rPr>
              <w:t>, Q</w:t>
            </w:r>
            <w:r w:rsidR="00432E32" w:rsidRPr="00622274">
              <w:rPr>
                <w:rFonts w:ascii="Cambria Math" w:eastAsiaTheme="minorHAnsi" w:hAnsi="Cambria Math" w:cs="Cambria Math"/>
                <w:color w:val="000000" w:themeColor="text1"/>
                <w:sz w:val="18"/>
                <w:szCs w:val="18"/>
              </w:rPr>
              <w:t>₃</w:t>
            </w:r>
            <w:r w:rsidR="00432E32" w:rsidRPr="00622274">
              <w:rPr>
                <w:rFonts w:ascii="Arial" w:eastAsiaTheme="minorHAnsi" w:hAnsi="Arial" w:cs="Arial"/>
                <w:color w:val="000000" w:themeColor="text1"/>
                <w:sz w:val="18"/>
                <w:szCs w:val="18"/>
              </w:rPr>
              <w:t>)</w:t>
            </w:r>
          </w:p>
        </w:tc>
        <w:tc>
          <w:tcPr>
            <w:tcW w:w="0" w:type="auto"/>
            <w:tcBorders>
              <w:top w:val="nil"/>
              <w:bottom w:val="nil"/>
            </w:tcBorders>
          </w:tcPr>
          <w:p w14:paraId="25F47248" w14:textId="77777777" w:rsidR="00432E32" w:rsidRPr="00622274" w:rsidRDefault="00432E32"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4.30 (3.00, 6.20)</w:t>
            </w:r>
          </w:p>
        </w:tc>
        <w:tc>
          <w:tcPr>
            <w:tcW w:w="0" w:type="auto"/>
            <w:tcBorders>
              <w:top w:val="nil"/>
              <w:bottom w:val="nil"/>
            </w:tcBorders>
          </w:tcPr>
          <w:p w14:paraId="2DD0E95B" w14:textId="77777777" w:rsidR="00432E32" w:rsidRPr="00622274" w:rsidRDefault="00432E32"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4.10 (2.90, 5.70)</w:t>
            </w:r>
          </w:p>
        </w:tc>
        <w:tc>
          <w:tcPr>
            <w:tcW w:w="0" w:type="auto"/>
            <w:tcBorders>
              <w:top w:val="nil"/>
              <w:bottom w:val="nil"/>
            </w:tcBorders>
          </w:tcPr>
          <w:p w14:paraId="4295208D" w14:textId="77777777" w:rsidR="00432E32" w:rsidRPr="00622274" w:rsidRDefault="00432E32"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5.90 (3.90, 7.90)</w:t>
            </w:r>
          </w:p>
        </w:tc>
        <w:tc>
          <w:tcPr>
            <w:tcW w:w="0" w:type="auto"/>
            <w:tcBorders>
              <w:top w:val="nil"/>
              <w:bottom w:val="nil"/>
            </w:tcBorders>
          </w:tcPr>
          <w:p w14:paraId="6E0E888D" w14:textId="77777777" w:rsidR="00432E32" w:rsidRPr="00622274" w:rsidRDefault="00432E32"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Z=-5.17</w:t>
            </w:r>
          </w:p>
        </w:tc>
        <w:tc>
          <w:tcPr>
            <w:tcW w:w="0" w:type="auto"/>
            <w:tcBorders>
              <w:top w:val="nil"/>
              <w:bottom w:val="nil"/>
            </w:tcBorders>
          </w:tcPr>
          <w:p w14:paraId="3E99866E" w14:textId="28F710CD" w:rsidR="00432E32" w:rsidRPr="00622274" w:rsidRDefault="00356908"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themeColor="text1"/>
                <w:sz w:val="18"/>
                <w:szCs w:val="18"/>
              </w:rPr>
            </w:pPr>
            <w:r>
              <w:rPr>
                <w:rFonts w:ascii="Arial" w:eastAsiaTheme="minorHAnsi" w:hAnsi="Arial" w:cs="Arial"/>
                <w:color w:val="000000" w:themeColor="text1"/>
                <w:sz w:val="18"/>
                <w:szCs w:val="18"/>
              </w:rPr>
              <w:t>&lt;0.001</w:t>
            </w:r>
          </w:p>
        </w:tc>
      </w:tr>
      <w:tr w:rsidR="00432E32" w:rsidRPr="00622274" w14:paraId="4EFEEEFC" w14:textId="77777777" w:rsidTr="0084086C">
        <w:trPr>
          <w:trHeight w:val="351"/>
        </w:trPr>
        <w:tc>
          <w:tcPr>
            <w:cnfStyle w:val="001000000000" w:firstRow="0" w:lastRow="0" w:firstColumn="1" w:lastColumn="0" w:oddVBand="0" w:evenVBand="0" w:oddHBand="0" w:evenHBand="0" w:firstRowFirstColumn="0" w:firstRowLastColumn="0" w:lastRowFirstColumn="0" w:lastRowLastColumn="0"/>
            <w:tcW w:w="0" w:type="auto"/>
            <w:tcBorders>
              <w:top w:val="nil"/>
              <w:bottom w:val="single" w:sz="4" w:space="0" w:color="auto"/>
            </w:tcBorders>
          </w:tcPr>
          <w:p w14:paraId="452C40B3" w14:textId="0586BB27" w:rsidR="00432E32" w:rsidRPr="00622274" w:rsidRDefault="00B1479F" w:rsidP="0015757A">
            <w:pPr>
              <w:rPr>
                <w:rFonts w:ascii="Arial" w:eastAsiaTheme="minorHAnsi" w:hAnsi="Arial" w:cs="Arial"/>
                <w:color w:val="000000" w:themeColor="text1"/>
                <w:sz w:val="18"/>
                <w:szCs w:val="18"/>
              </w:rPr>
            </w:pPr>
            <w:r>
              <w:rPr>
                <w:rFonts w:ascii="Arial" w:eastAsiaTheme="minorHAnsi" w:hAnsi="Arial" w:cs="Arial"/>
                <w:color w:val="000000" w:themeColor="text1"/>
                <w:sz w:val="18"/>
                <w:szCs w:val="18"/>
              </w:rPr>
              <w:t>IBIL</w:t>
            </w:r>
            <w:r w:rsidR="00432E32" w:rsidRPr="00622274">
              <w:rPr>
                <w:rFonts w:ascii="Arial" w:eastAsiaTheme="minorHAnsi" w:hAnsi="Arial" w:cs="Arial"/>
                <w:color w:val="000000" w:themeColor="text1"/>
                <w:sz w:val="18"/>
                <w:szCs w:val="18"/>
              </w:rPr>
              <w:t>, M (Q</w:t>
            </w:r>
            <w:r w:rsidR="00432E32" w:rsidRPr="00622274">
              <w:rPr>
                <w:rFonts w:ascii="Cambria Math" w:eastAsiaTheme="minorHAnsi" w:hAnsi="Cambria Math" w:cs="Cambria Math"/>
                <w:color w:val="000000" w:themeColor="text1"/>
                <w:sz w:val="18"/>
                <w:szCs w:val="18"/>
              </w:rPr>
              <w:t>₁</w:t>
            </w:r>
            <w:r w:rsidR="00432E32" w:rsidRPr="00622274">
              <w:rPr>
                <w:rFonts w:ascii="Arial" w:eastAsiaTheme="minorHAnsi" w:hAnsi="Arial" w:cs="Arial"/>
                <w:color w:val="000000" w:themeColor="text1"/>
                <w:sz w:val="18"/>
                <w:szCs w:val="18"/>
              </w:rPr>
              <w:t>, Q</w:t>
            </w:r>
            <w:r w:rsidR="00432E32" w:rsidRPr="00622274">
              <w:rPr>
                <w:rFonts w:ascii="Cambria Math" w:eastAsiaTheme="minorHAnsi" w:hAnsi="Cambria Math" w:cs="Cambria Math"/>
                <w:color w:val="000000" w:themeColor="text1"/>
                <w:sz w:val="18"/>
                <w:szCs w:val="18"/>
              </w:rPr>
              <w:t>₃</w:t>
            </w:r>
            <w:r w:rsidR="00432E32" w:rsidRPr="00622274">
              <w:rPr>
                <w:rFonts w:ascii="Arial" w:eastAsiaTheme="minorHAnsi" w:hAnsi="Arial" w:cs="Arial"/>
                <w:color w:val="000000" w:themeColor="text1"/>
                <w:sz w:val="18"/>
                <w:szCs w:val="18"/>
              </w:rPr>
              <w:t>)</w:t>
            </w:r>
          </w:p>
        </w:tc>
        <w:tc>
          <w:tcPr>
            <w:tcW w:w="0" w:type="auto"/>
            <w:tcBorders>
              <w:top w:val="nil"/>
              <w:bottom w:val="single" w:sz="4" w:space="0" w:color="auto"/>
            </w:tcBorders>
          </w:tcPr>
          <w:p w14:paraId="4DBAF482" w14:textId="77777777" w:rsidR="00432E32" w:rsidRPr="00622274" w:rsidRDefault="00432E32" w:rsidP="0015757A">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9.20 (6.80, 12.20)</w:t>
            </w:r>
          </w:p>
        </w:tc>
        <w:tc>
          <w:tcPr>
            <w:tcW w:w="0" w:type="auto"/>
            <w:tcBorders>
              <w:top w:val="nil"/>
              <w:bottom w:val="single" w:sz="4" w:space="0" w:color="auto"/>
            </w:tcBorders>
          </w:tcPr>
          <w:p w14:paraId="18430522" w14:textId="77777777" w:rsidR="00432E32" w:rsidRPr="00622274" w:rsidRDefault="00432E32" w:rsidP="0015757A">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8.90 (6.70, 11.65)</w:t>
            </w:r>
          </w:p>
        </w:tc>
        <w:tc>
          <w:tcPr>
            <w:tcW w:w="0" w:type="auto"/>
            <w:tcBorders>
              <w:top w:val="nil"/>
              <w:bottom w:val="single" w:sz="4" w:space="0" w:color="auto"/>
            </w:tcBorders>
          </w:tcPr>
          <w:p w14:paraId="5E289E06" w14:textId="77777777" w:rsidR="00432E32" w:rsidRPr="00622274" w:rsidRDefault="00432E32" w:rsidP="0015757A">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10.40 (8.28, 14.43)</w:t>
            </w:r>
          </w:p>
        </w:tc>
        <w:tc>
          <w:tcPr>
            <w:tcW w:w="0" w:type="auto"/>
            <w:tcBorders>
              <w:top w:val="nil"/>
              <w:bottom w:val="single" w:sz="4" w:space="0" w:color="auto"/>
            </w:tcBorders>
          </w:tcPr>
          <w:p w14:paraId="5743409E" w14:textId="77777777" w:rsidR="00432E32" w:rsidRPr="00622274" w:rsidRDefault="00432E32" w:rsidP="0015757A">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Z=-3.56</w:t>
            </w:r>
          </w:p>
        </w:tc>
        <w:tc>
          <w:tcPr>
            <w:tcW w:w="0" w:type="auto"/>
            <w:tcBorders>
              <w:top w:val="nil"/>
              <w:bottom w:val="single" w:sz="4" w:space="0" w:color="auto"/>
            </w:tcBorders>
          </w:tcPr>
          <w:p w14:paraId="4A12D194" w14:textId="71A3D165" w:rsidR="00432E32" w:rsidRPr="00622274" w:rsidRDefault="00356908" w:rsidP="0015757A">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themeColor="text1"/>
                <w:sz w:val="18"/>
                <w:szCs w:val="18"/>
              </w:rPr>
            </w:pPr>
            <w:r>
              <w:rPr>
                <w:rFonts w:ascii="Arial" w:eastAsiaTheme="minorHAnsi" w:hAnsi="Arial" w:cs="Arial"/>
                <w:color w:val="000000" w:themeColor="text1"/>
                <w:sz w:val="18"/>
                <w:szCs w:val="18"/>
              </w:rPr>
              <w:t>&lt;0.001</w:t>
            </w:r>
          </w:p>
        </w:tc>
      </w:tr>
      <w:tr w:rsidR="00432E32" w:rsidRPr="00622274" w14:paraId="4E9D03C6" w14:textId="77777777" w:rsidTr="0084086C">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0" w:type="auto"/>
            <w:gridSpan w:val="6"/>
            <w:tcBorders>
              <w:top w:val="single" w:sz="4" w:space="0" w:color="auto"/>
              <w:bottom w:val="single" w:sz="4" w:space="0" w:color="auto"/>
            </w:tcBorders>
          </w:tcPr>
          <w:p w14:paraId="252319AF" w14:textId="77777777" w:rsidR="00432E32" w:rsidRPr="00622274" w:rsidRDefault="00432E32" w:rsidP="0015757A">
            <w:pPr>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Hematology</w:t>
            </w:r>
          </w:p>
        </w:tc>
      </w:tr>
      <w:tr w:rsidR="00432E32" w:rsidRPr="00622274" w14:paraId="1A5BE4B5" w14:textId="77777777" w:rsidTr="0084086C">
        <w:trPr>
          <w:trHeight w:val="351"/>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nil"/>
            </w:tcBorders>
          </w:tcPr>
          <w:p w14:paraId="78A69B6B" w14:textId="77777777" w:rsidR="00432E32" w:rsidRPr="00622274" w:rsidRDefault="00432E32" w:rsidP="0015757A">
            <w:pPr>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WBC, M (Q</w:t>
            </w:r>
            <w:r w:rsidRPr="00622274">
              <w:rPr>
                <w:rFonts w:ascii="Cambria Math" w:eastAsiaTheme="minorHAnsi" w:hAnsi="Cambria Math" w:cs="Cambria Math"/>
                <w:color w:val="000000" w:themeColor="text1"/>
                <w:sz w:val="18"/>
                <w:szCs w:val="18"/>
              </w:rPr>
              <w:t>₁</w:t>
            </w:r>
            <w:r w:rsidRPr="00622274">
              <w:rPr>
                <w:rFonts w:ascii="Arial" w:eastAsiaTheme="minorHAnsi" w:hAnsi="Arial" w:cs="Arial"/>
                <w:color w:val="000000" w:themeColor="text1"/>
                <w:sz w:val="18"/>
                <w:szCs w:val="18"/>
              </w:rPr>
              <w:t>, Q</w:t>
            </w:r>
            <w:r w:rsidRPr="00622274">
              <w:rPr>
                <w:rFonts w:ascii="Cambria Math" w:eastAsiaTheme="minorHAnsi" w:hAnsi="Cambria Math" w:cs="Cambria Math"/>
                <w:color w:val="000000" w:themeColor="text1"/>
                <w:sz w:val="18"/>
                <w:szCs w:val="18"/>
              </w:rPr>
              <w:t>₃</w:t>
            </w:r>
            <w:r w:rsidRPr="00622274">
              <w:rPr>
                <w:rFonts w:ascii="Arial" w:eastAsiaTheme="minorHAnsi" w:hAnsi="Arial" w:cs="Arial"/>
                <w:color w:val="000000" w:themeColor="text1"/>
                <w:sz w:val="18"/>
                <w:szCs w:val="18"/>
              </w:rPr>
              <w:t>)</w:t>
            </w:r>
          </w:p>
        </w:tc>
        <w:tc>
          <w:tcPr>
            <w:tcW w:w="0" w:type="auto"/>
            <w:tcBorders>
              <w:top w:val="single" w:sz="4" w:space="0" w:color="auto"/>
              <w:bottom w:val="nil"/>
            </w:tcBorders>
          </w:tcPr>
          <w:p w14:paraId="2AA54591" w14:textId="77777777" w:rsidR="00432E32" w:rsidRPr="00622274" w:rsidRDefault="00432E32" w:rsidP="0015757A">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6.89 (5.56, 8.49)</w:t>
            </w:r>
          </w:p>
        </w:tc>
        <w:tc>
          <w:tcPr>
            <w:tcW w:w="0" w:type="auto"/>
            <w:tcBorders>
              <w:top w:val="single" w:sz="4" w:space="0" w:color="auto"/>
              <w:bottom w:val="nil"/>
            </w:tcBorders>
          </w:tcPr>
          <w:p w14:paraId="216AA285" w14:textId="77777777" w:rsidR="00432E32" w:rsidRPr="00622274" w:rsidRDefault="00432E32" w:rsidP="0015757A">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6.87 (5.61, 8.38)</w:t>
            </w:r>
          </w:p>
        </w:tc>
        <w:tc>
          <w:tcPr>
            <w:tcW w:w="0" w:type="auto"/>
            <w:tcBorders>
              <w:top w:val="single" w:sz="4" w:space="0" w:color="auto"/>
              <w:bottom w:val="nil"/>
            </w:tcBorders>
          </w:tcPr>
          <w:p w14:paraId="12E98FCD" w14:textId="77777777" w:rsidR="00432E32" w:rsidRPr="00622274" w:rsidRDefault="00432E32" w:rsidP="0015757A">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7.14 (5.49, 9.64)</w:t>
            </w:r>
          </w:p>
        </w:tc>
        <w:tc>
          <w:tcPr>
            <w:tcW w:w="0" w:type="auto"/>
            <w:tcBorders>
              <w:top w:val="single" w:sz="4" w:space="0" w:color="auto"/>
              <w:bottom w:val="nil"/>
            </w:tcBorders>
          </w:tcPr>
          <w:p w14:paraId="253E69E4" w14:textId="77777777" w:rsidR="00432E32" w:rsidRPr="00622274" w:rsidRDefault="00432E32" w:rsidP="0015757A">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Z=-1.21</w:t>
            </w:r>
          </w:p>
        </w:tc>
        <w:tc>
          <w:tcPr>
            <w:tcW w:w="0" w:type="auto"/>
            <w:tcBorders>
              <w:top w:val="single" w:sz="4" w:space="0" w:color="auto"/>
              <w:bottom w:val="nil"/>
            </w:tcBorders>
          </w:tcPr>
          <w:p w14:paraId="66710F11" w14:textId="77777777" w:rsidR="00432E32" w:rsidRPr="00622274" w:rsidRDefault="00432E32" w:rsidP="0015757A">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0.225</w:t>
            </w:r>
          </w:p>
        </w:tc>
      </w:tr>
      <w:tr w:rsidR="00432E32" w:rsidRPr="00622274" w14:paraId="3EFE96BD" w14:textId="77777777" w:rsidTr="0084086C">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tcPr>
          <w:p w14:paraId="5261ABF3" w14:textId="77777777" w:rsidR="00432E32" w:rsidRPr="00622274" w:rsidRDefault="00432E32" w:rsidP="0015757A">
            <w:pPr>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Lymphocyte, M (Q</w:t>
            </w:r>
            <w:r w:rsidRPr="00622274">
              <w:rPr>
                <w:rFonts w:ascii="Cambria Math" w:eastAsiaTheme="minorHAnsi" w:hAnsi="Cambria Math" w:cs="Cambria Math"/>
                <w:color w:val="000000" w:themeColor="text1"/>
                <w:sz w:val="18"/>
                <w:szCs w:val="18"/>
              </w:rPr>
              <w:t>₁</w:t>
            </w:r>
            <w:r w:rsidRPr="00622274">
              <w:rPr>
                <w:rFonts w:ascii="Arial" w:eastAsiaTheme="minorHAnsi" w:hAnsi="Arial" w:cs="Arial"/>
                <w:color w:val="000000" w:themeColor="text1"/>
                <w:sz w:val="18"/>
                <w:szCs w:val="18"/>
              </w:rPr>
              <w:t>, Q</w:t>
            </w:r>
            <w:r w:rsidRPr="00622274">
              <w:rPr>
                <w:rFonts w:ascii="Cambria Math" w:eastAsiaTheme="minorHAnsi" w:hAnsi="Cambria Math" w:cs="Cambria Math"/>
                <w:color w:val="000000" w:themeColor="text1"/>
                <w:sz w:val="18"/>
                <w:szCs w:val="18"/>
              </w:rPr>
              <w:t>₃</w:t>
            </w:r>
            <w:r w:rsidRPr="00622274">
              <w:rPr>
                <w:rFonts w:ascii="Arial" w:eastAsiaTheme="minorHAnsi" w:hAnsi="Arial" w:cs="Arial"/>
                <w:color w:val="000000" w:themeColor="text1"/>
                <w:sz w:val="18"/>
                <w:szCs w:val="18"/>
              </w:rPr>
              <w:t>)</w:t>
            </w:r>
          </w:p>
        </w:tc>
        <w:tc>
          <w:tcPr>
            <w:tcW w:w="0" w:type="auto"/>
            <w:tcBorders>
              <w:top w:val="nil"/>
              <w:bottom w:val="nil"/>
            </w:tcBorders>
          </w:tcPr>
          <w:p w14:paraId="080E6BF6" w14:textId="77777777" w:rsidR="00432E32" w:rsidRPr="00622274" w:rsidRDefault="00432E32"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1.57 (1.21, 2.01)</w:t>
            </w:r>
          </w:p>
        </w:tc>
        <w:tc>
          <w:tcPr>
            <w:tcW w:w="0" w:type="auto"/>
            <w:tcBorders>
              <w:top w:val="nil"/>
              <w:bottom w:val="nil"/>
            </w:tcBorders>
          </w:tcPr>
          <w:p w14:paraId="2C507850" w14:textId="77777777" w:rsidR="00432E32" w:rsidRPr="00622274" w:rsidRDefault="00432E32"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1.62 (1.31, 2.04)</w:t>
            </w:r>
          </w:p>
        </w:tc>
        <w:tc>
          <w:tcPr>
            <w:tcW w:w="0" w:type="auto"/>
            <w:tcBorders>
              <w:top w:val="nil"/>
              <w:bottom w:val="nil"/>
            </w:tcBorders>
          </w:tcPr>
          <w:p w14:paraId="26245487" w14:textId="77777777" w:rsidR="00432E32" w:rsidRPr="00622274" w:rsidRDefault="00432E32"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1.31 (1.02, 1.63)</w:t>
            </w:r>
          </w:p>
        </w:tc>
        <w:tc>
          <w:tcPr>
            <w:tcW w:w="0" w:type="auto"/>
            <w:tcBorders>
              <w:top w:val="nil"/>
              <w:bottom w:val="nil"/>
            </w:tcBorders>
          </w:tcPr>
          <w:p w14:paraId="5ACB931C" w14:textId="77777777" w:rsidR="00432E32" w:rsidRPr="00622274" w:rsidRDefault="00432E32"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Z=-4.80</w:t>
            </w:r>
          </w:p>
        </w:tc>
        <w:tc>
          <w:tcPr>
            <w:tcW w:w="0" w:type="auto"/>
            <w:tcBorders>
              <w:top w:val="nil"/>
              <w:bottom w:val="nil"/>
            </w:tcBorders>
          </w:tcPr>
          <w:p w14:paraId="4ED791BB" w14:textId="3C70A9BA" w:rsidR="00432E32" w:rsidRPr="00622274" w:rsidRDefault="00356908"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themeColor="text1"/>
                <w:sz w:val="18"/>
                <w:szCs w:val="18"/>
              </w:rPr>
            </w:pPr>
            <w:r>
              <w:rPr>
                <w:rFonts w:ascii="Arial" w:eastAsiaTheme="minorHAnsi" w:hAnsi="Arial" w:cs="Arial"/>
                <w:color w:val="000000" w:themeColor="text1"/>
                <w:sz w:val="18"/>
                <w:szCs w:val="18"/>
              </w:rPr>
              <w:t>&lt;0.001</w:t>
            </w:r>
          </w:p>
        </w:tc>
      </w:tr>
      <w:tr w:rsidR="00432E32" w:rsidRPr="00622274" w14:paraId="2A6A8A4B" w14:textId="77777777" w:rsidTr="0084086C">
        <w:trPr>
          <w:trHeight w:val="351"/>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tcPr>
          <w:p w14:paraId="47E9A867" w14:textId="77777777" w:rsidR="00432E32" w:rsidRPr="00622274" w:rsidRDefault="00432E32" w:rsidP="0015757A">
            <w:pPr>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lastRenderedPageBreak/>
              <w:t>Monocyte, M (Q</w:t>
            </w:r>
            <w:r w:rsidRPr="00622274">
              <w:rPr>
                <w:rFonts w:ascii="Cambria Math" w:eastAsiaTheme="minorHAnsi" w:hAnsi="Cambria Math" w:cs="Cambria Math"/>
                <w:color w:val="000000" w:themeColor="text1"/>
                <w:sz w:val="18"/>
                <w:szCs w:val="18"/>
              </w:rPr>
              <w:t>₁</w:t>
            </w:r>
            <w:r w:rsidRPr="00622274">
              <w:rPr>
                <w:rFonts w:ascii="Arial" w:eastAsiaTheme="minorHAnsi" w:hAnsi="Arial" w:cs="Arial"/>
                <w:color w:val="000000" w:themeColor="text1"/>
                <w:sz w:val="18"/>
                <w:szCs w:val="18"/>
              </w:rPr>
              <w:t>, Q</w:t>
            </w:r>
            <w:r w:rsidRPr="00622274">
              <w:rPr>
                <w:rFonts w:ascii="Cambria Math" w:eastAsiaTheme="minorHAnsi" w:hAnsi="Cambria Math" w:cs="Cambria Math"/>
                <w:color w:val="000000" w:themeColor="text1"/>
                <w:sz w:val="18"/>
                <w:szCs w:val="18"/>
              </w:rPr>
              <w:t>₃</w:t>
            </w:r>
            <w:r w:rsidRPr="00622274">
              <w:rPr>
                <w:rFonts w:ascii="Arial" w:eastAsiaTheme="minorHAnsi" w:hAnsi="Arial" w:cs="Arial"/>
                <w:color w:val="000000" w:themeColor="text1"/>
                <w:sz w:val="18"/>
                <w:szCs w:val="18"/>
              </w:rPr>
              <w:t>)</w:t>
            </w:r>
          </w:p>
        </w:tc>
        <w:tc>
          <w:tcPr>
            <w:tcW w:w="0" w:type="auto"/>
            <w:tcBorders>
              <w:top w:val="nil"/>
              <w:bottom w:val="nil"/>
            </w:tcBorders>
          </w:tcPr>
          <w:p w14:paraId="69EE45CA" w14:textId="77777777" w:rsidR="00432E32" w:rsidRPr="00622274" w:rsidRDefault="00432E32" w:rsidP="0015757A">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0.54 (0.43, 0.67)</w:t>
            </w:r>
          </w:p>
        </w:tc>
        <w:tc>
          <w:tcPr>
            <w:tcW w:w="0" w:type="auto"/>
            <w:tcBorders>
              <w:top w:val="nil"/>
              <w:bottom w:val="nil"/>
            </w:tcBorders>
          </w:tcPr>
          <w:p w14:paraId="4D9492BA" w14:textId="77777777" w:rsidR="00432E32" w:rsidRDefault="00432E32" w:rsidP="0015757A">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0.54 (0.43, 0.66)</w:t>
            </w:r>
          </w:p>
          <w:p w14:paraId="74F8566F" w14:textId="5C351433" w:rsidR="0074782E" w:rsidRPr="0074782E" w:rsidRDefault="0074782E" w:rsidP="0074782E">
            <w:pPr>
              <w:tabs>
                <w:tab w:val="left" w:pos="555"/>
              </w:tabs>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18"/>
                <w:szCs w:val="18"/>
              </w:rPr>
            </w:pPr>
            <w:r>
              <w:rPr>
                <w:rFonts w:ascii="Arial" w:eastAsiaTheme="minorHAnsi" w:hAnsi="Arial" w:cs="Arial"/>
                <w:sz w:val="18"/>
                <w:szCs w:val="18"/>
              </w:rPr>
              <w:tab/>
            </w:r>
          </w:p>
        </w:tc>
        <w:tc>
          <w:tcPr>
            <w:tcW w:w="0" w:type="auto"/>
            <w:tcBorders>
              <w:top w:val="nil"/>
              <w:bottom w:val="nil"/>
            </w:tcBorders>
          </w:tcPr>
          <w:p w14:paraId="7618CA6B" w14:textId="77777777" w:rsidR="00432E32" w:rsidRPr="00622274" w:rsidRDefault="00432E32" w:rsidP="0015757A">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0.55 (0.44, 0.72)</w:t>
            </w:r>
          </w:p>
        </w:tc>
        <w:tc>
          <w:tcPr>
            <w:tcW w:w="0" w:type="auto"/>
            <w:tcBorders>
              <w:top w:val="nil"/>
              <w:bottom w:val="nil"/>
            </w:tcBorders>
          </w:tcPr>
          <w:p w14:paraId="301A72DE" w14:textId="77777777" w:rsidR="00432E32" w:rsidRPr="00622274" w:rsidRDefault="00432E32" w:rsidP="0015757A">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Z=-0.98</w:t>
            </w:r>
          </w:p>
        </w:tc>
        <w:tc>
          <w:tcPr>
            <w:tcW w:w="0" w:type="auto"/>
            <w:tcBorders>
              <w:top w:val="nil"/>
              <w:bottom w:val="nil"/>
            </w:tcBorders>
          </w:tcPr>
          <w:p w14:paraId="01B57C34" w14:textId="77777777" w:rsidR="00432E32" w:rsidRPr="00622274" w:rsidRDefault="00432E32" w:rsidP="0015757A">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0.327</w:t>
            </w:r>
          </w:p>
        </w:tc>
      </w:tr>
      <w:tr w:rsidR="00432E32" w:rsidRPr="00622274" w14:paraId="008BB8F5" w14:textId="77777777" w:rsidTr="0084086C">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tcPr>
          <w:p w14:paraId="544829F3" w14:textId="77777777" w:rsidR="00432E32" w:rsidRPr="00622274" w:rsidRDefault="00432E32" w:rsidP="0015757A">
            <w:pPr>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Neutrophil, M (Q</w:t>
            </w:r>
            <w:r w:rsidRPr="00622274">
              <w:rPr>
                <w:rFonts w:ascii="Cambria Math" w:eastAsiaTheme="minorHAnsi" w:hAnsi="Cambria Math" w:cs="Cambria Math"/>
                <w:color w:val="000000" w:themeColor="text1"/>
                <w:sz w:val="18"/>
                <w:szCs w:val="18"/>
              </w:rPr>
              <w:t>₁</w:t>
            </w:r>
            <w:r w:rsidRPr="00622274">
              <w:rPr>
                <w:rFonts w:ascii="Arial" w:eastAsiaTheme="minorHAnsi" w:hAnsi="Arial" w:cs="Arial"/>
                <w:color w:val="000000" w:themeColor="text1"/>
                <w:sz w:val="18"/>
                <w:szCs w:val="18"/>
              </w:rPr>
              <w:t>, Q</w:t>
            </w:r>
            <w:r w:rsidRPr="00622274">
              <w:rPr>
                <w:rFonts w:ascii="Cambria Math" w:eastAsiaTheme="minorHAnsi" w:hAnsi="Cambria Math" w:cs="Cambria Math"/>
                <w:color w:val="000000" w:themeColor="text1"/>
                <w:sz w:val="18"/>
                <w:szCs w:val="18"/>
              </w:rPr>
              <w:t>₃</w:t>
            </w:r>
            <w:r w:rsidRPr="00622274">
              <w:rPr>
                <w:rFonts w:ascii="Arial" w:eastAsiaTheme="minorHAnsi" w:hAnsi="Arial" w:cs="Arial"/>
                <w:color w:val="000000" w:themeColor="text1"/>
                <w:sz w:val="18"/>
                <w:szCs w:val="18"/>
              </w:rPr>
              <w:t>)</w:t>
            </w:r>
          </w:p>
        </w:tc>
        <w:tc>
          <w:tcPr>
            <w:tcW w:w="0" w:type="auto"/>
            <w:tcBorders>
              <w:top w:val="nil"/>
              <w:bottom w:val="nil"/>
            </w:tcBorders>
          </w:tcPr>
          <w:p w14:paraId="6F7E43CA" w14:textId="77777777" w:rsidR="00432E32" w:rsidRPr="00622274" w:rsidRDefault="00432E32"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4.37 (3.36, 5.92)</w:t>
            </w:r>
          </w:p>
        </w:tc>
        <w:tc>
          <w:tcPr>
            <w:tcW w:w="0" w:type="auto"/>
            <w:tcBorders>
              <w:top w:val="nil"/>
              <w:bottom w:val="nil"/>
            </w:tcBorders>
          </w:tcPr>
          <w:p w14:paraId="59FB8787" w14:textId="77777777" w:rsidR="00432E32" w:rsidRPr="00622274" w:rsidRDefault="00432E32"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4.29 (3.34, 5.66)</w:t>
            </w:r>
          </w:p>
        </w:tc>
        <w:tc>
          <w:tcPr>
            <w:tcW w:w="0" w:type="auto"/>
            <w:tcBorders>
              <w:top w:val="nil"/>
              <w:bottom w:val="nil"/>
            </w:tcBorders>
          </w:tcPr>
          <w:p w14:paraId="218B3CA8" w14:textId="77777777" w:rsidR="00432E32" w:rsidRPr="00622274" w:rsidRDefault="00432E32"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4.78 (3.44, 7.14)</w:t>
            </w:r>
          </w:p>
        </w:tc>
        <w:tc>
          <w:tcPr>
            <w:tcW w:w="0" w:type="auto"/>
            <w:tcBorders>
              <w:top w:val="nil"/>
              <w:bottom w:val="nil"/>
            </w:tcBorders>
          </w:tcPr>
          <w:p w14:paraId="75A2C11C" w14:textId="77777777" w:rsidR="00432E32" w:rsidRPr="00622274" w:rsidRDefault="00432E32"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Z=-1.90</w:t>
            </w:r>
          </w:p>
        </w:tc>
        <w:tc>
          <w:tcPr>
            <w:tcW w:w="0" w:type="auto"/>
            <w:tcBorders>
              <w:top w:val="nil"/>
              <w:bottom w:val="nil"/>
            </w:tcBorders>
          </w:tcPr>
          <w:p w14:paraId="7FD74555" w14:textId="77777777" w:rsidR="00432E32" w:rsidRPr="00622274" w:rsidRDefault="00432E32"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0.058</w:t>
            </w:r>
          </w:p>
        </w:tc>
      </w:tr>
      <w:tr w:rsidR="00432E32" w:rsidRPr="00622274" w14:paraId="7F9EC229" w14:textId="77777777" w:rsidTr="0084086C">
        <w:trPr>
          <w:trHeight w:val="351"/>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tcPr>
          <w:p w14:paraId="0B4331D9" w14:textId="77777777" w:rsidR="00432E32" w:rsidRPr="00622274" w:rsidRDefault="00432E32" w:rsidP="0015757A">
            <w:pPr>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RBC, M (Q</w:t>
            </w:r>
            <w:r w:rsidRPr="00622274">
              <w:rPr>
                <w:rFonts w:ascii="Cambria Math" w:eastAsiaTheme="minorHAnsi" w:hAnsi="Cambria Math" w:cs="Cambria Math"/>
                <w:color w:val="000000" w:themeColor="text1"/>
                <w:sz w:val="18"/>
                <w:szCs w:val="18"/>
              </w:rPr>
              <w:t>₁</w:t>
            </w:r>
            <w:r w:rsidRPr="00622274">
              <w:rPr>
                <w:rFonts w:ascii="Arial" w:eastAsiaTheme="minorHAnsi" w:hAnsi="Arial" w:cs="Arial"/>
                <w:color w:val="000000" w:themeColor="text1"/>
                <w:sz w:val="18"/>
                <w:szCs w:val="18"/>
              </w:rPr>
              <w:t>, Q</w:t>
            </w:r>
            <w:r w:rsidRPr="00622274">
              <w:rPr>
                <w:rFonts w:ascii="Cambria Math" w:eastAsiaTheme="minorHAnsi" w:hAnsi="Cambria Math" w:cs="Cambria Math"/>
                <w:color w:val="000000" w:themeColor="text1"/>
                <w:sz w:val="18"/>
                <w:szCs w:val="18"/>
              </w:rPr>
              <w:t>₃</w:t>
            </w:r>
            <w:r w:rsidRPr="00622274">
              <w:rPr>
                <w:rFonts w:ascii="Arial" w:eastAsiaTheme="minorHAnsi" w:hAnsi="Arial" w:cs="Arial"/>
                <w:color w:val="000000" w:themeColor="text1"/>
                <w:sz w:val="18"/>
                <w:szCs w:val="18"/>
              </w:rPr>
              <w:t>)</w:t>
            </w:r>
          </w:p>
        </w:tc>
        <w:tc>
          <w:tcPr>
            <w:tcW w:w="0" w:type="auto"/>
            <w:tcBorders>
              <w:top w:val="nil"/>
              <w:bottom w:val="nil"/>
            </w:tcBorders>
          </w:tcPr>
          <w:p w14:paraId="2BDC1712" w14:textId="77777777" w:rsidR="00432E32" w:rsidRPr="00622274" w:rsidRDefault="00432E32" w:rsidP="0015757A">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4.49 (4.05, 4.88)</w:t>
            </w:r>
          </w:p>
        </w:tc>
        <w:tc>
          <w:tcPr>
            <w:tcW w:w="0" w:type="auto"/>
            <w:tcBorders>
              <w:top w:val="nil"/>
              <w:bottom w:val="nil"/>
            </w:tcBorders>
          </w:tcPr>
          <w:p w14:paraId="356DC639" w14:textId="77777777" w:rsidR="00432E32" w:rsidRPr="00622274" w:rsidRDefault="00432E32" w:rsidP="0015757A">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4.56 (4.17, 4.92)</w:t>
            </w:r>
          </w:p>
        </w:tc>
        <w:tc>
          <w:tcPr>
            <w:tcW w:w="0" w:type="auto"/>
            <w:tcBorders>
              <w:top w:val="nil"/>
              <w:bottom w:val="nil"/>
            </w:tcBorders>
          </w:tcPr>
          <w:p w14:paraId="4F5A4F23" w14:textId="77777777" w:rsidR="00432E32" w:rsidRPr="00622274" w:rsidRDefault="00432E32" w:rsidP="0015757A">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4.20 (3.88, 4.64)</w:t>
            </w:r>
          </w:p>
        </w:tc>
        <w:tc>
          <w:tcPr>
            <w:tcW w:w="0" w:type="auto"/>
            <w:tcBorders>
              <w:top w:val="nil"/>
              <w:bottom w:val="nil"/>
            </w:tcBorders>
          </w:tcPr>
          <w:p w14:paraId="569ACC61" w14:textId="77777777" w:rsidR="00432E32" w:rsidRPr="00622274" w:rsidRDefault="00432E32" w:rsidP="0015757A">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Z=-4.20</w:t>
            </w:r>
          </w:p>
        </w:tc>
        <w:tc>
          <w:tcPr>
            <w:tcW w:w="0" w:type="auto"/>
            <w:tcBorders>
              <w:top w:val="nil"/>
              <w:bottom w:val="nil"/>
            </w:tcBorders>
          </w:tcPr>
          <w:p w14:paraId="0B9F76D7" w14:textId="3D6F0A1E" w:rsidR="00432E32" w:rsidRPr="00622274" w:rsidRDefault="00356908" w:rsidP="0015757A">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themeColor="text1"/>
                <w:sz w:val="18"/>
                <w:szCs w:val="18"/>
              </w:rPr>
            </w:pPr>
            <w:r>
              <w:rPr>
                <w:rFonts w:ascii="Arial" w:eastAsiaTheme="minorHAnsi" w:hAnsi="Arial" w:cs="Arial"/>
                <w:color w:val="000000" w:themeColor="text1"/>
                <w:sz w:val="18"/>
                <w:szCs w:val="18"/>
              </w:rPr>
              <w:t>&lt;0.001</w:t>
            </w:r>
          </w:p>
        </w:tc>
      </w:tr>
      <w:tr w:rsidR="00432E32" w:rsidRPr="00622274" w14:paraId="419AB5A1" w14:textId="77777777" w:rsidTr="0084086C">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tcPr>
          <w:p w14:paraId="088B979C" w14:textId="77777777" w:rsidR="00432E32" w:rsidRPr="00622274" w:rsidRDefault="00432E32" w:rsidP="0015757A">
            <w:pPr>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Hemoglobin, M (Q</w:t>
            </w:r>
            <w:r w:rsidRPr="00622274">
              <w:rPr>
                <w:rFonts w:ascii="Cambria Math" w:eastAsiaTheme="minorHAnsi" w:hAnsi="Cambria Math" w:cs="Cambria Math"/>
                <w:color w:val="000000" w:themeColor="text1"/>
                <w:sz w:val="18"/>
                <w:szCs w:val="18"/>
              </w:rPr>
              <w:t>₁</w:t>
            </w:r>
            <w:r w:rsidRPr="00622274">
              <w:rPr>
                <w:rFonts w:ascii="Arial" w:eastAsiaTheme="minorHAnsi" w:hAnsi="Arial" w:cs="Arial"/>
                <w:color w:val="000000" w:themeColor="text1"/>
                <w:sz w:val="18"/>
                <w:szCs w:val="18"/>
              </w:rPr>
              <w:t>, Q</w:t>
            </w:r>
            <w:r w:rsidRPr="00622274">
              <w:rPr>
                <w:rFonts w:ascii="Cambria Math" w:eastAsiaTheme="minorHAnsi" w:hAnsi="Cambria Math" w:cs="Cambria Math"/>
                <w:color w:val="000000" w:themeColor="text1"/>
                <w:sz w:val="18"/>
                <w:szCs w:val="18"/>
              </w:rPr>
              <w:t>₃</w:t>
            </w:r>
            <w:r w:rsidRPr="00622274">
              <w:rPr>
                <w:rFonts w:ascii="Arial" w:eastAsiaTheme="minorHAnsi" w:hAnsi="Arial" w:cs="Arial"/>
                <w:color w:val="000000" w:themeColor="text1"/>
                <w:sz w:val="18"/>
                <w:szCs w:val="18"/>
              </w:rPr>
              <w:t>)</w:t>
            </w:r>
          </w:p>
        </w:tc>
        <w:tc>
          <w:tcPr>
            <w:tcW w:w="0" w:type="auto"/>
            <w:tcBorders>
              <w:top w:val="nil"/>
              <w:bottom w:val="nil"/>
            </w:tcBorders>
          </w:tcPr>
          <w:p w14:paraId="6E43E0C2" w14:textId="77777777" w:rsidR="00432E32" w:rsidRPr="00622274" w:rsidRDefault="00432E32"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138.00 (124.00, 148.00)</w:t>
            </w:r>
          </w:p>
        </w:tc>
        <w:tc>
          <w:tcPr>
            <w:tcW w:w="0" w:type="auto"/>
            <w:tcBorders>
              <w:top w:val="nil"/>
              <w:bottom w:val="nil"/>
            </w:tcBorders>
          </w:tcPr>
          <w:p w14:paraId="3D126F4F" w14:textId="77777777" w:rsidR="00432E32" w:rsidRPr="00622274" w:rsidRDefault="00432E32"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139.00 (126.00, 149.00)</w:t>
            </w:r>
          </w:p>
        </w:tc>
        <w:tc>
          <w:tcPr>
            <w:tcW w:w="0" w:type="auto"/>
            <w:tcBorders>
              <w:top w:val="nil"/>
              <w:bottom w:val="nil"/>
            </w:tcBorders>
          </w:tcPr>
          <w:p w14:paraId="0744F4DB" w14:textId="77777777" w:rsidR="00432E32" w:rsidRPr="00622274" w:rsidRDefault="00432E32"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130.00 (117.00, 143.25)</w:t>
            </w:r>
          </w:p>
        </w:tc>
        <w:tc>
          <w:tcPr>
            <w:tcW w:w="0" w:type="auto"/>
            <w:tcBorders>
              <w:top w:val="nil"/>
              <w:bottom w:val="nil"/>
            </w:tcBorders>
          </w:tcPr>
          <w:p w14:paraId="7B723026" w14:textId="77777777" w:rsidR="00432E32" w:rsidRPr="00622274" w:rsidRDefault="00432E32"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Z=-3.28</w:t>
            </w:r>
          </w:p>
        </w:tc>
        <w:tc>
          <w:tcPr>
            <w:tcW w:w="0" w:type="auto"/>
            <w:tcBorders>
              <w:top w:val="nil"/>
              <w:bottom w:val="nil"/>
            </w:tcBorders>
          </w:tcPr>
          <w:p w14:paraId="66AE23A7" w14:textId="77777777" w:rsidR="00432E32" w:rsidRPr="00622274" w:rsidRDefault="00432E32"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0.001</w:t>
            </w:r>
          </w:p>
        </w:tc>
      </w:tr>
      <w:tr w:rsidR="00432E32" w:rsidRPr="00622274" w14:paraId="61FD4428" w14:textId="77777777" w:rsidTr="0084086C">
        <w:trPr>
          <w:trHeight w:val="351"/>
        </w:trPr>
        <w:tc>
          <w:tcPr>
            <w:cnfStyle w:val="001000000000" w:firstRow="0" w:lastRow="0" w:firstColumn="1" w:lastColumn="0" w:oddVBand="0" w:evenVBand="0" w:oddHBand="0" w:evenHBand="0" w:firstRowFirstColumn="0" w:firstRowLastColumn="0" w:lastRowFirstColumn="0" w:lastRowLastColumn="0"/>
            <w:tcW w:w="0" w:type="auto"/>
            <w:tcBorders>
              <w:top w:val="nil"/>
              <w:bottom w:val="single" w:sz="4" w:space="0" w:color="auto"/>
            </w:tcBorders>
          </w:tcPr>
          <w:p w14:paraId="6736B3E8" w14:textId="77777777" w:rsidR="00432E32" w:rsidRPr="00622274" w:rsidRDefault="00432E32" w:rsidP="0015757A">
            <w:pPr>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Platelet, M (Q</w:t>
            </w:r>
            <w:r w:rsidRPr="00622274">
              <w:rPr>
                <w:rFonts w:ascii="Cambria Math" w:eastAsiaTheme="minorHAnsi" w:hAnsi="Cambria Math" w:cs="Cambria Math"/>
                <w:color w:val="000000" w:themeColor="text1"/>
                <w:sz w:val="18"/>
                <w:szCs w:val="18"/>
              </w:rPr>
              <w:t>₁</w:t>
            </w:r>
            <w:r w:rsidRPr="00622274">
              <w:rPr>
                <w:rFonts w:ascii="Arial" w:eastAsiaTheme="minorHAnsi" w:hAnsi="Arial" w:cs="Arial"/>
                <w:color w:val="000000" w:themeColor="text1"/>
                <w:sz w:val="18"/>
                <w:szCs w:val="18"/>
              </w:rPr>
              <w:t>, Q</w:t>
            </w:r>
            <w:r w:rsidRPr="00622274">
              <w:rPr>
                <w:rFonts w:ascii="Cambria Math" w:eastAsiaTheme="minorHAnsi" w:hAnsi="Cambria Math" w:cs="Cambria Math"/>
                <w:color w:val="000000" w:themeColor="text1"/>
                <w:sz w:val="18"/>
                <w:szCs w:val="18"/>
              </w:rPr>
              <w:t>₃</w:t>
            </w:r>
            <w:r w:rsidRPr="00622274">
              <w:rPr>
                <w:rFonts w:ascii="Arial" w:eastAsiaTheme="minorHAnsi" w:hAnsi="Arial" w:cs="Arial"/>
                <w:color w:val="000000" w:themeColor="text1"/>
                <w:sz w:val="18"/>
                <w:szCs w:val="18"/>
              </w:rPr>
              <w:t>)</w:t>
            </w:r>
          </w:p>
        </w:tc>
        <w:tc>
          <w:tcPr>
            <w:tcW w:w="0" w:type="auto"/>
            <w:tcBorders>
              <w:top w:val="nil"/>
              <w:bottom w:val="single" w:sz="4" w:space="0" w:color="auto"/>
            </w:tcBorders>
          </w:tcPr>
          <w:p w14:paraId="38A0C3FE" w14:textId="77777777" w:rsidR="00432E32" w:rsidRPr="00622274" w:rsidRDefault="00432E32" w:rsidP="0015757A">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198.00 (162.50, 236.00)</w:t>
            </w:r>
          </w:p>
        </w:tc>
        <w:tc>
          <w:tcPr>
            <w:tcW w:w="0" w:type="auto"/>
            <w:tcBorders>
              <w:top w:val="nil"/>
              <w:bottom w:val="single" w:sz="4" w:space="0" w:color="auto"/>
            </w:tcBorders>
          </w:tcPr>
          <w:p w14:paraId="0A8BB2A8" w14:textId="77777777" w:rsidR="00432E32" w:rsidRPr="00622274" w:rsidRDefault="00432E32" w:rsidP="0015757A">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204.00 (167.00, 242.50)</w:t>
            </w:r>
          </w:p>
        </w:tc>
        <w:tc>
          <w:tcPr>
            <w:tcW w:w="0" w:type="auto"/>
            <w:tcBorders>
              <w:top w:val="nil"/>
              <w:bottom w:val="single" w:sz="4" w:space="0" w:color="auto"/>
            </w:tcBorders>
          </w:tcPr>
          <w:p w14:paraId="2C51802B" w14:textId="77777777" w:rsidR="00432E32" w:rsidRPr="00622274" w:rsidRDefault="00432E32" w:rsidP="0015757A">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179.50 (145.75, 219.00)</w:t>
            </w:r>
          </w:p>
        </w:tc>
        <w:tc>
          <w:tcPr>
            <w:tcW w:w="0" w:type="auto"/>
            <w:tcBorders>
              <w:top w:val="nil"/>
              <w:bottom w:val="single" w:sz="4" w:space="0" w:color="auto"/>
            </w:tcBorders>
          </w:tcPr>
          <w:p w14:paraId="4DAEC0BF" w14:textId="77777777" w:rsidR="00432E32" w:rsidRPr="00622274" w:rsidRDefault="00432E32" w:rsidP="0015757A">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Z=-3.75</w:t>
            </w:r>
          </w:p>
        </w:tc>
        <w:tc>
          <w:tcPr>
            <w:tcW w:w="0" w:type="auto"/>
            <w:tcBorders>
              <w:top w:val="nil"/>
              <w:bottom w:val="single" w:sz="4" w:space="0" w:color="auto"/>
            </w:tcBorders>
          </w:tcPr>
          <w:p w14:paraId="44253208" w14:textId="2FB25ADC" w:rsidR="00432E32" w:rsidRPr="00622274" w:rsidRDefault="00356908" w:rsidP="0015757A">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themeColor="text1"/>
                <w:sz w:val="18"/>
                <w:szCs w:val="18"/>
              </w:rPr>
            </w:pPr>
            <w:r>
              <w:rPr>
                <w:rFonts w:ascii="Arial" w:eastAsiaTheme="minorHAnsi" w:hAnsi="Arial" w:cs="Arial"/>
                <w:color w:val="000000" w:themeColor="text1"/>
                <w:sz w:val="18"/>
                <w:szCs w:val="18"/>
              </w:rPr>
              <w:t>&lt;0.001</w:t>
            </w:r>
          </w:p>
        </w:tc>
      </w:tr>
      <w:tr w:rsidR="00432E32" w:rsidRPr="00622274" w14:paraId="65CC9644" w14:textId="77777777" w:rsidTr="0084086C">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0" w:type="auto"/>
            <w:gridSpan w:val="6"/>
            <w:tcBorders>
              <w:top w:val="single" w:sz="4" w:space="0" w:color="auto"/>
              <w:bottom w:val="single" w:sz="4" w:space="0" w:color="auto"/>
            </w:tcBorders>
          </w:tcPr>
          <w:p w14:paraId="4C2C97E9" w14:textId="77777777" w:rsidR="00432E32" w:rsidRPr="00622274" w:rsidRDefault="00432E32" w:rsidP="0015757A">
            <w:pPr>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Lipid &amp; Vascular Risk Indicators</w:t>
            </w:r>
          </w:p>
        </w:tc>
      </w:tr>
      <w:tr w:rsidR="00432E32" w:rsidRPr="00622274" w14:paraId="6FAA1FC5" w14:textId="77777777" w:rsidTr="0084086C">
        <w:trPr>
          <w:trHeight w:val="351"/>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nil"/>
            </w:tcBorders>
          </w:tcPr>
          <w:p w14:paraId="74AD999F" w14:textId="77777777" w:rsidR="00432E32" w:rsidRPr="00622274" w:rsidRDefault="00432E32" w:rsidP="0015757A">
            <w:pPr>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TG, M (Q</w:t>
            </w:r>
            <w:r w:rsidRPr="00622274">
              <w:rPr>
                <w:rFonts w:ascii="Cambria Math" w:eastAsiaTheme="minorHAnsi" w:hAnsi="Cambria Math" w:cs="Cambria Math"/>
                <w:color w:val="000000" w:themeColor="text1"/>
                <w:sz w:val="18"/>
                <w:szCs w:val="18"/>
              </w:rPr>
              <w:t>₁</w:t>
            </w:r>
            <w:r w:rsidRPr="00622274">
              <w:rPr>
                <w:rFonts w:ascii="Arial" w:eastAsiaTheme="minorHAnsi" w:hAnsi="Arial" w:cs="Arial"/>
                <w:color w:val="000000" w:themeColor="text1"/>
                <w:sz w:val="18"/>
                <w:szCs w:val="18"/>
              </w:rPr>
              <w:t>, Q</w:t>
            </w:r>
            <w:r w:rsidRPr="00622274">
              <w:rPr>
                <w:rFonts w:ascii="Cambria Math" w:eastAsiaTheme="minorHAnsi" w:hAnsi="Cambria Math" w:cs="Cambria Math"/>
                <w:color w:val="000000" w:themeColor="text1"/>
                <w:sz w:val="18"/>
                <w:szCs w:val="18"/>
              </w:rPr>
              <w:t>₃</w:t>
            </w:r>
            <w:r w:rsidRPr="00622274">
              <w:rPr>
                <w:rFonts w:ascii="Arial" w:eastAsiaTheme="minorHAnsi" w:hAnsi="Arial" w:cs="Arial"/>
                <w:color w:val="000000" w:themeColor="text1"/>
                <w:sz w:val="18"/>
                <w:szCs w:val="18"/>
              </w:rPr>
              <w:t>)</w:t>
            </w:r>
          </w:p>
        </w:tc>
        <w:tc>
          <w:tcPr>
            <w:tcW w:w="0" w:type="auto"/>
            <w:tcBorders>
              <w:top w:val="single" w:sz="4" w:space="0" w:color="auto"/>
              <w:bottom w:val="nil"/>
            </w:tcBorders>
          </w:tcPr>
          <w:p w14:paraId="42EB70AF" w14:textId="77777777" w:rsidR="00432E32" w:rsidRPr="00622274" w:rsidRDefault="00432E32" w:rsidP="0015757A">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4.08 (3.45, 4.96)</w:t>
            </w:r>
          </w:p>
        </w:tc>
        <w:tc>
          <w:tcPr>
            <w:tcW w:w="0" w:type="auto"/>
            <w:tcBorders>
              <w:top w:val="single" w:sz="4" w:space="0" w:color="auto"/>
              <w:bottom w:val="nil"/>
            </w:tcBorders>
          </w:tcPr>
          <w:p w14:paraId="5D4EB03B" w14:textId="77777777" w:rsidR="00432E32" w:rsidRPr="00622274" w:rsidRDefault="00432E32" w:rsidP="0015757A">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4.19 (3.55, 5.03)</w:t>
            </w:r>
          </w:p>
        </w:tc>
        <w:tc>
          <w:tcPr>
            <w:tcW w:w="0" w:type="auto"/>
            <w:tcBorders>
              <w:top w:val="single" w:sz="4" w:space="0" w:color="auto"/>
              <w:bottom w:val="nil"/>
            </w:tcBorders>
          </w:tcPr>
          <w:p w14:paraId="2ECBAC4A" w14:textId="77777777" w:rsidR="00432E32" w:rsidRPr="00622274" w:rsidRDefault="00432E32" w:rsidP="0015757A">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3.87 (3.15, 4.64)</w:t>
            </w:r>
          </w:p>
        </w:tc>
        <w:tc>
          <w:tcPr>
            <w:tcW w:w="0" w:type="auto"/>
            <w:tcBorders>
              <w:top w:val="single" w:sz="4" w:space="0" w:color="auto"/>
              <w:bottom w:val="nil"/>
            </w:tcBorders>
          </w:tcPr>
          <w:p w14:paraId="569D5917" w14:textId="77777777" w:rsidR="00432E32" w:rsidRPr="00622274" w:rsidRDefault="00432E32" w:rsidP="0015757A">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Z=-2.98</w:t>
            </w:r>
          </w:p>
        </w:tc>
        <w:tc>
          <w:tcPr>
            <w:tcW w:w="0" w:type="auto"/>
            <w:tcBorders>
              <w:top w:val="single" w:sz="4" w:space="0" w:color="auto"/>
              <w:bottom w:val="nil"/>
            </w:tcBorders>
          </w:tcPr>
          <w:p w14:paraId="6D6FA8C3" w14:textId="77777777" w:rsidR="00432E32" w:rsidRPr="00622274" w:rsidRDefault="00432E32" w:rsidP="0015757A">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0.003</w:t>
            </w:r>
          </w:p>
        </w:tc>
      </w:tr>
      <w:tr w:rsidR="00432E32" w:rsidRPr="00622274" w14:paraId="7068B8C0" w14:textId="77777777" w:rsidTr="0084086C">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tcPr>
          <w:p w14:paraId="6C91CE29" w14:textId="77777777" w:rsidR="00432E32" w:rsidRPr="00622274" w:rsidRDefault="00432E32" w:rsidP="0015757A">
            <w:pPr>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TC, M (Q</w:t>
            </w:r>
            <w:r w:rsidRPr="00622274">
              <w:rPr>
                <w:rFonts w:ascii="Cambria Math" w:eastAsiaTheme="minorHAnsi" w:hAnsi="Cambria Math" w:cs="Cambria Math"/>
                <w:color w:val="000000" w:themeColor="text1"/>
                <w:sz w:val="18"/>
                <w:szCs w:val="18"/>
              </w:rPr>
              <w:t>₁</w:t>
            </w:r>
            <w:r w:rsidRPr="00622274">
              <w:rPr>
                <w:rFonts w:ascii="Arial" w:eastAsiaTheme="minorHAnsi" w:hAnsi="Arial" w:cs="Arial"/>
                <w:color w:val="000000" w:themeColor="text1"/>
                <w:sz w:val="18"/>
                <w:szCs w:val="18"/>
              </w:rPr>
              <w:t>, Q</w:t>
            </w:r>
            <w:r w:rsidRPr="00622274">
              <w:rPr>
                <w:rFonts w:ascii="Cambria Math" w:eastAsiaTheme="minorHAnsi" w:hAnsi="Cambria Math" w:cs="Cambria Math"/>
                <w:color w:val="000000" w:themeColor="text1"/>
                <w:sz w:val="18"/>
                <w:szCs w:val="18"/>
              </w:rPr>
              <w:t>₃</w:t>
            </w:r>
            <w:r w:rsidRPr="00622274">
              <w:rPr>
                <w:rFonts w:ascii="Arial" w:eastAsiaTheme="minorHAnsi" w:hAnsi="Arial" w:cs="Arial"/>
                <w:color w:val="000000" w:themeColor="text1"/>
                <w:sz w:val="18"/>
                <w:szCs w:val="18"/>
              </w:rPr>
              <w:t>)</w:t>
            </w:r>
          </w:p>
        </w:tc>
        <w:tc>
          <w:tcPr>
            <w:tcW w:w="0" w:type="auto"/>
            <w:tcBorders>
              <w:top w:val="nil"/>
              <w:bottom w:val="nil"/>
            </w:tcBorders>
          </w:tcPr>
          <w:p w14:paraId="309EF601" w14:textId="77777777" w:rsidR="00432E32" w:rsidRPr="00622274" w:rsidRDefault="00432E32"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1.34 (1.03, 1.75)</w:t>
            </w:r>
          </w:p>
        </w:tc>
        <w:tc>
          <w:tcPr>
            <w:tcW w:w="0" w:type="auto"/>
            <w:tcBorders>
              <w:top w:val="nil"/>
              <w:bottom w:val="nil"/>
            </w:tcBorders>
          </w:tcPr>
          <w:p w14:paraId="5D50489F" w14:textId="77777777" w:rsidR="00432E32" w:rsidRPr="00622274" w:rsidRDefault="00432E32"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1.42 (1.06, 1.79)</w:t>
            </w:r>
          </w:p>
        </w:tc>
        <w:tc>
          <w:tcPr>
            <w:tcW w:w="0" w:type="auto"/>
            <w:tcBorders>
              <w:top w:val="nil"/>
              <w:bottom w:val="nil"/>
            </w:tcBorders>
          </w:tcPr>
          <w:p w14:paraId="6BFEE7CE" w14:textId="77777777" w:rsidR="00432E32" w:rsidRPr="00622274" w:rsidRDefault="00432E32"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1.14 (0.90, 1.46)</w:t>
            </w:r>
          </w:p>
        </w:tc>
        <w:tc>
          <w:tcPr>
            <w:tcW w:w="0" w:type="auto"/>
            <w:tcBorders>
              <w:top w:val="nil"/>
              <w:bottom w:val="nil"/>
            </w:tcBorders>
          </w:tcPr>
          <w:p w14:paraId="2D0FC731" w14:textId="77777777" w:rsidR="00432E32" w:rsidRPr="00622274" w:rsidRDefault="00432E32"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Z=-3.74</w:t>
            </w:r>
          </w:p>
        </w:tc>
        <w:tc>
          <w:tcPr>
            <w:tcW w:w="0" w:type="auto"/>
            <w:tcBorders>
              <w:top w:val="nil"/>
              <w:bottom w:val="nil"/>
            </w:tcBorders>
          </w:tcPr>
          <w:p w14:paraId="5159784B" w14:textId="0BDCD233" w:rsidR="00432E32" w:rsidRPr="00622274" w:rsidRDefault="00356908"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themeColor="text1"/>
                <w:sz w:val="18"/>
                <w:szCs w:val="18"/>
              </w:rPr>
            </w:pPr>
            <w:r>
              <w:rPr>
                <w:rFonts w:ascii="Arial" w:eastAsiaTheme="minorHAnsi" w:hAnsi="Arial" w:cs="Arial"/>
                <w:color w:val="000000" w:themeColor="text1"/>
                <w:sz w:val="18"/>
                <w:szCs w:val="18"/>
              </w:rPr>
              <w:t>&lt;0.001</w:t>
            </w:r>
          </w:p>
        </w:tc>
      </w:tr>
      <w:tr w:rsidR="00432E32" w:rsidRPr="00622274" w14:paraId="51EC8E00" w14:textId="77777777" w:rsidTr="0084086C">
        <w:trPr>
          <w:trHeight w:val="351"/>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tcPr>
          <w:p w14:paraId="7C847FFA" w14:textId="77777777" w:rsidR="00432E32" w:rsidRPr="00622274" w:rsidRDefault="00432E32" w:rsidP="0015757A">
            <w:pPr>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HDL C, M (Q</w:t>
            </w:r>
            <w:r w:rsidRPr="00622274">
              <w:rPr>
                <w:rFonts w:ascii="Cambria Math" w:eastAsiaTheme="minorHAnsi" w:hAnsi="Cambria Math" w:cs="Cambria Math"/>
                <w:color w:val="000000" w:themeColor="text1"/>
                <w:sz w:val="18"/>
                <w:szCs w:val="18"/>
              </w:rPr>
              <w:t>₁</w:t>
            </w:r>
            <w:r w:rsidRPr="00622274">
              <w:rPr>
                <w:rFonts w:ascii="Arial" w:eastAsiaTheme="minorHAnsi" w:hAnsi="Arial" w:cs="Arial"/>
                <w:color w:val="000000" w:themeColor="text1"/>
                <w:sz w:val="18"/>
                <w:szCs w:val="18"/>
              </w:rPr>
              <w:t>, Q</w:t>
            </w:r>
            <w:r w:rsidRPr="00622274">
              <w:rPr>
                <w:rFonts w:ascii="Cambria Math" w:eastAsiaTheme="minorHAnsi" w:hAnsi="Cambria Math" w:cs="Cambria Math"/>
                <w:color w:val="000000" w:themeColor="text1"/>
                <w:sz w:val="18"/>
                <w:szCs w:val="18"/>
              </w:rPr>
              <w:t>₃</w:t>
            </w:r>
            <w:r w:rsidRPr="00622274">
              <w:rPr>
                <w:rFonts w:ascii="Arial" w:eastAsiaTheme="minorHAnsi" w:hAnsi="Arial" w:cs="Arial"/>
                <w:color w:val="000000" w:themeColor="text1"/>
                <w:sz w:val="18"/>
                <w:szCs w:val="18"/>
              </w:rPr>
              <w:t>)</w:t>
            </w:r>
          </w:p>
        </w:tc>
        <w:tc>
          <w:tcPr>
            <w:tcW w:w="0" w:type="auto"/>
            <w:tcBorders>
              <w:top w:val="nil"/>
              <w:bottom w:val="nil"/>
            </w:tcBorders>
          </w:tcPr>
          <w:p w14:paraId="022E9F1F" w14:textId="77777777" w:rsidR="00432E32" w:rsidRPr="00622274" w:rsidRDefault="00432E32" w:rsidP="0015757A">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0.98 (0.84, 1.14)</w:t>
            </w:r>
          </w:p>
        </w:tc>
        <w:tc>
          <w:tcPr>
            <w:tcW w:w="0" w:type="auto"/>
            <w:tcBorders>
              <w:top w:val="nil"/>
              <w:bottom w:val="nil"/>
            </w:tcBorders>
          </w:tcPr>
          <w:p w14:paraId="519B2122" w14:textId="77777777" w:rsidR="00432E32" w:rsidRPr="00622274" w:rsidRDefault="00432E32" w:rsidP="0015757A">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0.96 (0.84, 1.12)</w:t>
            </w:r>
          </w:p>
        </w:tc>
        <w:tc>
          <w:tcPr>
            <w:tcW w:w="0" w:type="auto"/>
            <w:tcBorders>
              <w:top w:val="nil"/>
              <w:bottom w:val="nil"/>
            </w:tcBorders>
          </w:tcPr>
          <w:p w14:paraId="4752EA06" w14:textId="77777777" w:rsidR="00432E32" w:rsidRPr="00622274" w:rsidRDefault="00432E32" w:rsidP="0015757A">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1.04 (0.91, 1.18)</w:t>
            </w:r>
          </w:p>
        </w:tc>
        <w:tc>
          <w:tcPr>
            <w:tcW w:w="0" w:type="auto"/>
            <w:tcBorders>
              <w:top w:val="nil"/>
              <w:bottom w:val="nil"/>
            </w:tcBorders>
          </w:tcPr>
          <w:p w14:paraId="52E8BC66" w14:textId="77777777" w:rsidR="00432E32" w:rsidRPr="00622274" w:rsidRDefault="00432E32" w:rsidP="0015757A">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Z=-2.24</w:t>
            </w:r>
          </w:p>
        </w:tc>
        <w:tc>
          <w:tcPr>
            <w:tcW w:w="0" w:type="auto"/>
            <w:tcBorders>
              <w:top w:val="nil"/>
              <w:bottom w:val="nil"/>
            </w:tcBorders>
          </w:tcPr>
          <w:p w14:paraId="45907530" w14:textId="77777777" w:rsidR="00432E32" w:rsidRPr="00622274" w:rsidRDefault="00432E32" w:rsidP="0015757A">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0.025</w:t>
            </w:r>
          </w:p>
        </w:tc>
      </w:tr>
      <w:tr w:rsidR="00432E32" w:rsidRPr="00622274" w14:paraId="2F16F53E" w14:textId="77777777" w:rsidTr="0084086C">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tcPr>
          <w:p w14:paraId="7B106E7D" w14:textId="77777777" w:rsidR="00432E32" w:rsidRPr="00622274" w:rsidRDefault="00432E32" w:rsidP="0015757A">
            <w:pPr>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LDL C, M (Q</w:t>
            </w:r>
            <w:r w:rsidRPr="00622274">
              <w:rPr>
                <w:rFonts w:ascii="Cambria Math" w:eastAsiaTheme="minorHAnsi" w:hAnsi="Cambria Math" w:cs="Cambria Math"/>
                <w:color w:val="000000" w:themeColor="text1"/>
                <w:sz w:val="18"/>
                <w:szCs w:val="18"/>
              </w:rPr>
              <w:t>₁</w:t>
            </w:r>
            <w:r w:rsidRPr="00622274">
              <w:rPr>
                <w:rFonts w:ascii="Arial" w:eastAsiaTheme="minorHAnsi" w:hAnsi="Arial" w:cs="Arial"/>
                <w:color w:val="000000" w:themeColor="text1"/>
                <w:sz w:val="18"/>
                <w:szCs w:val="18"/>
              </w:rPr>
              <w:t>, Q</w:t>
            </w:r>
            <w:r w:rsidRPr="00622274">
              <w:rPr>
                <w:rFonts w:ascii="Cambria Math" w:eastAsiaTheme="minorHAnsi" w:hAnsi="Cambria Math" w:cs="Cambria Math"/>
                <w:color w:val="000000" w:themeColor="text1"/>
                <w:sz w:val="18"/>
                <w:szCs w:val="18"/>
              </w:rPr>
              <w:t>₃</w:t>
            </w:r>
            <w:r w:rsidRPr="00622274">
              <w:rPr>
                <w:rFonts w:ascii="Arial" w:eastAsiaTheme="minorHAnsi" w:hAnsi="Arial" w:cs="Arial"/>
                <w:color w:val="000000" w:themeColor="text1"/>
                <w:sz w:val="18"/>
                <w:szCs w:val="18"/>
              </w:rPr>
              <w:t>)</w:t>
            </w:r>
          </w:p>
        </w:tc>
        <w:tc>
          <w:tcPr>
            <w:tcW w:w="0" w:type="auto"/>
            <w:tcBorders>
              <w:top w:val="nil"/>
              <w:bottom w:val="nil"/>
            </w:tcBorders>
          </w:tcPr>
          <w:p w14:paraId="406B9F1B" w14:textId="77777777" w:rsidR="00432E32" w:rsidRPr="00622274" w:rsidRDefault="00432E32"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2.39 (1.89, 3.09)</w:t>
            </w:r>
          </w:p>
        </w:tc>
        <w:tc>
          <w:tcPr>
            <w:tcW w:w="0" w:type="auto"/>
            <w:tcBorders>
              <w:top w:val="nil"/>
              <w:bottom w:val="nil"/>
            </w:tcBorders>
          </w:tcPr>
          <w:p w14:paraId="7BC3A5A6" w14:textId="77777777" w:rsidR="00432E32" w:rsidRPr="00622274" w:rsidRDefault="00432E32"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2.43 (1.97, 3.15)</w:t>
            </w:r>
          </w:p>
        </w:tc>
        <w:tc>
          <w:tcPr>
            <w:tcW w:w="0" w:type="auto"/>
            <w:tcBorders>
              <w:top w:val="nil"/>
              <w:bottom w:val="nil"/>
            </w:tcBorders>
          </w:tcPr>
          <w:p w14:paraId="1BB6BF27" w14:textId="77777777" w:rsidR="00432E32" w:rsidRPr="00622274" w:rsidRDefault="00432E32"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2.10 (1.62, 2.83)</w:t>
            </w:r>
          </w:p>
        </w:tc>
        <w:tc>
          <w:tcPr>
            <w:tcW w:w="0" w:type="auto"/>
            <w:tcBorders>
              <w:top w:val="nil"/>
              <w:bottom w:val="nil"/>
            </w:tcBorders>
          </w:tcPr>
          <w:p w14:paraId="4CCFF9BC" w14:textId="77777777" w:rsidR="00432E32" w:rsidRPr="00622274" w:rsidRDefault="00432E32"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Z=-3.46</w:t>
            </w:r>
          </w:p>
        </w:tc>
        <w:tc>
          <w:tcPr>
            <w:tcW w:w="0" w:type="auto"/>
            <w:tcBorders>
              <w:top w:val="nil"/>
              <w:bottom w:val="nil"/>
            </w:tcBorders>
          </w:tcPr>
          <w:p w14:paraId="61AC6E79" w14:textId="7B08BC40" w:rsidR="00432E32" w:rsidRPr="00622274" w:rsidRDefault="00356908"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themeColor="text1"/>
                <w:sz w:val="18"/>
                <w:szCs w:val="18"/>
              </w:rPr>
            </w:pPr>
            <w:r>
              <w:rPr>
                <w:rFonts w:ascii="Arial" w:eastAsiaTheme="minorHAnsi" w:hAnsi="Arial" w:cs="Arial"/>
                <w:color w:val="000000" w:themeColor="text1"/>
                <w:sz w:val="18"/>
                <w:szCs w:val="18"/>
              </w:rPr>
              <w:t>&lt;0.001</w:t>
            </w:r>
          </w:p>
        </w:tc>
      </w:tr>
      <w:tr w:rsidR="00432E32" w:rsidRPr="00622274" w14:paraId="60D9AA15" w14:textId="77777777" w:rsidTr="0084086C">
        <w:trPr>
          <w:trHeight w:val="351"/>
        </w:trPr>
        <w:tc>
          <w:tcPr>
            <w:cnfStyle w:val="001000000000" w:firstRow="0" w:lastRow="0" w:firstColumn="1" w:lastColumn="0" w:oddVBand="0" w:evenVBand="0" w:oddHBand="0" w:evenHBand="0" w:firstRowFirstColumn="0" w:firstRowLastColumn="0" w:lastRowFirstColumn="0" w:lastRowLastColumn="0"/>
            <w:tcW w:w="0" w:type="auto"/>
            <w:tcBorders>
              <w:top w:val="nil"/>
              <w:bottom w:val="single" w:sz="4" w:space="0" w:color="auto"/>
            </w:tcBorders>
          </w:tcPr>
          <w:p w14:paraId="1ECB2AD6" w14:textId="77777777" w:rsidR="00432E32" w:rsidRPr="00622274" w:rsidRDefault="00432E32" w:rsidP="0015757A">
            <w:pPr>
              <w:rPr>
                <w:rFonts w:ascii="Arial" w:eastAsiaTheme="minorHAnsi" w:hAnsi="Arial" w:cs="Arial"/>
                <w:color w:val="000000" w:themeColor="text1"/>
                <w:sz w:val="18"/>
                <w:szCs w:val="18"/>
              </w:rPr>
            </w:pPr>
            <w:proofErr w:type="spellStart"/>
            <w:r w:rsidRPr="00622274">
              <w:rPr>
                <w:rFonts w:ascii="Arial" w:eastAsiaTheme="minorHAnsi" w:hAnsi="Arial" w:cs="Arial"/>
                <w:color w:val="000000" w:themeColor="text1"/>
                <w:sz w:val="18"/>
                <w:szCs w:val="18"/>
              </w:rPr>
              <w:t>Hcy</w:t>
            </w:r>
            <w:proofErr w:type="spellEnd"/>
            <w:r w:rsidRPr="00622274">
              <w:rPr>
                <w:rFonts w:ascii="Arial" w:eastAsiaTheme="minorHAnsi" w:hAnsi="Arial" w:cs="Arial"/>
                <w:color w:val="000000" w:themeColor="text1"/>
                <w:sz w:val="18"/>
                <w:szCs w:val="18"/>
              </w:rPr>
              <w:t>, M (Q</w:t>
            </w:r>
            <w:r w:rsidRPr="00622274">
              <w:rPr>
                <w:rFonts w:ascii="Cambria Math" w:eastAsiaTheme="minorHAnsi" w:hAnsi="Cambria Math" w:cs="Cambria Math"/>
                <w:color w:val="000000" w:themeColor="text1"/>
                <w:sz w:val="18"/>
                <w:szCs w:val="18"/>
              </w:rPr>
              <w:t>₁</w:t>
            </w:r>
            <w:r w:rsidRPr="00622274">
              <w:rPr>
                <w:rFonts w:ascii="Arial" w:eastAsiaTheme="minorHAnsi" w:hAnsi="Arial" w:cs="Arial"/>
                <w:color w:val="000000" w:themeColor="text1"/>
                <w:sz w:val="18"/>
                <w:szCs w:val="18"/>
              </w:rPr>
              <w:t>, Q</w:t>
            </w:r>
            <w:r w:rsidRPr="00622274">
              <w:rPr>
                <w:rFonts w:ascii="Cambria Math" w:eastAsiaTheme="minorHAnsi" w:hAnsi="Cambria Math" w:cs="Cambria Math"/>
                <w:color w:val="000000" w:themeColor="text1"/>
                <w:sz w:val="18"/>
                <w:szCs w:val="18"/>
              </w:rPr>
              <w:t>₃</w:t>
            </w:r>
            <w:r w:rsidRPr="00622274">
              <w:rPr>
                <w:rFonts w:ascii="Arial" w:eastAsiaTheme="minorHAnsi" w:hAnsi="Arial" w:cs="Arial"/>
                <w:color w:val="000000" w:themeColor="text1"/>
                <w:sz w:val="18"/>
                <w:szCs w:val="18"/>
              </w:rPr>
              <w:t>)</w:t>
            </w:r>
          </w:p>
        </w:tc>
        <w:tc>
          <w:tcPr>
            <w:tcW w:w="0" w:type="auto"/>
            <w:tcBorders>
              <w:top w:val="nil"/>
              <w:bottom w:val="single" w:sz="4" w:space="0" w:color="auto"/>
            </w:tcBorders>
          </w:tcPr>
          <w:p w14:paraId="73370903" w14:textId="77777777" w:rsidR="00432E32" w:rsidRPr="00622274" w:rsidRDefault="00432E32" w:rsidP="0015757A">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11.56 (9.40, 14.60)</w:t>
            </w:r>
          </w:p>
        </w:tc>
        <w:tc>
          <w:tcPr>
            <w:tcW w:w="0" w:type="auto"/>
            <w:tcBorders>
              <w:top w:val="nil"/>
              <w:bottom w:val="single" w:sz="4" w:space="0" w:color="auto"/>
            </w:tcBorders>
          </w:tcPr>
          <w:p w14:paraId="2161BDEA" w14:textId="77777777" w:rsidR="00432E32" w:rsidRPr="00622274" w:rsidRDefault="00432E32" w:rsidP="0015757A">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11.53 (9.41, 14.79)</w:t>
            </w:r>
          </w:p>
        </w:tc>
        <w:tc>
          <w:tcPr>
            <w:tcW w:w="0" w:type="auto"/>
            <w:tcBorders>
              <w:top w:val="nil"/>
              <w:bottom w:val="single" w:sz="4" w:space="0" w:color="auto"/>
            </w:tcBorders>
          </w:tcPr>
          <w:p w14:paraId="3DBF7D5E" w14:textId="77777777" w:rsidR="00432E32" w:rsidRPr="00622274" w:rsidRDefault="00432E32" w:rsidP="0015757A">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11.58 (9.38, 14.45)</w:t>
            </w:r>
          </w:p>
        </w:tc>
        <w:tc>
          <w:tcPr>
            <w:tcW w:w="0" w:type="auto"/>
            <w:tcBorders>
              <w:top w:val="nil"/>
              <w:bottom w:val="single" w:sz="4" w:space="0" w:color="auto"/>
            </w:tcBorders>
          </w:tcPr>
          <w:p w14:paraId="7639644C" w14:textId="77777777" w:rsidR="00432E32" w:rsidRPr="00622274" w:rsidRDefault="00432E32" w:rsidP="0015757A">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Z=-0.23</w:t>
            </w:r>
          </w:p>
        </w:tc>
        <w:tc>
          <w:tcPr>
            <w:tcW w:w="0" w:type="auto"/>
            <w:tcBorders>
              <w:top w:val="nil"/>
              <w:bottom w:val="single" w:sz="4" w:space="0" w:color="auto"/>
            </w:tcBorders>
          </w:tcPr>
          <w:p w14:paraId="12C9C00F" w14:textId="77777777" w:rsidR="00432E32" w:rsidRPr="00622274" w:rsidRDefault="00432E32" w:rsidP="0015757A">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0.819</w:t>
            </w:r>
          </w:p>
        </w:tc>
      </w:tr>
      <w:tr w:rsidR="00432E32" w:rsidRPr="00622274" w14:paraId="653932DB" w14:textId="77777777" w:rsidTr="0084086C">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0" w:type="auto"/>
            <w:gridSpan w:val="6"/>
            <w:tcBorders>
              <w:top w:val="single" w:sz="4" w:space="0" w:color="auto"/>
              <w:bottom w:val="single" w:sz="4" w:space="0" w:color="auto"/>
            </w:tcBorders>
          </w:tcPr>
          <w:p w14:paraId="195ECF08" w14:textId="77777777" w:rsidR="00432E32" w:rsidRPr="00622274" w:rsidRDefault="00432E32" w:rsidP="0015757A">
            <w:pPr>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Inflammation &amp; Immune Markers</w:t>
            </w:r>
          </w:p>
        </w:tc>
      </w:tr>
      <w:tr w:rsidR="00432E32" w:rsidRPr="00622274" w14:paraId="5A462A4C" w14:textId="77777777" w:rsidTr="0084086C">
        <w:trPr>
          <w:trHeight w:val="351"/>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nil"/>
            </w:tcBorders>
          </w:tcPr>
          <w:p w14:paraId="5E60EA4D" w14:textId="77777777" w:rsidR="00432E32" w:rsidRPr="00622274" w:rsidRDefault="00432E32" w:rsidP="0015757A">
            <w:pPr>
              <w:rPr>
                <w:rFonts w:ascii="Arial" w:eastAsiaTheme="minorHAnsi" w:hAnsi="Arial" w:cs="Arial"/>
                <w:color w:val="000000" w:themeColor="text1"/>
                <w:sz w:val="18"/>
                <w:szCs w:val="18"/>
              </w:rPr>
            </w:pPr>
            <w:proofErr w:type="spellStart"/>
            <w:r w:rsidRPr="00622274">
              <w:rPr>
                <w:rFonts w:ascii="Arial" w:eastAsiaTheme="minorHAnsi" w:hAnsi="Arial" w:cs="Arial"/>
                <w:color w:val="000000" w:themeColor="text1"/>
                <w:sz w:val="18"/>
                <w:szCs w:val="18"/>
              </w:rPr>
              <w:t>hsCRP</w:t>
            </w:r>
            <w:proofErr w:type="spellEnd"/>
            <w:r w:rsidRPr="00622274">
              <w:rPr>
                <w:rFonts w:ascii="Arial" w:eastAsiaTheme="minorHAnsi" w:hAnsi="Arial" w:cs="Arial"/>
                <w:color w:val="000000" w:themeColor="text1"/>
                <w:sz w:val="18"/>
                <w:szCs w:val="18"/>
              </w:rPr>
              <w:t>, M (Q</w:t>
            </w:r>
            <w:r w:rsidRPr="00622274">
              <w:rPr>
                <w:rFonts w:ascii="Cambria Math" w:eastAsiaTheme="minorHAnsi" w:hAnsi="Cambria Math" w:cs="Cambria Math"/>
                <w:color w:val="000000" w:themeColor="text1"/>
                <w:sz w:val="18"/>
                <w:szCs w:val="18"/>
              </w:rPr>
              <w:t>₁</w:t>
            </w:r>
            <w:r w:rsidRPr="00622274">
              <w:rPr>
                <w:rFonts w:ascii="Arial" w:eastAsiaTheme="minorHAnsi" w:hAnsi="Arial" w:cs="Arial"/>
                <w:color w:val="000000" w:themeColor="text1"/>
                <w:sz w:val="18"/>
                <w:szCs w:val="18"/>
              </w:rPr>
              <w:t>, Q</w:t>
            </w:r>
            <w:r w:rsidRPr="00622274">
              <w:rPr>
                <w:rFonts w:ascii="Cambria Math" w:eastAsiaTheme="minorHAnsi" w:hAnsi="Cambria Math" w:cs="Cambria Math"/>
                <w:color w:val="000000" w:themeColor="text1"/>
                <w:sz w:val="18"/>
                <w:szCs w:val="18"/>
              </w:rPr>
              <w:t>₃</w:t>
            </w:r>
            <w:r w:rsidRPr="00622274">
              <w:rPr>
                <w:rFonts w:ascii="Arial" w:eastAsiaTheme="minorHAnsi" w:hAnsi="Arial" w:cs="Arial"/>
                <w:color w:val="000000" w:themeColor="text1"/>
                <w:sz w:val="18"/>
                <w:szCs w:val="18"/>
              </w:rPr>
              <w:t>)</w:t>
            </w:r>
          </w:p>
        </w:tc>
        <w:tc>
          <w:tcPr>
            <w:tcW w:w="0" w:type="auto"/>
            <w:tcBorders>
              <w:top w:val="single" w:sz="4" w:space="0" w:color="auto"/>
              <w:bottom w:val="nil"/>
            </w:tcBorders>
          </w:tcPr>
          <w:p w14:paraId="470977A5" w14:textId="77777777" w:rsidR="00432E32" w:rsidRPr="00622274" w:rsidRDefault="00432E32" w:rsidP="0015757A">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3.50 (1.33, 9.74)</w:t>
            </w:r>
          </w:p>
        </w:tc>
        <w:tc>
          <w:tcPr>
            <w:tcW w:w="0" w:type="auto"/>
            <w:tcBorders>
              <w:top w:val="single" w:sz="4" w:space="0" w:color="auto"/>
              <w:bottom w:val="nil"/>
            </w:tcBorders>
          </w:tcPr>
          <w:p w14:paraId="513FCF74" w14:textId="77777777" w:rsidR="00432E32" w:rsidRPr="00622274" w:rsidRDefault="00432E32" w:rsidP="0015757A">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2.99 (1.24, 8.54)</w:t>
            </w:r>
          </w:p>
        </w:tc>
        <w:tc>
          <w:tcPr>
            <w:tcW w:w="0" w:type="auto"/>
            <w:tcBorders>
              <w:top w:val="single" w:sz="4" w:space="0" w:color="auto"/>
              <w:bottom w:val="nil"/>
            </w:tcBorders>
          </w:tcPr>
          <w:p w14:paraId="18067F2B" w14:textId="77777777" w:rsidR="00432E32" w:rsidRPr="00622274" w:rsidRDefault="00432E32" w:rsidP="0015757A">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5.79 (2.42, 14.66)</w:t>
            </w:r>
          </w:p>
        </w:tc>
        <w:tc>
          <w:tcPr>
            <w:tcW w:w="0" w:type="auto"/>
            <w:tcBorders>
              <w:top w:val="single" w:sz="4" w:space="0" w:color="auto"/>
              <w:bottom w:val="nil"/>
            </w:tcBorders>
          </w:tcPr>
          <w:p w14:paraId="4C4948EC" w14:textId="77777777" w:rsidR="00432E32" w:rsidRPr="00622274" w:rsidRDefault="00432E32" w:rsidP="0015757A">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Z=-3.93</w:t>
            </w:r>
          </w:p>
        </w:tc>
        <w:tc>
          <w:tcPr>
            <w:tcW w:w="0" w:type="auto"/>
            <w:tcBorders>
              <w:top w:val="single" w:sz="4" w:space="0" w:color="auto"/>
              <w:bottom w:val="nil"/>
            </w:tcBorders>
          </w:tcPr>
          <w:p w14:paraId="327F5755" w14:textId="1A5F6DC1" w:rsidR="00432E32" w:rsidRPr="00622274" w:rsidRDefault="00356908" w:rsidP="0015757A">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themeColor="text1"/>
                <w:sz w:val="18"/>
                <w:szCs w:val="18"/>
              </w:rPr>
            </w:pPr>
            <w:r>
              <w:rPr>
                <w:rFonts w:ascii="Arial" w:eastAsiaTheme="minorHAnsi" w:hAnsi="Arial" w:cs="Arial"/>
                <w:color w:val="000000" w:themeColor="text1"/>
                <w:sz w:val="18"/>
                <w:szCs w:val="18"/>
              </w:rPr>
              <w:t>&lt;0.001</w:t>
            </w:r>
          </w:p>
        </w:tc>
      </w:tr>
      <w:tr w:rsidR="00432E32" w:rsidRPr="00622274" w14:paraId="37FA2A1D" w14:textId="77777777" w:rsidTr="0084086C">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tcPr>
          <w:p w14:paraId="50D19E51" w14:textId="77777777" w:rsidR="00432E32" w:rsidRPr="00622274" w:rsidRDefault="00432E32" w:rsidP="0015757A">
            <w:pPr>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PLR, M (Q</w:t>
            </w:r>
            <w:r w:rsidRPr="00622274">
              <w:rPr>
                <w:rFonts w:ascii="Cambria Math" w:eastAsiaTheme="minorHAnsi" w:hAnsi="Cambria Math" w:cs="Cambria Math"/>
                <w:color w:val="000000" w:themeColor="text1"/>
                <w:sz w:val="18"/>
                <w:szCs w:val="18"/>
              </w:rPr>
              <w:t>₁</w:t>
            </w:r>
            <w:r w:rsidRPr="00622274">
              <w:rPr>
                <w:rFonts w:ascii="Arial" w:eastAsiaTheme="minorHAnsi" w:hAnsi="Arial" w:cs="Arial"/>
                <w:color w:val="000000" w:themeColor="text1"/>
                <w:sz w:val="18"/>
                <w:szCs w:val="18"/>
              </w:rPr>
              <w:t>, Q</w:t>
            </w:r>
            <w:r w:rsidRPr="00622274">
              <w:rPr>
                <w:rFonts w:ascii="Cambria Math" w:eastAsiaTheme="minorHAnsi" w:hAnsi="Cambria Math" w:cs="Cambria Math"/>
                <w:color w:val="000000" w:themeColor="text1"/>
                <w:sz w:val="18"/>
                <w:szCs w:val="18"/>
              </w:rPr>
              <w:t>₃</w:t>
            </w:r>
            <w:r w:rsidRPr="00622274">
              <w:rPr>
                <w:rFonts w:ascii="Arial" w:eastAsiaTheme="minorHAnsi" w:hAnsi="Arial" w:cs="Arial"/>
                <w:color w:val="000000" w:themeColor="text1"/>
                <w:sz w:val="18"/>
                <w:szCs w:val="18"/>
              </w:rPr>
              <w:t>)</w:t>
            </w:r>
          </w:p>
        </w:tc>
        <w:tc>
          <w:tcPr>
            <w:tcW w:w="0" w:type="auto"/>
            <w:tcBorders>
              <w:top w:val="nil"/>
              <w:bottom w:val="nil"/>
            </w:tcBorders>
          </w:tcPr>
          <w:p w14:paraId="14B37B2B" w14:textId="77777777" w:rsidR="00432E32" w:rsidRPr="00622274" w:rsidRDefault="00432E32"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127.20 (95.59, 163.89)</w:t>
            </w:r>
          </w:p>
        </w:tc>
        <w:tc>
          <w:tcPr>
            <w:tcW w:w="0" w:type="auto"/>
            <w:tcBorders>
              <w:top w:val="nil"/>
              <w:bottom w:val="nil"/>
            </w:tcBorders>
          </w:tcPr>
          <w:p w14:paraId="4488F01F" w14:textId="77777777" w:rsidR="00432E32" w:rsidRPr="00622274" w:rsidRDefault="00432E32"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125.81 (94.67, 160.80)</w:t>
            </w:r>
          </w:p>
        </w:tc>
        <w:tc>
          <w:tcPr>
            <w:tcW w:w="0" w:type="auto"/>
            <w:tcBorders>
              <w:top w:val="nil"/>
              <w:bottom w:val="nil"/>
            </w:tcBorders>
          </w:tcPr>
          <w:p w14:paraId="5470A463" w14:textId="77777777" w:rsidR="00432E32" w:rsidRPr="00622274" w:rsidRDefault="00432E32"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138.46 (97.18, 183.53)</w:t>
            </w:r>
          </w:p>
        </w:tc>
        <w:tc>
          <w:tcPr>
            <w:tcW w:w="0" w:type="auto"/>
            <w:tcBorders>
              <w:top w:val="nil"/>
              <w:bottom w:val="nil"/>
            </w:tcBorders>
          </w:tcPr>
          <w:p w14:paraId="005F3C9D" w14:textId="77777777" w:rsidR="00432E32" w:rsidRPr="00622274" w:rsidRDefault="00432E32"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Z=-1.68</w:t>
            </w:r>
          </w:p>
        </w:tc>
        <w:tc>
          <w:tcPr>
            <w:tcW w:w="0" w:type="auto"/>
            <w:tcBorders>
              <w:top w:val="nil"/>
              <w:bottom w:val="nil"/>
            </w:tcBorders>
          </w:tcPr>
          <w:p w14:paraId="60A513EC" w14:textId="77777777" w:rsidR="00432E32" w:rsidRPr="00622274" w:rsidRDefault="00432E32"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0.092</w:t>
            </w:r>
          </w:p>
        </w:tc>
      </w:tr>
      <w:tr w:rsidR="00432E32" w:rsidRPr="00622274" w14:paraId="72FAD0C1" w14:textId="77777777" w:rsidTr="0084086C">
        <w:trPr>
          <w:trHeight w:val="351"/>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tcPr>
          <w:p w14:paraId="132E798C" w14:textId="77777777" w:rsidR="00432E32" w:rsidRPr="00622274" w:rsidRDefault="00432E32" w:rsidP="0015757A">
            <w:pPr>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NLR, M (Q</w:t>
            </w:r>
            <w:r w:rsidRPr="00622274">
              <w:rPr>
                <w:rFonts w:ascii="Cambria Math" w:eastAsiaTheme="minorHAnsi" w:hAnsi="Cambria Math" w:cs="Cambria Math"/>
                <w:color w:val="000000" w:themeColor="text1"/>
                <w:sz w:val="18"/>
                <w:szCs w:val="18"/>
              </w:rPr>
              <w:t>₁</w:t>
            </w:r>
            <w:r w:rsidRPr="00622274">
              <w:rPr>
                <w:rFonts w:ascii="Arial" w:eastAsiaTheme="minorHAnsi" w:hAnsi="Arial" w:cs="Arial"/>
                <w:color w:val="000000" w:themeColor="text1"/>
                <w:sz w:val="18"/>
                <w:szCs w:val="18"/>
              </w:rPr>
              <w:t>, Q</w:t>
            </w:r>
            <w:r w:rsidRPr="00622274">
              <w:rPr>
                <w:rFonts w:ascii="Cambria Math" w:eastAsiaTheme="minorHAnsi" w:hAnsi="Cambria Math" w:cs="Cambria Math"/>
                <w:color w:val="000000" w:themeColor="text1"/>
                <w:sz w:val="18"/>
                <w:szCs w:val="18"/>
              </w:rPr>
              <w:t>₃</w:t>
            </w:r>
            <w:r w:rsidRPr="00622274">
              <w:rPr>
                <w:rFonts w:ascii="Arial" w:eastAsiaTheme="minorHAnsi" w:hAnsi="Arial" w:cs="Arial"/>
                <w:color w:val="000000" w:themeColor="text1"/>
                <w:sz w:val="18"/>
                <w:szCs w:val="18"/>
              </w:rPr>
              <w:t>)</w:t>
            </w:r>
          </w:p>
        </w:tc>
        <w:tc>
          <w:tcPr>
            <w:tcW w:w="0" w:type="auto"/>
            <w:tcBorders>
              <w:top w:val="nil"/>
              <w:bottom w:val="nil"/>
            </w:tcBorders>
          </w:tcPr>
          <w:p w14:paraId="78F9AF9F" w14:textId="77777777" w:rsidR="00432E32" w:rsidRPr="00622274" w:rsidRDefault="00432E32" w:rsidP="0015757A">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2.64 (1.85, 4.14)</w:t>
            </w:r>
          </w:p>
        </w:tc>
        <w:tc>
          <w:tcPr>
            <w:tcW w:w="0" w:type="auto"/>
            <w:tcBorders>
              <w:top w:val="nil"/>
              <w:bottom w:val="nil"/>
            </w:tcBorders>
          </w:tcPr>
          <w:p w14:paraId="1DD356B5" w14:textId="77777777" w:rsidR="00432E32" w:rsidRPr="00622274" w:rsidRDefault="00432E32" w:rsidP="0015757A">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2.55 (1.79, 3.82)</w:t>
            </w:r>
          </w:p>
        </w:tc>
        <w:tc>
          <w:tcPr>
            <w:tcW w:w="0" w:type="auto"/>
            <w:tcBorders>
              <w:top w:val="nil"/>
              <w:bottom w:val="nil"/>
            </w:tcBorders>
          </w:tcPr>
          <w:p w14:paraId="4FB21F9E" w14:textId="77777777" w:rsidR="00432E32" w:rsidRPr="00622274" w:rsidRDefault="00432E32" w:rsidP="0015757A">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3.45 (2.21, 6.27)</w:t>
            </w:r>
          </w:p>
        </w:tc>
        <w:tc>
          <w:tcPr>
            <w:tcW w:w="0" w:type="auto"/>
            <w:tcBorders>
              <w:top w:val="nil"/>
              <w:bottom w:val="nil"/>
            </w:tcBorders>
          </w:tcPr>
          <w:p w14:paraId="7F73BD45" w14:textId="77777777" w:rsidR="00432E32" w:rsidRPr="00622274" w:rsidRDefault="00432E32" w:rsidP="0015757A">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Z=-4.13</w:t>
            </w:r>
          </w:p>
        </w:tc>
        <w:tc>
          <w:tcPr>
            <w:tcW w:w="0" w:type="auto"/>
            <w:tcBorders>
              <w:top w:val="nil"/>
              <w:bottom w:val="nil"/>
            </w:tcBorders>
          </w:tcPr>
          <w:p w14:paraId="16310E35" w14:textId="23AEDA1B" w:rsidR="00432E32" w:rsidRPr="00622274" w:rsidRDefault="00356908" w:rsidP="0015757A">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themeColor="text1"/>
                <w:sz w:val="18"/>
                <w:szCs w:val="18"/>
              </w:rPr>
            </w:pPr>
            <w:r>
              <w:rPr>
                <w:rFonts w:ascii="Arial" w:eastAsiaTheme="minorHAnsi" w:hAnsi="Arial" w:cs="Arial"/>
                <w:color w:val="000000" w:themeColor="text1"/>
                <w:sz w:val="18"/>
                <w:szCs w:val="18"/>
              </w:rPr>
              <w:t>&lt;0.001</w:t>
            </w:r>
          </w:p>
        </w:tc>
      </w:tr>
      <w:tr w:rsidR="00432E32" w:rsidRPr="00622274" w14:paraId="1AE83508" w14:textId="77777777" w:rsidTr="0084086C">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tcPr>
          <w:p w14:paraId="1B278396" w14:textId="77777777" w:rsidR="00432E32" w:rsidRPr="00622274" w:rsidRDefault="00432E32" w:rsidP="0015757A">
            <w:pPr>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LMR, M (Q</w:t>
            </w:r>
            <w:r w:rsidRPr="00622274">
              <w:rPr>
                <w:rFonts w:ascii="Cambria Math" w:eastAsiaTheme="minorHAnsi" w:hAnsi="Cambria Math" w:cs="Cambria Math"/>
                <w:color w:val="000000" w:themeColor="text1"/>
                <w:sz w:val="18"/>
                <w:szCs w:val="18"/>
              </w:rPr>
              <w:t>₁</w:t>
            </w:r>
            <w:r w:rsidRPr="00622274">
              <w:rPr>
                <w:rFonts w:ascii="Arial" w:eastAsiaTheme="minorHAnsi" w:hAnsi="Arial" w:cs="Arial"/>
                <w:color w:val="000000" w:themeColor="text1"/>
                <w:sz w:val="18"/>
                <w:szCs w:val="18"/>
              </w:rPr>
              <w:t>, Q</w:t>
            </w:r>
            <w:r w:rsidRPr="00622274">
              <w:rPr>
                <w:rFonts w:ascii="Cambria Math" w:eastAsiaTheme="minorHAnsi" w:hAnsi="Cambria Math" w:cs="Cambria Math"/>
                <w:color w:val="000000" w:themeColor="text1"/>
                <w:sz w:val="18"/>
                <w:szCs w:val="18"/>
              </w:rPr>
              <w:t>₃</w:t>
            </w:r>
            <w:r w:rsidRPr="00622274">
              <w:rPr>
                <w:rFonts w:ascii="Arial" w:eastAsiaTheme="minorHAnsi" w:hAnsi="Arial" w:cs="Arial"/>
                <w:color w:val="000000" w:themeColor="text1"/>
                <w:sz w:val="18"/>
                <w:szCs w:val="18"/>
              </w:rPr>
              <w:t>)</w:t>
            </w:r>
          </w:p>
        </w:tc>
        <w:tc>
          <w:tcPr>
            <w:tcW w:w="0" w:type="auto"/>
            <w:tcBorders>
              <w:top w:val="nil"/>
              <w:bottom w:val="nil"/>
            </w:tcBorders>
          </w:tcPr>
          <w:p w14:paraId="55EFD48D" w14:textId="77777777" w:rsidR="00432E32" w:rsidRPr="00622274" w:rsidRDefault="00432E32"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3.00 (2.14, 4.07)</w:t>
            </w:r>
          </w:p>
        </w:tc>
        <w:tc>
          <w:tcPr>
            <w:tcW w:w="0" w:type="auto"/>
            <w:tcBorders>
              <w:top w:val="nil"/>
              <w:bottom w:val="nil"/>
            </w:tcBorders>
          </w:tcPr>
          <w:p w14:paraId="6CBA14DD" w14:textId="77777777" w:rsidR="00432E32" w:rsidRPr="00622274" w:rsidRDefault="00432E32"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3.18 (2.29, 4.16)</w:t>
            </w:r>
          </w:p>
        </w:tc>
        <w:tc>
          <w:tcPr>
            <w:tcW w:w="0" w:type="auto"/>
            <w:tcBorders>
              <w:top w:val="nil"/>
              <w:bottom w:val="nil"/>
            </w:tcBorders>
          </w:tcPr>
          <w:p w14:paraId="39BF54DA" w14:textId="77777777" w:rsidR="00432E32" w:rsidRPr="00622274" w:rsidRDefault="00432E32"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2.47 (1.56, 3.46)</w:t>
            </w:r>
          </w:p>
        </w:tc>
        <w:tc>
          <w:tcPr>
            <w:tcW w:w="0" w:type="auto"/>
            <w:tcBorders>
              <w:top w:val="nil"/>
              <w:bottom w:val="nil"/>
            </w:tcBorders>
          </w:tcPr>
          <w:p w14:paraId="7C26FEB1" w14:textId="77777777" w:rsidR="00432E32" w:rsidRPr="00622274" w:rsidRDefault="00432E32"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Z=-4.32</w:t>
            </w:r>
          </w:p>
        </w:tc>
        <w:tc>
          <w:tcPr>
            <w:tcW w:w="0" w:type="auto"/>
            <w:tcBorders>
              <w:top w:val="nil"/>
              <w:bottom w:val="nil"/>
            </w:tcBorders>
          </w:tcPr>
          <w:p w14:paraId="7F05C1C9" w14:textId="2FBF184D" w:rsidR="00432E32" w:rsidRPr="00622274" w:rsidRDefault="00356908"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themeColor="text1"/>
                <w:sz w:val="18"/>
                <w:szCs w:val="18"/>
              </w:rPr>
            </w:pPr>
            <w:r>
              <w:rPr>
                <w:rFonts w:ascii="Arial" w:eastAsiaTheme="minorHAnsi" w:hAnsi="Arial" w:cs="Arial"/>
                <w:color w:val="000000" w:themeColor="text1"/>
                <w:sz w:val="18"/>
                <w:szCs w:val="18"/>
              </w:rPr>
              <w:t>&lt;0.001</w:t>
            </w:r>
          </w:p>
        </w:tc>
      </w:tr>
      <w:tr w:rsidR="00432E32" w:rsidRPr="00622274" w14:paraId="4C469C9E" w14:textId="77777777" w:rsidTr="0084086C">
        <w:trPr>
          <w:trHeight w:val="351"/>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tcPr>
          <w:p w14:paraId="594734DE" w14:textId="77777777" w:rsidR="00432E32" w:rsidRPr="00622274" w:rsidRDefault="00432E32" w:rsidP="0015757A">
            <w:pPr>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SII, M (Q</w:t>
            </w:r>
            <w:r w:rsidRPr="00622274">
              <w:rPr>
                <w:rFonts w:ascii="Cambria Math" w:eastAsiaTheme="minorHAnsi" w:hAnsi="Cambria Math" w:cs="Cambria Math"/>
                <w:color w:val="000000" w:themeColor="text1"/>
                <w:sz w:val="18"/>
                <w:szCs w:val="18"/>
              </w:rPr>
              <w:t>₁</w:t>
            </w:r>
            <w:r w:rsidRPr="00622274">
              <w:rPr>
                <w:rFonts w:ascii="Arial" w:eastAsiaTheme="minorHAnsi" w:hAnsi="Arial" w:cs="Arial"/>
                <w:color w:val="000000" w:themeColor="text1"/>
                <w:sz w:val="18"/>
                <w:szCs w:val="18"/>
              </w:rPr>
              <w:t>, Q</w:t>
            </w:r>
            <w:r w:rsidRPr="00622274">
              <w:rPr>
                <w:rFonts w:ascii="Cambria Math" w:eastAsiaTheme="minorHAnsi" w:hAnsi="Cambria Math" w:cs="Cambria Math"/>
                <w:color w:val="000000" w:themeColor="text1"/>
                <w:sz w:val="18"/>
                <w:szCs w:val="18"/>
              </w:rPr>
              <w:t>₃</w:t>
            </w:r>
            <w:r w:rsidRPr="00622274">
              <w:rPr>
                <w:rFonts w:ascii="Arial" w:eastAsiaTheme="minorHAnsi" w:hAnsi="Arial" w:cs="Arial"/>
                <w:color w:val="000000" w:themeColor="text1"/>
                <w:sz w:val="18"/>
                <w:szCs w:val="18"/>
              </w:rPr>
              <w:t>)</w:t>
            </w:r>
          </w:p>
        </w:tc>
        <w:tc>
          <w:tcPr>
            <w:tcW w:w="0" w:type="auto"/>
            <w:tcBorders>
              <w:top w:val="nil"/>
              <w:bottom w:val="nil"/>
            </w:tcBorders>
          </w:tcPr>
          <w:p w14:paraId="1BC414FF" w14:textId="77777777" w:rsidR="00432E32" w:rsidRPr="00622274" w:rsidRDefault="00432E32" w:rsidP="0015757A">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524.95 (364.26, 862.42)</w:t>
            </w:r>
          </w:p>
        </w:tc>
        <w:tc>
          <w:tcPr>
            <w:tcW w:w="0" w:type="auto"/>
            <w:tcBorders>
              <w:top w:val="nil"/>
              <w:bottom w:val="nil"/>
            </w:tcBorders>
          </w:tcPr>
          <w:p w14:paraId="4C664723" w14:textId="77777777" w:rsidR="00432E32" w:rsidRPr="00622274" w:rsidRDefault="00432E32" w:rsidP="0015757A">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512.66 (366.22, 805.45)</w:t>
            </w:r>
          </w:p>
        </w:tc>
        <w:tc>
          <w:tcPr>
            <w:tcW w:w="0" w:type="auto"/>
            <w:tcBorders>
              <w:top w:val="nil"/>
              <w:bottom w:val="nil"/>
            </w:tcBorders>
          </w:tcPr>
          <w:p w14:paraId="0AC3F504" w14:textId="77777777" w:rsidR="00432E32" w:rsidRPr="00622274" w:rsidRDefault="00432E32" w:rsidP="0015757A">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615.46 (362.20, 1060.81)</w:t>
            </w:r>
          </w:p>
        </w:tc>
        <w:tc>
          <w:tcPr>
            <w:tcW w:w="0" w:type="auto"/>
            <w:tcBorders>
              <w:top w:val="nil"/>
              <w:bottom w:val="nil"/>
            </w:tcBorders>
          </w:tcPr>
          <w:p w14:paraId="1A9B5221" w14:textId="77777777" w:rsidR="00432E32" w:rsidRPr="00622274" w:rsidRDefault="00432E32" w:rsidP="0015757A">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Z=-2.02</w:t>
            </w:r>
          </w:p>
        </w:tc>
        <w:tc>
          <w:tcPr>
            <w:tcW w:w="0" w:type="auto"/>
            <w:tcBorders>
              <w:top w:val="nil"/>
              <w:bottom w:val="nil"/>
            </w:tcBorders>
          </w:tcPr>
          <w:p w14:paraId="53AA6DE4" w14:textId="77777777" w:rsidR="00432E32" w:rsidRPr="00622274" w:rsidRDefault="00432E32" w:rsidP="0015757A">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0.043</w:t>
            </w:r>
          </w:p>
        </w:tc>
      </w:tr>
      <w:tr w:rsidR="00432E32" w:rsidRPr="00622274" w14:paraId="04076C97" w14:textId="77777777" w:rsidTr="0084086C">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tcPr>
          <w:p w14:paraId="4BF33C9A" w14:textId="77777777" w:rsidR="00432E32" w:rsidRPr="00622274" w:rsidRDefault="00432E32" w:rsidP="0015757A">
            <w:pPr>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SIRI, M (Q</w:t>
            </w:r>
            <w:r w:rsidRPr="00622274">
              <w:rPr>
                <w:rFonts w:ascii="Cambria Math" w:eastAsiaTheme="minorHAnsi" w:hAnsi="Cambria Math" w:cs="Cambria Math"/>
                <w:color w:val="000000" w:themeColor="text1"/>
                <w:sz w:val="18"/>
                <w:szCs w:val="18"/>
              </w:rPr>
              <w:t>₁</w:t>
            </w:r>
            <w:r w:rsidRPr="00622274">
              <w:rPr>
                <w:rFonts w:ascii="Arial" w:eastAsiaTheme="minorHAnsi" w:hAnsi="Arial" w:cs="Arial"/>
                <w:color w:val="000000" w:themeColor="text1"/>
                <w:sz w:val="18"/>
                <w:szCs w:val="18"/>
              </w:rPr>
              <w:t>, Q</w:t>
            </w:r>
            <w:r w:rsidRPr="00622274">
              <w:rPr>
                <w:rFonts w:ascii="Cambria Math" w:eastAsiaTheme="minorHAnsi" w:hAnsi="Cambria Math" w:cs="Cambria Math"/>
                <w:color w:val="000000" w:themeColor="text1"/>
                <w:sz w:val="18"/>
                <w:szCs w:val="18"/>
              </w:rPr>
              <w:t>₃</w:t>
            </w:r>
            <w:r w:rsidRPr="00622274">
              <w:rPr>
                <w:rFonts w:ascii="Arial" w:eastAsiaTheme="minorHAnsi" w:hAnsi="Arial" w:cs="Arial"/>
                <w:color w:val="000000" w:themeColor="text1"/>
                <w:sz w:val="18"/>
                <w:szCs w:val="18"/>
              </w:rPr>
              <w:t>)</w:t>
            </w:r>
          </w:p>
        </w:tc>
        <w:tc>
          <w:tcPr>
            <w:tcW w:w="0" w:type="auto"/>
            <w:tcBorders>
              <w:top w:val="nil"/>
              <w:bottom w:val="nil"/>
            </w:tcBorders>
          </w:tcPr>
          <w:p w14:paraId="4D68CCAA" w14:textId="77777777" w:rsidR="00432E32" w:rsidRPr="00622274" w:rsidRDefault="00432E32"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1.46 (0.94, 2.64)</w:t>
            </w:r>
          </w:p>
        </w:tc>
        <w:tc>
          <w:tcPr>
            <w:tcW w:w="0" w:type="auto"/>
            <w:tcBorders>
              <w:top w:val="nil"/>
              <w:bottom w:val="nil"/>
            </w:tcBorders>
          </w:tcPr>
          <w:p w14:paraId="4880851A" w14:textId="77777777" w:rsidR="00432E32" w:rsidRPr="00622274" w:rsidRDefault="00432E32"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1.38 (0.92, 2.54)</w:t>
            </w:r>
          </w:p>
        </w:tc>
        <w:tc>
          <w:tcPr>
            <w:tcW w:w="0" w:type="auto"/>
            <w:tcBorders>
              <w:top w:val="nil"/>
              <w:bottom w:val="nil"/>
            </w:tcBorders>
          </w:tcPr>
          <w:p w14:paraId="057F0D24" w14:textId="77777777" w:rsidR="00432E32" w:rsidRPr="00622274" w:rsidRDefault="00432E32"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1.83 (1.11, 3.84)</w:t>
            </w:r>
          </w:p>
        </w:tc>
        <w:tc>
          <w:tcPr>
            <w:tcW w:w="0" w:type="auto"/>
            <w:tcBorders>
              <w:top w:val="nil"/>
              <w:bottom w:val="nil"/>
            </w:tcBorders>
          </w:tcPr>
          <w:p w14:paraId="7627D79F" w14:textId="77777777" w:rsidR="00432E32" w:rsidRPr="00622274" w:rsidRDefault="00432E32"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Z=-3.03</w:t>
            </w:r>
          </w:p>
        </w:tc>
        <w:tc>
          <w:tcPr>
            <w:tcW w:w="0" w:type="auto"/>
            <w:tcBorders>
              <w:top w:val="nil"/>
              <w:bottom w:val="nil"/>
            </w:tcBorders>
          </w:tcPr>
          <w:p w14:paraId="7187DBC8" w14:textId="77777777" w:rsidR="00432E32" w:rsidRPr="00622274" w:rsidRDefault="00432E32"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0.002</w:t>
            </w:r>
          </w:p>
        </w:tc>
      </w:tr>
      <w:tr w:rsidR="00432E32" w:rsidRPr="00622274" w14:paraId="6F9266CC" w14:textId="77777777" w:rsidTr="0084086C">
        <w:trPr>
          <w:trHeight w:val="351"/>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tcPr>
          <w:p w14:paraId="2BDD83BF" w14:textId="77777777" w:rsidR="00432E32" w:rsidRPr="00622274" w:rsidRDefault="00432E32" w:rsidP="0015757A">
            <w:pPr>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PIV, M (Q</w:t>
            </w:r>
            <w:r w:rsidRPr="00622274">
              <w:rPr>
                <w:rFonts w:ascii="Cambria Math" w:eastAsiaTheme="minorHAnsi" w:hAnsi="Cambria Math" w:cs="Cambria Math"/>
                <w:color w:val="000000" w:themeColor="text1"/>
                <w:sz w:val="18"/>
                <w:szCs w:val="18"/>
              </w:rPr>
              <w:t>₁</w:t>
            </w:r>
            <w:r w:rsidRPr="00622274">
              <w:rPr>
                <w:rFonts w:ascii="Arial" w:eastAsiaTheme="minorHAnsi" w:hAnsi="Arial" w:cs="Arial"/>
                <w:color w:val="000000" w:themeColor="text1"/>
                <w:sz w:val="18"/>
                <w:szCs w:val="18"/>
              </w:rPr>
              <w:t>, Q</w:t>
            </w:r>
            <w:r w:rsidRPr="00622274">
              <w:rPr>
                <w:rFonts w:ascii="Cambria Math" w:eastAsiaTheme="minorHAnsi" w:hAnsi="Cambria Math" w:cs="Cambria Math"/>
                <w:color w:val="000000" w:themeColor="text1"/>
                <w:sz w:val="18"/>
                <w:szCs w:val="18"/>
              </w:rPr>
              <w:t>₃</w:t>
            </w:r>
            <w:r w:rsidRPr="00622274">
              <w:rPr>
                <w:rFonts w:ascii="Arial" w:eastAsiaTheme="minorHAnsi" w:hAnsi="Arial" w:cs="Arial"/>
                <w:color w:val="000000" w:themeColor="text1"/>
                <w:sz w:val="18"/>
                <w:szCs w:val="18"/>
              </w:rPr>
              <w:t>)</w:t>
            </w:r>
          </w:p>
        </w:tc>
        <w:tc>
          <w:tcPr>
            <w:tcW w:w="0" w:type="auto"/>
            <w:tcBorders>
              <w:top w:val="nil"/>
              <w:bottom w:val="nil"/>
            </w:tcBorders>
          </w:tcPr>
          <w:p w14:paraId="6C13F446" w14:textId="77777777" w:rsidR="00432E32" w:rsidRPr="00622274" w:rsidRDefault="00432E32" w:rsidP="0015757A">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303.27 (179.95, 508.36)</w:t>
            </w:r>
          </w:p>
        </w:tc>
        <w:tc>
          <w:tcPr>
            <w:tcW w:w="0" w:type="auto"/>
            <w:tcBorders>
              <w:top w:val="nil"/>
              <w:bottom w:val="nil"/>
            </w:tcBorders>
          </w:tcPr>
          <w:p w14:paraId="548F22FB" w14:textId="77777777" w:rsidR="00432E32" w:rsidRPr="00622274" w:rsidRDefault="00432E32" w:rsidP="0015757A">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302.01 (183.90, 486.99)</w:t>
            </w:r>
          </w:p>
        </w:tc>
        <w:tc>
          <w:tcPr>
            <w:tcW w:w="0" w:type="auto"/>
            <w:tcBorders>
              <w:top w:val="nil"/>
              <w:bottom w:val="nil"/>
            </w:tcBorders>
          </w:tcPr>
          <w:p w14:paraId="123DD346" w14:textId="77777777" w:rsidR="00432E32" w:rsidRPr="00622274" w:rsidRDefault="00432E32" w:rsidP="0015757A">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332.75 (177.35, 611.52)</w:t>
            </w:r>
          </w:p>
        </w:tc>
        <w:tc>
          <w:tcPr>
            <w:tcW w:w="0" w:type="auto"/>
            <w:tcBorders>
              <w:top w:val="nil"/>
              <w:bottom w:val="nil"/>
            </w:tcBorders>
          </w:tcPr>
          <w:p w14:paraId="68DEE0F8" w14:textId="77777777" w:rsidR="00432E32" w:rsidRPr="00622274" w:rsidRDefault="00432E32" w:rsidP="0015757A">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Z=-1.25</w:t>
            </w:r>
          </w:p>
        </w:tc>
        <w:tc>
          <w:tcPr>
            <w:tcW w:w="0" w:type="auto"/>
            <w:tcBorders>
              <w:top w:val="nil"/>
              <w:bottom w:val="nil"/>
            </w:tcBorders>
          </w:tcPr>
          <w:p w14:paraId="4969814E" w14:textId="77777777" w:rsidR="00432E32" w:rsidRPr="00622274" w:rsidRDefault="00432E32" w:rsidP="0015757A">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0.21</w:t>
            </w:r>
          </w:p>
        </w:tc>
      </w:tr>
      <w:tr w:rsidR="00432E32" w:rsidRPr="00622274" w14:paraId="39A7D348" w14:textId="77777777" w:rsidTr="0084086C">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tcPr>
          <w:p w14:paraId="5E7E9BAA" w14:textId="77777777" w:rsidR="00432E32" w:rsidRPr="00622274" w:rsidRDefault="00432E32" w:rsidP="0015757A">
            <w:pPr>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CRP, M (Q</w:t>
            </w:r>
            <w:r w:rsidRPr="00622274">
              <w:rPr>
                <w:rFonts w:ascii="Cambria Math" w:eastAsiaTheme="minorHAnsi" w:hAnsi="Cambria Math" w:cs="Cambria Math"/>
                <w:color w:val="000000" w:themeColor="text1"/>
                <w:sz w:val="18"/>
                <w:szCs w:val="18"/>
              </w:rPr>
              <w:t>₁</w:t>
            </w:r>
            <w:r w:rsidRPr="00622274">
              <w:rPr>
                <w:rFonts w:ascii="Arial" w:eastAsiaTheme="minorHAnsi" w:hAnsi="Arial" w:cs="Arial"/>
                <w:color w:val="000000" w:themeColor="text1"/>
                <w:sz w:val="18"/>
                <w:szCs w:val="18"/>
              </w:rPr>
              <w:t>, Q</w:t>
            </w:r>
            <w:r w:rsidRPr="00622274">
              <w:rPr>
                <w:rFonts w:ascii="Cambria Math" w:eastAsiaTheme="minorHAnsi" w:hAnsi="Cambria Math" w:cs="Cambria Math"/>
                <w:color w:val="000000" w:themeColor="text1"/>
                <w:sz w:val="18"/>
                <w:szCs w:val="18"/>
              </w:rPr>
              <w:t>₃</w:t>
            </w:r>
            <w:r w:rsidRPr="00622274">
              <w:rPr>
                <w:rFonts w:ascii="Arial" w:eastAsiaTheme="minorHAnsi" w:hAnsi="Arial" w:cs="Arial"/>
                <w:color w:val="000000" w:themeColor="text1"/>
                <w:sz w:val="18"/>
                <w:szCs w:val="18"/>
              </w:rPr>
              <w:t>)</w:t>
            </w:r>
          </w:p>
        </w:tc>
        <w:tc>
          <w:tcPr>
            <w:tcW w:w="0" w:type="auto"/>
            <w:tcBorders>
              <w:top w:val="nil"/>
              <w:bottom w:val="nil"/>
            </w:tcBorders>
          </w:tcPr>
          <w:p w14:paraId="3A26B6D4" w14:textId="77777777" w:rsidR="00432E32" w:rsidRPr="00622274" w:rsidRDefault="00432E32"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1.99 (0.76, 4.21)</w:t>
            </w:r>
          </w:p>
        </w:tc>
        <w:tc>
          <w:tcPr>
            <w:tcW w:w="0" w:type="auto"/>
            <w:tcBorders>
              <w:top w:val="nil"/>
              <w:bottom w:val="nil"/>
            </w:tcBorders>
          </w:tcPr>
          <w:p w14:paraId="7A40B655" w14:textId="77777777" w:rsidR="00432E32" w:rsidRPr="00622274" w:rsidRDefault="00432E32"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1.92 (0.74, 3.91)</w:t>
            </w:r>
          </w:p>
        </w:tc>
        <w:tc>
          <w:tcPr>
            <w:tcW w:w="0" w:type="auto"/>
            <w:tcBorders>
              <w:top w:val="nil"/>
              <w:bottom w:val="nil"/>
            </w:tcBorders>
          </w:tcPr>
          <w:p w14:paraId="1F9FDA7C" w14:textId="77777777" w:rsidR="00432E32" w:rsidRPr="00622274" w:rsidRDefault="00432E32"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2.47 (0.97, 5.99)</w:t>
            </w:r>
          </w:p>
        </w:tc>
        <w:tc>
          <w:tcPr>
            <w:tcW w:w="0" w:type="auto"/>
            <w:tcBorders>
              <w:top w:val="nil"/>
              <w:bottom w:val="nil"/>
            </w:tcBorders>
          </w:tcPr>
          <w:p w14:paraId="528D8769" w14:textId="77777777" w:rsidR="00432E32" w:rsidRPr="00622274" w:rsidRDefault="00432E32"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Z=-2.40</w:t>
            </w:r>
          </w:p>
        </w:tc>
        <w:tc>
          <w:tcPr>
            <w:tcW w:w="0" w:type="auto"/>
            <w:tcBorders>
              <w:top w:val="nil"/>
              <w:bottom w:val="nil"/>
            </w:tcBorders>
          </w:tcPr>
          <w:p w14:paraId="1A90A21C" w14:textId="77777777" w:rsidR="00432E32" w:rsidRPr="00622274" w:rsidRDefault="00432E32"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0.016</w:t>
            </w:r>
          </w:p>
        </w:tc>
      </w:tr>
      <w:tr w:rsidR="00432E32" w:rsidRPr="00622274" w14:paraId="1A82F13F" w14:textId="77777777" w:rsidTr="0084086C">
        <w:trPr>
          <w:trHeight w:val="351"/>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tcPr>
          <w:p w14:paraId="76613317" w14:textId="77777777" w:rsidR="00432E32" w:rsidRPr="00622274" w:rsidRDefault="00432E32" w:rsidP="0015757A">
            <w:pPr>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lastRenderedPageBreak/>
              <w:t>NTR, M (Q</w:t>
            </w:r>
            <w:r w:rsidRPr="00622274">
              <w:rPr>
                <w:rFonts w:ascii="Cambria Math" w:eastAsiaTheme="minorHAnsi" w:hAnsi="Cambria Math" w:cs="Cambria Math"/>
                <w:color w:val="000000" w:themeColor="text1"/>
                <w:sz w:val="18"/>
                <w:szCs w:val="18"/>
              </w:rPr>
              <w:t>₁</w:t>
            </w:r>
            <w:r w:rsidRPr="00622274">
              <w:rPr>
                <w:rFonts w:ascii="Arial" w:eastAsiaTheme="minorHAnsi" w:hAnsi="Arial" w:cs="Arial"/>
                <w:color w:val="000000" w:themeColor="text1"/>
                <w:sz w:val="18"/>
                <w:szCs w:val="18"/>
              </w:rPr>
              <w:t>, Q</w:t>
            </w:r>
            <w:r w:rsidRPr="00622274">
              <w:rPr>
                <w:rFonts w:ascii="Cambria Math" w:eastAsiaTheme="minorHAnsi" w:hAnsi="Cambria Math" w:cs="Cambria Math"/>
                <w:color w:val="000000" w:themeColor="text1"/>
                <w:sz w:val="18"/>
                <w:szCs w:val="18"/>
              </w:rPr>
              <w:t>₃</w:t>
            </w:r>
            <w:r w:rsidRPr="00622274">
              <w:rPr>
                <w:rFonts w:ascii="Arial" w:eastAsiaTheme="minorHAnsi" w:hAnsi="Arial" w:cs="Arial"/>
                <w:color w:val="000000" w:themeColor="text1"/>
                <w:sz w:val="18"/>
                <w:szCs w:val="18"/>
              </w:rPr>
              <w:t>)</w:t>
            </w:r>
          </w:p>
        </w:tc>
        <w:tc>
          <w:tcPr>
            <w:tcW w:w="0" w:type="auto"/>
            <w:tcBorders>
              <w:top w:val="nil"/>
              <w:bottom w:val="nil"/>
            </w:tcBorders>
          </w:tcPr>
          <w:p w14:paraId="09F1F391" w14:textId="77777777" w:rsidR="00432E32" w:rsidRPr="00622274" w:rsidRDefault="00432E32" w:rsidP="0015757A">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3.11 (2.07, 4.76)</w:t>
            </w:r>
          </w:p>
        </w:tc>
        <w:tc>
          <w:tcPr>
            <w:tcW w:w="0" w:type="auto"/>
            <w:tcBorders>
              <w:top w:val="nil"/>
              <w:bottom w:val="nil"/>
            </w:tcBorders>
          </w:tcPr>
          <w:p w14:paraId="2219BF0B" w14:textId="77777777" w:rsidR="00432E32" w:rsidRPr="00622274" w:rsidRDefault="00432E32" w:rsidP="0015757A">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2.87 (1.96, 4.40)</w:t>
            </w:r>
          </w:p>
        </w:tc>
        <w:tc>
          <w:tcPr>
            <w:tcW w:w="0" w:type="auto"/>
            <w:tcBorders>
              <w:top w:val="nil"/>
              <w:bottom w:val="nil"/>
            </w:tcBorders>
          </w:tcPr>
          <w:p w14:paraId="50C2D9C5" w14:textId="77777777" w:rsidR="00432E32" w:rsidRPr="00622274" w:rsidRDefault="00432E32" w:rsidP="0015757A">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3.95 (2.64, 5.99)</w:t>
            </w:r>
          </w:p>
        </w:tc>
        <w:tc>
          <w:tcPr>
            <w:tcW w:w="0" w:type="auto"/>
            <w:tcBorders>
              <w:top w:val="nil"/>
              <w:bottom w:val="nil"/>
            </w:tcBorders>
          </w:tcPr>
          <w:p w14:paraId="5E292D10" w14:textId="77777777" w:rsidR="00432E32" w:rsidRPr="00622274" w:rsidRDefault="00432E32" w:rsidP="0015757A">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Z=-4.48</w:t>
            </w:r>
          </w:p>
        </w:tc>
        <w:tc>
          <w:tcPr>
            <w:tcW w:w="0" w:type="auto"/>
            <w:tcBorders>
              <w:top w:val="nil"/>
              <w:bottom w:val="nil"/>
            </w:tcBorders>
          </w:tcPr>
          <w:p w14:paraId="6CB29820" w14:textId="0B566DEB" w:rsidR="00432E32" w:rsidRPr="00622274" w:rsidRDefault="00356908" w:rsidP="0015757A">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themeColor="text1"/>
                <w:sz w:val="18"/>
                <w:szCs w:val="18"/>
              </w:rPr>
            </w:pPr>
            <w:r>
              <w:rPr>
                <w:rFonts w:ascii="Arial" w:eastAsiaTheme="minorHAnsi" w:hAnsi="Arial" w:cs="Arial"/>
                <w:color w:val="000000" w:themeColor="text1"/>
                <w:sz w:val="18"/>
                <w:szCs w:val="18"/>
              </w:rPr>
              <w:t>&lt;0.001</w:t>
            </w:r>
          </w:p>
        </w:tc>
      </w:tr>
      <w:tr w:rsidR="00432E32" w:rsidRPr="00622274" w14:paraId="16C3252D" w14:textId="77777777" w:rsidTr="0084086C">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tcPr>
          <w:p w14:paraId="2C6DCDD6" w14:textId="77777777" w:rsidR="00432E32" w:rsidRPr="00622274" w:rsidRDefault="00432E32" w:rsidP="0015757A">
            <w:pPr>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HLR, M (Q</w:t>
            </w:r>
            <w:r w:rsidRPr="00622274">
              <w:rPr>
                <w:rFonts w:ascii="Cambria Math" w:eastAsiaTheme="minorHAnsi" w:hAnsi="Cambria Math" w:cs="Cambria Math"/>
                <w:color w:val="000000" w:themeColor="text1"/>
                <w:sz w:val="18"/>
                <w:szCs w:val="18"/>
              </w:rPr>
              <w:t>₁</w:t>
            </w:r>
            <w:r w:rsidRPr="00622274">
              <w:rPr>
                <w:rFonts w:ascii="Arial" w:eastAsiaTheme="minorHAnsi" w:hAnsi="Arial" w:cs="Arial"/>
                <w:color w:val="000000" w:themeColor="text1"/>
                <w:sz w:val="18"/>
                <w:szCs w:val="18"/>
              </w:rPr>
              <w:t>, Q</w:t>
            </w:r>
            <w:r w:rsidRPr="00622274">
              <w:rPr>
                <w:rFonts w:ascii="Cambria Math" w:eastAsiaTheme="minorHAnsi" w:hAnsi="Cambria Math" w:cs="Cambria Math"/>
                <w:color w:val="000000" w:themeColor="text1"/>
                <w:sz w:val="18"/>
                <w:szCs w:val="18"/>
              </w:rPr>
              <w:t>₃</w:t>
            </w:r>
            <w:r w:rsidRPr="00622274">
              <w:rPr>
                <w:rFonts w:ascii="Arial" w:eastAsiaTheme="minorHAnsi" w:hAnsi="Arial" w:cs="Arial"/>
                <w:color w:val="000000" w:themeColor="text1"/>
                <w:sz w:val="18"/>
                <w:szCs w:val="18"/>
              </w:rPr>
              <w:t>)</w:t>
            </w:r>
          </w:p>
        </w:tc>
        <w:tc>
          <w:tcPr>
            <w:tcW w:w="0" w:type="auto"/>
            <w:tcBorders>
              <w:top w:val="nil"/>
              <w:bottom w:val="nil"/>
            </w:tcBorders>
          </w:tcPr>
          <w:p w14:paraId="0B7E5D51" w14:textId="77777777" w:rsidR="00432E32" w:rsidRPr="00622274" w:rsidRDefault="00432E32"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0.61 (0.46, 0.87)</w:t>
            </w:r>
          </w:p>
        </w:tc>
        <w:tc>
          <w:tcPr>
            <w:tcW w:w="0" w:type="auto"/>
            <w:tcBorders>
              <w:top w:val="nil"/>
              <w:bottom w:val="nil"/>
            </w:tcBorders>
          </w:tcPr>
          <w:p w14:paraId="09CEA659" w14:textId="77777777" w:rsidR="00432E32" w:rsidRPr="00622274" w:rsidRDefault="00432E32"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0.58 (0.44, 0.81)</w:t>
            </w:r>
          </w:p>
        </w:tc>
        <w:tc>
          <w:tcPr>
            <w:tcW w:w="0" w:type="auto"/>
            <w:tcBorders>
              <w:top w:val="nil"/>
              <w:bottom w:val="nil"/>
            </w:tcBorders>
          </w:tcPr>
          <w:p w14:paraId="57D06777" w14:textId="77777777" w:rsidR="00432E32" w:rsidRPr="00622274" w:rsidRDefault="00432E32"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0.78 (0.56, 1.06)</w:t>
            </w:r>
          </w:p>
        </w:tc>
        <w:tc>
          <w:tcPr>
            <w:tcW w:w="0" w:type="auto"/>
            <w:tcBorders>
              <w:top w:val="nil"/>
              <w:bottom w:val="nil"/>
            </w:tcBorders>
          </w:tcPr>
          <w:p w14:paraId="711E36D7" w14:textId="77777777" w:rsidR="00432E32" w:rsidRPr="00622274" w:rsidRDefault="00432E32"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Z=-4.77</w:t>
            </w:r>
          </w:p>
        </w:tc>
        <w:tc>
          <w:tcPr>
            <w:tcW w:w="0" w:type="auto"/>
            <w:tcBorders>
              <w:top w:val="nil"/>
              <w:bottom w:val="nil"/>
            </w:tcBorders>
          </w:tcPr>
          <w:p w14:paraId="2F2AC48D" w14:textId="22DC3407" w:rsidR="00432E32" w:rsidRPr="00622274" w:rsidRDefault="00356908"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themeColor="text1"/>
                <w:sz w:val="18"/>
                <w:szCs w:val="18"/>
              </w:rPr>
            </w:pPr>
            <w:r>
              <w:rPr>
                <w:rFonts w:ascii="Arial" w:eastAsiaTheme="minorHAnsi" w:hAnsi="Arial" w:cs="Arial"/>
                <w:color w:val="000000" w:themeColor="text1"/>
                <w:sz w:val="18"/>
                <w:szCs w:val="18"/>
              </w:rPr>
              <w:t>&lt;0.001</w:t>
            </w:r>
          </w:p>
        </w:tc>
      </w:tr>
      <w:tr w:rsidR="00432E32" w:rsidRPr="00622274" w14:paraId="5763CFF1" w14:textId="77777777" w:rsidTr="0084086C">
        <w:trPr>
          <w:trHeight w:val="351"/>
        </w:trPr>
        <w:tc>
          <w:tcPr>
            <w:cnfStyle w:val="001000000000" w:firstRow="0" w:lastRow="0" w:firstColumn="1" w:lastColumn="0" w:oddVBand="0" w:evenVBand="0" w:oddHBand="0" w:evenHBand="0" w:firstRowFirstColumn="0" w:firstRowLastColumn="0" w:lastRowFirstColumn="0" w:lastRowLastColumn="0"/>
            <w:tcW w:w="0" w:type="auto"/>
            <w:tcBorders>
              <w:top w:val="nil"/>
              <w:bottom w:val="single" w:sz="4" w:space="0" w:color="auto"/>
            </w:tcBorders>
          </w:tcPr>
          <w:p w14:paraId="5775DB8E" w14:textId="77777777" w:rsidR="00432E32" w:rsidRPr="00622274" w:rsidRDefault="00432E32" w:rsidP="0015757A">
            <w:pPr>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LHR, M (Q</w:t>
            </w:r>
            <w:r w:rsidRPr="00622274">
              <w:rPr>
                <w:rFonts w:ascii="Cambria Math" w:eastAsiaTheme="minorHAnsi" w:hAnsi="Cambria Math" w:cs="Cambria Math"/>
                <w:color w:val="000000" w:themeColor="text1"/>
                <w:sz w:val="18"/>
                <w:szCs w:val="18"/>
              </w:rPr>
              <w:t>₁</w:t>
            </w:r>
            <w:r w:rsidRPr="00622274">
              <w:rPr>
                <w:rFonts w:ascii="Arial" w:eastAsiaTheme="minorHAnsi" w:hAnsi="Arial" w:cs="Arial"/>
                <w:color w:val="000000" w:themeColor="text1"/>
                <w:sz w:val="18"/>
                <w:szCs w:val="18"/>
              </w:rPr>
              <w:t>, Q</w:t>
            </w:r>
            <w:r w:rsidRPr="00622274">
              <w:rPr>
                <w:rFonts w:ascii="Cambria Math" w:eastAsiaTheme="minorHAnsi" w:hAnsi="Cambria Math" w:cs="Cambria Math"/>
                <w:color w:val="000000" w:themeColor="text1"/>
                <w:sz w:val="18"/>
                <w:szCs w:val="18"/>
              </w:rPr>
              <w:t>₃</w:t>
            </w:r>
            <w:r w:rsidRPr="00622274">
              <w:rPr>
                <w:rFonts w:ascii="Arial" w:eastAsiaTheme="minorHAnsi" w:hAnsi="Arial" w:cs="Arial"/>
                <w:color w:val="000000" w:themeColor="text1"/>
                <w:sz w:val="18"/>
                <w:szCs w:val="18"/>
              </w:rPr>
              <w:t>)</w:t>
            </w:r>
          </w:p>
        </w:tc>
        <w:tc>
          <w:tcPr>
            <w:tcW w:w="0" w:type="auto"/>
            <w:tcBorders>
              <w:top w:val="nil"/>
              <w:bottom w:val="single" w:sz="4" w:space="0" w:color="auto"/>
            </w:tcBorders>
          </w:tcPr>
          <w:p w14:paraId="5F74B6DE" w14:textId="77777777" w:rsidR="00432E32" w:rsidRPr="00622274" w:rsidRDefault="00432E32" w:rsidP="0015757A">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1.53 (1.10, 2.13)</w:t>
            </w:r>
          </w:p>
        </w:tc>
        <w:tc>
          <w:tcPr>
            <w:tcW w:w="0" w:type="auto"/>
            <w:tcBorders>
              <w:top w:val="nil"/>
              <w:bottom w:val="single" w:sz="4" w:space="0" w:color="auto"/>
            </w:tcBorders>
          </w:tcPr>
          <w:p w14:paraId="1B984C26" w14:textId="77777777" w:rsidR="00432E32" w:rsidRPr="00622274" w:rsidRDefault="00432E32" w:rsidP="0015757A">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1.63 (1.13, 2.20)</w:t>
            </w:r>
          </w:p>
        </w:tc>
        <w:tc>
          <w:tcPr>
            <w:tcW w:w="0" w:type="auto"/>
            <w:tcBorders>
              <w:top w:val="nil"/>
              <w:bottom w:val="single" w:sz="4" w:space="0" w:color="auto"/>
            </w:tcBorders>
          </w:tcPr>
          <w:p w14:paraId="3CAE1E0E" w14:textId="77777777" w:rsidR="00432E32" w:rsidRPr="00622274" w:rsidRDefault="00432E32" w:rsidP="0015757A">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1.28 (0.95, 1.81)</w:t>
            </w:r>
          </w:p>
        </w:tc>
        <w:tc>
          <w:tcPr>
            <w:tcW w:w="0" w:type="auto"/>
            <w:tcBorders>
              <w:top w:val="nil"/>
              <w:bottom w:val="single" w:sz="4" w:space="0" w:color="auto"/>
            </w:tcBorders>
          </w:tcPr>
          <w:p w14:paraId="7EC3C72A" w14:textId="77777777" w:rsidR="00432E32" w:rsidRPr="00622274" w:rsidRDefault="00432E32" w:rsidP="0015757A">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Z=3.16</w:t>
            </w:r>
          </w:p>
        </w:tc>
        <w:tc>
          <w:tcPr>
            <w:tcW w:w="0" w:type="auto"/>
            <w:tcBorders>
              <w:top w:val="nil"/>
              <w:bottom w:val="single" w:sz="4" w:space="0" w:color="auto"/>
            </w:tcBorders>
          </w:tcPr>
          <w:p w14:paraId="37BC8C6C" w14:textId="77777777" w:rsidR="00432E32" w:rsidRPr="00622274" w:rsidRDefault="00432E32" w:rsidP="0015757A">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0.002</w:t>
            </w:r>
          </w:p>
        </w:tc>
      </w:tr>
      <w:tr w:rsidR="00432E32" w:rsidRPr="00622274" w14:paraId="01FECAA1" w14:textId="77777777" w:rsidTr="0084086C">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0" w:type="auto"/>
            <w:gridSpan w:val="6"/>
            <w:tcBorders>
              <w:top w:val="single" w:sz="4" w:space="0" w:color="auto"/>
            </w:tcBorders>
          </w:tcPr>
          <w:p w14:paraId="2B2D400C" w14:textId="77777777" w:rsidR="00432E32" w:rsidRPr="00622274" w:rsidRDefault="00432E32" w:rsidP="0015757A">
            <w:pPr>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Cardiac Biomarkers</w:t>
            </w:r>
          </w:p>
        </w:tc>
      </w:tr>
      <w:tr w:rsidR="00432E32" w:rsidRPr="00622274" w14:paraId="7DBF5F1C" w14:textId="77777777" w:rsidTr="0084086C">
        <w:trPr>
          <w:trHeight w:val="351"/>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7F7F7F" w:themeColor="text1" w:themeTint="80"/>
              <w:bottom w:val="nil"/>
            </w:tcBorders>
          </w:tcPr>
          <w:p w14:paraId="26B033CB" w14:textId="251046A5" w:rsidR="00432E32" w:rsidRPr="00622274" w:rsidRDefault="00F4075A" w:rsidP="0015757A">
            <w:pPr>
              <w:rPr>
                <w:rFonts w:ascii="Arial" w:eastAsiaTheme="minorHAnsi" w:hAnsi="Arial" w:cs="Arial"/>
                <w:color w:val="000000" w:themeColor="text1"/>
                <w:sz w:val="18"/>
                <w:szCs w:val="18"/>
              </w:rPr>
            </w:pPr>
            <w:proofErr w:type="spellStart"/>
            <w:r w:rsidRPr="00622274">
              <w:rPr>
                <w:rFonts w:ascii="Arial" w:eastAsiaTheme="minorHAnsi" w:hAnsi="Arial" w:cs="Arial"/>
                <w:color w:val="000000" w:themeColor="text1"/>
                <w:sz w:val="18"/>
                <w:szCs w:val="18"/>
              </w:rPr>
              <w:t>h</w:t>
            </w:r>
            <w:r w:rsidR="00432E32" w:rsidRPr="00622274">
              <w:rPr>
                <w:rFonts w:ascii="Arial" w:eastAsiaTheme="minorHAnsi" w:hAnsi="Arial" w:cs="Arial"/>
                <w:color w:val="000000" w:themeColor="text1"/>
                <w:sz w:val="18"/>
                <w:szCs w:val="18"/>
              </w:rPr>
              <w:t>sTnT</w:t>
            </w:r>
            <w:proofErr w:type="spellEnd"/>
            <w:r w:rsidR="00432E32" w:rsidRPr="00622274">
              <w:rPr>
                <w:rFonts w:ascii="Arial" w:eastAsiaTheme="minorHAnsi" w:hAnsi="Arial" w:cs="Arial"/>
                <w:color w:val="000000" w:themeColor="text1"/>
                <w:sz w:val="18"/>
                <w:szCs w:val="18"/>
              </w:rPr>
              <w:t>, M (Q</w:t>
            </w:r>
            <w:r w:rsidR="00432E32" w:rsidRPr="00622274">
              <w:rPr>
                <w:rFonts w:ascii="Cambria Math" w:eastAsiaTheme="minorHAnsi" w:hAnsi="Cambria Math" w:cs="Cambria Math"/>
                <w:color w:val="000000" w:themeColor="text1"/>
                <w:sz w:val="18"/>
                <w:szCs w:val="18"/>
              </w:rPr>
              <w:t>₁</w:t>
            </w:r>
            <w:r w:rsidR="00432E32" w:rsidRPr="00622274">
              <w:rPr>
                <w:rFonts w:ascii="Arial" w:eastAsiaTheme="minorHAnsi" w:hAnsi="Arial" w:cs="Arial"/>
                <w:color w:val="000000" w:themeColor="text1"/>
                <w:sz w:val="18"/>
                <w:szCs w:val="18"/>
              </w:rPr>
              <w:t>, Q</w:t>
            </w:r>
            <w:r w:rsidR="00432E32" w:rsidRPr="00622274">
              <w:rPr>
                <w:rFonts w:ascii="Cambria Math" w:eastAsiaTheme="minorHAnsi" w:hAnsi="Cambria Math" w:cs="Cambria Math"/>
                <w:color w:val="000000" w:themeColor="text1"/>
                <w:sz w:val="18"/>
                <w:szCs w:val="18"/>
              </w:rPr>
              <w:t>₃</w:t>
            </w:r>
            <w:r w:rsidR="00432E32" w:rsidRPr="00622274">
              <w:rPr>
                <w:rFonts w:ascii="Arial" w:eastAsiaTheme="minorHAnsi" w:hAnsi="Arial" w:cs="Arial"/>
                <w:color w:val="000000" w:themeColor="text1"/>
                <w:sz w:val="18"/>
                <w:szCs w:val="18"/>
              </w:rPr>
              <w:t>)</w:t>
            </w:r>
          </w:p>
        </w:tc>
        <w:tc>
          <w:tcPr>
            <w:tcW w:w="0" w:type="auto"/>
            <w:tcBorders>
              <w:top w:val="single" w:sz="4" w:space="0" w:color="7F7F7F" w:themeColor="text1" w:themeTint="80"/>
              <w:bottom w:val="nil"/>
            </w:tcBorders>
          </w:tcPr>
          <w:p w14:paraId="50BFBA28" w14:textId="77777777" w:rsidR="00432E32" w:rsidRPr="00622274" w:rsidRDefault="00432E32" w:rsidP="0015757A">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10.13 (6.98, 15.59)</w:t>
            </w:r>
          </w:p>
        </w:tc>
        <w:tc>
          <w:tcPr>
            <w:tcW w:w="0" w:type="auto"/>
            <w:tcBorders>
              <w:top w:val="single" w:sz="4" w:space="0" w:color="7F7F7F" w:themeColor="text1" w:themeTint="80"/>
              <w:bottom w:val="nil"/>
            </w:tcBorders>
          </w:tcPr>
          <w:p w14:paraId="66555EFB" w14:textId="77777777" w:rsidR="00432E32" w:rsidRPr="00622274" w:rsidRDefault="00432E32" w:rsidP="0015757A">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9.44 (6.73, 14.53)</w:t>
            </w:r>
          </w:p>
        </w:tc>
        <w:tc>
          <w:tcPr>
            <w:tcW w:w="0" w:type="auto"/>
            <w:tcBorders>
              <w:top w:val="single" w:sz="4" w:space="0" w:color="7F7F7F" w:themeColor="text1" w:themeTint="80"/>
              <w:bottom w:val="nil"/>
            </w:tcBorders>
          </w:tcPr>
          <w:p w14:paraId="7429A3D7" w14:textId="77777777" w:rsidR="00432E32" w:rsidRPr="00622274" w:rsidRDefault="00432E32" w:rsidP="0015757A">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13.08 (9.57, 17.57)</w:t>
            </w:r>
          </w:p>
        </w:tc>
        <w:tc>
          <w:tcPr>
            <w:tcW w:w="0" w:type="auto"/>
            <w:tcBorders>
              <w:top w:val="single" w:sz="4" w:space="0" w:color="7F7F7F" w:themeColor="text1" w:themeTint="80"/>
              <w:bottom w:val="nil"/>
            </w:tcBorders>
          </w:tcPr>
          <w:p w14:paraId="7C7F5514" w14:textId="77777777" w:rsidR="00432E32" w:rsidRPr="00622274" w:rsidRDefault="00432E32" w:rsidP="0015757A">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Z=-4.61</w:t>
            </w:r>
          </w:p>
        </w:tc>
        <w:tc>
          <w:tcPr>
            <w:tcW w:w="0" w:type="auto"/>
            <w:tcBorders>
              <w:top w:val="single" w:sz="4" w:space="0" w:color="7F7F7F" w:themeColor="text1" w:themeTint="80"/>
              <w:bottom w:val="nil"/>
            </w:tcBorders>
          </w:tcPr>
          <w:p w14:paraId="3BEFE8B6" w14:textId="3B950EC9" w:rsidR="00432E32" w:rsidRPr="00622274" w:rsidRDefault="00356908" w:rsidP="0015757A">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themeColor="text1"/>
                <w:sz w:val="18"/>
                <w:szCs w:val="18"/>
              </w:rPr>
            </w:pPr>
            <w:r>
              <w:rPr>
                <w:rFonts w:ascii="Arial" w:eastAsiaTheme="minorHAnsi" w:hAnsi="Arial" w:cs="Arial"/>
                <w:color w:val="000000" w:themeColor="text1"/>
                <w:sz w:val="18"/>
                <w:szCs w:val="18"/>
              </w:rPr>
              <w:t>&lt;0.001</w:t>
            </w:r>
          </w:p>
        </w:tc>
      </w:tr>
      <w:tr w:rsidR="00432E32" w:rsidRPr="00622274" w14:paraId="48450478" w14:textId="77777777" w:rsidTr="0084086C">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tcPr>
          <w:p w14:paraId="31B0C2F0" w14:textId="77777777" w:rsidR="00432E32" w:rsidRPr="00622274" w:rsidRDefault="00432E32" w:rsidP="0015757A">
            <w:pPr>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Myoglobin, M (Q</w:t>
            </w:r>
            <w:r w:rsidRPr="00622274">
              <w:rPr>
                <w:rFonts w:ascii="Cambria Math" w:eastAsiaTheme="minorHAnsi" w:hAnsi="Cambria Math" w:cs="Cambria Math"/>
                <w:color w:val="000000" w:themeColor="text1"/>
                <w:sz w:val="18"/>
                <w:szCs w:val="18"/>
              </w:rPr>
              <w:t>₁</w:t>
            </w:r>
            <w:r w:rsidRPr="00622274">
              <w:rPr>
                <w:rFonts w:ascii="Arial" w:eastAsiaTheme="minorHAnsi" w:hAnsi="Arial" w:cs="Arial"/>
                <w:color w:val="000000" w:themeColor="text1"/>
                <w:sz w:val="18"/>
                <w:szCs w:val="18"/>
              </w:rPr>
              <w:t>, Q</w:t>
            </w:r>
            <w:r w:rsidRPr="00622274">
              <w:rPr>
                <w:rFonts w:ascii="Cambria Math" w:eastAsiaTheme="minorHAnsi" w:hAnsi="Cambria Math" w:cs="Cambria Math"/>
                <w:color w:val="000000" w:themeColor="text1"/>
                <w:sz w:val="18"/>
                <w:szCs w:val="18"/>
              </w:rPr>
              <w:t>₃</w:t>
            </w:r>
            <w:r w:rsidRPr="00622274">
              <w:rPr>
                <w:rFonts w:ascii="Arial" w:eastAsiaTheme="minorHAnsi" w:hAnsi="Arial" w:cs="Arial"/>
                <w:color w:val="000000" w:themeColor="text1"/>
                <w:sz w:val="18"/>
                <w:szCs w:val="18"/>
              </w:rPr>
              <w:t>)</w:t>
            </w:r>
          </w:p>
        </w:tc>
        <w:tc>
          <w:tcPr>
            <w:tcW w:w="0" w:type="auto"/>
            <w:tcBorders>
              <w:top w:val="nil"/>
              <w:bottom w:val="nil"/>
            </w:tcBorders>
          </w:tcPr>
          <w:p w14:paraId="65333E23" w14:textId="77777777" w:rsidR="00432E32" w:rsidRPr="00622274" w:rsidRDefault="00432E32"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36.40 (27.06, 55.28)</w:t>
            </w:r>
          </w:p>
        </w:tc>
        <w:tc>
          <w:tcPr>
            <w:tcW w:w="0" w:type="auto"/>
            <w:tcBorders>
              <w:top w:val="nil"/>
              <w:bottom w:val="nil"/>
            </w:tcBorders>
          </w:tcPr>
          <w:p w14:paraId="79E3B375" w14:textId="77777777" w:rsidR="00432E32" w:rsidRPr="00622274" w:rsidRDefault="00432E32"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35.76 (25.89, 53.78)</w:t>
            </w:r>
          </w:p>
        </w:tc>
        <w:tc>
          <w:tcPr>
            <w:tcW w:w="0" w:type="auto"/>
            <w:tcBorders>
              <w:top w:val="nil"/>
              <w:bottom w:val="nil"/>
            </w:tcBorders>
          </w:tcPr>
          <w:p w14:paraId="2F687B2D" w14:textId="77777777" w:rsidR="00432E32" w:rsidRPr="00622274" w:rsidRDefault="00432E32"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39.43 (30.42, 61.87)</w:t>
            </w:r>
          </w:p>
        </w:tc>
        <w:tc>
          <w:tcPr>
            <w:tcW w:w="0" w:type="auto"/>
            <w:tcBorders>
              <w:top w:val="nil"/>
              <w:bottom w:val="nil"/>
            </w:tcBorders>
          </w:tcPr>
          <w:p w14:paraId="564A47EF" w14:textId="77777777" w:rsidR="00432E32" w:rsidRPr="00622274" w:rsidRDefault="00432E32"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Z=-2.29</w:t>
            </w:r>
          </w:p>
        </w:tc>
        <w:tc>
          <w:tcPr>
            <w:tcW w:w="0" w:type="auto"/>
            <w:tcBorders>
              <w:top w:val="nil"/>
              <w:bottom w:val="nil"/>
            </w:tcBorders>
          </w:tcPr>
          <w:p w14:paraId="7AB68CD0" w14:textId="77777777" w:rsidR="00432E32" w:rsidRPr="00622274" w:rsidRDefault="00432E32"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0.022</w:t>
            </w:r>
          </w:p>
        </w:tc>
      </w:tr>
      <w:tr w:rsidR="00432E32" w:rsidRPr="00622274" w14:paraId="6F625F85" w14:textId="77777777" w:rsidTr="0084086C">
        <w:trPr>
          <w:trHeight w:val="351"/>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tcPr>
          <w:p w14:paraId="1AC941A5" w14:textId="7A89C65A" w:rsidR="00432E32" w:rsidRPr="00622274" w:rsidRDefault="00432E32" w:rsidP="0015757A">
            <w:pPr>
              <w:rPr>
                <w:rFonts w:ascii="Arial" w:eastAsiaTheme="minorHAnsi" w:hAnsi="Arial" w:cs="Arial"/>
                <w:color w:val="000000" w:themeColor="text1"/>
                <w:sz w:val="18"/>
                <w:szCs w:val="18"/>
                <w:lang w:val="pl-PL"/>
              </w:rPr>
            </w:pPr>
            <w:r w:rsidRPr="00622274">
              <w:rPr>
                <w:rFonts w:ascii="Arial" w:eastAsiaTheme="minorHAnsi" w:hAnsi="Arial" w:cs="Arial"/>
                <w:color w:val="000000" w:themeColor="text1"/>
                <w:sz w:val="18"/>
                <w:szCs w:val="18"/>
                <w:lang w:val="pl-PL"/>
              </w:rPr>
              <w:t>NT</w:t>
            </w:r>
            <w:r w:rsidR="009C0A68">
              <w:rPr>
                <w:rFonts w:ascii="Arial" w:eastAsiaTheme="minorHAnsi" w:hAnsi="Arial" w:cs="Arial"/>
                <w:color w:val="000000" w:themeColor="text1"/>
                <w:sz w:val="18"/>
                <w:szCs w:val="18"/>
                <w:lang w:val="pl-PL"/>
              </w:rPr>
              <w:t>-</w:t>
            </w:r>
            <w:proofErr w:type="spellStart"/>
            <w:r w:rsidRPr="00622274">
              <w:rPr>
                <w:rFonts w:ascii="Arial" w:eastAsiaTheme="minorHAnsi" w:hAnsi="Arial" w:cs="Arial"/>
                <w:color w:val="000000" w:themeColor="text1"/>
                <w:sz w:val="18"/>
                <w:szCs w:val="18"/>
                <w:lang w:val="pl-PL"/>
              </w:rPr>
              <w:t>proBNP</w:t>
            </w:r>
            <w:proofErr w:type="spellEnd"/>
            <w:r w:rsidRPr="00622274">
              <w:rPr>
                <w:rFonts w:ascii="Arial" w:eastAsiaTheme="minorHAnsi" w:hAnsi="Arial" w:cs="Arial"/>
                <w:color w:val="000000" w:themeColor="text1"/>
                <w:sz w:val="18"/>
                <w:szCs w:val="18"/>
                <w:lang w:val="pl-PL"/>
              </w:rPr>
              <w:t>, M (Q</w:t>
            </w:r>
            <w:r w:rsidRPr="00622274">
              <w:rPr>
                <w:rFonts w:ascii="Cambria Math" w:eastAsiaTheme="minorHAnsi" w:hAnsi="Cambria Math" w:cs="Cambria Math"/>
                <w:color w:val="000000" w:themeColor="text1"/>
                <w:sz w:val="18"/>
                <w:szCs w:val="18"/>
                <w:lang w:val="pl-PL"/>
              </w:rPr>
              <w:t>₁</w:t>
            </w:r>
            <w:r w:rsidRPr="00622274">
              <w:rPr>
                <w:rFonts w:ascii="Arial" w:eastAsiaTheme="minorHAnsi" w:hAnsi="Arial" w:cs="Arial"/>
                <w:color w:val="000000" w:themeColor="text1"/>
                <w:sz w:val="18"/>
                <w:szCs w:val="18"/>
                <w:lang w:val="pl-PL"/>
              </w:rPr>
              <w:t>, Q</w:t>
            </w:r>
            <w:r w:rsidRPr="00622274">
              <w:rPr>
                <w:rFonts w:ascii="Cambria Math" w:eastAsiaTheme="minorHAnsi" w:hAnsi="Cambria Math" w:cs="Cambria Math"/>
                <w:color w:val="000000" w:themeColor="text1"/>
                <w:sz w:val="18"/>
                <w:szCs w:val="18"/>
                <w:lang w:val="pl-PL"/>
              </w:rPr>
              <w:t>₃</w:t>
            </w:r>
            <w:r w:rsidRPr="00622274">
              <w:rPr>
                <w:rFonts w:ascii="Arial" w:eastAsiaTheme="minorHAnsi" w:hAnsi="Arial" w:cs="Arial"/>
                <w:color w:val="000000" w:themeColor="text1"/>
                <w:sz w:val="18"/>
                <w:szCs w:val="18"/>
                <w:lang w:val="pl-PL"/>
              </w:rPr>
              <w:t>)</w:t>
            </w:r>
          </w:p>
        </w:tc>
        <w:tc>
          <w:tcPr>
            <w:tcW w:w="0" w:type="auto"/>
            <w:tcBorders>
              <w:top w:val="nil"/>
              <w:bottom w:val="nil"/>
            </w:tcBorders>
          </w:tcPr>
          <w:p w14:paraId="35E80672" w14:textId="77777777" w:rsidR="00432E32" w:rsidRPr="00622274" w:rsidRDefault="00432E32" w:rsidP="0015757A">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80.27 (39.99, 299.20)</w:t>
            </w:r>
          </w:p>
        </w:tc>
        <w:tc>
          <w:tcPr>
            <w:tcW w:w="0" w:type="auto"/>
            <w:tcBorders>
              <w:top w:val="nil"/>
              <w:bottom w:val="nil"/>
            </w:tcBorders>
          </w:tcPr>
          <w:p w14:paraId="214C2366" w14:textId="77777777" w:rsidR="00432E32" w:rsidRPr="00622274" w:rsidRDefault="00432E32" w:rsidP="0015757A">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60.70 (32.84, 128.40)</w:t>
            </w:r>
          </w:p>
        </w:tc>
        <w:tc>
          <w:tcPr>
            <w:tcW w:w="0" w:type="auto"/>
            <w:tcBorders>
              <w:top w:val="nil"/>
              <w:bottom w:val="nil"/>
            </w:tcBorders>
          </w:tcPr>
          <w:p w14:paraId="00F6CDAF" w14:textId="77777777" w:rsidR="00432E32" w:rsidRPr="00622274" w:rsidRDefault="00432E32" w:rsidP="0015757A">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991.50 (520.70, 1805.25)</w:t>
            </w:r>
          </w:p>
        </w:tc>
        <w:tc>
          <w:tcPr>
            <w:tcW w:w="0" w:type="auto"/>
            <w:tcBorders>
              <w:top w:val="nil"/>
              <w:bottom w:val="nil"/>
            </w:tcBorders>
          </w:tcPr>
          <w:p w14:paraId="173D6CF2" w14:textId="77777777" w:rsidR="00432E32" w:rsidRPr="00622274" w:rsidRDefault="00432E32" w:rsidP="0015757A">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Z=-12.54</w:t>
            </w:r>
          </w:p>
        </w:tc>
        <w:tc>
          <w:tcPr>
            <w:tcW w:w="0" w:type="auto"/>
            <w:tcBorders>
              <w:top w:val="nil"/>
              <w:bottom w:val="nil"/>
            </w:tcBorders>
          </w:tcPr>
          <w:p w14:paraId="2A894680" w14:textId="1D62BD57" w:rsidR="00432E32" w:rsidRPr="00622274" w:rsidRDefault="00356908" w:rsidP="0015757A">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themeColor="text1"/>
                <w:sz w:val="18"/>
                <w:szCs w:val="18"/>
              </w:rPr>
            </w:pPr>
            <w:r>
              <w:rPr>
                <w:rFonts w:ascii="Arial" w:eastAsiaTheme="minorHAnsi" w:hAnsi="Arial" w:cs="Arial"/>
                <w:color w:val="000000" w:themeColor="text1"/>
                <w:sz w:val="18"/>
                <w:szCs w:val="18"/>
              </w:rPr>
              <w:t>&lt;0.001</w:t>
            </w:r>
          </w:p>
        </w:tc>
      </w:tr>
      <w:tr w:rsidR="00432E32" w:rsidRPr="00622274" w14:paraId="1616ADFD" w14:textId="77777777" w:rsidTr="0084086C">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0" w:type="auto"/>
            <w:tcBorders>
              <w:top w:val="nil"/>
            </w:tcBorders>
          </w:tcPr>
          <w:p w14:paraId="2BF770A9" w14:textId="77777777" w:rsidR="00432E32" w:rsidRPr="00622274" w:rsidRDefault="00432E32" w:rsidP="0015757A">
            <w:pPr>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CK MB, M (Q</w:t>
            </w:r>
            <w:r w:rsidRPr="00622274">
              <w:rPr>
                <w:rFonts w:ascii="Cambria Math" w:eastAsiaTheme="minorHAnsi" w:hAnsi="Cambria Math" w:cs="Cambria Math"/>
                <w:color w:val="000000" w:themeColor="text1"/>
                <w:sz w:val="18"/>
                <w:szCs w:val="18"/>
              </w:rPr>
              <w:t>₁</w:t>
            </w:r>
            <w:r w:rsidRPr="00622274">
              <w:rPr>
                <w:rFonts w:ascii="Arial" w:eastAsiaTheme="minorHAnsi" w:hAnsi="Arial" w:cs="Arial"/>
                <w:color w:val="000000" w:themeColor="text1"/>
                <w:sz w:val="18"/>
                <w:szCs w:val="18"/>
              </w:rPr>
              <w:t>, Q</w:t>
            </w:r>
            <w:r w:rsidRPr="00622274">
              <w:rPr>
                <w:rFonts w:ascii="Cambria Math" w:eastAsiaTheme="minorHAnsi" w:hAnsi="Cambria Math" w:cs="Cambria Math"/>
                <w:color w:val="000000" w:themeColor="text1"/>
                <w:sz w:val="18"/>
                <w:szCs w:val="18"/>
              </w:rPr>
              <w:t>₃</w:t>
            </w:r>
            <w:r w:rsidRPr="00622274">
              <w:rPr>
                <w:rFonts w:ascii="Arial" w:eastAsiaTheme="minorHAnsi" w:hAnsi="Arial" w:cs="Arial"/>
                <w:color w:val="000000" w:themeColor="text1"/>
                <w:sz w:val="18"/>
                <w:szCs w:val="18"/>
              </w:rPr>
              <w:t>)</w:t>
            </w:r>
          </w:p>
        </w:tc>
        <w:tc>
          <w:tcPr>
            <w:tcW w:w="0" w:type="auto"/>
            <w:tcBorders>
              <w:top w:val="nil"/>
            </w:tcBorders>
          </w:tcPr>
          <w:p w14:paraId="4EA9BE83" w14:textId="77777777" w:rsidR="00432E32" w:rsidRPr="00622274" w:rsidRDefault="00432E32"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1.75 (1.23, 2.56)</w:t>
            </w:r>
          </w:p>
        </w:tc>
        <w:tc>
          <w:tcPr>
            <w:tcW w:w="0" w:type="auto"/>
            <w:tcBorders>
              <w:top w:val="nil"/>
            </w:tcBorders>
          </w:tcPr>
          <w:p w14:paraId="60FE8D7E" w14:textId="77777777" w:rsidR="00432E32" w:rsidRPr="00622274" w:rsidRDefault="00432E32"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1.72 (1.21, 2.45)</w:t>
            </w:r>
          </w:p>
        </w:tc>
        <w:tc>
          <w:tcPr>
            <w:tcW w:w="0" w:type="auto"/>
            <w:tcBorders>
              <w:top w:val="nil"/>
            </w:tcBorders>
          </w:tcPr>
          <w:p w14:paraId="2086F5D0" w14:textId="77777777" w:rsidR="00432E32" w:rsidRPr="00622274" w:rsidRDefault="00432E32"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1.98 (1.35, 3.01)</w:t>
            </w:r>
          </w:p>
        </w:tc>
        <w:tc>
          <w:tcPr>
            <w:tcW w:w="0" w:type="auto"/>
            <w:tcBorders>
              <w:top w:val="nil"/>
            </w:tcBorders>
          </w:tcPr>
          <w:p w14:paraId="7490FAA3" w14:textId="77777777" w:rsidR="00432E32" w:rsidRPr="00622274" w:rsidRDefault="00432E32"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Z=-2.17</w:t>
            </w:r>
          </w:p>
        </w:tc>
        <w:tc>
          <w:tcPr>
            <w:tcW w:w="0" w:type="auto"/>
            <w:tcBorders>
              <w:top w:val="nil"/>
            </w:tcBorders>
          </w:tcPr>
          <w:p w14:paraId="78EC2364" w14:textId="77777777" w:rsidR="00432E32" w:rsidRPr="00622274" w:rsidRDefault="00432E32"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0.03</w:t>
            </w:r>
          </w:p>
        </w:tc>
      </w:tr>
      <w:tr w:rsidR="00432E32" w:rsidRPr="00622274" w14:paraId="2A532E9E" w14:textId="77777777" w:rsidTr="0084086C">
        <w:trPr>
          <w:trHeight w:val="351"/>
        </w:trPr>
        <w:tc>
          <w:tcPr>
            <w:cnfStyle w:val="001000000000" w:firstRow="0" w:lastRow="0" w:firstColumn="1" w:lastColumn="0" w:oddVBand="0" w:evenVBand="0" w:oddHBand="0" w:evenHBand="0" w:firstRowFirstColumn="0" w:firstRowLastColumn="0" w:lastRowFirstColumn="0" w:lastRowLastColumn="0"/>
            <w:tcW w:w="0" w:type="auto"/>
            <w:gridSpan w:val="6"/>
            <w:tcBorders>
              <w:bottom w:val="single" w:sz="4" w:space="0" w:color="7F7F7F" w:themeColor="text1" w:themeTint="80"/>
            </w:tcBorders>
          </w:tcPr>
          <w:p w14:paraId="7F1D83B8" w14:textId="77777777" w:rsidR="00432E32" w:rsidRPr="00622274" w:rsidRDefault="00432E32" w:rsidP="0015757A">
            <w:pPr>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Coagulation Function</w:t>
            </w:r>
          </w:p>
        </w:tc>
      </w:tr>
      <w:tr w:rsidR="00432E32" w:rsidRPr="00622274" w14:paraId="517888D9" w14:textId="77777777" w:rsidTr="0084086C">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0" w:type="auto"/>
            <w:tcBorders>
              <w:bottom w:val="nil"/>
            </w:tcBorders>
          </w:tcPr>
          <w:p w14:paraId="54303824" w14:textId="77777777" w:rsidR="00432E32" w:rsidRPr="00622274" w:rsidRDefault="00432E32" w:rsidP="0015757A">
            <w:pPr>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PT, M (Q</w:t>
            </w:r>
            <w:r w:rsidRPr="00622274">
              <w:rPr>
                <w:rFonts w:ascii="Cambria Math" w:eastAsiaTheme="minorHAnsi" w:hAnsi="Cambria Math" w:cs="Cambria Math"/>
                <w:color w:val="000000" w:themeColor="text1"/>
                <w:sz w:val="18"/>
                <w:szCs w:val="18"/>
              </w:rPr>
              <w:t>₁</w:t>
            </w:r>
            <w:r w:rsidRPr="00622274">
              <w:rPr>
                <w:rFonts w:ascii="Arial" w:eastAsiaTheme="minorHAnsi" w:hAnsi="Arial" w:cs="Arial"/>
                <w:color w:val="000000" w:themeColor="text1"/>
                <w:sz w:val="18"/>
                <w:szCs w:val="18"/>
              </w:rPr>
              <w:t>, Q</w:t>
            </w:r>
            <w:r w:rsidRPr="00622274">
              <w:rPr>
                <w:rFonts w:ascii="Cambria Math" w:eastAsiaTheme="minorHAnsi" w:hAnsi="Cambria Math" w:cs="Cambria Math"/>
                <w:color w:val="000000" w:themeColor="text1"/>
                <w:sz w:val="18"/>
                <w:szCs w:val="18"/>
              </w:rPr>
              <w:t>₃</w:t>
            </w:r>
            <w:r w:rsidRPr="00622274">
              <w:rPr>
                <w:rFonts w:ascii="Arial" w:eastAsiaTheme="minorHAnsi" w:hAnsi="Arial" w:cs="Arial"/>
                <w:color w:val="000000" w:themeColor="text1"/>
                <w:sz w:val="18"/>
                <w:szCs w:val="18"/>
              </w:rPr>
              <w:t>)</w:t>
            </w:r>
          </w:p>
        </w:tc>
        <w:tc>
          <w:tcPr>
            <w:tcW w:w="0" w:type="auto"/>
            <w:tcBorders>
              <w:bottom w:val="nil"/>
            </w:tcBorders>
          </w:tcPr>
          <w:p w14:paraId="58E6A7A0" w14:textId="77777777" w:rsidR="00432E32" w:rsidRPr="00622274" w:rsidRDefault="00432E32"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13.20 (12.70, 13.70)</w:t>
            </w:r>
          </w:p>
        </w:tc>
        <w:tc>
          <w:tcPr>
            <w:tcW w:w="0" w:type="auto"/>
            <w:tcBorders>
              <w:bottom w:val="nil"/>
            </w:tcBorders>
          </w:tcPr>
          <w:p w14:paraId="23B98A35" w14:textId="77777777" w:rsidR="00432E32" w:rsidRPr="00622274" w:rsidRDefault="00432E32"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13.10 (12.70, 13.50)</w:t>
            </w:r>
          </w:p>
        </w:tc>
        <w:tc>
          <w:tcPr>
            <w:tcW w:w="0" w:type="auto"/>
            <w:tcBorders>
              <w:bottom w:val="nil"/>
            </w:tcBorders>
          </w:tcPr>
          <w:p w14:paraId="1FF7C801" w14:textId="77777777" w:rsidR="00432E32" w:rsidRPr="00622274" w:rsidRDefault="00432E32"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13.90 (13.28, 14.60)</w:t>
            </w:r>
          </w:p>
        </w:tc>
        <w:tc>
          <w:tcPr>
            <w:tcW w:w="0" w:type="auto"/>
            <w:tcBorders>
              <w:bottom w:val="nil"/>
            </w:tcBorders>
          </w:tcPr>
          <w:p w14:paraId="7FC0A367" w14:textId="77777777" w:rsidR="00432E32" w:rsidRPr="00622274" w:rsidRDefault="00432E32"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Z=-8.24</w:t>
            </w:r>
          </w:p>
        </w:tc>
        <w:tc>
          <w:tcPr>
            <w:tcW w:w="0" w:type="auto"/>
            <w:tcBorders>
              <w:bottom w:val="nil"/>
            </w:tcBorders>
          </w:tcPr>
          <w:p w14:paraId="1C49ACD8" w14:textId="44865743" w:rsidR="00432E32" w:rsidRPr="00622274" w:rsidRDefault="00356908"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themeColor="text1"/>
                <w:sz w:val="18"/>
                <w:szCs w:val="18"/>
              </w:rPr>
            </w:pPr>
            <w:r>
              <w:rPr>
                <w:rFonts w:ascii="Arial" w:eastAsiaTheme="minorHAnsi" w:hAnsi="Arial" w:cs="Arial"/>
                <w:color w:val="000000" w:themeColor="text1"/>
                <w:sz w:val="18"/>
                <w:szCs w:val="18"/>
              </w:rPr>
              <w:t>&lt;0.001</w:t>
            </w:r>
          </w:p>
        </w:tc>
      </w:tr>
      <w:tr w:rsidR="00432E32" w:rsidRPr="00622274" w14:paraId="0777917D" w14:textId="77777777" w:rsidTr="0084086C">
        <w:trPr>
          <w:trHeight w:val="351"/>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tcPr>
          <w:p w14:paraId="1826D762" w14:textId="77777777" w:rsidR="00432E32" w:rsidRPr="00622274" w:rsidRDefault="00432E32" w:rsidP="0015757A">
            <w:pPr>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INR, M (Q</w:t>
            </w:r>
            <w:r w:rsidRPr="00622274">
              <w:rPr>
                <w:rFonts w:ascii="Cambria Math" w:eastAsiaTheme="minorHAnsi" w:hAnsi="Cambria Math" w:cs="Cambria Math"/>
                <w:color w:val="000000" w:themeColor="text1"/>
                <w:sz w:val="18"/>
                <w:szCs w:val="18"/>
              </w:rPr>
              <w:t>₁</w:t>
            </w:r>
            <w:r w:rsidRPr="00622274">
              <w:rPr>
                <w:rFonts w:ascii="Arial" w:eastAsiaTheme="minorHAnsi" w:hAnsi="Arial" w:cs="Arial"/>
                <w:color w:val="000000" w:themeColor="text1"/>
                <w:sz w:val="18"/>
                <w:szCs w:val="18"/>
              </w:rPr>
              <w:t>, Q</w:t>
            </w:r>
            <w:r w:rsidRPr="00622274">
              <w:rPr>
                <w:rFonts w:ascii="Cambria Math" w:eastAsiaTheme="minorHAnsi" w:hAnsi="Cambria Math" w:cs="Cambria Math"/>
                <w:color w:val="000000" w:themeColor="text1"/>
                <w:sz w:val="18"/>
                <w:szCs w:val="18"/>
              </w:rPr>
              <w:t>₃</w:t>
            </w:r>
            <w:r w:rsidRPr="00622274">
              <w:rPr>
                <w:rFonts w:ascii="Arial" w:eastAsiaTheme="minorHAnsi" w:hAnsi="Arial" w:cs="Arial"/>
                <w:color w:val="000000" w:themeColor="text1"/>
                <w:sz w:val="18"/>
                <w:szCs w:val="18"/>
              </w:rPr>
              <w:t>)</w:t>
            </w:r>
          </w:p>
        </w:tc>
        <w:tc>
          <w:tcPr>
            <w:tcW w:w="0" w:type="auto"/>
            <w:tcBorders>
              <w:top w:val="nil"/>
              <w:bottom w:val="nil"/>
            </w:tcBorders>
          </w:tcPr>
          <w:p w14:paraId="25218952" w14:textId="77777777" w:rsidR="00432E32" w:rsidRPr="00622274" w:rsidRDefault="00432E32" w:rsidP="0015757A">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1.03 (0.98, 1.08)</w:t>
            </w:r>
          </w:p>
        </w:tc>
        <w:tc>
          <w:tcPr>
            <w:tcW w:w="0" w:type="auto"/>
            <w:tcBorders>
              <w:top w:val="nil"/>
              <w:bottom w:val="nil"/>
            </w:tcBorders>
          </w:tcPr>
          <w:p w14:paraId="129DC38B" w14:textId="77777777" w:rsidR="00432E32" w:rsidRPr="00622274" w:rsidRDefault="00432E32" w:rsidP="0015757A">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1.02 (0.97, 1.05)</w:t>
            </w:r>
          </w:p>
        </w:tc>
        <w:tc>
          <w:tcPr>
            <w:tcW w:w="0" w:type="auto"/>
            <w:tcBorders>
              <w:top w:val="nil"/>
              <w:bottom w:val="nil"/>
            </w:tcBorders>
          </w:tcPr>
          <w:p w14:paraId="49635A2D" w14:textId="77777777" w:rsidR="00432E32" w:rsidRPr="00622274" w:rsidRDefault="00432E32" w:rsidP="0015757A">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1.09 (1.03, 1.16)</w:t>
            </w:r>
          </w:p>
        </w:tc>
        <w:tc>
          <w:tcPr>
            <w:tcW w:w="0" w:type="auto"/>
            <w:tcBorders>
              <w:top w:val="nil"/>
              <w:bottom w:val="nil"/>
            </w:tcBorders>
          </w:tcPr>
          <w:p w14:paraId="03875069" w14:textId="77777777" w:rsidR="00432E32" w:rsidRPr="00622274" w:rsidRDefault="00432E32" w:rsidP="0015757A">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Z=-7.87</w:t>
            </w:r>
          </w:p>
        </w:tc>
        <w:tc>
          <w:tcPr>
            <w:tcW w:w="0" w:type="auto"/>
            <w:tcBorders>
              <w:top w:val="nil"/>
              <w:bottom w:val="nil"/>
            </w:tcBorders>
          </w:tcPr>
          <w:p w14:paraId="79247A5F" w14:textId="3B81E9F0" w:rsidR="00432E32" w:rsidRPr="00622274" w:rsidRDefault="00356908" w:rsidP="0015757A">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themeColor="text1"/>
                <w:sz w:val="18"/>
                <w:szCs w:val="18"/>
              </w:rPr>
            </w:pPr>
            <w:r>
              <w:rPr>
                <w:rFonts w:ascii="Arial" w:eastAsiaTheme="minorHAnsi" w:hAnsi="Arial" w:cs="Arial"/>
                <w:color w:val="000000" w:themeColor="text1"/>
                <w:sz w:val="18"/>
                <w:szCs w:val="18"/>
              </w:rPr>
              <w:t>&lt;0.001</w:t>
            </w:r>
          </w:p>
        </w:tc>
      </w:tr>
      <w:tr w:rsidR="00432E32" w:rsidRPr="00622274" w14:paraId="62D9A9C7" w14:textId="77777777" w:rsidTr="0084086C">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tcPr>
          <w:p w14:paraId="11152F5F" w14:textId="77777777" w:rsidR="00432E32" w:rsidRPr="00622274" w:rsidRDefault="00432E32" w:rsidP="0015757A">
            <w:pPr>
              <w:rPr>
                <w:rFonts w:ascii="Arial" w:eastAsiaTheme="minorHAnsi" w:hAnsi="Arial" w:cs="Arial"/>
                <w:color w:val="000000" w:themeColor="text1"/>
                <w:sz w:val="18"/>
                <w:szCs w:val="18"/>
              </w:rPr>
            </w:pPr>
            <w:proofErr w:type="spellStart"/>
            <w:r w:rsidRPr="00622274">
              <w:rPr>
                <w:rFonts w:ascii="Arial" w:eastAsiaTheme="minorHAnsi" w:hAnsi="Arial" w:cs="Arial"/>
                <w:color w:val="000000" w:themeColor="text1"/>
                <w:sz w:val="18"/>
                <w:szCs w:val="18"/>
              </w:rPr>
              <w:t>Aptt</w:t>
            </w:r>
            <w:proofErr w:type="spellEnd"/>
            <w:r w:rsidRPr="00622274">
              <w:rPr>
                <w:rFonts w:ascii="Arial" w:eastAsiaTheme="minorHAnsi" w:hAnsi="Arial" w:cs="Arial"/>
                <w:color w:val="000000" w:themeColor="text1"/>
                <w:sz w:val="18"/>
                <w:szCs w:val="18"/>
              </w:rPr>
              <w:t>, M (Q</w:t>
            </w:r>
            <w:r w:rsidRPr="00622274">
              <w:rPr>
                <w:rFonts w:ascii="Cambria Math" w:eastAsiaTheme="minorHAnsi" w:hAnsi="Cambria Math" w:cs="Cambria Math"/>
                <w:color w:val="000000" w:themeColor="text1"/>
                <w:sz w:val="18"/>
                <w:szCs w:val="18"/>
              </w:rPr>
              <w:t>₁</w:t>
            </w:r>
            <w:r w:rsidRPr="00622274">
              <w:rPr>
                <w:rFonts w:ascii="Arial" w:eastAsiaTheme="minorHAnsi" w:hAnsi="Arial" w:cs="Arial"/>
                <w:color w:val="000000" w:themeColor="text1"/>
                <w:sz w:val="18"/>
                <w:szCs w:val="18"/>
              </w:rPr>
              <w:t>, Q</w:t>
            </w:r>
            <w:r w:rsidRPr="00622274">
              <w:rPr>
                <w:rFonts w:ascii="Cambria Math" w:eastAsiaTheme="minorHAnsi" w:hAnsi="Cambria Math" w:cs="Cambria Math"/>
                <w:color w:val="000000" w:themeColor="text1"/>
                <w:sz w:val="18"/>
                <w:szCs w:val="18"/>
              </w:rPr>
              <w:t>₃</w:t>
            </w:r>
            <w:r w:rsidRPr="00622274">
              <w:rPr>
                <w:rFonts w:ascii="Arial" w:eastAsiaTheme="minorHAnsi" w:hAnsi="Arial" w:cs="Arial"/>
                <w:color w:val="000000" w:themeColor="text1"/>
                <w:sz w:val="18"/>
                <w:szCs w:val="18"/>
              </w:rPr>
              <w:t>)</w:t>
            </w:r>
          </w:p>
        </w:tc>
        <w:tc>
          <w:tcPr>
            <w:tcW w:w="0" w:type="auto"/>
            <w:tcBorders>
              <w:top w:val="nil"/>
              <w:bottom w:val="nil"/>
            </w:tcBorders>
          </w:tcPr>
          <w:p w14:paraId="74C70382" w14:textId="77777777" w:rsidR="00432E32" w:rsidRPr="00622274" w:rsidRDefault="00432E32"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33.30 (30.90, 36.00)</w:t>
            </w:r>
          </w:p>
        </w:tc>
        <w:tc>
          <w:tcPr>
            <w:tcW w:w="0" w:type="auto"/>
            <w:tcBorders>
              <w:top w:val="nil"/>
              <w:bottom w:val="nil"/>
            </w:tcBorders>
          </w:tcPr>
          <w:p w14:paraId="11DE94AE" w14:textId="77777777" w:rsidR="00432E32" w:rsidRPr="00622274" w:rsidRDefault="00432E32"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33.00 (30.70, 35.50)</w:t>
            </w:r>
          </w:p>
        </w:tc>
        <w:tc>
          <w:tcPr>
            <w:tcW w:w="0" w:type="auto"/>
            <w:tcBorders>
              <w:top w:val="nil"/>
              <w:bottom w:val="nil"/>
            </w:tcBorders>
          </w:tcPr>
          <w:p w14:paraId="22FA93D4" w14:textId="77777777" w:rsidR="00432E32" w:rsidRPr="00622274" w:rsidRDefault="00432E32"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34.05 (31.60, 37.00)</w:t>
            </w:r>
          </w:p>
        </w:tc>
        <w:tc>
          <w:tcPr>
            <w:tcW w:w="0" w:type="auto"/>
            <w:tcBorders>
              <w:top w:val="nil"/>
              <w:bottom w:val="nil"/>
            </w:tcBorders>
          </w:tcPr>
          <w:p w14:paraId="020603D6" w14:textId="77777777" w:rsidR="00432E32" w:rsidRPr="00622274" w:rsidRDefault="00432E32"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Z=-2.53</w:t>
            </w:r>
          </w:p>
        </w:tc>
        <w:tc>
          <w:tcPr>
            <w:tcW w:w="0" w:type="auto"/>
            <w:tcBorders>
              <w:top w:val="nil"/>
              <w:bottom w:val="nil"/>
            </w:tcBorders>
          </w:tcPr>
          <w:p w14:paraId="3BCDD7B9" w14:textId="77777777" w:rsidR="00432E32" w:rsidRPr="00622274" w:rsidRDefault="00432E32"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0.011</w:t>
            </w:r>
          </w:p>
        </w:tc>
      </w:tr>
      <w:tr w:rsidR="00432E32" w:rsidRPr="00622274" w14:paraId="77E61730" w14:textId="77777777" w:rsidTr="0084086C">
        <w:trPr>
          <w:trHeight w:val="351"/>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tcPr>
          <w:p w14:paraId="53531268" w14:textId="77777777" w:rsidR="00432E32" w:rsidRPr="00622274" w:rsidRDefault="00432E32" w:rsidP="0015757A">
            <w:pPr>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Fibrinogen, M (Q</w:t>
            </w:r>
            <w:r w:rsidRPr="00622274">
              <w:rPr>
                <w:rFonts w:ascii="Cambria Math" w:eastAsiaTheme="minorHAnsi" w:hAnsi="Cambria Math" w:cs="Cambria Math"/>
                <w:color w:val="000000" w:themeColor="text1"/>
                <w:sz w:val="18"/>
                <w:szCs w:val="18"/>
              </w:rPr>
              <w:t>₁</w:t>
            </w:r>
            <w:r w:rsidRPr="00622274">
              <w:rPr>
                <w:rFonts w:ascii="Arial" w:eastAsiaTheme="minorHAnsi" w:hAnsi="Arial" w:cs="Arial"/>
                <w:color w:val="000000" w:themeColor="text1"/>
                <w:sz w:val="18"/>
                <w:szCs w:val="18"/>
              </w:rPr>
              <w:t>, Q</w:t>
            </w:r>
            <w:r w:rsidRPr="00622274">
              <w:rPr>
                <w:rFonts w:ascii="Cambria Math" w:eastAsiaTheme="minorHAnsi" w:hAnsi="Cambria Math" w:cs="Cambria Math"/>
                <w:color w:val="000000" w:themeColor="text1"/>
                <w:sz w:val="18"/>
                <w:szCs w:val="18"/>
              </w:rPr>
              <w:t>₃</w:t>
            </w:r>
            <w:r w:rsidRPr="00622274">
              <w:rPr>
                <w:rFonts w:ascii="Arial" w:eastAsiaTheme="minorHAnsi" w:hAnsi="Arial" w:cs="Arial"/>
                <w:color w:val="000000" w:themeColor="text1"/>
                <w:sz w:val="18"/>
                <w:szCs w:val="18"/>
              </w:rPr>
              <w:t>)</w:t>
            </w:r>
          </w:p>
        </w:tc>
        <w:tc>
          <w:tcPr>
            <w:tcW w:w="0" w:type="auto"/>
            <w:tcBorders>
              <w:top w:val="nil"/>
              <w:bottom w:val="nil"/>
            </w:tcBorders>
          </w:tcPr>
          <w:p w14:paraId="34F5F4D3" w14:textId="77777777" w:rsidR="00432E32" w:rsidRPr="00622274" w:rsidRDefault="00432E32" w:rsidP="0015757A">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3.33 (2.89, 3.96)</w:t>
            </w:r>
          </w:p>
        </w:tc>
        <w:tc>
          <w:tcPr>
            <w:tcW w:w="0" w:type="auto"/>
            <w:tcBorders>
              <w:top w:val="nil"/>
              <w:bottom w:val="nil"/>
            </w:tcBorders>
          </w:tcPr>
          <w:p w14:paraId="5ABE22B6" w14:textId="77777777" w:rsidR="00432E32" w:rsidRPr="00622274" w:rsidRDefault="00432E32" w:rsidP="0015757A">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3.32 (2.90, 3.92)</w:t>
            </w:r>
          </w:p>
        </w:tc>
        <w:tc>
          <w:tcPr>
            <w:tcW w:w="0" w:type="auto"/>
            <w:tcBorders>
              <w:top w:val="nil"/>
              <w:bottom w:val="nil"/>
            </w:tcBorders>
          </w:tcPr>
          <w:p w14:paraId="4B4674B6" w14:textId="77777777" w:rsidR="00432E32" w:rsidRPr="00622274" w:rsidRDefault="00432E32" w:rsidP="0015757A">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3.41 (2.84, 4.00)</w:t>
            </w:r>
          </w:p>
        </w:tc>
        <w:tc>
          <w:tcPr>
            <w:tcW w:w="0" w:type="auto"/>
            <w:tcBorders>
              <w:top w:val="nil"/>
              <w:bottom w:val="nil"/>
            </w:tcBorders>
          </w:tcPr>
          <w:p w14:paraId="68F846BA" w14:textId="77777777" w:rsidR="00432E32" w:rsidRPr="00622274" w:rsidRDefault="00432E32" w:rsidP="0015757A">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Z=-0.33</w:t>
            </w:r>
          </w:p>
        </w:tc>
        <w:tc>
          <w:tcPr>
            <w:tcW w:w="0" w:type="auto"/>
            <w:tcBorders>
              <w:top w:val="nil"/>
              <w:bottom w:val="nil"/>
            </w:tcBorders>
          </w:tcPr>
          <w:p w14:paraId="17BE3AE5" w14:textId="77777777" w:rsidR="00432E32" w:rsidRPr="00622274" w:rsidRDefault="00432E32" w:rsidP="0015757A">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0.743</w:t>
            </w:r>
          </w:p>
        </w:tc>
      </w:tr>
      <w:tr w:rsidR="00432E32" w:rsidRPr="00622274" w14:paraId="3F22CBCD" w14:textId="77777777" w:rsidTr="0084086C">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tcPr>
          <w:p w14:paraId="51148EE3" w14:textId="77777777" w:rsidR="00432E32" w:rsidRPr="00622274" w:rsidRDefault="00432E32" w:rsidP="0015757A">
            <w:pPr>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Antithrombin III, M (Q</w:t>
            </w:r>
            <w:r w:rsidRPr="00622274">
              <w:rPr>
                <w:rFonts w:ascii="Cambria Math" w:eastAsiaTheme="minorHAnsi" w:hAnsi="Cambria Math" w:cs="Cambria Math"/>
                <w:color w:val="000000" w:themeColor="text1"/>
                <w:sz w:val="18"/>
                <w:szCs w:val="18"/>
              </w:rPr>
              <w:t>₁</w:t>
            </w:r>
            <w:r w:rsidRPr="00622274">
              <w:rPr>
                <w:rFonts w:ascii="Arial" w:eastAsiaTheme="minorHAnsi" w:hAnsi="Arial" w:cs="Arial"/>
                <w:color w:val="000000" w:themeColor="text1"/>
                <w:sz w:val="18"/>
                <w:szCs w:val="18"/>
              </w:rPr>
              <w:t>, Q</w:t>
            </w:r>
            <w:r w:rsidRPr="00622274">
              <w:rPr>
                <w:rFonts w:ascii="Cambria Math" w:eastAsiaTheme="minorHAnsi" w:hAnsi="Cambria Math" w:cs="Cambria Math"/>
                <w:color w:val="000000" w:themeColor="text1"/>
                <w:sz w:val="18"/>
                <w:szCs w:val="18"/>
              </w:rPr>
              <w:t>₃</w:t>
            </w:r>
            <w:r w:rsidRPr="00622274">
              <w:rPr>
                <w:rFonts w:ascii="Arial" w:eastAsiaTheme="minorHAnsi" w:hAnsi="Arial" w:cs="Arial"/>
                <w:color w:val="000000" w:themeColor="text1"/>
                <w:sz w:val="18"/>
                <w:szCs w:val="18"/>
              </w:rPr>
              <w:t>)</w:t>
            </w:r>
          </w:p>
        </w:tc>
        <w:tc>
          <w:tcPr>
            <w:tcW w:w="0" w:type="auto"/>
            <w:tcBorders>
              <w:top w:val="nil"/>
              <w:bottom w:val="nil"/>
            </w:tcBorders>
          </w:tcPr>
          <w:p w14:paraId="1CBA7D73" w14:textId="77777777" w:rsidR="00432E32" w:rsidRPr="00622274" w:rsidRDefault="00432E32"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98.00 (89.00, 108.00)</w:t>
            </w:r>
          </w:p>
        </w:tc>
        <w:tc>
          <w:tcPr>
            <w:tcW w:w="0" w:type="auto"/>
            <w:tcBorders>
              <w:top w:val="nil"/>
              <w:bottom w:val="nil"/>
            </w:tcBorders>
          </w:tcPr>
          <w:p w14:paraId="396B563B" w14:textId="77777777" w:rsidR="00432E32" w:rsidRPr="00622274" w:rsidRDefault="00432E32"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99.00 (92.00, 109.50)</w:t>
            </w:r>
          </w:p>
        </w:tc>
        <w:tc>
          <w:tcPr>
            <w:tcW w:w="0" w:type="auto"/>
            <w:tcBorders>
              <w:top w:val="nil"/>
              <w:bottom w:val="nil"/>
            </w:tcBorders>
          </w:tcPr>
          <w:p w14:paraId="65D7EAC6" w14:textId="77777777" w:rsidR="00432E32" w:rsidRPr="00622274" w:rsidRDefault="00432E32"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89.50 (84.00, 97.25)</w:t>
            </w:r>
          </w:p>
        </w:tc>
        <w:tc>
          <w:tcPr>
            <w:tcW w:w="0" w:type="auto"/>
            <w:tcBorders>
              <w:top w:val="nil"/>
              <w:bottom w:val="nil"/>
            </w:tcBorders>
          </w:tcPr>
          <w:p w14:paraId="2756A9DD" w14:textId="77777777" w:rsidR="00432E32" w:rsidRPr="00622274" w:rsidRDefault="00432E32"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Z=-6.81</w:t>
            </w:r>
          </w:p>
        </w:tc>
        <w:tc>
          <w:tcPr>
            <w:tcW w:w="0" w:type="auto"/>
            <w:tcBorders>
              <w:top w:val="nil"/>
              <w:bottom w:val="nil"/>
            </w:tcBorders>
          </w:tcPr>
          <w:p w14:paraId="42BF4765" w14:textId="32594D49" w:rsidR="00432E32" w:rsidRPr="00622274" w:rsidRDefault="00356908"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themeColor="text1"/>
                <w:sz w:val="18"/>
                <w:szCs w:val="18"/>
              </w:rPr>
            </w:pPr>
            <w:r>
              <w:rPr>
                <w:rFonts w:ascii="Arial" w:eastAsiaTheme="minorHAnsi" w:hAnsi="Arial" w:cs="Arial"/>
                <w:color w:val="000000" w:themeColor="text1"/>
                <w:sz w:val="18"/>
                <w:szCs w:val="18"/>
              </w:rPr>
              <w:t>&lt;0.001</w:t>
            </w:r>
          </w:p>
        </w:tc>
      </w:tr>
      <w:tr w:rsidR="00432E32" w:rsidRPr="00622274" w14:paraId="05DB042F" w14:textId="77777777" w:rsidTr="0084086C">
        <w:trPr>
          <w:trHeight w:val="351"/>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tcPr>
          <w:p w14:paraId="34F156B5" w14:textId="77777777" w:rsidR="00432E32" w:rsidRPr="00622274" w:rsidRDefault="00432E32" w:rsidP="0015757A">
            <w:pPr>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D dimer, M (Q</w:t>
            </w:r>
            <w:r w:rsidRPr="00622274">
              <w:rPr>
                <w:rFonts w:ascii="Cambria Math" w:eastAsiaTheme="minorHAnsi" w:hAnsi="Cambria Math" w:cs="Cambria Math"/>
                <w:color w:val="000000" w:themeColor="text1"/>
                <w:sz w:val="18"/>
                <w:szCs w:val="18"/>
              </w:rPr>
              <w:t>₁</w:t>
            </w:r>
            <w:r w:rsidRPr="00622274">
              <w:rPr>
                <w:rFonts w:ascii="Arial" w:eastAsiaTheme="minorHAnsi" w:hAnsi="Arial" w:cs="Arial"/>
                <w:color w:val="000000" w:themeColor="text1"/>
                <w:sz w:val="18"/>
                <w:szCs w:val="18"/>
              </w:rPr>
              <w:t>, Q</w:t>
            </w:r>
            <w:r w:rsidRPr="00622274">
              <w:rPr>
                <w:rFonts w:ascii="Cambria Math" w:eastAsiaTheme="minorHAnsi" w:hAnsi="Cambria Math" w:cs="Cambria Math"/>
                <w:color w:val="000000" w:themeColor="text1"/>
                <w:sz w:val="18"/>
                <w:szCs w:val="18"/>
              </w:rPr>
              <w:t>₃</w:t>
            </w:r>
            <w:r w:rsidRPr="00622274">
              <w:rPr>
                <w:rFonts w:ascii="Arial" w:eastAsiaTheme="minorHAnsi" w:hAnsi="Arial" w:cs="Arial"/>
                <w:color w:val="000000" w:themeColor="text1"/>
                <w:sz w:val="18"/>
                <w:szCs w:val="18"/>
              </w:rPr>
              <w:t>)</w:t>
            </w:r>
          </w:p>
        </w:tc>
        <w:tc>
          <w:tcPr>
            <w:tcW w:w="0" w:type="auto"/>
            <w:tcBorders>
              <w:top w:val="nil"/>
              <w:bottom w:val="nil"/>
            </w:tcBorders>
          </w:tcPr>
          <w:p w14:paraId="2998326D" w14:textId="77777777" w:rsidR="00432E32" w:rsidRPr="00622274" w:rsidRDefault="00432E32" w:rsidP="0015757A">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0.27 (0.22, 0.67)</w:t>
            </w:r>
          </w:p>
        </w:tc>
        <w:tc>
          <w:tcPr>
            <w:tcW w:w="0" w:type="auto"/>
            <w:tcBorders>
              <w:top w:val="nil"/>
              <w:bottom w:val="nil"/>
            </w:tcBorders>
          </w:tcPr>
          <w:p w14:paraId="4ED33CD0" w14:textId="77777777" w:rsidR="00432E32" w:rsidRPr="00622274" w:rsidRDefault="00432E32" w:rsidP="0015757A">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0.24 (0.22, 0.44)</w:t>
            </w:r>
          </w:p>
        </w:tc>
        <w:tc>
          <w:tcPr>
            <w:tcW w:w="0" w:type="auto"/>
            <w:tcBorders>
              <w:top w:val="nil"/>
              <w:bottom w:val="nil"/>
            </w:tcBorders>
          </w:tcPr>
          <w:p w14:paraId="18D0E0C4" w14:textId="77777777" w:rsidR="00432E32" w:rsidRPr="00622274" w:rsidRDefault="00432E32" w:rsidP="0015757A">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0.60 (0.28, 1.23)</w:t>
            </w:r>
          </w:p>
        </w:tc>
        <w:tc>
          <w:tcPr>
            <w:tcW w:w="0" w:type="auto"/>
            <w:tcBorders>
              <w:top w:val="nil"/>
              <w:bottom w:val="nil"/>
            </w:tcBorders>
          </w:tcPr>
          <w:p w14:paraId="204B7395" w14:textId="77777777" w:rsidR="00432E32" w:rsidRPr="00622274" w:rsidRDefault="00432E32" w:rsidP="0015757A">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Z=-6.39</w:t>
            </w:r>
          </w:p>
        </w:tc>
        <w:tc>
          <w:tcPr>
            <w:tcW w:w="0" w:type="auto"/>
            <w:tcBorders>
              <w:top w:val="nil"/>
              <w:bottom w:val="nil"/>
            </w:tcBorders>
          </w:tcPr>
          <w:p w14:paraId="099DCD56" w14:textId="64A8BDF9" w:rsidR="00432E32" w:rsidRPr="00622274" w:rsidRDefault="00356908" w:rsidP="0015757A">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themeColor="text1"/>
                <w:sz w:val="18"/>
                <w:szCs w:val="18"/>
              </w:rPr>
            </w:pPr>
            <w:r>
              <w:rPr>
                <w:rFonts w:ascii="Arial" w:eastAsiaTheme="minorHAnsi" w:hAnsi="Arial" w:cs="Arial"/>
                <w:color w:val="000000" w:themeColor="text1"/>
                <w:sz w:val="18"/>
                <w:szCs w:val="18"/>
              </w:rPr>
              <w:t>&lt;0.001</w:t>
            </w:r>
          </w:p>
        </w:tc>
      </w:tr>
      <w:tr w:rsidR="00432E32" w:rsidRPr="00622274" w14:paraId="1B543959" w14:textId="77777777" w:rsidTr="0084086C">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0" w:type="auto"/>
            <w:tcBorders>
              <w:top w:val="nil"/>
            </w:tcBorders>
          </w:tcPr>
          <w:p w14:paraId="3E3C2B6F" w14:textId="77777777" w:rsidR="00432E32" w:rsidRPr="00622274" w:rsidRDefault="00432E32" w:rsidP="0015757A">
            <w:pPr>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FDP, M (Q</w:t>
            </w:r>
            <w:r w:rsidRPr="00622274">
              <w:rPr>
                <w:rFonts w:ascii="Cambria Math" w:eastAsiaTheme="minorHAnsi" w:hAnsi="Cambria Math" w:cs="Cambria Math"/>
                <w:color w:val="000000" w:themeColor="text1"/>
                <w:sz w:val="18"/>
                <w:szCs w:val="18"/>
              </w:rPr>
              <w:t>₁</w:t>
            </w:r>
            <w:r w:rsidRPr="00622274">
              <w:rPr>
                <w:rFonts w:ascii="Arial" w:eastAsiaTheme="minorHAnsi" w:hAnsi="Arial" w:cs="Arial"/>
                <w:color w:val="000000" w:themeColor="text1"/>
                <w:sz w:val="18"/>
                <w:szCs w:val="18"/>
              </w:rPr>
              <w:t>, Q</w:t>
            </w:r>
            <w:r w:rsidRPr="00622274">
              <w:rPr>
                <w:rFonts w:ascii="Cambria Math" w:eastAsiaTheme="minorHAnsi" w:hAnsi="Cambria Math" w:cs="Cambria Math"/>
                <w:color w:val="000000" w:themeColor="text1"/>
                <w:sz w:val="18"/>
                <w:szCs w:val="18"/>
              </w:rPr>
              <w:t>₃</w:t>
            </w:r>
            <w:r w:rsidRPr="00622274">
              <w:rPr>
                <w:rFonts w:ascii="Arial" w:eastAsiaTheme="minorHAnsi" w:hAnsi="Arial" w:cs="Arial"/>
                <w:color w:val="000000" w:themeColor="text1"/>
                <w:sz w:val="18"/>
                <w:szCs w:val="18"/>
              </w:rPr>
              <w:t>)</w:t>
            </w:r>
          </w:p>
        </w:tc>
        <w:tc>
          <w:tcPr>
            <w:tcW w:w="0" w:type="auto"/>
            <w:tcBorders>
              <w:top w:val="nil"/>
            </w:tcBorders>
          </w:tcPr>
          <w:p w14:paraId="255B092F" w14:textId="77777777" w:rsidR="00432E32" w:rsidRPr="00622274" w:rsidRDefault="00432E32"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1.59 (1.10, 2.50)</w:t>
            </w:r>
          </w:p>
        </w:tc>
        <w:tc>
          <w:tcPr>
            <w:tcW w:w="0" w:type="auto"/>
            <w:tcBorders>
              <w:top w:val="nil"/>
            </w:tcBorders>
          </w:tcPr>
          <w:p w14:paraId="307C0AF8" w14:textId="77777777" w:rsidR="00432E32" w:rsidRPr="00622274" w:rsidRDefault="00432E32"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1.48 (1.02, 2.22)</w:t>
            </w:r>
          </w:p>
        </w:tc>
        <w:tc>
          <w:tcPr>
            <w:tcW w:w="0" w:type="auto"/>
            <w:tcBorders>
              <w:top w:val="nil"/>
            </w:tcBorders>
          </w:tcPr>
          <w:p w14:paraId="21BD9D18" w14:textId="77777777" w:rsidR="00432E32" w:rsidRPr="00622274" w:rsidRDefault="00432E32"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2.17 (1.47, 3.98)</w:t>
            </w:r>
          </w:p>
        </w:tc>
        <w:tc>
          <w:tcPr>
            <w:tcW w:w="0" w:type="auto"/>
            <w:tcBorders>
              <w:top w:val="nil"/>
            </w:tcBorders>
          </w:tcPr>
          <w:p w14:paraId="024062C3" w14:textId="77777777" w:rsidR="00432E32" w:rsidRPr="00622274" w:rsidRDefault="00432E32"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Z=-4.59</w:t>
            </w:r>
          </w:p>
        </w:tc>
        <w:tc>
          <w:tcPr>
            <w:tcW w:w="0" w:type="auto"/>
            <w:tcBorders>
              <w:top w:val="nil"/>
            </w:tcBorders>
          </w:tcPr>
          <w:p w14:paraId="7B19796D" w14:textId="1086DA46" w:rsidR="00432E32" w:rsidRPr="00622274" w:rsidRDefault="00356908"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themeColor="text1"/>
                <w:sz w:val="18"/>
                <w:szCs w:val="18"/>
              </w:rPr>
            </w:pPr>
            <w:r>
              <w:rPr>
                <w:rFonts w:ascii="Arial" w:eastAsiaTheme="minorHAnsi" w:hAnsi="Arial" w:cs="Arial"/>
                <w:color w:val="000000" w:themeColor="text1"/>
                <w:sz w:val="18"/>
                <w:szCs w:val="18"/>
              </w:rPr>
              <w:t>&lt;0.001</w:t>
            </w:r>
          </w:p>
        </w:tc>
      </w:tr>
      <w:tr w:rsidR="00432E32" w:rsidRPr="00622274" w14:paraId="7B8E9878" w14:textId="77777777" w:rsidTr="0084086C">
        <w:trPr>
          <w:trHeight w:val="351"/>
        </w:trPr>
        <w:tc>
          <w:tcPr>
            <w:cnfStyle w:val="001000000000" w:firstRow="0" w:lastRow="0" w:firstColumn="1" w:lastColumn="0" w:oddVBand="0" w:evenVBand="0" w:oddHBand="0" w:evenHBand="0" w:firstRowFirstColumn="0" w:firstRowLastColumn="0" w:lastRowFirstColumn="0" w:lastRowLastColumn="0"/>
            <w:tcW w:w="0" w:type="auto"/>
            <w:gridSpan w:val="6"/>
            <w:tcBorders>
              <w:bottom w:val="single" w:sz="4" w:space="0" w:color="7F7F7F" w:themeColor="text1" w:themeTint="80"/>
            </w:tcBorders>
          </w:tcPr>
          <w:p w14:paraId="0928C15C" w14:textId="77777777" w:rsidR="00432E32" w:rsidRPr="00622274" w:rsidRDefault="00432E32" w:rsidP="0015757A">
            <w:pPr>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Renal Function &amp; Glucose Metabolism</w:t>
            </w:r>
          </w:p>
        </w:tc>
      </w:tr>
      <w:tr w:rsidR="00432E32" w:rsidRPr="00622274" w14:paraId="7D5D34A3" w14:textId="77777777" w:rsidTr="0084086C">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0" w:type="auto"/>
            <w:tcBorders>
              <w:bottom w:val="nil"/>
            </w:tcBorders>
          </w:tcPr>
          <w:p w14:paraId="287C40AF" w14:textId="77777777" w:rsidR="00432E32" w:rsidRPr="00622274" w:rsidRDefault="00432E32" w:rsidP="0015757A">
            <w:pPr>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BUN, M (Q</w:t>
            </w:r>
            <w:r w:rsidRPr="00622274">
              <w:rPr>
                <w:rFonts w:ascii="Cambria Math" w:eastAsiaTheme="minorHAnsi" w:hAnsi="Cambria Math" w:cs="Cambria Math"/>
                <w:color w:val="000000" w:themeColor="text1"/>
                <w:sz w:val="18"/>
                <w:szCs w:val="18"/>
              </w:rPr>
              <w:t>₁</w:t>
            </w:r>
            <w:r w:rsidRPr="00622274">
              <w:rPr>
                <w:rFonts w:ascii="Arial" w:eastAsiaTheme="minorHAnsi" w:hAnsi="Arial" w:cs="Arial"/>
                <w:color w:val="000000" w:themeColor="text1"/>
                <w:sz w:val="18"/>
                <w:szCs w:val="18"/>
              </w:rPr>
              <w:t>, Q</w:t>
            </w:r>
            <w:r w:rsidRPr="00622274">
              <w:rPr>
                <w:rFonts w:ascii="Cambria Math" w:eastAsiaTheme="minorHAnsi" w:hAnsi="Cambria Math" w:cs="Cambria Math"/>
                <w:color w:val="000000" w:themeColor="text1"/>
                <w:sz w:val="18"/>
                <w:szCs w:val="18"/>
              </w:rPr>
              <w:t>₃</w:t>
            </w:r>
            <w:r w:rsidRPr="00622274">
              <w:rPr>
                <w:rFonts w:ascii="Arial" w:eastAsiaTheme="minorHAnsi" w:hAnsi="Arial" w:cs="Arial"/>
                <w:color w:val="000000" w:themeColor="text1"/>
                <w:sz w:val="18"/>
                <w:szCs w:val="18"/>
              </w:rPr>
              <w:t>)</w:t>
            </w:r>
          </w:p>
        </w:tc>
        <w:tc>
          <w:tcPr>
            <w:tcW w:w="0" w:type="auto"/>
            <w:tcBorders>
              <w:bottom w:val="nil"/>
            </w:tcBorders>
          </w:tcPr>
          <w:p w14:paraId="41CA549D" w14:textId="77777777" w:rsidR="00432E32" w:rsidRPr="00622274" w:rsidRDefault="00432E32"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5.93 (4.83, 7.03)</w:t>
            </w:r>
          </w:p>
        </w:tc>
        <w:tc>
          <w:tcPr>
            <w:tcW w:w="0" w:type="auto"/>
            <w:tcBorders>
              <w:bottom w:val="nil"/>
            </w:tcBorders>
          </w:tcPr>
          <w:p w14:paraId="0A1CD91D" w14:textId="77777777" w:rsidR="00432E32" w:rsidRPr="00622274" w:rsidRDefault="00432E32"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5.90 (4.76, 6.94)</w:t>
            </w:r>
          </w:p>
        </w:tc>
        <w:tc>
          <w:tcPr>
            <w:tcW w:w="0" w:type="auto"/>
            <w:tcBorders>
              <w:bottom w:val="nil"/>
            </w:tcBorders>
          </w:tcPr>
          <w:p w14:paraId="0FC1EB5B" w14:textId="77777777" w:rsidR="00432E32" w:rsidRPr="00622274" w:rsidRDefault="00432E32"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6.39 (4.93, 7.48)</w:t>
            </w:r>
          </w:p>
        </w:tc>
        <w:tc>
          <w:tcPr>
            <w:tcW w:w="0" w:type="auto"/>
            <w:tcBorders>
              <w:bottom w:val="nil"/>
            </w:tcBorders>
          </w:tcPr>
          <w:p w14:paraId="1D6EAFEB" w14:textId="77777777" w:rsidR="00432E32" w:rsidRPr="00622274" w:rsidRDefault="00432E32"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Z=-1.92</w:t>
            </w:r>
          </w:p>
        </w:tc>
        <w:tc>
          <w:tcPr>
            <w:tcW w:w="0" w:type="auto"/>
            <w:tcBorders>
              <w:bottom w:val="nil"/>
            </w:tcBorders>
          </w:tcPr>
          <w:p w14:paraId="3A5F8424" w14:textId="77777777" w:rsidR="00432E32" w:rsidRPr="00622274" w:rsidRDefault="00432E32"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0.055</w:t>
            </w:r>
          </w:p>
        </w:tc>
      </w:tr>
      <w:tr w:rsidR="00432E32" w:rsidRPr="00622274" w14:paraId="0B3B8332" w14:textId="77777777" w:rsidTr="0084086C">
        <w:trPr>
          <w:trHeight w:val="351"/>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tcPr>
          <w:p w14:paraId="7BB95011" w14:textId="77777777" w:rsidR="00432E32" w:rsidRPr="00622274" w:rsidRDefault="00432E32" w:rsidP="0015757A">
            <w:pPr>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Cr, M (Q</w:t>
            </w:r>
            <w:r w:rsidRPr="00622274">
              <w:rPr>
                <w:rFonts w:ascii="Cambria Math" w:eastAsiaTheme="minorHAnsi" w:hAnsi="Cambria Math" w:cs="Cambria Math"/>
                <w:color w:val="000000" w:themeColor="text1"/>
                <w:sz w:val="18"/>
                <w:szCs w:val="18"/>
              </w:rPr>
              <w:t>₁</w:t>
            </w:r>
            <w:r w:rsidRPr="00622274">
              <w:rPr>
                <w:rFonts w:ascii="Arial" w:eastAsiaTheme="minorHAnsi" w:hAnsi="Arial" w:cs="Arial"/>
                <w:color w:val="000000" w:themeColor="text1"/>
                <w:sz w:val="18"/>
                <w:szCs w:val="18"/>
              </w:rPr>
              <w:t>, Q</w:t>
            </w:r>
            <w:r w:rsidRPr="00622274">
              <w:rPr>
                <w:rFonts w:ascii="Cambria Math" w:eastAsiaTheme="minorHAnsi" w:hAnsi="Cambria Math" w:cs="Cambria Math"/>
                <w:color w:val="000000" w:themeColor="text1"/>
                <w:sz w:val="18"/>
                <w:szCs w:val="18"/>
              </w:rPr>
              <w:t>₃</w:t>
            </w:r>
            <w:r w:rsidRPr="00622274">
              <w:rPr>
                <w:rFonts w:ascii="Arial" w:eastAsiaTheme="minorHAnsi" w:hAnsi="Arial" w:cs="Arial"/>
                <w:color w:val="000000" w:themeColor="text1"/>
                <w:sz w:val="18"/>
                <w:szCs w:val="18"/>
              </w:rPr>
              <w:t>)</w:t>
            </w:r>
          </w:p>
        </w:tc>
        <w:tc>
          <w:tcPr>
            <w:tcW w:w="0" w:type="auto"/>
            <w:tcBorders>
              <w:top w:val="nil"/>
              <w:bottom w:val="nil"/>
            </w:tcBorders>
          </w:tcPr>
          <w:p w14:paraId="0F4189F3" w14:textId="77777777" w:rsidR="00432E32" w:rsidRPr="00622274" w:rsidRDefault="00432E32" w:rsidP="0015757A">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69.00 (58.00, 85.50)</w:t>
            </w:r>
          </w:p>
        </w:tc>
        <w:tc>
          <w:tcPr>
            <w:tcW w:w="0" w:type="auto"/>
            <w:tcBorders>
              <w:top w:val="nil"/>
              <w:bottom w:val="nil"/>
            </w:tcBorders>
          </w:tcPr>
          <w:p w14:paraId="6055E6CC" w14:textId="77777777" w:rsidR="00432E32" w:rsidRPr="00622274" w:rsidRDefault="00432E32" w:rsidP="0015757A">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70.00 (57.00, 84.50)</w:t>
            </w:r>
          </w:p>
        </w:tc>
        <w:tc>
          <w:tcPr>
            <w:tcW w:w="0" w:type="auto"/>
            <w:tcBorders>
              <w:top w:val="nil"/>
              <w:bottom w:val="nil"/>
            </w:tcBorders>
          </w:tcPr>
          <w:p w14:paraId="5A8410CD" w14:textId="77777777" w:rsidR="00432E32" w:rsidRPr="00622274" w:rsidRDefault="00432E32" w:rsidP="0015757A">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68.00 (61.00, 89.25)</w:t>
            </w:r>
          </w:p>
        </w:tc>
        <w:tc>
          <w:tcPr>
            <w:tcW w:w="0" w:type="auto"/>
            <w:tcBorders>
              <w:top w:val="nil"/>
              <w:bottom w:val="nil"/>
            </w:tcBorders>
          </w:tcPr>
          <w:p w14:paraId="17856982" w14:textId="77777777" w:rsidR="00432E32" w:rsidRPr="00622274" w:rsidRDefault="00432E32" w:rsidP="0015757A">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Z=-1.00</w:t>
            </w:r>
          </w:p>
        </w:tc>
        <w:tc>
          <w:tcPr>
            <w:tcW w:w="0" w:type="auto"/>
            <w:tcBorders>
              <w:top w:val="nil"/>
              <w:bottom w:val="nil"/>
            </w:tcBorders>
          </w:tcPr>
          <w:p w14:paraId="742D5C51" w14:textId="77777777" w:rsidR="00432E32" w:rsidRPr="00622274" w:rsidRDefault="00432E32" w:rsidP="0015757A">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0.315</w:t>
            </w:r>
          </w:p>
        </w:tc>
      </w:tr>
      <w:tr w:rsidR="00432E32" w:rsidRPr="00622274" w14:paraId="12DC93BD" w14:textId="77777777" w:rsidTr="0084086C">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tcPr>
          <w:p w14:paraId="0524BAB5" w14:textId="77777777" w:rsidR="00432E32" w:rsidRPr="00622274" w:rsidRDefault="00432E32" w:rsidP="0015757A">
            <w:pPr>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FBG, M (Q</w:t>
            </w:r>
            <w:r w:rsidRPr="00622274">
              <w:rPr>
                <w:rFonts w:ascii="Cambria Math" w:eastAsiaTheme="minorHAnsi" w:hAnsi="Cambria Math" w:cs="Cambria Math"/>
                <w:color w:val="000000" w:themeColor="text1"/>
                <w:sz w:val="18"/>
                <w:szCs w:val="18"/>
              </w:rPr>
              <w:t>₁</w:t>
            </w:r>
            <w:r w:rsidRPr="00622274">
              <w:rPr>
                <w:rFonts w:ascii="Arial" w:eastAsiaTheme="minorHAnsi" w:hAnsi="Arial" w:cs="Arial"/>
                <w:color w:val="000000" w:themeColor="text1"/>
                <w:sz w:val="18"/>
                <w:szCs w:val="18"/>
              </w:rPr>
              <w:t>, Q</w:t>
            </w:r>
            <w:r w:rsidRPr="00622274">
              <w:rPr>
                <w:rFonts w:ascii="Cambria Math" w:eastAsiaTheme="minorHAnsi" w:hAnsi="Cambria Math" w:cs="Cambria Math"/>
                <w:color w:val="000000" w:themeColor="text1"/>
                <w:sz w:val="18"/>
                <w:szCs w:val="18"/>
              </w:rPr>
              <w:t>₃</w:t>
            </w:r>
            <w:r w:rsidRPr="00622274">
              <w:rPr>
                <w:rFonts w:ascii="Arial" w:eastAsiaTheme="minorHAnsi" w:hAnsi="Arial" w:cs="Arial"/>
                <w:color w:val="000000" w:themeColor="text1"/>
                <w:sz w:val="18"/>
                <w:szCs w:val="18"/>
              </w:rPr>
              <w:t>)</w:t>
            </w:r>
          </w:p>
        </w:tc>
        <w:tc>
          <w:tcPr>
            <w:tcW w:w="0" w:type="auto"/>
            <w:tcBorders>
              <w:top w:val="nil"/>
              <w:bottom w:val="nil"/>
            </w:tcBorders>
          </w:tcPr>
          <w:p w14:paraId="6D1B654D" w14:textId="77777777" w:rsidR="00432E32" w:rsidRPr="00622274" w:rsidRDefault="00432E32"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5.59 (4.91, 6.70)</w:t>
            </w:r>
          </w:p>
        </w:tc>
        <w:tc>
          <w:tcPr>
            <w:tcW w:w="0" w:type="auto"/>
            <w:tcBorders>
              <w:top w:val="nil"/>
              <w:bottom w:val="nil"/>
            </w:tcBorders>
          </w:tcPr>
          <w:p w14:paraId="4F0A39FA" w14:textId="77777777" w:rsidR="00432E32" w:rsidRPr="00622274" w:rsidRDefault="00432E32"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5.59 (4.91, 6.70)</w:t>
            </w:r>
          </w:p>
        </w:tc>
        <w:tc>
          <w:tcPr>
            <w:tcW w:w="0" w:type="auto"/>
            <w:tcBorders>
              <w:top w:val="nil"/>
              <w:bottom w:val="nil"/>
            </w:tcBorders>
          </w:tcPr>
          <w:p w14:paraId="565F012A" w14:textId="77777777" w:rsidR="00432E32" w:rsidRPr="00622274" w:rsidRDefault="00432E32"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5.57 (4.91, 6.92)</w:t>
            </w:r>
          </w:p>
        </w:tc>
        <w:tc>
          <w:tcPr>
            <w:tcW w:w="0" w:type="auto"/>
            <w:tcBorders>
              <w:top w:val="nil"/>
              <w:bottom w:val="nil"/>
            </w:tcBorders>
          </w:tcPr>
          <w:p w14:paraId="15BC7DD4" w14:textId="77777777" w:rsidR="00432E32" w:rsidRPr="00622274" w:rsidRDefault="00432E32"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Z=-0.22</w:t>
            </w:r>
          </w:p>
        </w:tc>
        <w:tc>
          <w:tcPr>
            <w:tcW w:w="0" w:type="auto"/>
            <w:tcBorders>
              <w:top w:val="nil"/>
              <w:bottom w:val="nil"/>
            </w:tcBorders>
          </w:tcPr>
          <w:p w14:paraId="7B33F21F" w14:textId="77777777" w:rsidR="00432E32" w:rsidRPr="00622274" w:rsidRDefault="00432E32"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0.825</w:t>
            </w:r>
          </w:p>
        </w:tc>
      </w:tr>
      <w:tr w:rsidR="00432E32" w:rsidRPr="00622274" w14:paraId="774B2BC8" w14:textId="77777777" w:rsidTr="0084086C">
        <w:trPr>
          <w:trHeight w:val="351"/>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tcPr>
          <w:p w14:paraId="331C7288" w14:textId="77777777" w:rsidR="00432E32" w:rsidRPr="00622274" w:rsidRDefault="00432E32" w:rsidP="0015757A">
            <w:pPr>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HbA1c, M (Q</w:t>
            </w:r>
            <w:r w:rsidRPr="00622274">
              <w:rPr>
                <w:rFonts w:ascii="Cambria Math" w:eastAsiaTheme="minorHAnsi" w:hAnsi="Cambria Math" w:cs="Cambria Math"/>
                <w:color w:val="000000" w:themeColor="text1"/>
                <w:sz w:val="18"/>
                <w:szCs w:val="18"/>
              </w:rPr>
              <w:t>₁</w:t>
            </w:r>
            <w:r w:rsidRPr="00622274">
              <w:rPr>
                <w:rFonts w:ascii="Arial" w:eastAsiaTheme="minorHAnsi" w:hAnsi="Arial" w:cs="Arial"/>
                <w:color w:val="000000" w:themeColor="text1"/>
                <w:sz w:val="18"/>
                <w:szCs w:val="18"/>
              </w:rPr>
              <w:t>, Q</w:t>
            </w:r>
            <w:r w:rsidRPr="00622274">
              <w:rPr>
                <w:rFonts w:ascii="Cambria Math" w:eastAsiaTheme="minorHAnsi" w:hAnsi="Cambria Math" w:cs="Cambria Math"/>
                <w:color w:val="000000" w:themeColor="text1"/>
                <w:sz w:val="18"/>
                <w:szCs w:val="18"/>
              </w:rPr>
              <w:t>₃</w:t>
            </w:r>
            <w:r w:rsidRPr="00622274">
              <w:rPr>
                <w:rFonts w:ascii="Arial" w:eastAsiaTheme="minorHAnsi" w:hAnsi="Arial" w:cs="Arial"/>
                <w:color w:val="000000" w:themeColor="text1"/>
                <w:sz w:val="18"/>
                <w:szCs w:val="18"/>
              </w:rPr>
              <w:t>)</w:t>
            </w:r>
          </w:p>
        </w:tc>
        <w:tc>
          <w:tcPr>
            <w:tcW w:w="0" w:type="auto"/>
            <w:tcBorders>
              <w:top w:val="nil"/>
              <w:bottom w:val="nil"/>
            </w:tcBorders>
          </w:tcPr>
          <w:p w14:paraId="6562A013" w14:textId="77777777" w:rsidR="00432E32" w:rsidRPr="00622274" w:rsidRDefault="00432E32" w:rsidP="0015757A">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6.00 (5.56, 7.00)</w:t>
            </w:r>
          </w:p>
        </w:tc>
        <w:tc>
          <w:tcPr>
            <w:tcW w:w="0" w:type="auto"/>
            <w:tcBorders>
              <w:top w:val="nil"/>
              <w:bottom w:val="nil"/>
            </w:tcBorders>
          </w:tcPr>
          <w:p w14:paraId="13A3DC7C" w14:textId="77777777" w:rsidR="00432E32" w:rsidRPr="00622274" w:rsidRDefault="00432E32" w:rsidP="0015757A">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6.00 (5.56, 7.00)</w:t>
            </w:r>
          </w:p>
        </w:tc>
        <w:tc>
          <w:tcPr>
            <w:tcW w:w="0" w:type="auto"/>
            <w:tcBorders>
              <w:top w:val="nil"/>
              <w:bottom w:val="nil"/>
            </w:tcBorders>
          </w:tcPr>
          <w:p w14:paraId="104E43E3" w14:textId="77777777" w:rsidR="00432E32" w:rsidRPr="00622274" w:rsidRDefault="00432E32" w:rsidP="0015757A">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6.00 (5.58, 6.62)</w:t>
            </w:r>
          </w:p>
        </w:tc>
        <w:tc>
          <w:tcPr>
            <w:tcW w:w="0" w:type="auto"/>
            <w:tcBorders>
              <w:top w:val="nil"/>
              <w:bottom w:val="nil"/>
            </w:tcBorders>
          </w:tcPr>
          <w:p w14:paraId="258F0FD7" w14:textId="77777777" w:rsidR="00432E32" w:rsidRPr="00622274" w:rsidRDefault="00432E32" w:rsidP="0015757A">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Z=-0.17</w:t>
            </w:r>
          </w:p>
        </w:tc>
        <w:tc>
          <w:tcPr>
            <w:tcW w:w="0" w:type="auto"/>
            <w:tcBorders>
              <w:top w:val="nil"/>
              <w:bottom w:val="nil"/>
            </w:tcBorders>
          </w:tcPr>
          <w:p w14:paraId="7C5F83AB" w14:textId="77777777" w:rsidR="00432E32" w:rsidRPr="00622274" w:rsidRDefault="00432E32" w:rsidP="0015757A">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0.866</w:t>
            </w:r>
          </w:p>
        </w:tc>
      </w:tr>
      <w:tr w:rsidR="00432E32" w:rsidRPr="00622274" w14:paraId="69BB511D" w14:textId="77777777" w:rsidTr="0084086C">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0" w:type="auto"/>
            <w:tcBorders>
              <w:top w:val="nil"/>
            </w:tcBorders>
          </w:tcPr>
          <w:p w14:paraId="19DB90D1" w14:textId="77777777" w:rsidR="00432E32" w:rsidRPr="00622274" w:rsidRDefault="00432E32" w:rsidP="0015757A">
            <w:pPr>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RBG, M (Q</w:t>
            </w:r>
            <w:r w:rsidRPr="00622274">
              <w:rPr>
                <w:rFonts w:ascii="Cambria Math" w:eastAsiaTheme="minorHAnsi" w:hAnsi="Cambria Math" w:cs="Cambria Math"/>
                <w:color w:val="000000" w:themeColor="text1"/>
                <w:sz w:val="18"/>
                <w:szCs w:val="18"/>
              </w:rPr>
              <w:t>₁</w:t>
            </w:r>
            <w:r w:rsidRPr="00622274">
              <w:rPr>
                <w:rFonts w:ascii="Arial" w:eastAsiaTheme="minorHAnsi" w:hAnsi="Arial" w:cs="Arial"/>
                <w:color w:val="000000" w:themeColor="text1"/>
                <w:sz w:val="18"/>
                <w:szCs w:val="18"/>
              </w:rPr>
              <w:t>, Q</w:t>
            </w:r>
            <w:r w:rsidRPr="00622274">
              <w:rPr>
                <w:rFonts w:ascii="Cambria Math" w:eastAsiaTheme="minorHAnsi" w:hAnsi="Cambria Math" w:cs="Cambria Math"/>
                <w:color w:val="000000" w:themeColor="text1"/>
                <w:sz w:val="18"/>
                <w:szCs w:val="18"/>
              </w:rPr>
              <w:t>₃</w:t>
            </w:r>
            <w:r w:rsidRPr="00622274">
              <w:rPr>
                <w:rFonts w:ascii="Arial" w:eastAsiaTheme="minorHAnsi" w:hAnsi="Arial" w:cs="Arial"/>
                <w:color w:val="000000" w:themeColor="text1"/>
                <w:sz w:val="18"/>
                <w:szCs w:val="18"/>
              </w:rPr>
              <w:t>)</w:t>
            </w:r>
          </w:p>
        </w:tc>
        <w:tc>
          <w:tcPr>
            <w:tcW w:w="0" w:type="auto"/>
            <w:tcBorders>
              <w:top w:val="nil"/>
            </w:tcBorders>
          </w:tcPr>
          <w:p w14:paraId="174F70D4" w14:textId="77777777" w:rsidR="00432E32" w:rsidRPr="00622274" w:rsidRDefault="00432E32"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7.40 (6.22, 9.56)</w:t>
            </w:r>
          </w:p>
        </w:tc>
        <w:tc>
          <w:tcPr>
            <w:tcW w:w="0" w:type="auto"/>
            <w:tcBorders>
              <w:top w:val="nil"/>
            </w:tcBorders>
          </w:tcPr>
          <w:p w14:paraId="5DA832C1" w14:textId="77777777" w:rsidR="00432E32" w:rsidRPr="00622274" w:rsidRDefault="00432E32"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7.43 (6.14, 9.61)</w:t>
            </w:r>
          </w:p>
        </w:tc>
        <w:tc>
          <w:tcPr>
            <w:tcW w:w="0" w:type="auto"/>
            <w:tcBorders>
              <w:top w:val="nil"/>
            </w:tcBorders>
          </w:tcPr>
          <w:p w14:paraId="18B009BB" w14:textId="77777777" w:rsidR="00432E32" w:rsidRPr="00622274" w:rsidRDefault="00432E32"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7.36 (6.37, 9.43)</w:t>
            </w:r>
          </w:p>
        </w:tc>
        <w:tc>
          <w:tcPr>
            <w:tcW w:w="0" w:type="auto"/>
            <w:tcBorders>
              <w:top w:val="nil"/>
            </w:tcBorders>
          </w:tcPr>
          <w:p w14:paraId="347208D3" w14:textId="77777777" w:rsidR="00432E32" w:rsidRPr="00622274" w:rsidRDefault="00432E32"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Z=-0.10</w:t>
            </w:r>
          </w:p>
        </w:tc>
        <w:tc>
          <w:tcPr>
            <w:tcW w:w="0" w:type="auto"/>
            <w:tcBorders>
              <w:top w:val="nil"/>
            </w:tcBorders>
          </w:tcPr>
          <w:p w14:paraId="15C961D8" w14:textId="77777777" w:rsidR="00432E32" w:rsidRPr="00622274" w:rsidRDefault="00432E32"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themeColor="text1"/>
                <w:sz w:val="18"/>
                <w:szCs w:val="18"/>
              </w:rPr>
            </w:pPr>
            <w:r w:rsidRPr="00622274">
              <w:rPr>
                <w:rFonts w:ascii="Arial" w:eastAsiaTheme="minorHAnsi" w:hAnsi="Arial" w:cs="Arial"/>
                <w:color w:val="000000" w:themeColor="text1"/>
                <w:sz w:val="18"/>
                <w:szCs w:val="18"/>
              </w:rPr>
              <w:t>0.923</w:t>
            </w:r>
          </w:p>
        </w:tc>
      </w:tr>
    </w:tbl>
    <w:p w14:paraId="5223C7D6" w14:textId="3D8744DF" w:rsidR="00432E32" w:rsidRPr="00622274" w:rsidRDefault="004F38EC" w:rsidP="004F38EC">
      <w:pPr>
        <w:pStyle w:val="a4"/>
        <w:jc w:val="lowKashida"/>
        <w:rPr>
          <w:rFonts w:ascii="Arial" w:eastAsiaTheme="minorHAnsi" w:hAnsi="Arial" w:cs="Arial"/>
          <w:sz w:val="22"/>
          <w:szCs w:val="22"/>
        </w:rPr>
      </w:pPr>
      <w:bookmarkStart w:id="2" w:name="_Toc208177641"/>
      <w:r w:rsidRPr="00622274">
        <w:rPr>
          <w:rFonts w:ascii="Arial" w:eastAsiaTheme="minorHAnsi" w:hAnsi="Arial" w:cs="Arial"/>
          <w:b/>
          <w:bCs/>
          <w:sz w:val="22"/>
          <w:szCs w:val="22"/>
        </w:rPr>
        <w:t xml:space="preserve">Notes: </w:t>
      </w:r>
      <w:r w:rsidR="006B793B" w:rsidRPr="006B793B">
        <w:rPr>
          <w:rFonts w:ascii="Arial" w:eastAsiaTheme="minorHAnsi" w:hAnsi="Arial" w:cs="Arial"/>
          <w:sz w:val="22"/>
          <w:szCs w:val="22"/>
        </w:rPr>
        <w:t>Baseline characteristics of all enrolled participants, stratified by atrial fibrillation status. Continuous variables are presented as median (Q</w:t>
      </w:r>
      <w:r w:rsidR="006B793B" w:rsidRPr="006B793B">
        <w:rPr>
          <w:rFonts w:ascii="Cambria Math" w:eastAsiaTheme="minorHAnsi" w:hAnsi="Cambria Math" w:cs="Cambria Math"/>
          <w:sz w:val="22"/>
          <w:szCs w:val="22"/>
        </w:rPr>
        <w:t>₁</w:t>
      </w:r>
      <w:r w:rsidR="006B793B" w:rsidRPr="006B793B">
        <w:rPr>
          <w:rFonts w:ascii="Arial" w:eastAsiaTheme="minorHAnsi" w:hAnsi="Arial" w:cs="Arial"/>
          <w:sz w:val="22"/>
          <w:szCs w:val="22"/>
        </w:rPr>
        <w:t>, Q</w:t>
      </w:r>
      <w:r w:rsidR="006B793B" w:rsidRPr="006B793B">
        <w:rPr>
          <w:rFonts w:ascii="Cambria Math" w:eastAsiaTheme="minorHAnsi" w:hAnsi="Cambria Math" w:cs="Cambria Math"/>
          <w:sz w:val="22"/>
          <w:szCs w:val="22"/>
        </w:rPr>
        <w:t>₃</w:t>
      </w:r>
      <w:r w:rsidR="006B793B" w:rsidRPr="006B793B">
        <w:rPr>
          <w:rFonts w:ascii="Arial" w:eastAsiaTheme="minorHAnsi" w:hAnsi="Arial" w:cs="Arial"/>
          <w:sz w:val="22"/>
          <w:szCs w:val="22"/>
        </w:rPr>
        <w:t>) and categorical variables as number (%). Group comparisons were performed using the Mann–</w:t>
      </w:r>
      <w:r w:rsidR="006B793B" w:rsidRPr="006B793B">
        <w:rPr>
          <w:rFonts w:ascii="Arial" w:eastAsiaTheme="minorHAnsi" w:hAnsi="Arial" w:cs="Arial"/>
          <w:sz w:val="22"/>
          <w:szCs w:val="22"/>
        </w:rPr>
        <w:lastRenderedPageBreak/>
        <w:t>Whitney U test for continuous variables (reported as Z), and Chi-square or Fisher’s exact test for categorical variables, as appropriate.</w:t>
      </w:r>
    </w:p>
    <w:p w14:paraId="41B631B6" w14:textId="15C961D8" w:rsidR="00432E32" w:rsidRPr="00622274" w:rsidRDefault="00432E32" w:rsidP="004F38EC">
      <w:pPr>
        <w:pStyle w:val="a4"/>
        <w:jc w:val="lowKashida"/>
        <w:rPr>
          <w:rFonts w:ascii="Arial" w:eastAsiaTheme="minorHAnsi" w:hAnsi="Arial" w:cs="Arial"/>
          <w:sz w:val="22"/>
          <w:szCs w:val="22"/>
        </w:rPr>
      </w:pPr>
      <w:r w:rsidRPr="00622274">
        <w:rPr>
          <w:rFonts w:ascii="Arial" w:eastAsiaTheme="minorHAnsi" w:hAnsi="Arial" w:cs="Arial"/>
          <w:b/>
          <w:bCs/>
          <w:sz w:val="22"/>
          <w:szCs w:val="22"/>
        </w:rPr>
        <w:t>Abbreviations:</w:t>
      </w:r>
      <w:r w:rsidRPr="00622274">
        <w:rPr>
          <w:rFonts w:ascii="Arial" w:eastAsiaTheme="minorHAnsi" w:hAnsi="Arial" w:cs="Arial"/>
          <w:sz w:val="22"/>
          <w:szCs w:val="22"/>
        </w:rPr>
        <w:t xml:space="preserve"> AF, atrial fibrillation; </w:t>
      </w:r>
      <w:r w:rsidR="00620A65">
        <w:rPr>
          <w:rFonts w:ascii="Arial" w:eastAsiaTheme="minorHAnsi" w:hAnsi="Arial" w:cs="Arial"/>
          <w:sz w:val="22"/>
          <w:szCs w:val="22"/>
        </w:rPr>
        <w:t>BMI</w:t>
      </w:r>
      <w:r w:rsidRPr="00622274">
        <w:rPr>
          <w:rFonts w:ascii="Arial" w:eastAsiaTheme="minorHAnsi" w:hAnsi="Arial" w:cs="Arial"/>
          <w:sz w:val="22"/>
          <w:szCs w:val="22"/>
        </w:rPr>
        <w:t>, body mass index; HTN</w:t>
      </w:r>
      <w:r w:rsidR="00024503" w:rsidRPr="00622274">
        <w:rPr>
          <w:rFonts w:ascii="Arial" w:eastAsiaTheme="minorHAnsi" w:hAnsi="Arial" w:cs="Arial"/>
          <w:sz w:val="22"/>
          <w:szCs w:val="22"/>
        </w:rPr>
        <w:t>-</w:t>
      </w:r>
      <w:r w:rsidRPr="00622274">
        <w:rPr>
          <w:rFonts w:ascii="Arial" w:eastAsiaTheme="minorHAnsi" w:hAnsi="Arial" w:cs="Arial"/>
          <w:sz w:val="22"/>
          <w:szCs w:val="22"/>
        </w:rPr>
        <w:t>history, history of hypertension; DM</w:t>
      </w:r>
      <w:r w:rsidR="00024503" w:rsidRPr="00622274">
        <w:rPr>
          <w:rFonts w:ascii="Arial" w:eastAsiaTheme="minorHAnsi" w:hAnsi="Arial" w:cs="Arial"/>
          <w:sz w:val="22"/>
          <w:szCs w:val="22"/>
        </w:rPr>
        <w:t>-</w:t>
      </w:r>
      <w:r w:rsidRPr="00622274">
        <w:rPr>
          <w:rFonts w:ascii="Arial" w:eastAsiaTheme="minorHAnsi" w:hAnsi="Arial" w:cs="Arial"/>
          <w:sz w:val="22"/>
          <w:szCs w:val="22"/>
        </w:rPr>
        <w:t xml:space="preserve">history, history of diabetes mellitus; NIHSS, National Institutes of Health Stroke Scale; </w:t>
      </w:r>
      <w:proofErr w:type="spellStart"/>
      <w:r w:rsidRPr="00622274">
        <w:rPr>
          <w:rFonts w:ascii="Arial" w:eastAsiaTheme="minorHAnsi" w:hAnsi="Arial" w:cs="Arial"/>
          <w:sz w:val="22"/>
          <w:szCs w:val="22"/>
        </w:rPr>
        <w:t>hsCRP</w:t>
      </w:r>
      <w:proofErr w:type="spellEnd"/>
      <w:r w:rsidRPr="00622274">
        <w:rPr>
          <w:rFonts w:ascii="Arial" w:eastAsiaTheme="minorHAnsi" w:hAnsi="Arial" w:cs="Arial"/>
          <w:sz w:val="22"/>
          <w:szCs w:val="22"/>
        </w:rPr>
        <w:t xml:space="preserve">, high-sensitivity C-reactive protein; NLR, neutrophil-to-lymphocyte ratio; SIRI, systemic inflammation response index; NTR, </w:t>
      </w:r>
      <w:r w:rsidR="004D33D1" w:rsidRPr="00622274">
        <w:rPr>
          <w:rFonts w:ascii="Arial" w:eastAsiaTheme="minorHAnsi" w:hAnsi="Arial" w:cs="Arial"/>
          <w:sz w:val="22"/>
          <w:szCs w:val="22"/>
        </w:rPr>
        <w:t>neutrophil-to-total cholesterol ratio</w:t>
      </w:r>
      <w:r w:rsidRPr="00622274">
        <w:rPr>
          <w:rFonts w:ascii="Arial" w:eastAsiaTheme="minorHAnsi" w:hAnsi="Arial" w:cs="Arial"/>
          <w:sz w:val="22"/>
          <w:szCs w:val="22"/>
        </w:rPr>
        <w:t xml:space="preserve">; HLR, </w:t>
      </w:r>
      <w:r w:rsidR="00344765" w:rsidRPr="00622274">
        <w:rPr>
          <w:rFonts w:ascii="Arial" w:eastAsiaTheme="minorHAnsi" w:hAnsi="Arial" w:cs="Arial"/>
          <w:sz w:val="22"/>
          <w:szCs w:val="22"/>
        </w:rPr>
        <w:t>high-density lipoprotein-to-lymphocyte ratio</w:t>
      </w:r>
      <w:r w:rsidRPr="00622274">
        <w:rPr>
          <w:rFonts w:ascii="Arial" w:eastAsiaTheme="minorHAnsi" w:hAnsi="Arial" w:cs="Arial"/>
          <w:sz w:val="22"/>
          <w:szCs w:val="22"/>
        </w:rPr>
        <w:t>; NT</w:t>
      </w:r>
      <w:r w:rsidR="00024503" w:rsidRPr="00622274">
        <w:rPr>
          <w:rFonts w:ascii="Arial" w:eastAsiaTheme="minorHAnsi" w:hAnsi="Arial" w:cs="Arial"/>
          <w:sz w:val="22"/>
          <w:szCs w:val="22"/>
        </w:rPr>
        <w:t>-</w:t>
      </w:r>
      <w:proofErr w:type="spellStart"/>
      <w:r w:rsidRPr="00622274">
        <w:rPr>
          <w:rFonts w:ascii="Arial" w:eastAsiaTheme="minorHAnsi" w:hAnsi="Arial" w:cs="Arial"/>
          <w:sz w:val="22"/>
          <w:szCs w:val="22"/>
        </w:rPr>
        <w:t>proBNP</w:t>
      </w:r>
      <w:proofErr w:type="spellEnd"/>
      <w:r w:rsidRPr="00622274">
        <w:rPr>
          <w:rFonts w:ascii="Arial" w:eastAsiaTheme="minorHAnsi" w:hAnsi="Arial" w:cs="Arial"/>
          <w:sz w:val="22"/>
          <w:szCs w:val="22"/>
        </w:rPr>
        <w:t xml:space="preserve">, N-terminal pro-B-type natriuretic peptide; </w:t>
      </w:r>
      <w:proofErr w:type="spellStart"/>
      <w:r w:rsidR="00F4075A" w:rsidRPr="00622274">
        <w:rPr>
          <w:rFonts w:ascii="Arial" w:eastAsiaTheme="minorHAnsi" w:hAnsi="Arial" w:cs="Arial"/>
          <w:sz w:val="22"/>
          <w:szCs w:val="22"/>
        </w:rPr>
        <w:t>h</w:t>
      </w:r>
      <w:r w:rsidRPr="00622274">
        <w:rPr>
          <w:rFonts w:ascii="Arial" w:eastAsiaTheme="minorHAnsi" w:hAnsi="Arial" w:cs="Arial"/>
          <w:sz w:val="22"/>
          <w:szCs w:val="22"/>
        </w:rPr>
        <w:t>sTnT</w:t>
      </w:r>
      <w:proofErr w:type="spellEnd"/>
      <w:r w:rsidRPr="00622274">
        <w:rPr>
          <w:rFonts w:ascii="Arial" w:eastAsiaTheme="minorHAnsi" w:hAnsi="Arial" w:cs="Arial"/>
          <w:sz w:val="22"/>
          <w:szCs w:val="22"/>
        </w:rPr>
        <w:t xml:space="preserve">, high-sensitivity troponin T; WBC, white blood cell count; CRP, C-reactive protein; LHR, </w:t>
      </w:r>
      <w:r w:rsidR="00DB174F">
        <w:rPr>
          <w:rFonts w:ascii="Arial" w:eastAsiaTheme="minorHAnsi" w:hAnsi="Arial" w:cs="Arial"/>
          <w:sz w:val="22"/>
          <w:szCs w:val="22"/>
        </w:rPr>
        <w:t>lymphocyte-to-high-density lipoprotein cholesterol ratio</w:t>
      </w:r>
      <w:r w:rsidRPr="00622274">
        <w:rPr>
          <w:rFonts w:ascii="Arial" w:eastAsiaTheme="minorHAnsi" w:hAnsi="Arial" w:cs="Arial"/>
          <w:sz w:val="22"/>
          <w:szCs w:val="22"/>
        </w:rPr>
        <w:t xml:space="preserve">; SII, systemic immune-inflammation index; LMR, lymphocyte-to-monocyte ratio; PIV, pan-immune-inflammation value; CHD, coronary heart disease; HF, heart failure; TB, total bilirubin; </w:t>
      </w:r>
      <w:r w:rsidR="00D357F5">
        <w:rPr>
          <w:rFonts w:ascii="Arial" w:eastAsiaTheme="minorHAnsi" w:hAnsi="Arial" w:cs="Arial"/>
          <w:sz w:val="22"/>
          <w:szCs w:val="22"/>
        </w:rPr>
        <w:t>DBIL</w:t>
      </w:r>
      <w:r w:rsidRPr="00622274">
        <w:rPr>
          <w:rFonts w:ascii="Arial" w:eastAsiaTheme="minorHAnsi" w:hAnsi="Arial" w:cs="Arial"/>
          <w:sz w:val="22"/>
          <w:szCs w:val="22"/>
        </w:rPr>
        <w:t xml:space="preserve">, direct bilirubin; </w:t>
      </w:r>
      <w:r w:rsidR="00B1479F">
        <w:rPr>
          <w:rFonts w:ascii="Arial" w:eastAsiaTheme="minorHAnsi" w:hAnsi="Arial" w:cs="Arial"/>
          <w:sz w:val="22"/>
          <w:szCs w:val="22"/>
        </w:rPr>
        <w:t>IBIL</w:t>
      </w:r>
      <w:r w:rsidRPr="00622274">
        <w:rPr>
          <w:rFonts w:ascii="Arial" w:eastAsiaTheme="minorHAnsi" w:hAnsi="Arial" w:cs="Arial"/>
          <w:sz w:val="22"/>
          <w:szCs w:val="22"/>
        </w:rPr>
        <w:t>, indirect bilirubin; ALT, alanine aminotransferase; AST, aspartate aminotransferase; FBG, fasting blood glucose; TG, triglyceride; TC, total cholesterol; HDL</w:t>
      </w:r>
      <w:r w:rsidR="00024503" w:rsidRPr="00622274">
        <w:rPr>
          <w:rFonts w:ascii="Arial" w:eastAsiaTheme="minorHAnsi" w:hAnsi="Arial" w:cs="Arial"/>
          <w:sz w:val="22"/>
          <w:szCs w:val="22"/>
        </w:rPr>
        <w:t>-</w:t>
      </w:r>
      <w:r w:rsidRPr="00622274">
        <w:rPr>
          <w:rFonts w:ascii="Arial" w:eastAsiaTheme="minorHAnsi" w:hAnsi="Arial" w:cs="Arial"/>
          <w:sz w:val="22"/>
          <w:szCs w:val="22"/>
        </w:rPr>
        <w:t>C, high-density lipoprotein cholesterol; LDL</w:t>
      </w:r>
      <w:r w:rsidR="00024503" w:rsidRPr="00622274">
        <w:rPr>
          <w:rFonts w:ascii="Arial" w:eastAsiaTheme="minorHAnsi" w:hAnsi="Arial" w:cs="Arial"/>
          <w:sz w:val="22"/>
          <w:szCs w:val="22"/>
        </w:rPr>
        <w:t>-</w:t>
      </w:r>
      <w:r w:rsidRPr="00622274">
        <w:rPr>
          <w:rFonts w:ascii="Arial" w:eastAsiaTheme="minorHAnsi" w:hAnsi="Arial" w:cs="Arial"/>
          <w:sz w:val="22"/>
          <w:szCs w:val="22"/>
        </w:rPr>
        <w:t xml:space="preserve">C, low-density lipoprotein cholesterol; </w:t>
      </w:r>
      <w:proofErr w:type="spellStart"/>
      <w:r w:rsidRPr="00622274">
        <w:rPr>
          <w:rFonts w:ascii="Arial" w:eastAsiaTheme="minorHAnsi" w:hAnsi="Arial" w:cs="Arial"/>
          <w:sz w:val="22"/>
          <w:szCs w:val="22"/>
        </w:rPr>
        <w:t>Hcy</w:t>
      </w:r>
      <w:proofErr w:type="spellEnd"/>
      <w:r w:rsidRPr="00622274">
        <w:rPr>
          <w:rFonts w:ascii="Arial" w:eastAsiaTheme="minorHAnsi" w:hAnsi="Arial" w:cs="Arial"/>
          <w:sz w:val="22"/>
          <w:szCs w:val="22"/>
        </w:rPr>
        <w:t xml:space="preserve">, homocysteine; HbA1c, glycated hemoglobin; RBC, red blood cell count; RBG, random blood glucose; BUN, blood urea nitrogen; Cr, creatinine; SBP, systolic blood pressure; DBP, diastolic blood pressure; CK-MB, creatine kinase-MB; PT, prothrombin time; INR, international normalized ratio; </w:t>
      </w:r>
      <w:proofErr w:type="spellStart"/>
      <w:r w:rsidRPr="00622274">
        <w:rPr>
          <w:rFonts w:ascii="Arial" w:eastAsiaTheme="minorHAnsi" w:hAnsi="Arial" w:cs="Arial"/>
          <w:sz w:val="22"/>
          <w:szCs w:val="22"/>
        </w:rPr>
        <w:t>aPTT</w:t>
      </w:r>
      <w:proofErr w:type="spellEnd"/>
      <w:r w:rsidRPr="00622274">
        <w:rPr>
          <w:rFonts w:ascii="Arial" w:eastAsiaTheme="minorHAnsi" w:hAnsi="Arial" w:cs="Arial"/>
          <w:sz w:val="22"/>
          <w:szCs w:val="22"/>
        </w:rPr>
        <w:t>, activated partial thromboplastin time; FDP, fibrinogen degradation product.</w:t>
      </w:r>
    </w:p>
    <w:p w14:paraId="059DEC36" w14:textId="77777777" w:rsidR="00432E32" w:rsidRPr="00622274" w:rsidRDefault="00432E32" w:rsidP="00432E32">
      <w:pPr>
        <w:pStyle w:val="a4"/>
        <w:ind w:firstLine="440"/>
        <w:rPr>
          <w:rFonts w:ascii="Arial" w:eastAsiaTheme="minorHAnsi" w:hAnsi="Arial" w:cs="Arial"/>
          <w:sz w:val="22"/>
          <w:szCs w:val="22"/>
        </w:rPr>
      </w:pPr>
      <w:bookmarkStart w:id="3" w:name="_Toc208783895"/>
    </w:p>
    <w:p w14:paraId="167B85F9" w14:textId="3F9F4DA2" w:rsidR="00432E32" w:rsidRPr="00DE20E3" w:rsidRDefault="00432E32" w:rsidP="00E521F8">
      <w:pPr>
        <w:pStyle w:val="a4"/>
        <w:rPr>
          <w:rFonts w:ascii="Arial" w:eastAsiaTheme="minorHAnsi" w:hAnsi="Arial" w:cs="Arial"/>
          <w:sz w:val="22"/>
          <w:szCs w:val="22"/>
        </w:rPr>
      </w:pPr>
      <w:r w:rsidRPr="00622274">
        <w:rPr>
          <w:rFonts w:ascii="Arial" w:eastAsiaTheme="minorHAnsi" w:hAnsi="Arial" w:cs="Arial"/>
          <w:b/>
          <w:bCs/>
          <w:sz w:val="22"/>
          <w:szCs w:val="22"/>
        </w:rPr>
        <w:t>Supplementary Table S</w:t>
      </w:r>
      <w:r w:rsidR="007763D9">
        <w:rPr>
          <w:rFonts w:ascii="Arial" w:eastAsiaTheme="minorHAnsi" w:hAnsi="Arial" w:cs="Arial"/>
          <w:b/>
          <w:bCs/>
          <w:sz w:val="22"/>
          <w:szCs w:val="22"/>
        </w:rPr>
        <w:t>2</w:t>
      </w:r>
      <w:r w:rsidRPr="00622274">
        <w:rPr>
          <w:rFonts w:ascii="Arial" w:eastAsiaTheme="minorHAnsi" w:hAnsi="Arial" w:cs="Arial"/>
          <w:b/>
          <w:bCs/>
          <w:sz w:val="22"/>
          <w:szCs w:val="22"/>
        </w:rPr>
        <w:t xml:space="preserve"> </w:t>
      </w:r>
      <w:bookmarkEnd w:id="2"/>
      <w:bookmarkEnd w:id="3"/>
      <w:r w:rsidRPr="00DE20E3">
        <w:rPr>
          <w:rFonts w:ascii="Arial" w:eastAsiaTheme="minorHAnsi" w:hAnsi="Arial" w:cs="Arial"/>
          <w:sz w:val="22"/>
          <w:szCs w:val="22"/>
        </w:rPr>
        <w:t>Full univariate logistic regression results of all variables associated with poor functional outcome at 90 days</w:t>
      </w:r>
    </w:p>
    <w:tbl>
      <w:tblPr>
        <w:tblStyle w:val="21"/>
        <w:tblW w:w="5000" w:type="pct"/>
        <w:tblLook w:val="04A0" w:firstRow="1" w:lastRow="0" w:firstColumn="1" w:lastColumn="0" w:noHBand="0" w:noVBand="1"/>
      </w:tblPr>
      <w:tblGrid>
        <w:gridCol w:w="2484"/>
        <w:gridCol w:w="862"/>
        <w:gridCol w:w="779"/>
        <w:gridCol w:w="862"/>
        <w:gridCol w:w="924"/>
        <w:gridCol w:w="2395"/>
      </w:tblGrid>
      <w:tr w:rsidR="00432E32" w:rsidRPr="00622274" w14:paraId="5223D8BB" w14:textId="77777777" w:rsidTr="00432E32">
        <w:trPr>
          <w:cnfStyle w:val="100000000000" w:firstRow="1" w:lastRow="0" w:firstColumn="0" w:lastColumn="0" w:oddVBand="0" w:evenVBand="0" w:oddHBand="0"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1495" w:type="pct"/>
            <w:noWrap/>
          </w:tcPr>
          <w:p w14:paraId="1BCF5755" w14:textId="77777777" w:rsidR="00432E32" w:rsidRPr="00622274" w:rsidRDefault="00432E32" w:rsidP="0015757A">
            <w:pPr>
              <w:jc w:val="center"/>
              <w:rPr>
                <w:rFonts w:ascii="Arial" w:eastAsiaTheme="minorHAnsi" w:hAnsi="Arial" w:cs="Arial"/>
                <w:color w:val="000000"/>
                <w:sz w:val="18"/>
                <w:szCs w:val="18"/>
              </w:rPr>
            </w:pPr>
            <w:r w:rsidRPr="00622274">
              <w:rPr>
                <w:rFonts w:ascii="Arial" w:eastAsiaTheme="minorHAnsi" w:hAnsi="Arial" w:cs="Arial"/>
                <w:color w:val="000000"/>
                <w:sz w:val="18"/>
                <w:szCs w:val="18"/>
              </w:rPr>
              <w:t>Variables</w:t>
            </w:r>
          </w:p>
        </w:tc>
        <w:tc>
          <w:tcPr>
            <w:tcW w:w="519" w:type="pct"/>
            <w:noWrap/>
          </w:tcPr>
          <w:p w14:paraId="7C56225B" w14:textId="77777777" w:rsidR="00432E32" w:rsidRPr="00622274" w:rsidRDefault="00432E32" w:rsidP="0015757A">
            <w:pPr>
              <w:jc w:val="center"/>
              <w:cnfStyle w:val="100000000000" w:firstRow="1" w:lastRow="0" w:firstColumn="0" w:lastColumn="0" w:oddVBand="0" w:evenVBand="0" w:oddHBand="0"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β</w:t>
            </w:r>
          </w:p>
        </w:tc>
        <w:tc>
          <w:tcPr>
            <w:tcW w:w="469" w:type="pct"/>
            <w:noWrap/>
          </w:tcPr>
          <w:p w14:paraId="0F70EC08" w14:textId="77777777" w:rsidR="00432E32" w:rsidRPr="00622274" w:rsidRDefault="00432E32" w:rsidP="0015757A">
            <w:pPr>
              <w:jc w:val="center"/>
              <w:cnfStyle w:val="100000000000" w:firstRow="1" w:lastRow="0" w:firstColumn="0" w:lastColumn="0" w:oddVBand="0" w:evenVBand="0" w:oddHBand="0"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S.E</w:t>
            </w:r>
          </w:p>
        </w:tc>
        <w:tc>
          <w:tcPr>
            <w:tcW w:w="519" w:type="pct"/>
            <w:noWrap/>
          </w:tcPr>
          <w:p w14:paraId="7A1BA2D4" w14:textId="77777777" w:rsidR="00432E32" w:rsidRPr="00622274" w:rsidRDefault="00432E32" w:rsidP="0015757A">
            <w:pPr>
              <w:jc w:val="center"/>
              <w:cnfStyle w:val="100000000000" w:firstRow="1" w:lastRow="0" w:firstColumn="0" w:lastColumn="0" w:oddVBand="0" w:evenVBand="0" w:oddHBand="0"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Z</w:t>
            </w:r>
          </w:p>
        </w:tc>
        <w:tc>
          <w:tcPr>
            <w:tcW w:w="556" w:type="pct"/>
            <w:noWrap/>
          </w:tcPr>
          <w:p w14:paraId="11429A80" w14:textId="77777777" w:rsidR="00432E32" w:rsidRPr="00622274" w:rsidRDefault="00432E32" w:rsidP="0015757A">
            <w:pPr>
              <w:jc w:val="center"/>
              <w:cnfStyle w:val="100000000000" w:firstRow="1" w:lastRow="0" w:firstColumn="0" w:lastColumn="0" w:oddVBand="0" w:evenVBand="0" w:oddHBand="0"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P</w:t>
            </w:r>
          </w:p>
        </w:tc>
        <w:tc>
          <w:tcPr>
            <w:tcW w:w="1442" w:type="pct"/>
            <w:noWrap/>
          </w:tcPr>
          <w:p w14:paraId="432DE12A" w14:textId="77777777" w:rsidR="00432E32" w:rsidRPr="00622274" w:rsidRDefault="00432E32" w:rsidP="0015757A">
            <w:pPr>
              <w:jc w:val="center"/>
              <w:cnfStyle w:val="100000000000" w:firstRow="1" w:lastRow="0" w:firstColumn="0" w:lastColumn="0" w:oddVBand="0" w:evenVBand="0" w:oddHBand="0"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OR (95%CI)</w:t>
            </w:r>
          </w:p>
        </w:tc>
      </w:tr>
      <w:tr w:rsidR="00432E32" w:rsidRPr="00622274" w14:paraId="2732D32C" w14:textId="77777777" w:rsidTr="00432E32">
        <w:trPr>
          <w:cnfStyle w:val="000000100000" w:firstRow="0" w:lastRow="0" w:firstColumn="0" w:lastColumn="0" w:oddVBand="0" w:evenVBand="0" w:oddHBand="1" w:evenHBand="0" w:firstRowFirstColumn="0" w:firstRowLastColumn="0" w:lastRowFirstColumn="0" w:lastRowLastColumn="0"/>
          <w:trHeight w:val="382"/>
        </w:trPr>
        <w:tc>
          <w:tcPr>
            <w:cnfStyle w:val="001000000000" w:firstRow="0" w:lastRow="0" w:firstColumn="1" w:lastColumn="0" w:oddVBand="0" w:evenVBand="0" w:oddHBand="0" w:evenHBand="0" w:firstRowFirstColumn="0" w:firstRowLastColumn="0" w:lastRowFirstColumn="0" w:lastRowLastColumn="0"/>
            <w:tcW w:w="5000" w:type="pct"/>
            <w:gridSpan w:val="6"/>
          </w:tcPr>
          <w:p w14:paraId="443E5AEB" w14:textId="77777777" w:rsidR="00432E32" w:rsidRPr="00622274" w:rsidRDefault="00432E32" w:rsidP="0015757A">
            <w:pPr>
              <w:rPr>
                <w:rFonts w:ascii="Arial" w:eastAsiaTheme="minorHAnsi" w:hAnsi="Arial" w:cs="Arial"/>
                <w:color w:val="000000"/>
                <w:sz w:val="18"/>
                <w:szCs w:val="18"/>
              </w:rPr>
            </w:pPr>
            <w:r w:rsidRPr="00622274">
              <w:rPr>
                <w:rFonts w:ascii="Arial" w:eastAsiaTheme="minorHAnsi" w:hAnsi="Arial" w:cs="Arial"/>
                <w:color w:val="000000"/>
                <w:sz w:val="18"/>
                <w:szCs w:val="18"/>
              </w:rPr>
              <w:t>Demographics &amp; General Characteristics</w:t>
            </w:r>
          </w:p>
        </w:tc>
      </w:tr>
      <w:tr w:rsidR="00432E32" w:rsidRPr="00622274" w14:paraId="0AAECAFD" w14:textId="77777777" w:rsidTr="0084086C">
        <w:trPr>
          <w:trHeight w:val="382"/>
        </w:trPr>
        <w:tc>
          <w:tcPr>
            <w:cnfStyle w:val="001000000000" w:firstRow="0" w:lastRow="0" w:firstColumn="1" w:lastColumn="0" w:oddVBand="0" w:evenVBand="0" w:oddHBand="0" w:evenHBand="0" w:firstRowFirstColumn="0" w:firstRowLastColumn="0" w:lastRowFirstColumn="0" w:lastRowLastColumn="0"/>
            <w:tcW w:w="5000" w:type="pct"/>
            <w:gridSpan w:val="6"/>
            <w:tcBorders>
              <w:bottom w:val="single" w:sz="4" w:space="0" w:color="7F7F7F" w:themeColor="text1" w:themeTint="80"/>
            </w:tcBorders>
          </w:tcPr>
          <w:p w14:paraId="63DC04BE" w14:textId="77777777" w:rsidR="00432E32" w:rsidRPr="00622274" w:rsidRDefault="00432E32" w:rsidP="0015757A">
            <w:pPr>
              <w:rPr>
                <w:rFonts w:ascii="Arial" w:eastAsiaTheme="minorHAnsi" w:hAnsi="Arial" w:cs="Arial"/>
                <w:color w:val="000000"/>
                <w:sz w:val="18"/>
                <w:szCs w:val="18"/>
              </w:rPr>
            </w:pPr>
            <w:r w:rsidRPr="00622274">
              <w:rPr>
                <w:rFonts w:ascii="Arial" w:eastAsiaTheme="minorHAnsi" w:hAnsi="Arial" w:cs="Arial"/>
                <w:color w:val="000000"/>
                <w:sz w:val="18"/>
                <w:szCs w:val="18"/>
              </w:rPr>
              <w:t>Basic Demographics</w:t>
            </w:r>
          </w:p>
        </w:tc>
      </w:tr>
      <w:tr w:rsidR="00432E32" w:rsidRPr="00622274" w14:paraId="1D82D74F" w14:textId="77777777" w:rsidTr="0084086C">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1495" w:type="pct"/>
            <w:tcBorders>
              <w:bottom w:val="nil"/>
            </w:tcBorders>
            <w:noWrap/>
          </w:tcPr>
          <w:p w14:paraId="6EADF6D7" w14:textId="77777777" w:rsidR="00432E32" w:rsidRPr="00622274" w:rsidRDefault="00432E32" w:rsidP="0015757A">
            <w:pPr>
              <w:rPr>
                <w:rFonts w:ascii="Arial" w:eastAsiaTheme="minorHAnsi" w:hAnsi="Arial" w:cs="Arial"/>
                <w:color w:val="000000"/>
                <w:sz w:val="18"/>
                <w:szCs w:val="18"/>
              </w:rPr>
            </w:pPr>
            <w:r w:rsidRPr="00622274">
              <w:rPr>
                <w:rFonts w:ascii="Arial" w:eastAsiaTheme="minorHAnsi" w:hAnsi="Arial" w:cs="Arial"/>
                <w:color w:val="000000"/>
                <w:sz w:val="18"/>
                <w:szCs w:val="18"/>
              </w:rPr>
              <w:t>AF</w:t>
            </w:r>
          </w:p>
        </w:tc>
        <w:tc>
          <w:tcPr>
            <w:tcW w:w="519" w:type="pct"/>
            <w:tcBorders>
              <w:bottom w:val="nil"/>
            </w:tcBorders>
            <w:noWrap/>
          </w:tcPr>
          <w:p w14:paraId="22E39962" w14:textId="77777777" w:rsidR="00432E32" w:rsidRPr="00622274" w:rsidRDefault="00432E32"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1.33</w:t>
            </w:r>
          </w:p>
        </w:tc>
        <w:tc>
          <w:tcPr>
            <w:tcW w:w="469" w:type="pct"/>
            <w:tcBorders>
              <w:bottom w:val="nil"/>
            </w:tcBorders>
            <w:noWrap/>
          </w:tcPr>
          <w:p w14:paraId="10800112" w14:textId="77777777" w:rsidR="00432E32" w:rsidRPr="00622274" w:rsidRDefault="00432E32"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0.24</w:t>
            </w:r>
          </w:p>
        </w:tc>
        <w:tc>
          <w:tcPr>
            <w:tcW w:w="519" w:type="pct"/>
            <w:tcBorders>
              <w:bottom w:val="nil"/>
            </w:tcBorders>
            <w:noWrap/>
          </w:tcPr>
          <w:p w14:paraId="19B5D96C" w14:textId="77777777" w:rsidR="00432E32" w:rsidRPr="00622274" w:rsidRDefault="00432E32"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5.56</w:t>
            </w:r>
          </w:p>
        </w:tc>
        <w:tc>
          <w:tcPr>
            <w:tcW w:w="556" w:type="pct"/>
            <w:tcBorders>
              <w:bottom w:val="nil"/>
            </w:tcBorders>
            <w:noWrap/>
          </w:tcPr>
          <w:p w14:paraId="7062BB74" w14:textId="110B216A" w:rsidR="00432E32" w:rsidRPr="00622274" w:rsidRDefault="00356908"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sz w:val="18"/>
                <w:szCs w:val="18"/>
              </w:rPr>
            </w:pPr>
            <w:r>
              <w:rPr>
                <w:rFonts w:ascii="Arial" w:eastAsiaTheme="minorHAnsi" w:hAnsi="Arial" w:cs="Arial"/>
                <w:color w:val="000000"/>
                <w:sz w:val="18"/>
                <w:szCs w:val="18"/>
              </w:rPr>
              <w:t>&lt;0.001</w:t>
            </w:r>
          </w:p>
        </w:tc>
        <w:tc>
          <w:tcPr>
            <w:tcW w:w="1442" w:type="pct"/>
            <w:tcBorders>
              <w:bottom w:val="nil"/>
            </w:tcBorders>
            <w:noWrap/>
          </w:tcPr>
          <w:p w14:paraId="16BE4C53" w14:textId="77777777" w:rsidR="00432E32" w:rsidRPr="00622274" w:rsidRDefault="00432E32"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3.77 (2.37 ~ 6.07)</w:t>
            </w:r>
          </w:p>
        </w:tc>
      </w:tr>
      <w:tr w:rsidR="00432E32" w:rsidRPr="00622274" w14:paraId="5FA60850" w14:textId="77777777" w:rsidTr="0084086C">
        <w:trPr>
          <w:trHeight w:val="351"/>
        </w:trPr>
        <w:tc>
          <w:tcPr>
            <w:cnfStyle w:val="001000000000" w:firstRow="0" w:lastRow="0" w:firstColumn="1" w:lastColumn="0" w:oddVBand="0" w:evenVBand="0" w:oddHBand="0" w:evenHBand="0" w:firstRowFirstColumn="0" w:firstRowLastColumn="0" w:lastRowFirstColumn="0" w:lastRowLastColumn="0"/>
            <w:tcW w:w="1495" w:type="pct"/>
            <w:tcBorders>
              <w:top w:val="nil"/>
              <w:bottom w:val="nil"/>
            </w:tcBorders>
            <w:noWrap/>
          </w:tcPr>
          <w:p w14:paraId="3F8AAC4B" w14:textId="3DB874DA" w:rsidR="00432E32" w:rsidRPr="00622274" w:rsidRDefault="00571DBE" w:rsidP="0015757A">
            <w:pPr>
              <w:rPr>
                <w:rFonts w:ascii="Arial" w:eastAsiaTheme="minorHAnsi" w:hAnsi="Arial" w:cs="Arial"/>
                <w:color w:val="000000"/>
                <w:sz w:val="18"/>
                <w:szCs w:val="18"/>
              </w:rPr>
            </w:pPr>
            <w:r w:rsidRPr="00571DBE">
              <w:rPr>
                <w:rFonts w:ascii="Arial" w:eastAsiaTheme="minorHAnsi" w:hAnsi="Arial" w:cs="Arial"/>
                <w:color w:val="000000"/>
                <w:sz w:val="18"/>
                <w:szCs w:val="18"/>
              </w:rPr>
              <w:t>Sex (female)</w:t>
            </w:r>
          </w:p>
        </w:tc>
        <w:tc>
          <w:tcPr>
            <w:tcW w:w="519" w:type="pct"/>
            <w:tcBorders>
              <w:top w:val="nil"/>
              <w:bottom w:val="nil"/>
            </w:tcBorders>
            <w:noWrap/>
          </w:tcPr>
          <w:p w14:paraId="460094BC" w14:textId="77777777" w:rsidR="00432E32" w:rsidRPr="00622274" w:rsidRDefault="00432E32" w:rsidP="0015757A">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0.36</w:t>
            </w:r>
          </w:p>
        </w:tc>
        <w:tc>
          <w:tcPr>
            <w:tcW w:w="469" w:type="pct"/>
            <w:tcBorders>
              <w:top w:val="nil"/>
              <w:bottom w:val="nil"/>
            </w:tcBorders>
            <w:noWrap/>
          </w:tcPr>
          <w:p w14:paraId="1F56C1D2" w14:textId="77777777" w:rsidR="00432E32" w:rsidRPr="00622274" w:rsidRDefault="00432E32" w:rsidP="0015757A">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0.21</w:t>
            </w:r>
          </w:p>
        </w:tc>
        <w:tc>
          <w:tcPr>
            <w:tcW w:w="519" w:type="pct"/>
            <w:tcBorders>
              <w:top w:val="nil"/>
              <w:bottom w:val="nil"/>
            </w:tcBorders>
            <w:noWrap/>
          </w:tcPr>
          <w:p w14:paraId="5E5660BE" w14:textId="77777777" w:rsidR="00432E32" w:rsidRPr="00622274" w:rsidRDefault="00432E32" w:rsidP="0015757A">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1.66</w:t>
            </w:r>
          </w:p>
        </w:tc>
        <w:tc>
          <w:tcPr>
            <w:tcW w:w="556" w:type="pct"/>
            <w:tcBorders>
              <w:top w:val="nil"/>
              <w:bottom w:val="nil"/>
            </w:tcBorders>
            <w:noWrap/>
          </w:tcPr>
          <w:p w14:paraId="32CA2F7E" w14:textId="77777777" w:rsidR="00432E32" w:rsidRPr="00622274" w:rsidRDefault="00432E32" w:rsidP="0015757A">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0.097</w:t>
            </w:r>
          </w:p>
        </w:tc>
        <w:tc>
          <w:tcPr>
            <w:tcW w:w="1442" w:type="pct"/>
            <w:tcBorders>
              <w:top w:val="nil"/>
              <w:bottom w:val="nil"/>
            </w:tcBorders>
            <w:noWrap/>
          </w:tcPr>
          <w:p w14:paraId="118CBFC8" w14:textId="77777777" w:rsidR="00432E32" w:rsidRPr="00622274" w:rsidRDefault="00432E32" w:rsidP="0015757A">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1.43 (0.94 ~ 2.17)</w:t>
            </w:r>
          </w:p>
        </w:tc>
      </w:tr>
      <w:tr w:rsidR="00432E32" w:rsidRPr="00622274" w14:paraId="52EA1FEE" w14:textId="77777777" w:rsidTr="0084086C">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1495" w:type="pct"/>
            <w:tcBorders>
              <w:top w:val="nil"/>
              <w:bottom w:val="nil"/>
            </w:tcBorders>
            <w:noWrap/>
          </w:tcPr>
          <w:p w14:paraId="7F99C8CA" w14:textId="77777777" w:rsidR="00432E32" w:rsidRPr="00622274" w:rsidRDefault="00432E32" w:rsidP="0015757A">
            <w:pPr>
              <w:rPr>
                <w:rFonts w:ascii="Arial" w:eastAsiaTheme="minorHAnsi" w:hAnsi="Arial" w:cs="Arial"/>
                <w:color w:val="000000"/>
                <w:sz w:val="18"/>
                <w:szCs w:val="18"/>
              </w:rPr>
            </w:pPr>
            <w:r w:rsidRPr="00622274">
              <w:rPr>
                <w:rFonts w:ascii="Arial" w:eastAsiaTheme="minorHAnsi" w:hAnsi="Arial" w:cs="Arial"/>
                <w:color w:val="000000"/>
                <w:sz w:val="18"/>
                <w:szCs w:val="18"/>
              </w:rPr>
              <w:t>age</w:t>
            </w:r>
          </w:p>
        </w:tc>
        <w:tc>
          <w:tcPr>
            <w:tcW w:w="519" w:type="pct"/>
            <w:tcBorders>
              <w:top w:val="nil"/>
              <w:bottom w:val="nil"/>
            </w:tcBorders>
            <w:noWrap/>
          </w:tcPr>
          <w:p w14:paraId="49B8E485" w14:textId="77777777" w:rsidR="00432E32" w:rsidRPr="00622274" w:rsidRDefault="00432E32"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0.63</w:t>
            </w:r>
          </w:p>
        </w:tc>
        <w:tc>
          <w:tcPr>
            <w:tcW w:w="469" w:type="pct"/>
            <w:tcBorders>
              <w:top w:val="nil"/>
              <w:bottom w:val="nil"/>
            </w:tcBorders>
            <w:noWrap/>
          </w:tcPr>
          <w:p w14:paraId="552394F6" w14:textId="77777777" w:rsidR="00432E32" w:rsidRPr="00622274" w:rsidRDefault="00432E32"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0.11</w:t>
            </w:r>
          </w:p>
        </w:tc>
        <w:tc>
          <w:tcPr>
            <w:tcW w:w="519" w:type="pct"/>
            <w:tcBorders>
              <w:top w:val="nil"/>
              <w:bottom w:val="nil"/>
            </w:tcBorders>
            <w:noWrap/>
          </w:tcPr>
          <w:p w14:paraId="5116889E" w14:textId="77777777" w:rsidR="00432E32" w:rsidRPr="00622274" w:rsidRDefault="00432E32"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5.64</w:t>
            </w:r>
          </w:p>
        </w:tc>
        <w:tc>
          <w:tcPr>
            <w:tcW w:w="556" w:type="pct"/>
            <w:tcBorders>
              <w:top w:val="nil"/>
              <w:bottom w:val="nil"/>
            </w:tcBorders>
            <w:noWrap/>
          </w:tcPr>
          <w:p w14:paraId="6883FAC6" w14:textId="6D9E1EC1" w:rsidR="00432E32" w:rsidRPr="00622274" w:rsidRDefault="00356908"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sz w:val="18"/>
                <w:szCs w:val="18"/>
              </w:rPr>
            </w:pPr>
            <w:r>
              <w:rPr>
                <w:rFonts w:ascii="Arial" w:eastAsiaTheme="minorHAnsi" w:hAnsi="Arial" w:cs="Arial"/>
                <w:color w:val="000000"/>
                <w:sz w:val="18"/>
                <w:szCs w:val="18"/>
              </w:rPr>
              <w:t>&lt;0.001</w:t>
            </w:r>
          </w:p>
        </w:tc>
        <w:tc>
          <w:tcPr>
            <w:tcW w:w="1442" w:type="pct"/>
            <w:tcBorders>
              <w:top w:val="nil"/>
              <w:bottom w:val="nil"/>
            </w:tcBorders>
            <w:noWrap/>
          </w:tcPr>
          <w:p w14:paraId="2A3874EB" w14:textId="77777777" w:rsidR="00432E32" w:rsidRPr="00622274" w:rsidRDefault="00432E32"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1.88 (1.52 ~ 2.36)</w:t>
            </w:r>
          </w:p>
        </w:tc>
      </w:tr>
      <w:tr w:rsidR="00432E32" w:rsidRPr="00622274" w14:paraId="6FCF360A" w14:textId="77777777" w:rsidTr="0084086C">
        <w:trPr>
          <w:trHeight w:val="351"/>
        </w:trPr>
        <w:tc>
          <w:tcPr>
            <w:cnfStyle w:val="001000000000" w:firstRow="0" w:lastRow="0" w:firstColumn="1" w:lastColumn="0" w:oddVBand="0" w:evenVBand="0" w:oddHBand="0" w:evenHBand="0" w:firstRowFirstColumn="0" w:firstRowLastColumn="0" w:lastRowFirstColumn="0" w:lastRowLastColumn="0"/>
            <w:tcW w:w="1495" w:type="pct"/>
            <w:tcBorders>
              <w:top w:val="nil"/>
              <w:bottom w:val="nil"/>
            </w:tcBorders>
            <w:noWrap/>
          </w:tcPr>
          <w:p w14:paraId="7AD7CF04" w14:textId="4D09E06F" w:rsidR="00432E32" w:rsidRPr="00622274" w:rsidRDefault="00356908" w:rsidP="0015757A">
            <w:pPr>
              <w:rPr>
                <w:rFonts w:ascii="Arial" w:eastAsiaTheme="minorHAnsi" w:hAnsi="Arial" w:cs="Arial"/>
                <w:color w:val="000000"/>
                <w:sz w:val="18"/>
                <w:szCs w:val="18"/>
              </w:rPr>
            </w:pPr>
            <w:r>
              <w:rPr>
                <w:rFonts w:ascii="Arial" w:eastAsiaTheme="minorHAnsi" w:hAnsi="Arial" w:cs="Arial"/>
                <w:color w:val="000000"/>
                <w:sz w:val="18"/>
                <w:szCs w:val="18"/>
              </w:rPr>
              <w:t>h</w:t>
            </w:r>
            <w:r w:rsidR="00432E32" w:rsidRPr="00622274">
              <w:rPr>
                <w:rFonts w:ascii="Arial" w:eastAsiaTheme="minorHAnsi" w:hAnsi="Arial" w:cs="Arial"/>
                <w:color w:val="000000"/>
                <w:sz w:val="18"/>
                <w:szCs w:val="18"/>
              </w:rPr>
              <w:t>eight</w:t>
            </w:r>
            <w:r>
              <w:rPr>
                <w:rFonts w:ascii="Arial" w:eastAsiaTheme="minorHAnsi" w:hAnsi="Arial" w:cs="Arial"/>
                <w:color w:val="000000"/>
                <w:sz w:val="18"/>
                <w:szCs w:val="18"/>
              </w:rPr>
              <w:t xml:space="preserve"> </w:t>
            </w:r>
            <w:r>
              <w:rPr>
                <w:rFonts w:ascii="Arial" w:eastAsiaTheme="minorHAnsi" w:hAnsi="Arial" w:cs="Arial" w:hint="eastAsia"/>
                <w:color w:val="000000" w:themeColor="text1"/>
                <w:sz w:val="18"/>
                <w:szCs w:val="18"/>
              </w:rPr>
              <w:t>(</w:t>
            </w:r>
            <w:r>
              <w:rPr>
                <w:rFonts w:ascii="Arial" w:eastAsiaTheme="minorHAnsi" w:hAnsi="Arial" w:cs="Arial"/>
                <w:color w:val="000000" w:themeColor="text1"/>
                <w:sz w:val="18"/>
                <w:szCs w:val="18"/>
              </w:rPr>
              <w:t>cm)</w:t>
            </w:r>
          </w:p>
        </w:tc>
        <w:tc>
          <w:tcPr>
            <w:tcW w:w="519" w:type="pct"/>
            <w:tcBorders>
              <w:top w:val="nil"/>
              <w:bottom w:val="nil"/>
            </w:tcBorders>
            <w:noWrap/>
          </w:tcPr>
          <w:p w14:paraId="442DB953" w14:textId="77777777" w:rsidR="00432E32" w:rsidRPr="00622274" w:rsidRDefault="00432E32" w:rsidP="0015757A">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-0.13</w:t>
            </w:r>
          </w:p>
        </w:tc>
        <w:tc>
          <w:tcPr>
            <w:tcW w:w="469" w:type="pct"/>
            <w:tcBorders>
              <w:top w:val="nil"/>
              <w:bottom w:val="nil"/>
            </w:tcBorders>
            <w:noWrap/>
          </w:tcPr>
          <w:p w14:paraId="292B7C25" w14:textId="77777777" w:rsidR="00432E32" w:rsidRPr="00622274" w:rsidRDefault="00432E32" w:rsidP="0015757A">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0.1</w:t>
            </w:r>
          </w:p>
        </w:tc>
        <w:tc>
          <w:tcPr>
            <w:tcW w:w="519" w:type="pct"/>
            <w:tcBorders>
              <w:top w:val="nil"/>
              <w:bottom w:val="nil"/>
            </w:tcBorders>
            <w:noWrap/>
          </w:tcPr>
          <w:p w14:paraId="04466CDD" w14:textId="77777777" w:rsidR="00432E32" w:rsidRPr="00622274" w:rsidRDefault="00432E32" w:rsidP="0015757A">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-1.29</w:t>
            </w:r>
          </w:p>
        </w:tc>
        <w:tc>
          <w:tcPr>
            <w:tcW w:w="556" w:type="pct"/>
            <w:tcBorders>
              <w:top w:val="nil"/>
              <w:bottom w:val="nil"/>
            </w:tcBorders>
            <w:noWrap/>
          </w:tcPr>
          <w:p w14:paraId="1CCB1076" w14:textId="77777777" w:rsidR="00432E32" w:rsidRPr="00622274" w:rsidRDefault="00432E32" w:rsidP="0015757A">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0.195</w:t>
            </w:r>
          </w:p>
        </w:tc>
        <w:tc>
          <w:tcPr>
            <w:tcW w:w="1442" w:type="pct"/>
            <w:tcBorders>
              <w:top w:val="nil"/>
              <w:bottom w:val="nil"/>
            </w:tcBorders>
            <w:noWrap/>
          </w:tcPr>
          <w:p w14:paraId="35433EDB" w14:textId="77777777" w:rsidR="00432E32" w:rsidRPr="00622274" w:rsidRDefault="00432E32" w:rsidP="0015757A">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0.88 (0.73 ~ 1.07)</w:t>
            </w:r>
          </w:p>
        </w:tc>
      </w:tr>
      <w:tr w:rsidR="00432E32" w:rsidRPr="00622274" w14:paraId="339A6D60" w14:textId="77777777" w:rsidTr="0084086C">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1495" w:type="pct"/>
            <w:tcBorders>
              <w:top w:val="nil"/>
              <w:bottom w:val="nil"/>
            </w:tcBorders>
            <w:noWrap/>
          </w:tcPr>
          <w:p w14:paraId="7B591FB4" w14:textId="3A46E078" w:rsidR="00432E32" w:rsidRPr="00622274" w:rsidRDefault="00356908" w:rsidP="0015757A">
            <w:pPr>
              <w:rPr>
                <w:rFonts w:ascii="Arial" w:eastAsiaTheme="minorHAnsi" w:hAnsi="Arial" w:cs="Arial"/>
                <w:color w:val="000000"/>
                <w:sz w:val="18"/>
                <w:szCs w:val="18"/>
              </w:rPr>
            </w:pPr>
            <w:r>
              <w:rPr>
                <w:rFonts w:ascii="Arial" w:eastAsiaTheme="minorHAnsi" w:hAnsi="Arial" w:cs="Arial"/>
                <w:color w:val="000000"/>
                <w:sz w:val="18"/>
                <w:szCs w:val="18"/>
              </w:rPr>
              <w:t>w</w:t>
            </w:r>
            <w:r w:rsidR="00432E32" w:rsidRPr="00622274">
              <w:rPr>
                <w:rFonts w:ascii="Arial" w:eastAsiaTheme="minorHAnsi" w:hAnsi="Arial" w:cs="Arial"/>
                <w:color w:val="000000"/>
                <w:sz w:val="18"/>
                <w:szCs w:val="18"/>
              </w:rPr>
              <w:t>eight</w:t>
            </w:r>
            <w:r>
              <w:rPr>
                <w:rFonts w:ascii="Arial" w:eastAsiaTheme="minorHAnsi" w:hAnsi="Arial" w:cs="Arial"/>
                <w:color w:val="000000"/>
                <w:sz w:val="18"/>
                <w:szCs w:val="18"/>
              </w:rPr>
              <w:t xml:space="preserve"> </w:t>
            </w:r>
            <w:r>
              <w:rPr>
                <w:rFonts w:ascii="Arial" w:eastAsiaTheme="minorHAnsi" w:hAnsi="Arial" w:cs="Arial" w:hint="eastAsia"/>
                <w:color w:val="000000" w:themeColor="text1"/>
                <w:sz w:val="18"/>
                <w:szCs w:val="18"/>
              </w:rPr>
              <w:t>(</w:t>
            </w:r>
            <w:r>
              <w:rPr>
                <w:rFonts w:ascii="Arial" w:eastAsiaTheme="minorHAnsi" w:hAnsi="Arial" w:cs="Arial"/>
                <w:color w:val="000000" w:themeColor="text1"/>
                <w:sz w:val="18"/>
                <w:szCs w:val="18"/>
              </w:rPr>
              <w:t>kg)</w:t>
            </w:r>
          </w:p>
        </w:tc>
        <w:tc>
          <w:tcPr>
            <w:tcW w:w="519" w:type="pct"/>
            <w:tcBorders>
              <w:top w:val="nil"/>
              <w:bottom w:val="nil"/>
            </w:tcBorders>
            <w:noWrap/>
          </w:tcPr>
          <w:p w14:paraId="2522492F" w14:textId="543BAD69" w:rsidR="00432E32" w:rsidRPr="00622274" w:rsidRDefault="00432E32"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-0.32</w:t>
            </w:r>
          </w:p>
        </w:tc>
        <w:tc>
          <w:tcPr>
            <w:tcW w:w="469" w:type="pct"/>
            <w:tcBorders>
              <w:top w:val="nil"/>
              <w:bottom w:val="nil"/>
            </w:tcBorders>
            <w:noWrap/>
          </w:tcPr>
          <w:p w14:paraId="2F5E4F3D" w14:textId="77777777" w:rsidR="00432E32" w:rsidRPr="00622274" w:rsidRDefault="00432E32"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0.1</w:t>
            </w:r>
          </w:p>
        </w:tc>
        <w:tc>
          <w:tcPr>
            <w:tcW w:w="519" w:type="pct"/>
            <w:tcBorders>
              <w:top w:val="nil"/>
              <w:bottom w:val="nil"/>
            </w:tcBorders>
            <w:noWrap/>
          </w:tcPr>
          <w:p w14:paraId="5012B5B8" w14:textId="77777777" w:rsidR="00432E32" w:rsidRPr="00622274" w:rsidRDefault="00432E32"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-3.07</w:t>
            </w:r>
          </w:p>
        </w:tc>
        <w:tc>
          <w:tcPr>
            <w:tcW w:w="556" w:type="pct"/>
            <w:tcBorders>
              <w:top w:val="nil"/>
              <w:bottom w:val="nil"/>
            </w:tcBorders>
            <w:noWrap/>
          </w:tcPr>
          <w:p w14:paraId="78D23685" w14:textId="77777777" w:rsidR="00432E32" w:rsidRPr="00622274" w:rsidRDefault="00432E32"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0.002</w:t>
            </w:r>
          </w:p>
        </w:tc>
        <w:tc>
          <w:tcPr>
            <w:tcW w:w="1442" w:type="pct"/>
            <w:tcBorders>
              <w:top w:val="nil"/>
              <w:bottom w:val="nil"/>
            </w:tcBorders>
            <w:noWrap/>
          </w:tcPr>
          <w:p w14:paraId="338294FD" w14:textId="77777777" w:rsidR="00432E32" w:rsidRPr="00622274" w:rsidRDefault="00432E32"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0.73 (0.59 ~ 0.89)</w:t>
            </w:r>
          </w:p>
        </w:tc>
      </w:tr>
      <w:tr w:rsidR="00432E32" w:rsidRPr="00622274" w14:paraId="1E3A351E" w14:textId="77777777" w:rsidTr="0084086C">
        <w:trPr>
          <w:trHeight w:val="351"/>
        </w:trPr>
        <w:tc>
          <w:tcPr>
            <w:cnfStyle w:val="001000000000" w:firstRow="0" w:lastRow="0" w:firstColumn="1" w:lastColumn="0" w:oddVBand="0" w:evenVBand="0" w:oddHBand="0" w:evenHBand="0" w:firstRowFirstColumn="0" w:firstRowLastColumn="0" w:lastRowFirstColumn="0" w:lastRowLastColumn="0"/>
            <w:tcW w:w="1495" w:type="pct"/>
            <w:tcBorders>
              <w:top w:val="nil"/>
              <w:bottom w:val="single" w:sz="4" w:space="0" w:color="7F7F7F" w:themeColor="text1" w:themeTint="80"/>
            </w:tcBorders>
            <w:noWrap/>
          </w:tcPr>
          <w:p w14:paraId="4662CFF2" w14:textId="4A034219" w:rsidR="00432E32" w:rsidRPr="00622274" w:rsidRDefault="00432E32" w:rsidP="0015757A">
            <w:pPr>
              <w:rPr>
                <w:rFonts w:ascii="Arial" w:eastAsiaTheme="minorHAnsi" w:hAnsi="Arial" w:cs="Arial"/>
                <w:color w:val="000000"/>
                <w:sz w:val="18"/>
                <w:szCs w:val="18"/>
              </w:rPr>
            </w:pPr>
            <w:r w:rsidRPr="00622274">
              <w:rPr>
                <w:rFonts w:ascii="Arial" w:eastAsiaTheme="minorHAnsi" w:hAnsi="Arial" w:cs="Arial"/>
                <w:color w:val="000000"/>
                <w:sz w:val="18"/>
                <w:szCs w:val="18"/>
              </w:rPr>
              <w:t>BMI</w:t>
            </w:r>
            <w:r w:rsidR="00356908">
              <w:rPr>
                <w:rFonts w:ascii="Arial" w:eastAsiaTheme="minorHAnsi" w:hAnsi="Arial" w:cs="Arial"/>
                <w:color w:val="000000"/>
                <w:sz w:val="18"/>
                <w:szCs w:val="18"/>
              </w:rPr>
              <w:t xml:space="preserve"> </w:t>
            </w:r>
            <w:r w:rsidR="00356908" w:rsidRPr="00356908">
              <w:rPr>
                <w:rFonts w:ascii="Arial" w:eastAsiaTheme="minorHAnsi" w:hAnsi="Arial" w:cs="Arial"/>
                <w:color w:val="000000"/>
                <w:sz w:val="18"/>
                <w:szCs w:val="18"/>
              </w:rPr>
              <w:t>(kg/m²)</w:t>
            </w:r>
          </w:p>
        </w:tc>
        <w:tc>
          <w:tcPr>
            <w:tcW w:w="519" w:type="pct"/>
            <w:tcBorders>
              <w:top w:val="nil"/>
              <w:bottom w:val="single" w:sz="4" w:space="0" w:color="7F7F7F" w:themeColor="text1" w:themeTint="80"/>
            </w:tcBorders>
            <w:noWrap/>
          </w:tcPr>
          <w:p w14:paraId="57D0491C" w14:textId="77777777" w:rsidR="00432E32" w:rsidRPr="00622274" w:rsidRDefault="00432E32" w:rsidP="0015757A">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-0.3</w:t>
            </w:r>
          </w:p>
        </w:tc>
        <w:tc>
          <w:tcPr>
            <w:tcW w:w="469" w:type="pct"/>
            <w:tcBorders>
              <w:top w:val="nil"/>
              <w:bottom w:val="single" w:sz="4" w:space="0" w:color="7F7F7F" w:themeColor="text1" w:themeTint="80"/>
            </w:tcBorders>
            <w:noWrap/>
          </w:tcPr>
          <w:p w14:paraId="6C919AF9" w14:textId="77777777" w:rsidR="00432E32" w:rsidRPr="00622274" w:rsidRDefault="00432E32" w:rsidP="0015757A">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0.1</w:t>
            </w:r>
          </w:p>
        </w:tc>
        <w:tc>
          <w:tcPr>
            <w:tcW w:w="519" w:type="pct"/>
            <w:tcBorders>
              <w:top w:val="nil"/>
              <w:bottom w:val="single" w:sz="4" w:space="0" w:color="7F7F7F" w:themeColor="text1" w:themeTint="80"/>
            </w:tcBorders>
            <w:noWrap/>
          </w:tcPr>
          <w:p w14:paraId="28F34090" w14:textId="77777777" w:rsidR="00432E32" w:rsidRPr="00622274" w:rsidRDefault="00432E32" w:rsidP="0015757A">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-2.9</w:t>
            </w:r>
          </w:p>
        </w:tc>
        <w:tc>
          <w:tcPr>
            <w:tcW w:w="556" w:type="pct"/>
            <w:tcBorders>
              <w:top w:val="nil"/>
              <w:bottom w:val="single" w:sz="4" w:space="0" w:color="7F7F7F" w:themeColor="text1" w:themeTint="80"/>
            </w:tcBorders>
            <w:noWrap/>
          </w:tcPr>
          <w:p w14:paraId="1700A2C4" w14:textId="77777777" w:rsidR="00432E32" w:rsidRPr="00622274" w:rsidRDefault="00432E32" w:rsidP="0015757A">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0.004</w:t>
            </w:r>
          </w:p>
        </w:tc>
        <w:tc>
          <w:tcPr>
            <w:tcW w:w="1442" w:type="pct"/>
            <w:tcBorders>
              <w:top w:val="nil"/>
              <w:bottom w:val="single" w:sz="4" w:space="0" w:color="7F7F7F" w:themeColor="text1" w:themeTint="80"/>
            </w:tcBorders>
            <w:noWrap/>
          </w:tcPr>
          <w:p w14:paraId="0E70F380" w14:textId="77777777" w:rsidR="00432E32" w:rsidRPr="00622274" w:rsidRDefault="00432E32" w:rsidP="0015757A">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0.74 (0.6 ~ 0.9)</w:t>
            </w:r>
          </w:p>
        </w:tc>
      </w:tr>
      <w:tr w:rsidR="00432E32" w:rsidRPr="00622274" w14:paraId="3ED44D73" w14:textId="77777777" w:rsidTr="0084086C">
        <w:trPr>
          <w:cnfStyle w:val="000000100000" w:firstRow="0" w:lastRow="0" w:firstColumn="0" w:lastColumn="0" w:oddVBand="0" w:evenVBand="0" w:oddHBand="1" w:evenHBand="0" w:firstRowFirstColumn="0" w:firstRowLastColumn="0" w:lastRowFirstColumn="0" w:lastRowLastColumn="0"/>
          <w:trHeight w:val="382"/>
        </w:trPr>
        <w:tc>
          <w:tcPr>
            <w:cnfStyle w:val="001000000000" w:firstRow="0" w:lastRow="0" w:firstColumn="1" w:lastColumn="0" w:oddVBand="0" w:evenVBand="0" w:oddHBand="0" w:evenHBand="0" w:firstRowFirstColumn="0" w:firstRowLastColumn="0" w:lastRowFirstColumn="0" w:lastRowLastColumn="0"/>
            <w:tcW w:w="5000" w:type="pct"/>
            <w:gridSpan w:val="6"/>
          </w:tcPr>
          <w:p w14:paraId="3A147B8B" w14:textId="77777777" w:rsidR="00432E32" w:rsidRPr="00622274" w:rsidRDefault="00432E32" w:rsidP="0015757A">
            <w:pPr>
              <w:rPr>
                <w:rFonts w:ascii="Arial" w:eastAsiaTheme="minorHAnsi" w:hAnsi="Arial" w:cs="Arial"/>
                <w:color w:val="000000"/>
                <w:sz w:val="18"/>
                <w:szCs w:val="18"/>
              </w:rPr>
            </w:pPr>
            <w:r w:rsidRPr="00622274">
              <w:rPr>
                <w:rFonts w:ascii="Arial" w:eastAsiaTheme="minorHAnsi" w:hAnsi="Arial" w:cs="Arial"/>
                <w:color w:val="000000"/>
                <w:sz w:val="18"/>
                <w:szCs w:val="18"/>
              </w:rPr>
              <w:t>Clinical Scores</w:t>
            </w:r>
          </w:p>
        </w:tc>
      </w:tr>
      <w:tr w:rsidR="00432E32" w:rsidRPr="00622274" w14:paraId="5C1B5355" w14:textId="77777777" w:rsidTr="0084086C">
        <w:trPr>
          <w:trHeight w:val="351"/>
        </w:trPr>
        <w:tc>
          <w:tcPr>
            <w:cnfStyle w:val="001000000000" w:firstRow="0" w:lastRow="0" w:firstColumn="1" w:lastColumn="0" w:oddVBand="0" w:evenVBand="0" w:oddHBand="0" w:evenHBand="0" w:firstRowFirstColumn="0" w:firstRowLastColumn="0" w:lastRowFirstColumn="0" w:lastRowLastColumn="0"/>
            <w:tcW w:w="1495" w:type="pct"/>
            <w:tcBorders>
              <w:top w:val="single" w:sz="4" w:space="0" w:color="7F7F7F" w:themeColor="text1" w:themeTint="80"/>
              <w:bottom w:val="nil"/>
            </w:tcBorders>
            <w:noWrap/>
          </w:tcPr>
          <w:p w14:paraId="71AC1954" w14:textId="172EEBE8" w:rsidR="00432E32" w:rsidRPr="00622274" w:rsidRDefault="00432E32" w:rsidP="0015757A">
            <w:pPr>
              <w:rPr>
                <w:rFonts w:ascii="Arial" w:eastAsiaTheme="minorHAnsi" w:hAnsi="Arial" w:cs="Arial"/>
                <w:color w:val="000000"/>
                <w:sz w:val="18"/>
                <w:szCs w:val="18"/>
              </w:rPr>
            </w:pPr>
            <w:r w:rsidRPr="00622274">
              <w:rPr>
                <w:rFonts w:ascii="Arial" w:eastAsiaTheme="minorHAnsi" w:hAnsi="Arial" w:cs="Arial"/>
                <w:color w:val="000000"/>
                <w:sz w:val="18"/>
                <w:szCs w:val="18"/>
              </w:rPr>
              <w:t>admission</w:t>
            </w:r>
            <w:r w:rsidR="00024503" w:rsidRPr="00622274">
              <w:rPr>
                <w:rFonts w:ascii="Arial" w:eastAsiaTheme="minorHAnsi" w:hAnsi="Arial" w:cs="Arial"/>
                <w:color w:val="000000"/>
                <w:sz w:val="18"/>
                <w:szCs w:val="18"/>
              </w:rPr>
              <w:t>-</w:t>
            </w:r>
            <w:r w:rsidRPr="00622274">
              <w:rPr>
                <w:rFonts w:ascii="Arial" w:eastAsiaTheme="minorHAnsi" w:hAnsi="Arial" w:cs="Arial"/>
                <w:color w:val="000000"/>
                <w:sz w:val="18"/>
                <w:szCs w:val="18"/>
              </w:rPr>
              <w:t>BI</w:t>
            </w:r>
          </w:p>
        </w:tc>
        <w:tc>
          <w:tcPr>
            <w:tcW w:w="519" w:type="pct"/>
            <w:tcBorders>
              <w:top w:val="single" w:sz="4" w:space="0" w:color="7F7F7F" w:themeColor="text1" w:themeTint="80"/>
              <w:bottom w:val="nil"/>
            </w:tcBorders>
            <w:noWrap/>
          </w:tcPr>
          <w:p w14:paraId="7254A293" w14:textId="77777777" w:rsidR="00432E32" w:rsidRPr="00622274" w:rsidRDefault="00432E32" w:rsidP="0015757A">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-1.18</w:t>
            </w:r>
          </w:p>
        </w:tc>
        <w:tc>
          <w:tcPr>
            <w:tcW w:w="469" w:type="pct"/>
            <w:tcBorders>
              <w:top w:val="single" w:sz="4" w:space="0" w:color="7F7F7F" w:themeColor="text1" w:themeTint="80"/>
              <w:bottom w:val="nil"/>
            </w:tcBorders>
            <w:noWrap/>
          </w:tcPr>
          <w:p w14:paraId="33EDD35F" w14:textId="77777777" w:rsidR="00432E32" w:rsidRPr="00622274" w:rsidRDefault="00432E32" w:rsidP="0015757A">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0.12</w:t>
            </w:r>
          </w:p>
        </w:tc>
        <w:tc>
          <w:tcPr>
            <w:tcW w:w="519" w:type="pct"/>
            <w:tcBorders>
              <w:top w:val="single" w:sz="4" w:space="0" w:color="7F7F7F" w:themeColor="text1" w:themeTint="80"/>
              <w:bottom w:val="nil"/>
            </w:tcBorders>
            <w:noWrap/>
          </w:tcPr>
          <w:p w14:paraId="45D2A1A1" w14:textId="77777777" w:rsidR="00432E32" w:rsidRPr="00622274" w:rsidRDefault="00432E32" w:rsidP="0015757A">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-9.51</w:t>
            </w:r>
          </w:p>
        </w:tc>
        <w:tc>
          <w:tcPr>
            <w:tcW w:w="556" w:type="pct"/>
            <w:tcBorders>
              <w:top w:val="single" w:sz="4" w:space="0" w:color="7F7F7F" w:themeColor="text1" w:themeTint="80"/>
              <w:bottom w:val="nil"/>
            </w:tcBorders>
            <w:noWrap/>
          </w:tcPr>
          <w:p w14:paraId="3C8F6738" w14:textId="61CF7D5C" w:rsidR="00432E32" w:rsidRPr="00622274" w:rsidRDefault="00356908" w:rsidP="0015757A">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sz w:val="18"/>
                <w:szCs w:val="18"/>
              </w:rPr>
            </w:pPr>
            <w:r>
              <w:rPr>
                <w:rFonts w:ascii="Arial" w:eastAsiaTheme="minorHAnsi" w:hAnsi="Arial" w:cs="Arial"/>
                <w:color w:val="000000"/>
                <w:sz w:val="18"/>
                <w:szCs w:val="18"/>
              </w:rPr>
              <w:t>&lt;0.001</w:t>
            </w:r>
          </w:p>
        </w:tc>
        <w:tc>
          <w:tcPr>
            <w:tcW w:w="1442" w:type="pct"/>
            <w:tcBorders>
              <w:top w:val="single" w:sz="4" w:space="0" w:color="7F7F7F" w:themeColor="text1" w:themeTint="80"/>
              <w:bottom w:val="nil"/>
            </w:tcBorders>
            <w:noWrap/>
          </w:tcPr>
          <w:p w14:paraId="64779EFE" w14:textId="77777777" w:rsidR="00432E32" w:rsidRPr="00622274" w:rsidRDefault="00432E32" w:rsidP="0015757A">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0.31 (0.24 ~ 0.39)</w:t>
            </w:r>
          </w:p>
        </w:tc>
      </w:tr>
      <w:tr w:rsidR="00432E32" w:rsidRPr="00622274" w14:paraId="01959243" w14:textId="77777777" w:rsidTr="0084086C">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1495" w:type="pct"/>
            <w:tcBorders>
              <w:top w:val="nil"/>
              <w:bottom w:val="nil"/>
            </w:tcBorders>
            <w:noWrap/>
          </w:tcPr>
          <w:p w14:paraId="1F58D4A6" w14:textId="77777777" w:rsidR="00432E32" w:rsidRPr="00622274" w:rsidRDefault="00432E32" w:rsidP="0015757A">
            <w:pPr>
              <w:rPr>
                <w:rFonts w:ascii="Arial" w:eastAsiaTheme="minorHAnsi" w:hAnsi="Arial" w:cs="Arial"/>
                <w:color w:val="000000"/>
                <w:sz w:val="18"/>
                <w:szCs w:val="18"/>
              </w:rPr>
            </w:pPr>
            <w:r w:rsidRPr="00622274">
              <w:rPr>
                <w:rFonts w:ascii="Arial" w:eastAsiaTheme="minorHAnsi" w:hAnsi="Arial" w:cs="Arial"/>
                <w:color w:val="000000"/>
                <w:sz w:val="18"/>
                <w:szCs w:val="18"/>
              </w:rPr>
              <w:t>NIHSS</w:t>
            </w:r>
          </w:p>
        </w:tc>
        <w:tc>
          <w:tcPr>
            <w:tcW w:w="519" w:type="pct"/>
            <w:tcBorders>
              <w:top w:val="nil"/>
              <w:bottom w:val="nil"/>
            </w:tcBorders>
            <w:noWrap/>
          </w:tcPr>
          <w:p w14:paraId="2DE2A5F1" w14:textId="77777777" w:rsidR="00432E32" w:rsidRPr="00622274" w:rsidRDefault="00432E32"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0.88</w:t>
            </w:r>
          </w:p>
        </w:tc>
        <w:tc>
          <w:tcPr>
            <w:tcW w:w="469" w:type="pct"/>
            <w:tcBorders>
              <w:top w:val="nil"/>
              <w:bottom w:val="nil"/>
            </w:tcBorders>
            <w:noWrap/>
          </w:tcPr>
          <w:p w14:paraId="6B04ECE2" w14:textId="77777777" w:rsidR="00432E32" w:rsidRPr="00622274" w:rsidRDefault="00432E32"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0.12</w:t>
            </w:r>
          </w:p>
        </w:tc>
        <w:tc>
          <w:tcPr>
            <w:tcW w:w="519" w:type="pct"/>
            <w:tcBorders>
              <w:top w:val="nil"/>
              <w:bottom w:val="nil"/>
            </w:tcBorders>
            <w:noWrap/>
          </w:tcPr>
          <w:p w14:paraId="37008E3E" w14:textId="77777777" w:rsidR="00432E32" w:rsidRPr="00622274" w:rsidRDefault="00432E32"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7.52</w:t>
            </w:r>
          </w:p>
        </w:tc>
        <w:tc>
          <w:tcPr>
            <w:tcW w:w="556" w:type="pct"/>
            <w:tcBorders>
              <w:top w:val="nil"/>
              <w:bottom w:val="nil"/>
            </w:tcBorders>
            <w:noWrap/>
          </w:tcPr>
          <w:p w14:paraId="2B5DA8FB" w14:textId="29FC6BEA" w:rsidR="00432E32" w:rsidRPr="00622274" w:rsidRDefault="00356908"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sz w:val="18"/>
                <w:szCs w:val="18"/>
              </w:rPr>
            </w:pPr>
            <w:r>
              <w:rPr>
                <w:rFonts w:ascii="Arial" w:eastAsiaTheme="minorHAnsi" w:hAnsi="Arial" w:cs="Arial"/>
                <w:color w:val="000000"/>
                <w:sz w:val="18"/>
                <w:szCs w:val="18"/>
              </w:rPr>
              <w:t>&lt;0.001</w:t>
            </w:r>
          </w:p>
        </w:tc>
        <w:tc>
          <w:tcPr>
            <w:tcW w:w="1442" w:type="pct"/>
            <w:tcBorders>
              <w:top w:val="nil"/>
              <w:bottom w:val="nil"/>
            </w:tcBorders>
            <w:noWrap/>
          </w:tcPr>
          <w:p w14:paraId="43287176" w14:textId="77777777" w:rsidR="00432E32" w:rsidRPr="00622274" w:rsidRDefault="00432E32"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2.41 (1.93 ~ 3.06)</w:t>
            </w:r>
          </w:p>
        </w:tc>
      </w:tr>
      <w:tr w:rsidR="00432E32" w:rsidRPr="00622274" w14:paraId="788A0530" w14:textId="77777777" w:rsidTr="0084086C">
        <w:trPr>
          <w:trHeight w:val="351"/>
        </w:trPr>
        <w:tc>
          <w:tcPr>
            <w:cnfStyle w:val="001000000000" w:firstRow="0" w:lastRow="0" w:firstColumn="1" w:lastColumn="0" w:oddVBand="0" w:evenVBand="0" w:oddHBand="0" w:evenHBand="0" w:firstRowFirstColumn="0" w:firstRowLastColumn="0" w:lastRowFirstColumn="0" w:lastRowLastColumn="0"/>
            <w:tcW w:w="1495" w:type="pct"/>
            <w:tcBorders>
              <w:top w:val="nil"/>
              <w:bottom w:val="nil"/>
            </w:tcBorders>
            <w:noWrap/>
          </w:tcPr>
          <w:p w14:paraId="6218D85F" w14:textId="37642B3E" w:rsidR="00432E32" w:rsidRPr="00622274" w:rsidRDefault="00432E32" w:rsidP="0015757A">
            <w:pPr>
              <w:rPr>
                <w:rFonts w:ascii="Arial" w:eastAsiaTheme="minorHAnsi" w:hAnsi="Arial" w:cs="Arial"/>
                <w:color w:val="000000"/>
                <w:sz w:val="18"/>
                <w:szCs w:val="18"/>
              </w:rPr>
            </w:pPr>
            <w:r w:rsidRPr="00622274">
              <w:rPr>
                <w:rFonts w:ascii="Arial" w:eastAsiaTheme="minorHAnsi" w:hAnsi="Arial" w:cs="Arial"/>
                <w:color w:val="000000"/>
                <w:sz w:val="18"/>
                <w:szCs w:val="18"/>
              </w:rPr>
              <w:t>CHA2DS2</w:t>
            </w:r>
            <w:r w:rsidR="00024503" w:rsidRPr="00622274">
              <w:rPr>
                <w:rFonts w:ascii="Arial" w:eastAsiaTheme="minorHAnsi" w:hAnsi="Arial" w:cs="Arial"/>
                <w:color w:val="000000"/>
                <w:sz w:val="18"/>
                <w:szCs w:val="18"/>
              </w:rPr>
              <w:t>-</w:t>
            </w:r>
            <w:r w:rsidRPr="00622274">
              <w:rPr>
                <w:rFonts w:ascii="Arial" w:eastAsiaTheme="minorHAnsi" w:hAnsi="Arial" w:cs="Arial"/>
                <w:color w:val="000000"/>
                <w:sz w:val="18"/>
                <w:szCs w:val="18"/>
              </w:rPr>
              <w:t>VASc</w:t>
            </w:r>
          </w:p>
        </w:tc>
        <w:tc>
          <w:tcPr>
            <w:tcW w:w="519" w:type="pct"/>
            <w:tcBorders>
              <w:top w:val="nil"/>
              <w:bottom w:val="nil"/>
            </w:tcBorders>
            <w:noWrap/>
          </w:tcPr>
          <w:p w14:paraId="6E31B204" w14:textId="77777777" w:rsidR="00432E32" w:rsidRPr="00622274" w:rsidRDefault="00432E32" w:rsidP="0015757A">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0.49</w:t>
            </w:r>
          </w:p>
        </w:tc>
        <w:tc>
          <w:tcPr>
            <w:tcW w:w="469" w:type="pct"/>
            <w:tcBorders>
              <w:top w:val="nil"/>
              <w:bottom w:val="nil"/>
            </w:tcBorders>
            <w:noWrap/>
          </w:tcPr>
          <w:p w14:paraId="03873247" w14:textId="77777777" w:rsidR="00432E32" w:rsidRPr="00622274" w:rsidRDefault="00432E32" w:rsidP="0015757A">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0.1</w:t>
            </w:r>
          </w:p>
        </w:tc>
        <w:tc>
          <w:tcPr>
            <w:tcW w:w="519" w:type="pct"/>
            <w:tcBorders>
              <w:top w:val="nil"/>
              <w:bottom w:val="nil"/>
            </w:tcBorders>
            <w:noWrap/>
          </w:tcPr>
          <w:p w14:paraId="74A073C7" w14:textId="77777777" w:rsidR="00432E32" w:rsidRPr="00622274" w:rsidRDefault="00432E32" w:rsidP="0015757A">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4.84</w:t>
            </w:r>
          </w:p>
        </w:tc>
        <w:tc>
          <w:tcPr>
            <w:tcW w:w="556" w:type="pct"/>
            <w:tcBorders>
              <w:top w:val="nil"/>
              <w:bottom w:val="nil"/>
            </w:tcBorders>
            <w:noWrap/>
          </w:tcPr>
          <w:p w14:paraId="4A869D04" w14:textId="3BD185EC" w:rsidR="00432E32" w:rsidRPr="00622274" w:rsidRDefault="00356908" w:rsidP="0015757A">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sz w:val="18"/>
                <w:szCs w:val="18"/>
              </w:rPr>
            </w:pPr>
            <w:r>
              <w:rPr>
                <w:rFonts w:ascii="Arial" w:eastAsiaTheme="minorHAnsi" w:hAnsi="Arial" w:cs="Arial"/>
                <w:color w:val="000000"/>
                <w:sz w:val="18"/>
                <w:szCs w:val="18"/>
              </w:rPr>
              <w:t>&lt;0.001</w:t>
            </w:r>
          </w:p>
        </w:tc>
        <w:tc>
          <w:tcPr>
            <w:tcW w:w="1442" w:type="pct"/>
            <w:tcBorders>
              <w:top w:val="nil"/>
              <w:bottom w:val="nil"/>
            </w:tcBorders>
            <w:noWrap/>
          </w:tcPr>
          <w:p w14:paraId="294288E2" w14:textId="77777777" w:rsidR="00432E32" w:rsidRPr="00622274" w:rsidRDefault="00432E32" w:rsidP="0015757A">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1.64 (1.35 ~ 2.01)</w:t>
            </w:r>
          </w:p>
        </w:tc>
      </w:tr>
      <w:tr w:rsidR="00432E32" w:rsidRPr="00622274" w14:paraId="0A2A488A" w14:textId="77777777" w:rsidTr="0084086C">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1495" w:type="pct"/>
            <w:tcBorders>
              <w:top w:val="nil"/>
            </w:tcBorders>
            <w:noWrap/>
          </w:tcPr>
          <w:p w14:paraId="61F60064" w14:textId="77777777" w:rsidR="00432E32" w:rsidRPr="00622274" w:rsidRDefault="00432E32" w:rsidP="0015757A">
            <w:pPr>
              <w:rPr>
                <w:rFonts w:ascii="Arial" w:eastAsiaTheme="minorHAnsi" w:hAnsi="Arial" w:cs="Arial"/>
                <w:color w:val="000000"/>
                <w:sz w:val="18"/>
                <w:szCs w:val="18"/>
              </w:rPr>
            </w:pPr>
            <w:r w:rsidRPr="00622274">
              <w:rPr>
                <w:rFonts w:ascii="Arial" w:eastAsiaTheme="minorHAnsi" w:hAnsi="Arial" w:cs="Arial"/>
                <w:color w:val="000000"/>
                <w:sz w:val="18"/>
                <w:szCs w:val="18"/>
              </w:rPr>
              <w:t>HASBLED</w:t>
            </w:r>
          </w:p>
        </w:tc>
        <w:tc>
          <w:tcPr>
            <w:tcW w:w="519" w:type="pct"/>
            <w:tcBorders>
              <w:top w:val="nil"/>
            </w:tcBorders>
            <w:noWrap/>
          </w:tcPr>
          <w:p w14:paraId="3579E335" w14:textId="77777777" w:rsidR="00432E32" w:rsidRPr="00622274" w:rsidRDefault="00432E32"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0.31</w:t>
            </w:r>
          </w:p>
        </w:tc>
        <w:tc>
          <w:tcPr>
            <w:tcW w:w="469" w:type="pct"/>
            <w:tcBorders>
              <w:top w:val="nil"/>
            </w:tcBorders>
            <w:noWrap/>
          </w:tcPr>
          <w:p w14:paraId="200E2ACB" w14:textId="77777777" w:rsidR="00432E32" w:rsidRPr="00622274" w:rsidRDefault="00432E32"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0.1</w:t>
            </w:r>
          </w:p>
        </w:tc>
        <w:tc>
          <w:tcPr>
            <w:tcW w:w="519" w:type="pct"/>
            <w:tcBorders>
              <w:top w:val="nil"/>
            </w:tcBorders>
            <w:noWrap/>
          </w:tcPr>
          <w:p w14:paraId="5A8C6C9C" w14:textId="77777777" w:rsidR="00432E32" w:rsidRPr="00622274" w:rsidRDefault="00432E32"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3.13</w:t>
            </w:r>
          </w:p>
        </w:tc>
        <w:tc>
          <w:tcPr>
            <w:tcW w:w="556" w:type="pct"/>
            <w:tcBorders>
              <w:top w:val="nil"/>
            </w:tcBorders>
            <w:noWrap/>
          </w:tcPr>
          <w:p w14:paraId="582F85B8" w14:textId="77777777" w:rsidR="00432E32" w:rsidRPr="00622274" w:rsidRDefault="00432E32"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0.002</w:t>
            </w:r>
          </w:p>
        </w:tc>
        <w:tc>
          <w:tcPr>
            <w:tcW w:w="1442" w:type="pct"/>
            <w:tcBorders>
              <w:top w:val="nil"/>
            </w:tcBorders>
            <w:noWrap/>
          </w:tcPr>
          <w:p w14:paraId="3229D702" w14:textId="77777777" w:rsidR="00432E32" w:rsidRPr="00622274" w:rsidRDefault="00432E32"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1.37 (1.13 ~ 1.67)</w:t>
            </w:r>
          </w:p>
        </w:tc>
      </w:tr>
      <w:tr w:rsidR="00432E32" w:rsidRPr="00622274" w14:paraId="532D8C8D" w14:textId="77777777" w:rsidTr="0084086C">
        <w:trPr>
          <w:trHeight w:val="382"/>
        </w:trPr>
        <w:tc>
          <w:tcPr>
            <w:cnfStyle w:val="001000000000" w:firstRow="0" w:lastRow="0" w:firstColumn="1" w:lastColumn="0" w:oddVBand="0" w:evenVBand="0" w:oddHBand="0" w:evenHBand="0" w:firstRowFirstColumn="0" w:firstRowLastColumn="0" w:lastRowFirstColumn="0" w:lastRowLastColumn="0"/>
            <w:tcW w:w="5000" w:type="pct"/>
            <w:gridSpan w:val="6"/>
            <w:tcBorders>
              <w:bottom w:val="single" w:sz="4" w:space="0" w:color="7F7F7F" w:themeColor="text1" w:themeTint="80"/>
            </w:tcBorders>
          </w:tcPr>
          <w:p w14:paraId="132D7D53" w14:textId="77777777" w:rsidR="00432E32" w:rsidRPr="00622274" w:rsidRDefault="00432E32" w:rsidP="0015757A">
            <w:pPr>
              <w:rPr>
                <w:rFonts w:ascii="Arial" w:eastAsiaTheme="minorHAnsi" w:hAnsi="Arial" w:cs="Arial"/>
                <w:color w:val="000000"/>
                <w:sz w:val="18"/>
                <w:szCs w:val="18"/>
              </w:rPr>
            </w:pPr>
            <w:r w:rsidRPr="00622274">
              <w:rPr>
                <w:rFonts w:ascii="Arial" w:eastAsiaTheme="minorHAnsi" w:hAnsi="Arial" w:cs="Arial"/>
                <w:color w:val="000000"/>
                <w:sz w:val="18"/>
                <w:szCs w:val="18"/>
              </w:rPr>
              <w:t>Lifestyle Factors</w:t>
            </w:r>
          </w:p>
        </w:tc>
      </w:tr>
      <w:tr w:rsidR="00432E32" w:rsidRPr="00622274" w14:paraId="660F8C9E" w14:textId="77777777" w:rsidTr="0084086C">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1495" w:type="pct"/>
            <w:tcBorders>
              <w:bottom w:val="nil"/>
            </w:tcBorders>
            <w:noWrap/>
          </w:tcPr>
          <w:p w14:paraId="1575EE4B" w14:textId="3FAF31CE" w:rsidR="00432E32" w:rsidRPr="00622274" w:rsidRDefault="00432E32" w:rsidP="0015757A">
            <w:pPr>
              <w:rPr>
                <w:rFonts w:ascii="Arial" w:eastAsiaTheme="minorHAnsi" w:hAnsi="Arial" w:cs="Arial"/>
                <w:color w:val="000000"/>
                <w:sz w:val="18"/>
                <w:szCs w:val="18"/>
              </w:rPr>
            </w:pPr>
            <w:r w:rsidRPr="00622274">
              <w:rPr>
                <w:rFonts w:ascii="Arial" w:eastAsiaTheme="minorHAnsi" w:hAnsi="Arial" w:cs="Arial"/>
                <w:color w:val="000000"/>
                <w:sz w:val="18"/>
                <w:szCs w:val="18"/>
              </w:rPr>
              <w:t>smoking</w:t>
            </w:r>
            <w:r w:rsidR="00024503" w:rsidRPr="00622274">
              <w:rPr>
                <w:rFonts w:ascii="Arial" w:eastAsiaTheme="minorHAnsi" w:hAnsi="Arial" w:cs="Arial"/>
                <w:color w:val="000000"/>
                <w:sz w:val="18"/>
                <w:szCs w:val="18"/>
              </w:rPr>
              <w:t>-</w:t>
            </w:r>
            <w:r w:rsidRPr="00622274">
              <w:rPr>
                <w:rFonts w:ascii="Arial" w:eastAsiaTheme="minorHAnsi" w:hAnsi="Arial" w:cs="Arial"/>
                <w:color w:val="000000"/>
                <w:sz w:val="18"/>
                <w:szCs w:val="18"/>
              </w:rPr>
              <w:t>history</w:t>
            </w:r>
          </w:p>
        </w:tc>
        <w:tc>
          <w:tcPr>
            <w:tcW w:w="519" w:type="pct"/>
            <w:tcBorders>
              <w:bottom w:val="nil"/>
            </w:tcBorders>
            <w:noWrap/>
          </w:tcPr>
          <w:p w14:paraId="68436A64" w14:textId="77777777" w:rsidR="00432E32" w:rsidRPr="00622274" w:rsidRDefault="00432E32"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-0.3</w:t>
            </w:r>
          </w:p>
        </w:tc>
        <w:tc>
          <w:tcPr>
            <w:tcW w:w="469" w:type="pct"/>
            <w:tcBorders>
              <w:bottom w:val="nil"/>
            </w:tcBorders>
            <w:noWrap/>
          </w:tcPr>
          <w:p w14:paraId="7D55728A" w14:textId="77777777" w:rsidR="00432E32" w:rsidRPr="00622274" w:rsidRDefault="00432E32"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0.1</w:t>
            </w:r>
          </w:p>
        </w:tc>
        <w:tc>
          <w:tcPr>
            <w:tcW w:w="519" w:type="pct"/>
            <w:tcBorders>
              <w:bottom w:val="nil"/>
            </w:tcBorders>
            <w:noWrap/>
          </w:tcPr>
          <w:p w14:paraId="52180DC5" w14:textId="77777777" w:rsidR="00432E32" w:rsidRPr="00622274" w:rsidRDefault="00432E32"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-2.89</w:t>
            </w:r>
          </w:p>
        </w:tc>
        <w:tc>
          <w:tcPr>
            <w:tcW w:w="556" w:type="pct"/>
            <w:tcBorders>
              <w:bottom w:val="nil"/>
            </w:tcBorders>
            <w:noWrap/>
          </w:tcPr>
          <w:p w14:paraId="7FD51F4C" w14:textId="77777777" w:rsidR="00432E32" w:rsidRPr="00622274" w:rsidRDefault="00432E32"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0.004</w:t>
            </w:r>
          </w:p>
        </w:tc>
        <w:tc>
          <w:tcPr>
            <w:tcW w:w="1442" w:type="pct"/>
            <w:tcBorders>
              <w:bottom w:val="nil"/>
            </w:tcBorders>
            <w:noWrap/>
          </w:tcPr>
          <w:p w14:paraId="2E1E938E" w14:textId="77777777" w:rsidR="00432E32" w:rsidRPr="00622274" w:rsidRDefault="00432E32"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0.74 (0.6 ~ 0.9)</w:t>
            </w:r>
          </w:p>
        </w:tc>
      </w:tr>
      <w:tr w:rsidR="00432E32" w:rsidRPr="00622274" w14:paraId="252AFCB1" w14:textId="77777777" w:rsidTr="0084086C">
        <w:trPr>
          <w:trHeight w:val="351"/>
        </w:trPr>
        <w:tc>
          <w:tcPr>
            <w:cnfStyle w:val="001000000000" w:firstRow="0" w:lastRow="0" w:firstColumn="1" w:lastColumn="0" w:oddVBand="0" w:evenVBand="0" w:oddHBand="0" w:evenHBand="0" w:firstRowFirstColumn="0" w:firstRowLastColumn="0" w:lastRowFirstColumn="0" w:lastRowLastColumn="0"/>
            <w:tcW w:w="1495" w:type="pct"/>
            <w:tcBorders>
              <w:top w:val="nil"/>
              <w:bottom w:val="single" w:sz="4" w:space="0" w:color="7F7F7F" w:themeColor="text1" w:themeTint="80"/>
            </w:tcBorders>
            <w:noWrap/>
          </w:tcPr>
          <w:p w14:paraId="7D928806" w14:textId="5E524CAC" w:rsidR="00432E32" w:rsidRPr="00622274" w:rsidRDefault="00432E32" w:rsidP="0015757A">
            <w:pPr>
              <w:rPr>
                <w:rFonts w:ascii="Arial" w:eastAsiaTheme="minorHAnsi" w:hAnsi="Arial" w:cs="Arial"/>
                <w:color w:val="000000"/>
                <w:sz w:val="18"/>
                <w:szCs w:val="18"/>
              </w:rPr>
            </w:pPr>
            <w:r w:rsidRPr="00622274">
              <w:rPr>
                <w:rFonts w:ascii="Arial" w:eastAsiaTheme="minorHAnsi" w:hAnsi="Arial" w:cs="Arial"/>
                <w:color w:val="000000"/>
                <w:sz w:val="18"/>
                <w:szCs w:val="18"/>
              </w:rPr>
              <w:t>alcohol</w:t>
            </w:r>
            <w:r w:rsidR="00024503" w:rsidRPr="00622274">
              <w:rPr>
                <w:rFonts w:ascii="Arial" w:eastAsiaTheme="minorHAnsi" w:hAnsi="Arial" w:cs="Arial"/>
                <w:color w:val="000000"/>
                <w:sz w:val="18"/>
                <w:szCs w:val="18"/>
              </w:rPr>
              <w:t>-</w:t>
            </w:r>
            <w:r w:rsidRPr="00622274">
              <w:rPr>
                <w:rFonts w:ascii="Arial" w:eastAsiaTheme="minorHAnsi" w:hAnsi="Arial" w:cs="Arial"/>
                <w:color w:val="000000"/>
                <w:sz w:val="18"/>
                <w:szCs w:val="18"/>
              </w:rPr>
              <w:t>history</w:t>
            </w:r>
          </w:p>
        </w:tc>
        <w:tc>
          <w:tcPr>
            <w:tcW w:w="519" w:type="pct"/>
            <w:tcBorders>
              <w:top w:val="nil"/>
              <w:bottom w:val="single" w:sz="4" w:space="0" w:color="7F7F7F" w:themeColor="text1" w:themeTint="80"/>
            </w:tcBorders>
            <w:noWrap/>
          </w:tcPr>
          <w:p w14:paraId="79794D54" w14:textId="77777777" w:rsidR="00432E32" w:rsidRPr="00622274" w:rsidRDefault="00432E32" w:rsidP="0015757A">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-0.27</w:t>
            </w:r>
          </w:p>
        </w:tc>
        <w:tc>
          <w:tcPr>
            <w:tcW w:w="469" w:type="pct"/>
            <w:tcBorders>
              <w:top w:val="nil"/>
              <w:bottom w:val="single" w:sz="4" w:space="0" w:color="7F7F7F" w:themeColor="text1" w:themeTint="80"/>
            </w:tcBorders>
            <w:noWrap/>
          </w:tcPr>
          <w:p w14:paraId="3D989929" w14:textId="77777777" w:rsidR="00432E32" w:rsidRPr="00622274" w:rsidRDefault="00432E32" w:rsidP="0015757A">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0.11</w:t>
            </w:r>
          </w:p>
        </w:tc>
        <w:tc>
          <w:tcPr>
            <w:tcW w:w="519" w:type="pct"/>
            <w:tcBorders>
              <w:top w:val="nil"/>
              <w:bottom w:val="single" w:sz="4" w:space="0" w:color="7F7F7F" w:themeColor="text1" w:themeTint="80"/>
            </w:tcBorders>
            <w:noWrap/>
          </w:tcPr>
          <w:p w14:paraId="2238874C" w14:textId="77777777" w:rsidR="00432E32" w:rsidRPr="00622274" w:rsidRDefault="00432E32" w:rsidP="0015757A">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-2.51</w:t>
            </w:r>
          </w:p>
        </w:tc>
        <w:tc>
          <w:tcPr>
            <w:tcW w:w="556" w:type="pct"/>
            <w:tcBorders>
              <w:top w:val="nil"/>
              <w:bottom w:val="single" w:sz="4" w:space="0" w:color="7F7F7F" w:themeColor="text1" w:themeTint="80"/>
            </w:tcBorders>
            <w:noWrap/>
          </w:tcPr>
          <w:p w14:paraId="6DAB3A6F" w14:textId="77777777" w:rsidR="00432E32" w:rsidRPr="00622274" w:rsidRDefault="00432E32" w:rsidP="0015757A">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0.012</w:t>
            </w:r>
          </w:p>
        </w:tc>
        <w:tc>
          <w:tcPr>
            <w:tcW w:w="1442" w:type="pct"/>
            <w:tcBorders>
              <w:top w:val="nil"/>
              <w:bottom w:val="single" w:sz="4" w:space="0" w:color="7F7F7F" w:themeColor="text1" w:themeTint="80"/>
            </w:tcBorders>
            <w:noWrap/>
          </w:tcPr>
          <w:p w14:paraId="5CEDADA2" w14:textId="77777777" w:rsidR="00432E32" w:rsidRPr="00622274" w:rsidRDefault="00432E32" w:rsidP="0015757A">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0.77 (0.62 ~ 0.94)</w:t>
            </w:r>
          </w:p>
        </w:tc>
      </w:tr>
      <w:tr w:rsidR="00432E32" w:rsidRPr="00622274" w14:paraId="39F9D179" w14:textId="77777777" w:rsidTr="0084086C">
        <w:trPr>
          <w:cnfStyle w:val="000000100000" w:firstRow="0" w:lastRow="0" w:firstColumn="0" w:lastColumn="0" w:oddVBand="0" w:evenVBand="0" w:oddHBand="1" w:evenHBand="0" w:firstRowFirstColumn="0" w:firstRowLastColumn="0" w:lastRowFirstColumn="0" w:lastRowLastColumn="0"/>
          <w:trHeight w:val="382"/>
        </w:trPr>
        <w:tc>
          <w:tcPr>
            <w:cnfStyle w:val="001000000000" w:firstRow="0" w:lastRow="0" w:firstColumn="1" w:lastColumn="0" w:oddVBand="0" w:evenVBand="0" w:oddHBand="0" w:evenHBand="0" w:firstRowFirstColumn="0" w:firstRowLastColumn="0" w:lastRowFirstColumn="0" w:lastRowLastColumn="0"/>
            <w:tcW w:w="5000" w:type="pct"/>
            <w:gridSpan w:val="6"/>
          </w:tcPr>
          <w:p w14:paraId="7D2CC7CC" w14:textId="77777777" w:rsidR="00432E32" w:rsidRPr="00622274" w:rsidRDefault="00432E32" w:rsidP="0015757A">
            <w:pPr>
              <w:rPr>
                <w:rFonts w:ascii="Arial" w:eastAsiaTheme="minorHAnsi" w:hAnsi="Arial" w:cs="Arial"/>
                <w:color w:val="000000"/>
                <w:sz w:val="18"/>
                <w:szCs w:val="18"/>
              </w:rPr>
            </w:pPr>
            <w:r w:rsidRPr="00622274">
              <w:rPr>
                <w:rFonts w:ascii="Arial" w:eastAsiaTheme="minorHAnsi" w:hAnsi="Arial" w:cs="Arial"/>
                <w:color w:val="000000"/>
                <w:sz w:val="18"/>
                <w:szCs w:val="18"/>
              </w:rPr>
              <w:t>Medical History</w:t>
            </w:r>
          </w:p>
        </w:tc>
      </w:tr>
      <w:tr w:rsidR="00432E32" w:rsidRPr="00622274" w14:paraId="72A4E5D4" w14:textId="77777777" w:rsidTr="0084086C">
        <w:trPr>
          <w:trHeight w:val="382"/>
        </w:trPr>
        <w:tc>
          <w:tcPr>
            <w:cnfStyle w:val="001000000000" w:firstRow="0" w:lastRow="0" w:firstColumn="1" w:lastColumn="0" w:oddVBand="0" w:evenVBand="0" w:oddHBand="0" w:evenHBand="0" w:firstRowFirstColumn="0" w:firstRowLastColumn="0" w:lastRowFirstColumn="0" w:lastRowLastColumn="0"/>
            <w:tcW w:w="5000" w:type="pct"/>
            <w:gridSpan w:val="6"/>
            <w:tcBorders>
              <w:bottom w:val="single" w:sz="4" w:space="0" w:color="7F7F7F" w:themeColor="text1" w:themeTint="80"/>
            </w:tcBorders>
          </w:tcPr>
          <w:p w14:paraId="3FE5EC3E" w14:textId="77777777" w:rsidR="00432E32" w:rsidRPr="00622274" w:rsidRDefault="00432E32" w:rsidP="0015757A">
            <w:pPr>
              <w:rPr>
                <w:rFonts w:ascii="Arial" w:eastAsiaTheme="minorHAnsi" w:hAnsi="Arial" w:cs="Arial"/>
                <w:color w:val="000000"/>
                <w:sz w:val="18"/>
                <w:szCs w:val="18"/>
              </w:rPr>
            </w:pPr>
            <w:r w:rsidRPr="00622274">
              <w:rPr>
                <w:rFonts w:ascii="Arial" w:eastAsiaTheme="minorHAnsi" w:hAnsi="Arial" w:cs="Arial"/>
                <w:color w:val="000000"/>
                <w:sz w:val="18"/>
                <w:szCs w:val="18"/>
              </w:rPr>
              <w:lastRenderedPageBreak/>
              <w:t>Cardiovascular Diseases</w:t>
            </w:r>
          </w:p>
        </w:tc>
      </w:tr>
      <w:tr w:rsidR="00432E32" w:rsidRPr="00622274" w14:paraId="6611DA53" w14:textId="77777777" w:rsidTr="0084086C">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1495" w:type="pct"/>
            <w:tcBorders>
              <w:bottom w:val="nil"/>
            </w:tcBorders>
            <w:noWrap/>
          </w:tcPr>
          <w:p w14:paraId="3B11F804" w14:textId="3C32E471" w:rsidR="00432E32" w:rsidRPr="00622274" w:rsidRDefault="00432E32" w:rsidP="0015757A">
            <w:pPr>
              <w:rPr>
                <w:rFonts w:ascii="Arial" w:eastAsiaTheme="minorHAnsi" w:hAnsi="Arial" w:cs="Arial"/>
                <w:color w:val="000000"/>
                <w:sz w:val="18"/>
                <w:szCs w:val="18"/>
              </w:rPr>
            </w:pPr>
            <w:r w:rsidRPr="00622274">
              <w:rPr>
                <w:rFonts w:ascii="Arial" w:eastAsiaTheme="minorHAnsi" w:hAnsi="Arial" w:cs="Arial"/>
                <w:color w:val="000000"/>
                <w:sz w:val="18"/>
                <w:szCs w:val="18"/>
              </w:rPr>
              <w:t>ischemic</w:t>
            </w:r>
            <w:r w:rsidR="00024503" w:rsidRPr="00622274">
              <w:rPr>
                <w:rFonts w:ascii="Arial" w:eastAsiaTheme="minorHAnsi" w:hAnsi="Arial" w:cs="Arial"/>
                <w:color w:val="000000"/>
                <w:sz w:val="18"/>
                <w:szCs w:val="18"/>
              </w:rPr>
              <w:t>-</w:t>
            </w:r>
            <w:r w:rsidRPr="00622274">
              <w:rPr>
                <w:rFonts w:ascii="Arial" w:eastAsiaTheme="minorHAnsi" w:hAnsi="Arial" w:cs="Arial"/>
                <w:color w:val="000000"/>
                <w:sz w:val="18"/>
                <w:szCs w:val="18"/>
              </w:rPr>
              <w:t>stroke</w:t>
            </w:r>
          </w:p>
        </w:tc>
        <w:tc>
          <w:tcPr>
            <w:tcW w:w="519" w:type="pct"/>
            <w:tcBorders>
              <w:bottom w:val="nil"/>
            </w:tcBorders>
            <w:noWrap/>
          </w:tcPr>
          <w:p w14:paraId="3B6490FD" w14:textId="77777777" w:rsidR="00432E32" w:rsidRPr="00622274" w:rsidRDefault="00432E32"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0.24</w:t>
            </w:r>
          </w:p>
        </w:tc>
        <w:tc>
          <w:tcPr>
            <w:tcW w:w="469" w:type="pct"/>
            <w:tcBorders>
              <w:bottom w:val="nil"/>
            </w:tcBorders>
            <w:noWrap/>
          </w:tcPr>
          <w:p w14:paraId="1C1B0417" w14:textId="77777777" w:rsidR="00432E32" w:rsidRPr="00622274" w:rsidRDefault="00432E32"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0.23</w:t>
            </w:r>
          </w:p>
        </w:tc>
        <w:tc>
          <w:tcPr>
            <w:tcW w:w="519" w:type="pct"/>
            <w:tcBorders>
              <w:bottom w:val="nil"/>
            </w:tcBorders>
            <w:noWrap/>
          </w:tcPr>
          <w:p w14:paraId="5378B973" w14:textId="77777777" w:rsidR="00432E32" w:rsidRPr="00622274" w:rsidRDefault="00432E32"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1.05</w:t>
            </w:r>
          </w:p>
        </w:tc>
        <w:tc>
          <w:tcPr>
            <w:tcW w:w="556" w:type="pct"/>
            <w:tcBorders>
              <w:bottom w:val="nil"/>
            </w:tcBorders>
            <w:noWrap/>
          </w:tcPr>
          <w:p w14:paraId="596F5B79" w14:textId="77777777" w:rsidR="00432E32" w:rsidRPr="00622274" w:rsidRDefault="00432E32"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0.294</w:t>
            </w:r>
          </w:p>
        </w:tc>
        <w:tc>
          <w:tcPr>
            <w:tcW w:w="1442" w:type="pct"/>
            <w:tcBorders>
              <w:bottom w:val="nil"/>
            </w:tcBorders>
            <w:noWrap/>
          </w:tcPr>
          <w:p w14:paraId="201523F9" w14:textId="77777777" w:rsidR="00432E32" w:rsidRPr="00622274" w:rsidRDefault="00432E32"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1.28 (0.81 ~ 2.01)</w:t>
            </w:r>
          </w:p>
        </w:tc>
      </w:tr>
      <w:tr w:rsidR="00432E32" w:rsidRPr="00622274" w14:paraId="4B3C4ACB" w14:textId="77777777" w:rsidTr="0084086C">
        <w:trPr>
          <w:trHeight w:val="351"/>
        </w:trPr>
        <w:tc>
          <w:tcPr>
            <w:cnfStyle w:val="001000000000" w:firstRow="0" w:lastRow="0" w:firstColumn="1" w:lastColumn="0" w:oddVBand="0" w:evenVBand="0" w:oddHBand="0" w:evenHBand="0" w:firstRowFirstColumn="0" w:firstRowLastColumn="0" w:lastRowFirstColumn="0" w:lastRowLastColumn="0"/>
            <w:tcW w:w="1495" w:type="pct"/>
            <w:tcBorders>
              <w:top w:val="nil"/>
              <w:bottom w:val="nil"/>
            </w:tcBorders>
            <w:noWrap/>
          </w:tcPr>
          <w:p w14:paraId="55F19E4F" w14:textId="50C0821B" w:rsidR="00432E32" w:rsidRPr="00622274" w:rsidRDefault="00432E32" w:rsidP="0015757A">
            <w:pPr>
              <w:rPr>
                <w:rFonts w:ascii="Arial" w:eastAsiaTheme="minorHAnsi" w:hAnsi="Arial" w:cs="Arial"/>
                <w:color w:val="000000"/>
                <w:sz w:val="18"/>
                <w:szCs w:val="18"/>
              </w:rPr>
            </w:pPr>
            <w:r w:rsidRPr="00622274">
              <w:rPr>
                <w:rFonts w:ascii="Arial" w:eastAsiaTheme="minorHAnsi" w:hAnsi="Arial" w:cs="Arial"/>
                <w:color w:val="000000"/>
                <w:sz w:val="18"/>
                <w:szCs w:val="18"/>
              </w:rPr>
              <w:t>hemorrhagic</w:t>
            </w:r>
            <w:r w:rsidR="00024503" w:rsidRPr="00622274">
              <w:rPr>
                <w:rFonts w:ascii="Arial" w:eastAsiaTheme="minorHAnsi" w:hAnsi="Arial" w:cs="Arial"/>
                <w:color w:val="000000"/>
                <w:sz w:val="18"/>
                <w:szCs w:val="18"/>
              </w:rPr>
              <w:t>-</w:t>
            </w:r>
            <w:r w:rsidRPr="00622274">
              <w:rPr>
                <w:rFonts w:ascii="Arial" w:eastAsiaTheme="minorHAnsi" w:hAnsi="Arial" w:cs="Arial"/>
                <w:color w:val="000000"/>
                <w:sz w:val="18"/>
                <w:szCs w:val="18"/>
              </w:rPr>
              <w:t>stroke</w:t>
            </w:r>
          </w:p>
        </w:tc>
        <w:tc>
          <w:tcPr>
            <w:tcW w:w="519" w:type="pct"/>
            <w:tcBorders>
              <w:top w:val="nil"/>
              <w:bottom w:val="nil"/>
            </w:tcBorders>
            <w:noWrap/>
          </w:tcPr>
          <w:p w14:paraId="315315B7" w14:textId="77777777" w:rsidR="00432E32" w:rsidRPr="00622274" w:rsidRDefault="00432E32" w:rsidP="0015757A">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0.74</w:t>
            </w:r>
          </w:p>
        </w:tc>
        <w:tc>
          <w:tcPr>
            <w:tcW w:w="469" w:type="pct"/>
            <w:tcBorders>
              <w:top w:val="nil"/>
              <w:bottom w:val="nil"/>
            </w:tcBorders>
            <w:noWrap/>
          </w:tcPr>
          <w:p w14:paraId="5B74DF3A" w14:textId="77777777" w:rsidR="00432E32" w:rsidRPr="00622274" w:rsidRDefault="00432E32" w:rsidP="0015757A">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0.56</w:t>
            </w:r>
          </w:p>
        </w:tc>
        <w:tc>
          <w:tcPr>
            <w:tcW w:w="519" w:type="pct"/>
            <w:tcBorders>
              <w:top w:val="nil"/>
              <w:bottom w:val="nil"/>
            </w:tcBorders>
            <w:noWrap/>
          </w:tcPr>
          <w:p w14:paraId="2DA4946E" w14:textId="77777777" w:rsidR="00432E32" w:rsidRPr="00622274" w:rsidRDefault="00432E32" w:rsidP="0015757A">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1.31</w:t>
            </w:r>
          </w:p>
        </w:tc>
        <w:tc>
          <w:tcPr>
            <w:tcW w:w="556" w:type="pct"/>
            <w:tcBorders>
              <w:top w:val="nil"/>
              <w:bottom w:val="nil"/>
            </w:tcBorders>
            <w:noWrap/>
          </w:tcPr>
          <w:p w14:paraId="1DDF0A11" w14:textId="77777777" w:rsidR="00432E32" w:rsidRPr="00622274" w:rsidRDefault="00432E32" w:rsidP="0015757A">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0.191</w:t>
            </w:r>
          </w:p>
        </w:tc>
        <w:tc>
          <w:tcPr>
            <w:tcW w:w="1442" w:type="pct"/>
            <w:tcBorders>
              <w:top w:val="nil"/>
              <w:bottom w:val="nil"/>
            </w:tcBorders>
            <w:noWrap/>
          </w:tcPr>
          <w:p w14:paraId="1091FA4E" w14:textId="77777777" w:rsidR="00432E32" w:rsidRPr="00622274" w:rsidRDefault="00432E32" w:rsidP="0015757A">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2.09 (0.68 ~ 6.61)</w:t>
            </w:r>
          </w:p>
        </w:tc>
      </w:tr>
      <w:tr w:rsidR="00432E32" w:rsidRPr="00622274" w14:paraId="6BA0E9EF" w14:textId="77777777" w:rsidTr="0084086C">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1495" w:type="pct"/>
            <w:tcBorders>
              <w:top w:val="nil"/>
              <w:bottom w:val="nil"/>
            </w:tcBorders>
            <w:noWrap/>
          </w:tcPr>
          <w:p w14:paraId="630E1A05" w14:textId="78E263E7" w:rsidR="00432E32" w:rsidRPr="00622274" w:rsidRDefault="00432E32" w:rsidP="0015757A">
            <w:pPr>
              <w:rPr>
                <w:rFonts w:ascii="Arial" w:eastAsiaTheme="minorHAnsi" w:hAnsi="Arial" w:cs="Arial"/>
                <w:color w:val="000000"/>
                <w:sz w:val="18"/>
                <w:szCs w:val="18"/>
              </w:rPr>
            </w:pPr>
            <w:r w:rsidRPr="00622274">
              <w:rPr>
                <w:rFonts w:ascii="Arial" w:eastAsiaTheme="minorHAnsi" w:hAnsi="Arial" w:cs="Arial"/>
                <w:color w:val="000000"/>
                <w:sz w:val="18"/>
                <w:szCs w:val="18"/>
              </w:rPr>
              <w:t>HTN</w:t>
            </w:r>
            <w:r w:rsidR="00024503" w:rsidRPr="00622274">
              <w:rPr>
                <w:rFonts w:ascii="Arial" w:eastAsiaTheme="minorHAnsi" w:hAnsi="Arial" w:cs="Arial"/>
                <w:color w:val="000000"/>
                <w:sz w:val="18"/>
                <w:szCs w:val="18"/>
              </w:rPr>
              <w:t>-</w:t>
            </w:r>
            <w:r w:rsidRPr="00622274">
              <w:rPr>
                <w:rFonts w:ascii="Arial" w:eastAsiaTheme="minorHAnsi" w:hAnsi="Arial" w:cs="Arial"/>
                <w:color w:val="000000"/>
                <w:sz w:val="18"/>
                <w:szCs w:val="18"/>
              </w:rPr>
              <w:t>history</w:t>
            </w:r>
          </w:p>
        </w:tc>
        <w:tc>
          <w:tcPr>
            <w:tcW w:w="519" w:type="pct"/>
            <w:tcBorders>
              <w:top w:val="nil"/>
              <w:bottom w:val="nil"/>
            </w:tcBorders>
            <w:noWrap/>
          </w:tcPr>
          <w:p w14:paraId="2F092E93" w14:textId="77777777" w:rsidR="00432E32" w:rsidRPr="00622274" w:rsidRDefault="00432E32"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0.21</w:t>
            </w:r>
          </w:p>
        </w:tc>
        <w:tc>
          <w:tcPr>
            <w:tcW w:w="469" w:type="pct"/>
            <w:tcBorders>
              <w:top w:val="nil"/>
              <w:bottom w:val="nil"/>
            </w:tcBorders>
            <w:noWrap/>
          </w:tcPr>
          <w:p w14:paraId="0E4C8171" w14:textId="77777777" w:rsidR="00432E32" w:rsidRPr="00622274" w:rsidRDefault="00432E32"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0.22</w:t>
            </w:r>
          </w:p>
        </w:tc>
        <w:tc>
          <w:tcPr>
            <w:tcW w:w="519" w:type="pct"/>
            <w:tcBorders>
              <w:top w:val="nil"/>
              <w:bottom w:val="nil"/>
            </w:tcBorders>
            <w:noWrap/>
          </w:tcPr>
          <w:p w14:paraId="280E7CD5" w14:textId="77777777" w:rsidR="00432E32" w:rsidRPr="00622274" w:rsidRDefault="00432E32"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0.97</w:t>
            </w:r>
          </w:p>
        </w:tc>
        <w:tc>
          <w:tcPr>
            <w:tcW w:w="556" w:type="pct"/>
            <w:tcBorders>
              <w:top w:val="nil"/>
              <w:bottom w:val="nil"/>
            </w:tcBorders>
            <w:noWrap/>
          </w:tcPr>
          <w:p w14:paraId="4ED7B45F" w14:textId="77777777" w:rsidR="00432E32" w:rsidRPr="00622274" w:rsidRDefault="00432E32"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0.331</w:t>
            </w:r>
          </w:p>
        </w:tc>
        <w:tc>
          <w:tcPr>
            <w:tcW w:w="1442" w:type="pct"/>
            <w:tcBorders>
              <w:top w:val="nil"/>
              <w:bottom w:val="nil"/>
            </w:tcBorders>
            <w:noWrap/>
          </w:tcPr>
          <w:p w14:paraId="442F74CE" w14:textId="77777777" w:rsidR="00432E32" w:rsidRPr="00622274" w:rsidRDefault="00432E32"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1.24 (0.81 ~ 1.91)</w:t>
            </w:r>
          </w:p>
        </w:tc>
      </w:tr>
      <w:tr w:rsidR="00432E32" w:rsidRPr="00622274" w14:paraId="0BF87CE5" w14:textId="77777777" w:rsidTr="0084086C">
        <w:trPr>
          <w:trHeight w:val="351"/>
        </w:trPr>
        <w:tc>
          <w:tcPr>
            <w:cnfStyle w:val="001000000000" w:firstRow="0" w:lastRow="0" w:firstColumn="1" w:lastColumn="0" w:oddVBand="0" w:evenVBand="0" w:oddHBand="0" w:evenHBand="0" w:firstRowFirstColumn="0" w:firstRowLastColumn="0" w:lastRowFirstColumn="0" w:lastRowLastColumn="0"/>
            <w:tcW w:w="1495" w:type="pct"/>
            <w:tcBorders>
              <w:top w:val="nil"/>
              <w:bottom w:val="nil"/>
            </w:tcBorders>
            <w:noWrap/>
          </w:tcPr>
          <w:p w14:paraId="173B73A2" w14:textId="758EE4AE" w:rsidR="00432E32" w:rsidRPr="00622274" w:rsidRDefault="00432E32" w:rsidP="0015757A">
            <w:pPr>
              <w:rPr>
                <w:rFonts w:ascii="Arial" w:eastAsiaTheme="minorHAnsi" w:hAnsi="Arial" w:cs="Arial"/>
                <w:color w:val="000000"/>
                <w:sz w:val="18"/>
                <w:szCs w:val="18"/>
              </w:rPr>
            </w:pPr>
            <w:r w:rsidRPr="00622274">
              <w:rPr>
                <w:rFonts w:ascii="Arial" w:eastAsiaTheme="minorHAnsi" w:hAnsi="Arial" w:cs="Arial"/>
                <w:color w:val="000000"/>
                <w:sz w:val="18"/>
                <w:szCs w:val="18"/>
              </w:rPr>
              <w:t>DM</w:t>
            </w:r>
            <w:r w:rsidR="00024503" w:rsidRPr="00622274">
              <w:rPr>
                <w:rFonts w:ascii="Arial" w:eastAsiaTheme="minorHAnsi" w:hAnsi="Arial" w:cs="Arial"/>
                <w:color w:val="000000"/>
                <w:sz w:val="18"/>
                <w:szCs w:val="18"/>
              </w:rPr>
              <w:t>-</w:t>
            </w:r>
            <w:r w:rsidRPr="00622274">
              <w:rPr>
                <w:rFonts w:ascii="Arial" w:eastAsiaTheme="minorHAnsi" w:hAnsi="Arial" w:cs="Arial"/>
                <w:color w:val="000000"/>
                <w:sz w:val="18"/>
                <w:szCs w:val="18"/>
              </w:rPr>
              <w:t>history</w:t>
            </w:r>
          </w:p>
        </w:tc>
        <w:tc>
          <w:tcPr>
            <w:tcW w:w="519" w:type="pct"/>
            <w:tcBorders>
              <w:top w:val="nil"/>
              <w:bottom w:val="nil"/>
            </w:tcBorders>
            <w:noWrap/>
          </w:tcPr>
          <w:p w14:paraId="5ECFC06D" w14:textId="77777777" w:rsidR="00432E32" w:rsidRPr="00622274" w:rsidRDefault="00432E32" w:rsidP="0015757A">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0.1</w:t>
            </w:r>
          </w:p>
        </w:tc>
        <w:tc>
          <w:tcPr>
            <w:tcW w:w="469" w:type="pct"/>
            <w:tcBorders>
              <w:top w:val="nil"/>
              <w:bottom w:val="nil"/>
            </w:tcBorders>
            <w:noWrap/>
          </w:tcPr>
          <w:p w14:paraId="631606BD" w14:textId="77777777" w:rsidR="00432E32" w:rsidRPr="00622274" w:rsidRDefault="00432E32" w:rsidP="0015757A">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0.21</w:t>
            </w:r>
          </w:p>
        </w:tc>
        <w:tc>
          <w:tcPr>
            <w:tcW w:w="519" w:type="pct"/>
            <w:tcBorders>
              <w:top w:val="nil"/>
              <w:bottom w:val="nil"/>
            </w:tcBorders>
            <w:noWrap/>
          </w:tcPr>
          <w:p w14:paraId="5F0D6523" w14:textId="77777777" w:rsidR="00432E32" w:rsidRPr="00622274" w:rsidRDefault="00432E32" w:rsidP="0015757A">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0.48</w:t>
            </w:r>
          </w:p>
        </w:tc>
        <w:tc>
          <w:tcPr>
            <w:tcW w:w="556" w:type="pct"/>
            <w:tcBorders>
              <w:top w:val="nil"/>
              <w:bottom w:val="nil"/>
            </w:tcBorders>
            <w:noWrap/>
          </w:tcPr>
          <w:p w14:paraId="1FEDDFCF" w14:textId="77777777" w:rsidR="00432E32" w:rsidRPr="00622274" w:rsidRDefault="00432E32" w:rsidP="0015757A">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0.628</w:t>
            </w:r>
          </w:p>
        </w:tc>
        <w:tc>
          <w:tcPr>
            <w:tcW w:w="1442" w:type="pct"/>
            <w:tcBorders>
              <w:top w:val="nil"/>
              <w:bottom w:val="nil"/>
            </w:tcBorders>
            <w:noWrap/>
          </w:tcPr>
          <w:p w14:paraId="03AFD7DA" w14:textId="77777777" w:rsidR="00432E32" w:rsidRPr="00622274" w:rsidRDefault="00432E32" w:rsidP="0015757A">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1.11 (0.73 ~ 1.67)</w:t>
            </w:r>
          </w:p>
        </w:tc>
      </w:tr>
      <w:tr w:rsidR="00432E32" w:rsidRPr="00622274" w14:paraId="00804836" w14:textId="77777777" w:rsidTr="0084086C">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1495" w:type="pct"/>
            <w:tcBorders>
              <w:top w:val="nil"/>
              <w:bottom w:val="nil"/>
            </w:tcBorders>
            <w:noWrap/>
          </w:tcPr>
          <w:p w14:paraId="56DC2798" w14:textId="77777777" w:rsidR="00432E32" w:rsidRPr="00622274" w:rsidRDefault="00432E32" w:rsidP="0015757A">
            <w:pPr>
              <w:rPr>
                <w:rFonts w:ascii="Arial" w:eastAsiaTheme="minorHAnsi" w:hAnsi="Arial" w:cs="Arial"/>
                <w:color w:val="000000"/>
                <w:sz w:val="18"/>
                <w:szCs w:val="18"/>
              </w:rPr>
            </w:pPr>
            <w:r w:rsidRPr="00622274">
              <w:rPr>
                <w:rFonts w:ascii="Arial" w:eastAsiaTheme="minorHAnsi" w:hAnsi="Arial" w:cs="Arial"/>
                <w:color w:val="000000"/>
                <w:sz w:val="18"/>
                <w:szCs w:val="18"/>
              </w:rPr>
              <w:t>CHD</w:t>
            </w:r>
          </w:p>
        </w:tc>
        <w:tc>
          <w:tcPr>
            <w:tcW w:w="519" w:type="pct"/>
            <w:tcBorders>
              <w:top w:val="nil"/>
              <w:bottom w:val="nil"/>
            </w:tcBorders>
            <w:noWrap/>
          </w:tcPr>
          <w:p w14:paraId="56E7DA38" w14:textId="77777777" w:rsidR="00432E32" w:rsidRPr="00622274" w:rsidRDefault="00432E32"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0.08</w:t>
            </w:r>
          </w:p>
        </w:tc>
        <w:tc>
          <w:tcPr>
            <w:tcW w:w="469" w:type="pct"/>
            <w:tcBorders>
              <w:top w:val="nil"/>
              <w:bottom w:val="nil"/>
            </w:tcBorders>
            <w:noWrap/>
          </w:tcPr>
          <w:p w14:paraId="17AB74AE" w14:textId="77777777" w:rsidR="00432E32" w:rsidRPr="00622274" w:rsidRDefault="00432E32"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0.4</w:t>
            </w:r>
          </w:p>
        </w:tc>
        <w:tc>
          <w:tcPr>
            <w:tcW w:w="519" w:type="pct"/>
            <w:tcBorders>
              <w:top w:val="nil"/>
              <w:bottom w:val="nil"/>
            </w:tcBorders>
            <w:noWrap/>
          </w:tcPr>
          <w:p w14:paraId="27A804FD" w14:textId="77777777" w:rsidR="00432E32" w:rsidRPr="00622274" w:rsidRDefault="00432E32"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0.19</w:t>
            </w:r>
          </w:p>
        </w:tc>
        <w:tc>
          <w:tcPr>
            <w:tcW w:w="556" w:type="pct"/>
            <w:tcBorders>
              <w:top w:val="nil"/>
              <w:bottom w:val="nil"/>
            </w:tcBorders>
            <w:noWrap/>
          </w:tcPr>
          <w:p w14:paraId="73D42637" w14:textId="77777777" w:rsidR="00432E32" w:rsidRPr="00622274" w:rsidRDefault="00432E32"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0.849</w:t>
            </w:r>
          </w:p>
        </w:tc>
        <w:tc>
          <w:tcPr>
            <w:tcW w:w="1442" w:type="pct"/>
            <w:tcBorders>
              <w:top w:val="nil"/>
              <w:bottom w:val="nil"/>
            </w:tcBorders>
            <w:noWrap/>
          </w:tcPr>
          <w:p w14:paraId="2CCAF0B0" w14:textId="77777777" w:rsidR="00432E32" w:rsidRPr="00622274" w:rsidRDefault="00432E32"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1.08 (0.48 ~ 2.31)</w:t>
            </w:r>
          </w:p>
        </w:tc>
      </w:tr>
      <w:tr w:rsidR="00432E32" w:rsidRPr="00622274" w14:paraId="624F5DA2" w14:textId="77777777" w:rsidTr="0084086C">
        <w:trPr>
          <w:trHeight w:val="351"/>
        </w:trPr>
        <w:tc>
          <w:tcPr>
            <w:cnfStyle w:val="001000000000" w:firstRow="0" w:lastRow="0" w:firstColumn="1" w:lastColumn="0" w:oddVBand="0" w:evenVBand="0" w:oddHBand="0" w:evenHBand="0" w:firstRowFirstColumn="0" w:firstRowLastColumn="0" w:lastRowFirstColumn="0" w:lastRowLastColumn="0"/>
            <w:tcW w:w="1495" w:type="pct"/>
            <w:tcBorders>
              <w:top w:val="nil"/>
              <w:bottom w:val="nil"/>
            </w:tcBorders>
            <w:noWrap/>
          </w:tcPr>
          <w:p w14:paraId="545F02E7" w14:textId="77777777" w:rsidR="00432E32" w:rsidRPr="00622274" w:rsidRDefault="00432E32" w:rsidP="0015757A">
            <w:pPr>
              <w:rPr>
                <w:rFonts w:ascii="Arial" w:eastAsiaTheme="minorHAnsi" w:hAnsi="Arial" w:cs="Arial"/>
                <w:color w:val="000000"/>
                <w:sz w:val="18"/>
                <w:szCs w:val="18"/>
              </w:rPr>
            </w:pPr>
            <w:r w:rsidRPr="00622274">
              <w:rPr>
                <w:rFonts w:ascii="Arial" w:eastAsiaTheme="minorHAnsi" w:hAnsi="Arial" w:cs="Arial"/>
                <w:color w:val="000000"/>
                <w:sz w:val="18"/>
                <w:szCs w:val="18"/>
              </w:rPr>
              <w:t>HF</w:t>
            </w:r>
          </w:p>
        </w:tc>
        <w:tc>
          <w:tcPr>
            <w:tcW w:w="519" w:type="pct"/>
            <w:tcBorders>
              <w:top w:val="nil"/>
              <w:bottom w:val="nil"/>
            </w:tcBorders>
            <w:noWrap/>
          </w:tcPr>
          <w:p w14:paraId="5BFF361A" w14:textId="77777777" w:rsidR="00432E32" w:rsidRPr="00622274" w:rsidRDefault="00432E32" w:rsidP="0015757A">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0.57</w:t>
            </w:r>
          </w:p>
        </w:tc>
        <w:tc>
          <w:tcPr>
            <w:tcW w:w="469" w:type="pct"/>
            <w:tcBorders>
              <w:top w:val="nil"/>
              <w:bottom w:val="nil"/>
            </w:tcBorders>
            <w:noWrap/>
          </w:tcPr>
          <w:p w14:paraId="68CB751C" w14:textId="77777777" w:rsidR="00432E32" w:rsidRPr="00622274" w:rsidRDefault="00432E32" w:rsidP="0015757A">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0.82</w:t>
            </w:r>
          </w:p>
        </w:tc>
        <w:tc>
          <w:tcPr>
            <w:tcW w:w="519" w:type="pct"/>
            <w:tcBorders>
              <w:top w:val="nil"/>
              <w:bottom w:val="nil"/>
            </w:tcBorders>
            <w:noWrap/>
          </w:tcPr>
          <w:p w14:paraId="6058A210" w14:textId="77777777" w:rsidR="00432E32" w:rsidRPr="00622274" w:rsidRDefault="00432E32" w:rsidP="0015757A">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0.69</w:t>
            </w:r>
          </w:p>
        </w:tc>
        <w:tc>
          <w:tcPr>
            <w:tcW w:w="556" w:type="pct"/>
            <w:tcBorders>
              <w:top w:val="nil"/>
              <w:bottom w:val="nil"/>
            </w:tcBorders>
            <w:noWrap/>
          </w:tcPr>
          <w:p w14:paraId="434E396C" w14:textId="77777777" w:rsidR="00432E32" w:rsidRPr="00622274" w:rsidRDefault="00432E32" w:rsidP="0015757A">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0.488</w:t>
            </w:r>
          </w:p>
        </w:tc>
        <w:tc>
          <w:tcPr>
            <w:tcW w:w="1442" w:type="pct"/>
            <w:tcBorders>
              <w:top w:val="nil"/>
              <w:bottom w:val="nil"/>
            </w:tcBorders>
            <w:noWrap/>
          </w:tcPr>
          <w:p w14:paraId="2AFDB682" w14:textId="77777777" w:rsidR="00432E32" w:rsidRPr="00622274" w:rsidRDefault="00432E32" w:rsidP="0015757A">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1.77 (0.32 ~ 9.66)</w:t>
            </w:r>
          </w:p>
        </w:tc>
      </w:tr>
      <w:tr w:rsidR="00432E32" w:rsidRPr="00622274" w14:paraId="54F3ACCB" w14:textId="77777777" w:rsidTr="0084086C">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1495" w:type="pct"/>
            <w:tcBorders>
              <w:top w:val="nil"/>
            </w:tcBorders>
            <w:noWrap/>
          </w:tcPr>
          <w:p w14:paraId="19C809D6" w14:textId="77777777" w:rsidR="00432E32" w:rsidRPr="00622274" w:rsidRDefault="00432E32" w:rsidP="0015757A">
            <w:pPr>
              <w:rPr>
                <w:rFonts w:ascii="Arial" w:eastAsiaTheme="minorHAnsi" w:hAnsi="Arial" w:cs="Arial"/>
                <w:color w:val="000000"/>
                <w:sz w:val="18"/>
                <w:szCs w:val="18"/>
              </w:rPr>
            </w:pPr>
            <w:r w:rsidRPr="00622274">
              <w:rPr>
                <w:rFonts w:ascii="Arial" w:eastAsiaTheme="minorHAnsi" w:hAnsi="Arial" w:cs="Arial"/>
                <w:color w:val="000000"/>
                <w:sz w:val="18"/>
                <w:szCs w:val="18"/>
              </w:rPr>
              <w:t>dyslipidemia</w:t>
            </w:r>
          </w:p>
        </w:tc>
        <w:tc>
          <w:tcPr>
            <w:tcW w:w="519" w:type="pct"/>
            <w:tcBorders>
              <w:top w:val="nil"/>
            </w:tcBorders>
            <w:noWrap/>
          </w:tcPr>
          <w:p w14:paraId="2A2E257E" w14:textId="77777777" w:rsidR="00432E32" w:rsidRPr="00622274" w:rsidRDefault="00432E32"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-0.3</w:t>
            </w:r>
          </w:p>
        </w:tc>
        <w:tc>
          <w:tcPr>
            <w:tcW w:w="469" w:type="pct"/>
            <w:tcBorders>
              <w:top w:val="nil"/>
            </w:tcBorders>
            <w:noWrap/>
          </w:tcPr>
          <w:p w14:paraId="476128F1" w14:textId="77777777" w:rsidR="00432E32" w:rsidRPr="00622274" w:rsidRDefault="00432E32"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0.5</w:t>
            </w:r>
          </w:p>
        </w:tc>
        <w:tc>
          <w:tcPr>
            <w:tcW w:w="519" w:type="pct"/>
            <w:tcBorders>
              <w:top w:val="nil"/>
            </w:tcBorders>
            <w:noWrap/>
          </w:tcPr>
          <w:p w14:paraId="756C7B0B" w14:textId="77777777" w:rsidR="00432E32" w:rsidRPr="00622274" w:rsidRDefault="00432E32"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-0.6</w:t>
            </w:r>
          </w:p>
        </w:tc>
        <w:tc>
          <w:tcPr>
            <w:tcW w:w="556" w:type="pct"/>
            <w:tcBorders>
              <w:top w:val="nil"/>
            </w:tcBorders>
            <w:noWrap/>
          </w:tcPr>
          <w:p w14:paraId="5DB93880" w14:textId="77777777" w:rsidR="00432E32" w:rsidRPr="00622274" w:rsidRDefault="00432E32"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0.551</w:t>
            </w:r>
          </w:p>
        </w:tc>
        <w:tc>
          <w:tcPr>
            <w:tcW w:w="1442" w:type="pct"/>
            <w:tcBorders>
              <w:top w:val="nil"/>
            </w:tcBorders>
            <w:noWrap/>
          </w:tcPr>
          <w:p w14:paraId="25B968BC" w14:textId="77777777" w:rsidR="00432E32" w:rsidRPr="00622274" w:rsidRDefault="00432E32"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0.74 (0.26 ~ 1.89)</w:t>
            </w:r>
          </w:p>
        </w:tc>
      </w:tr>
      <w:tr w:rsidR="00432E32" w:rsidRPr="00622274" w14:paraId="53282C02" w14:textId="77777777" w:rsidTr="0084086C">
        <w:trPr>
          <w:trHeight w:val="382"/>
        </w:trPr>
        <w:tc>
          <w:tcPr>
            <w:cnfStyle w:val="001000000000" w:firstRow="0" w:lastRow="0" w:firstColumn="1" w:lastColumn="0" w:oddVBand="0" w:evenVBand="0" w:oddHBand="0" w:evenHBand="0" w:firstRowFirstColumn="0" w:firstRowLastColumn="0" w:lastRowFirstColumn="0" w:lastRowLastColumn="0"/>
            <w:tcW w:w="5000" w:type="pct"/>
            <w:gridSpan w:val="6"/>
            <w:tcBorders>
              <w:bottom w:val="single" w:sz="4" w:space="0" w:color="7F7F7F" w:themeColor="text1" w:themeTint="80"/>
            </w:tcBorders>
          </w:tcPr>
          <w:p w14:paraId="2338BFF0" w14:textId="77777777" w:rsidR="00432E32" w:rsidRPr="00622274" w:rsidRDefault="00432E32" w:rsidP="0015757A">
            <w:pPr>
              <w:rPr>
                <w:rFonts w:ascii="Arial" w:eastAsiaTheme="minorHAnsi" w:hAnsi="Arial" w:cs="Arial"/>
                <w:color w:val="000000"/>
                <w:sz w:val="18"/>
                <w:szCs w:val="18"/>
              </w:rPr>
            </w:pPr>
            <w:r w:rsidRPr="00622274">
              <w:rPr>
                <w:rFonts w:ascii="Arial" w:eastAsiaTheme="minorHAnsi" w:hAnsi="Arial" w:cs="Arial"/>
                <w:color w:val="000000"/>
                <w:sz w:val="18"/>
                <w:szCs w:val="18"/>
              </w:rPr>
              <w:t>Atrial Fibrillation Related</w:t>
            </w:r>
          </w:p>
        </w:tc>
      </w:tr>
      <w:tr w:rsidR="00432E32" w:rsidRPr="00622274" w14:paraId="573D5435" w14:textId="77777777" w:rsidTr="0084086C">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1495" w:type="pct"/>
            <w:tcBorders>
              <w:bottom w:val="nil"/>
            </w:tcBorders>
            <w:noWrap/>
          </w:tcPr>
          <w:p w14:paraId="472D300D" w14:textId="2AE8133A" w:rsidR="00432E32" w:rsidRPr="00622274" w:rsidRDefault="00432E32" w:rsidP="0015757A">
            <w:pPr>
              <w:rPr>
                <w:rFonts w:ascii="Arial" w:eastAsiaTheme="minorHAnsi" w:hAnsi="Arial" w:cs="Arial"/>
                <w:color w:val="000000"/>
                <w:sz w:val="18"/>
                <w:szCs w:val="18"/>
              </w:rPr>
            </w:pPr>
            <w:r w:rsidRPr="00622274">
              <w:rPr>
                <w:rFonts w:ascii="Arial" w:eastAsiaTheme="minorHAnsi" w:hAnsi="Arial" w:cs="Arial"/>
                <w:color w:val="000000"/>
                <w:sz w:val="18"/>
                <w:szCs w:val="18"/>
              </w:rPr>
              <w:t>AF</w:t>
            </w:r>
            <w:r w:rsidR="00024503" w:rsidRPr="00622274">
              <w:rPr>
                <w:rFonts w:ascii="Arial" w:eastAsiaTheme="minorHAnsi" w:hAnsi="Arial" w:cs="Arial"/>
                <w:color w:val="000000"/>
                <w:sz w:val="18"/>
                <w:szCs w:val="18"/>
              </w:rPr>
              <w:t>-</w:t>
            </w:r>
            <w:r w:rsidRPr="00622274">
              <w:rPr>
                <w:rFonts w:ascii="Arial" w:eastAsiaTheme="minorHAnsi" w:hAnsi="Arial" w:cs="Arial"/>
                <w:color w:val="000000"/>
                <w:sz w:val="18"/>
                <w:szCs w:val="18"/>
              </w:rPr>
              <w:t>history</w:t>
            </w:r>
          </w:p>
        </w:tc>
        <w:tc>
          <w:tcPr>
            <w:tcW w:w="519" w:type="pct"/>
            <w:tcBorders>
              <w:bottom w:val="nil"/>
            </w:tcBorders>
            <w:noWrap/>
          </w:tcPr>
          <w:p w14:paraId="2B994F12" w14:textId="77777777" w:rsidR="00432E32" w:rsidRPr="00622274" w:rsidRDefault="00432E32"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0.99</w:t>
            </w:r>
          </w:p>
        </w:tc>
        <w:tc>
          <w:tcPr>
            <w:tcW w:w="469" w:type="pct"/>
            <w:tcBorders>
              <w:bottom w:val="nil"/>
            </w:tcBorders>
            <w:noWrap/>
          </w:tcPr>
          <w:p w14:paraId="337B320B" w14:textId="77777777" w:rsidR="00432E32" w:rsidRPr="00622274" w:rsidRDefault="00432E32"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0.3</w:t>
            </w:r>
          </w:p>
        </w:tc>
        <w:tc>
          <w:tcPr>
            <w:tcW w:w="519" w:type="pct"/>
            <w:tcBorders>
              <w:bottom w:val="nil"/>
            </w:tcBorders>
            <w:noWrap/>
          </w:tcPr>
          <w:p w14:paraId="183B94EF" w14:textId="77777777" w:rsidR="00432E32" w:rsidRPr="00622274" w:rsidRDefault="00432E32"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3.31</w:t>
            </w:r>
          </w:p>
        </w:tc>
        <w:tc>
          <w:tcPr>
            <w:tcW w:w="556" w:type="pct"/>
            <w:tcBorders>
              <w:bottom w:val="nil"/>
            </w:tcBorders>
            <w:noWrap/>
          </w:tcPr>
          <w:p w14:paraId="40CD4C7F" w14:textId="06CAF256" w:rsidR="00432E32" w:rsidRPr="00622274" w:rsidRDefault="00356908"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sz w:val="18"/>
                <w:szCs w:val="18"/>
              </w:rPr>
            </w:pPr>
            <w:r>
              <w:rPr>
                <w:rFonts w:ascii="Arial" w:eastAsiaTheme="minorHAnsi" w:hAnsi="Arial" w:cs="Arial"/>
                <w:color w:val="000000"/>
                <w:sz w:val="18"/>
                <w:szCs w:val="18"/>
              </w:rPr>
              <w:t>&lt;0.001</w:t>
            </w:r>
          </w:p>
        </w:tc>
        <w:tc>
          <w:tcPr>
            <w:tcW w:w="1442" w:type="pct"/>
            <w:tcBorders>
              <w:bottom w:val="nil"/>
            </w:tcBorders>
            <w:noWrap/>
          </w:tcPr>
          <w:p w14:paraId="1EFC7C68" w14:textId="77777777" w:rsidR="00432E32" w:rsidRPr="00622274" w:rsidRDefault="00432E32"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2.7 (1.51 ~ 4.9)</w:t>
            </w:r>
          </w:p>
        </w:tc>
      </w:tr>
      <w:tr w:rsidR="00432E32" w:rsidRPr="00622274" w14:paraId="0E04B561" w14:textId="77777777" w:rsidTr="0084086C">
        <w:trPr>
          <w:trHeight w:val="351"/>
        </w:trPr>
        <w:tc>
          <w:tcPr>
            <w:cnfStyle w:val="001000000000" w:firstRow="0" w:lastRow="0" w:firstColumn="1" w:lastColumn="0" w:oddVBand="0" w:evenVBand="0" w:oddHBand="0" w:evenHBand="0" w:firstRowFirstColumn="0" w:firstRowLastColumn="0" w:lastRowFirstColumn="0" w:lastRowLastColumn="0"/>
            <w:tcW w:w="1495" w:type="pct"/>
            <w:tcBorders>
              <w:top w:val="nil"/>
              <w:bottom w:val="nil"/>
            </w:tcBorders>
            <w:noWrap/>
          </w:tcPr>
          <w:p w14:paraId="66D45875" w14:textId="77777777" w:rsidR="00432E32" w:rsidRPr="00622274" w:rsidRDefault="00432E32" w:rsidP="0015757A">
            <w:pPr>
              <w:rPr>
                <w:rFonts w:ascii="Arial" w:eastAsiaTheme="minorHAnsi" w:hAnsi="Arial" w:cs="Arial"/>
                <w:color w:val="000000"/>
                <w:sz w:val="18"/>
                <w:szCs w:val="18"/>
              </w:rPr>
            </w:pPr>
            <w:r w:rsidRPr="00622274">
              <w:rPr>
                <w:rFonts w:ascii="Arial" w:eastAsiaTheme="minorHAnsi" w:hAnsi="Arial" w:cs="Arial"/>
                <w:color w:val="000000"/>
                <w:sz w:val="18"/>
                <w:szCs w:val="18"/>
              </w:rPr>
              <w:t>anticoagulation</w:t>
            </w:r>
          </w:p>
        </w:tc>
        <w:tc>
          <w:tcPr>
            <w:tcW w:w="519" w:type="pct"/>
            <w:tcBorders>
              <w:top w:val="nil"/>
              <w:bottom w:val="nil"/>
            </w:tcBorders>
            <w:noWrap/>
          </w:tcPr>
          <w:p w14:paraId="7B526D39" w14:textId="77777777" w:rsidR="00432E32" w:rsidRPr="00622274" w:rsidRDefault="00432E32" w:rsidP="0015757A">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1.1</w:t>
            </w:r>
          </w:p>
        </w:tc>
        <w:tc>
          <w:tcPr>
            <w:tcW w:w="469" w:type="pct"/>
            <w:tcBorders>
              <w:top w:val="nil"/>
              <w:bottom w:val="nil"/>
            </w:tcBorders>
            <w:noWrap/>
          </w:tcPr>
          <w:p w14:paraId="2435130D" w14:textId="77777777" w:rsidR="00432E32" w:rsidRPr="00622274" w:rsidRDefault="00432E32" w:rsidP="0015757A">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0.46</w:t>
            </w:r>
          </w:p>
        </w:tc>
        <w:tc>
          <w:tcPr>
            <w:tcW w:w="519" w:type="pct"/>
            <w:tcBorders>
              <w:top w:val="nil"/>
              <w:bottom w:val="nil"/>
            </w:tcBorders>
            <w:noWrap/>
          </w:tcPr>
          <w:p w14:paraId="2328B091" w14:textId="77777777" w:rsidR="00432E32" w:rsidRPr="00622274" w:rsidRDefault="00432E32" w:rsidP="0015757A">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2.39</w:t>
            </w:r>
          </w:p>
        </w:tc>
        <w:tc>
          <w:tcPr>
            <w:tcW w:w="556" w:type="pct"/>
            <w:tcBorders>
              <w:top w:val="nil"/>
              <w:bottom w:val="nil"/>
            </w:tcBorders>
            <w:noWrap/>
          </w:tcPr>
          <w:p w14:paraId="6B0A7228" w14:textId="77777777" w:rsidR="00432E32" w:rsidRPr="00622274" w:rsidRDefault="00432E32" w:rsidP="0015757A">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0.017</w:t>
            </w:r>
          </w:p>
        </w:tc>
        <w:tc>
          <w:tcPr>
            <w:tcW w:w="1442" w:type="pct"/>
            <w:tcBorders>
              <w:top w:val="nil"/>
              <w:bottom w:val="nil"/>
            </w:tcBorders>
            <w:noWrap/>
          </w:tcPr>
          <w:p w14:paraId="0ACA4D50" w14:textId="77777777" w:rsidR="00432E32" w:rsidRPr="00622274" w:rsidRDefault="00432E32" w:rsidP="0015757A">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3.01 (1.24 ~ 7.75)</w:t>
            </w:r>
          </w:p>
        </w:tc>
      </w:tr>
      <w:tr w:rsidR="00432E32" w:rsidRPr="00622274" w14:paraId="1199AF57" w14:textId="77777777" w:rsidTr="0084086C">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1495" w:type="pct"/>
            <w:tcBorders>
              <w:top w:val="nil"/>
              <w:bottom w:val="nil"/>
            </w:tcBorders>
            <w:noWrap/>
          </w:tcPr>
          <w:p w14:paraId="65AF105F" w14:textId="55A9013E" w:rsidR="00432E32" w:rsidRPr="00622274" w:rsidRDefault="00432E32" w:rsidP="0015757A">
            <w:pPr>
              <w:rPr>
                <w:rFonts w:ascii="Arial" w:eastAsiaTheme="minorHAnsi" w:hAnsi="Arial" w:cs="Arial"/>
                <w:color w:val="000000"/>
                <w:sz w:val="18"/>
                <w:szCs w:val="18"/>
              </w:rPr>
            </w:pPr>
            <w:r w:rsidRPr="00622274">
              <w:rPr>
                <w:rFonts w:ascii="Arial" w:eastAsiaTheme="minorHAnsi" w:hAnsi="Arial" w:cs="Arial"/>
                <w:color w:val="000000"/>
                <w:sz w:val="18"/>
                <w:szCs w:val="18"/>
              </w:rPr>
              <w:t>rate</w:t>
            </w:r>
            <w:r w:rsidR="00024503" w:rsidRPr="00622274">
              <w:rPr>
                <w:rFonts w:ascii="Arial" w:eastAsiaTheme="minorHAnsi" w:hAnsi="Arial" w:cs="Arial"/>
                <w:color w:val="000000"/>
                <w:sz w:val="18"/>
                <w:szCs w:val="18"/>
              </w:rPr>
              <w:t>-</w:t>
            </w:r>
            <w:r w:rsidRPr="00622274">
              <w:rPr>
                <w:rFonts w:ascii="Arial" w:eastAsiaTheme="minorHAnsi" w:hAnsi="Arial" w:cs="Arial"/>
                <w:color w:val="000000"/>
                <w:sz w:val="18"/>
                <w:szCs w:val="18"/>
              </w:rPr>
              <w:t>control</w:t>
            </w:r>
          </w:p>
        </w:tc>
        <w:tc>
          <w:tcPr>
            <w:tcW w:w="519" w:type="pct"/>
            <w:tcBorders>
              <w:top w:val="nil"/>
              <w:bottom w:val="nil"/>
            </w:tcBorders>
            <w:noWrap/>
          </w:tcPr>
          <w:p w14:paraId="0813E6F4" w14:textId="77777777" w:rsidR="00432E32" w:rsidRPr="00622274" w:rsidRDefault="00432E32"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0.98</w:t>
            </w:r>
          </w:p>
        </w:tc>
        <w:tc>
          <w:tcPr>
            <w:tcW w:w="469" w:type="pct"/>
            <w:tcBorders>
              <w:top w:val="nil"/>
              <w:bottom w:val="nil"/>
            </w:tcBorders>
            <w:noWrap/>
          </w:tcPr>
          <w:p w14:paraId="7E8FDB54" w14:textId="77777777" w:rsidR="00432E32" w:rsidRPr="00622274" w:rsidRDefault="00432E32"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0.44</w:t>
            </w:r>
          </w:p>
        </w:tc>
        <w:tc>
          <w:tcPr>
            <w:tcW w:w="519" w:type="pct"/>
            <w:tcBorders>
              <w:top w:val="nil"/>
              <w:bottom w:val="nil"/>
            </w:tcBorders>
            <w:noWrap/>
          </w:tcPr>
          <w:p w14:paraId="6FDE2AA9" w14:textId="77777777" w:rsidR="00432E32" w:rsidRPr="00622274" w:rsidRDefault="00432E32"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2.2</w:t>
            </w:r>
          </w:p>
        </w:tc>
        <w:tc>
          <w:tcPr>
            <w:tcW w:w="556" w:type="pct"/>
            <w:tcBorders>
              <w:top w:val="nil"/>
              <w:bottom w:val="nil"/>
            </w:tcBorders>
            <w:noWrap/>
          </w:tcPr>
          <w:p w14:paraId="39178D0E" w14:textId="77777777" w:rsidR="00432E32" w:rsidRPr="00622274" w:rsidRDefault="00432E32"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0.028</w:t>
            </w:r>
          </w:p>
        </w:tc>
        <w:tc>
          <w:tcPr>
            <w:tcW w:w="1442" w:type="pct"/>
            <w:tcBorders>
              <w:top w:val="nil"/>
              <w:bottom w:val="nil"/>
            </w:tcBorders>
            <w:noWrap/>
          </w:tcPr>
          <w:p w14:paraId="578B2F12" w14:textId="77777777" w:rsidR="00432E32" w:rsidRPr="00622274" w:rsidRDefault="00432E32"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2.67 (1.12 ~ 6.59)</w:t>
            </w:r>
          </w:p>
        </w:tc>
      </w:tr>
      <w:tr w:rsidR="00432E32" w:rsidRPr="00622274" w14:paraId="61440FFB" w14:textId="77777777" w:rsidTr="0084086C">
        <w:trPr>
          <w:trHeight w:val="351"/>
        </w:trPr>
        <w:tc>
          <w:tcPr>
            <w:cnfStyle w:val="001000000000" w:firstRow="0" w:lastRow="0" w:firstColumn="1" w:lastColumn="0" w:oddVBand="0" w:evenVBand="0" w:oddHBand="0" w:evenHBand="0" w:firstRowFirstColumn="0" w:firstRowLastColumn="0" w:lastRowFirstColumn="0" w:lastRowLastColumn="0"/>
            <w:tcW w:w="1495" w:type="pct"/>
            <w:tcBorders>
              <w:top w:val="nil"/>
              <w:bottom w:val="single" w:sz="4" w:space="0" w:color="7F7F7F" w:themeColor="text1" w:themeTint="80"/>
            </w:tcBorders>
            <w:noWrap/>
          </w:tcPr>
          <w:p w14:paraId="4FE8625D" w14:textId="77777777" w:rsidR="00432E32" w:rsidRPr="00622274" w:rsidRDefault="00432E32" w:rsidP="0015757A">
            <w:pPr>
              <w:rPr>
                <w:rFonts w:ascii="Arial" w:eastAsiaTheme="minorHAnsi" w:hAnsi="Arial" w:cs="Arial"/>
                <w:color w:val="000000"/>
                <w:sz w:val="18"/>
                <w:szCs w:val="18"/>
              </w:rPr>
            </w:pPr>
            <w:r w:rsidRPr="00622274">
              <w:rPr>
                <w:rFonts w:ascii="Arial" w:eastAsiaTheme="minorHAnsi" w:hAnsi="Arial" w:cs="Arial"/>
                <w:color w:val="000000"/>
                <w:sz w:val="18"/>
                <w:szCs w:val="18"/>
              </w:rPr>
              <w:t>pacemaker</w:t>
            </w:r>
          </w:p>
        </w:tc>
        <w:tc>
          <w:tcPr>
            <w:tcW w:w="519" w:type="pct"/>
            <w:tcBorders>
              <w:top w:val="nil"/>
              <w:bottom w:val="single" w:sz="4" w:space="0" w:color="7F7F7F" w:themeColor="text1" w:themeTint="80"/>
            </w:tcBorders>
            <w:noWrap/>
          </w:tcPr>
          <w:p w14:paraId="211267BF" w14:textId="77777777" w:rsidR="00432E32" w:rsidRPr="00622274" w:rsidRDefault="00432E32" w:rsidP="0015757A">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0.05</w:t>
            </w:r>
          </w:p>
        </w:tc>
        <w:tc>
          <w:tcPr>
            <w:tcW w:w="469" w:type="pct"/>
            <w:tcBorders>
              <w:top w:val="nil"/>
              <w:bottom w:val="single" w:sz="4" w:space="0" w:color="7F7F7F" w:themeColor="text1" w:themeTint="80"/>
            </w:tcBorders>
            <w:noWrap/>
          </w:tcPr>
          <w:p w14:paraId="5A22DBAF" w14:textId="77777777" w:rsidR="00432E32" w:rsidRPr="00622274" w:rsidRDefault="00432E32" w:rsidP="0015757A">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0.09</w:t>
            </w:r>
          </w:p>
        </w:tc>
        <w:tc>
          <w:tcPr>
            <w:tcW w:w="519" w:type="pct"/>
            <w:tcBorders>
              <w:top w:val="nil"/>
              <w:bottom w:val="single" w:sz="4" w:space="0" w:color="7F7F7F" w:themeColor="text1" w:themeTint="80"/>
            </w:tcBorders>
            <w:noWrap/>
          </w:tcPr>
          <w:p w14:paraId="0652A57D" w14:textId="77777777" w:rsidR="00432E32" w:rsidRPr="00622274" w:rsidRDefault="00432E32" w:rsidP="0015757A">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0.51</w:t>
            </w:r>
          </w:p>
        </w:tc>
        <w:tc>
          <w:tcPr>
            <w:tcW w:w="556" w:type="pct"/>
            <w:tcBorders>
              <w:top w:val="nil"/>
              <w:bottom w:val="single" w:sz="4" w:space="0" w:color="7F7F7F" w:themeColor="text1" w:themeTint="80"/>
            </w:tcBorders>
            <w:noWrap/>
          </w:tcPr>
          <w:p w14:paraId="2BA368E1" w14:textId="77777777" w:rsidR="00432E32" w:rsidRPr="00622274" w:rsidRDefault="00432E32" w:rsidP="0015757A">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0.609</w:t>
            </w:r>
          </w:p>
        </w:tc>
        <w:tc>
          <w:tcPr>
            <w:tcW w:w="1442" w:type="pct"/>
            <w:tcBorders>
              <w:top w:val="nil"/>
              <w:bottom w:val="single" w:sz="4" w:space="0" w:color="7F7F7F" w:themeColor="text1" w:themeTint="80"/>
            </w:tcBorders>
            <w:noWrap/>
          </w:tcPr>
          <w:p w14:paraId="36FB499E" w14:textId="77777777" w:rsidR="00432E32" w:rsidRPr="00622274" w:rsidRDefault="00432E32" w:rsidP="0015757A">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1.05 (0.86 ~ 1.26)</w:t>
            </w:r>
          </w:p>
        </w:tc>
      </w:tr>
      <w:tr w:rsidR="00432E32" w:rsidRPr="00622274" w14:paraId="4D8EE04D" w14:textId="77777777" w:rsidTr="0084086C">
        <w:trPr>
          <w:cnfStyle w:val="000000100000" w:firstRow="0" w:lastRow="0" w:firstColumn="0" w:lastColumn="0" w:oddVBand="0" w:evenVBand="0" w:oddHBand="1" w:evenHBand="0" w:firstRowFirstColumn="0" w:firstRowLastColumn="0" w:lastRowFirstColumn="0" w:lastRowLastColumn="0"/>
          <w:trHeight w:val="382"/>
        </w:trPr>
        <w:tc>
          <w:tcPr>
            <w:cnfStyle w:val="001000000000" w:firstRow="0" w:lastRow="0" w:firstColumn="1" w:lastColumn="0" w:oddVBand="0" w:evenVBand="0" w:oddHBand="0" w:evenHBand="0" w:firstRowFirstColumn="0" w:firstRowLastColumn="0" w:lastRowFirstColumn="0" w:lastRowLastColumn="0"/>
            <w:tcW w:w="5000" w:type="pct"/>
            <w:gridSpan w:val="6"/>
          </w:tcPr>
          <w:p w14:paraId="0B260B5F" w14:textId="77777777" w:rsidR="00432E32" w:rsidRPr="00622274" w:rsidRDefault="00432E32" w:rsidP="0015757A">
            <w:pPr>
              <w:rPr>
                <w:rFonts w:ascii="Arial" w:eastAsiaTheme="minorHAnsi" w:hAnsi="Arial" w:cs="Arial"/>
                <w:color w:val="000000"/>
                <w:sz w:val="18"/>
                <w:szCs w:val="18"/>
              </w:rPr>
            </w:pPr>
            <w:r w:rsidRPr="00622274">
              <w:rPr>
                <w:rFonts w:ascii="Arial" w:eastAsiaTheme="minorHAnsi" w:hAnsi="Arial" w:cs="Arial"/>
                <w:color w:val="000000"/>
                <w:sz w:val="18"/>
                <w:szCs w:val="18"/>
              </w:rPr>
              <w:t>Acute Treatment &amp; Intervention</w:t>
            </w:r>
          </w:p>
        </w:tc>
      </w:tr>
      <w:tr w:rsidR="00432E32" w:rsidRPr="00622274" w14:paraId="648D2D78" w14:textId="77777777" w:rsidTr="0084086C">
        <w:trPr>
          <w:trHeight w:val="351"/>
        </w:trPr>
        <w:tc>
          <w:tcPr>
            <w:cnfStyle w:val="001000000000" w:firstRow="0" w:lastRow="0" w:firstColumn="1" w:lastColumn="0" w:oddVBand="0" w:evenVBand="0" w:oddHBand="0" w:evenHBand="0" w:firstRowFirstColumn="0" w:firstRowLastColumn="0" w:lastRowFirstColumn="0" w:lastRowLastColumn="0"/>
            <w:tcW w:w="1495" w:type="pct"/>
            <w:tcBorders>
              <w:top w:val="single" w:sz="4" w:space="0" w:color="7F7F7F" w:themeColor="text1" w:themeTint="80"/>
              <w:bottom w:val="nil"/>
            </w:tcBorders>
            <w:noWrap/>
          </w:tcPr>
          <w:p w14:paraId="7D3FCAED" w14:textId="77777777" w:rsidR="00432E32" w:rsidRPr="00622274" w:rsidRDefault="00432E32" w:rsidP="0015757A">
            <w:pPr>
              <w:rPr>
                <w:rFonts w:ascii="Arial" w:eastAsiaTheme="minorHAnsi" w:hAnsi="Arial" w:cs="Arial"/>
                <w:color w:val="000000"/>
                <w:sz w:val="18"/>
                <w:szCs w:val="18"/>
              </w:rPr>
            </w:pPr>
            <w:r w:rsidRPr="00622274">
              <w:rPr>
                <w:rFonts w:ascii="Arial" w:eastAsiaTheme="minorHAnsi" w:hAnsi="Arial" w:cs="Arial"/>
                <w:color w:val="000000"/>
                <w:sz w:val="18"/>
                <w:szCs w:val="18"/>
              </w:rPr>
              <w:t>thrombolysis</w:t>
            </w:r>
          </w:p>
        </w:tc>
        <w:tc>
          <w:tcPr>
            <w:tcW w:w="519" w:type="pct"/>
            <w:tcBorders>
              <w:top w:val="single" w:sz="4" w:space="0" w:color="7F7F7F" w:themeColor="text1" w:themeTint="80"/>
              <w:bottom w:val="nil"/>
            </w:tcBorders>
            <w:noWrap/>
          </w:tcPr>
          <w:p w14:paraId="1358E7F4" w14:textId="77777777" w:rsidR="00432E32" w:rsidRPr="00622274" w:rsidRDefault="00432E32" w:rsidP="0015757A">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0.41</w:t>
            </w:r>
          </w:p>
        </w:tc>
        <w:tc>
          <w:tcPr>
            <w:tcW w:w="469" w:type="pct"/>
            <w:tcBorders>
              <w:top w:val="single" w:sz="4" w:space="0" w:color="7F7F7F" w:themeColor="text1" w:themeTint="80"/>
              <w:bottom w:val="nil"/>
            </w:tcBorders>
            <w:noWrap/>
          </w:tcPr>
          <w:p w14:paraId="54C726E0" w14:textId="77777777" w:rsidR="00432E32" w:rsidRPr="00622274" w:rsidRDefault="00432E32" w:rsidP="0015757A">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0.22</w:t>
            </w:r>
          </w:p>
        </w:tc>
        <w:tc>
          <w:tcPr>
            <w:tcW w:w="519" w:type="pct"/>
            <w:tcBorders>
              <w:top w:val="single" w:sz="4" w:space="0" w:color="7F7F7F" w:themeColor="text1" w:themeTint="80"/>
              <w:bottom w:val="nil"/>
            </w:tcBorders>
            <w:noWrap/>
          </w:tcPr>
          <w:p w14:paraId="772B31CB" w14:textId="77777777" w:rsidR="00432E32" w:rsidRPr="00622274" w:rsidRDefault="00432E32" w:rsidP="0015757A">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1.83</w:t>
            </w:r>
          </w:p>
        </w:tc>
        <w:tc>
          <w:tcPr>
            <w:tcW w:w="556" w:type="pct"/>
            <w:tcBorders>
              <w:top w:val="single" w:sz="4" w:space="0" w:color="7F7F7F" w:themeColor="text1" w:themeTint="80"/>
              <w:bottom w:val="nil"/>
            </w:tcBorders>
            <w:noWrap/>
          </w:tcPr>
          <w:p w14:paraId="4F223174" w14:textId="77777777" w:rsidR="00432E32" w:rsidRPr="00622274" w:rsidRDefault="00432E32" w:rsidP="0015757A">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0.067</w:t>
            </w:r>
          </w:p>
        </w:tc>
        <w:tc>
          <w:tcPr>
            <w:tcW w:w="1442" w:type="pct"/>
            <w:tcBorders>
              <w:top w:val="single" w:sz="4" w:space="0" w:color="7F7F7F" w:themeColor="text1" w:themeTint="80"/>
              <w:bottom w:val="nil"/>
            </w:tcBorders>
            <w:noWrap/>
          </w:tcPr>
          <w:p w14:paraId="6DD020F4" w14:textId="77777777" w:rsidR="00432E32" w:rsidRPr="00622274" w:rsidRDefault="00432E32" w:rsidP="0015757A">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1.5 (0.97 ~ 2.32)</w:t>
            </w:r>
          </w:p>
        </w:tc>
      </w:tr>
      <w:tr w:rsidR="00432E32" w:rsidRPr="00622274" w14:paraId="73FFF1E5" w14:textId="77777777" w:rsidTr="0084086C">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1495" w:type="pct"/>
            <w:tcBorders>
              <w:top w:val="nil"/>
            </w:tcBorders>
            <w:noWrap/>
          </w:tcPr>
          <w:p w14:paraId="1716461D" w14:textId="77777777" w:rsidR="00432E32" w:rsidRPr="00622274" w:rsidRDefault="00432E32" w:rsidP="0015757A">
            <w:pPr>
              <w:rPr>
                <w:rFonts w:ascii="Arial" w:eastAsiaTheme="minorHAnsi" w:hAnsi="Arial" w:cs="Arial"/>
                <w:color w:val="000000"/>
                <w:sz w:val="18"/>
                <w:szCs w:val="18"/>
              </w:rPr>
            </w:pPr>
            <w:r w:rsidRPr="00622274">
              <w:rPr>
                <w:rFonts w:ascii="Arial" w:eastAsiaTheme="minorHAnsi" w:hAnsi="Arial" w:cs="Arial"/>
                <w:color w:val="000000"/>
                <w:sz w:val="18"/>
                <w:szCs w:val="18"/>
              </w:rPr>
              <w:t>thrombectomy</w:t>
            </w:r>
          </w:p>
        </w:tc>
        <w:tc>
          <w:tcPr>
            <w:tcW w:w="519" w:type="pct"/>
            <w:tcBorders>
              <w:top w:val="nil"/>
            </w:tcBorders>
            <w:noWrap/>
          </w:tcPr>
          <w:p w14:paraId="4C8C8121" w14:textId="77777777" w:rsidR="00432E32" w:rsidRPr="00622274" w:rsidRDefault="00432E32"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1.5</w:t>
            </w:r>
          </w:p>
        </w:tc>
        <w:tc>
          <w:tcPr>
            <w:tcW w:w="469" w:type="pct"/>
            <w:tcBorders>
              <w:top w:val="nil"/>
            </w:tcBorders>
            <w:noWrap/>
          </w:tcPr>
          <w:p w14:paraId="4542AA7A" w14:textId="77777777" w:rsidR="00432E32" w:rsidRPr="00622274" w:rsidRDefault="00432E32"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0.84</w:t>
            </w:r>
          </w:p>
        </w:tc>
        <w:tc>
          <w:tcPr>
            <w:tcW w:w="519" w:type="pct"/>
            <w:tcBorders>
              <w:top w:val="nil"/>
            </w:tcBorders>
            <w:noWrap/>
          </w:tcPr>
          <w:p w14:paraId="2992DBD8" w14:textId="77777777" w:rsidR="00432E32" w:rsidRPr="00622274" w:rsidRDefault="00432E32"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1.78</w:t>
            </w:r>
          </w:p>
        </w:tc>
        <w:tc>
          <w:tcPr>
            <w:tcW w:w="556" w:type="pct"/>
            <w:tcBorders>
              <w:top w:val="nil"/>
            </w:tcBorders>
            <w:noWrap/>
          </w:tcPr>
          <w:p w14:paraId="0208B8ED" w14:textId="77777777" w:rsidR="00432E32" w:rsidRPr="00622274" w:rsidRDefault="00432E32"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0.074</w:t>
            </w:r>
          </w:p>
        </w:tc>
        <w:tc>
          <w:tcPr>
            <w:tcW w:w="1442" w:type="pct"/>
            <w:tcBorders>
              <w:top w:val="nil"/>
            </w:tcBorders>
            <w:noWrap/>
          </w:tcPr>
          <w:p w14:paraId="23AB0C34" w14:textId="77777777" w:rsidR="00432E32" w:rsidRPr="00622274" w:rsidRDefault="00432E32"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4.49 (0.96 ~ 31.62)</w:t>
            </w:r>
          </w:p>
        </w:tc>
      </w:tr>
      <w:tr w:rsidR="00432E32" w:rsidRPr="00622274" w14:paraId="55E0C0B8" w14:textId="77777777" w:rsidTr="0084086C">
        <w:trPr>
          <w:trHeight w:val="382"/>
        </w:trPr>
        <w:tc>
          <w:tcPr>
            <w:cnfStyle w:val="001000000000" w:firstRow="0" w:lastRow="0" w:firstColumn="1" w:lastColumn="0" w:oddVBand="0" w:evenVBand="0" w:oddHBand="0" w:evenHBand="0" w:firstRowFirstColumn="0" w:firstRowLastColumn="0" w:lastRowFirstColumn="0" w:lastRowLastColumn="0"/>
            <w:tcW w:w="5000" w:type="pct"/>
            <w:gridSpan w:val="6"/>
            <w:tcBorders>
              <w:bottom w:val="single" w:sz="4" w:space="0" w:color="7F7F7F" w:themeColor="text1" w:themeTint="80"/>
            </w:tcBorders>
          </w:tcPr>
          <w:p w14:paraId="3CEFC837" w14:textId="77777777" w:rsidR="00432E32" w:rsidRPr="00622274" w:rsidRDefault="00432E32" w:rsidP="0015757A">
            <w:pPr>
              <w:rPr>
                <w:rFonts w:ascii="Arial" w:eastAsiaTheme="minorHAnsi" w:hAnsi="Arial" w:cs="Arial"/>
                <w:color w:val="000000"/>
                <w:sz w:val="18"/>
                <w:szCs w:val="18"/>
              </w:rPr>
            </w:pPr>
            <w:r w:rsidRPr="00622274">
              <w:rPr>
                <w:rFonts w:ascii="Arial" w:eastAsiaTheme="minorHAnsi" w:hAnsi="Arial" w:cs="Arial"/>
                <w:color w:val="000000"/>
                <w:sz w:val="18"/>
                <w:szCs w:val="18"/>
              </w:rPr>
              <w:t>Blood Pressure</w:t>
            </w:r>
          </w:p>
        </w:tc>
      </w:tr>
      <w:tr w:rsidR="00432E32" w:rsidRPr="00622274" w14:paraId="504DD2B6" w14:textId="77777777" w:rsidTr="0084086C">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1495" w:type="pct"/>
            <w:tcBorders>
              <w:bottom w:val="nil"/>
            </w:tcBorders>
            <w:noWrap/>
          </w:tcPr>
          <w:p w14:paraId="2A4E2B69" w14:textId="77777777" w:rsidR="00432E32" w:rsidRPr="00622274" w:rsidRDefault="00432E32" w:rsidP="0015757A">
            <w:pPr>
              <w:rPr>
                <w:rFonts w:ascii="Arial" w:eastAsiaTheme="minorHAnsi" w:hAnsi="Arial" w:cs="Arial"/>
                <w:color w:val="000000"/>
                <w:sz w:val="18"/>
                <w:szCs w:val="18"/>
              </w:rPr>
            </w:pPr>
            <w:r w:rsidRPr="00622274">
              <w:rPr>
                <w:rFonts w:ascii="Arial" w:eastAsiaTheme="minorHAnsi" w:hAnsi="Arial" w:cs="Arial"/>
                <w:color w:val="000000"/>
                <w:sz w:val="18"/>
                <w:szCs w:val="18"/>
              </w:rPr>
              <w:t>SBP</w:t>
            </w:r>
          </w:p>
        </w:tc>
        <w:tc>
          <w:tcPr>
            <w:tcW w:w="519" w:type="pct"/>
            <w:tcBorders>
              <w:bottom w:val="nil"/>
            </w:tcBorders>
            <w:noWrap/>
          </w:tcPr>
          <w:p w14:paraId="13E42973" w14:textId="77777777" w:rsidR="00432E32" w:rsidRPr="00622274" w:rsidRDefault="00432E32"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-0.16</w:t>
            </w:r>
          </w:p>
        </w:tc>
        <w:tc>
          <w:tcPr>
            <w:tcW w:w="469" w:type="pct"/>
            <w:tcBorders>
              <w:bottom w:val="nil"/>
            </w:tcBorders>
            <w:noWrap/>
          </w:tcPr>
          <w:p w14:paraId="3316CD23" w14:textId="77777777" w:rsidR="00432E32" w:rsidRPr="00622274" w:rsidRDefault="00432E32"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0.1</w:t>
            </w:r>
          </w:p>
        </w:tc>
        <w:tc>
          <w:tcPr>
            <w:tcW w:w="519" w:type="pct"/>
            <w:tcBorders>
              <w:bottom w:val="nil"/>
            </w:tcBorders>
            <w:noWrap/>
          </w:tcPr>
          <w:p w14:paraId="0CC87F93" w14:textId="77777777" w:rsidR="00432E32" w:rsidRPr="00622274" w:rsidRDefault="00432E32"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-1.64</w:t>
            </w:r>
          </w:p>
        </w:tc>
        <w:tc>
          <w:tcPr>
            <w:tcW w:w="556" w:type="pct"/>
            <w:tcBorders>
              <w:bottom w:val="nil"/>
            </w:tcBorders>
            <w:noWrap/>
          </w:tcPr>
          <w:p w14:paraId="02D2E54D" w14:textId="77777777" w:rsidR="00432E32" w:rsidRPr="00622274" w:rsidRDefault="00432E32"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0.101</w:t>
            </w:r>
          </w:p>
        </w:tc>
        <w:tc>
          <w:tcPr>
            <w:tcW w:w="1442" w:type="pct"/>
            <w:tcBorders>
              <w:bottom w:val="nil"/>
            </w:tcBorders>
            <w:noWrap/>
          </w:tcPr>
          <w:p w14:paraId="6FB3659B" w14:textId="77777777" w:rsidR="00432E32" w:rsidRPr="00622274" w:rsidRDefault="00432E32"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0.85 (0.7 ~ 1.03)</w:t>
            </w:r>
          </w:p>
        </w:tc>
      </w:tr>
      <w:tr w:rsidR="00432E32" w:rsidRPr="00622274" w14:paraId="4034862E" w14:textId="77777777" w:rsidTr="0084086C">
        <w:trPr>
          <w:trHeight w:val="351"/>
        </w:trPr>
        <w:tc>
          <w:tcPr>
            <w:cnfStyle w:val="001000000000" w:firstRow="0" w:lastRow="0" w:firstColumn="1" w:lastColumn="0" w:oddVBand="0" w:evenVBand="0" w:oddHBand="0" w:evenHBand="0" w:firstRowFirstColumn="0" w:firstRowLastColumn="0" w:lastRowFirstColumn="0" w:lastRowLastColumn="0"/>
            <w:tcW w:w="1495" w:type="pct"/>
            <w:tcBorders>
              <w:top w:val="nil"/>
              <w:bottom w:val="single" w:sz="4" w:space="0" w:color="7F7F7F" w:themeColor="text1" w:themeTint="80"/>
            </w:tcBorders>
            <w:noWrap/>
          </w:tcPr>
          <w:p w14:paraId="54997425" w14:textId="77777777" w:rsidR="00432E32" w:rsidRPr="00622274" w:rsidRDefault="00432E32" w:rsidP="0015757A">
            <w:pPr>
              <w:rPr>
                <w:rFonts w:ascii="Arial" w:eastAsiaTheme="minorHAnsi" w:hAnsi="Arial" w:cs="Arial"/>
                <w:color w:val="000000"/>
                <w:sz w:val="18"/>
                <w:szCs w:val="18"/>
              </w:rPr>
            </w:pPr>
            <w:r w:rsidRPr="00622274">
              <w:rPr>
                <w:rFonts w:ascii="Arial" w:eastAsiaTheme="minorHAnsi" w:hAnsi="Arial" w:cs="Arial"/>
                <w:color w:val="000000"/>
                <w:sz w:val="18"/>
                <w:szCs w:val="18"/>
              </w:rPr>
              <w:t>DBP</w:t>
            </w:r>
          </w:p>
        </w:tc>
        <w:tc>
          <w:tcPr>
            <w:tcW w:w="519" w:type="pct"/>
            <w:tcBorders>
              <w:top w:val="nil"/>
              <w:bottom w:val="single" w:sz="4" w:space="0" w:color="7F7F7F" w:themeColor="text1" w:themeTint="80"/>
            </w:tcBorders>
            <w:noWrap/>
          </w:tcPr>
          <w:p w14:paraId="1E099C17" w14:textId="77777777" w:rsidR="00432E32" w:rsidRPr="00622274" w:rsidRDefault="00432E32" w:rsidP="0015757A">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-0.03</w:t>
            </w:r>
          </w:p>
        </w:tc>
        <w:tc>
          <w:tcPr>
            <w:tcW w:w="469" w:type="pct"/>
            <w:tcBorders>
              <w:top w:val="nil"/>
              <w:bottom w:val="single" w:sz="4" w:space="0" w:color="7F7F7F" w:themeColor="text1" w:themeTint="80"/>
            </w:tcBorders>
            <w:noWrap/>
          </w:tcPr>
          <w:p w14:paraId="71B5E05D" w14:textId="77777777" w:rsidR="00432E32" w:rsidRPr="00622274" w:rsidRDefault="00432E32" w:rsidP="0015757A">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0.1</w:t>
            </w:r>
          </w:p>
        </w:tc>
        <w:tc>
          <w:tcPr>
            <w:tcW w:w="519" w:type="pct"/>
            <w:tcBorders>
              <w:top w:val="nil"/>
              <w:bottom w:val="single" w:sz="4" w:space="0" w:color="7F7F7F" w:themeColor="text1" w:themeTint="80"/>
            </w:tcBorders>
            <w:noWrap/>
          </w:tcPr>
          <w:p w14:paraId="696D50F6" w14:textId="77777777" w:rsidR="00432E32" w:rsidRPr="00622274" w:rsidRDefault="00432E32" w:rsidP="0015757A">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-0.35</w:t>
            </w:r>
          </w:p>
        </w:tc>
        <w:tc>
          <w:tcPr>
            <w:tcW w:w="556" w:type="pct"/>
            <w:tcBorders>
              <w:top w:val="nil"/>
              <w:bottom w:val="single" w:sz="4" w:space="0" w:color="7F7F7F" w:themeColor="text1" w:themeTint="80"/>
            </w:tcBorders>
            <w:noWrap/>
          </w:tcPr>
          <w:p w14:paraId="21C7CCE7" w14:textId="77777777" w:rsidR="00432E32" w:rsidRPr="00622274" w:rsidRDefault="00432E32" w:rsidP="0015757A">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0.725</w:t>
            </w:r>
          </w:p>
        </w:tc>
        <w:tc>
          <w:tcPr>
            <w:tcW w:w="1442" w:type="pct"/>
            <w:tcBorders>
              <w:top w:val="nil"/>
              <w:bottom w:val="single" w:sz="4" w:space="0" w:color="7F7F7F" w:themeColor="text1" w:themeTint="80"/>
            </w:tcBorders>
            <w:noWrap/>
          </w:tcPr>
          <w:p w14:paraId="090C841A" w14:textId="77777777" w:rsidR="00432E32" w:rsidRPr="00622274" w:rsidRDefault="00432E32" w:rsidP="0015757A">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0.97 (0.8 ~ 1.17)</w:t>
            </w:r>
          </w:p>
        </w:tc>
      </w:tr>
      <w:tr w:rsidR="00432E32" w:rsidRPr="00622274" w14:paraId="06743404" w14:textId="77777777" w:rsidTr="0084086C">
        <w:trPr>
          <w:cnfStyle w:val="000000100000" w:firstRow="0" w:lastRow="0" w:firstColumn="0" w:lastColumn="0" w:oddVBand="0" w:evenVBand="0" w:oddHBand="1" w:evenHBand="0" w:firstRowFirstColumn="0" w:firstRowLastColumn="0" w:lastRowFirstColumn="0" w:lastRowLastColumn="0"/>
          <w:trHeight w:val="382"/>
        </w:trPr>
        <w:tc>
          <w:tcPr>
            <w:cnfStyle w:val="001000000000" w:firstRow="0" w:lastRow="0" w:firstColumn="1" w:lastColumn="0" w:oddVBand="0" w:evenVBand="0" w:oddHBand="0" w:evenHBand="0" w:firstRowFirstColumn="0" w:firstRowLastColumn="0" w:lastRowFirstColumn="0" w:lastRowLastColumn="0"/>
            <w:tcW w:w="5000" w:type="pct"/>
            <w:gridSpan w:val="6"/>
          </w:tcPr>
          <w:p w14:paraId="3A0C570C" w14:textId="77777777" w:rsidR="00432E32" w:rsidRPr="00622274" w:rsidRDefault="00432E32" w:rsidP="0015757A">
            <w:pPr>
              <w:rPr>
                <w:rFonts w:ascii="Arial" w:eastAsiaTheme="minorHAnsi" w:hAnsi="Arial" w:cs="Arial"/>
                <w:color w:val="000000"/>
                <w:sz w:val="18"/>
                <w:szCs w:val="18"/>
              </w:rPr>
            </w:pPr>
            <w:r w:rsidRPr="00622274">
              <w:rPr>
                <w:rFonts w:ascii="Arial" w:eastAsiaTheme="minorHAnsi" w:hAnsi="Arial" w:cs="Arial"/>
                <w:color w:val="000000"/>
                <w:sz w:val="18"/>
                <w:szCs w:val="18"/>
              </w:rPr>
              <w:t>Laboratory &amp; Biochemical Indicators (on Admission)</w:t>
            </w:r>
          </w:p>
        </w:tc>
      </w:tr>
      <w:tr w:rsidR="00432E32" w:rsidRPr="00622274" w14:paraId="0EE2982A" w14:textId="77777777" w:rsidTr="0084086C">
        <w:trPr>
          <w:trHeight w:val="382"/>
        </w:trPr>
        <w:tc>
          <w:tcPr>
            <w:cnfStyle w:val="001000000000" w:firstRow="0" w:lastRow="0" w:firstColumn="1" w:lastColumn="0" w:oddVBand="0" w:evenVBand="0" w:oddHBand="0" w:evenHBand="0" w:firstRowFirstColumn="0" w:firstRowLastColumn="0" w:lastRowFirstColumn="0" w:lastRowLastColumn="0"/>
            <w:tcW w:w="5000" w:type="pct"/>
            <w:gridSpan w:val="6"/>
            <w:tcBorders>
              <w:bottom w:val="single" w:sz="4" w:space="0" w:color="7F7F7F" w:themeColor="text1" w:themeTint="80"/>
            </w:tcBorders>
          </w:tcPr>
          <w:p w14:paraId="32FC29F6" w14:textId="77777777" w:rsidR="00432E32" w:rsidRPr="00622274" w:rsidRDefault="00432E32" w:rsidP="0015757A">
            <w:pPr>
              <w:rPr>
                <w:rFonts w:ascii="Arial" w:eastAsiaTheme="minorHAnsi" w:hAnsi="Arial" w:cs="Arial"/>
                <w:color w:val="000000"/>
                <w:sz w:val="18"/>
                <w:szCs w:val="18"/>
              </w:rPr>
            </w:pPr>
            <w:r w:rsidRPr="00622274">
              <w:rPr>
                <w:rFonts w:ascii="Arial" w:eastAsiaTheme="minorHAnsi" w:hAnsi="Arial" w:cs="Arial"/>
                <w:color w:val="000000"/>
                <w:sz w:val="18"/>
                <w:szCs w:val="18"/>
              </w:rPr>
              <w:t>Liver Function</w:t>
            </w:r>
          </w:p>
        </w:tc>
      </w:tr>
      <w:tr w:rsidR="00432E32" w:rsidRPr="00622274" w14:paraId="42ECDEFB" w14:textId="77777777" w:rsidTr="0084086C">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1495" w:type="pct"/>
            <w:tcBorders>
              <w:bottom w:val="nil"/>
            </w:tcBorders>
            <w:noWrap/>
          </w:tcPr>
          <w:p w14:paraId="25F435E9" w14:textId="77777777" w:rsidR="00432E32" w:rsidRPr="00622274" w:rsidRDefault="00432E32" w:rsidP="0015757A">
            <w:pPr>
              <w:rPr>
                <w:rFonts w:ascii="Arial" w:eastAsiaTheme="minorHAnsi" w:hAnsi="Arial" w:cs="Arial"/>
                <w:color w:val="000000"/>
                <w:sz w:val="18"/>
                <w:szCs w:val="18"/>
              </w:rPr>
            </w:pPr>
            <w:r w:rsidRPr="00622274">
              <w:rPr>
                <w:rFonts w:ascii="Arial" w:eastAsiaTheme="minorHAnsi" w:hAnsi="Arial" w:cs="Arial"/>
                <w:color w:val="000000"/>
                <w:sz w:val="18"/>
                <w:szCs w:val="18"/>
              </w:rPr>
              <w:t>ALT</w:t>
            </w:r>
          </w:p>
        </w:tc>
        <w:tc>
          <w:tcPr>
            <w:tcW w:w="519" w:type="pct"/>
            <w:tcBorders>
              <w:bottom w:val="nil"/>
            </w:tcBorders>
            <w:noWrap/>
          </w:tcPr>
          <w:p w14:paraId="24C4FD65" w14:textId="77777777" w:rsidR="00432E32" w:rsidRPr="00622274" w:rsidRDefault="00432E32"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-0.09</w:t>
            </w:r>
          </w:p>
        </w:tc>
        <w:tc>
          <w:tcPr>
            <w:tcW w:w="469" w:type="pct"/>
            <w:tcBorders>
              <w:bottom w:val="nil"/>
            </w:tcBorders>
            <w:noWrap/>
          </w:tcPr>
          <w:p w14:paraId="3439C5B0" w14:textId="77777777" w:rsidR="00432E32" w:rsidRPr="00622274" w:rsidRDefault="00432E32"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0.1</w:t>
            </w:r>
          </w:p>
        </w:tc>
        <w:tc>
          <w:tcPr>
            <w:tcW w:w="519" w:type="pct"/>
            <w:tcBorders>
              <w:bottom w:val="nil"/>
            </w:tcBorders>
            <w:noWrap/>
          </w:tcPr>
          <w:p w14:paraId="2761BB0B" w14:textId="77777777" w:rsidR="00432E32" w:rsidRPr="00622274" w:rsidRDefault="00432E32"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-0.9</w:t>
            </w:r>
          </w:p>
        </w:tc>
        <w:tc>
          <w:tcPr>
            <w:tcW w:w="556" w:type="pct"/>
            <w:tcBorders>
              <w:bottom w:val="nil"/>
            </w:tcBorders>
            <w:noWrap/>
          </w:tcPr>
          <w:p w14:paraId="6B51611F" w14:textId="77777777" w:rsidR="00432E32" w:rsidRPr="00622274" w:rsidRDefault="00432E32"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0.369</w:t>
            </w:r>
          </w:p>
        </w:tc>
        <w:tc>
          <w:tcPr>
            <w:tcW w:w="1442" w:type="pct"/>
            <w:tcBorders>
              <w:bottom w:val="nil"/>
            </w:tcBorders>
            <w:noWrap/>
          </w:tcPr>
          <w:p w14:paraId="2C07D115" w14:textId="77777777" w:rsidR="00432E32" w:rsidRPr="00622274" w:rsidRDefault="00432E32"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0.92 (0.75 ~ 1.11)</w:t>
            </w:r>
          </w:p>
        </w:tc>
      </w:tr>
      <w:tr w:rsidR="00432E32" w:rsidRPr="00622274" w14:paraId="0F9C4EDB" w14:textId="77777777" w:rsidTr="0084086C">
        <w:trPr>
          <w:trHeight w:val="351"/>
        </w:trPr>
        <w:tc>
          <w:tcPr>
            <w:cnfStyle w:val="001000000000" w:firstRow="0" w:lastRow="0" w:firstColumn="1" w:lastColumn="0" w:oddVBand="0" w:evenVBand="0" w:oddHBand="0" w:evenHBand="0" w:firstRowFirstColumn="0" w:firstRowLastColumn="0" w:lastRowFirstColumn="0" w:lastRowLastColumn="0"/>
            <w:tcW w:w="1495" w:type="pct"/>
            <w:tcBorders>
              <w:top w:val="nil"/>
              <w:bottom w:val="nil"/>
            </w:tcBorders>
            <w:noWrap/>
          </w:tcPr>
          <w:p w14:paraId="1433208C" w14:textId="77777777" w:rsidR="00432E32" w:rsidRPr="00622274" w:rsidRDefault="00432E32" w:rsidP="0015757A">
            <w:pPr>
              <w:rPr>
                <w:rFonts w:ascii="Arial" w:eastAsiaTheme="minorHAnsi" w:hAnsi="Arial" w:cs="Arial"/>
                <w:color w:val="000000"/>
                <w:sz w:val="18"/>
                <w:szCs w:val="18"/>
              </w:rPr>
            </w:pPr>
            <w:r w:rsidRPr="00622274">
              <w:rPr>
                <w:rFonts w:ascii="Arial" w:eastAsiaTheme="minorHAnsi" w:hAnsi="Arial" w:cs="Arial"/>
                <w:color w:val="000000"/>
                <w:sz w:val="18"/>
                <w:szCs w:val="18"/>
              </w:rPr>
              <w:t>AST</w:t>
            </w:r>
          </w:p>
        </w:tc>
        <w:tc>
          <w:tcPr>
            <w:tcW w:w="519" w:type="pct"/>
            <w:tcBorders>
              <w:top w:val="nil"/>
              <w:bottom w:val="nil"/>
            </w:tcBorders>
            <w:noWrap/>
          </w:tcPr>
          <w:p w14:paraId="08745AC7" w14:textId="77777777" w:rsidR="00432E32" w:rsidRPr="00622274" w:rsidRDefault="00432E32" w:rsidP="0015757A">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0.4</w:t>
            </w:r>
          </w:p>
        </w:tc>
        <w:tc>
          <w:tcPr>
            <w:tcW w:w="469" w:type="pct"/>
            <w:tcBorders>
              <w:top w:val="nil"/>
              <w:bottom w:val="nil"/>
            </w:tcBorders>
            <w:noWrap/>
          </w:tcPr>
          <w:p w14:paraId="72CB3571" w14:textId="77777777" w:rsidR="00432E32" w:rsidRPr="00622274" w:rsidRDefault="00432E32" w:rsidP="0015757A">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0.1</w:t>
            </w:r>
          </w:p>
        </w:tc>
        <w:tc>
          <w:tcPr>
            <w:tcW w:w="519" w:type="pct"/>
            <w:tcBorders>
              <w:top w:val="nil"/>
              <w:bottom w:val="nil"/>
            </w:tcBorders>
            <w:noWrap/>
          </w:tcPr>
          <w:p w14:paraId="78CE363F" w14:textId="77777777" w:rsidR="00432E32" w:rsidRPr="00622274" w:rsidRDefault="00432E32" w:rsidP="0015757A">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3.95</w:t>
            </w:r>
          </w:p>
        </w:tc>
        <w:tc>
          <w:tcPr>
            <w:tcW w:w="556" w:type="pct"/>
            <w:tcBorders>
              <w:top w:val="nil"/>
              <w:bottom w:val="nil"/>
            </w:tcBorders>
            <w:noWrap/>
          </w:tcPr>
          <w:p w14:paraId="1A03F504" w14:textId="763E7595" w:rsidR="00432E32" w:rsidRPr="00622274" w:rsidRDefault="00356908" w:rsidP="0015757A">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sz w:val="18"/>
                <w:szCs w:val="18"/>
              </w:rPr>
            </w:pPr>
            <w:r>
              <w:rPr>
                <w:rFonts w:ascii="Arial" w:eastAsiaTheme="minorHAnsi" w:hAnsi="Arial" w:cs="Arial"/>
                <w:color w:val="000000"/>
                <w:sz w:val="18"/>
                <w:szCs w:val="18"/>
              </w:rPr>
              <w:t>&lt;0.001</w:t>
            </w:r>
          </w:p>
        </w:tc>
        <w:tc>
          <w:tcPr>
            <w:tcW w:w="1442" w:type="pct"/>
            <w:tcBorders>
              <w:top w:val="nil"/>
              <w:bottom w:val="nil"/>
            </w:tcBorders>
            <w:noWrap/>
          </w:tcPr>
          <w:p w14:paraId="24DB641C" w14:textId="77777777" w:rsidR="00432E32" w:rsidRPr="00622274" w:rsidRDefault="00432E32" w:rsidP="0015757A">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1.5 (1.23 ~ 1.83)</w:t>
            </w:r>
          </w:p>
        </w:tc>
      </w:tr>
      <w:tr w:rsidR="00432E32" w:rsidRPr="00622274" w14:paraId="3ADF4B43" w14:textId="77777777" w:rsidTr="0084086C">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1495" w:type="pct"/>
            <w:tcBorders>
              <w:top w:val="nil"/>
              <w:bottom w:val="nil"/>
            </w:tcBorders>
            <w:noWrap/>
          </w:tcPr>
          <w:p w14:paraId="7A89E260" w14:textId="012087A5" w:rsidR="00432E32" w:rsidRPr="00622274" w:rsidRDefault="00432E32" w:rsidP="0015757A">
            <w:pPr>
              <w:rPr>
                <w:rFonts w:ascii="Arial" w:eastAsiaTheme="minorHAnsi" w:hAnsi="Arial" w:cs="Arial"/>
                <w:color w:val="000000"/>
                <w:sz w:val="18"/>
                <w:szCs w:val="18"/>
              </w:rPr>
            </w:pPr>
            <w:r w:rsidRPr="00622274">
              <w:rPr>
                <w:rFonts w:ascii="Arial" w:eastAsiaTheme="minorHAnsi" w:hAnsi="Arial" w:cs="Arial"/>
                <w:color w:val="000000"/>
                <w:sz w:val="18"/>
                <w:szCs w:val="18"/>
              </w:rPr>
              <w:t>total</w:t>
            </w:r>
            <w:r w:rsidR="00024503" w:rsidRPr="00622274">
              <w:rPr>
                <w:rFonts w:ascii="Arial" w:eastAsiaTheme="minorHAnsi" w:hAnsi="Arial" w:cs="Arial"/>
                <w:color w:val="000000"/>
                <w:sz w:val="18"/>
                <w:szCs w:val="18"/>
              </w:rPr>
              <w:t>-</w:t>
            </w:r>
            <w:r w:rsidRPr="00622274">
              <w:rPr>
                <w:rFonts w:ascii="Arial" w:eastAsiaTheme="minorHAnsi" w:hAnsi="Arial" w:cs="Arial"/>
                <w:color w:val="000000"/>
                <w:sz w:val="18"/>
                <w:szCs w:val="18"/>
              </w:rPr>
              <w:t>protein</w:t>
            </w:r>
          </w:p>
        </w:tc>
        <w:tc>
          <w:tcPr>
            <w:tcW w:w="519" w:type="pct"/>
            <w:tcBorders>
              <w:top w:val="nil"/>
              <w:bottom w:val="nil"/>
            </w:tcBorders>
            <w:noWrap/>
          </w:tcPr>
          <w:p w14:paraId="16BE6D45" w14:textId="77777777" w:rsidR="00432E32" w:rsidRPr="00622274" w:rsidRDefault="00432E32"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0.02</w:t>
            </w:r>
          </w:p>
        </w:tc>
        <w:tc>
          <w:tcPr>
            <w:tcW w:w="469" w:type="pct"/>
            <w:tcBorders>
              <w:top w:val="nil"/>
              <w:bottom w:val="nil"/>
            </w:tcBorders>
            <w:noWrap/>
          </w:tcPr>
          <w:p w14:paraId="2272B53A" w14:textId="77777777" w:rsidR="00432E32" w:rsidRPr="00622274" w:rsidRDefault="00432E32"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0.1</w:t>
            </w:r>
          </w:p>
        </w:tc>
        <w:tc>
          <w:tcPr>
            <w:tcW w:w="519" w:type="pct"/>
            <w:tcBorders>
              <w:top w:val="nil"/>
              <w:bottom w:val="nil"/>
            </w:tcBorders>
            <w:noWrap/>
          </w:tcPr>
          <w:p w14:paraId="259F3EA6" w14:textId="77777777" w:rsidR="00432E32" w:rsidRPr="00622274" w:rsidRDefault="00432E32"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0.23</w:t>
            </w:r>
          </w:p>
        </w:tc>
        <w:tc>
          <w:tcPr>
            <w:tcW w:w="556" w:type="pct"/>
            <w:tcBorders>
              <w:top w:val="nil"/>
              <w:bottom w:val="nil"/>
            </w:tcBorders>
            <w:noWrap/>
          </w:tcPr>
          <w:p w14:paraId="69333234" w14:textId="77777777" w:rsidR="00432E32" w:rsidRPr="00622274" w:rsidRDefault="00432E32"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0.82</w:t>
            </w:r>
          </w:p>
        </w:tc>
        <w:tc>
          <w:tcPr>
            <w:tcW w:w="1442" w:type="pct"/>
            <w:tcBorders>
              <w:top w:val="nil"/>
              <w:bottom w:val="nil"/>
            </w:tcBorders>
            <w:noWrap/>
          </w:tcPr>
          <w:p w14:paraId="6C19F52A" w14:textId="77777777" w:rsidR="00432E32" w:rsidRPr="00622274" w:rsidRDefault="00432E32"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1.02 (0.85 ~ 1.24)</w:t>
            </w:r>
          </w:p>
        </w:tc>
      </w:tr>
      <w:tr w:rsidR="00432E32" w:rsidRPr="00622274" w14:paraId="01F6AE58" w14:textId="77777777" w:rsidTr="0084086C">
        <w:trPr>
          <w:trHeight w:val="351"/>
        </w:trPr>
        <w:tc>
          <w:tcPr>
            <w:cnfStyle w:val="001000000000" w:firstRow="0" w:lastRow="0" w:firstColumn="1" w:lastColumn="0" w:oddVBand="0" w:evenVBand="0" w:oddHBand="0" w:evenHBand="0" w:firstRowFirstColumn="0" w:firstRowLastColumn="0" w:lastRowFirstColumn="0" w:lastRowLastColumn="0"/>
            <w:tcW w:w="1495" w:type="pct"/>
            <w:tcBorders>
              <w:top w:val="nil"/>
              <w:bottom w:val="nil"/>
            </w:tcBorders>
            <w:noWrap/>
          </w:tcPr>
          <w:p w14:paraId="23571EAF" w14:textId="77777777" w:rsidR="00432E32" w:rsidRPr="00622274" w:rsidRDefault="00432E32" w:rsidP="0015757A">
            <w:pPr>
              <w:rPr>
                <w:rFonts w:ascii="Arial" w:eastAsiaTheme="minorHAnsi" w:hAnsi="Arial" w:cs="Arial"/>
                <w:color w:val="000000"/>
                <w:sz w:val="18"/>
                <w:szCs w:val="18"/>
              </w:rPr>
            </w:pPr>
            <w:r w:rsidRPr="00622274">
              <w:rPr>
                <w:rFonts w:ascii="Arial" w:eastAsiaTheme="minorHAnsi" w:hAnsi="Arial" w:cs="Arial"/>
                <w:color w:val="000000"/>
                <w:sz w:val="18"/>
                <w:szCs w:val="18"/>
              </w:rPr>
              <w:t>Albumin</w:t>
            </w:r>
          </w:p>
        </w:tc>
        <w:tc>
          <w:tcPr>
            <w:tcW w:w="519" w:type="pct"/>
            <w:tcBorders>
              <w:top w:val="nil"/>
              <w:bottom w:val="nil"/>
            </w:tcBorders>
            <w:noWrap/>
          </w:tcPr>
          <w:p w14:paraId="6040F524" w14:textId="77777777" w:rsidR="00432E32" w:rsidRPr="00622274" w:rsidRDefault="00432E32" w:rsidP="0015757A">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-0.3</w:t>
            </w:r>
          </w:p>
        </w:tc>
        <w:tc>
          <w:tcPr>
            <w:tcW w:w="469" w:type="pct"/>
            <w:tcBorders>
              <w:top w:val="nil"/>
              <w:bottom w:val="nil"/>
            </w:tcBorders>
            <w:noWrap/>
          </w:tcPr>
          <w:p w14:paraId="3709508D" w14:textId="77777777" w:rsidR="00432E32" w:rsidRPr="00622274" w:rsidRDefault="00432E32" w:rsidP="0015757A">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0.16</w:t>
            </w:r>
          </w:p>
        </w:tc>
        <w:tc>
          <w:tcPr>
            <w:tcW w:w="519" w:type="pct"/>
            <w:tcBorders>
              <w:top w:val="nil"/>
              <w:bottom w:val="nil"/>
            </w:tcBorders>
            <w:noWrap/>
          </w:tcPr>
          <w:p w14:paraId="7B640F54" w14:textId="77777777" w:rsidR="00432E32" w:rsidRPr="00622274" w:rsidRDefault="00432E32" w:rsidP="0015757A">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-1.87</w:t>
            </w:r>
          </w:p>
        </w:tc>
        <w:tc>
          <w:tcPr>
            <w:tcW w:w="556" w:type="pct"/>
            <w:tcBorders>
              <w:top w:val="nil"/>
              <w:bottom w:val="nil"/>
            </w:tcBorders>
            <w:noWrap/>
          </w:tcPr>
          <w:p w14:paraId="48AD0F1D" w14:textId="77777777" w:rsidR="00432E32" w:rsidRPr="00622274" w:rsidRDefault="00432E32" w:rsidP="0015757A">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0.061</w:t>
            </w:r>
          </w:p>
        </w:tc>
        <w:tc>
          <w:tcPr>
            <w:tcW w:w="1442" w:type="pct"/>
            <w:tcBorders>
              <w:top w:val="nil"/>
              <w:bottom w:val="nil"/>
            </w:tcBorders>
            <w:noWrap/>
          </w:tcPr>
          <w:p w14:paraId="3229A048" w14:textId="77777777" w:rsidR="00432E32" w:rsidRPr="00622274" w:rsidRDefault="00432E32" w:rsidP="0015757A">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0.74 (0.53 ~ 0.97)</w:t>
            </w:r>
          </w:p>
        </w:tc>
      </w:tr>
      <w:tr w:rsidR="00432E32" w:rsidRPr="00622274" w14:paraId="198A8CDA" w14:textId="77777777" w:rsidTr="0084086C">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1495" w:type="pct"/>
            <w:tcBorders>
              <w:top w:val="nil"/>
              <w:bottom w:val="nil"/>
            </w:tcBorders>
            <w:noWrap/>
          </w:tcPr>
          <w:p w14:paraId="6F8B24AE" w14:textId="77777777" w:rsidR="00432E32" w:rsidRPr="00622274" w:rsidRDefault="00432E32" w:rsidP="0015757A">
            <w:pPr>
              <w:rPr>
                <w:rFonts w:ascii="Arial" w:eastAsiaTheme="minorHAnsi" w:hAnsi="Arial" w:cs="Arial"/>
                <w:color w:val="000000"/>
                <w:sz w:val="18"/>
                <w:szCs w:val="18"/>
              </w:rPr>
            </w:pPr>
            <w:r w:rsidRPr="00622274">
              <w:rPr>
                <w:rFonts w:ascii="Arial" w:eastAsiaTheme="minorHAnsi" w:hAnsi="Arial" w:cs="Arial"/>
                <w:color w:val="000000"/>
                <w:sz w:val="18"/>
                <w:szCs w:val="18"/>
              </w:rPr>
              <w:t>TB</w:t>
            </w:r>
          </w:p>
        </w:tc>
        <w:tc>
          <w:tcPr>
            <w:tcW w:w="519" w:type="pct"/>
            <w:tcBorders>
              <w:top w:val="nil"/>
              <w:bottom w:val="nil"/>
            </w:tcBorders>
            <w:noWrap/>
          </w:tcPr>
          <w:p w14:paraId="480B28B0" w14:textId="77777777" w:rsidR="00432E32" w:rsidRPr="00622274" w:rsidRDefault="00432E32"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0.64</w:t>
            </w:r>
          </w:p>
        </w:tc>
        <w:tc>
          <w:tcPr>
            <w:tcW w:w="469" w:type="pct"/>
            <w:tcBorders>
              <w:top w:val="nil"/>
              <w:bottom w:val="nil"/>
            </w:tcBorders>
            <w:noWrap/>
          </w:tcPr>
          <w:p w14:paraId="6F24D40E" w14:textId="77777777" w:rsidR="00432E32" w:rsidRPr="00622274" w:rsidRDefault="00432E32"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0.11</w:t>
            </w:r>
          </w:p>
        </w:tc>
        <w:tc>
          <w:tcPr>
            <w:tcW w:w="519" w:type="pct"/>
            <w:tcBorders>
              <w:top w:val="nil"/>
              <w:bottom w:val="nil"/>
            </w:tcBorders>
            <w:noWrap/>
          </w:tcPr>
          <w:p w14:paraId="72E82168" w14:textId="77777777" w:rsidR="00432E32" w:rsidRPr="00622274" w:rsidRDefault="00432E32"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5.9</w:t>
            </w:r>
          </w:p>
        </w:tc>
        <w:tc>
          <w:tcPr>
            <w:tcW w:w="556" w:type="pct"/>
            <w:tcBorders>
              <w:top w:val="nil"/>
              <w:bottom w:val="nil"/>
            </w:tcBorders>
            <w:noWrap/>
          </w:tcPr>
          <w:p w14:paraId="4E568A97" w14:textId="74C92480" w:rsidR="00432E32" w:rsidRPr="00622274" w:rsidRDefault="00356908"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sz w:val="18"/>
                <w:szCs w:val="18"/>
              </w:rPr>
            </w:pPr>
            <w:r>
              <w:rPr>
                <w:rFonts w:ascii="Arial" w:eastAsiaTheme="minorHAnsi" w:hAnsi="Arial" w:cs="Arial"/>
                <w:color w:val="000000"/>
                <w:sz w:val="18"/>
                <w:szCs w:val="18"/>
              </w:rPr>
              <w:t>&lt;0.001</w:t>
            </w:r>
          </w:p>
        </w:tc>
        <w:tc>
          <w:tcPr>
            <w:tcW w:w="1442" w:type="pct"/>
            <w:tcBorders>
              <w:top w:val="nil"/>
              <w:bottom w:val="nil"/>
            </w:tcBorders>
            <w:noWrap/>
          </w:tcPr>
          <w:p w14:paraId="690FADC7" w14:textId="77777777" w:rsidR="00432E32" w:rsidRPr="00622274" w:rsidRDefault="00432E32"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1.9 (1.54 ~ 2.36)</w:t>
            </w:r>
          </w:p>
        </w:tc>
      </w:tr>
      <w:tr w:rsidR="00432E32" w:rsidRPr="00622274" w14:paraId="67B12A46" w14:textId="77777777" w:rsidTr="0084086C">
        <w:trPr>
          <w:trHeight w:val="351"/>
        </w:trPr>
        <w:tc>
          <w:tcPr>
            <w:cnfStyle w:val="001000000000" w:firstRow="0" w:lastRow="0" w:firstColumn="1" w:lastColumn="0" w:oddVBand="0" w:evenVBand="0" w:oddHBand="0" w:evenHBand="0" w:firstRowFirstColumn="0" w:firstRowLastColumn="0" w:lastRowFirstColumn="0" w:lastRowLastColumn="0"/>
            <w:tcW w:w="1495" w:type="pct"/>
            <w:tcBorders>
              <w:top w:val="nil"/>
              <w:bottom w:val="nil"/>
            </w:tcBorders>
            <w:noWrap/>
          </w:tcPr>
          <w:p w14:paraId="734A4DB3" w14:textId="7856F768" w:rsidR="00432E32" w:rsidRPr="00622274" w:rsidRDefault="00D357F5" w:rsidP="0015757A">
            <w:pPr>
              <w:rPr>
                <w:rFonts w:ascii="Arial" w:eastAsiaTheme="minorHAnsi" w:hAnsi="Arial" w:cs="Arial"/>
                <w:color w:val="000000"/>
                <w:sz w:val="18"/>
                <w:szCs w:val="18"/>
              </w:rPr>
            </w:pPr>
            <w:r>
              <w:rPr>
                <w:rFonts w:ascii="Arial" w:eastAsiaTheme="minorHAnsi" w:hAnsi="Arial" w:cs="Arial"/>
                <w:color w:val="000000"/>
                <w:sz w:val="18"/>
                <w:szCs w:val="18"/>
              </w:rPr>
              <w:t>DBIL</w:t>
            </w:r>
          </w:p>
        </w:tc>
        <w:tc>
          <w:tcPr>
            <w:tcW w:w="519" w:type="pct"/>
            <w:tcBorders>
              <w:top w:val="nil"/>
              <w:bottom w:val="nil"/>
            </w:tcBorders>
            <w:noWrap/>
          </w:tcPr>
          <w:p w14:paraId="0493C950" w14:textId="77777777" w:rsidR="00432E32" w:rsidRPr="00622274" w:rsidRDefault="00432E32" w:rsidP="0015757A">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0.72</w:t>
            </w:r>
          </w:p>
        </w:tc>
        <w:tc>
          <w:tcPr>
            <w:tcW w:w="469" w:type="pct"/>
            <w:tcBorders>
              <w:top w:val="nil"/>
              <w:bottom w:val="nil"/>
            </w:tcBorders>
            <w:noWrap/>
          </w:tcPr>
          <w:p w14:paraId="349EAA26" w14:textId="77777777" w:rsidR="00432E32" w:rsidRPr="00622274" w:rsidRDefault="00432E32" w:rsidP="0015757A">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0.11</w:t>
            </w:r>
          </w:p>
        </w:tc>
        <w:tc>
          <w:tcPr>
            <w:tcW w:w="519" w:type="pct"/>
            <w:tcBorders>
              <w:top w:val="nil"/>
              <w:bottom w:val="nil"/>
            </w:tcBorders>
            <w:noWrap/>
          </w:tcPr>
          <w:p w14:paraId="45F25476" w14:textId="77777777" w:rsidR="00432E32" w:rsidRPr="00622274" w:rsidRDefault="00432E32" w:rsidP="0015757A">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6.49</w:t>
            </w:r>
          </w:p>
        </w:tc>
        <w:tc>
          <w:tcPr>
            <w:tcW w:w="556" w:type="pct"/>
            <w:tcBorders>
              <w:top w:val="nil"/>
              <w:bottom w:val="nil"/>
            </w:tcBorders>
            <w:noWrap/>
          </w:tcPr>
          <w:p w14:paraId="7C9F18D7" w14:textId="49C92997" w:rsidR="00432E32" w:rsidRPr="00622274" w:rsidRDefault="00356908" w:rsidP="0015757A">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sz w:val="18"/>
                <w:szCs w:val="18"/>
              </w:rPr>
            </w:pPr>
            <w:r>
              <w:rPr>
                <w:rFonts w:ascii="Arial" w:eastAsiaTheme="minorHAnsi" w:hAnsi="Arial" w:cs="Arial"/>
                <w:color w:val="000000"/>
                <w:sz w:val="18"/>
                <w:szCs w:val="18"/>
              </w:rPr>
              <w:t>&lt;0.001</w:t>
            </w:r>
          </w:p>
        </w:tc>
        <w:tc>
          <w:tcPr>
            <w:tcW w:w="1442" w:type="pct"/>
            <w:tcBorders>
              <w:top w:val="nil"/>
              <w:bottom w:val="nil"/>
            </w:tcBorders>
            <w:noWrap/>
          </w:tcPr>
          <w:p w14:paraId="7E88F879" w14:textId="77777777" w:rsidR="00432E32" w:rsidRPr="00622274" w:rsidRDefault="00432E32" w:rsidP="0015757A">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2.05 (1.66 ~ 2.57)</w:t>
            </w:r>
          </w:p>
        </w:tc>
      </w:tr>
      <w:tr w:rsidR="00432E32" w:rsidRPr="00622274" w14:paraId="0752766F" w14:textId="77777777" w:rsidTr="0084086C">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1495" w:type="pct"/>
            <w:tcBorders>
              <w:top w:val="nil"/>
            </w:tcBorders>
            <w:noWrap/>
          </w:tcPr>
          <w:p w14:paraId="12AFA410" w14:textId="203864DE" w:rsidR="00432E32" w:rsidRPr="00622274" w:rsidRDefault="00B1479F" w:rsidP="0015757A">
            <w:pPr>
              <w:rPr>
                <w:rFonts w:ascii="Arial" w:eastAsiaTheme="minorHAnsi" w:hAnsi="Arial" w:cs="Arial"/>
                <w:color w:val="000000"/>
                <w:sz w:val="18"/>
                <w:szCs w:val="18"/>
              </w:rPr>
            </w:pPr>
            <w:r>
              <w:rPr>
                <w:rFonts w:ascii="Arial" w:eastAsiaTheme="minorHAnsi" w:hAnsi="Arial" w:cs="Arial"/>
                <w:color w:val="000000"/>
                <w:sz w:val="18"/>
                <w:szCs w:val="18"/>
              </w:rPr>
              <w:t>IBIL</w:t>
            </w:r>
          </w:p>
        </w:tc>
        <w:tc>
          <w:tcPr>
            <w:tcW w:w="519" w:type="pct"/>
            <w:tcBorders>
              <w:top w:val="nil"/>
            </w:tcBorders>
            <w:noWrap/>
          </w:tcPr>
          <w:p w14:paraId="7735AB1D" w14:textId="77777777" w:rsidR="00432E32" w:rsidRPr="00622274" w:rsidRDefault="00432E32"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0.54</w:t>
            </w:r>
          </w:p>
        </w:tc>
        <w:tc>
          <w:tcPr>
            <w:tcW w:w="469" w:type="pct"/>
            <w:tcBorders>
              <w:top w:val="nil"/>
            </w:tcBorders>
            <w:noWrap/>
          </w:tcPr>
          <w:p w14:paraId="60F2654E" w14:textId="77777777" w:rsidR="00432E32" w:rsidRPr="00622274" w:rsidRDefault="00432E32"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0.11</w:t>
            </w:r>
          </w:p>
        </w:tc>
        <w:tc>
          <w:tcPr>
            <w:tcW w:w="519" w:type="pct"/>
            <w:tcBorders>
              <w:top w:val="nil"/>
            </w:tcBorders>
            <w:noWrap/>
          </w:tcPr>
          <w:p w14:paraId="4E253F38" w14:textId="77777777" w:rsidR="00432E32" w:rsidRPr="00622274" w:rsidRDefault="00432E32"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5.17</w:t>
            </w:r>
          </w:p>
        </w:tc>
        <w:tc>
          <w:tcPr>
            <w:tcW w:w="556" w:type="pct"/>
            <w:tcBorders>
              <w:top w:val="nil"/>
            </w:tcBorders>
            <w:noWrap/>
          </w:tcPr>
          <w:p w14:paraId="05F7380A" w14:textId="42EA3205" w:rsidR="00432E32" w:rsidRPr="00622274" w:rsidRDefault="00356908"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sz w:val="18"/>
                <w:szCs w:val="18"/>
              </w:rPr>
            </w:pPr>
            <w:r>
              <w:rPr>
                <w:rFonts w:ascii="Arial" w:eastAsiaTheme="minorHAnsi" w:hAnsi="Arial" w:cs="Arial"/>
                <w:color w:val="000000"/>
                <w:sz w:val="18"/>
                <w:szCs w:val="18"/>
              </w:rPr>
              <w:t>&lt;0.001</w:t>
            </w:r>
          </w:p>
        </w:tc>
        <w:tc>
          <w:tcPr>
            <w:tcW w:w="1442" w:type="pct"/>
            <w:tcBorders>
              <w:top w:val="nil"/>
            </w:tcBorders>
            <w:noWrap/>
          </w:tcPr>
          <w:p w14:paraId="782D924C" w14:textId="77777777" w:rsidR="00432E32" w:rsidRPr="00622274" w:rsidRDefault="00432E32"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1.72 (1.41 ~ 2.13)</w:t>
            </w:r>
          </w:p>
        </w:tc>
      </w:tr>
      <w:tr w:rsidR="00432E32" w:rsidRPr="00622274" w14:paraId="7876A65A" w14:textId="77777777" w:rsidTr="0084086C">
        <w:trPr>
          <w:trHeight w:val="382"/>
        </w:trPr>
        <w:tc>
          <w:tcPr>
            <w:cnfStyle w:val="001000000000" w:firstRow="0" w:lastRow="0" w:firstColumn="1" w:lastColumn="0" w:oddVBand="0" w:evenVBand="0" w:oddHBand="0" w:evenHBand="0" w:firstRowFirstColumn="0" w:firstRowLastColumn="0" w:lastRowFirstColumn="0" w:lastRowLastColumn="0"/>
            <w:tcW w:w="5000" w:type="pct"/>
            <w:gridSpan w:val="6"/>
            <w:tcBorders>
              <w:bottom w:val="single" w:sz="4" w:space="0" w:color="7F7F7F" w:themeColor="text1" w:themeTint="80"/>
            </w:tcBorders>
          </w:tcPr>
          <w:p w14:paraId="01962784" w14:textId="77777777" w:rsidR="00432E32" w:rsidRPr="00622274" w:rsidRDefault="00432E32" w:rsidP="0015757A">
            <w:pPr>
              <w:rPr>
                <w:rFonts w:ascii="Arial" w:eastAsiaTheme="minorHAnsi" w:hAnsi="Arial" w:cs="Arial"/>
                <w:color w:val="000000"/>
                <w:sz w:val="18"/>
                <w:szCs w:val="18"/>
              </w:rPr>
            </w:pPr>
            <w:r w:rsidRPr="00622274">
              <w:rPr>
                <w:rFonts w:ascii="Arial" w:eastAsiaTheme="minorHAnsi" w:hAnsi="Arial" w:cs="Arial"/>
                <w:color w:val="000000"/>
                <w:sz w:val="18"/>
                <w:szCs w:val="18"/>
              </w:rPr>
              <w:t>Hematology</w:t>
            </w:r>
          </w:p>
        </w:tc>
      </w:tr>
      <w:tr w:rsidR="00432E32" w:rsidRPr="00622274" w14:paraId="3F837360" w14:textId="77777777" w:rsidTr="0084086C">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1495" w:type="pct"/>
            <w:tcBorders>
              <w:bottom w:val="nil"/>
            </w:tcBorders>
            <w:noWrap/>
          </w:tcPr>
          <w:p w14:paraId="7AD8BBC3" w14:textId="77777777" w:rsidR="00432E32" w:rsidRPr="00622274" w:rsidRDefault="00432E32" w:rsidP="0015757A">
            <w:pPr>
              <w:rPr>
                <w:rFonts w:ascii="Arial" w:eastAsiaTheme="minorHAnsi" w:hAnsi="Arial" w:cs="Arial"/>
                <w:color w:val="000000"/>
                <w:sz w:val="18"/>
                <w:szCs w:val="18"/>
              </w:rPr>
            </w:pPr>
            <w:r w:rsidRPr="00622274">
              <w:rPr>
                <w:rFonts w:ascii="Arial" w:eastAsiaTheme="minorHAnsi" w:hAnsi="Arial" w:cs="Arial"/>
                <w:color w:val="000000"/>
                <w:sz w:val="18"/>
                <w:szCs w:val="18"/>
              </w:rPr>
              <w:t>WBC</w:t>
            </w:r>
          </w:p>
        </w:tc>
        <w:tc>
          <w:tcPr>
            <w:tcW w:w="519" w:type="pct"/>
            <w:tcBorders>
              <w:bottom w:val="nil"/>
            </w:tcBorders>
            <w:noWrap/>
          </w:tcPr>
          <w:p w14:paraId="67A810F6" w14:textId="77777777" w:rsidR="00432E32" w:rsidRPr="00622274" w:rsidRDefault="00432E32"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0.41</w:t>
            </w:r>
          </w:p>
        </w:tc>
        <w:tc>
          <w:tcPr>
            <w:tcW w:w="469" w:type="pct"/>
            <w:tcBorders>
              <w:bottom w:val="nil"/>
            </w:tcBorders>
            <w:noWrap/>
          </w:tcPr>
          <w:p w14:paraId="359FA794" w14:textId="77777777" w:rsidR="00432E32" w:rsidRPr="00622274" w:rsidRDefault="00432E32"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0.11</w:t>
            </w:r>
          </w:p>
        </w:tc>
        <w:tc>
          <w:tcPr>
            <w:tcW w:w="519" w:type="pct"/>
            <w:tcBorders>
              <w:bottom w:val="nil"/>
            </w:tcBorders>
            <w:noWrap/>
          </w:tcPr>
          <w:p w14:paraId="48EC960F" w14:textId="77777777" w:rsidR="00432E32" w:rsidRPr="00622274" w:rsidRDefault="00432E32"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3.82</w:t>
            </w:r>
          </w:p>
        </w:tc>
        <w:tc>
          <w:tcPr>
            <w:tcW w:w="556" w:type="pct"/>
            <w:tcBorders>
              <w:bottom w:val="nil"/>
            </w:tcBorders>
            <w:noWrap/>
          </w:tcPr>
          <w:p w14:paraId="37458741" w14:textId="31B4BFEC" w:rsidR="00432E32" w:rsidRPr="00622274" w:rsidRDefault="00356908"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sz w:val="18"/>
                <w:szCs w:val="18"/>
              </w:rPr>
            </w:pPr>
            <w:r>
              <w:rPr>
                <w:rFonts w:ascii="Arial" w:eastAsiaTheme="minorHAnsi" w:hAnsi="Arial" w:cs="Arial"/>
                <w:color w:val="000000"/>
                <w:sz w:val="18"/>
                <w:szCs w:val="18"/>
              </w:rPr>
              <w:t>&lt;0.001</w:t>
            </w:r>
          </w:p>
        </w:tc>
        <w:tc>
          <w:tcPr>
            <w:tcW w:w="1442" w:type="pct"/>
            <w:tcBorders>
              <w:bottom w:val="nil"/>
            </w:tcBorders>
            <w:noWrap/>
          </w:tcPr>
          <w:p w14:paraId="01629F3C" w14:textId="77777777" w:rsidR="00432E32" w:rsidRPr="00622274" w:rsidRDefault="00432E32"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1.51 (1.23 ~ 1.87)</w:t>
            </w:r>
          </w:p>
        </w:tc>
      </w:tr>
      <w:tr w:rsidR="00432E32" w:rsidRPr="00622274" w14:paraId="39FC32C2" w14:textId="77777777" w:rsidTr="0084086C">
        <w:trPr>
          <w:trHeight w:val="351"/>
        </w:trPr>
        <w:tc>
          <w:tcPr>
            <w:cnfStyle w:val="001000000000" w:firstRow="0" w:lastRow="0" w:firstColumn="1" w:lastColumn="0" w:oddVBand="0" w:evenVBand="0" w:oddHBand="0" w:evenHBand="0" w:firstRowFirstColumn="0" w:firstRowLastColumn="0" w:lastRowFirstColumn="0" w:lastRowLastColumn="0"/>
            <w:tcW w:w="1495" w:type="pct"/>
            <w:tcBorders>
              <w:top w:val="nil"/>
              <w:bottom w:val="nil"/>
            </w:tcBorders>
            <w:noWrap/>
          </w:tcPr>
          <w:p w14:paraId="30EDF4A8" w14:textId="77777777" w:rsidR="00432E32" w:rsidRPr="00622274" w:rsidRDefault="00432E32" w:rsidP="0015757A">
            <w:pPr>
              <w:rPr>
                <w:rFonts w:ascii="Arial" w:eastAsiaTheme="minorHAnsi" w:hAnsi="Arial" w:cs="Arial"/>
                <w:color w:val="000000"/>
                <w:sz w:val="18"/>
                <w:szCs w:val="18"/>
              </w:rPr>
            </w:pPr>
            <w:r w:rsidRPr="00622274">
              <w:rPr>
                <w:rFonts w:ascii="Arial" w:eastAsiaTheme="minorHAnsi" w:hAnsi="Arial" w:cs="Arial"/>
                <w:color w:val="000000"/>
                <w:sz w:val="18"/>
                <w:szCs w:val="18"/>
              </w:rPr>
              <w:t>lymphocyte</w:t>
            </w:r>
          </w:p>
        </w:tc>
        <w:tc>
          <w:tcPr>
            <w:tcW w:w="519" w:type="pct"/>
            <w:tcBorders>
              <w:top w:val="nil"/>
              <w:bottom w:val="nil"/>
            </w:tcBorders>
            <w:noWrap/>
          </w:tcPr>
          <w:p w14:paraId="33CF9A9D" w14:textId="77777777" w:rsidR="00432E32" w:rsidRPr="00622274" w:rsidRDefault="00432E32" w:rsidP="0015757A">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-0.56</w:t>
            </w:r>
          </w:p>
        </w:tc>
        <w:tc>
          <w:tcPr>
            <w:tcW w:w="469" w:type="pct"/>
            <w:tcBorders>
              <w:top w:val="nil"/>
              <w:bottom w:val="nil"/>
            </w:tcBorders>
            <w:noWrap/>
          </w:tcPr>
          <w:p w14:paraId="3E6B3ABF" w14:textId="77777777" w:rsidR="00432E32" w:rsidRPr="00622274" w:rsidRDefault="00432E32" w:rsidP="0015757A">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0.11</w:t>
            </w:r>
          </w:p>
        </w:tc>
        <w:tc>
          <w:tcPr>
            <w:tcW w:w="519" w:type="pct"/>
            <w:tcBorders>
              <w:top w:val="nil"/>
              <w:bottom w:val="nil"/>
            </w:tcBorders>
            <w:noWrap/>
          </w:tcPr>
          <w:p w14:paraId="32B996B1" w14:textId="77777777" w:rsidR="00432E32" w:rsidRPr="00622274" w:rsidRDefault="00432E32" w:rsidP="0015757A">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-4.97</w:t>
            </w:r>
          </w:p>
        </w:tc>
        <w:tc>
          <w:tcPr>
            <w:tcW w:w="556" w:type="pct"/>
            <w:tcBorders>
              <w:top w:val="nil"/>
              <w:bottom w:val="nil"/>
            </w:tcBorders>
            <w:noWrap/>
          </w:tcPr>
          <w:p w14:paraId="14D6CDF5" w14:textId="19B88DDE" w:rsidR="00432E32" w:rsidRPr="00622274" w:rsidRDefault="00356908" w:rsidP="0015757A">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sz w:val="18"/>
                <w:szCs w:val="18"/>
              </w:rPr>
            </w:pPr>
            <w:r>
              <w:rPr>
                <w:rFonts w:ascii="Arial" w:eastAsiaTheme="minorHAnsi" w:hAnsi="Arial" w:cs="Arial"/>
                <w:color w:val="000000"/>
                <w:sz w:val="18"/>
                <w:szCs w:val="18"/>
              </w:rPr>
              <w:t>&lt;0.001</w:t>
            </w:r>
          </w:p>
        </w:tc>
        <w:tc>
          <w:tcPr>
            <w:tcW w:w="1442" w:type="pct"/>
            <w:tcBorders>
              <w:top w:val="nil"/>
              <w:bottom w:val="nil"/>
            </w:tcBorders>
            <w:noWrap/>
          </w:tcPr>
          <w:p w14:paraId="0FA7F8B0" w14:textId="77777777" w:rsidR="00432E32" w:rsidRPr="00622274" w:rsidRDefault="00432E32" w:rsidP="0015757A">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0.57 (0.46 ~ 0.71)</w:t>
            </w:r>
          </w:p>
        </w:tc>
      </w:tr>
      <w:tr w:rsidR="00432E32" w:rsidRPr="00622274" w14:paraId="464C0F75" w14:textId="77777777" w:rsidTr="0084086C">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1495" w:type="pct"/>
            <w:tcBorders>
              <w:top w:val="nil"/>
              <w:bottom w:val="nil"/>
            </w:tcBorders>
            <w:noWrap/>
          </w:tcPr>
          <w:p w14:paraId="1B340682" w14:textId="77777777" w:rsidR="00432E32" w:rsidRPr="00622274" w:rsidRDefault="00432E32" w:rsidP="0015757A">
            <w:pPr>
              <w:rPr>
                <w:rFonts w:ascii="Arial" w:eastAsiaTheme="minorHAnsi" w:hAnsi="Arial" w:cs="Arial"/>
                <w:color w:val="000000"/>
                <w:sz w:val="18"/>
                <w:szCs w:val="18"/>
              </w:rPr>
            </w:pPr>
            <w:r w:rsidRPr="00622274">
              <w:rPr>
                <w:rFonts w:ascii="Arial" w:eastAsiaTheme="minorHAnsi" w:hAnsi="Arial" w:cs="Arial"/>
                <w:color w:val="000000"/>
                <w:sz w:val="18"/>
                <w:szCs w:val="18"/>
              </w:rPr>
              <w:t>monocyte</w:t>
            </w:r>
          </w:p>
        </w:tc>
        <w:tc>
          <w:tcPr>
            <w:tcW w:w="519" w:type="pct"/>
            <w:tcBorders>
              <w:top w:val="nil"/>
              <w:bottom w:val="nil"/>
            </w:tcBorders>
            <w:noWrap/>
          </w:tcPr>
          <w:p w14:paraId="35EA6E63" w14:textId="77777777" w:rsidR="00432E32" w:rsidRPr="00622274" w:rsidRDefault="00432E32"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0.12</w:t>
            </w:r>
          </w:p>
        </w:tc>
        <w:tc>
          <w:tcPr>
            <w:tcW w:w="469" w:type="pct"/>
            <w:tcBorders>
              <w:top w:val="nil"/>
              <w:bottom w:val="nil"/>
            </w:tcBorders>
            <w:noWrap/>
          </w:tcPr>
          <w:p w14:paraId="7D99988A" w14:textId="77777777" w:rsidR="00432E32" w:rsidRPr="00622274" w:rsidRDefault="00432E32"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0.1</w:t>
            </w:r>
          </w:p>
        </w:tc>
        <w:tc>
          <w:tcPr>
            <w:tcW w:w="519" w:type="pct"/>
            <w:tcBorders>
              <w:top w:val="nil"/>
              <w:bottom w:val="nil"/>
            </w:tcBorders>
            <w:noWrap/>
          </w:tcPr>
          <w:p w14:paraId="087DD867" w14:textId="77777777" w:rsidR="00432E32" w:rsidRPr="00622274" w:rsidRDefault="00432E32"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1.21</w:t>
            </w:r>
          </w:p>
        </w:tc>
        <w:tc>
          <w:tcPr>
            <w:tcW w:w="556" w:type="pct"/>
            <w:tcBorders>
              <w:top w:val="nil"/>
              <w:bottom w:val="nil"/>
            </w:tcBorders>
            <w:noWrap/>
          </w:tcPr>
          <w:p w14:paraId="5EE39B0B" w14:textId="77777777" w:rsidR="00432E32" w:rsidRPr="00622274" w:rsidRDefault="00432E32"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0.226</w:t>
            </w:r>
          </w:p>
        </w:tc>
        <w:tc>
          <w:tcPr>
            <w:tcW w:w="1442" w:type="pct"/>
            <w:tcBorders>
              <w:top w:val="nil"/>
              <w:bottom w:val="nil"/>
            </w:tcBorders>
            <w:noWrap/>
          </w:tcPr>
          <w:p w14:paraId="5CBFD49A" w14:textId="77777777" w:rsidR="00432E32" w:rsidRPr="00622274" w:rsidRDefault="00432E32"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1.13 (0.93 ~ 1.38)</w:t>
            </w:r>
          </w:p>
        </w:tc>
      </w:tr>
      <w:tr w:rsidR="00432E32" w:rsidRPr="00622274" w14:paraId="4974AF04" w14:textId="77777777" w:rsidTr="0084086C">
        <w:trPr>
          <w:trHeight w:val="351"/>
        </w:trPr>
        <w:tc>
          <w:tcPr>
            <w:cnfStyle w:val="001000000000" w:firstRow="0" w:lastRow="0" w:firstColumn="1" w:lastColumn="0" w:oddVBand="0" w:evenVBand="0" w:oddHBand="0" w:evenHBand="0" w:firstRowFirstColumn="0" w:firstRowLastColumn="0" w:lastRowFirstColumn="0" w:lastRowLastColumn="0"/>
            <w:tcW w:w="1495" w:type="pct"/>
            <w:tcBorders>
              <w:top w:val="nil"/>
              <w:bottom w:val="nil"/>
            </w:tcBorders>
            <w:noWrap/>
          </w:tcPr>
          <w:p w14:paraId="6EF9CA7A" w14:textId="77777777" w:rsidR="00432E32" w:rsidRPr="00622274" w:rsidRDefault="00432E32" w:rsidP="0015757A">
            <w:pPr>
              <w:rPr>
                <w:rFonts w:ascii="Arial" w:eastAsiaTheme="minorHAnsi" w:hAnsi="Arial" w:cs="Arial"/>
                <w:color w:val="000000"/>
                <w:sz w:val="18"/>
                <w:szCs w:val="18"/>
              </w:rPr>
            </w:pPr>
            <w:r w:rsidRPr="00622274">
              <w:rPr>
                <w:rFonts w:ascii="Arial" w:eastAsiaTheme="minorHAnsi" w:hAnsi="Arial" w:cs="Arial"/>
                <w:color w:val="000000"/>
                <w:sz w:val="18"/>
                <w:szCs w:val="18"/>
              </w:rPr>
              <w:t>neutrophil</w:t>
            </w:r>
          </w:p>
        </w:tc>
        <w:tc>
          <w:tcPr>
            <w:tcW w:w="519" w:type="pct"/>
            <w:tcBorders>
              <w:top w:val="nil"/>
              <w:bottom w:val="nil"/>
            </w:tcBorders>
            <w:noWrap/>
          </w:tcPr>
          <w:p w14:paraId="7FD99564" w14:textId="77777777" w:rsidR="00432E32" w:rsidRPr="00622274" w:rsidRDefault="00432E32" w:rsidP="0015757A">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0.59</w:t>
            </w:r>
          </w:p>
        </w:tc>
        <w:tc>
          <w:tcPr>
            <w:tcW w:w="469" w:type="pct"/>
            <w:tcBorders>
              <w:top w:val="nil"/>
              <w:bottom w:val="nil"/>
            </w:tcBorders>
            <w:noWrap/>
          </w:tcPr>
          <w:p w14:paraId="59450CE5" w14:textId="77777777" w:rsidR="00432E32" w:rsidRPr="00622274" w:rsidRDefault="00432E32" w:rsidP="0015757A">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0.11</w:t>
            </w:r>
          </w:p>
        </w:tc>
        <w:tc>
          <w:tcPr>
            <w:tcW w:w="519" w:type="pct"/>
            <w:tcBorders>
              <w:top w:val="nil"/>
              <w:bottom w:val="nil"/>
            </w:tcBorders>
            <w:noWrap/>
          </w:tcPr>
          <w:p w14:paraId="490C98DD" w14:textId="77777777" w:rsidR="00432E32" w:rsidRPr="00622274" w:rsidRDefault="00432E32" w:rsidP="0015757A">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5.37</w:t>
            </w:r>
          </w:p>
        </w:tc>
        <w:tc>
          <w:tcPr>
            <w:tcW w:w="556" w:type="pct"/>
            <w:tcBorders>
              <w:top w:val="nil"/>
              <w:bottom w:val="nil"/>
            </w:tcBorders>
            <w:noWrap/>
          </w:tcPr>
          <w:p w14:paraId="035130CD" w14:textId="71EDB1CC" w:rsidR="00432E32" w:rsidRPr="00622274" w:rsidRDefault="00356908" w:rsidP="0015757A">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sz w:val="18"/>
                <w:szCs w:val="18"/>
              </w:rPr>
            </w:pPr>
            <w:r>
              <w:rPr>
                <w:rFonts w:ascii="Arial" w:eastAsiaTheme="minorHAnsi" w:hAnsi="Arial" w:cs="Arial"/>
                <w:color w:val="000000"/>
                <w:sz w:val="18"/>
                <w:szCs w:val="18"/>
              </w:rPr>
              <w:t>&lt;0.001</w:t>
            </w:r>
          </w:p>
        </w:tc>
        <w:tc>
          <w:tcPr>
            <w:tcW w:w="1442" w:type="pct"/>
            <w:tcBorders>
              <w:top w:val="nil"/>
              <w:bottom w:val="nil"/>
            </w:tcBorders>
            <w:noWrap/>
          </w:tcPr>
          <w:p w14:paraId="5CC9EC22" w14:textId="77777777" w:rsidR="00432E32" w:rsidRPr="00622274" w:rsidRDefault="00432E32" w:rsidP="0015757A">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1.8 (1.46 ~ 2.23)</w:t>
            </w:r>
          </w:p>
        </w:tc>
      </w:tr>
      <w:tr w:rsidR="00432E32" w:rsidRPr="00622274" w14:paraId="27527413" w14:textId="77777777" w:rsidTr="0084086C">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1495" w:type="pct"/>
            <w:tcBorders>
              <w:top w:val="nil"/>
              <w:bottom w:val="nil"/>
            </w:tcBorders>
            <w:noWrap/>
          </w:tcPr>
          <w:p w14:paraId="1C6B150E" w14:textId="77777777" w:rsidR="00432E32" w:rsidRPr="00622274" w:rsidRDefault="00432E32" w:rsidP="0015757A">
            <w:pPr>
              <w:rPr>
                <w:rFonts w:ascii="Arial" w:eastAsiaTheme="minorHAnsi" w:hAnsi="Arial" w:cs="Arial"/>
                <w:color w:val="000000"/>
                <w:sz w:val="18"/>
                <w:szCs w:val="18"/>
              </w:rPr>
            </w:pPr>
            <w:r w:rsidRPr="00622274">
              <w:rPr>
                <w:rFonts w:ascii="Arial" w:eastAsiaTheme="minorHAnsi" w:hAnsi="Arial" w:cs="Arial"/>
                <w:color w:val="000000"/>
                <w:sz w:val="18"/>
                <w:szCs w:val="18"/>
              </w:rPr>
              <w:t>RBC</w:t>
            </w:r>
          </w:p>
        </w:tc>
        <w:tc>
          <w:tcPr>
            <w:tcW w:w="519" w:type="pct"/>
            <w:tcBorders>
              <w:top w:val="nil"/>
              <w:bottom w:val="nil"/>
            </w:tcBorders>
            <w:noWrap/>
          </w:tcPr>
          <w:p w14:paraId="53138371" w14:textId="77777777" w:rsidR="00432E32" w:rsidRPr="00622274" w:rsidRDefault="00432E32"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-0.07</w:t>
            </w:r>
          </w:p>
        </w:tc>
        <w:tc>
          <w:tcPr>
            <w:tcW w:w="469" w:type="pct"/>
            <w:tcBorders>
              <w:top w:val="nil"/>
              <w:bottom w:val="nil"/>
            </w:tcBorders>
            <w:noWrap/>
          </w:tcPr>
          <w:p w14:paraId="2EA65939" w14:textId="77777777" w:rsidR="00432E32" w:rsidRPr="00622274" w:rsidRDefault="00432E32"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0.11</w:t>
            </w:r>
          </w:p>
        </w:tc>
        <w:tc>
          <w:tcPr>
            <w:tcW w:w="519" w:type="pct"/>
            <w:tcBorders>
              <w:top w:val="nil"/>
              <w:bottom w:val="nil"/>
            </w:tcBorders>
            <w:noWrap/>
          </w:tcPr>
          <w:p w14:paraId="3EB9AB03" w14:textId="77777777" w:rsidR="00432E32" w:rsidRPr="00622274" w:rsidRDefault="00432E32"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-0.68</w:t>
            </w:r>
          </w:p>
        </w:tc>
        <w:tc>
          <w:tcPr>
            <w:tcW w:w="556" w:type="pct"/>
            <w:tcBorders>
              <w:top w:val="nil"/>
              <w:bottom w:val="nil"/>
            </w:tcBorders>
            <w:noWrap/>
          </w:tcPr>
          <w:p w14:paraId="73E25A9E" w14:textId="77777777" w:rsidR="00432E32" w:rsidRPr="00622274" w:rsidRDefault="00432E32"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0.495</w:t>
            </w:r>
          </w:p>
        </w:tc>
        <w:tc>
          <w:tcPr>
            <w:tcW w:w="1442" w:type="pct"/>
            <w:tcBorders>
              <w:top w:val="nil"/>
              <w:bottom w:val="nil"/>
            </w:tcBorders>
            <w:noWrap/>
          </w:tcPr>
          <w:p w14:paraId="4DBB5902" w14:textId="77777777" w:rsidR="00432E32" w:rsidRPr="00622274" w:rsidRDefault="00432E32"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0.93 (0.74 ~ 1.13)</w:t>
            </w:r>
          </w:p>
        </w:tc>
      </w:tr>
      <w:tr w:rsidR="00432E32" w:rsidRPr="00622274" w14:paraId="373682FE" w14:textId="77777777" w:rsidTr="0084086C">
        <w:trPr>
          <w:trHeight w:val="351"/>
        </w:trPr>
        <w:tc>
          <w:tcPr>
            <w:cnfStyle w:val="001000000000" w:firstRow="0" w:lastRow="0" w:firstColumn="1" w:lastColumn="0" w:oddVBand="0" w:evenVBand="0" w:oddHBand="0" w:evenHBand="0" w:firstRowFirstColumn="0" w:firstRowLastColumn="0" w:lastRowFirstColumn="0" w:lastRowLastColumn="0"/>
            <w:tcW w:w="1495" w:type="pct"/>
            <w:tcBorders>
              <w:top w:val="nil"/>
              <w:bottom w:val="nil"/>
            </w:tcBorders>
            <w:noWrap/>
          </w:tcPr>
          <w:p w14:paraId="213BC848" w14:textId="77777777" w:rsidR="00432E32" w:rsidRPr="00622274" w:rsidRDefault="00432E32" w:rsidP="0015757A">
            <w:pPr>
              <w:rPr>
                <w:rFonts w:ascii="Arial" w:eastAsiaTheme="minorHAnsi" w:hAnsi="Arial" w:cs="Arial"/>
                <w:color w:val="000000"/>
                <w:sz w:val="18"/>
                <w:szCs w:val="18"/>
              </w:rPr>
            </w:pPr>
            <w:r w:rsidRPr="00622274">
              <w:rPr>
                <w:rFonts w:ascii="Arial" w:eastAsiaTheme="minorHAnsi" w:hAnsi="Arial" w:cs="Arial"/>
                <w:color w:val="000000"/>
                <w:sz w:val="18"/>
                <w:szCs w:val="18"/>
              </w:rPr>
              <w:t>hemoglobin</w:t>
            </w:r>
          </w:p>
        </w:tc>
        <w:tc>
          <w:tcPr>
            <w:tcW w:w="519" w:type="pct"/>
            <w:tcBorders>
              <w:top w:val="nil"/>
              <w:bottom w:val="nil"/>
            </w:tcBorders>
            <w:noWrap/>
          </w:tcPr>
          <w:p w14:paraId="0D7F41A9" w14:textId="77777777" w:rsidR="00432E32" w:rsidRPr="00622274" w:rsidRDefault="00432E32" w:rsidP="0015757A">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-0.34</w:t>
            </w:r>
          </w:p>
        </w:tc>
        <w:tc>
          <w:tcPr>
            <w:tcW w:w="469" w:type="pct"/>
            <w:tcBorders>
              <w:top w:val="nil"/>
              <w:bottom w:val="nil"/>
            </w:tcBorders>
            <w:noWrap/>
          </w:tcPr>
          <w:p w14:paraId="66069927" w14:textId="77777777" w:rsidR="00432E32" w:rsidRPr="00622274" w:rsidRDefault="00432E32" w:rsidP="0015757A">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0.1</w:t>
            </w:r>
          </w:p>
        </w:tc>
        <w:tc>
          <w:tcPr>
            <w:tcW w:w="519" w:type="pct"/>
            <w:tcBorders>
              <w:top w:val="nil"/>
              <w:bottom w:val="nil"/>
            </w:tcBorders>
            <w:noWrap/>
          </w:tcPr>
          <w:p w14:paraId="262E662E" w14:textId="77777777" w:rsidR="00432E32" w:rsidRPr="00622274" w:rsidRDefault="00432E32" w:rsidP="0015757A">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-3.34</w:t>
            </w:r>
          </w:p>
        </w:tc>
        <w:tc>
          <w:tcPr>
            <w:tcW w:w="556" w:type="pct"/>
            <w:tcBorders>
              <w:top w:val="nil"/>
              <w:bottom w:val="nil"/>
            </w:tcBorders>
            <w:noWrap/>
          </w:tcPr>
          <w:p w14:paraId="5D12B399" w14:textId="6B68058A" w:rsidR="00432E32" w:rsidRPr="00622274" w:rsidRDefault="00356908" w:rsidP="0015757A">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sz w:val="18"/>
                <w:szCs w:val="18"/>
              </w:rPr>
            </w:pPr>
            <w:r>
              <w:rPr>
                <w:rFonts w:ascii="Arial" w:eastAsiaTheme="minorHAnsi" w:hAnsi="Arial" w:cs="Arial"/>
                <w:color w:val="000000"/>
                <w:sz w:val="18"/>
                <w:szCs w:val="18"/>
              </w:rPr>
              <w:t>&lt;0.001</w:t>
            </w:r>
          </w:p>
        </w:tc>
        <w:tc>
          <w:tcPr>
            <w:tcW w:w="1442" w:type="pct"/>
            <w:tcBorders>
              <w:top w:val="nil"/>
              <w:bottom w:val="nil"/>
            </w:tcBorders>
            <w:noWrap/>
          </w:tcPr>
          <w:p w14:paraId="3180D9F6" w14:textId="77777777" w:rsidR="00432E32" w:rsidRPr="00622274" w:rsidRDefault="00432E32" w:rsidP="0015757A">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0.71 (0.58 ~ 0.86)</w:t>
            </w:r>
          </w:p>
        </w:tc>
      </w:tr>
      <w:tr w:rsidR="00432E32" w:rsidRPr="00622274" w14:paraId="3DA5F337" w14:textId="77777777" w:rsidTr="0084086C">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1495" w:type="pct"/>
            <w:tcBorders>
              <w:top w:val="nil"/>
            </w:tcBorders>
            <w:noWrap/>
          </w:tcPr>
          <w:p w14:paraId="414C0ED5" w14:textId="77777777" w:rsidR="00432E32" w:rsidRPr="00622274" w:rsidRDefault="00432E32" w:rsidP="0015757A">
            <w:pPr>
              <w:rPr>
                <w:rFonts w:ascii="Arial" w:eastAsiaTheme="minorHAnsi" w:hAnsi="Arial" w:cs="Arial"/>
                <w:color w:val="000000"/>
                <w:sz w:val="18"/>
                <w:szCs w:val="18"/>
              </w:rPr>
            </w:pPr>
            <w:r w:rsidRPr="00622274">
              <w:rPr>
                <w:rFonts w:ascii="Arial" w:eastAsiaTheme="minorHAnsi" w:hAnsi="Arial" w:cs="Arial"/>
                <w:color w:val="000000"/>
                <w:sz w:val="18"/>
                <w:szCs w:val="18"/>
              </w:rPr>
              <w:t>platelet</w:t>
            </w:r>
          </w:p>
        </w:tc>
        <w:tc>
          <w:tcPr>
            <w:tcW w:w="519" w:type="pct"/>
            <w:tcBorders>
              <w:top w:val="nil"/>
            </w:tcBorders>
            <w:noWrap/>
          </w:tcPr>
          <w:p w14:paraId="1DE1E2F0" w14:textId="77777777" w:rsidR="00432E32" w:rsidRPr="00622274" w:rsidRDefault="00432E32"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-0.3</w:t>
            </w:r>
          </w:p>
        </w:tc>
        <w:tc>
          <w:tcPr>
            <w:tcW w:w="469" w:type="pct"/>
            <w:tcBorders>
              <w:top w:val="nil"/>
            </w:tcBorders>
            <w:noWrap/>
          </w:tcPr>
          <w:p w14:paraId="7DCBD7B1" w14:textId="77777777" w:rsidR="00432E32" w:rsidRPr="00622274" w:rsidRDefault="00432E32"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0.1</w:t>
            </w:r>
          </w:p>
        </w:tc>
        <w:tc>
          <w:tcPr>
            <w:tcW w:w="519" w:type="pct"/>
            <w:tcBorders>
              <w:top w:val="nil"/>
            </w:tcBorders>
            <w:noWrap/>
          </w:tcPr>
          <w:p w14:paraId="101E9E96" w14:textId="77777777" w:rsidR="00432E32" w:rsidRPr="00622274" w:rsidRDefault="00432E32"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-2.88</w:t>
            </w:r>
          </w:p>
        </w:tc>
        <w:tc>
          <w:tcPr>
            <w:tcW w:w="556" w:type="pct"/>
            <w:tcBorders>
              <w:top w:val="nil"/>
            </w:tcBorders>
            <w:noWrap/>
          </w:tcPr>
          <w:p w14:paraId="01B68895" w14:textId="77777777" w:rsidR="00432E32" w:rsidRPr="00622274" w:rsidRDefault="00432E32"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0.004</w:t>
            </w:r>
          </w:p>
        </w:tc>
        <w:tc>
          <w:tcPr>
            <w:tcW w:w="1442" w:type="pct"/>
            <w:tcBorders>
              <w:top w:val="nil"/>
            </w:tcBorders>
            <w:noWrap/>
          </w:tcPr>
          <w:p w14:paraId="52A2766C" w14:textId="77777777" w:rsidR="00432E32" w:rsidRPr="00622274" w:rsidRDefault="00432E32"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0.74 (0.6 ~ 0.91)</w:t>
            </w:r>
          </w:p>
        </w:tc>
      </w:tr>
      <w:tr w:rsidR="00432E32" w:rsidRPr="00622274" w14:paraId="4ADE7C60" w14:textId="77777777" w:rsidTr="0084086C">
        <w:trPr>
          <w:trHeight w:val="382"/>
        </w:trPr>
        <w:tc>
          <w:tcPr>
            <w:cnfStyle w:val="001000000000" w:firstRow="0" w:lastRow="0" w:firstColumn="1" w:lastColumn="0" w:oddVBand="0" w:evenVBand="0" w:oddHBand="0" w:evenHBand="0" w:firstRowFirstColumn="0" w:firstRowLastColumn="0" w:lastRowFirstColumn="0" w:lastRowLastColumn="0"/>
            <w:tcW w:w="5000" w:type="pct"/>
            <w:gridSpan w:val="6"/>
            <w:tcBorders>
              <w:bottom w:val="single" w:sz="4" w:space="0" w:color="7F7F7F" w:themeColor="text1" w:themeTint="80"/>
            </w:tcBorders>
          </w:tcPr>
          <w:p w14:paraId="227057A1" w14:textId="77777777" w:rsidR="00432E32" w:rsidRPr="00622274" w:rsidRDefault="00432E32" w:rsidP="0015757A">
            <w:pPr>
              <w:rPr>
                <w:rFonts w:ascii="Arial" w:eastAsiaTheme="minorHAnsi" w:hAnsi="Arial" w:cs="Arial"/>
                <w:color w:val="000000"/>
                <w:sz w:val="18"/>
                <w:szCs w:val="18"/>
              </w:rPr>
            </w:pPr>
            <w:r w:rsidRPr="00622274">
              <w:rPr>
                <w:rFonts w:ascii="Arial" w:eastAsiaTheme="minorHAnsi" w:hAnsi="Arial" w:cs="Arial"/>
                <w:color w:val="000000"/>
                <w:sz w:val="18"/>
                <w:szCs w:val="18"/>
              </w:rPr>
              <w:t>Lipid &amp; Vascular Risk Indicators</w:t>
            </w:r>
          </w:p>
        </w:tc>
      </w:tr>
      <w:tr w:rsidR="00432E32" w:rsidRPr="00622274" w14:paraId="05703DB0" w14:textId="77777777" w:rsidTr="0084086C">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1495" w:type="pct"/>
            <w:tcBorders>
              <w:bottom w:val="nil"/>
            </w:tcBorders>
            <w:noWrap/>
          </w:tcPr>
          <w:p w14:paraId="54565441" w14:textId="77777777" w:rsidR="00432E32" w:rsidRPr="00622274" w:rsidRDefault="00432E32" w:rsidP="0015757A">
            <w:pPr>
              <w:rPr>
                <w:rFonts w:ascii="Arial" w:eastAsiaTheme="minorHAnsi" w:hAnsi="Arial" w:cs="Arial"/>
                <w:color w:val="000000"/>
                <w:sz w:val="18"/>
                <w:szCs w:val="18"/>
              </w:rPr>
            </w:pPr>
            <w:r w:rsidRPr="00622274">
              <w:rPr>
                <w:rFonts w:ascii="Arial" w:eastAsiaTheme="minorHAnsi" w:hAnsi="Arial" w:cs="Arial"/>
                <w:color w:val="000000"/>
                <w:sz w:val="18"/>
                <w:szCs w:val="18"/>
              </w:rPr>
              <w:t>TG</w:t>
            </w:r>
          </w:p>
        </w:tc>
        <w:tc>
          <w:tcPr>
            <w:tcW w:w="519" w:type="pct"/>
            <w:tcBorders>
              <w:bottom w:val="nil"/>
            </w:tcBorders>
            <w:noWrap/>
          </w:tcPr>
          <w:p w14:paraId="0EEB123D" w14:textId="77777777" w:rsidR="00432E32" w:rsidRPr="00622274" w:rsidRDefault="00432E32"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-0.09</w:t>
            </w:r>
          </w:p>
        </w:tc>
        <w:tc>
          <w:tcPr>
            <w:tcW w:w="469" w:type="pct"/>
            <w:tcBorders>
              <w:bottom w:val="nil"/>
            </w:tcBorders>
            <w:noWrap/>
          </w:tcPr>
          <w:p w14:paraId="6B2772B8" w14:textId="77777777" w:rsidR="00432E32" w:rsidRPr="00622274" w:rsidRDefault="00432E32"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0.1</w:t>
            </w:r>
          </w:p>
        </w:tc>
        <w:tc>
          <w:tcPr>
            <w:tcW w:w="519" w:type="pct"/>
            <w:tcBorders>
              <w:bottom w:val="nil"/>
            </w:tcBorders>
            <w:noWrap/>
          </w:tcPr>
          <w:p w14:paraId="6368DE66" w14:textId="77777777" w:rsidR="00432E32" w:rsidRPr="00622274" w:rsidRDefault="00432E32"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-0.94</w:t>
            </w:r>
          </w:p>
        </w:tc>
        <w:tc>
          <w:tcPr>
            <w:tcW w:w="556" w:type="pct"/>
            <w:tcBorders>
              <w:bottom w:val="nil"/>
            </w:tcBorders>
            <w:noWrap/>
          </w:tcPr>
          <w:p w14:paraId="4928DC13" w14:textId="77777777" w:rsidR="00432E32" w:rsidRPr="00622274" w:rsidRDefault="00432E32"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0.348</w:t>
            </w:r>
          </w:p>
        </w:tc>
        <w:tc>
          <w:tcPr>
            <w:tcW w:w="1442" w:type="pct"/>
            <w:tcBorders>
              <w:bottom w:val="nil"/>
            </w:tcBorders>
            <w:noWrap/>
          </w:tcPr>
          <w:p w14:paraId="3F8FA9C2" w14:textId="77777777" w:rsidR="00432E32" w:rsidRPr="00622274" w:rsidRDefault="00432E32"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0.91 (0.75 ~ 1.1)</w:t>
            </w:r>
          </w:p>
        </w:tc>
      </w:tr>
      <w:tr w:rsidR="00432E32" w:rsidRPr="00622274" w14:paraId="4B4C7E9A" w14:textId="77777777" w:rsidTr="0084086C">
        <w:trPr>
          <w:trHeight w:val="351"/>
        </w:trPr>
        <w:tc>
          <w:tcPr>
            <w:cnfStyle w:val="001000000000" w:firstRow="0" w:lastRow="0" w:firstColumn="1" w:lastColumn="0" w:oddVBand="0" w:evenVBand="0" w:oddHBand="0" w:evenHBand="0" w:firstRowFirstColumn="0" w:firstRowLastColumn="0" w:lastRowFirstColumn="0" w:lastRowLastColumn="0"/>
            <w:tcW w:w="1495" w:type="pct"/>
            <w:tcBorders>
              <w:top w:val="nil"/>
              <w:bottom w:val="nil"/>
            </w:tcBorders>
            <w:noWrap/>
          </w:tcPr>
          <w:p w14:paraId="3DFB43FB" w14:textId="77777777" w:rsidR="00432E32" w:rsidRPr="00622274" w:rsidRDefault="00432E32" w:rsidP="0015757A">
            <w:pPr>
              <w:rPr>
                <w:rFonts w:ascii="Arial" w:eastAsiaTheme="minorHAnsi" w:hAnsi="Arial" w:cs="Arial"/>
                <w:color w:val="000000"/>
                <w:sz w:val="18"/>
                <w:szCs w:val="18"/>
              </w:rPr>
            </w:pPr>
            <w:r w:rsidRPr="00622274">
              <w:rPr>
                <w:rFonts w:ascii="Arial" w:eastAsiaTheme="minorHAnsi" w:hAnsi="Arial" w:cs="Arial"/>
                <w:color w:val="000000"/>
                <w:sz w:val="18"/>
                <w:szCs w:val="18"/>
              </w:rPr>
              <w:lastRenderedPageBreak/>
              <w:t>TC</w:t>
            </w:r>
          </w:p>
        </w:tc>
        <w:tc>
          <w:tcPr>
            <w:tcW w:w="519" w:type="pct"/>
            <w:tcBorders>
              <w:top w:val="nil"/>
              <w:bottom w:val="nil"/>
            </w:tcBorders>
            <w:noWrap/>
          </w:tcPr>
          <w:p w14:paraId="6B6BD31E" w14:textId="77777777" w:rsidR="00432E32" w:rsidRPr="00622274" w:rsidRDefault="00432E32" w:rsidP="0015757A">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-0.2</w:t>
            </w:r>
          </w:p>
        </w:tc>
        <w:tc>
          <w:tcPr>
            <w:tcW w:w="469" w:type="pct"/>
            <w:tcBorders>
              <w:top w:val="nil"/>
              <w:bottom w:val="nil"/>
            </w:tcBorders>
            <w:noWrap/>
          </w:tcPr>
          <w:p w14:paraId="228F050F" w14:textId="77777777" w:rsidR="00432E32" w:rsidRPr="00622274" w:rsidRDefault="00432E32" w:rsidP="0015757A">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0.1</w:t>
            </w:r>
          </w:p>
        </w:tc>
        <w:tc>
          <w:tcPr>
            <w:tcW w:w="519" w:type="pct"/>
            <w:tcBorders>
              <w:top w:val="nil"/>
              <w:bottom w:val="nil"/>
            </w:tcBorders>
            <w:noWrap/>
          </w:tcPr>
          <w:p w14:paraId="63C1DE4C" w14:textId="77777777" w:rsidR="00432E32" w:rsidRPr="00622274" w:rsidRDefault="00432E32" w:rsidP="0015757A">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-1.94</w:t>
            </w:r>
          </w:p>
        </w:tc>
        <w:tc>
          <w:tcPr>
            <w:tcW w:w="556" w:type="pct"/>
            <w:tcBorders>
              <w:top w:val="nil"/>
              <w:bottom w:val="nil"/>
            </w:tcBorders>
            <w:noWrap/>
          </w:tcPr>
          <w:p w14:paraId="1F79FF40" w14:textId="77777777" w:rsidR="00432E32" w:rsidRPr="00622274" w:rsidRDefault="00432E32" w:rsidP="0015757A">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0.053</w:t>
            </w:r>
          </w:p>
        </w:tc>
        <w:tc>
          <w:tcPr>
            <w:tcW w:w="1442" w:type="pct"/>
            <w:tcBorders>
              <w:top w:val="nil"/>
              <w:bottom w:val="nil"/>
            </w:tcBorders>
            <w:noWrap/>
          </w:tcPr>
          <w:p w14:paraId="2641F479" w14:textId="77777777" w:rsidR="00432E32" w:rsidRPr="00622274" w:rsidRDefault="00432E32" w:rsidP="0015757A">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0.82 (0.66 ~ 1)</w:t>
            </w:r>
          </w:p>
        </w:tc>
      </w:tr>
      <w:tr w:rsidR="00432E32" w:rsidRPr="00622274" w14:paraId="5A6BE026" w14:textId="77777777" w:rsidTr="0084086C">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1495" w:type="pct"/>
            <w:tcBorders>
              <w:top w:val="nil"/>
              <w:bottom w:val="nil"/>
            </w:tcBorders>
            <w:noWrap/>
          </w:tcPr>
          <w:p w14:paraId="50A1C012" w14:textId="22E22C06" w:rsidR="00432E32" w:rsidRPr="00622274" w:rsidRDefault="00432E32" w:rsidP="0015757A">
            <w:pPr>
              <w:rPr>
                <w:rFonts w:ascii="Arial" w:eastAsiaTheme="minorHAnsi" w:hAnsi="Arial" w:cs="Arial"/>
                <w:color w:val="000000"/>
                <w:sz w:val="18"/>
                <w:szCs w:val="18"/>
              </w:rPr>
            </w:pPr>
            <w:r w:rsidRPr="00622274">
              <w:rPr>
                <w:rFonts w:ascii="Arial" w:eastAsiaTheme="minorHAnsi" w:hAnsi="Arial" w:cs="Arial"/>
                <w:color w:val="000000"/>
                <w:sz w:val="18"/>
                <w:szCs w:val="18"/>
              </w:rPr>
              <w:t>HDL</w:t>
            </w:r>
            <w:r w:rsidR="00024503" w:rsidRPr="00622274">
              <w:rPr>
                <w:rFonts w:ascii="Arial" w:eastAsiaTheme="minorHAnsi" w:hAnsi="Arial" w:cs="Arial"/>
                <w:color w:val="000000"/>
                <w:sz w:val="18"/>
                <w:szCs w:val="18"/>
              </w:rPr>
              <w:t>-</w:t>
            </w:r>
            <w:r w:rsidRPr="00622274">
              <w:rPr>
                <w:rFonts w:ascii="Arial" w:eastAsiaTheme="minorHAnsi" w:hAnsi="Arial" w:cs="Arial"/>
                <w:color w:val="000000"/>
                <w:sz w:val="18"/>
                <w:szCs w:val="18"/>
              </w:rPr>
              <w:t>C</w:t>
            </w:r>
          </w:p>
        </w:tc>
        <w:tc>
          <w:tcPr>
            <w:tcW w:w="519" w:type="pct"/>
            <w:tcBorders>
              <w:top w:val="nil"/>
              <w:bottom w:val="nil"/>
            </w:tcBorders>
            <w:noWrap/>
          </w:tcPr>
          <w:p w14:paraId="6852627B" w14:textId="77777777" w:rsidR="00432E32" w:rsidRPr="00622274" w:rsidRDefault="00432E32"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-0.03</w:t>
            </w:r>
          </w:p>
        </w:tc>
        <w:tc>
          <w:tcPr>
            <w:tcW w:w="469" w:type="pct"/>
            <w:tcBorders>
              <w:top w:val="nil"/>
              <w:bottom w:val="nil"/>
            </w:tcBorders>
            <w:noWrap/>
          </w:tcPr>
          <w:p w14:paraId="3B98F0C2" w14:textId="77777777" w:rsidR="00432E32" w:rsidRPr="00622274" w:rsidRDefault="00432E32"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0.1</w:t>
            </w:r>
          </w:p>
        </w:tc>
        <w:tc>
          <w:tcPr>
            <w:tcW w:w="519" w:type="pct"/>
            <w:tcBorders>
              <w:top w:val="nil"/>
              <w:bottom w:val="nil"/>
            </w:tcBorders>
            <w:noWrap/>
          </w:tcPr>
          <w:p w14:paraId="755927C7" w14:textId="77777777" w:rsidR="00432E32" w:rsidRPr="00622274" w:rsidRDefault="00432E32"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-0.31</w:t>
            </w:r>
          </w:p>
        </w:tc>
        <w:tc>
          <w:tcPr>
            <w:tcW w:w="556" w:type="pct"/>
            <w:tcBorders>
              <w:top w:val="nil"/>
              <w:bottom w:val="nil"/>
            </w:tcBorders>
            <w:noWrap/>
          </w:tcPr>
          <w:p w14:paraId="7857ED4F" w14:textId="77777777" w:rsidR="00432E32" w:rsidRPr="00622274" w:rsidRDefault="00432E32"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0.758</w:t>
            </w:r>
          </w:p>
        </w:tc>
        <w:tc>
          <w:tcPr>
            <w:tcW w:w="1442" w:type="pct"/>
            <w:tcBorders>
              <w:top w:val="nil"/>
              <w:bottom w:val="nil"/>
            </w:tcBorders>
            <w:noWrap/>
          </w:tcPr>
          <w:p w14:paraId="6037DED1" w14:textId="77777777" w:rsidR="00432E32" w:rsidRPr="00622274" w:rsidRDefault="00432E32"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0.97 (0.8 ~ 1.17)</w:t>
            </w:r>
          </w:p>
        </w:tc>
      </w:tr>
      <w:tr w:rsidR="00432E32" w:rsidRPr="00622274" w14:paraId="2632B74B" w14:textId="77777777" w:rsidTr="0084086C">
        <w:trPr>
          <w:trHeight w:val="351"/>
        </w:trPr>
        <w:tc>
          <w:tcPr>
            <w:cnfStyle w:val="001000000000" w:firstRow="0" w:lastRow="0" w:firstColumn="1" w:lastColumn="0" w:oddVBand="0" w:evenVBand="0" w:oddHBand="0" w:evenHBand="0" w:firstRowFirstColumn="0" w:firstRowLastColumn="0" w:lastRowFirstColumn="0" w:lastRowLastColumn="0"/>
            <w:tcW w:w="1495" w:type="pct"/>
            <w:tcBorders>
              <w:top w:val="nil"/>
              <w:bottom w:val="nil"/>
            </w:tcBorders>
            <w:noWrap/>
          </w:tcPr>
          <w:p w14:paraId="7783050B" w14:textId="287241F6" w:rsidR="00432E32" w:rsidRPr="00622274" w:rsidRDefault="00432E32" w:rsidP="0015757A">
            <w:pPr>
              <w:rPr>
                <w:rFonts w:ascii="Arial" w:eastAsiaTheme="minorHAnsi" w:hAnsi="Arial" w:cs="Arial"/>
                <w:color w:val="000000"/>
                <w:sz w:val="18"/>
                <w:szCs w:val="18"/>
              </w:rPr>
            </w:pPr>
            <w:r w:rsidRPr="00622274">
              <w:rPr>
                <w:rFonts w:ascii="Arial" w:eastAsiaTheme="minorHAnsi" w:hAnsi="Arial" w:cs="Arial"/>
                <w:color w:val="000000"/>
                <w:sz w:val="18"/>
                <w:szCs w:val="18"/>
              </w:rPr>
              <w:t>LDL</w:t>
            </w:r>
            <w:r w:rsidR="00024503" w:rsidRPr="00622274">
              <w:rPr>
                <w:rFonts w:ascii="Arial" w:eastAsiaTheme="minorHAnsi" w:hAnsi="Arial" w:cs="Arial"/>
                <w:color w:val="000000"/>
                <w:sz w:val="18"/>
                <w:szCs w:val="18"/>
              </w:rPr>
              <w:t>-</w:t>
            </w:r>
            <w:r w:rsidRPr="00622274">
              <w:rPr>
                <w:rFonts w:ascii="Arial" w:eastAsiaTheme="minorHAnsi" w:hAnsi="Arial" w:cs="Arial"/>
                <w:color w:val="000000"/>
                <w:sz w:val="18"/>
                <w:szCs w:val="18"/>
              </w:rPr>
              <w:t>C</w:t>
            </w:r>
          </w:p>
        </w:tc>
        <w:tc>
          <w:tcPr>
            <w:tcW w:w="519" w:type="pct"/>
            <w:tcBorders>
              <w:top w:val="nil"/>
              <w:bottom w:val="nil"/>
            </w:tcBorders>
            <w:noWrap/>
          </w:tcPr>
          <w:p w14:paraId="78655EC5" w14:textId="77777777" w:rsidR="00432E32" w:rsidRPr="00622274" w:rsidRDefault="00432E32" w:rsidP="0015757A">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-0.1</w:t>
            </w:r>
          </w:p>
        </w:tc>
        <w:tc>
          <w:tcPr>
            <w:tcW w:w="469" w:type="pct"/>
            <w:tcBorders>
              <w:top w:val="nil"/>
              <w:bottom w:val="nil"/>
            </w:tcBorders>
            <w:noWrap/>
          </w:tcPr>
          <w:p w14:paraId="63F19B6F" w14:textId="77777777" w:rsidR="00432E32" w:rsidRPr="00622274" w:rsidRDefault="00432E32" w:rsidP="0015757A">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0.1</w:t>
            </w:r>
          </w:p>
        </w:tc>
        <w:tc>
          <w:tcPr>
            <w:tcW w:w="519" w:type="pct"/>
            <w:tcBorders>
              <w:top w:val="nil"/>
              <w:bottom w:val="nil"/>
            </w:tcBorders>
            <w:noWrap/>
          </w:tcPr>
          <w:p w14:paraId="46E4D282" w14:textId="77777777" w:rsidR="00432E32" w:rsidRPr="00622274" w:rsidRDefault="00432E32" w:rsidP="0015757A">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-1.02</w:t>
            </w:r>
          </w:p>
        </w:tc>
        <w:tc>
          <w:tcPr>
            <w:tcW w:w="556" w:type="pct"/>
            <w:tcBorders>
              <w:top w:val="nil"/>
              <w:bottom w:val="nil"/>
            </w:tcBorders>
            <w:noWrap/>
          </w:tcPr>
          <w:p w14:paraId="536C8F41" w14:textId="77777777" w:rsidR="00432E32" w:rsidRPr="00622274" w:rsidRDefault="00432E32" w:rsidP="0015757A">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0.306</w:t>
            </w:r>
          </w:p>
        </w:tc>
        <w:tc>
          <w:tcPr>
            <w:tcW w:w="1442" w:type="pct"/>
            <w:tcBorders>
              <w:top w:val="nil"/>
              <w:bottom w:val="nil"/>
            </w:tcBorders>
            <w:noWrap/>
          </w:tcPr>
          <w:p w14:paraId="06C09C24" w14:textId="77777777" w:rsidR="00432E32" w:rsidRPr="00622274" w:rsidRDefault="00432E32" w:rsidP="0015757A">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0.9 (0.75 ~ 1.09)</w:t>
            </w:r>
          </w:p>
        </w:tc>
      </w:tr>
      <w:tr w:rsidR="00432E32" w:rsidRPr="00622274" w14:paraId="3A6FBDEA" w14:textId="77777777" w:rsidTr="0084086C">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1495" w:type="pct"/>
            <w:tcBorders>
              <w:top w:val="nil"/>
            </w:tcBorders>
            <w:noWrap/>
          </w:tcPr>
          <w:p w14:paraId="02AE8427" w14:textId="77777777" w:rsidR="00432E32" w:rsidRPr="00622274" w:rsidRDefault="00432E32" w:rsidP="0015757A">
            <w:pPr>
              <w:rPr>
                <w:rFonts w:ascii="Arial" w:eastAsiaTheme="minorHAnsi" w:hAnsi="Arial" w:cs="Arial"/>
                <w:color w:val="000000"/>
                <w:sz w:val="18"/>
                <w:szCs w:val="18"/>
              </w:rPr>
            </w:pPr>
            <w:proofErr w:type="spellStart"/>
            <w:r w:rsidRPr="00622274">
              <w:rPr>
                <w:rFonts w:ascii="Arial" w:eastAsiaTheme="minorHAnsi" w:hAnsi="Arial" w:cs="Arial"/>
                <w:color w:val="000000"/>
                <w:sz w:val="18"/>
                <w:szCs w:val="18"/>
              </w:rPr>
              <w:t>Hcy</w:t>
            </w:r>
            <w:proofErr w:type="spellEnd"/>
          </w:p>
        </w:tc>
        <w:tc>
          <w:tcPr>
            <w:tcW w:w="519" w:type="pct"/>
            <w:tcBorders>
              <w:top w:val="nil"/>
            </w:tcBorders>
            <w:noWrap/>
          </w:tcPr>
          <w:p w14:paraId="7C107FB7" w14:textId="77777777" w:rsidR="00432E32" w:rsidRPr="00622274" w:rsidRDefault="00432E32"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0.23</w:t>
            </w:r>
          </w:p>
        </w:tc>
        <w:tc>
          <w:tcPr>
            <w:tcW w:w="469" w:type="pct"/>
            <w:tcBorders>
              <w:top w:val="nil"/>
            </w:tcBorders>
            <w:noWrap/>
          </w:tcPr>
          <w:p w14:paraId="20008E7D" w14:textId="77777777" w:rsidR="00432E32" w:rsidRPr="00622274" w:rsidRDefault="00432E32"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0.1</w:t>
            </w:r>
          </w:p>
        </w:tc>
        <w:tc>
          <w:tcPr>
            <w:tcW w:w="519" w:type="pct"/>
            <w:tcBorders>
              <w:top w:val="nil"/>
            </w:tcBorders>
            <w:noWrap/>
          </w:tcPr>
          <w:p w14:paraId="50671751" w14:textId="77777777" w:rsidR="00432E32" w:rsidRPr="00622274" w:rsidRDefault="00432E32"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2.36</w:t>
            </w:r>
          </w:p>
        </w:tc>
        <w:tc>
          <w:tcPr>
            <w:tcW w:w="556" w:type="pct"/>
            <w:tcBorders>
              <w:top w:val="nil"/>
            </w:tcBorders>
            <w:noWrap/>
          </w:tcPr>
          <w:p w14:paraId="1DF66A53" w14:textId="77777777" w:rsidR="00432E32" w:rsidRPr="00622274" w:rsidRDefault="00432E32"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0.018</w:t>
            </w:r>
          </w:p>
        </w:tc>
        <w:tc>
          <w:tcPr>
            <w:tcW w:w="1442" w:type="pct"/>
            <w:tcBorders>
              <w:top w:val="nil"/>
            </w:tcBorders>
            <w:noWrap/>
          </w:tcPr>
          <w:p w14:paraId="1159BB36" w14:textId="77777777" w:rsidR="00432E32" w:rsidRPr="00622274" w:rsidRDefault="00432E32"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1.25 (1.04 ~ 1.52)</w:t>
            </w:r>
          </w:p>
        </w:tc>
      </w:tr>
      <w:tr w:rsidR="00432E32" w:rsidRPr="00622274" w14:paraId="7BE07A23" w14:textId="77777777" w:rsidTr="0084086C">
        <w:trPr>
          <w:trHeight w:val="382"/>
        </w:trPr>
        <w:tc>
          <w:tcPr>
            <w:cnfStyle w:val="001000000000" w:firstRow="0" w:lastRow="0" w:firstColumn="1" w:lastColumn="0" w:oddVBand="0" w:evenVBand="0" w:oddHBand="0" w:evenHBand="0" w:firstRowFirstColumn="0" w:firstRowLastColumn="0" w:lastRowFirstColumn="0" w:lastRowLastColumn="0"/>
            <w:tcW w:w="5000" w:type="pct"/>
            <w:gridSpan w:val="6"/>
            <w:tcBorders>
              <w:bottom w:val="single" w:sz="4" w:space="0" w:color="7F7F7F" w:themeColor="text1" w:themeTint="80"/>
            </w:tcBorders>
          </w:tcPr>
          <w:p w14:paraId="6BD595CB" w14:textId="77777777" w:rsidR="00432E32" w:rsidRPr="00622274" w:rsidRDefault="00432E32" w:rsidP="0015757A">
            <w:pPr>
              <w:rPr>
                <w:rFonts w:ascii="Arial" w:eastAsiaTheme="minorHAnsi" w:hAnsi="Arial" w:cs="Arial"/>
                <w:color w:val="000000"/>
                <w:sz w:val="18"/>
                <w:szCs w:val="18"/>
              </w:rPr>
            </w:pPr>
            <w:r w:rsidRPr="00622274">
              <w:rPr>
                <w:rFonts w:ascii="Arial" w:eastAsiaTheme="minorHAnsi" w:hAnsi="Arial" w:cs="Arial"/>
                <w:color w:val="000000"/>
                <w:sz w:val="18"/>
                <w:szCs w:val="18"/>
              </w:rPr>
              <w:t>Inflammation &amp; Immune Markers</w:t>
            </w:r>
          </w:p>
        </w:tc>
      </w:tr>
      <w:tr w:rsidR="00432E32" w:rsidRPr="00622274" w14:paraId="6A0348EA" w14:textId="77777777" w:rsidTr="0084086C">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1495" w:type="pct"/>
            <w:tcBorders>
              <w:bottom w:val="nil"/>
            </w:tcBorders>
            <w:noWrap/>
          </w:tcPr>
          <w:p w14:paraId="6DBA9868" w14:textId="77777777" w:rsidR="00432E32" w:rsidRPr="00622274" w:rsidRDefault="00432E32" w:rsidP="0015757A">
            <w:pPr>
              <w:rPr>
                <w:rFonts w:ascii="Arial" w:eastAsiaTheme="minorHAnsi" w:hAnsi="Arial" w:cs="Arial"/>
                <w:color w:val="000000"/>
                <w:sz w:val="18"/>
                <w:szCs w:val="18"/>
              </w:rPr>
            </w:pPr>
            <w:proofErr w:type="spellStart"/>
            <w:r w:rsidRPr="00622274">
              <w:rPr>
                <w:rFonts w:ascii="Arial" w:eastAsiaTheme="minorHAnsi" w:hAnsi="Arial" w:cs="Arial"/>
                <w:color w:val="000000"/>
                <w:sz w:val="18"/>
                <w:szCs w:val="18"/>
              </w:rPr>
              <w:t>hsCRP</w:t>
            </w:r>
            <w:proofErr w:type="spellEnd"/>
          </w:p>
        </w:tc>
        <w:tc>
          <w:tcPr>
            <w:tcW w:w="519" w:type="pct"/>
            <w:tcBorders>
              <w:bottom w:val="nil"/>
            </w:tcBorders>
            <w:noWrap/>
          </w:tcPr>
          <w:p w14:paraId="2A75CC30" w14:textId="77777777" w:rsidR="00432E32" w:rsidRPr="00622274" w:rsidRDefault="00432E32"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0.63</w:t>
            </w:r>
          </w:p>
        </w:tc>
        <w:tc>
          <w:tcPr>
            <w:tcW w:w="469" w:type="pct"/>
            <w:tcBorders>
              <w:bottom w:val="nil"/>
            </w:tcBorders>
            <w:noWrap/>
          </w:tcPr>
          <w:p w14:paraId="04271167" w14:textId="77777777" w:rsidR="00432E32" w:rsidRPr="00622274" w:rsidRDefault="00432E32"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0.1</w:t>
            </w:r>
          </w:p>
        </w:tc>
        <w:tc>
          <w:tcPr>
            <w:tcW w:w="519" w:type="pct"/>
            <w:tcBorders>
              <w:bottom w:val="nil"/>
            </w:tcBorders>
            <w:noWrap/>
          </w:tcPr>
          <w:p w14:paraId="69D3463A" w14:textId="77777777" w:rsidR="00432E32" w:rsidRPr="00622274" w:rsidRDefault="00432E32"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6.29</w:t>
            </w:r>
          </w:p>
        </w:tc>
        <w:tc>
          <w:tcPr>
            <w:tcW w:w="556" w:type="pct"/>
            <w:tcBorders>
              <w:bottom w:val="nil"/>
            </w:tcBorders>
            <w:noWrap/>
          </w:tcPr>
          <w:p w14:paraId="693A068B" w14:textId="4C933119" w:rsidR="00432E32" w:rsidRPr="00622274" w:rsidRDefault="00356908"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sz w:val="18"/>
                <w:szCs w:val="18"/>
              </w:rPr>
            </w:pPr>
            <w:r>
              <w:rPr>
                <w:rFonts w:ascii="Arial" w:eastAsiaTheme="minorHAnsi" w:hAnsi="Arial" w:cs="Arial"/>
                <w:color w:val="000000"/>
                <w:sz w:val="18"/>
                <w:szCs w:val="18"/>
              </w:rPr>
              <w:t>&lt;0.001</w:t>
            </w:r>
          </w:p>
        </w:tc>
        <w:tc>
          <w:tcPr>
            <w:tcW w:w="1442" w:type="pct"/>
            <w:tcBorders>
              <w:bottom w:val="nil"/>
            </w:tcBorders>
            <w:noWrap/>
          </w:tcPr>
          <w:p w14:paraId="7219FCC7" w14:textId="77777777" w:rsidR="00432E32" w:rsidRPr="00622274" w:rsidRDefault="00432E32"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1.87 (1.54 ~ 2.29)</w:t>
            </w:r>
          </w:p>
        </w:tc>
      </w:tr>
      <w:tr w:rsidR="00432E32" w:rsidRPr="00622274" w14:paraId="399EA554" w14:textId="77777777" w:rsidTr="0084086C">
        <w:trPr>
          <w:trHeight w:val="351"/>
        </w:trPr>
        <w:tc>
          <w:tcPr>
            <w:cnfStyle w:val="001000000000" w:firstRow="0" w:lastRow="0" w:firstColumn="1" w:lastColumn="0" w:oddVBand="0" w:evenVBand="0" w:oddHBand="0" w:evenHBand="0" w:firstRowFirstColumn="0" w:firstRowLastColumn="0" w:lastRowFirstColumn="0" w:lastRowLastColumn="0"/>
            <w:tcW w:w="1495" w:type="pct"/>
            <w:tcBorders>
              <w:top w:val="nil"/>
              <w:bottom w:val="nil"/>
            </w:tcBorders>
            <w:noWrap/>
          </w:tcPr>
          <w:p w14:paraId="1B112522" w14:textId="77777777" w:rsidR="00432E32" w:rsidRPr="00622274" w:rsidRDefault="00432E32" w:rsidP="0015757A">
            <w:pPr>
              <w:rPr>
                <w:rFonts w:ascii="Arial" w:eastAsiaTheme="minorHAnsi" w:hAnsi="Arial" w:cs="Arial"/>
                <w:color w:val="000000"/>
                <w:sz w:val="18"/>
                <w:szCs w:val="18"/>
              </w:rPr>
            </w:pPr>
            <w:r w:rsidRPr="00622274">
              <w:rPr>
                <w:rFonts w:ascii="Arial" w:eastAsiaTheme="minorHAnsi" w:hAnsi="Arial" w:cs="Arial"/>
                <w:color w:val="000000"/>
                <w:sz w:val="18"/>
                <w:szCs w:val="18"/>
              </w:rPr>
              <w:t>PLR</w:t>
            </w:r>
          </w:p>
        </w:tc>
        <w:tc>
          <w:tcPr>
            <w:tcW w:w="519" w:type="pct"/>
            <w:tcBorders>
              <w:top w:val="nil"/>
              <w:bottom w:val="nil"/>
            </w:tcBorders>
            <w:noWrap/>
          </w:tcPr>
          <w:p w14:paraId="7BCA40F2" w14:textId="77777777" w:rsidR="00432E32" w:rsidRPr="00622274" w:rsidRDefault="00432E32" w:rsidP="0015757A">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0.24</w:t>
            </w:r>
          </w:p>
        </w:tc>
        <w:tc>
          <w:tcPr>
            <w:tcW w:w="469" w:type="pct"/>
            <w:tcBorders>
              <w:top w:val="nil"/>
              <w:bottom w:val="nil"/>
            </w:tcBorders>
            <w:noWrap/>
          </w:tcPr>
          <w:p w14:paraId="192A7B94" w14:textId="77777777" w:rsidR="00432E32" w:rsidRPr="00622274" w:rsidRDefault="00432E32" w:rsidP="0015757A">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0.1</w:t>
            </w:r>
          </w:p>
        </w:tc>
        <w:tc>
          <w:tcPr>
            <w:tcW w:w="519" w:type="pct"/>
            <w:tcBorders>
              <w:top w:val="nil"/>
              <w:bottom w:val="nil"/>
            </w:tcBorders>
            <w:noWrap/>
          </w:tcPr>
          <w:p w14:paraId="0DD39364" w14:textId="77777777" w:rsidR="00432E32" w:rsidRPr="00622274" w:rsidRDefault="00432E32" w:rsidP="0015757A">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2.37</w:t>
            </w:r>
          </w:p>
        </w:tc>
        <w:tc>
          <w:tcPr>
            <w:tcW w:w="556" w:type="pct"/>
            <w:tcBorders>
              <w:top w:val="nil"/>
              <w:bottom w:val="nil"/>
            </w:tcBorders>
            <w:noWrap/>
          </w:tcPr>
          <w:p w14:paraId="08CA26C4" w14:textId="77777777" w:rsidR="00432E32" w:rsidRPr="00622274" w:rsidRDefault="00432E32" w:rsidP="0015757A">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0.018</w:t>
            </w:r>
          </w:p>
        </w:tc>
        <w:tc>
          <w:tcPr>
            <w:tcW w:w="1442" w:type="pct"/>
            <w:tcBorders>
              <w:top w:val="nil"/>
              <w:bottom w:val="nil"/>
            </w:tcBorders>
            <w:noWrap/>
          </w:tcPr>
          <w:p w14:paraId="4E3DF2F6" w14:textId="77777777" w:rsidR="00432E32" w:rsidRPr="00622274" w:rsidRDefault="00432E32" w:rsidP="0015757A">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1.27 (1.04 ~ 1.54)</w:t>
            </w:r>
          </w:p>
        </w:tc>
      </w:tr>
      <w:tr w:rsidR="00432E32" w:rsidRPr="00622274" w14:paraId="1C1DBC4F" w14:textId="77777777" w:rsidTr="0084086C">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1495" w:type="pct"/>
            <w:tcBorders>
              <w:top w:val="nil"/>
              <w:bottom w:val="nil"/>
            </w:tcBorders>
            <w:noWrap/>
          </w:tcPr>
          <w:p w14:paraId="163958D1" w14:textId="77777777" w:rsidR="00432E32" w:rsidRPr="00622274" w:rsidRDefault="00432E32" w:rsidP="0015757A">
            <w:pPr>
              <w:rPr>
                <w:rFonts w:ascii="Arial" w:eastAsiaTheme="minorHAnsi" w:hAnsi="Arial" w:cs="Arial"/>
                <w:color w:val="000000"/>
                <w:sz w:val="18"/>
                <w:szCs w:val="18"/>
              </w:rPr>
            </w:pPr>
            <w:r w:rsidRPr="00622274">
              <w:rPr>
                <w:rFonts w:ascii="Arial" w:eastAsiaTheme="minorHAnsi" w:hAnsi="Arial" w:cs="Arial"/>
                <w:color w:val="000000"/>
                <w:sz w:val="18"/>
                <w:szCs w:val="18"/>
              </w:rPr>
              <w:t>NLR</w:t>
            </w:r>
          </w:p>
        </w:tc>
        <w:tc>
          <w:tcPr>
            <w:tcW w:w="519" w:type="pct"/>
            <w:tcBorders>
              <w:top w:val="nil"/>
              <w:bottom w:val="nil"/>
            </w:tcBorders>
            <w:noWrap/>
          </w:tcPr>
          <w:p w14:paraId="3111007A" w14:textId="77777777" w:rsidR="00432E32" w:rsidRPr="00622274" w:rsidRDefault="00432E32"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0.77</w:t>
            </w:r>
          </w:p>
        </w:tc>
        <w:tc>
          <w:tcPr>
            <w:tcW w:w="469" w:type="pct"/>
            <w:tcBorders>
              <w:top w:val="nil"/>
              <w:bottom w:val="nil"/>
            </w:tcBorders>
            <w:noWrap/>
          </w:tcPr>
          <w:p w14:paraId="744C04C9" w14:textId="77777777" w:rsidR="00432E32" w:rsidRPr="00622274" w:rsidRDefault="00432E32"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0.12</w:t>
            </w:r>
          </w:p>
        </w:tc>
        <w:tc>
          <w:tcPr>
            <w:tcW w:w="519" w:type="pct"/>
            <w:tcBorders>
              <w:top w:val="nil"/>
              <w:bottom w:val="nil"/>
            </w:tcBorders>
            <w:noWrap/>
          </w:tcPr>
          <w:p w14:paraId="23608344" w14:textId="77777777" w:rsidR="00432E32" w:rsidRPr="00622274" w:rsidRDefault="00432E32"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6.64</w:t>
            </w:r>
          </w:p>
        </w:tc>
        <w:tc>
          <w:tcPr>
            <w:tcW w:w="556" w:type="pct"/>
            <w:tcBorders>
              <w:top w:val="nil"/>
              <w:bottom w:val="nil"/>
            </w:tcBorders>
            <w:noWrap/>
          </w:tcPr>
          <w:p w14:paraId="48987F13" w14:textId="3EF092A4" w:rsidR="00432E32" w:rsidRPr="00622274" w:rsidRDefault="00356908"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sz w:val="18"/>
                <w:szCs w:val="18"/>
              </w:rPr>
            </w:pPr>
            <w:r>
              <w:rPr>
                <w:rFonts w:ascii="Arial" w:eastAsiaTheme="minorHAnsi" w:hAnsi="Arial" w:cs="Arial"/>
                <w:color w:val="000000"/>
                <w:sz w:val="18"/>
                <w:szCs w:val="18"/>
              </w:rPr>
              <w:t>&lt;0.001</w:t>
            </w:r>
          </w:p>
        </w:tc>
        <w:tc>
          <w:tcPr>
            <w:tcW w:w="1442" w:type="pct"/>
            <w:tcBorders>
              <w:top w:val="nil"/>
              <w:bottom w:val="nil"/>
            </w:tcBorders>
            <w:noWrap/>
          </w:tcPr>
          <w:p w14:paraId="1D4FDEA9" w14:textId="77777777" w:rsidR="00432E32" w:rsidRPr="00622274" w:rsidRDefault="00432E32"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2.17 (1.74 ~ 2.75)</w:t>
            </w:r>
          </w:p>
        </w:tc>
      </w:tr>
      <w:tr w:rsidR="00432E32" w:rsidRPr="00622274" w14:paraId="5DD552DB" w14:textId="77777777" w:rsidTr="0084086C">
        <w:trPr>
          <w:trHeight w:val="351"/>
        </w:trPr>
        <w:tc>
          <w:tcPr>
            <w:cnfStyle w:val="001000000000" w:firstRow="0" w:lastRow="0" w:firstColumn="1" w:lastColumn="0" w:oddVBand="0" w:evenVBand="0" w:oddHBand="0" w:evenHBand="0" w:firstRowFirstColumn="0" w:firstRowLastColumn="0" w:lastRowFirstColumn="0" w:lastRowLastColumn="0"/>
            <w:tcW w:w="1495" w:type="pct"/>
            <w:tcBorders>
              <w:top w:val="nil"/>
              <w:bottom w:val="nil"/>
            </w:tcBorders>
            <w:noWrap/>
          </w:tcPr>
          <w:p w14:paraId="3BCDDE0B" w14:textId="77777777" w:rsidR="00432E32" w:rsidRPr="00622274" w:rsidRDefault="00432E32" w:rsidP="0015757A">
            <w:pPr>
              <w:rPr>
                <w:rFonts w:ascii="Arial" w:eastAsiaTheme="minorHAnsi" w:hAnsi="Arial" w:cs="Arial"/>
                <w:color w:val="000000"/>
                <w:sz w:val="18"/>
                <w:szCs w:val="18"/>
              </w:rPr>
            </w:pPr>
            <w:r w:rsidRPr="00622274">
              <w:rPr>
                <w:rFonts w:ascii="Arial" w:eastAsiaTheme="minorHAnsi" w:hAnsi="Arial" w:cs="Arial"/>
                <w:color w:val="000000"/>
                <w:sz w:val="18"/>
                <w:szCs w:val="18"/>
              </w:rPr>
              <w:t>LMR</w:t>
            </w:r>
          </w:p>
        </w:tc>
        <w:tc>
          <w:tcPr>
            <w:tcW w:w="519" w:type="pct"/>
            <w:tcBorders>
              <w:top w:val="nil"/>
              <w:bottom w:val="nil"/>
            </w:tcBorders>
            <w:noWrap/>
          </w:tcPr>
          <w:p w14:paraId="63CC2070" w14:textId="77777777" w:rsidR="00432E32" w:rsidRPr="00622274" w:rsidRDefault="00432E32" w:rsidP="0015757A">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-0.55</w:t>
            </w:r>
          </w:p>
        </w:tc>
        <w:tc>
          <w:tcPr>
            <w:tcW w:w="469" w:type="pct"/>
            <w:tcBorders>
              <w:top w:val="nil"/>
              <w:bottom w:val="nil"/>
            </w:tcBorders>
            <w:noWrap/>
          </w:tcPr>
          <w:p w14:paraId="29055DBA" w14:textId="77777777" w:rsidR="00432E32" w:rsidRPr="00622274" w:rsidRDefault="00432E32" w:rsidP="0015757A">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0.11</w:t>
            </w:r>
          </w:p>
        </w:tc>
        <w:tc>
          <w:tcPr>
            <w:tcW w:w="519" w:type="pct"/>
            <w:tcBorders>
              <w:top w:val="nil"/>
              <w:bottom w:val="nil"/>
            </w:tcBorders>
            <w:noWrap/>
          </w:tcPr>
          <w:p w14:paraId="4DE977C5" w14:textId="77777777" w:rsidR="00432E32" w:rsidRPr="00622274" w:rsidRDefault="00432E32" w:rsidP="0015757A">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-5.07</w:t>
            </w:r>
          </w:p>
        </w:tc>
        <w:tc>
          <w:tcPr>
            <w:tcW w:w="556" w:type="pct"/>
            <w:tcBorders>
              <w:top w:val="nil"/>
              <w:bottom w:val="nil"/>
            </w:tcBorders>
            <w:noWrap/>
          </w:tcPr>
          <w:p w14:paraId="10A49A2F" w14:textId="7B566C9E" w:rsidR="00432E32" w:rsidRPr="00622274" w:rsidRDefault="00356908" w:rsidP="0015757A">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sz w:val="18"/>
                <w:szCs w:val="18"/>
              </w:rPr>
            </w:pPr>
            <w:r>
              <w:rPr>
                <w:rFonts w:ascii="Arial" w:eastAsiaTheme="minorHAnsi" w:hAnsi="Arial" w:cs="Arial"/>
                <w:color w:val="000000"/>
                <w:sz w:val="18"/>
                <w:szCs w:val="18"/>
              </w:rPr>
              <w:t>&lt;0.001</w:t>
            </w:r>
          </w:p>
        </w:tc>
        <w:tc>
          <w:tcPr>
            <w:tcW w:w="1442" w:type="pct"/>
            <w:tcBorders>
              <w:top w:val="nil"/>
              <w:bottom w:val="nil"/>
            </w:tcBorders>
            <w:noWrap/>
          </w:tcPr>
          <w:p w14:paraId="15BBB9D8" w14:textId="77777777" w:rsidR="00432E32" w:rsidRPr="00622274" w:rsidRDefault="00432E32" w:rsidP="0015757A">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0.58 (0.47 ~ 0.71)</w:t>
            </w:r>
          </w:p>
        </w:tc>
      </w:tr>
      <w:tr w:rsidR="00432E32" w:rsidRPr="00622274" w14:paraId="37101408" w14:textId="77777777" w:rsidTr="0084086C">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1495" w:type="pct"/>
            <w:tcBorders>
              <w:top w:val="nil"/>
              <w:bottom w:val="nil"/>
            </w:tcBorders>
            <w:noWrap/>
          </w:tcPr>
          <w:p w14:paraId="5BD88F06" w14:textId="77777777" w:rsidR="00432E32" w:rsidRPr="00622274" w:rsidRDefault="00432E32" w:rsidP="0015757A">
            <w:pPr>
              <w:rPr>
                <w:rFonts w:ascii="Arial" w:eastAsiaTheme="minorHAnsi" w:hAnsi="Arial" w:cs="Arial"/>
                <w:color w:val="000000"/>
                <w:sz w:val="18"/>
                <w:szCs w:val="18"/>
              </w:rPr>
            </w:pPr>
            <w:r w:rsidRPr="00622274">
              <w:rPr>
                <w:rFonts w:ascii="Arial" w:eastAsiaTheme="minorHAnsi" w:hAnsi="Arial" w:cs="Arial"/>
                <w:color w:val="000000"/>
                <w:sz w:val="18"/>
                <w:szCs w:val="18"/>
              </w:rPr>
              <w:t>SII</w:t>
            </w:r>
          </w:p>
        </w:tc>
        <w:tc>
          <w:tcPr>
            <w:tcW w:w="519" w:type="pct"/>
            <w:tcBorders>
              <w:top w:val="nil"/>
              <w:bottom w:val="nil"/>
            </w:tcBorders>
            <w:noWrap/>
          </w:tcPr>
          <w:p w14:paraId="1DF3AF80" w14:textId="77777777" w:rsidR="00432E32" w:rsidRPr="00622274" w:rsidRDefault="00432E32"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0.57</w:t>
            </w:r>
          </w:p>
        </w:tc>
        <w:tc>
          <w:tcPr>
            <w:tcW w:w="469" w:type="pct"/>
            <w:tcBorders>
              <w:top w:val="nil"/>
              <w:bottom w:val="nil"/>
            </w:tcBorders>
            <w:noWrap/>
          </w:tcPr>
          <w:p w14:paraId="28A07E91" w14:textId="77777777" w:rsidR="00432E32" w:rsidRPr="00622274" w:rsidRDefault="00432E32"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0.11</w:t>
            </w:r>
          </w:p>
        </w:tc>
        <w:tc>
          <w:tcPr>
            <w:tcW w:w="519" w:type="pct"/>
            <w:tcBorders>
              <w:top w:val="nil"/>
              <w:bottom w:val="nil"/>
            </w:tcBorders>
            <w:noWrap/>
          </w:tcPr>
          <w:p w14:paraId="30245BF1" w14:textId="77777777" w:rsidR="00432E32" w:rsidRPr="00622274" w:rsidRDefault="00432E32"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4.98</w:t>
            </w:r>
          </w:p>
        </w:tc>
        <w:tc>
          <w:tcPr>
            <w:tcW w:w="556" w:type="pct"/>
            <w:tcBorders>
              <w:top w:val="nil"/>
              <w:bottom w:val="nil"/>
            </w:tcBorders>
            <w:noWrap/>
          </w:tcPr>
          <w:p w14:paraId="7DE7E92A" w14:textId="1F4BC6D5" w:rsidR="00432E32" w:rsidRPr="00622274" w:rsidRDefault="00356908"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sz w:val="18"/>
                <w:szCs w:val="18"/>
              </w:rPr>
            </w:pPr>
            <w:r>
              <w:rPr>
                <w:rFonts w:ascii="Arial" w:eastAsiaTheme="minorHAnsi" w:hAnsi="Arial" w:cs="Arial"/>
                <w:color w:val="000000"/>
                <w:sz w:val="18"/>
                <w:szCs w:val="18"/>
              </w:rPr>
              <w:t>&lt;0.001</w:t>
            </w:r>
          </w:p>
        </w:tc>
        <w:tc>
          <w:tcPr>
            <w:tcW w:w="1442" w:type="pct"/>
            <w:tcBorders>
              <w:top w:val="nil"/>
              <w:bottom w:val="nil"/>
            </w:tcBorders>
            <w:noWrap/>
          </w:tcPr>
          <w:p w14:paraId="44E8EE70" w14:textId="77777777" w:rsidR="00432E32" w:rsidRPr="00622274" w:rsidRDefault="00432E32"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1.76 (1.42 ~ 2.21)</w:t>
            </w:r>
          </w:p>
        </w:tc>
      </w:tr>
      <w:tr w:rsidR="00432E32" w:rsidRPr="00622274" w14:paraId="274B0956" w14:textId="77777777" w:rsidTr="0084086C">
        <w:trPr>
          <w:trHeight w:val="351"/>
        </w:trPr>
        <w:tc>
          <w:tcPr>
            <w:cnfStyle w:val="001000000000" w:firstRow="0" w:lastRow="0" w:firstColumn="1" w:lastColumn="0" w:oddVBand="0" w:evenVBand="0" w:oddHBand="0" w:evenHBand="0" w:firstRowFirstColumn="0" w:firstRowLastColumn="0" w:lastRowFirstColumn="0" w:lastRowLastColumn="0"/>
            <w:tcW w:w="1495" w:type="pct"/>
            <w:tcBorders>
              <w:top w:val="nil"/>
              <w:bottom w:val="nil"/>
            </w:tcBorders>
            <w:noWrap/>
          </w:tcPr>
          <w:p w14:paraId="7EDD4C79" w14:textId="77777777" w:rsidR="00432E32" w:rsidRPr="00622274" w:rsidRDefault="00432E32" w:rsidP="0015757A">
            <w:pPr>
              <w:rPr>
                <w:rFonts w:ascii="Arial" w:eastAsiaTheme="minorHAnsi" w:hAnsi="Arial" w:cs="Arial"/>
                <w:color w:val="000000"/>
                <w:sz w:val="18"/>
                <w:szCs w:val="18"/>
              </w:rPr>
            </w:pPr>
            <w:r w:rsidRPr="00622274">
              <w:rPr>
                <w:rFonts w:ascii="Arial" w:eastAsiaTheme="minorHAnsi" w:hAnsi="Arial" w:cs="Arial"/>
                <w:color w:val="000000"/>
                <w:sz w:val="18"/>
                <w:szCs w:val="18"/>
              </w:rPr>
              <w:t>SIRI</w:t>
            </w:r>
          </w:p>
        </w:tc>
        <w:tc>
          <w:tcPr>
            <w:tcW w:w="519" w:type="pct"/>
            <w:tcBorders>
              <w:top w:val="nil"/>
              <w:bottom w:val="nil"/>
            </w:tcBorders>
            <w:noWrap/>
          </w:tcPr>
          <w:p w14:paraId="0ACBA86F" w14:textId="77777777" w:rsidR="00432E32" w:rsidRPr="00622274" w:rsidRDefault="00432E32" w:rsidP="0015757A">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0.69</w:t>
            </w:r>
          </w:p>
        </w:tc>
        <w:tc>
          <w:tcPr>
            <w:tcW w:w="469" w:type="pct"/>
            <w:tcBorders>
              <w:top w:val="nil"/>
              <w:bottom w:val="nil"/>
            </w:tcBorders>
            <w:noWrap/>
          </w:tcPr>
          <w:p w14:paraId="42096225" w14:textId="77777777" w:rsidR="00432E32" w:rsidRPr="00622274" w:rsidRDefault="00432E32" w:rsidP="0015757A">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0.11</w:t>
            </w:r>
          </w:p>
        </w:tc>
        <w:tc>
          <w:tcPr>
            <w:tcW w:w="519" w:type="pct"/>
            <w:tcBorders>
              <w:top w:val="nil"/>
              <w:bottom w:val="nil"/>
            </w:tcBorders>
            <w:noWrap/>
          </w:tcPr>
          <w:p w14:paraId="7D070BA4" w14:textId="77777777" w:rsidR="00432E32" w:rsidRPr="00622274" w:rsidRDefault="00432E32" w:rsidP="0015757A">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5.97</w:t>
            </w:r>
          </w:p>
        </w:tc>
        <w:tc>
          <w:tcPr>
            <w:tcW w:w="556" w:type="pct"/>
            <w:tcBorders>
              <w:top w:val="nil"/>
              <w:bottom w:val="nil"/>
            </w:tcBorders>
            <w:noWrap/>
          </w:tcPr>
          <w:p w14:paraId="1256897E" w14:textId="5B51F363" w:rsidR="00432E32" w:rsidRPr="00622274" w:rsidRDefault="00356908" w:rsidP="0015757A">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sz w:val="18"/>
                <w:szCs w:val="18"/>
              </w:rPr>
            </w:pPr>
            <w:r>
              <w:rPr>
                <w:rFonts w:ascii="Arial" w:eastAsiaTheme="minorHAnsi" w:hAnsi="Arial" w:cs="Arial"/>
                <w:color w:val="000000"/>
                <w:sz w:val="18"/>
                <w:szCs w:val="18"/>
              </w:rPr>
              <w:t>&lt;0.001</w:t>
            </w:r>
          </w:p>
        </w:tc>
        <w:tc>
          <w:tcPr>
            <w:tcW w:w="1442" w:type="pct"/>
            <w:tcBorders>
              <w:top w:val="nil"/>
              <w:bottom w:val="nil"/>
            </w:tcBorders>
            <w:noWrap/>
          </w:tcPr>
          <w:p w14:paraId="1CE56471" w14:textId="77777777" w:rsidR="00432E32" w:rsidRPr="00622274" w:rsidRDefault="00432E32" w:rsidP="0015757A">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1.99 (1.6 ~ 2.51)</w:t>
            </w:r>
          </w:p>
        </w:tc>
      </w:tr>
      <w:tr w:rsidR="00432E32" w:rsidRPr="00622274" w14:paraId="0C956EF7" w14:textId="77777777" w:rsidTr="0084086C">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1495" w:type="pct"/>
            <w:tcBorders>
              <w:top w:val="nil"/>
              <w:bottom w:val="nil"/>
            </w:tcBorders>
            <w:noWrap/>
          </w:tcPr>
          <w:p w14:paraId="04B1EA42" w14:textId="77777777" w:rsidR="00432E32" w:rsidRPr="00622274" w:rsidRDefault="00432E32" w:rsidP="0015757A">
            <w:pPr>
              <w:rPr>
                <w:rFonts w:ascii="Arial" w:eastAsiaTheme="minorHAnsi" w:hAnsi="Arial" w:cs="Arial"/>
                <w:color w:val="000000"/>
                <w:sz w:val="18"/>
                <w:szCs w:val="18"/>
              </w:rPr>
            </w:pPr>
            <w:r w:rsidRPr="00622274">
              <w:rPr>
                <w:rFonts w:ascii="Arial" w:eastAsiaTheme="minorHAnsi" w:hAnsi="Arial" w:cs="Arial"/>
                <w:color w:val="000000"/>
                <w:sz w:val="18"/>
                <w:szCs w:val="18"/>
              </w:rPr>
              <w:t>PIV</w:t>
            </w:r>
          </w:p>
        </w:tc>
        <w:tc>
          <w:tcPr>
            <w:tcW w:w="519" w:type="pct"/>
            <w:tcBorders>
              <w:top w:val="nil"/>
              <w:bottom w:val="nil"/>
            </w:tcBorders>
            <w:noWrap/>
          </w:tcPr>
          <w:p w14:paraId="38749A6D" w14:textId="77777777" w:rsidR="00432E32" w:rsidRPr="00622274" w:rsidRDefault="00432E32"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0.54</w:t>
            </w:r>
          </w:p>
        </w:tc>
        <w:tc>
          <w:tcPr>
            <w:tcW w:w="469" w:type="pct"/>
            <w:tcBorders>
              <w:top w:val="nil"/>
              <w:bottom w:val="nil"/>
            </w:tcBorders>
            <w:noWrap/>
          </w:tcPr>
          <w:p w14:paraId="6C552721" w14:textId="77777777" w:rsidR="00432E32" w:rsidRPr="00622274" w:rsidRDefault="00432E32"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0.11</w:t>
            </w:r>
          </w:p>
        </w:tc>
        <w:tc>
          <w:tcPr>
            <w:tcW w:w="519" w:type="pct"/>
            <w:tcBorders>
              <w:top w:val="nil"/>
              <w:bottom w:val="nil"/>
            </w:tcBorders>
            <w:noWrap/>
          </w:tcPr>
          <w:p w14:paraId="19CB0D89" w14:textId="77777777" w:rsidR="00432E32" w:rsidRPr="00622274" w:rsidRDefault="00432E32"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4.73</w:t>
            </w:r>
          </w:p>
        </w:tc>
        <w:tc>
          <w:tcPr>
            <w:tcW w:w="556" w:type="pct"/>
            <w:tcBorders>
              <w:top w:val="nil"/>
              <w:bottom w:val="nil"/>
            </w:tcBorders>
            <w:noWrap/>
          </w:tcPr>
          <w:p w14:paraId="1DD2EDA7" w14:textId="143D489E" w:rsidR="00432E32" w:rsidRPr="00622274" w:rsidRDefault="00356908"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sz w:val="18"/>
                <w:szCs w:val="18"/>
              </w:rPr>
            </w:pPr>
            <w:r>
              <w:rPr>
                <w:rFonts w:ascii="Arial" w:eastAsiaTheme="minorHAnsi" w:hAnsi="Arial" w:cs="Arial"/>
                <w:color w:val="000000"/>
                <w:sz w:val="18"/>
                <w:szCs w:val="18"/>
              </w:rPr>
              <w:t>&lt;0.001</w:t>
            </w:r>
          </w:p>
        </w:tc>
        <w:tc>
          <w:tcPr>
            <w:tcW w:w="1442" w:type="pct"/>
            <w:tcBorders>
              <w:top w:val="nil"/>
              <w:bottom w:val="nil"/>
            </w:tcBorders>
            <w:noWrap/>
          </w:tcPr>
          <w:p w14:paraId="3FF3F1F1" w14:textId="77777777" w:rsidR="00432E32" w:rsidRPr="00622274" w:rsidRDefault="00432E32"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1.72 (1.38 ~ 2.16)</w:t>
            </w:r>
          </w:p>
        </w:tc>
      </w:tr>
      <w:tr w:rsidR="00432E32" w:rsidRPr="00622274" w14:paraId="608BB59A" w14:textId="77777777" w:rsidTr="0084086C">
        <w:trPr>
          <w:trHeight w:val="351"/>
        </w:trPr>
        <w:tc>
          <w:tcPr>
            <w:cnfStyle w:val="001000000000" w:firstRow="0" w:lastRow="0" w:firstColumn="1" w:lastColumn="0" w:oddVBand="0" w:evenVBand="0" w:oddHBand="0" w:evenHBand="0" w:firstRowFirstColumn="0" w:firstRowLastColumn="0" w:lastRowFirstColumn="0" w:lastRowLastColumn="0"/>
            <w:tcW w:w="1495" w:type="pct"/>
            <w:tcBorders>
              <w:top w:val="nil"/>
              <w:bottom w:val="nil"/>
            </w:tcBorders>
            <w:noWrap/>
          </w:tcPr>
          <w:p w14:paraId="5BCEA6FC" w14:textId="77777777" w:rsidR="00432E32" w:rsidRPr="00622274" w:rsidRDefault="00432E32" w:rsidP="0015757A">
            <w:pPr>
              <w:rPr>
                <w:rFonts w:ascii="Arial" w:eastAsiaTheme="minorHAnsi" w:hAnsi="Arial" w:cs="Arial"/>
                <w:color w:val="000000"/>
                <w:sz w:val="18"/>
                <w:szCs w:val="18"/>
              </w:rPr>
            </w:pPr>
            <w:r w:rsidRPr="00622274">
              <w:rPr>
                <w:rFonts w:ascii="Arial" w:eastAsiaTheme="minorHAnsi" w:hAnsi="Arial" w:cs="Arial"/>
                <w:color w:val="000000"/>
                <w:sz w:val="18"/>
                <w:szCs w:val="18"/>
              </w:rPr>
              <w:t>CRP</w:t>
            </w:r>
          </w:p>
        </w:tc>
        <w:tc>
          <w:tcPr>
            <w:tcW w:w="519" w:type="pct"/>
            <w:tcBorders>
              <w:top w:val="nil"/>
              <w:bottom w:val="nil"/>
            </w:tcBorders>
            <w:noWrap/>
          </w:tcPr>
          <w:p w14:paraId="21E906A9" w14:textId="77777777" w:rsidR="00432E32" w:rsidRPr="00622274" w:rsidRDefault="00432E32" w:rsidP="0015757A">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0.27</w:t>
            </w:r>
          </w:p>
        </w:tc>
        <w:tc>
          <w:tcPr>
            <w:tcW w:w="469" w:type="pct"/>
            <w:tcBorders>
              <w:top w:val="nil"/>
              <w:bottom w:val="nil"/>
            </w:tcBorders>
            <w:noWrap/>
          </w:tcPr>
          <w:p w14:paraId="03B15791" w14:textId="77777777" w:rsidR="00432E32" w:rsidRPr="00622274" w:rsidRDefault="00432E32" w:rsidP="0015757A">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0.1</w:t>
            </w:r>
          </w:p>
        </w:tc>
        <w:tc>
          <w:tcPr>
            <w:tcW w:w="519" w:type="pct"/>
            <w:tcBorders>
              <w:top w:val="nil"/>
              <w:bottom w:val="nil"/>
            </w:tcBorders>
            <w:noWrap/>
          </w:tcPr>
          <w:p w14:paraId="457904CE" w14:textId="77777777" w:rsidR="00432E32" w:rsidRPr="00622274" w:rsidRDefault="00432E32" w:rsidP="0015757A">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2.8</w:t>
            </w:r>
          </w:p>
        </w:tc>
        <w:tc>
          <w:tcPr>
            <w:tcW w:w="556" w:type="pct"/>
            <w:tcBorders>
              <w:top w:val="nil"/>
              <w:bottom w:val="nil"/>
            </w:tcBorders>
            <w:noWrap/>
          </w:tcPr>
          <w:p w14:paraId="4EBA3657" w14:textId="77777777" w:rsidR="00432E32" w:rsidRPr="00622274" w:rsidRDefault="00432E32" w:rsidP="0015757A">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0.005</w:t>
            </w:r>
          </w:p>
        </w:tc>
        <w:tc>
          <w:tcPr>
            <w:tcW w:w="1442" w:type="pct"/>
            <w:tcBorders>
              <w:top w:val="nil"/>
              <w:bottom w:val="nil"/>
            </w:tcBorders>
            <w:noWrap/>
          </w:tcPr>
          <w:p w14:paraId="58C389D6" w14:textId="77777777" w:rsidR="00432E32" w:rsidRPr="00622274" w:rsidRDefault="00432E32" w:rsidP="0015757A">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1.31 (1.09 ~ 1.59)</w:t>
            </w:r>
          </w:p>
        </w:tc>
      </w:tr>
      <w:tr w:rsidR="00432E32" w:rsidRPr="00622274" w14:paraId="2D7DE67A" w14:textId="77777777" w:rsidTr="0084086C">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1495" w:type="pct"/>
            <w:tcBorders>
              <w:top w:val="nil"/>
              <w:bottom w:val="nil"/>
            </w:tcBorders>
            <w:noWrap/>
          </w:tcPr>
          <w:p w14:paraId="6AC2AD22" w14:textId="77777777" w:rsidR="00432E32" w:rsidRPr="00622274" w:rsidRDefault="00432E32" w:rsidP="0015757A">
            <w:pPr>
              <w:rPr>
                <w:rFonts w:ascii="Arial" w:eastAsiaTheme="minorHAnsi" w:hAnsi="Arial" w:cs="Arial"/>
                <w:color w:val="000000"/>
                <w:sz w:val="18"/>
                <w:szCs w:val="18"/>
              </w:rPr>
            </w:pPr>
            <w:bookmarkStart w:id="4" w:name="_Hlk214667443"/>
            <w:r w:rsidRPr="00622274">
              <w:rPr>
                <w:rFonts w:ascii="Arial" w:eastAsiaTheme="minorHAnsi" w:hAnsi="Arial" w:cs="Arial"/>
                <w:color w:val="000000"/>
                <w:sz w:val="18"/>
                <w:szCs w:val="18"/>
              </w:rPr>
              <w:t>NTR</w:t>
            </w:r>
          </w:p>
        </w:tc>
        <w:tc>
          <w:tcPr>
            <w:tcW w:w="519" w:type="pct"/>
            <w:tcBorders>
              <w:top w:val="nil"/>
              <w:bottom w:val="nil"/>
            </w:tcBorders>
            <w:noWrap/>
          </w:tcPr>
          <w:p w14:paraId="4978E989" w14:textId="77777777" w:rsidR="00432E32" w:rsidRPr="00622274" w:rsidRDefault="00432E32"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0.62</w:t>
            </w:r>
          </w:p>
        </w:tc>
        <w:tc>
          <w:tcPr>
            <w:tcW w:w="469" w:type="pct"/>
            <w:tcBorders>
              <w:top w:val="nil"/>
              <w:bottom w:val="nil"/>
            </w:tcBorders>
            <w:noWrap/>
          </w:tcPr>
          <w:p w14:paraId="3EA41419" w14:textId="77777777" w:rsidR="00432E32" w:rsidRPr="00622274" w:rsidRDefault="00432E32"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0.11</w:t>
            </w:r>
          </w:p>
        </w:tc>
        <w:tc>
          <w:tcPr>
            <w:tcW w:w="519" w:type="pct"/>
            <w:tcBorders>
              <w:top w:val="nil"/>
              <w:bottom w:val="nil"/>
            </w:tcBorders>
            <w:noWrap/>
          </w:tcPr>
          <w:p w14:paraId="37A3C911" w14:textId="77777777" w:rsidR="00432E32" w:rsidRPr="00622274" w:rsidRDefault="00432E32"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5.39</w:t>
            </w:r>
          </w:p>
        </w:tc>
        <w:tc>
          <w:tcPr>
            <w:tcW w:w="556" w:type="pct"/>
            <w:tcBorders>
              <w:top w:val="nil"/>
              <w:bottom w:val="nil"/>
            </w:tcBorders>
            <w:noWrap/>
          </w:tcPr>
          <w:p w14:paraId="21655DAE" w14:textId="3AE1A8E8" w:rsidR="00432E32" w:rsidRPr="00622274" w:rsidRDefault="00356908"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sz w:val="18"/>
                <w:szCs w:val="18"/>
              </w:rPr>
            </w:pPr>
            <w:r>
              <w:rPr>
                <w:rFonts w:ascii="Arial" w:eastAsiaTheme="minorHAnsi" w:hAnsi="Arial" w:cs="Arial"/>
                <w:color w:val="000000"/>
                <w:sz w:val="18"/>
                <w:szCs w:val="18"/>
              </w:rPr>
              <w:t>&lt;0.001</w:t>
            </w:r>
          </w:p>
        </w:tc>
        <w:tc>
          <w:tcPr>
            <w:tcW w:w="1442" w:type="pct"/>
            <w:tcBorders>
              <w:top w:val="nil"/>
              <w:bottom w:val="nil"/>
            </w:tcBorders>
            <w:noWrap/>
          </w:tcPr>
          <w:p w14:paraId="48C7A125" w14:textId="77777777" w:rsidR="00432E32" w:rsidRPr="00622274" w:rsidRDefault="00432E32"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1.85 (1.49 ~ 2.34)</w:t>
            </w:r>
          </w:p>
        </w:tc>
      </w:tr>
      <w:tr w:rsidR="00432E32" w:rsidRPr="00622274" w14:paraId="0585C902" w14:textId="77777777" w:rsidTr="0084086C">
        <w:trPr>
          <w:trHeight w:val="351"/>
        </w:trPr>
        <w:tc>
          <w:tcPr>
            <w:cnfStyle w:val="001000000000" w:firstRow="0" w:lastRow="0" w:firstColumn="1" w:lastColumn="0" w:oddVBand="0" w:evenVBand="0" w:oddHBand="0" w:evenHBand="0" w:firstRowFirstColumn="0" w:firstRowLastColumn="0" w:lastRowFirstColumn="0" w:lastRowLastColumn="0"/>
            <w:tcW w:w="1495" w:type="pct"/>
            <w:tcBorders>
              <w:top w:val="nil"/>
              <w:bottom w:val="single" w:sz="4" w:space="0" w:color="7F7F7F" w:themeColor="text1" w:themeTint="80"/>
            </w:tcBorders>
            <w:noWrap/>
          </w:tcPr>
          <w:p w14:paraId="51FFAE96" w14:textId="77777777" w:rsidR="00432E32" w:rsidRPr="00622274" w:rsidRDefault="00432E32" w:rsidP="0015757A">
            <w:pPr>
              <w:rPr>
                <w:rFonts w:ascii="Arial" w:eastAsiaTheme="minorHAnsi" w:hAnsi="Arial" w:cs="Arial"/>
                <w:color w:val="000000"/>
                <w:sz w:val="18"/>
                <w:szCs w:val="18"/>
              </w:rPr>
            </w:pPr>
            <w:r w:rsidRPr="00622274">
              <w:rPr>
                <w:rFonts w:ascii="Arial" w:eastAsiaTheme="minorHAnsi" w:hAnsi="Arial" w:cs="Arial"/>
                <w:color w:val="000000"/>
                <w:sz w:val="18"/>
                <w:szCs w:val="18"/>
              </w:rPr>
              <w:t>HLR</w:t>
            </w:r>
          </w:p>
        </w:tc>
        <w:tc>
          <w:tcPr>
            <w:tcW w:w="519" w:type="pct"/>
            <w:tcBorders>
              <w:top w:val="nil"/>
              <w:bottom w:val="single" w:sz="4" w:space="0" w:color="7F7F7F" w:themeColor="text1" w:themeTint="80"/>
            </w:tcBorders>
            <w:noWrap/>
          </w:tcPr>
          <w:p w14:paraId="58D98948" w14:textId="77777777" w:rsidR="00432E32" w:rsidRPr="00622274" w:rsidRDefault="00432E32" w:rsidP="0015757A">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0.44</w:t>
            </w:r>
          </w:p>
        </w:tc>
        <w:tc>
          <w:tcPr>
            <w:tcW w:w="469" w:type="pct"/>
            <w:tcBorders>
              <w:top w:val="nil"/>
              <w:bottom w:val="single" w:sz="4" w:space="0" w:color="7F7F7F" w:themeColor="text1" w:themeTint="80"/>
            </w:tcBorders>
            <w:noWrap/>
          </w:tcPr>
          <w:p w14:paraId="2C74725D" w14:textId="77777777" w:rsidR="00432E32" w:rsidRPr="00622274" w:rsidRDefault="00432E32" w:rsidP="0015757A">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0.1</w:t>
            </w:r>
          </w:p>
        </w:tc>
        <w:tc>
          <w:tcPr>
            <w:tcW w:w="519" w:type="pct"/>
            <w:tcBorders>
              <w:top w:val="nil"/>
              <w:bottom w:val="single" w:sz="4" w:space="0" w:color="7F7F7F" w:themeColor="text1" w:themeTint="80"/>
            </w:tcBorders>
            <w:noWrap/>
          </w:tcPr>
          <w:p w14:paraId="0A542025" w14:textId="77777777" w:rsidR="00432E32" w:rsidRPr="00622274" w:rsidRDefault="00432E32" w:rsidP="0015757A">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4.32</w:t>
            </w:r>
          </w:p>
        </w:tc>
        <w:tc>
          <w:tcPr>
            <w:tcW w:w="556" w:type="pct"/>
            <w:tcBorders>
              <w:top w:val="nil"/>
              <w:bottom w:val="single" w:sz="4" w:space="0" w:color="7F7F7F" w:themeColor="text1" w:themeTint="80"/>
            </w:tcBorders>
            <w:noWrap/>
          </w:tcPr>
          <w:p w14:paraId="5861F46C" w14:textId="36E49D82" w:rsidR="00432E32" w:rsidRPr="00622274" w:rsidRDefault="00356908" w:rsidP="0015757A">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sz w:val="18"/>
                <w:szCs w:val="18"/>
              </w:rPr>
            </w:pPr>
            <w:r>
              <w:rPr>
                <w:rFonts w:ascii="Arial" w:eastAsiaTheme="minorHAnsi" w:hAnsi="Arial" w:cs="Arial"/>
                <w:color w:val="000000"/>
                <w:sz w:val="18"/>
                <w:szCs w:val="18"/>
              </w:rPr>
              <w:t>&lt;0.001</w:t>
            </w:r>
          </w:p>
        </w:tc>
        <w:tc>
          <w:tcPr>
            <w:tcW w:w="1442" w:type="pct"/>
            <w:tcBorders>
              <w:top w:val="nil"/>
              <w:bottom w:val="single" w:sz="4" w:space="0" w:color="7F7F7F" w:themeColor="text1" w:themeTint="80"/>
            </w:tcBorders>
            <w:noWrap/>
          </w:tcPr>
          <w:p w14:paraId="40EAA9ED" w14:textId="77777777" w:rsidR="00432E32" w:rsidRPr="00622274" w:rsidRDefault="00432E32" w:rsidP="0015757A">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1.55 (1.27 ~ 1.89)</w:t>
            </w:r>
          </w:p>
        </w:tc>
      </w:tr>
      <w:bookmarkEnd w:id="4"/>
      <w:tr w:rsidR="00432E32" w:rsidRPr="00622274" w14:paraId="721D4C74" w14:textId="77777777" w:rsidTr="0084086C">
        <w:trPr>
          <w:cnfStyle w:val="000000100000" w:firstRow="0" w:lastRow="0" w:firstColumn="0" w:lastColumn="0" w:oddVBand="0" w:evenVBand="0" w:oddHBand="1" w:evenHBand="0" w:firstRowFirstColumn="0" w:firstRowLastColumn="0" w:lastRowFirstColumn="0" w:lastRowLastColumn="0"/>
          <w:trHeight w:val="382"/>
        </w:trPr>
        <w:tc>
          <w:tcPr>
            <w:cnfStyle w:val="001000000000" w:firstRow="0" w:lastRow="0" w:firstColumn="1" w:lastColumn="0" w:oddVBand="0" w:evenVBand="0" w:oddHBand="0" w:evenHBand="0" w:firstRowFirstColumn="0" w:firstRowLastColumn="0" w:lastRowFirstColumn="0" w:lastRowLastColumn="0"/>
            <w:tcW w:w="5000" w:type="pct"/>
            <w:gridSpan w:val="6"/>
          </w:tcPr>
          <w:p w14:paraId="787D1861" w14:textId="77777777" w:rsidR="00432E32" w:rsidRPr="00622274" w:rsidRDefault="00432E32" w:rsidP="0015757A">
            <w:pPr>
              <w:rPr>
                <w:rFonts w:ascii="Arial" w:eastAsiaTheme="minorHAnsi" w:hAnsi="Arial" w:cs="Arial"/>
                <w:color w:val="000000"/>
                <w:sz w:val="18"/>
                <w:szCs w:val="18"/>
              </w:rPr>
            </w:pPr>
            <w:r w:rsidRPr="00622274">
              <w:rPr>
                <w:rFonts w:ascii="Arial" w:eastAsiaTheme="minorHAnsi" w:hAnsi="Arial" w:cs="Arial"/>
                <w:color w:val="000000"/>
                <w:sz w:val="18"/>
                <w:szCs w:val="18"/>
              </w:rPr>
              <w:t>Cardiac Biomarkers</w:t>
            </w:r>
          </w:p>
        </w:tc>
      </w:tr>
      <w:tr w:rsidR="00432E32" w:rsidRPr="00622274" w14:paraId="67987996" w14:textId="77777777" w:rsidTr="0084086C">
        <w:trPr>
          <w:trHeight w:val="351"/>
        </w:trPr>
        <w:tc>
          <w:tcPr>
            <w:cnfStyle w:val="001000000000" w:firstRow="0" w:lastRow="0" w:firstColumn="1" w:lastColumn="0" w:oddVBand="0" w:evenVBand="0" w:oddHBand="0" w:evenHBand="0" w:firstRowFirstColumn="0" w:firstRowLastColumn="0" w:lastRowFirstColumn="0" w:lastRowLastColumn="0"/>
            <w:tcW w:w="1495" w:type="pct"/>
            <w:tcBorders>
              <w:top w:val="single" w:sz="4" w:space="0" w:color="7F7F7F" w:themeColor="text1" w:themeTint="80"/>
              <w:bottom w:val="nil"/>
            </w:tcBorders>
            <w:noWrap/>
          </w:tcPr>
          <w:p w14:paraId="690AEADC" w14:textId="5AFF99F7" w:rsidR="00432E32" w:rsidRPr="00622274" w:rsidRDefault="006C6885" w:rsidP="0015757A">
            <w:pPr>
              <w:rPr>
                <w:rFonts w:ascii="Arial" w:eastAsiaTheme="minorHAnsi" w:hAnsi="Arial" w:cs="Arial"/>
                <w:color w:val="000000"/>
                <w:sz w:val="18"/>
                <w:szCs w:val="18"/>
              </w:rPr>
            </w:pPr>
            <w:proofErr w:type="spellStart"/>
            <w:r w:rsidRPr="00622274">
              <w:rPr>
                <w:rFonts w:ascii="Arial" w:eastAsiaTheme="minorHAnsi" w:hAnsi="Arial" w:cs="Arial"/>
                <w:color w:val="000000"/>
                <w:sz w:val="18"/>
                <w:szCs w:val="18"/>
              </w:rPr>
              <w:t>h</w:t>
            </w:r>
            <w:r w:rsidR="00432E32" w:rsidRPr="00622274">
              <w:rPr>
                <w:rFonts w:ascii="Arial" w:eastAsiaTheme="minorHAnsi" w:hAnsi="Arial" w:cs="Arial"/>
                <w:color w:val="000000"/>
                <w:sz w:val="18"/>
                <w:szCs w:val="18"/>
              </w:rPr>
              <w:t>sTnT</w:t>
            </w:r>
            <w:proofErr w:type="spellEnd"/>
          </w:p>
        </w:tc>
        <w:tc>
          <w:tcPr>
            <w:tcW w:w="519" w:type="pct"/>
            <w:tcBorders>
              <w:top w:val="single" w:sz="4" w:space="0" w:color="7F7F7F" w:themeColor="text1" w:themeTint="80"/>
              <w:bottom w:val="nil"/>
            </w:tcBorders>
            <w:noWrap/>
          </w:tcPr>
          <w:p w14:paraId="62E0E957" w14:textId="77777777" w:rsidR="00432E32" w:rsidRPr="00622274" w:rsidRDefault="00432E32" w:rsidP="0015757A">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0.3</w:t>
            </w:r>
          </w:p>
        </w:tc>
        <w:tc>
          <w:tcPr>
            <w:tcW w:w="469" w:type="pct"/>
            <w:tcBorders>
              <w:top w:val="single" w:sz="4" w:space="0" w:color="7F7F7F" w:themeColor="text1" w:themeTint="80"/>
              <w:bottom w:val="nil"/>
            </w:tcBorders>
            <w:noWrap/>
          </w:tcPr>
          <w:p w14:paraId="69648C43" w14:textId="77777777" w:rsidR="00432E32" w:rsidRPr="00622274" w:rsidRDefault="00432E32" w:rsidP="0015757A">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0.1</w:t>
            </w:r>
          </w:p>
        </w:tc>
        <w:tc>
          <w:tcPr>
            <w:tcW w:w="519" w:type="pct"/>
            <w:tcBorders>
              <w:top w:val="single" w:sz="4" w:space="0" w:color="7F7F7F" w:themeColor="text1" w:themeTint="80"/>
              <w:bottom w:val="nil"/>
            </w:tcBorders>
            <w:noWrap/>
          </w:tcPr>
          <w:p w14:paraId="5165E87D" w14:textId="77777777" w:rsidR="00432E32" w:rsidRPr="00622274" w:rsidRDefault="00432E32" w:rsidP="0015757A">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3.01</w:t>
            </w:r>
          </w:p>
        </w:tc>
        <w:tc>
          <w:tcPr>
            <w:tcW w:w="556" w:type="pct"/>
            <w:tcBorders>
              <w:top w:val="single" w:sz="4" w:space="0" w:color="7F7F7F" w:themeColor="text1" w:themeTint="80"/>
              <w:bottom w:val="nil"/>
            </w:tcBorders>
            <w:noWrap/>
          </w:tcPr>
          <w:p w14:paraId="4D94F0CE" w14:textId="77777777" w:rsidR="00432E32" w:rsidRPr="00622274" w:rsidRDefault="00432E32" w:rsidP="0015757A">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0.003</w:t>
            </w:r>
          </w:p>
        </w:tc>
        <w:tc>
          <w:tcPr>
            <w:tcW w:w="1442" w:type="pct"/>
            <w:tcBorders>
              <w:top w:val="single" w:sz="4" w:space="0" w:color="7F7F7F" w:themeColor="text1" w:themeTint="80"/>
              <w:bottom w:val="nil"/>
            </w:tcBorders>
            <w:noWrap/>
          </w:tcPr>
          <w:p w14:paraId="65E6F02A" w14:textId="77777777" w:rsidR="00432E32" w:rsidRPr="00622274" w:rsidRDefault="00432E32" w:rsidP="0015757A">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1.35 (1.11 ~ 1.65)</w:t>
            </w:r>
          </w:p>
        </w:tc>
      </w:tr>
      <w:tr w:rsidR="00432E32" w:rsidRPr="00622274" w14:paraId="1090A8CB" w14:textId="77777777" w:rsidTr="0084086C">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1495" w:type="pct"/>
            <w:tcBorders>
              <w:top w:val="nil"/>
              <w:bottom w:val="nil"/>
            </w:tcBorders>
            <w:noWrap/>
          </w:tcPr>
          <w:p w14:paraId="5F7D52C5" w14:textId="77777777" w:rsidR="00432E32" w:rsidRPr="00622274" w:rsidRDefault="00432E32" w:rsidP="0015757A">
            <w:pPr>
              <w:rPr>
                <w:rFonts w:ascii="Arial" w:eastAsiaTheme="minorHAnsi" w:hAnsi="Arial" w:cs="Arial"/>
                <w:color w:val="000000"/>
                <w:sz w:val="18"/>
                <w:szCs w:val="18"/>
              </w:rPr>
            </w:pPr>
            <w:r w:rsidRPr="00622274">
              <w:rPr>
                <w:rFonts w:ascii="Arial" w:eastAsiaTheme="minorHAnsi" w:hAnsi="Arial" w:cs="Arial"/>
                <w:color w:val="000000"/>
                <w:sz w:val="18"/>
                <w:szCs w:val="18"/>
              </w:rPr>
              <w:t>myoglobin</w:t>
            </w:r>
          </w:p>
        </w:tc>
        <w:tc>
          <w:tcPr>
            <w:tcW w:w="519" w:type="pct"/>
            <w:tcBorders>
              <w:top w:val="nil"/>
              <w:bottom w:val="nil"/>
            </w:tcBorders>
            <w:noWrap/>
          </w:tcPr>
          <w:p w14:paraId="65DD4341" w14:textId="77777777" w:rsidR="00432E32" w:rsidRPr="00622274" w:rsidRDefault="00432E32"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0.42</w:t>
            </w:r>
          </w:p>
        </w:tc>
        <w:tc>
          <w:tcPr>
            <w:tcW w:w="469" w:type="pct"/>
            <w:tcBorders>
              <w:top w:val="nil"/>
              <w:bottom w:val="nil"/>
            </w:tcBorders>
            <w:noWrap/>
          </w:tcPr>
          <w:p w14:paraId="7469FFD5" w14:textId="77777777" w:rsidR="00432E32" w:rsidRPr="00622274" w:rsidRDefault="00432E32"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0.11</w:t>
            </w:r>
          </w:p>
        </w:tc>
        <w:tc>
          <w:tcPr>
            <w:tcW w:w="519" w:type="pct"/>
            <w:tcBorders>
              <w:top w:val="nil"/>
              <w:bottom w:val="nil"/>
            </w:tcBorders>
            <w:noWrap/>
          </w:tcPr>
          <w:p w14:paraId="21888BD0" w14:textId="77777777" w:rsidR="00432E32" w:rsidRPr="00622274" w:rsidRDefault="00432E32"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3.93</w:t>
            </w:r>
          </w:p>
        </w:tc>
        <w:tc>
          <w:tcPr>
            <w:tcW w:w="556" w:type="pct"/>
            <w:tcBorders>
              <w:top w:val="nil"/>
              <w:bottom w:val="nil"/>
            </w:tcBorders>
            <w:noWrap/>
          </w:tcPr>
          <w:p w14:paraId="0E6860BD" w14:textId="7D4B9B38" w:rsidR="00432E32" w:rsidRPr="00622274" w:rsidRDefault="00356908"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sz w:val="18"/>
                <w:szCs w:val="18"/>
              </w:rPr>
            </w:pPr>
            <w:r>
              <w:rPr>
                <w:rFonts w:ascii="Arial" w:eastAsiaTheme="minorHAnsi" w:hAnsi="Arial" w:cs="Arial"/>
                <w:color w:val="000000"/>
                <w:sz w:val="18"/>
                <w:szCs w:val="18"/>
              </w:rPr>
              <w:t>&lt;0.001</w:t>
            </w:r>
          </w:p>
        </w:tc>
        <w:tc>
          <w:tcPr>
            <w:tcW w:w="1442" w:type="pct"/>
            <w:tcBorders>
              <w:top w:val="nil"/>
              <w:bottom w:val="nil"/>
            </w:tcBorders>
            <w:noWrap/>
          </w:tcPr>
          <w:p w14:paraId="5553F2A6" w14:textId="77777777" w:rsidR="00432E32" w:rsidRPr="00622274" w:rsidRDefault="00432E32"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1.53 (1.25 ~ 1.91)</w:t>
            </w:r>
          </w:p>
        </w:tc>
      </w:tr>
      <w:tr w:rsidR="00432E32" w:rsidRPr="00622274" w14:paraId="74077190" w14:textId="77777777" w:rsidTr="0084086C">
        <w:trPr>
          <w:trHeight w:val="351"/>
        </w:trPr>
        <w:tc>
          <w:tcPr>
            <w:cnfStyle w:val="001000000000" w:firstRow="0" w:lastRow="0" w:firstColumn="1" w:lastColumn="0" w:oddVBand="0" w:evenVBand="0" w:oddHBand="0" w:evenHBand="0" w:firstRowFirstColumn="0" w:firstRowLastColumn="0" w:lastRowFirstColumn="0" w:lastRowLastColumn="0"/>
            <w:tcW w:w="1495" w:type="pct"/>
            <w:tcBorders>
              <w:top w:val="nil"/>
              <w:bottom w:val="nil"/>
            </w:tcBorders>
            <w:noWrap/>
          </w:tcPr>
          <w:p w14:paraId="18A82919" w14:textId="73DE7684" w:rsidR="00432E32" w:rsidRPr="00622274" w:rsidRDefault="00432E32" w:rsidP="0015757A">
            <w:pPr>
              <w:rPr>
                <w:rFonts w:ascii="Arial" w:eastAsiaTheme="minorHAnsi" w:hAnsi="Arial" w:cs="Arial"/>
                <w:color w:val="000000"/>
                <w:sz w:val="18"/>
                <w:szCs w:val="18"/>
              </w:rPr>
            </w:pPr>
            <w:r w:rsidRPr="00622274">
              <w:rPr>
                <w:rFonts w:ascii="Arial" w:eastAsiaTheme="minorHAnsi" w:hAnsi="Arial" w:cs="Arial"/>
                <w:color w:val="000000"/>
                <w:sz w:val="18"/>
                <w:szCs w:val="18"/>
              </w:rPr>
              <w:t>NT</w:t>
            </w:r>
            <w:r w:rsidR="00024503" w:rsidRPr="00622274">
              <w:rPr>
                <w:rFonts w:ascii="Arial" w:eastAsiaTheme="minorHAnsi" w:hAnsi="Arial" w:cs="Arial"/>
                <w:color w:val="000000"/>
                <w:sz w:val="18"/>
                <w:szCs w:val="18"/>
              </w:rPr>
              <w:t>-</w:t>
            </w:r>
            <w:proofErr w:type="spellStart"/>
            <w:r w:rsidRPr="00622274">
              <w:rPr>
                <w:rFonts w:ascii="Arial" w:eastAsiaTheme="minorHAnsi" w:hAnsi="Arial" w:cs="Arial"/>
                <w:color w:val="000000"/>
                <w:sz w:val="18"/>
                <w:szCs w:val="18"/>
              </w:rPr>
              <w:t>proBNP</w:t>
            </w:r>
            <w:proofErr w:type="spellEnd"/>
          </w:p>
        </w:tc>
        <w:tc>
          <w:tcPr>
            <w:tcW w:w="519" w:type="pct"/>
            <w:tcBorders>
              <w:top w:val="nil"/>
              <w:bottom w:val="nil"/>
            </w:tcBorders>
            <w:noWrap/>
          </w:tcPr>
          <w:p w14:paraId="063D6426" w14:textId="77777777" w:rsidR="00432E32" w:rsidRPr="00622274" w:rsidRDefault="00432E32" w:rsidP="0015757A">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0.46</w:t>
            </w:r>
          </w:p>
        </w:tc>
        <w:tc>
          <w:tcPr>
            <w:tcW w:w="469" w:type="pct"/>
            <w:tcBorders>
              <w:top w:val="nil"/>
              <w:bottom w:val="nil"/>
            </w:tcBorders>
            <w:noWrap/>
          </w:tcPr>
          <w:p w14:paraId="7C37C4E4" w14:textId="77777777" w:rsidR="00432E32" w:rsidRPr="00622274" w:rsidRDefault="00432E32" w:rsidP="0015757A">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0.1</w:t>
            </w:r>
          </w:p>
        </w:tc>
        <w:tc>
          <w:tcPr>
            <w:tcW w:w="519" w:type="pct"/>
            <w:tcBorders>
              <w:top w:val="nil"/>
              <w:bottom w:val="nil"/>
            </w:tcBorders>
            <w:noWrap/>
          </w:tcPr>
          <w:p w14:paraId="02895CC9" w14:textId="77777777" w:rsidR="00432E32" w:rsidRPr="00622274" w:rsidRDefault="00432E32" w:rsidP="0015757A">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4.59</w:t>
            </w:r>
          </w:p>
        </w:tc>
        <w:tc>
          <w:tcPr>
            <w:tcW w:w="556" w:type="pct"/>
            <w:tcBorders>
              <w:top w:val="nil"/>
              <w:bottom w:val="nil"/>
            </w:tcBorders>
            <w:noWrap/>
          </w:tcPr>
          <w:p w14:paraId="6AB94B88" w14:textId="73C4A809" w:rsidR="00432E32" w:rsidRPr="00622274" w:rsidRDefault="00356908" w:rsidP="0015757A">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sz w:val="18"/>
                <w:szCs w:val="18"/>
              </w:rPr>
            </w:pPr>
            <w:r>
              <w:rPr>
                <w:rFonts w:ascii="Arial" w:eastAsiaTheme="minorHAnsi" w:hAnsi="Arial" w:cs="Arial"/>
                <w:color w:val="000000"/>
                <w:sz w:val="18"/>
                <w:szCs w:val="18"/>
              </w:rPr>
              <w:t>&lt;0.001</w:t>
            </w:r>
          </w:p>
        </w:tc>
        <w:tc>
          <w:tcPr>
            <w:tcW w:w="1442" w:type="pct"/>
            <w:tcBorders>
              <w:top w:val="nil"/>
              <w:bottom w:val="nil"/>
            </w:tcBorders>
            <w:noWrap/>
          </w:tcPr>
          <w:p w14:paraId="6193894E" w14:textId="77777777" w:rsidR="00432E32" w:rsidRPr="00622274" w:rsidRDefault="00432E32" w:rsidP="0015757A">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1.58 (1.3 ~ 1.93)</w:t>
            </w:r>
          </w:p>
        </w:tc>
      </w:tr>
      <w:tr w:rsidR="00432E32" w:rsidRPr="00622274" w14:paraId="6830EBFD" w14:textId="77777777" w:rsidTr="0084086C">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1495" w:type="pct"/>
            <w:tcBorders>
              <w:top w:val="nil"/>
            </w:tcBorders>
            <w:noWrap/>
          </w:tcPr>
          <w:p w14:paraId="5C9CA7A8" w14:textId="11B0FE18" w:rsidR="00432E32" w:rsidRPr="00622274" w:rsidRDefault="00432E32" w:rsidP="0015757A">
            <w:pPr>
              <w:rPr>
                <w:rFonts w:ascii="Arial" w:eastAsiaTheme="minorHAnsi" w:hAnsi="Arial" w:cs="Arial"/>
                <w:color w:val="000000"/>
                <w:sz w:val="18"/>
                <w:szCs w:val="18"/>
              </w:rPr>
            </w:pPr>
            <w:r w:rsidRPr="00622274">
              <w:rPr>
                <w:rFonts w:ascii="Arial" w:eastAsiaTheme="minorHAnsi" w:hAnsi="Arial" w:cs="Arial"/>
                <w:color w:val="000000"/>
                <w:sz w:val="18"/>
                <w:szCs w:val="18"/>
              </w:rPr>
              <w:t>CK</w:t>
            </w:r>
            <w:r w:rsidR="00024503" w:rsidRPr="00622274">
              <w:rPr>
                <w:rFonts w:ascii="Arial" w:eastAsiaTheme="minorHAnsi" w:hAnsi="Arial" w:cs="Arial"/>
                <w:color w:val="000000"/>
                <w:sz w:val="18"/>
                <w:szCs w:val="18"/>
              </w:rPr>
              <w:t>-</w:t>
            </w:r>
            <w:r w:rsidRPr="00622274">
              <w:rPr>
                <w:rFonts w:ascii="Arial" w:eastAsiaTheme="minorHAnsi" w:hAnsi="Arial" w:cs="Arial"/>
                <w:color w:val="000000"/>
                <w:sz w:val="18"/>
                <w:szCs w:val="18"/>
              </w:rPr>
              <w:t>MB</w:t>
            </w:r>
          </w:p>
        </w:tc>
        <w:tc>
          <w:tcPr>
            <w:tcW w:w="519" w:type="pct"/>
            <w:tcBorders>
              <w:top w:val="nil"/>
            </w:tcBorders>
            <w:noWrap/>
          </w:tcPr>
          <w:p w14:paraId="00D8CC19" w14:textId="77777777" w:rsidR="00432E32" w:rsidRPr="00622274" w:rsidRDefault="00432E32"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0.16</w:t>
            </w:r>
          </w:p>
        </w:tc>
        <w:tc>
          <w:tcPr>
            <w:tcW w:w="469" w:type="pct"/>
            <w:tcBorders>
              <w:top w:val="nil"/>
            </w:tcBorders>
            <w:noWrap/>
          </w:tcPr>
          <w:p w14:paraId="181A9C6C" w14:textId="77777777" w:rsidR="00432E32" w:rsidRPr="00622274" w:rsidRDefault="00432E32"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0.1</w:t>
            </w:r>
          </w:p>
        </w:tc>
        <w:tc>
          <w:tcPr>
            <w:tcW w:w="519" w:type="pct"/>
            <w:tcBorders>
              <w:top w:val="nil"/>
            </w:tcBorders>
            <w:noWrap/>
          </w:tcPr>
          <w:p w14:paraId="4FEF9DB2" w14:textId="77777777" w:rsidR="00432E32" w:rsidRPr="00622274" w:rsidRDefault="00432E32"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1.62</w:t>
            </w:r>
          </w:p>
        </w:tc>
        <w:tc>
          <w:tcPr>
            <w:tcW w:w="556" w:type="pct"/>
            <w:tcBorders>
              <w:top w:val="nil"/>
            </w:tcBorders>
            <w:noWrap/>
          </w:tcPr>
          <w:p w14:paraId="36819F6D" w14:textId="77777777" w:rsidR="00432E32" w:rsidRPr="00622274" w:rsidRDefault="00432E32"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0.106</w:t>
            </w:r>
          </w:p>
        </w:tc>
        <w:tc>
          <w:tcPr>
            <w:tcW w:w="1442" w:type="pct"/>
            <w:tcBorders>
              <w:top w:val="nil"/>
            </w:tcBorders>
            <w:noWrap/>
          </w:tcPr>
          <w:p w14:paraId="25CDEE05" w14:textId="77777777" w:rsidR="00432E32" w:rsidRPr="00622274" w:rsidRDefault="00432E32"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1.17 (0.97 ~ 1.42)</w:t>
            </w:r>
          </w:p>
        </w:tc>
      </w:tr>
      <w:tr w:rsidR="00432E32" w:rsidRPr="00622274" w14:paraId="4853FBD3" w14:textId="77777777" w:rsidTr="0084086C">
        <w:trPr>
          <w:trHeight w:val="382"/>
        </w:trPr>
        <w:tc>
          <w:tcPr>
            <w:cnfStyle w:val="001000000000" w:firstRow="0" w:lastRow="0" w:firstColumn="1" w:lastColumn="0" w:oddVBand="0" w:evenVBand="0" w:oddHBand="0" w:evenHBand="0" w:firstRowFirstColumn="0" w:firstRowLastColumn="0" w:lastRowFirstColumn="0" w:lastRowLastColumn="0"/>
            <w:tcW w:w="5000" w:type="pct"/>
            <w:gridSpan w:val="6"/>
            <w:tcBorders>
              <w:bottom w:val="single" w:sz="4" w:space="0" w:color="7F7F7F" w:themeColor="text1" w:themeTint="80"/>
            </w:tcBorders>
          </w:tcPr>
          <w:p w14:paraId="37DA2F43" w14:textId="77777777" w:rsidR="00432E32" w:rsidRPr="00622274" w:rsidRDefault="00432E32" w:rsidP="0015757A">
            <w:pPr>
              <w:rPr>
                <w:rFonts w:ascii="Arial" w:eastAsiaTheme="minorHAnsi" w:hAnsi="Arial" w:cs="Arial"/>
                <w:color w:val="000000"/>
                <w:sz w:val="18"/>
                <w:szCs w:val="18"/>
              </w:rPr>
            </w:pPr>
            <w:r w:rsidRPr="00622274">
              <w:rPr>
                <w:rFonts w:ascii="Arial" w:eastAsiaTheme="minorHAnsi" w:hAnsi="Arial" w:cs="Arial"/>
                <w:color w:val="000000"/>
                <w:sz w:val="18"/>
                <w:szCs w:val="18"/>
              </w:rPr>
              <w:t>Coagulation Function</w:t>
            </w:r>
          </w:p>
        </w:tc>
      </w:tr>
      <w:tr w:rsidR="00432E32" w:rsidRPr="00622274" w14:paraId="54E68769" w14:textId="77777777" w:rsidTr="0084086C">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1495" w:type="pct"/>
            <w:tcBorders>
              <w:bottom w:val="nil"/>
            </w:tcBorders>
            <w:noWrap/>
          </w:tcPr>
          <w:p w14:paraId="58F0A95D" w14:textId="77777777" w:rsidR="00432E32" w:rsidRPr="00622274" w:rsidRDefault="00432E32" w:rsidP="0015757A">
            <w:pPr>
              <w:rPr>
                <w:rFonts w:ascii="Arial" w:eastAsiaTheme="minorHAnsi" w:hAnsi="Arial" w:cs="Arial"/>
                <w:color w:val="000000"/>
                <w:sz w:val="18"/>
                <w:szCs w:val="18"/>
              </w:rPr>
            </w:pPr>
            <w:r w:rsidRPr="00622274">
              <w:rPr>
                <w:rFonts w:ascii="Arial" w:eastAsiaTheme="minorHAnsi" w:hAnsi="Arial" w:cs="Arial"/>
                <w:color w:val="000000"/>
                <w:sz w:val="18"/>
                <w:szCs w:val="18"/>
              </w:rPr>
              <w:t>PT</w:t>
            </w:r>
          </w:p>
        </w:tc>
        <w:tc>
          <w:tcPr>
            <w:tcW w:w="519" w:type="pct"/>
            <w:tcBorders>
              <w:bottom w:val="nil"/>
            </w:tcBorders>
            <w:noWrap/>
          </w:tcPr>
          <w:p w14:paraId="239E3B37" w14:textId="77777777" w:rsidR="00432E32" w:rsidRPr="00622274" w:rsidRDefault="00432E32"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0.89</w:t>
            </w:r>
          </w:p>
        </w:tc>
        <w:tc>
          <w:tcPr>
            <w:tcW w:w="469" w:type="pct"/>
            <w:tcBorders>
              <w:bottom w:val="nil"/>
            </w:tcBorders>
            <w:noWrap/>
          </w:tcPr>
          <w:p w14:paraId="08526C13" w14:textId="77777777" w:rsidR="00432E32" w:rsidRPr="00622274" w:rsidRDefault="00432E32"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0.26</w:t>
            </w:r>
          </w:p>
        </w:tc>
        <w:tc>
          <w:tcPr>
            <w:tcW w:w="519" w:type="pct"/>
            <w:tcBorders>
              <w:bottom w:val="nil"/>
            </w:tcBorders>
            <w:noWrap/>
          </w:tcPr>
          <w:p w14:paraId="5D08C621" w14:textId="77777777" w:rsidR="00432E32" w:rsidRPr="00622274" w:rsidRDefault="00432E32"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3.37</w:t>
            </w:r>
          </w:p>
        </w:tc>
        <w:tc>
          <w:tcPr>
            <w:tcW w:w="556" w:type="pct"/>
            <w:tcBorders>
              <w:bottom w:val="nil"/>
            </w:tcBorders>
            <w:noWrap/>
          </w:tcPr>
          <w:p w14:paraId="34A5C6CA" w14:textId="7ECD072F" w:rsidR="00432E32" w:rsidRPr="00622274" w:rsidRDefault="00356908"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sz w:val="18"/>
                <w:szCs w:val="18"/>
              </w:rPr>
            </w:pPr>
            <w:r>
              <w:rPr>
                <w:rFonts w:ascii="Arial" w:eastAsiaTheme="minorHAnsi" w:hAnsi="Arial" w:cs="Arial"/>
                <w:color w:val="000000"/>
                <w:sz w:val="18"/>
                <w:szCs w:val="18"/>
              </w:rPr>
              <w:t>&lt;0.001</w:t>
            </w:r>
          </w:p>
        </w:tc>
        <w:tc>
          <w:tcPr>
            <w:tcW w:w="1442" w:type="pct"/>
            <w:tcBorders>
              <w:bottom w:val="nil"/>
            </w:tcBorders>
            <w:noWrap/>
          </w:tcPr>
          <w:p w14:paraId="56C81550" w14:textId="77777777" w:rsidR="00432E32" w:rsidRPr="00622274" w:rsidRDefault="00432E32"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2.44 (1.5 ~ 4.23)</w:t>
            </w:r>
          </w:p>
        </w:tc>
      </w:tr>
      <w:tr w:rsidR="00432E32" w:rsidRPr="00622274" w14:paraId="14051F71" w14:textId="77777777" w:rsidTr="0084086C">
        <w:trPr>
          <w:trHeight w:val="351"/>
        </w:trPr>
        <w:tc>
          <w:tcPr>
            <w:cnfStyle w:val="001000000000" w:firstRow="0" w:lastRow="0" w:firstColumn="1" w:lastColumn="0" w:oddVBand="0" w:evenVBand="0" w:oddHBand="0" w:evenHBand="0" w:firstRowFirstColumn="0" w:firstRowLastColumn="0" w:lastRowFirstColumn="0" w:lastRowLastColumn="0"/>
            <w:tcW w:w="1495" w:type="pct"/>
            <w:tcBorders>
              <w:top w:val="nil"/>
              <w:bottom w:val="nil"/>
            </w:tcBorders>
            <w:noWrap/>
          </w:tcPr>
          <w:p w14:paraId="2AE5AFD2" w14:textId="77777777" w:rsidR="00432E32" w:rsidRPr="00622274" w:rsidRDefault="00432E32" w:rsidP="0015757A">
            <w:pPr>
              <w:rPr>
                <w:rFonts w:ascii="Arial" w:eastAsiaTheme="minorHAnsi" w:hAnsi="Arial" w:cs="Arial"/>
                <w:color w:val="000000"/>
                <w:sz w:val="18"/>
                <w:szCs w:val="18"/>
              </w:rPr>
            </w:pPr>
            <w:r w:rsidRPr="00622274">
              <w:rPr>
                <w:rFonts w:ascii="Arial" w:eastAsiaTheme="minorHAnsi" w:hAnsi="Arial" w:cs="Arial"/>
                <w:color w:val="000000"/>
                <w:sz w:val="18"/>
                <w:szCs w:val="18"/>
              </w:rPr>
              <w:t>INR</w:t>
            </w:r>
          </w:p>
        </w:tc>
        <w:tc>
          <w:tcPr>
            <w:tcW w:w="519" w:type="pct"/>
            <w:tcBorders>
              <w:top w:val="nil"/>
              <w:bottom w:val="nil"/>
            </w:tcBorders>
            <w:noWrap/>
          </w:tcPr>
          <w:p w14:paraId="4896DB9D" w14:textId="77777777" w:rsidR="00432E32" w:rsidRPr="00622274" w:rsidRDefault="00432E32" w:rsidP="0015757A">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0.09</w:t>
            </w:r>
          </w:p>
        </w:tc>
        <w:tc>
          <w:tcPr>
            <w:tcW w:w="469" w:type="pct"/>
            <w:tcBorders>
              <w:top w:val="nil"/>
              <w:bottom w:val="nil"/>
            </w:tcBorders>
            <w:noWrap/>
          </w:tcPr>
          <w:p w14:paraId="5E73E515" w14:textId="77777777" w:rsidR="00432E32" w:rsidRPr="00622274" w:rsidRDefault="00432E32" w:rsidP="0015757A">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0.1</w:t>
            </w:r>
          </w:p>
        </w:tc>
        <w:tc>
          <w:tcPr>
            <w:tcW w:w="519" w:type="pct"/>
            <w:tcBorders>
              <w:top w:val="nil"/>
              <w:bottom w:val="nil"/>
            </w:tcBorders>
            <w:noWrap/>
          </w:tcPr>
          <w:p w14:paraId="1F2848AC" w14:textId="77777777" w:rsidR="00432E32" w:rsidRPr="00622274" w:rsidRDefault="00432E32" w:rsidP="0015757A">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0.87</w:t>
            </w:r>
          </w:p>
        </w:tc>
        <w:tc>
          <w:tcPr>
            <w:tcW w:w="556" w:type="pct"/>
            <w:tcBorders>
              <w:top w:val="nil"/>
              <w:bottom w:val="nil"/>
            </w:tcBorders>
            <w:noWrap/>
          </w:tcPr>
          <w:p w14:paraId="6778B37E" w14:textId="77777777" w:rsidR="00432E32" w:rsidRPr="00622274" w:rsidRDefault="00432E32" w:rsidP="0015757A">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0.386</w:t>
            </w:r>
          </w:p>
        </w:tc>
        <w:tc>
          <w:tcPr>
            <w:tcW w:w="1442" w:type="pct"/>
            <w:tcBorders>
              <w:top w:val="nil"/>
              <w:bottom w:val="nil"/>
            </w:tcBorders>
            <w:noWrap/>
          </w:tcPr>
          <w:p w14:paraId="1C8ACDC7" w14:textId="77777777" w:rsidR="00432E32" w:rsidRPr="00622274" w:rsidRDefault="00432E32" w:rsidP="0015757A">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1.09 (0.9 ~ 1.43)</w:t>
            </w:r>
          </w:p>
        </w:tc>
      </w:tr>
      <w:tr w:rsidR="00432E32" w:rsidRPr="00622274" w14:paraId="3D73AACD" w14:textId="77777777" w:rsidTr="0084086C">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1495" w:type="pct"/>
            <w:tcBorders>
              <w:top w:val="nil"/>
              <w:bottom w:val="nil"/>
            </w:tcBorders>
            <w:noWrap/>
          </w:tcPr>
          <w:p w14:paraId="2393E4DB" w14:textId="77777777" w:rsidR="00432E32" w:rsidRPr="00622274" w:rsidRDefault="00432E32" w:rsidP="0015757A">
            <w:pPr>
              <w:rPr>
                <w:rFonts w:ascii="Arial" w:eastAsiaTheme="minorHAnsi" w:hAnsi="Arial" w:cs="Arial"/>
                <w:color w:val="000000"/>
                <w:sz w:val="18"/>
                <w:szCs w:val="18"/>
              </w:rPr>
            </w:pPr>
            <w:proofErr w:type="spellStart"/>
            <w:r w:rsidRPr="00622274">
              <w:rPr>
                <w:rFonts w:ascii="Arial" w:eastAsiaTheme="minorHAnsi" w:hAnsi="Arial" w:cs="Arial"/>
                <w:color w:val="000000"/>
                <w:sz w:val="18"/>
                <w:szCs w:val="18"/>
              </w:rPr>
              <w:t>aPTT</w:t>
            </w:r>
            <w:proofErr w:type="spellEnd"/>
          </w:p>
        </w:tc>
        <w:tc>
          <w:tcPr>
            <w:tcW w:w="519" w:type="pct"/>
            <w:tcBorders>
              <w:top w:val="nil"/>
              <w:bottom w:val="nil"/>
            </w:tcBorders>
            <w:noWrap/>
          </w:tcPr>
          <w:p w14:paraId="7BBF5EE0" w14:textId="77777777" w:rsidR="00432E32" w:rsidRPr="00622274" w:rsidRDefault="00432E32"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-0.03</w:t>
            </w:r>
          </w:p>
        </w:tc>
        <w:tc>
          <w:tcPr>
            <w:tcW w:w="469" w:type="pct"/>
            <w:tcBorders>
              <w:top w:val="nil"/>
              <w:bottom w:val="nil"/>
            </w:tcBorders>
            <w:noWrap/>
          </w:tcPr>
          <w:p w14:paraId="77A7B5DA" w14:textId="77777777" w:rsidR="00432E32" w:rsidRPr="00622274" w:rsidRDefault="00432E32"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0.1</w:t>
            </w:r>
          </w:p>
        </w:tc>
        <w:tc>
          <w:tcPr>
            <w:tcW w:w="519" w:type="pct"/>
            <w:tcBorders>
              <w:top w:val="nil"/>
              <w:bottom w:val="nil"/>
            </w:tcBorders>
            <w:noWrap/>
          </w:tcPr>
          <w:p w14:paraId="77F85D69" w14:textId="77777777" w:rsidR="00432E32" w:rsidRPr="00622274" w:rsidRDefault="00432E32"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-0.3</w:t>
            </w:r>
          </w:p>
        </w:tc>
        <w:tc>
          <w:tcPr>
            <w:tcW w:w="556" w:type="pct"/>
            <w:tcBorders>
              <w:top w:val="nil"/>
              <w:bottom w:val="nil"/>
            </w:tcBorders>
            <w:noWrap/>
          </w:tcPr>
          <w:p w14:paraId="0E2470AC" w14:textId="77777777" w:rsidR="00432E32" w:rsidRPr="00622274" w:rsidRDefault="00432E32"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0.761</w:t>
            </w:r>
          </w:p>
        </w:tc>
        <w:tc>
          <w:tcPr>
            <w:tcW w:w="1442" w:type="pct"/>
            <w:tcBorders>
              <w:top w:val="nil"/>
              <w:bottom w:val="nil"/>
            </w:tcBorders>
            <w:noWrap/>
          </w:tcPr>
          <w:p w14:paraId="27031CC6" w14:textId="77777777" w:rsidR="00432E32" w:rsidRPr="00622274" w:rsidRDefault="00432E32"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0.97 (0.78 ~ 1.18)</w:t>
            </w:r>
          </w:p>
        </w:tc>
      </w:tr>
      <w:tr w:rsidR="00432E32" w:rsidRPr="00622274" w14:paraId="34AA8CD1" w14:textId="77777777" w:rsidTr="0084086C">
        <w:trPr>
          <w:trHeight w:val="351"/>
        </w:trPr>
        <w:tc>
          <w:tcPr>
            <w:cnfStyle w:val="001000000000" w:firstRow="0" w:lastRow="0" w:firstColumn="1" w:lastColumn="0" w:oddVBand="0" w:evenVBand="0" w:oddHBand="0" w:evenHBand="0" w:firstRowFirstColumn="0" w:firstRowLastColumn="0" w:lastRowFirstColumn="0" w:lastRowLastColumn="0"/>
            <w:tcW w:w="1495" w:type="pct"/>
            <w:tcBorders>
              <w:top w:val="nil"/>
              <w:bottom w:val="nil"/>
            </w:tcBorders>
            <w:noWrap/>
          </w:tcPr>
          <w:p w14:paraId="196C5045" w14:textId="77777777" w:rsidR="00432E32" w:rsidRPr="00622274" w:rsidRDefault="00432E32" w:rsidP="0015757A">
            <w:pPr>
              <w:rPr>
                <w:rFonts w:ascii="Arial" w:eastAsiaTheme="minorHAnsi" w:hAnsi="Arial" w:cs="Arial"/>
                <w:color w:val="000000"/>
                <w:sz w:val="18"/>
                <w:szCs w:val="18"/>
              </w:rPr>
            </w:pPr>
            <w:r w:rsidRPr="00622274">
              <w:rPr>
                <w:rFonts w:ascii="Arial" w:eastAsiaTheme="minorHAnsi" w:hAnsi="Arial" w:cs="Arial"/>
                <w:color w:val="000000"/>
                <w:sz w:val="18"/>
                <w:szCs w:val="18"/>
              </w:rPr>
              <w:t>fibrinogen</w:t>
            </w:r>
          </w:p>
        </w:tc>
        <w:tc>
          <w:tcPr>
            <w:tcW w:w="519" w:type="pct"/>
            <w:tcBorders>
              <w:top w:val="nil"/>
              <w:bottom w:val="nil"/>
            </w:tcBorders>
            <w:noWrap/>
          </w:tcPr>
          <w:p w14:paraId="6B5019B7" w14:textId="77777777" w:rsidR="00432E32" w:rsidRPr="00622274" w:rsidRDefault="00432E32" w:rsidP="0015757A">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0.09</w:t>
            </w:r>
          </w:p>
        </w:tc>
        <w:tc>
          <w:tcPr>
            <w:tcW w:w="469" w:type="pct"/>
            <w:tcBorders>
              <w:top w:val="nil"/>
              <w:bottom w:val="nil"/>
            </w:tcBorders>
            <w:noWrap/>
          </w:tcPr>
          <w:p w14:paraId="7AF77996" w14:textId="77777777" w:rsidR="00432E32" w:rsidRPr="00622274" w:rsidRDefault="00432E32" w:rsidP="0015757A">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0.1</w:t>
            </w:r>
          </w:p>
        </w:tc>
        <w:tc>
          <w:tcPr>
            <w:tcW w:w="519" w:type="pct"/>
            <w:tcBorders>
              <w:top w:val="nil"/>
              <w:bottom w:val="nil"/>
            </w:tcBorders>
            <w:noWrap/>
          </w:tcPr>
          <w:p w14:paraId="0300764B" w14:textId="77777777" w:rsidR="00432E32" w:rsidRPr="00622274" w:rsidRDefault="00432E32" w:rsidP="0015757A">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0.91</w:t>
            </w:r>
          </w:p>
        </w:tc>
        <w:tc>
          <w:tcPr>
            <w:tcW w:w="556" w:type="pct"/>
            <w:tcBorders>
              <w:top w:val="nil"/>
              <w:bottom w:val="nil"/>
            </w:tcBorders>
            <w:noWrap/>
          </w:tcPr>
          <w:p w14:paraId="43C6C608" w14:textId="77777777" w:rsidR="00432E32" w:rsidRPr="00622274" w:rsidRDefault="00432E32" w:rsidP="0015757A">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0.362</w:t>
            </w:r>
          </w:p>
        </w:tc>
        <w:tc>
          <w:tcPr>
            <w:tcW w:w="1442" w:type="pct"/>
            <w:tcBorders>
              <w:top w:val="nil"/>
              <w:bottom w:val="nil"/>
            </w:tcBorders>
            <w:noWrap/>
          </w:tcPr>
          <w:p w14:paraId="3BA7EFE2" w14:textId="77777777" w:rsidR="00432E32" w:rsidRPr="00622274" w:rsidRDefault="00432E32" w:rsidP="0015757A">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1.09 (0.9 ~ 1.32)</w:t>
            </w:r>
          </w:p>
        </w:tc>
      </w:tr>
      <w:tr w:rsidR="00432E32" w:rsidRPr="00622274" w14:paraId="32D5D541" w14:textId="77777777" w:rsidTr="0084086C">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1495" w:type="pct"/>
            <w:tcBorders>
              <w:top w:val="nil"/>
              <w:bottom w:val="nil"/>
            </w:tcBorders>
            <w:noWrap/>
          </w:tcPr>
          <w:p w14:paraId="0DE8EDFE" w14:textId="70321264" w:rsidR="00432E32" w:rsidRPr="00622274" w:rsidRDefault="00432E32" w:rsidP="0015757A">
            <w:pPr>
              <w:rPr>
                <w:rFonts w:ascii="Arial" w:eastAsiaTheme="minorHAnsi" w:hAnsi="Arial" w:cs="Arial"/>
                <w:color w:val="000000"/>
                <w:sz w:val="18"/>
                <w:szCs w:val="18"/>
              </w:rPr>
            </w:pPr>
            <w:r w:rsidRPr="00622274">
              <w:rPr>
                <w:rFonts w:ascii="Arial" w:eastAsiaTheme="minorHAnsi" w:hAnsi="Arial" w:cs="Arial"/>
                <w:color w:val="000000"/>
                <w:sz w:val="18"/>
                <w:szCs w:val="18"/>
              </w:rPr>
              <w:t>antithrombin</w:t>
            </w:r>
            <w:r w:rsidR="00024503" w:rsidRPr="00622274">
              <w:rPr>
                <w:rFonts w:ascii="Arial" w:eastAsiaTheme="minorHAnsi" w:hAnsi="Arial" w:cs="Arial"/>
                <w:color w:val="000000"/>
                <w:sz w:val="18"/>
                <w:szCs w:val="18"/>
              </w:rPr>
              <w:t>-</w:t>
            </w:r>
            <w:r w:rsidRPr="00622274">
              <w:rPr>
                <w:rFonts w:ascii="Arial" w:eastAsiaTheme="minorHAnsi" w:hAnsi="Arial" w:cs="Arial"/>
                <w:color w:val="000000"/>
                <w:sz w:val="18"/>
                <w:szCs w:val="18"/>
              </w:rPr>
              <w:t>III</w:t>
            </w:r>
          </w:p>
        </w:tc>
        <w:tc>
          <w:tcPr>
            <w:tcW w:w="519" w:type="pct"/>
            <w:tcBorders>
              <w:top w:val="nil"/>
              <w:bottom w:val="nil"/>
            </w:tcBorders>
            <w:noWrap/>
          </w:tcPr>
          <w:p w14:paraId="3BFEE85D" w14:textId="77777777" w:rsidR="00432E32" w:rsidRPr="00622274" w:rsidRDefault="00432E32"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-0.09</w:t>
            </w:r>
          </w:p>
        </w:tc>
        <w:tc>
          <w:tcPr>
            <w:tcW w:w="469" w:type="pct"/>
            <w:tcBorders>
              <w:top w:val="nil"/>
              <w:bottom w:val="nil"/>
            </w:tcBorders>
            <w:noWrap/>
          </w:tcPr>
          <w:p w14:paraId="3D250F60" w14:textId="77777777" w:rsidR="00432E32" w:rsidRPr="00622274" w:rsidRDefault="00432E32"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0.1</w:t>
            </w:r>
          </w:p>
        </w:tc>
        <w:tc>
          <w:tcPr>
            <w:tcW w:w="519" w:type="pct"/>
            <w:tcBorders>
              <w:top w:val="nil"/>
              <w:bottom w:val="nil"/>
            </w:tcBorders>
            <w:noWrap/>
          </w:tcPr>
          <w:p w14:paraId="51CBBCAD" w14:textId="77777777" w:rsidR="00432E32" w:rsidRPr="00622274" w:rsidRDefault="00432E32"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-0.98</w:t>
            </w:r>
          </w:p>
        </w:tc>
        <w:tc>
          <w:tcPr>
            <w:tcW w:w="556" w:type="pct"/>
            <w:tcBorders>
              <w:top w:val="nil"/>
              <w:bottom w:val="nil"/>
            </w:tcBorders>
            <w:noWrap/>
          </w:tcPr>
          <w:p w14:paraId="10121AC8" w14:textId="77777777" w:rsidR="00432E32" w:rsidRPr="00622274" w:rsidRDefault="00432E32"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0.328</w:t>
            </w:r>
          </w:p>
        </w:tc>
        <w:tc>
          <w:tcPr>
            <w:tcW w:w="1442" w:type="pct"/>
            <w:tcBorders>
              <w:top w:val="nil"/>
              <w:bottom w:val="nil"/>
            </w:tcBorders>
            <w:noWrap/>
          </w:tcPr>
          <w:p w14:paraId="219A2DA5" w14:textId="77777777" w:rsidR="00432E32" w:rsidRPr="00622274" w:rsidRDefault="00432E32"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0.91 (0.74 ~ 1.1)</w:t>
            </w:r>
          </w:p>
        </w:tc>
      </w:tr>
      <w:tr w:rsidR="00432E32" w:rsidRPr="00622274" w14:paraId="59334267" w14:textId="77777777" w:rsidTr="0084086C">
        <w:trPr>
          <w:trHeight w:val="351"/>
        </w:trPr>
        <w:tc>
          <w:tcPr>
            <w:cnfStyle w:val="001000000000" w:firstRow="0" w:lastRow="0" w:firstColumn="1" w:lastColumn="0" w:oddVBand="0" w:evenVBand="0" w:oddHBand="0" w:evenHBand="0" w:firstRowFirstColumn="0" w:firstRowLastColumn="0" w:lastRowFirstColumn="0" w:lastRowLastColumn="0"/>
            <w:tcW w:w="1495" w:type="pct"/>
            <w:tcBorders>
              <w:top w:val="nil"/>
              <w:bottom w:val="nil"/>
            </w:tcBorders>
            <w:noWrap/>
          </w:tcPr>
          <w:p w14:paraId="5062EEF0" w14:textId="13D8B493" w:rsidR="00432E32" w:rsidRPr="00622274" w:rsidRDefault="00432E32" w:rsidP="0015757A">
            <w:pPr>
              <w:rPr>
                <w:rFonts w:ascii="Arial" w:eastAsiaTheme="minorHAnsi" w:hAnsi="Arial" w:cs="Arial"/>
                <w:color w:val="000000"/>
                <w:sz w:val="18"/>
                <w:szCs w:val="18"/>
              </w:rPr>
            </w:pPr>
            <w:r w:rsidRPr="00622274">
              <w:rPr>
                <w:rFonts w:ascii="Arial" w:eastAsiaTheme="minorHAnsi" w:hAnsi="Arial" w:cs="Arial"/>
                <w:color w:val="000000"/>
                <w:sz w:val="18"/>
                <w:szCs w:val="18"/>
              </w:rPr>
              <w:t>D</w:t>
            </w:r>
            <w:r w:rsidR="00024503" w:rsidRPr="00622274">
              <w:rPr>
                <w:rFonts w:ascii="Arial" w:eastAsiaTheme="minorHAnsi" w:hAnsi="Arial" w:cs="Arial"/>
                <w:color w:val="000000"/>
                <w:sz w:val="18"/>
                <w:szCs w:val="18"/>
              </w:rPr>
              <w:t>-</w:t>
            </w:r>
            <w:r w:rsidRPr="00622274">
              <w:rPr>
                <w:rFonts w:ascii="Arial" w:eastAsiaTheme="minorHAnsi" w:hAnsi="Arial" w:cs="Arial"/>
                <w:color w:val="000000"/>
                <w:sz w:val="18"/>
                <w:szCs w:val="18"/>
              </w:rPr>
              <w:t>dimer</w:t>
            </w:r>
          </w:p>
        </w:tc>
        <w:tc>
          <w:tcPr>
            <w:tcW w:w="519" w:type="pct"/>
            <w:tcBorders>
              <w:top w:val="nil"/>
              <w:bottom w:val="nil"/>
            </w:tcBorders>
            <w:noWrap/>
          </w:tcPr>
          <w:p w14:paraId="7E753C3C" w14:textId="77777777" w:rsidR="00432E32" w:rsidRPr="00622274" w:rsidRDefault="00432E32" w:rsidP="0015757A">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0.35</w:t>
            </w:r>
          </w:p>
        </w:tc>
        <w:tc>
          <w:tcPr>
            <w:tcW w:w="469" w:type="pct"/>
            <w:tcBorders>
              <w:top w:val="nil"/>
              <w:bottom w:val="nil"/>
            </w:tcBorders>
            <w:noWrap/>
          </w:tcPr>
          <w:p w14:paraId="7294BBD6" w14:textId="77777777" w:rsidR="00432E32" w:rsidRPr="00622274" w:rsidRDefault="00432E32" w:rsidP="0015757A">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0.11</w:t>
            </w:r>
          </w:p>
        </w:tc>
        <w:tc>
          <w:tcPr>
            <w:tcW w:w="519" w:type="pct"/>
            <w:tcBorders>
              <w:top w:val="nil"/>
              <w:bottom w:val="nil"/>
            </w:tcBorders>
            <w:noWrap/>
          </w:tcPr>
          <w:p w14:paraId="4EF6EC44" w14:textId="77777777" w:rsidR="00432E32" w:rsidRPr="00622274" w:rsidRDefault="00432E32" w:rsidP="0015757A">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3.19</w:t>
            </w:r>
          </w:p>
        </w:tc>
        <w:tc>
          <w:tcPr>
            <w:tcW w:w="556" w:type="pct"/>
            <w:tcBorders>
              <w:top w:val="nil"/>
              <w:bottom w:val="nil"/>
            </w:tcBorders>
            <w:noWrap/>
          </w:tcPr>
          <w:p w14:paraId="71D2B95A" w14:textId="77777777" w:rsidR="00432E32" w:rsidRPr="00622274" w:rsidRDefault="00432E32" w:rsidP="0015757A">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0.001</w:t>
            </w:r>
          </w:p>
        </w:tc>
        <w:tc>
          <w:tcPr>
            <w:tcW w:w="1442" w:type="pct"/>
            <w:tcBorders>
              <w:top w:val="nil"/>
              <w:bottom w:val="nil"/>
            </w:tcBorders>
            <w:noWrap/>
          </w:tcPr>
          <w:p w14:paraId="3C1DAAEE" w14:textId="77777777" w:rsidR="00432E32" w:rsidRPr="00622274" w:rsidRDefault="00432E32" w:rsidP="0015757A">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1.42 (1.16 ~ 1.78)</w:t>
            </w:r>
          </w:p>
        </w:tc>
      </w:tr>
      <w:tr w:rsidR="00432E32" w:rsidRPr="00622274" w14:paraId="3A2794B9" w14:textId="77777777" w:rsidTr="0084086C">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1495" w:type="pct"/>
            <w:tcBorders>
              <w:top w:val="nil"/>
            </w:tcBorders>
            <w:noWrap/>
          </w:tcPr>
          <w:p w14:paraId="1E87505F" w14:textId="77777777" w:rsidR="00432E32" w:rsidRPr="00622274" w:rsidRDefault="00432E32" w:rsidP="0015757A">
            <w:pPr>
              <w:rPr>
                <w:rFonts w:ascii="Arial" w:eastAsiaTheme="minorHAnsi" w:hAnsi="Arial" w:cs="Arial"/>
                <w:color w:val="000000"/>
                <w:sz w:val="18"/>
                <w:szCs w:val="18"/>
              </w:rPr>
            </w:pPr>
            <w:r w:rsidRPr="00622274">
              <w:rPr>
                <w:rFonts w:ascii="Arial" w:eastAsiaTheme="minorHAnsi" w:hAnsi="Arial" w:cs="Arial"/>
                <w:color w:val="000000"/>
                <w:sz w:val="18"/>
                <w:szCs w:val="18"/>
              </w:rPr>
              <w:t>FDP</w:t>
            </w:r>
          </w:p>
        </w:tc>
        <w:tc>
          <w:tcPr>
            <w:tcW w:w="519" w:type="pct"/>
            <w:tcBorders>
              <w:top w:val="nil"/>
            </w:tcBorders>
            <w:noWrap/>
          </w:tcPr>
          <w:p w14:paraId="48231604" w14:textId="77777777" w:rsidR="00432E32" w:rsidRPr="00622274" w:rsidRDefault="00432E32"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0.38</w:t>
            </w:r>
          </w:p>
        </w:tc>
        <w:tc>
          <w:tcPr>
            <w:tcW w:w="469" w:type="pct"/>
            <w:tcBorders>
              <w:top w:val="nil"/>
            </w:tcBorders>
            <w:noWrap/>
          </w:tcPr>
          <w:p w14:paraId="05107890" w14:textId="77777777" w:rsidR="00432E32" w:rsidRPr="00622274" w:rsidRDefault="00432E32"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0.1</w:t>
            </w:r>
          </w:p>
        </w:tc>
        <w:tc>
          <w:tcPr>
            <w:tcW w:w="519" w:type="pct"/>
            <w:tcBorders>
              <w:top w:val="nil"/>
            </w:tcBorders>
            <w:noWrap/>
          </w:tcPr>
          <w:p w14:paraId="63EDEF5F" w14:textId="77777777" w:rsidR="00432E32" w:rsidRPr="00622274" w:rsidRDefault="00432E32"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3.71</w:t>
            </w:r>
          </w:p>
        </w:tc>
        <w:tc>
          <w:tcPr>
            <w:tcW w:w="556" w:type="pct"/>
            <w:tcBorders>
              <w:top w:val="nil"/>
            </w:tcBorders>
            <w:noWrap/>
          </w:tcPr>
          <w:p w14:paraId="3A04FF28" w14:textId="11FE89EB" w:rsidR="00432E32" w:rsidRPr="00622274" w:rsidRDefault="00356908"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sz w:val="18"/>
                <w:szCs w:val="18"/>
              </w:rPr>
            </w:pPr>
            <w:r>
              <w:rPr>
                <w:rFonts w:ascii="Arial" w:eastAsiaTheme="minorHAnsi" w:hAnsi="Arial" w:cs="Arial"/>
                <w:color w:val="000000"/>
                <w:sz w:val="18"/>
                <w:szCs w:val="18"/>
              </w:rPr>
              <w:t>&lt;0.001</w:t>
            </w:r>
          </w:p>
        </w:tc>
        <w:tc>
          <w:tcPr>
            <w:tcW w:w="1442" w:type="pct"/>
            <w:tcBorders>
              <w:top w:val="nil"/>
            </w:tcBorders>
            <w:noWrap/>
          </w:tcPr>
          <w:p w14:paraId="6CBD6DBB" w14:textId="77777777" w:rsidR="00432E32" w:rsidRPr="00622274" w:rsidRDefault="00432E32"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1.46 (1.2 ~ 1.8)</w:t>
            </w:r>
          </w:p>
        </w:tc>
      </w:tr>
      <w:tr w:rsidR="00432E32" w:rsidRPr="00622274" w14:paraId="494ED78D" w14:textId="77777777" w:rsidTr="0084086C">
        <w:trPr>
          <w:trHeight w:val="382"/>
        </w:trPr>
        <w:tc>
          <w:tcPr>
            <w:cnfStyle w:val="001000000000" w:firstRow="0" w:lastRow="0" w:firstColumn="1" w:lastColumn="0" w:oddVBand="0" w:evenVBand="0" w:oddHBand="0" w:evenHBand="0" w:firstRowFirstColumn="0" w:firstRowLastColumn="0" w:lastRowFirstColumn="0" w:lastRowLastColumn="0"/>
            <w:tcW w:w="5000" w:type="pct"/>
            <w:gridSpan w:val="6"/>
            <w:tcBorders>
              <w:bottom w:val="single" w:sz="4" w:space="0" w:color="7F7F7F" w:themeColor="text1" w:themeTint="80"/>
            </w:tcBorders>
          </w:tcPr>
          <w:p w14:paraId="1B81455E" w14:textId="77777777" w:rsidR="00432E32" w:rsidRPr="00622274" w:rsidRDefault="00432E32" w:rsidP="0015757A">
            <w:pPr>
              <w:rPr>
                <w:rFonts w:ascii="Arial" w:eastAsiaTheme="minorHAnsi" w:hAnsi="Arial" w:cs="Arial"/>
                <w:color w:val="000000"/>
                <w:sz w:val="18"/>
                <w:szCs w:val="18"/>
              </w:rPr>
            </w:pPr>
            <w:r w:rsidRPr="00622274">
              <w:rPr>
                <w:rFonts w:ascii="Arial" w:eastAsiaTheme="minorHAnsi" w:hAnsi="Arial" w:cs="Arial"/>
                <w:color w:val="000000"/>
                <w:sz w:val="18"/>
                <w:szCs w:val="18"/>
              </w:rPr>
              <w:t>Renal Function &amp; Glucose Metabolism</w:t>
            </w:r>
          </w:p>
        </w:tc>
      </w:tr>
      <w:tr w:rsidR="00432E32" w:rsidRPr="00622274" w14:paraId="1D5CCAB0" w14:textId="77777777" w:rsidTr="0084086C">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1495" w:type="pct"/>
            <w:tcBorders>
              <w:bottom w:val="nil"/>
            </w:tcBorders>
            <w:noWrap/>
          </w:tcPr>
          <w:p w14:paraId="70B02319" w14:textId="77777777" w:rsidR="00432E32" w:rsidRPr="00622274" w:rsidRDefault="00432E32" w:rsidP="0015757A">
            <w:pPr>
              <w:rPr>
                <w:rFonts w:ascii="Arial" w:eastAsiaTheme="minorHAnsi" w:hAnsi="Arial" w:cs="Arial"/>
                <w:color w:val="000000"/>
                <w:sz w:val="18"/>
                <w:szCs w:val="18"/>
              </w:rPr>
            </w:pPr>
            <w:r w:rsidRPr="00622274">
              <w:rPr>
                <w:rFonts w:ascii="Arial" w:eastAsiaTheme="minorHAnsi" w:hAnsi="Arial" w:cs="Arial"/>
                <w:color w:val="000000"/>
                <w:sz w:val="18"/>
                <w:szCs w:val="18"/>
              </w:rPr>
              <w:t>BUN</w:t>
            </w:r>
          </w:p>
        </w:tc>
        <w:tc>
          <w:tcPr>
            <w:tcW w:w="519" w:type="pct"/>
            <w:tcBorders>
              <w:bottom w:val="nil"/>
            </w:tcBorders>
            <w:noWrap/>
          </w:tcPr>
          <w:p w14:paraId="303F5EFC" w14:textId="77777777" w:rsidR="00432E32" w:rsidRPr="00622274" w:rsidRDefault="00432E32"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0.01</w:t>
            </w:r>
          </w:p>
        </w:tc>
        <w:tc>
          <w:tcPr>
            <w:tcW w:w="469" w:type="pct"/>
            <w:tcBorders>
              <w:bottom w:val="nil"/>
            </w:tcBorders>
            <w:noWrap/>
          </w:tcPr>
          <w:p w14:paraId="0A2BA86A" w14:textId="77777777" w:rsidR="00432E32" w:rsidRPr="00622274" w:rsidRDefault="00432E32"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0.1</w:t>
            </w:r>
          </w:p>
        </w:tc>
        <w:tc>
          <w:tcPr>
            <w:tcW w:w="519" w:type="pct"/>
            <w:tcBorders>
              <w:bottom w:val="nil"/>
            </w:tcBorders>
            <w:noWrap/>
          </w:tcPr>
          <w:p w14:paraId="47E8AD32" w14:textId="77777777" w:rsidR="00432E32" w:rsidRPr="00622274" w:rsidRDefault="00432E32"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0.14</w:t>
            </w:r>
          </w:p>
        </w:tc>
        <w:tc>
          <w:tcPr>
            <w:tcW w:w="556" w:type="pct"/>
            <w:tcBorders>
              <w:bottom w:val="nil"/>
            </w:tcBorders>
            <w:noWrap/>
          </w:tcPr>
          <w:p w14:paraId="444923F7" w14:textId="77777777" w:rsidR="00432E32" w:rsidRPr="00622274" w:rsidRDefault="00432E32"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0.89</w:t>
            </w:r>
          </w:p>
        </w:tc>
        <w:tc>
          <w:tcPr>
            <w:tcW w:w="1442" w:type="pct"/>
            <w:tcBorders>
              <w:bottom w:val="nil"/>
            </w:tcBorders>
            <w:noWrap/>
          </w:tcPr>
          <w:p w14:paraId="44F59B8A" w14:textId="77777777" w:rsidR="00432E32" w:rsidRPr="00622274" w:rsidRDefault="00432E32"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1.01 (0.84 ~ 1.22)</w:t>
            </w:r>
          </w:p>
        </w:tc>
      </w:tr>
      <w:tr w:rsidR="00432E32" w:rsidRPr="00622274" w14:paraId="3059DF72" w14:textId="77777777" w:rsidTr="0084086C">
        <w:trPr>
          <w:trHeight w:val="351"/>
        </w:trPr>
        <w:tc>
          <w:tcPr>
            <w:cnfStyle w:val="001000000000" w:firstRow="0" w:lastRow="0" w:firstColumn="1" w:lastColumn="0" w:oddVBand="0" w:evenVBand="0" w:oddHBand="0" w:evenHBand="0" w:firstRowFirstColumn="0" w:firstRowLastColumn="0" w:lastRowFirstColumn="0" w:lastRowLastColumn="0"/>
            <w:tcW w:w="1495" w:type="pct"/>
            <w:tcBorders>
              <w:top w:val="nil"/>
              <w:bottom w:val="nil"/>
            </w:tcBorders>
            <w:noWrap/>
          </w:tcPr>
          <w:p w14:paraId="0BD87558" w14:textId="77777777" w:rsidR="00432E32" w:rsidRPr="00622274" w:rsidRDefault="00432E32" w:rsidP="0015757A">
            <w:pPr>
              <w:rPr>
                <w:rFonts w:ascii="Arial" w:eastAsiaTheme="minorHAnsi" w:hAnsi="Arial" w:cs="Arial"/>
                <w:color w:val="000000"/>
                <w:sz w:val="18"/>
                <w:szCs w:val="18"/>
              </w:rPr>
            </w:pPr>
            <w:r w:rsidRPr="00622274">
              <w:rPr>
                <w:rFonts w:ascii="Arial" w:eastAsiaTheme="minorHAnsi" w:hAnsi="Arial" w:cs="Arial"/>
                <w:color w:val="000000"/>
                <w:sz w:val="18"/>
                <w:szCs w:val="18"/>
              </w:rPr>
              <w:t>Cr</w:t>
            </w:r>
          </w:p>
        </w:tc>
        <w:tc>
          <w:tcPr>
            <w:tcW w:w="519" w:type="pct"/>
            <w:tcBorders>
              <w:top w:val="nil"/>
              <w:bottom w:val="nil"/>
            </w:tcBorders>
            <w:noWrap/>
          </w:tcPr>
          <w:p w14:paraId="0A1A5550" w14:textId="77777777" w:rsidR="00432E32" w:rsidRPr="00622274" w:rsidRDefault="00432E32" w:rsidP="0015757A">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-0.07</w:t>
            </w:r>
          </w:p>
        </w:tc>
        <w:tc>
          <w:tcPr>
            <w:tcW w:w="469" w:type="pct"/>
            <w:tcBorders>
              <w:top w:val="nil"/>
              <w:bottom w:val="nil"/>
            </w:tcBorders>
            <w:noWrap/>
          </w:tcPr>
          <w:p w14:paraId="2F479536" w14:textId="77777777" w:rsidR="00432E32" w:rsidRPr="00622274" w:rsidRDefault="00432E32" w:rsidP="0015757A">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0.1</w:t>
            </w:r>
          </w:p>
        </w:tc>
        <w:tc>
          <w:tcPr>
            <w:tcW w:w="519" w:type="pct"/>
            <w:tcBorders>
              <w:top w:val="nil"/>
              <w:bottom w:val="nil"/>
            </w:tcBorders>
            <w:noWrap/>
          </w:tcPr>
          <w:p w14:paraId="68340677" w14:textId="77777777" w:rsidR="00432E32" w:rsidRPr="00622274" w:rsidRDefault="00432E32" w:rsidP="0015757A">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-0.71</w:t>
            </w:r>
          </w:p>
        </w:tc>
        <w:tc>
          <w:tcPr>
            <w:tcW w:w="556" w:type="pct"/>
            <w:tcBorders>
              <w:top w:val="nil"/>
              <w:bottom w:val="nil"/>
            </w:tcBorders>
            <w:noWrap/>
          </w:tcPr>
          <w:p w14:paraId="2EE8F8DF" w14:textId="77777777" w:rsidR="00432E32" w:rsidRPr="00622274" w:rsidRDefault="00432E32" w:rsidP="0015757A">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0.48</w:t>
            </w:r>
          </w:p>
        </w:tc>
        <w:tc>
          <w:tcPr>
            <w:tcW w:w="1442" w:type="pct"/>
            <w:tcBorders>
              <w:top w:val="nil"/>
              <w:bottom w:val="nil"/>
            </w:tcBorders>
            <w:noWrap/>
          </w:tcPr>
          <w:p w14:paraId="3AA03D3B" w14:textId="77777777" w:rsidR="00432E32" w:rsidRPr="00622274" w:rsidRDefault="00432E32" w:rsidP="0015757A">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0.93 (0.77 ~ 1.13)</w:t>
            </w:r>
          </w:p>
        </w:tc>
      </w:tr>
      <w:tr w:rsidR="00432E32" w:rsidRPr="00622274" w14:paraId="14687918" w14:textId="77777777" w:rsidTr="0084086C">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1495" w:type="pct"/>
            <w:tcBorders>
              <w:top w:val="nil"/>
              <w:bottom w:val="nil"/>
            </w:tcBorders>
            <w:noWrap/>
          </w:tcPr>
          <w:p w14:paraId="02DDD82F" w14:textId="77777777" w:rsidR="00432E32" w:rsidRPr="00622274" w:rsidRDefault="00432E32" w:rsidP="0015757A">
            <w:pPr>
              <w:rPr>
                <w:rFonts w:ascii="Arial" w:eastAsiaTheme="minorHAnsi" w:hAnsi="Arial" w:cs="Arial"/>
                <w:color w:val="000000"/>
                <w:sz w:val="18"/>
                <w:szCs w:val="18"/>
              </w:rPr>
            </w:pPr>
            <w:r w:rsidRPr="00622274">
              <w:rPr>
                <w:rFonts w:ascii="Arial" w:eastAsiaTheme="minorHAnsi" w:hAnsi="Arial" w:cs="Arial"/>
                <w:color w:val="000000"/>
                <w:sz w:val="18"/>
                <w:szCs w:val="18"/>
              </w:rPr>
              <w:t>FBG</w:t>
            </w:r>
          </w:p>
        </w:tc>
        <w:tc>
          <w:tcPr>
            <w:tcW w:w="519" w:type="pct"/>
            <w:tcBorders>
              <w:top w:val="nil"/>
              <w:bottom w:val="nil"/>
            </w:tcBorders>
            <w:noWrap/>
          </w:tcPr>
          <w:p w14:paraId="13BB264B" w14:textId="77777777" w:rsidR="00432E32" w:rsidRPr="00622274" w:rsidRDefault="00432E32"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0.28</w:t>
            </w:r>
          </w:p>
        </w:tc>
        <w:tc>
          <w:tcPr>
            <w:tcW w:w="469" w:type="pct"/>
            <w:tcBorders>
              <w:top w:val="nil"/>
              <w:bottom w:val="nil"/>
            </w:tcBorders>
            <w:noWrap/>
          </w:tcPr>
          <w:p w14:paraId="0DB8CCF7" w14:textId="77777777" w:rsidR="00432E32" w:rsidRPr="00622274" w:rsidRDefault="00432E32"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0.1</w:t>
            </w:r>
          </w:p>
        </w:tc>
        <w:tc>
          <w:tcPr>
            <w:tcW w:w="519" w:type="pct"/>
            <w:tcBorders>
              <w:top w:val="nil"/>
              <w:bottom w:val="nil"/>
            </w:tcBorders>
            <w:noWrap/>
          </w:tcPr>
          <w:p w14:paraId="059BCF50" w14:textId="77777777" w:rsidR="00432E32" w:rsidRPr="00622274" w:rsidRDefault="00432E32"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2.94</w:t>
            </w:r>
          </w:p>
        </w:tc>
        <w:tc>
          <w:tcPr>
            <w:tcW w:w="556" w:type="pct"/>
            <w:tcBorders>
              <w:top w:val="nil"/>
              <w:bottom w:val="nil"/>
            </w:tcBorders>
            <w:noWrap/>
          </w:tcPr>
          <w:p w14:paraId="456CF0A7" w14:textId="77777777" w:rsidR="00432E32" w:rsidRPr="00622274" w:rsidRDefault="00432E32"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0.003</w:t>
            </w:r>
          </w:p>
        </w:tc>
        <w:tc>
          <w:tcPr>
            <w:tcW w:w="1442" w:type="pct"/>
            <w:tcBorders>
              <w:top w:val="nil"/>
              <w:bottom w:val="nil"/>
            </w:tcBorders>
            <w:noWrap/>
          </w:tcPr>
          <w:p w14:paraId="7F59002B" w14:textId="77777777" w:rsidR="00432E32" w:rsidRPr="00622274" w:rsidRDefault="00432E32"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1.33 (1.1 ~ 1.61)</w:t>
            </w:r>
          </w:p>
        </w:tc>
      </w:tr>
      <w:tr w:rsidR="00432E32" w:rsidRPr="00622274" w14:paraId="67122641" w14:textId="77777777" w:rsidTr="0084086C">
        <w:trPr>
          <w:trHeight w:val="351"/>
        </w:trPr>
        <w:tc>
          <w:tcPr>
            <w:cnfStyle w:val="001000000000" w:firstRow="0" w:lastRow="0" w:firstColumn="1" w:lastColumn="0" w:oddVBand="0" w:evenVBand="0" w:oddHBand="0" w:evenHBand="0" w:firstRowFirstColumn="0" w:firstRowLastColumn="0" w:lastRowFirstColumn="0" w:lastRowLastColumn="0"/>
            <w:tcW w:w="1495" w:type="pct"/>
            <w:tcBorders>
              <w:top w:val="nil"/>
              <w:bottom w:val="nil"/>
            </w:tcBorders>
            <w:noWrap/>
          </w:tcPr>
          <w:p w14:paraId="06FA50C9" w14:textId="77777777" w:rsidR="00432E32" w:rsidRPr="00622274" w:rsidRDefault="00432E32" w:rsidP="0015757A">
            <w:pPr>
              <w:rPr>
                <w:rFonts w:ascii="Arial" w:eastAsiaTheme="minorHAnsi" w:hAnsi="Arial" w:cs="Arial"/>
                <w:color w:val="000000"/>
                <w:sz w:val="18"/>
                <w:szCs w:val="18"/>
              </w:rPr>
            </w:pPr>
            <w:r w:rsidRPr="00622274">
              <w:rPr>
                <w:rFonts w:ascii="Arial" w:eastAsiaTheme="minorHAnsi" w:hAnsi="Arial" w:cs="Arial"/>
                <w:color w:val="000000"/>
                <w:sz w:val="18"/>
                <w:szCs w:val="18"/>
              </w:rPr>
              <w:t>HbA1c</w:t>
            </w:r>
          </w:p>
        </w:tc>
        <w:tc>
          <w:tcPr>
            <w:tcW w:w="519" w:type="pct"/>
            <w:tcBorders>
              <w:top w:val="nil"/>
              <w:bottom w:val="nil"/>
            </w:tcBorders>
            <w:noWrap/>
          </w:tcPr>
          <w:p w14:paraId="4BF9D1F0" w14:textId="77777777" w:rsidR="00432E32" w:rsidRPr="00622274" w:rsidRDefault="00432E32" w:rsidP="0015757A">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-0.03</w:t>
            </w:r>
          </w:p>
        </w:tc>
        <w:tc>
          <w:tcPr>
            <w:tcW w:w="469" w:type="pct"/>
            <w:tcBorders>
              <w:top w:val="nil"/>
              <w:bottom w:val="nil"/>
            </w:tcBorders>
            <w:noWrap/>
          </w:tcPr>
          <w:p w14:paraId="49F7B064" w14:textId="77777777" w:rsidR="00432E32" w:rsidRPr="00622274" w:rsidRDefault="00432E32" w:rsidP="0015757A">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0.1</w:t>
            </w:r>
          </w:p>
        </w:tc>
        <w:tc>
          <w:tcPr>
            <w:tcW w:w="519" w:type="pct"/>
            <w:tcBorders>
              <w:top w:val="nil"/>
              <w:bottom w:val="nil"/>
            </w:tcBorders>
            <w:noWrap/>
          </w:tcPr>
          <w:p w14:paraId="3E36BBC1" w14:textId="77777777" w:rsidR="00432E32" w:rsidRPr="00622274" w:rsidRDefault="00432E32" w:rsidP="0015757A">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-0.28</w:t>
            </w:r>
          </w:p>
        </w:tc>
        <w:tc>
          <w:tcPr>
            <w:tcW w:w="556" w:type="pct"/>
            <w:tcBorders>
              <w:top w:val="nil"/>
              <w:bottom w:val="nil"/>
            </w:tcBorders>
            <w:noWrap/>
          </w:tcPr>
          <w:p w14:paraId="54CDA345" w14:textId="77777777" w:rsidR="00432E32" w:rsidRPr="00622274" w:rsidRDefault="00432E32" w:rsidP="0015757A">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0.78</w:t>
            </w:r>
          </w:p>
        </w:tc>
        <w:tc>
          <w:tcPr>
            <w:tcW w:w="1442" w:type="pct"/>
            <w:tcBorders>
              <w:top w:val="nil"/>
              <w:bottom w:val="nil"/>
            </w:tcBorders>
            <w:noWrap/>
          </w:tcPr>
          <w:p w14:paraId="6FFD64D5" w14:textId="77777777" w:rsidR="00432E32" w:rsidRPr="00622274" w:rsidRDefault="00432E32" w:rsidP="0015757A">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0.97 (0.79 ~ 1.17)</w:t>
            </w:r>
          </w:p>
        </w:tc>
      </w:tr>
      <w:tr w:rsidR="00432E32" w:rsidRPr="00622274" w14:paraId="7B3D1FF9" w14:textId="77777777" w:rsidTr="0084086C">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1495" w:type="pct"/>
            <w:tcBorders>
              <w:top w:val="nil"/>
            </w:tcBorders>
            <w:noWrap/>
          </w:tcPr>
          <w:p w14:paraId="3E527497" w14:textId="77777777" w:rsidR="00432E32" w:rsidRPr="00622274" w:rsidRDefault="00432E32" w:rsidP="0015757A">
            <w:pPr>
              <w:rPr>
                <w:rFonts w:ascii="Arial" w:eastAsiaTheme="minorHAnsi" w:hAnsi="Arial" w:cs="Arial"/>
                <w:color w:val="000000"/>
                <w:sz w:val="18"/>
                <w:szCs w:val="18"/>
              </w:rPr>
            </w:pPr>
            <w:r w:rsidRPr="00622274">
              <w:rPr>
                <w:rFonts w:ascii="Arial" w:eastAsiaTheme="minorHAnsi" w:hAnsi="Arial" w:cs="Arial"/>
                <w:color w:val="000000"/>
                <w:sz w:val="18"/>
                <w:szCs w:val="18"/>
              </w:rPr>
              <w:t>RBG</w:t>
            </w:r>
          </w:p>
        </w:tc>
        <w:tc>
          <w:tcPr>
            <w:tcW w:w="519" w:type="pct"/>
            <w:tcBorders>
              <w:top w:val="nil"/>
            </w:tcBorders>
            <w:noWrap/>
          </w:tcPr>
          <w:p w14:paraId="7C4F8AAF" w14:textId="77777777" w:rsidR="00432E32" w:rsidRPr="00622274" w:rsidRDefault="00432E32"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0.17</w:t>
            </w:r>
          </w:p>
        </w:tc>
        <w:tc>
          <w:tcPr>
            <w:tcW w:w="469" w:type="pct"/>
            <w:tcBorders>
              <w:top w:val="nil"/>
            </w:tcBorders>
            <w:noWrap/>
          </w:tcPr>
          <w:p w14:paraId="128866DE" w14:textId="77777777" w:rsidR="00432E32" w:rsidRPr="00622274" w:rsidRDefault="00432E32"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0.1</w:t>
            </w:r>
          </w:p>
        </w:tc>
        <w:tc>
          <w:tcPr>
            <w:tcW w:w="519" w:type="pct"/>
            <w:tcBorders>
              <w:top w:val="nil"/>
            </w:tcBorders>
            <w:noWrap/>
          </w:tcPr>
          <w:p w14:paraId="15DF1FE7" w14:textId="77777777" w:rsidR="00432E32" w:rsidRPr="00622274" w:rsidRDefault="00432E32"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1.74</w:t>
            </w:r>
          </w:p>
        </w:tc>
        <w:tc>
          <w:tcPr>
            <w:tcW w:w="556" w:type="pct"/>
            <w:tcBorders>
              <w:top w:val="nil"/>
            </w:tcBorders>
            <w:noWrap/>
          </w:tcPr>
          <w:p w14:paraId="2BD79ECF" w14:textId="77777777" w:rsidR="00432E32" w:rsidRPr="00622274" w:rsidRDefault="00432E32"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0.081</w:t>
            </w:r>
          </w:p>
        </w:tc>
        <w:tc>
          <w:tcPr>
            <w:tcW w:w="1442" w:type="pct"/>
            <w:tcBorders>
              <w:top w:val="nil"/>
            </w:tcBorders>
            <w:noWrap/>
          </w:tcPr>
          <w:p w14:paraId="09F44664" w14:textId="77777777" w:rsidR="00432E32" w:rsidRPr="00622274" w:rsidRDefault="00432E32"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1.18 (0.98 ~ 1.43)</w:t>
            </w:r>
          </w:p>
        </w:tc>
      </w:tr>
    </w:tbl>
    <w:p w14:paraId="684393CB" w14:textId="5A8B874D" w:rsidR="004F38EC" w:rsidRPr="00622274" w:rsidRDefault="004F38EC" w:rsidP="004F38EC">
      <w:pPr>
        <w:pStyle w:val="a4"/>
        <w:jc w:val="lowKashida"/>
        <w:rPr>
          <w:rStyle w:val="a8"/>
          <w:rFonts w:ascii="Arial" w:eastAsiaTheme="minorHAnsi" w:hAnsi="Arial" w:cs="Arial"/>
          <w:b w:val="0"/>
          <w:bCs/>
          <w:sz w:val="22"/>
          <w:szCs w:val="22"/>
        </w:rPr>
      </w:pPr>
      <w:bookmarkStart w:id="5" w:name="_Toc208069277"/>
      <w:bookmarkStart w:id="6" w:name="_Toc208177642"/>
      <w:r w:rsidRPr="00622274">
        <w:rPr>
          <w:rFonts w:ascii="Arial" w:eastAsiaTheme="minorHAnsi" w:hAnsi="Arial" w:cs="Arial"/>
          <w:b/>
          <w:bCs/>
          <w:sz w:val="22"/>
          <w:szCs w:val="22"/>
        </w:rPr>
        <w:t xml:space="preserve">Notes: </w:t>
      </w:r>
      <w:r w:rsidR="006B793B" w:rsidRPr="006B793B">
        <w:rPr>
          <w:rStyle w:val="a8"/>
          <w:rFonts w:ascii="Arial" w:eastAsiaTheme="minorHAnsi" w:hAnsi="Arial" w:cs="Arial"/>
          <w:b w:val="0"/>
          <w:bCs/>
          <w:sz w:val="22"/>
          <w:szCs w:val="22"/>
        </w:rPr>
        <w:t>Univariate logistic regression analysis examining associations between baseline variables and poor functional outcome at 90 days. Results are presented as regression coefficient (β), standard error (SE), Z statistic, P-value, and odds ratio (OR) with 95% confidence interval.</w:t>
      </w:r>
    </w:p>
    <w:p w14:paraId="730095C1" w14:textId="46BD42D9" w:rsidR="00432E32" w:rsidRPr="00622274" w:rsidRDefault="00432E32" w:rsidP="004F38EC">
      <w:pPr>
        <w:pStyle w:val="a4"/>
        <w:jc w:val="lowKashida"/>
        <w:rPr>
          <w:rStyle w:val="a8"/>
          <w:rFonts w:ascii="Arial" w:eastAsiaTheme="minorHAnsi" w:hAnsi="Arial" w:cs="Arial"/>
          <w:b w:val="0"/>
          <w:bCs/>
          <w:sz w:val="22"/>
          <w:szCs w:val="22"/>
        </w:rPr>
      </w:pPr>
      <w:r w:rsidRPr="00622274">
        <w:rPr>
          <w:rStyle w:val="a8"/>
          <w:rFonts w:ascii="Arial" w:eastAsiaTheme="minorHAnsi" w:hAnsi="Arial" w:cs="Arial"/>
          <w:sz w:val="22"/>
          <w:szCs w:val="22"/>
        </w:rPr>
        <w:lastRenderedPageBreak/>
        <w:t>Abbreviations:</w:t>
      </w:r>
      <w:r w:rsidRPr="00622274">
        <w:rPr>
          <w:rStyle w:val="a8"/>
          <w:rFonts w:ascii="Arial" w:eastAsiaTheme="minorHAnsi" w:hAnsi="Arial" w:cs="Arial"/>
          <w:b w:val="0"/>
          <w:bCs/>
          <w:sz w:val="22"/>
          <w:szCs w:val="22"/>
        </w:rPr>
        <w:t xml:space="preserve"> AF, atrial fibrillation; age, age in years; height, height in cm; weight, weight in kg; </w:t>
      </w:r>
      <w:r w:rsidR="00620A65">
        <w:rPr>
          <w:rStyle w:val="a8"/>
          <w:rFonts w:ascii="Arial" w:eastAsiaTheme="minorHAnsi" w:hAnsi="Arial" w:cs="Arial"/>
          <w:b w:val="0"/>
          <w:bCs/>
          <w:sz w:val="22"/>
          <w:szCs w:val="22"/>
        </w:rPr>
        <w:t>BMI</w:t>
      </w:r>
      <w:r w:rsidRPr="00622274">
        <w:rPr>
          <w:rStyle w:val="a8"/>
          <w:rFonts w:ascii="Arial" w:eastAsiaTheme="minorHAnsi" w:hAnsi="Arial" w:cs="Arial"/>
          <w:b w:val="0"/>
          <w:bCs/>
          <w:sz w:val="22"/>
          <w:szCs w:val="22"/>
        </w:rPr>
        <w:t>, body mass index; admission</w:t>
      </w:r>
      <w:r w:rsidR="00024503" w:rsidRPr="00622274">
        <w:rPr>
          <w:rStyle w:val="a8"/>
          <w:rFonts w:ascii="Arial" w:eastAsiaTheme="minorHAnsi" w:hAnsi="Arial" w:cs="Arial"/>
          <w:b w:val="0"/>
          <w:bCs/>
          <w:sz w:val="22"/>
          <w:szCs w:val="22"/>
        </w:rPr>
        <w:t>-</w:t>
      </w:r>
      <w:r w:rsidRPr="00622274">
        <w:rPr>
          <w:rStyle w:val="a8"/>
          <w:rFonts w:ascii="Arial" w:eastAsiaTheme="minorHAnsi" w:hAnsi="Arial" w:cs="Arial"/>
          <w:b w:val="0"/>
          <w:bCs/>
          <w:sz w:val="22"/>
          <w:szCs w:val="22"/>
        </w:rPr>
        <w:t>BI, Barthel Index on admission; NIHSS, National Institutes of Health Stroke Scale; CHA2DS2</w:t>
      </w:r>
      <w:r w:rsidR="00024503" w:rsidRPr="00622274">
        <w:rPr>
          <w:rStyle w:val="a8"/>
          <w:rFonts w:ascii="Arial" w:eastAsiaTheme="minorHAnsi" w:hAnsi="Arial" w:cs="Arial"/>
          <w:b w:val="0"/>
          <w:bCs/>
          <w:sz w:val="22"/>
          <w:szCs w:val="22"/>
        </w:rPr>
        <w:t>-</w:t>
      </w:r>
      <w:r w:rsidRPr="00622274">
        <w:rPr>
          <w:rStyle w:val="a8"/>
          <w:rFonts w:ascii="Arial" w:eastAsiaTheme="minorHAnsi" w:hAnsi="Arial" w:cs="Arial"/>
          <w:b w:val="0"/>
          <w:bCs/>
          <w:sz w:val="22"/>
          <w:szCs w:val="22"/>
        </w:rPr>
        <w:t>VASc, stroke risk score for atrial fibrillation; HASBLED, bleeding risk score for atrial fibrillation; smoking</w:t>
      </w:r>
      <w:r w:rsidR="00024503" w:rsidRPr="00622274">
        <w:rPr>
          <w:rStyle w:val="a8"/>
          <w:rFonts w:ascii="Arial" w:eastAsiaTheme="minorHAnsi" w:hAnsi="Arial" w:cs="Arial"/>
          <w:b w:val="0"/>
          <w:bCs/>
          <w:sz w:val="22"/>
          <w:szCs w:val="22"/>
        </w:rPr>
        <w:t>-</w:t>
      </w:r>
      <w:r w:rsidRPr="00622274">
        <w:rPr>
          <w:rStyle w:val="a8"/>
          <w:rFonts w:ascii="Arial" w:eastAsiaTheme="minorHAnsi" w:hAnsi="Arial" w:cs="Arial"/>
          <w:b w:val="0"/>
          <w:bCs/>
          <w:sz w:val="22"/>
          <w:szCs w:val="22"/>
        </w:rPr>
        <w:t>history, history of smoking; alcohol</w:t>
      </w:r>
      <w:r w:rsidR="00024503" w:rsidRPr="00622274">
        <w:rPr>
          <w:rStyle w:val="a8"/>
          <w:rFonts w:ascii="Arial" w:eastAsiaTheme="minorHAnsi" w:hAnsi="Arial" w:cs="Arial"/>
          <w:b w:val="0"/>
          <w:bCs/>
          <w:sz w:val="22"/>
          <w:szCs w:val="22"/>
        </w:rPr>
        <w:t>-</w:t>
      </w:r>
      <w:r w:rsidRPr="00622274">
        <w:rPr>
          <w:rStyle w:val="a8"/>
          <w:rFonts w:ascii="Arial" w:eastAsiaTheme="minorHAnsi" w:hAnsi="Arial" w:cs="Arial"/>
          <w:b w:val="0"/>
          <w:bCs/>
          <w:sz w:val="22"/>
          <w:szCs w:val="22"/>
        </w:rPr>
        <w:t>history, history of alcohol consumption; ischemic</w:t>
      </w:r>
      <w:r w:rsidR="00024503" w:rsidRPr="00622274">
        <w:rPr>
          <w:rStyle w:val="a8"/>
          <w:rFonts w:ascii="Arial" w:eastAsiaTheme="minorHAnsi" w:hAnsi="Arial" w:cs="Arial"/>
          <w:b w:val="0"/>
          <w:bCs/>
          <w:sz w:val="22"/>
          <w:szCs w:val="22"/>
        </w:rPr>
        <w:t>-</w:t>
      </w:r>
      <w:r w:rsidRPr="00622274">
        <w:rPr>
          <w:rStyle w:val="a8"/>
          <w:rFonts w:ascii="Arial" w:eastAsiaTheme="minorHAnsi" w:hAnsi="Arial" w:cs="Arial"/>
          <w:b w:val="0"/>
          <w:bCs/>
          <w:sz w:val="22"/>
          <w:szCs w:val="22"/>
        </w:rPr>
        <w:t>stroke, history of ischemic stroke; hemorrhagic</w:t>
      </w:r>
      <w:r w:rsidR="00024503" w:rsidRPr="00622274">
        <w:rPr>
          <w:rStyle w:val="a8"/>
          <w:rFonts w:ascii="Arial" w:eastAsiaTheme="minorHAnsi" w:hAnsi="Arial" w:cs="Arial"/>
          <w:b w:val="0"/>
          <w:bCs/>
          <w:sz w:val="22"/>
          <w:szCs w:val="22"/>
        </w:rPr>
        <w:t>-</w:t>
      </w:r>
      <w:r w:rsidRPr="00622274">
        <w:rPr>
          <w:rStyle w:val="a8"/>
          <w:rFonts w:ascii="Arial" w:eastAsiaTheme="minorHAnsi" w:hAnsi="Arial" w:cs="Arial"/>
          <w:b w:val="0"/>
          <w:bCs/>
          <w:sz w:val="22"/>
          <w:szCs w:val="22"/>
        </w:rPr>
        <w:t>stroke, history of hemorrhagic stroke; HTN</w:t>
      </w:r>
      <w:r w:rsidR="00024503" w:rsidRPr="00622274">
        <w:rPr>
          <w:rStyle w:val="a8"/>
          <w:rFonts w:ascii="Arial" w:eastAsiaTheme="minorHAnsi" w:hAnsi="Arial" w:cs="Arial"/>
          <w:b w:val="0"/>
          <w:bCs/>
          <w:sz w:val="22"/>
          <w:szCs w:val="22"/>
        </w:rPr>
        <w:t>-</w:t>
      </w:r>
      <w:r w:rsidRPr="00622274">
        <w:rPr>
          <w:rStyle w:val="a8"/>
          <w:rFonts w:ascii="Arial" w:eastAsiaTheme="minorHAnsi" w:hAnsi="Arial" w:cs="Arial"/>
          <w:b w:val="0"/>
          <w:bCs/>
          <w:sz w:val="22"/>
          <w:szCs w:val="22"/>
        </w:rPr>
        <w:t>history, history of hypertension; DM</w:t>
      </w:r>
      <w:r w:rsidR="00024503" w:rsidRPr="00622274">
        <w:rPr>
          <w:rStyle w:val="a8"/>
          <w:rFonts w:ascii="Arial" w:eastAsiaTheme="minorHAnsi" w:hAnsi="Arial" w:cs="Arial"/>
          <w:b w:val="0"/>
          <w:bCs/>
          <w:sz w:val="22"/>
          <w:szCs w:val="22"/>
        </w:rPr>
        <w:t>-</w:t>
      </w:r>
      <w:r w:rsidRPr="00622274">
        <w:rPr>
          <w:rStyle w:val="a8"/>
          <w:rFonts w:ascii="Arial" w:eastAsiaTheme="minorHAnsi" w:hAnsi="Arial" w:cs="Arial"/>
          <w:b w:val="0"/>
          <w:bCs/>
          <w:sz w:val="22"/>
          <w:szCs w:val="22"/>
        </w:rPr>
        <w:t>history, history of diabetes mellitus; CHD, coronary heart disease; HF, heart failure; dyslipidemia, abnormal lipid profile; AF</w:t>
      </w:r>
      <w:r w:rsidR="00024503" w:rsidRPr="00622274">
        <w:rPr>
          <w:rStyle w:val="a8"/>
          <w:rFonts w:ascii="Arial" w:eastAsiaTheme="minorHAnsi" w:hAnsi="Arial" w:cs="Arial"/>
          <w:b w:val="0"/>
          <w:bCs/>
          <w:sz w:val="22"/>
          <w:szCs w:val="22"/>
        </w:rPr>
        <w:t>-</w:t>
      </w:r>
      <w:r w:rsidRPr="00622274">
        <w:rPr>
          <w:rStyle w:val="a8"/>
          <w:rFonts w:ascii="Arial" w:eastAsiaTheme="minorHAnsi" w:hAnsi="Arial" w:cs="Arial"/>
          <w:b w:val="0"/>
          <w:bCs/>
          <w:sz w:val="22"/>
          <w:szCs w:val="22"/>
        </w:rPr>
        <w:t>history, prior atrial fibrillation; anticoagulation, use of anticoagulants; rate</w:t>
      </w:r>
      <w:r w:rsidR="00024503" w:rsidRPr="00622274">
        <w:rPr>
          <w:rStyle w:val="a8"/>
          <w:rFonts w:ascii="Arial" w:eastAsiaTheme="minorHAnsi" w:hAnsi="Arial" w:cs="Arial"/>
          <w:b w:val="0"/>
          <w:bCs/>
          <w:sz w:val="22"/>
          <w:szCs w:val="22"/>
        </w:rPr>
        <w:t>-</w:t>
      </w:r>
      <w:r w:rsidRPr="00622274">
        <w:rPr>
          <w:rStyle w:val="a8"/>
          <w:rFonts w:ascii="Arial" w:eastAsiaTheme="minorHAnsi" w:hAnsi="Arial" w:cs="Arial"/>
          <w:b w:val="0"/>
          <w:bCs/>
          <w:sz w:val="22"/>
          <w:szCs w:val="22"/>
        </w:rPr>
        <w:t>control, rate control therapy; pacemaker, presence of pacemaker; thrombolysis, intravenous thrombolytic therapy; thrombectomy, mechanical thrombectomy; SBP, systolic blood pressure; DBP, diastolic blood pressure; ALT, alanine aminotransferase; AST, aspartate aminotransferase; total</w:t>
      </w:r>
      <w:r w:rsidR="00024503" w:rsidRPr="00622274">
        <w:rPr>
          <w:rStyle w:val="a8"/>
          <w:rFonts w:ascii="Arial" w:eastAsiaTheme="minorHAnsi" w:hAnsi="Arial" w:cs="Arial"/>
          <w:b w:val="0"/>
          <w:bCs/>
          <w:sz w:val="22"/>
          <w:szCs w:val="22"/>
        </w:rPr>
        <w:t>-</w:t>
      </w:r>
      <w:r w:rsidRPr="00622274">
        <w:rPr>
          <w:rStyle w:val="a8"/>
          <w:rFonts w:ascii="Arial" w:eastAsiaTheme="minorHAnsi" w:hAnsi="Arial" w:cs="Arial"/>
          <w:b w:val="0"/>
          <w:bCs/>
          <w:sz w:val="22"/>
          <w:szCs w:val="22"/>
        </w:rPr>
        <w:t xml:space="preserve">protein, total protein; Albumin, serum albumin; TB, total bilirubin; </w:t>
      </w:r>
      <w:r w:rsidR="00D357F5">
        <w:rPr>
          <w:rStyle w:val="a8"/>
          <w:rFonts w:ascii="Arial" w:eastAsiaTheme="minorHAnsi" w:hAnsi="Arial" w:cs="Arial"/>
          <w:b w:val="0"/>
          <w:bCs/>
          <w:sz w:val="22"/>
          <w:szCs w:val="22"/>
        </w:rPr>
        <w:t>DBIL</w:t>
      </w:r>
      <w:r w:rsidRPr="00622274">
        <w:rPr>
          <w:rStyle w:val="a8"/>
          <w:rFonts w:ascii="Arial" w:eastAsiaTheme="minorHAnsi" w:hAnsi="Arial" w:cs="Arial"/>
          <w:b w:val="0"/>
          <w:bCs/>
          <w:sz w:val="22"/>
          <w:szCs w:val="22"/>
        </w:rPr>
        <w:t xml:space="preserve">, direct bilirubin; </w:t>
      </w:r>
      <w:r w:rsidR="00B1479F">
        <w:rPr>
          <w:rStyle w:val="a8"/>
          <w:rFonts w:ascii="Arial" w:eastAsiaTheme="minorHAnsi" w:hAnsi="Arial" w:cs="Arial"/>
          <w:b w:val="0"/>
          <w:bCs/>
          <w:sz w:val="22"/>
          <w:szCs w:val="22"/>
        </w:rPr>
        <w:t>IBIL</w:t>
      </w:r>
      <w:r w:rsidRPr="00622274">
        <w:rPr>
          <w:rStyle w:val="a8"/>
          <w:rFonts w:ascii="Arial" w:eastAsiaTheme="minorHAnsi" w:hAnsi="Arial" w:cs="Arial"/>
          <w:b w:val="0"/>
          <w:bCs/>
          <w:sz w:val="22"/>
          <w:szCs w:val="22"/>
        </w:rPr>
        <w:t>, indirect bilirubin; WBC, white blood cell count; lymphocyte, lymphocyte count; monocyte, monocyte count; neutrophil, neutrophil count; RBC, red blood cell count; hemoglobin, hemoglobin concentration; platelet, platelet count; TG, triglyceride; TC, total cholesterol; HDL</w:t>
      </w:r>
      <w:r w:rsidR="00024503" w:rsidRPr="00622274">
        <w:rPr>
          <w:rStyle w:val="a8"/>
          <w:rFonts w:ascii="Arial" w:eastAsiaTheme="minorHAnsi" w:hAnsi="Arial" w:cs="Arial"/>
          <w:b w:val="0"/>
          <w:bCs/>
          <w:sz w:val="22"/>
          <w:szCs w:val="22"/>
        </w:rPr>
        <w:t>-</w:t>
      </w:r>
      <w:r w:rsidRPr="00622274">
        <w:rPr>
          <w:rStyle w:val="a8"/>
          <w:rFonts w:ascii="Arial" w:eastAsiaTheme="minorHAnsi" w:hAnsi="Arial" w:cs="Arial"/>
          <w:b w:val="0"/>
          <w:bCs/>
          <w:sz w:val="22"/>
          <w:szCs w:val="22"/>
        </w:rPr>
        <w:t>C, high-density lipoprotein cholesterol; LDL</w:t>
      </w:r>
      <w:r w:rsidR="00024503" w:rsidRPr="00622274">
        <w:rPr>
          <w:rStyle w:val="a8"/>
          <w:rFonts w:ascii="Arial" w:eastAsiaTheme="minorHAnsi" w:hAnsi="Arial" w:cs="Arial"/>
          <w:b w:val="0"/>
          <w:bCs/>
          <w:sz w:val="22"/>
          <w:szCs w:val="22"/>
        </w:rPr>
        <w:t>-</w:t>
      </w:r>
      <w:r w:rsidRPr="00622274">
        <w:rPr>
          <w:rStyle w:val="a8"/>
          <w:rFonts w:ascii="Arial" w:eastAsiaTheme="minorHAnsi" w:hAnsi="Arial" w:cs="Arial"/>
          <w:b w:val="0"/>
          <w:bCs/>
          <w:sz w:val="22"/>
          <w:szCs w:val="22"/>
        </w:rPr>
        <w:t xml:space="preserve">C, low-density lipoprotein cholesterol; </w:t>
      </w:r>
      <w:proofErr w:type="spellStart"/>
      <w:r w:rsidRPr="00622274">
        <w:rPr>
          <w:rStyle w:val="a8"/>
          <w:rFonts w:ascii="Arial" w:eastAsiaTheme="minorHAnsi" w:hAnsi="Arial" w:cs="Arial"/>
          <w:b w:val="0"/>
          <w:bCs/>
          <w:sz w:val="22"/>
          <w:szCs w:val="22"/>
        </w:rPr>
        <w:t>Hcy</w:t>
      </w:r>
      <w:proofErr w:type="spellEnd"/>
      <w:r w:rsidRPr="00622274">
        <w:rPr>
          <w:rStyle w:val="a8"/>
          <w:rFonts w:ascii="Arial" w:eastAsiaTheme="minorHAnsi" w:hAnsi="Arial" w:cs="Arial"/>
          <w:b w:val="0"/>
          <w:bCs/>
          <w:sz w:val="22"/>
          <w:szCs w:val="22"/>
        </w:rPr>
        <w:t xml:space="preserve">, homocysteine; </w:t>
      </w:r>
      <w:proofErr w:type="spellStart"/>
      <w:r w:rsidRPr="00622274">
        <w:rPr>
          <w:rStyle w:val="a8"/>
          <w:rFonts w:ascii="Arial" w:eastAsiaTheme="minorHAnsi" w:hAnsi="Arial" w:cs="Arial"/>
          <w:b w:val="0"/>
          <w:bCs/>
          <w:sz w:val="22"/>
          <w:szCs w:val="22"/>
        </w:rPr>
        <w:t>hsCRP</w:t>
      </w:r>
      <w:proofErr w:type="spellEnd"/>
      <w:r w:rsidRPr="00622274">
        <w:rPr>
          <w:rStyle w:val="a8"/>
          <w:rFonts w:ascii="Arial" w:eastAsiaTheme="minorHAnsi" w:hAnsi="Arial" w:cs="Arial"/>
          <w:b w:val="0"/>
          <w:bCs/>
          <w:sz w:val="22"/>
          <w:szCs w:val="22"/>
        </w:rPr>
        <w:t xml:space="preserve">, high-sensitivity C-reactive protein; </w:t>
      </w:r>
      <w:bookmarkStart w:id="7" w:name="OLE_LINK56"/>
      <w:r w:rsidRPr="00622274">
        <w:rPr>
          <w:rStyle w:val="a8"/>
          <w:rFonts w:ascii="Arial" w:eastAsiaTheme="minorHAnsi" w:hAnsi="Arial" w:cs="Arial"/>
          <w:b w:val="0"/>
          <w:bCs/>
          <w:sz w:val="22"/>
          <w:szCs w:val="22"/>
        </w:rPr>
        <w:t xml:space="preserve">PLR, platelet-to-lymphocyte ratio; NLR, neutrophil-to-lymphocyte ratio; LMR, lymphocyte-to-monocyte ratio; SII, systemic immune-inflammation index; SIRI, systemic inflammation response index; PIV, pan-immune-inflammation value; CRP, C-reactive protein; </w:t>
      </w:r>
      <w:bookmarkStart w:id="8" w:name="OLE_LINK55"/>
      <w:r w:rsidRPr="00622274">
        <w:rPr>
          <w:rStyle w:val="a8"/>
          <w:rFonts w:ascii="Arial" w:eastAsiaTheme="minorHAnsi" w:hAnsi="Arial" w:cs="Arial"/>
          <w:b w:val="0"/>
          <w:bCs/>
          <w:sz w:val="22"/>
          <w:szCs w:val="22"/>
        </w:rPr>
        <w:t xml:space="preserve">NTR, </w:t>
      </w:r>
      <w:r w:rsidR="00344765" w:rsidRPr="00622274">
        <w:rPr>
          <w:rStyle w:val="a8"/>
          <w:rFonts w:ascii="Arial" w:eastAsiaTheme="minorHAnsi" w:hAnsi="Arial" w:cs="Arial"/>
          <w:b w:val="0"/>
          <w:bCs/>
          <w:sz w:val="22"/>
          <w:szCs w:val="22"/>
        </w:rPr>
        <w:t>neutrophil-to-total cholesterol ratio</w:t>
      </w:r>
      <w:r w:rsidRPr="00622274">
        <w:rPr>
          <w:rStyle w:val="a8"/>
          <w:rFonts w:ascii="Arial" w:eastAsiaTheme="minorHAnsi" w:hAnsi="Arial" w:cs="Arial"/>
          <w:b w:val="0"/>
          <w:bCs/>
          <w:sz w:val="22"/>
          <w:szCs w:val="22"/>
        </w:rPr>
        <w:t xml:space="preserve">; HLR, </w:t>
      </w:r>
      <w:r w:rsidR="00344765" w:rsidRPr="00622274">
        <w:rPr>
          <w:rStyle w:val="a8"/>
          <w:rFonts w:ascii="Arial" w:eastAsiaTheme="minorHAnsi" w:hAnsi="Arial" w:cs="Arial"/>
          <w:b w:val="0"/>
          <w:bCs/>
          <w:sz w:val="22"/>
          <w:szCs w:val="22"/>
        </w:rPr>
        <w:t>high-density lipoprotein-to-lymphocyte ratio</w:t>
      </w:r>
      <w:bookmarkEnd w:id="7"/>
      <w:bookmarkEnd w:id="8"/>
      <w:r w:rsidRPr="00622274">
        <w:rPr>
          <w:rStyle w:val="a8"/>
          <w:rFonts w:ascii="Arial" w:eastAsiaTheme="minorHAnsi" w:hAnsi="Arial" w:cs="Arial"/>
          <w:b w:val="0"/>
          <w:bCs/>
          <w:sz w:val="22"/>
          <w:szCs w:val="22"/>
        </w:rPr>
        <w:t xml:space="preserve">; </w:t>
      </w:r>
      <w:proofErr w:type="spellStart"/>
      <w:r w:rsidR="00344765" w:rsidRPr="00622274">
        <w:rPr>
          <w:rStyle w:val="a8"/>
          <w:rFonts w:ascii="Arial" w:eastAsiaTheme="minorHAnsi" w:hAnsi="Arial" w:cs="Arial"/>
          <w:b w:val="0"/>
          <w:bCs/>
          <w:sz w:val="22"/>
          <w:szCs w:val="22"/>
        </w:rPr>
        <w:t>h</w:t>
      </w:r>
      <w:r w:rsidRPr="00622274">
        <w:rPr>
          <w:rStyle w:val="a8"/>
          <w:rFonts w:ascii="Arial" w:eastAsiaTheme="minorHAnsi" w:hAnsi="Arial" w:cs="Arial"/>
          <w:b w:val="0"/>
          <w:bCs/>
          <w:sz w:val="22"/>
          <w:szCs w:val="22"/>
        </w:rPr>
        <w:t>sTnT</w:t>
      </w:r>
      <w:proofErr w:type="spellEnd"/>
      <w:r w:rsidRPr="00622274">
        <w:rPr>
          <w:rStyle w:val="a8"/>
          <w:rFonts w:ascii="Arial" w:eastAsiaTheme="minorHAnsi" w:hAnsi="Arial" w:cs="Arial"/>
          <w:b w:val="0"/>
          <w:bCs/>
          <w:sz w:val="22"/>
          <w:szCs w:val="22"/>
        </w:rPr>
        <w:t>, high-sensitivity troponin T; myoglobin, serum myoglobin; NT</w:t>
      </w:r>
      <w:r w:rsidR="00024503" w:rsidRPr="00622274">
        <w:rPr>
          <w:rStyle w:val="a8"/>
          <w:rFonts w:ascii="Arial" w:eastAsiaTheme="minorHAnsi" w:hAnsi="Arial" w:cs="Arial"/>
          <w:b w:val="0"/>
          <w:bCs/>
          <w:sz w:val="22"/>
          <w:szCs w:val="22"/>
        </w:rPr>
        <w:t>-</w:t>
      </w:r>
      <w:proofErr w:type="spellStart"/>
      <w:r w:rsidRPr="00622274">
        <w:rPr>
          <w:rStyle w:val="a8"/>
          <w:rFonts w:ascii="Arial" w:eastAsiaTheme="minorHAnsi" w:hAnsi="Arial" w:cs="Arial"/>
          <w:b w:val="0"/>
          <w:bCs/>
          <w:sz w:val="22"/>
          <w:szCs w:val="22"/>
        </w:rPr>
        <w:t>proBNP</w:t>
      </w:r>
      <w:proofErr w:type="spellEnd"/>
      <w:r w:rsidRPr="00622274">
        <w:rPr>
          <w:rStyle w:val="a8"/>
          <w:rFonts w:ascii="Arial" w:eastAsiaTheme="minorHAnsi" w:hAnsi="Arial" w:cs="Arial"/>
          <w:b w:val="0"/>
          <w:bCs/>
          <w:sz w:val="22"/>
          <w:szCs w:val="22"/>
        </w:rPr>
        <w:t>, N-terminal pro–B-type natriuretic peptide; CK</w:t>
      </w:r>
      <w:r w:rsidR="00024503" w:rsidRPr="00622274">
        <w:rPr>
          <w:rStyle w:val="a8"/>
          <w:rFonts w:ascii="Arial" w:eastAsiaTheme="minorHAnsi" w:hAnsi="Arial" w:cs="Arial"/>
          <w:b w:val="0"/>
          <w:bCs/>
          <w:sz w:val="22"/>
          <w:szCs w:val="22"/>
        </w:rPr>
        <w:t>-</w:t>
      </w:r>
      <w:r w:rsidRPr="00622274">
        <w:rPr>
          <w:rStyle w:val="a8"/>
          <w:rFonts w:ascii="Arial" w:eastAsiaTheme="minorHAnsi" w:hAnsi="Arial" w:cs="Arial"/>
          <w:b w:val="0"/>
          <w:bCs/>
          <w:sz w:val="22"/>
          <w:szCs w:val="22"/>
        </w:rPr>
        <w:t xml:space="preserve">MB, creatine kinase-MB; PT, prothrombin time; INR, international normalized ratio; </w:t>
      </w:r>
      <w:proofErr w:type="spellStart"/>
      <w:r w:rsidRPr="00622274">
        <w:rPr>
          <w:rStyle w:val="a8"/>
          <w:rFonts w:ascii="Arial" w:eastAsiaTheme="minorHAnsi" w:hAnsi="Arial" w:cs="Arial"/>
          <w:b w:val="0"/>
          <w:bCs/>
          <w:sz w:val="22"/>
          <w:szCs w:val="22"/>
        </w:rPr>
        <w:t>aPTT</w:t>
      </w:r>
      <w:proofErr w:type="spellEnd"/>
      <w:r w:rsidRPr="00622274">
        <w:rPr>
          <w:rStyle w:val="a8"/>
          <w:rFonts w:ascii="Arial" w:eastAsiaTheme="minorHAnsi" w:hAnsi="Arial" w:cs="Arial"/>
          <w:b w:val="0"/>
          <w:bCs/>
          <w:sz w:val="22"/>
          <w:szCs w:val="22"/>
        </w:rPr>
        <w:t>, activated partial thromboplastin time; fibrinogen, plasma fibrinogen; antithrombin</w:t>
      </w:r>
      <w:r w:rsidR="00024503" w:rsidRPr="00622274">
        <w:rPr>
          <w:rStyle w:val="a8"/>
          <w:rFonts w:ascii="Arial" w:eastAsiaTheme="minorHAnsi" w:hAnsi="Arial" w:cs="Arial"/>
          <w:b w:val="0"/>
          <w:bCs/>
          <w:sz w:val="22"/>
          <w:szCs w:val="22"/>
        </w:rPr>
        <w:t>-</w:t>
      </w:r>
      <w:r w:rsidRPr="00622274">
        <w:rPr>
          <w:rStyle w:val="a8"/>
          <w:rFonts w:ascii="Arial" w:eastAsiaTheme="minorHAnsi" w:hAnsi="Arial" w:cs="Arial"/>
          <w:b w:val="0"/>
          <w:bCs/>
          <w:sz w:val="22"/>
          <w:szCs w:val="22"/>
        </w:rPr>
        <w:t>III, antithrombin III activity; D</w:t>
      </w:r>
      <w:r w:rsidR="00024503" w:rsidRPr="00622274">
        <w:rPr>
          <w:rStyle w:val="a8"/>
          <w:rFonts w:ascii="Arial" w:eastAsiaTheme="minorHAnsi" w:hAnsi="Arial" w:cs="Arial"/>
          <w:b w:val="0"/>
          <w:bCs/>
          <w:sz w:val="22"/>
          <w:szCs w:val="22"/>
        </w:rPr>
        <w:t>-</w:t>
      </w:r>
      <w:r w:rsidRPr="00622274">
        <w:rPr>
          <w:rStyle w:val="a8"/>
          <w:rFonts w:ascii="Arial" w:eastAsiaTheme="minorHAnsi" w:hAnsi="Arial" w:cs="Arial"/>
          <w:b w:val="0"/>
          <w:bCs/>
          <w:sz w:val="22"/>
          <w:szCs w:val="22"/>
        </w:rPr>
        <w:t>dimer, D-dimer; FDP, fibrinogen degradation products; BUN, blood urea nitrogen; Cr, serum creatinine; FBG, fasting blood glucose; HbA1c, glycated hemoglobin; RBG, random blood glucose.</w:t>
      </w:r>
    </w:p>
    <w:p w14:paraId="787E0884" w14:textId="77777777" w:rsidR="00432E32" w:rsidRPr="00622274" w:rsidRDefault="00432E32" w:rsidP="00432E32">
      <w:pPr>
        <w:rPr>
          <w:rFonts w:ascii="Arial" w:eastAsiaTheme="minorHAnsi" w:hAnsi="Arial" w:cs="Arial"/>
        </w:rPr>
      </w:pPr>
    </w:p>
    <w:p w14:paraId="1619B674" w14:textId="7D282EC8" w:rsidR="00432E32" w:rsidRPr="00DE20E3" w:rsidRDefault="00432E32" w:rsidP="00E521F8">
      <w:pPr>
        <w:pStyle w:val="a4"/>
        <w:rPr>
          <w:rStyle w:val="a8"/>
          <w:rFonts w:ascii="Arial" w:eastAsiaTheme="minorHAnsi" w:hAnsi="Arial" w:cs="Arial"/>
          <w:b w:val="0"/>
          <w:sz w:val="22"/>
          <w:szCs w:val="22"/>
        </w:rPr>
      </w:pPr>
      <w:bookmarkStart w:id="9" w:name="_Toc208783896"/>
      <w:bookmarkStart w:id="10" w:name="OLE_LINK49"/>
      <w:r w:rsidRPr="00622274">
        <w:rPr>
          <w:rStyle w:val="a8"/>
          <w:rFonts w:ascii="Arial" w:eastAsiaTheme="minorHAnsi" w:hAnsi="Arial" w:cs="Arial"/>
          <w:bCs/>
          <w:sz w:val="22"/>
          <w:szCs w:val="22"/>
        </w:rPr>
        <w:t>Supplementary Table S</w:t>
      </w:r>
      <w:bookmarkEnd w:id="5"/>
      <w:bookmarkEnd w:id="6"/>
      <w:r w:rsidR="007763D9">
        <w:rPr>
          <w:rStyle w:val="a8"/>
          <w:rFonts w:ascii="Arial" w:eastAsiaTheme="minorHAnsi" w:hAnsi="Arial" w:cs="Arial"/>
          <w:bCs/>
          <w:sz w:val="22"/>
          <w:szCs w:val="22"/>
        </w:rPr>
        <w:t>3</w:t>
      </w:r>
      <w:r w:rsidRPr="00622274">
        <w:rPr>
          <w:rFonts w:ascii="Arial" w:eastAsiaTheme="minorHAnsi" w:hAnsi="Arial" w:cs="Arial"/>
          <w:bCs/>
        </w:rPr>
        <w:t xml:space="preserve"> </w:t>
      </w:r>
      <w:bookmarkEnd w:id="9"/>
      <w:r w:rsidR="00D97A55" w:rsidRPr="00D97A55">
        <w:rPr>
          <w:rStyle w:val="a8"/>
          <w:rFonts w:ascii="Arial" w:eastAsiaTheme="minorHAnsi" w:hAnsi="Arial" w:cs="Arial"/>
          <w:b w:val="0"/>
          <w:sz w:val="22"/>
          <w:szCs w:val="22"/>
        </w:rPr>
        <w:t>Classification of Variables Used in Statistical Analyses</w:t>
      </w:r>
    </w:p>
    <w:tbl>
      <w:tblPr>
        <w:tblStyle w:val="21"/>
        <w:tblW w:w="0" w:type="auto"/>
        <w:jc w:val="center"/>
        <w:tblLook w:val="04A0" w:firstRow="1" w:lastRow="0" w:firstColumn="1" w:lastColumn="0" w:noHBand="0" w:noVBand="1"/>
      </w:tblPr>
      <w:tblGrid>
        <w:gridCol w:w="1541"/>
        <w:gridCol w:w="6765"/>
      </w:tblGrid>
      <w:tr w:rsidR="00432E32" w:rsidRPr="00622274" w14:paraId="6A95A774" w14:textId="77777777" w:rsidTr="00432E32">
        <w:trPr>
          <w:cnfStyle w:val="100000000000" w:firstRow="1" w:lastRow="0" w:firstColumn="0" w:lastColumn="0" w:oddVBand="0" w:evenVBand="0" w:oddHBand="0" w:evenHBand="0" w:firstRowFirstColumn="0" w:firstRowLastColumn="0" w:lastRowFirstColumn="0" w:lastRowLastColumn="0"/>
          <w:trHeight w:val="336"/>
          <w:jc w:val="center"/>
        </w:trPr>
        <w:tc>
          <w:tcPr>
            <w:cnfStyle w:val="001000000000" w:firstRow="0" w:lastRow="0" w:firstColumn="1" w:lastColumn="0" w:oddVBand="0" w:evenVBand="0" w:oddHBand="0" w:evenHBand="0" w:firstRowFirstColumn="0" w:firstRowLastColumn="0" w:lastRowFirstColumn="0" w:lastRowLastColumn="0"/>
            <w:tcW w:w="0" w:type="auto"/>
          </w:tcPr>
          <w:p w14:paraId="73793569" w14:textId="77777777" w:rsidR="00432E32" w:rsidRPr="00622274" w:rsidRDefault="00432E32" w:rsidP="0015757A">
            <w:pPr>
              <w:jc w:val="center"/>
              <w:rPr>
                <w:rFonts w:ascii="Arial" w:eastAsiaTheme="minorHAnsi" w:hAnsi="Arial" w:cs="Arial"/>
                <w:sz w:val="18"/>
                <w:szCs w:val="18"/>
              </w:rPr>
            </w:pPr>
            <w:bookmarkStart w:id="11" w:name="OLE_LINK83"/>
            <w:r w:rsidRPr="00622274">
              <w:rPr>
                <w:rFonts w:ascii="Arial" w:eastAsiaTheme="minorHAnsi" w:hAnsi="Arial" w:cs="Arial"/>
                <w:sz w:val="18"/>
                <w:szCs w:val="18"/>
              </w:rPr>
              <w:t>Categories</w:t>
            </w:r>
          </w:p>
        </w:tc>
        <w:tc>
          <w:tcPr>
            <w:tcW w:w="0" w:type="auto"/>
          </w:tcPr>
          <w:p w14:paraId="0C0302F8" w14:textId="77777777" w:rsidR="00432E32" w:rsidRPr="00622274" w:rsidRDefault="00432E32" w:rsidP="0015757A">
            <w:pPr>
              <w:jc w:val="center"/>
              <w:cnfStyle w:val="100000000000" w:firstRow="1" w:lastRow="0" w:firstColumn="0" w:lastColumn="0" w:oddVBand="0" w:evenVBand="0" w:oddHBand="0" w:evenHBand="0" w:firstRowFirstColumn="0" w:firstRowLastColumn="0" w:lastRowFirstColumn="0" w:lastRowLastColumn="0"/>
              <w:rPr>
                <w:rFonts w:ascii="Arial" w:eastAsiaTheme="minorHAnsi" w:hAnsi="Arial" w:cs="Arial"/>
                <w:sz w:val="18"/>
                <w:szCs w:val="18"/>
              </w:rPr>
            </w:pPr>
            <w:r w:rsidRPr="00622274">
              <w:rPr>
                <w:rFonts w:ascii="Arial" w:eastAsiaTheme="minorHAnsi" w:hAnsi="Arial" w:cs="Arial"/>
                <w:sz w:val="18"/>
                <w:szCs w:val="18"/>
              </w:rPr>
              <w:t>Variable</w:t>
            </w:r>
          </w:p>
        </w:tc>
      </w:tr>
      <w:tr w:rsidR="00432E32" w:rsidRPr="00622274" w14:paraId="4A0BAC70" w14:textId="77777777" w:rsidTr="00432E32">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0" w:type="auto"/>
          </w:tcPr>
          <w:p w14:paraId="0A45F24C" w14:textId="77777777" w:rsidR="00432E32" w:rsidRPr="00622274" w:rsidRDefault="00432E32" w:rsidP="0015757A">
            <w:pPr>
              <w:jc w:val="center"/>
              <w:rPr>
                <w:rFonts w:ascii="Arial" w:eastAsiaTheme="minorHAnsi" w:hAnsi="Arial" w:cs="Arial"/>
                <w:sz w:val="18"/>
                <w:szCs w:val="18"/>
              </w:rPr>
            </w:pPr>
            <w:r w:rsidRPr="00622274">
              <w:rPr>
                <w:rFonts w:ascii="Arial" w:eastAsiaTheme="minorHAnsi" w:hAnsi="Arial" w:cs="Arial"/>
                <w:sz w:val="18"/>
                <w:szCs w:val="18"/>
              </w:rPr>
              <w:t>Must-Have Confounders</w:t>
            </w:r>
          </w:p>
        </w:tc>
        <w:tc>
          <w:tcPr>
            <w:tcW w:w="0" w:type="auto"/>
          </w:tcPr>
          <w:p w14:paraId="386D0954" w14:textId="7AEA9490" w:rsidR="00432E32" w:rsidRPr="00622274" w:rsidRDefault="00432E32"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18"/>
                <w:szCs w:val="18"/>
              </w:rPr>
            </w:pPr>
            <w:r w:rsidRPr="00622274">
              <w:rPr>
                <w:rFonts w:ascii="Arial" w:eastAsiaTheme="minorHAnsi" w:hAnsi="Arial" w:cs="Arial"/>
                <w:sz w:val="18"/>
                <w:szCs w:val="18"/>
              </w:rPr>
              <w:t xml:space="preserve">age, </w:t>
            </w:r>
            <w:r w:rsidR="00C72A8F">
              <w:rPr>
                <w:rFonts w:ascii="Arial" w:eastAsiaTheme="minorHAnsi" w:hAnsi="Arial" w:cs="Arial"/>
                <w:sz w:val="18"/>
                <w:szCs w:val="18"/>
              </w:rPr>
              <w:t>Sex (female)</w:t>
            </w:r>
            <w:r w:rsidRPr="00622274">
              <w:rPr>
                <w:rFonts w:ascii="Arial" w:eastAsiaTheme="minorHAnsi" w:hAnsi="Arial" w:cs="Arial"/>
                <w:sz w:val="18"/>
                <w:szCs w:val="18"/>
              </w:rPr>
              <w:t>,BMI,HTN</w:t>
            </w:r>
            <w:r w:rsidR="00024503" w:rsidRPr="00622274">
              <w:rPr>
                <w:rFonts w:ascii="Arial" w:eastAsiaTheme="minorHAnsi" w:hAnsi="Arial" w:cs="Arial"/>
                <w:sz w:val="18"/>
                <w:szCs w:val="18"/>
              </w:rPr>
              <w:t>-</w:t>
            </w:r>
            <w:r w:rsidRPr="00622274">
              <w:rPr>
                <w:rFonts w:ascii="Arial" w:eastAsiaTheme="minorHAnsi" w:hAnsi="Arial" w:cs="Arial"/>
                <w:sz w:val="18"/>
                <w:szCs w:val="18"/>
              </w:rPr>
              <w:t>history, DM</w:t>
            </w:r>
            <w:r w:rsidR="00024503" w:rsidRPr="00622274">
              <w:rPr>
                <w:rFonts w:ascii="Arial" w:eastAsiaTheme="minorHAnsi" w:hAnsi="Arial" w:cs="Arial"/>
                <w:sz w:val="18"/>
                <w:szCs w:val="18"/>
              </w:rPr>
              <w:t>-</w:t>
            </w:r>
            <w:r w:rsidRPr="00622274">
              <w:rPr>
                <w:rFonts w:ascii="Arial" w:eastAsiaTheme="minorHAnsi" w:hAnsi="Arial" w:cs="Arial"/>
                <w:sz w:val="18"/>
                <w:szCs w:val="18"/>
              </w:rPr>
              <w:t>history, NIHSS</w:t>
            </w:r>
          </w:p>
        </w:tc>
      </w:tr>
      <w:tr w:rsidR="00432E32" w:rsidRPr="00622274" w14:paraId="239E9640" w14:textId="77777777" w:rsidTr="00432E32">
        <w:trPr>
          <w:trHeight w:val="20"/>
          <w:jc w:val="center"/>
        </w:trPr>
        <w:tc>
          <w:tcPr>
            <w:cnfStyle w:val="001000000000" w:firstRow="0" w:lastRow="0" w:firstColumn="1" w:lastColumn="0" w:oddVBand="0" w:evenVBand="0" w:oddHBand="0" w:evenHBand="0" w:firstRowFirstColumn="0" w:firstRowLastColumn="0" w:lastRowFirstColumn="0" w:lastRowLastColumn="0"/>
            <w:tcW w:w="0" w:type="auto"/>
          </w:tcPr>
          <w:p w14:paraId="3CE3251F" w14:textId="77777777" w:rsidR="00432E32" w:rsidRPr="00622274" w:rsidRDefault="00432E32" w:rsidP="0015757A">
            <w:pPr>
              <w:jc w:val="center"/>
              <w:rPr>
                <w:rFonts w:ascii="Arial" w:eastAsiaTheme="minorHAnsi" w:hAnsi="Arial" w:cs="Arial"/>
                <w:sz w:val="18"/>
                <w:szCs w:val="18"/>
              </w:rPr>
            </w:pPr>
            <w:r w:rsidRPr="00622274">
              <w:rPr>
                <w:rFonts w:ascii="Arial" w:eastAsiaTheme="minorHAnsi" w:hAnsi="Arial" w:cs="Arial"/>
                <w:sz w:val="18"/>
                <w:szCs w:val="18"/>
              </w:rPr>
              <w:t>Core Variable of Interest</w:t>
            </w:r>
          </w:p>
        </w:tc>
        <w:tc>
          <w:tcPr>
            <w:tcW w:w="0" w:type="auto"/>
          </w:tcPr>
          <w:p w14:paraId="7113E755" w14:textId="77777777" w:rsidR="00432E32" w:rsidRPr="00622274" w:rsidRDefault="00432E32" w:rsidP="0015757A">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18"/>
                <w:szCs w:val="18"/>
              </w:rPr>
            </w:pPr>
            <w:r w:rsidRPr="00622274">
              <w:rPr>
                <w:rFonts w:ascii="Arial" w:eastAsiaTheme="minorHAnsi" w:hAnsi="Arial" w:cs="Arial"/>
                <w:sz w:val="18"/>
                <w:szCs w:val="18"/>
              </w:rPr>
              <w:t>AF</w:t>
            </w:r>
          </w:p>
        </w:tc>
      </w:tr>
      <w:tr w:rsidR="00432E32" w:rsidRPr="00622274" w14:paraId="5E39C5A4" w14:textId="77777777" w:rsidTr="00432E32">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0" w:type="auto"/>
          </w:tcPr>
          <w:p w14:paraId="15F6DE28" w14:textId="77777777" w:rsidR="00432E32" w:rsidRPr="00622274" w:rsidRDefault="00432E32" w:rsidP="0015757A">
            <w:pPr>
              <w:jc w:val="center"/>
              <w:rPr>
                <w:rFonts w:ascii="Arial" w:eastAsiaTheme="minorHAnsi" w:hAnsi="Arial" w:cs="Arial"/>
                <w:sz w:val="18"/>
                <w:szCs w:val="18"/>
              </w:rPr>
            </w:pPr>
            <w:r w:rsidRPr="00622274">
              <w:rPr>
                <w:rFonts w:ascii="Arial" w:eastAsiaTheme="minorHAnsi" w:hAnsi="Arial" w:cs="Arial"/>
                <w:sz w:val="18"/>
                <w:szCs w:val="18"/>
              </w:rPr>
              <w:t>Candidate Mediators</w:t>
            </w:r>
          </w:p>
        </w:tc>
        <w:tc>
          <w:tcPr>
            <w:tcW w:w="0" w:type="auto"/>
          </w:tcPr>
          <w:p w14:paraId="3AB57441" w14:textId="51D7FD41" w:rsidR="00432E32" w:rsidRPr="00622274" w:rsidRDefault="00432E32"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18"/>
                <w:szCs w:val="18"/>
              </w:rPr>
            </w:pPr>
            <w:proofErr w:type="spellStart"/>
            <w:r w:rsidRPr="00622274">
              <w:rPr>
                <w:rFonts w:ascii="Arial" w:eastAsiaTheme="minorHAnsi" w:hAnsi="Arial" w:cs="Arial"/>
                <w:sz w:val="18"/>
                <w:szCs w:val="18"/>
              </w:rPr>
              <w:t>hsCRP</w:t>
            </w:r>
            <w:proofErr w:type="spellEnd"/>
            <w:r w:rsidRPr="00622274">
              <w:rPr>
                <w:rFonts w:ascii="Arial" w:eastAsiaTheme="minorHAnsi" w:hAnsi="Arial" w:cs="Arial"/>
                <w:sz w:val="18"/>
                <w:szCs w:val="18"/>
              </w:rPr>
              <w:t>, NLR, SIRI, NTR, HLR,  NT</w:t>
            </w:r>
            <w:r w:rsidR="00024503" w:rsidRPr="00622274">
              <w:rPr>
                <w:rFonts w:ascii="Arial" w:eastAsiaTheme="minorHAnsi" w:hAnsi="Arial" w:cs="Arial"/>
                <w:sz w:val="18"/>
                <w:szCs w:val="18"/>
              </w:rPr>
              <w:t>-</w:t>
            </w:r>
            <w:proofErr w:type="spellStart"/>
            <w:r w:rsidRPr="00622274">
              <w:rPr>
                <w:rFonts w:ascii="Arial" w:eastAsiaTheme="minorHAnsi" w:hAnsi="Arial" w:cs="Arial"/>
                <w:sz w:val="18"/>
                <w:szCs w:val="18"/>
              </w:rPr>
              <w:t>proBNP</w:t>
            </w:r>
            <w:proofErr w:type="spellEnd"/>
            <w:r w:rsidRPr="00622274">
              <w:rPr>
                <w:rFonts w:ascii="Arial" w:eastAsiaTheme="minorHAnsi" w:hAnsi="Arial" w:cs="Arial"/>
                <w:sz w:val="18"/>
                <w:szCs w:val="18"/>
              </w:rPr>
              <w:t xml:space="preserve">, </w:t>
            </w:r>
            <w:proofErr w:type="spellStart"/>
            <w:r w:rsidR="004D33D1" w:rsidRPr="00622274">
              <w:rPr>
                <w:rFonts w:ascii="Arial" w:eastAsiaTheme="minorHAnsi" w:hAnsi="Arial" w:cs="Arial"/>
                <w:sz w:val="18"/>
                <w:szCs w:val="18"/>
              </w:rPr>
              <w:t>h</w:t>
            </w:r>
            <w:r w:rsidRPr="00622274">
              <w:rPr>
                <w:rFonts w:ascii="Arial" w:eastAsiaTheme="minorHAnsi" w:hAnsi="Arial" w:cs="Arial"/>
                <w:sz w:val="18"/>
                <w:szCs w:val="18"/>
              </w:rPr>
              <w:t>sTnT</w:t>
            </w:r>
            <w:proofErr w:type="spellEnd"/>
            <w:r w:rsidRPr="00622274">
              <w:rPr>
                <w:rFonts w:ascii="Arial" w:eastAsiaTheme="minorHAnsi" w:hAnsi="Arial" w:cs="Arial"/>
                <w:sz w:val="18"/>
                <w:szCs w:val="18"/>
              </w:rPr>
              <w:t xml:space="preserve">, </w:t>
            </w:r>
            <w:proofErr w:type="spellStart"/>
            <w:r w:rsidRPr="00622274">
              <w:rPr>
                <w:rFonts w:ascii="Arial" w:eastAsiaTheme="minorHAnsi" w:hAnsi="Arial" w:cs="Arial"/>
                <w:sz w:val="18"/>
                <w:szCs w:val="18"/>
              </w:rPr>
              <w:t>myoglobin,WBC</w:t>
            </w:r>
            <w:proofErr w:type="spellEnd"/>
            <w:r w:rsidRPr="00622274">
              <w:rPr>
                <w:rFonts w:ascii="Arial" w:eastAsiaTheme="minorHAnsi" w:hAnsi="Arial" w:cs="Arial"/>
                <w:sz w:val="18"/>
                <w:szCs w:val="18"/>
              </w:rPr>
              <w:t>, lymphocyte, neutrophil, hemoglobin, LHR, SII, LMR, PIV</w:t>
            </w:r>
          </w:p>
        </w:tc>
      </w:tr>
      <w:tr w:rsidR="00432E32" w:rsidRPr="00622274" w14:paraId="78E72070" w14:textId="77777777" w:rsidTr="00432E32">
        <w:trPr>
          <w:trHeight w:val="20"/>
          <w:jc w:val="center"/>
        </w:trPr>
        <w:tc>
          <w:tcPr>
            <w:cnfStyle w:val="001000000000" w:firstRow="0" w:lastRow="0" w:firstColumn="1" w:lastColumn="0" w:oddVBand="0" w:evenVBand="0" w:oddHBand="0" w:evenHBand="0" w:firstRowFirstColumn="0" w:firstRowLastColumn="0" w:lastRowFirstColumn="0" w:lastRowLastColumn="0"/>
            <w:tcW w:w="0" w:type="auto"/>
          </w:tcPr>
          <w:p w14:paraId="69601139" w14:textId="77777777" w:rsidR="00432E32" w:rsidRPr="00622274" w:rsidRDefault="00432E32" w:rsidP="0015757A">
            <w:pPr>
              <w:jc w:val="center"/>
              <w:rPr>
                <w:rFonts w:ascii="Arial" w:eastAsiaTheme="minorHAnsi" w:hAnsi="Arial" w:cs="Arial"/>
                <w:sz w:val="18"/>
                <w:szCs w:val="18"/>
              </w:rPr>
            </w:pPr>
            <w:r w:rsidRPr="00622274">
              <w:rPr>
                <w:rFonts w:ascii="Arial" w:eastAsiaTheme="minorHAnsi" w:hAnsi="Arial" w:cs="Arial"/>
                <w:sz w:val="18"/>
                <w:szCs w:val="18"/>
              </w:rPr>
              <w:t>Other Associated Variables</w:t>
            </w:r>
          </w:p>
        </w:tc>
        <w:tc>
          <w:tcPr>
            <w:tcW w:w="0" w:type="auto"/>
          </w:tcPr>
          <w:p w14:paraId="2581A016" w14:textId="4EFF1FF7" w:rsidR="00432E32" w:rsidRPr="00622274" w:rsidRDefault="00432E32" w:rsidP="0015757A">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18"/>
                <w:szCs w:val="18"/>
              </w:rPr>
            </w:pPr>
            <w:r w:rsidRPr="00622274">
              <w:rPr>
                <w:rFonts w:ascii="Arial" w:eastAsiaTheme="minorHAnsi" w:hAnsi="Arial" w:cs="Arial"/>
                <w:sz w:val="18"/>
                <w:szCs w:val="18"/>
              </w:rPr>
              <w:t>thrombolysis, low</w:t>
            </w:r>
            <w:r w:rsidR="00024503" w:rsidRPr="00622274">
              <w:rPr>
                <w:rFonts w:ascii="Arial" w:eastAsiaTheme="minorHAnsi" w:hAnsi="Arial" w:cs="Arial"/>
                <w:sz w:val="18"/>
                <w:szCs w:val="18"/>
              </w:rPr>
              <w:t>-</w:t>
            </w:r>
            <w:r w:rsidRPr="00622274">
              <w:rPr>
                <w:rFonts w:ascii="Arial" w:eastAsiaTheme="minorHAnsi" w:hAnsi="Arial" w:cs="Arial"/>
                <w:sz w:val="18"/>
                <w:szCs w:val="18"/>
              </w:rPr>
              <w:t>dose, thrombectomy, ischemic</w:t>
            </w:r>
            <w:r w:rsidR="00024503" w:rsidRPr="00622274">
              <w:rPr>
                <w:rFonts w:ascii="Arial" w:eastAsiaTheme="minorHAnsi" w:hAnsi="Arial" w:cs="Arial"/>
                <w:sz w:val="18"/>
                <w:szCs w:val="18"/>
              </w:rPr>
              <w:t>-</w:t>
            </w:r>
            <w:r w:rsidRPr="00622274">
              <w:rPr>
                <w:rFonts w:ascii="Arial" w:eastAsiaTheme="minorHAnsi" w:hAnsi="Arial" w:cs="Arial"/>
                <w:sz w:val="18"/>
                <w:szCs w:val="18"/>
              </w:rPr>
              <w:t>stroke, hemorrhagic</w:t>
            </w:r>
            <w:r w:rsidR="00024503" w:rsidRPr="00622274">
              <w:rPr>
                <w:rFonts w:ascii="Arial" w:eastAsiaTheme="minorHAnsi" w:hAnsi="Arial" w:cs="Arial"/>
                <w:sz w:val="18"/>
                <w:szCs w:val="18"/>
              </w:rPr>
              <w:t>-</w:t>
            </w:r>
            <w:r w:rsidRPr="00622274">
              <w:rPr>
                <w:rFonts w:ascii="Arial" w:eastAsiaTheme="minorHAnsi" w:hAnsi="Arial" w:cs="Arial"/>
                <w:sz w:val="18"/>
                <w:szCs w:val="18"/>
              </w:rPr>
              <w:t>stroke, CHD, HF, smoking</w:t>
            </w:r>
            <w:r w:rsidR="00024503" w:rsidRPr="00622274">
              <w:rPr>
                <w:rFonts w:ascii="Arial" w:eastAsiaTheme="minorHAnsi" w:hAnsi="Arial" w:cs="Arial"/>
                <w:sz w:val="18"/>
                <w:szCs w:val="18"/>
              </w:rPr>
              <w:t>-</w:t>
            </w:r>
            <w:r w:rsidRPr="00622274">
              <w:rPr>
                <w:rFonts w:ascii="Arial" w:eastAsiaTheme="minorHAnsi" w:hAnsi="Arial" w:cs="Arial"/>
                <w:sz w:val="18"/>
                <w:szCs w:val="18"/>
              </w:rPr>
              <w:t>history, alcohol</w:t>
            </w:r>
            <w:r w:rsidR="00024503" w:rsidRPr="00622274">
              <w:rPr>
                <w:rFonts w:ascii="Arial" w:eastAsiaTheme="minorHAnsi" w:hAnsi="Arial" w:cs="Arial"/>
                <w:sz w:val="18"/>
                <w:szCs w:val="18"/>
              </w:rPr>
              <w:t>-</w:t>
            </w:r>
            <w:r w:rsidRPr="00622274">
              <w:rPr>
                <w:rFonts w:ascii="Arial" w:eastAsiaTheme="minorHAnsi" w:hAnsi="Arial" w:cs="Arial"/>
                <w:sz w:val="18"/>
                <w:szCs w:val="18"/>
              </w:rPr>
              <w:t>history, dyslipidemia, AF</w:t>
            </w:r>
            <w:r w:rsidR="00024503" w:rsidRPr="00622274">
              <w:rPr>
                <w:rFonts w:ascii="Arial" w:eastAsiaTheme="minorHAnsi" w:hAnsi="Arial" w:cs="Arial"/>
                <w:sz w:val="18"/>
                <w:szCs w:val="18"/>
              </w:rPr>
              <w:t>-</w:t>
            </w:r>
            <w:r w:rsidRPr="00622274">
              <w:rPr>
                <w:rFonts w:ascii="Arial" w:eastAsiaTheme="minorHAnsi" w:hAnsi="Arial" w:cs="Arial"/>
                <w:sz w:val="18"/>
                <w:szCs w:val="18"/>
              </w:rPr>
              <w:t>history, anticoagulation, rate</w:t>
            </w:r>
            <w:r w:rsidR="00024503" w:rsidRPr="00622274">
              <w:rPr>
                <w:rFonts w:ascii="Arial" w:eastAsiaTheme="minorHAnsi" w:hAnsi="Arial" w:cs="Arial"/>
                <w:sz w:val="18"/>
                <w:szCs w:val="18"/>
              </w:rPr>
              <w:t>-</w:t>
            </w:r>
            <w:r w:rsidRPr="00622274">
              <w:rPr>
                <w:rFonts w:ascii="Arial" w:eastAsiaTheme="minorHAnsi" w:hAnsi="Arial" w:cs="Arial"/>
                <w:sz w:val="18"/>
                <w:szCs w:val="18"/>
              </w:rPr>
              <w:t>control, ablation</w:t>
            </w:r>
            <w:r w:rsidR="00024503" w:rsidRPr="00622274">
              <w:rPr>
                <w:rFonts w:ascii="Arial" w:eastAsiaTheme="minorHAnsi" w:hAnsi="Arial" w:cs="Arial"/>
                <w:sz w:val="18"/>
                <w:szCs w:val="18"/>
              </w:rPr>
              <w:t>-</w:t>
            </w:r>
            <w:r w:rsidRPr="00622274">
              <w:rPr>
                <w:rFonts w:ascii="Arial" w:eastAsiaTheme="minorHAnsi" w:hAnsi="Arial" w:cs="Arial"/>
                <w:sz w:val="18"/>
                <w:szCs w:val="18"/>
              </w:rPr>
              <w:t xml:space="preserve">history, pacemaker, height, </w:t>
            </w:r>
            <w:proofErr w:type="spellStart"/>
            <w:r w:rsidRPr="00622274">
              <w:rPr>
                <w:rFonts w:ascii="Arial" w:eastAsiaTheme="minorHAnsi" w:hAnsi="Arial" w:cs="Arial"/>
                <w:sz w:val="18"/>
                <w:szCs w:val="18"/>
              </w:rPr>
              <w:t>weight,TB</w:t>
            </w:r>
            <w:proofErr w:type="spellEnd"/>
            <w:r w:rsidRPr="00622274">
              <w:rPr>
                <w:rFonts w:ascii="Arial" w:eastAsiaTheme="minorHAnsi" w:hAnsi="Arial" w:cs="Arial"/>
                <w:sz w:val="18"/>
                <w:szCs w:val="18"/>
              </w:rPr>
              <w:t xml:space="preserve">, </w:t>
            </w:r>
            <w:r w:rsidR="00D357F5">
              <w:rPr>
                <w:rFonts w:ascii="Arial" w:eastAsiaTheme="minorHAnsi" w:hAnsi="Arial" w:cs="Arial"/>
                <w:sz w:val="18"/>
                <w:szCs w:val="18"/>
              </w:rPr>
              <w:t>DBIL</w:t>
            </w:r>
            <w:r w:rsidRPr="00622274">
              <w:rPr>
                <w:rFonts w:ascii="Arial" w:eastAsiaTheme="minorHAnsi" w:hAnsi="Arial" w:cs="Arial"/>
                <w:sz w:val="18"/>
                <w:szCs w:val="18"/>
              </w:rPr>
              <w:t xml:space="preserve">, </w:t>
            </w:r>
            <w:r w:rsidR="00B1479F">
              <w:rPr>
                <w:rFonts w:ascii="Arial" w:eastAsiaTheme="minorHAnsi" w:hAnsi="Arial" w:cs="Arial"/>
                <w:sz w:val="18"/>
                <w:szCs w:val="18"/>
              </w:rPr>
              <w:t>IBIL</w:t>
            </w:r>
            <w:r w:rsidRPr="00622274">
              <w:rPr>
                <w:rFonts w:ascii="Arial" w:eastAsiaTheme="minorHAnsi" w:hAnsi="Arial" w:cs="Arial"/>
                <w:sz w:val="18"/>
                <w:szCs w:val="18"/>
              </w:rPr>
              <w:t>, ALT, AST, FBG, TG, TC, HDL</w:t>
            </w:r>
            <w:r w:rsidR="00024503" w:rsidRPr="00622274">
              <w:rPr>
                <w:rFonts w:ascii="Arial" w:eastAsiaTheme="minorHAnsi" w:hAnsi="Arial" w:cs="Arial"/>
                <w:sz w:val="18"/>
                <w:szCs w:val="18"/>
              </w:rPr>
              <w:t>-</w:t>
            </w:r>
            <w:r w:rsidRPr="00622274">
              <w:rPr>
                <w:rFonts w:ascii="Arial" w:eastAsiaTheme="minorHAnsi" w:hAnsi="Arial" w:cs="Arial"/>
                <w:sz w:val="18"/>
                <w:szCs w:val="18"/>
              </w:rPr>
              <w:t>C, LDL</w:t>
            </w:r>
            <w:r w:rsidR="00024503" w:rsidRPr="00622274">
              <w:rPr>
                <w:rFonts w:ascii="Arial" w:eastAsiaTheme="minorHAnsi" w:hAnsi="Arial" w:cs="Arial"/>
                <w:sz w:val="18"/>
                <w:szCs w:val="18"/>
              </w:rPr>
              <w:t>-</w:t>
            </w:r>
            <w:r w:rsidRPr="00622274">
              <w:rPr>
                <w:rFonts w:ascii="Arial" w:eastAsiaTheme="minorHAnsi" w:hAnsi="Arial" w:cs="Arial"/>
                <w:sz w:val="18"/>
                <w:szCs w:val="18"/>
              </w:rPr>
              <w:t xml:space="preserve">C, </w:t>
            </w:r>
            <w:proofErr w:type="spellStart"/>
            <w:r w:rsidRPr="00622274">
              <w:rPr>
                <w:rFonts w:ascii="Arial" w:eastAsiaTheme="minorHAnsi" w:hAnsi="Arial" w:cs="Arial"/>
                <w:sz w:val="18"/>
                <w:szCs w:val="18"/>
              </w:rPr>
              <w:t>Hcy</w:t>
            </w:r>
            <w:proofErr w:type="spellEnd"/>
            <w:r w:rsidRPr="00622274">
              <w:rPr>
                <w:rFonts w:ascii="Arial" w:eastAsiaTheme="minorHAnsi" w:hAnsi="Arial" w:cs="Arial"/>
                <w:sz w:val="18"/>
                <w:szCs w:val="18"/>
              </w:rPr>
              <w:t>, HbA1c, monocyte, platelet, RBC, RBG, BUN, Cr, total</w:t>
            </w:r>
            <w:r w:rsidR="00024503" w:rsidRPr="00622274">
              <w:rPr>
                <w:rFonts w:ascii="Arial" w:eastAsiaTheme="minorHAnsi" w:hAnsi="Arial" w:cs="Arial"/>
                <w:sz w:val="18"/>
                <w:szCs w:val="18"/>
              </w:rPr>
              <w:t>-</w:t>
            </w:r>
            <w:r w:rsidRPr="00622274">
              <w:rPr>
                <w:rFonts w:ascii="Arial" w:eastAsiaTheme="minorHAnsi" w:hAnsi="Arial" w:cs="Arial"/>
                <w:sz w:val="18"/>
                <w:szCs w:val="18"/>
              </w:rPr>
              <w:t>protein, Albumin, SBP, DBP, CK</w:t>
            </w:r>
            <w:r w:rsidR="00024503" w:rsidRPr="00622274">
              <w:rPr>
                <w:rFonts w:ascii="Arial" w:eastAsiaTheme="minorHAnsi" w:hAnsi="Arial" w:cs="Arial"/>
                <w:sz w:val="18"/>
                <w:szCs w:val="18"/>
              </w:rPr>
              <w:t>-</w:t>
            </w:r>
            <w:r w:rsidRPr="00622274">
              <w:rPr>
                <w:rFonts w:ascii="Arial" w:eastAsiaTheme="minorHAnsi" w:hAnsi="Arial" w:cs="Arial"/>
                <w:sz w:val="18"/>
                <w:szCs w:val="18"/>
              </w:rPr>
              <w:t xml:space="preserve">MB, PT, INR, </w:t>
            </w:r>
            <w:proofErr w:type="spellStart"/>
            <w:r w:rsidRPr="00622274">
              <w:rPr>
                <w:rFonts w:ascii="Arial" w:eastAsiaTheme="minorHAnsi" w:hAnsi="Arial" w:cs="Arial"/>
                <w:sz w:val="18"/>
                <w:szCs w:val="18"/>
              </w:rPr>
              <w:t>aPTT</w:t>
            </w:r>
            <w:proofErr w:type="spellEnd"/>
            <w:r w:rsidRPr="00622274">
              <w:rPr>
                <w:rFonts w:ascii="Arial" w:eastAsiaTheme="minorHAnsi" w:hAnsi="Arial" w:cs="Arial"/>
                <w:sz w:val="18"/>
                <w:szCs w:val="18"/>
              </w:rPr>
              <w:t>, fibrinogen, antithrombin</w:t>
            </w:r>
            <w:r w:rsidR="00024503" w:rsidRPr="00622274">
              <w:rPr>
                <w:rFonts w:ascii="Arial" w:eastAsiaTheme="minorHAnsi" w:hAnsi="Arial" w:cs="Arial"/>
                <w:sz w:val="18"/>
                <w:szCs w:val="18"/>
              </w:rPr>
              <w:t>-</w:t>
            </w:r>
            <w:r w:rsidRPr="00622274">
              <w:rPr>
                <w:rFonts w:ascii="Arial" w:eastAsiaTheme="minorHAnsi" w:hAnsi="Arial" w:cs="Arial"/>
                <w:sz w:val="18"/>
                <w:szCs w:val="18"/>
              </w:rPr>
              <w:t>III, D</w:t>
            </w:r>
            <w:r w:rsidR="00024503" w:rsidRPr="00622274">
              <w:rPr>
                <w:rFonts w:ascii="Arial" w:eastAsiaTheme="minorHAnsi" w:hAnsi="Arial" w:cs="Arial"/>
                <w:sz w:val="18"/>
                <w:szCs w:val="18"/>
              </w:rPr>
              <w:t>-</w:t>
            </w:r>
            <w:r w:rsidRPr="00622274">
              <w:rPr>
                <w:rFonts w:ascii="Arial" w:eastAsiaTheme="minorHAnsi" w:hAnsi="Arial" w:cs="Arial"/>
                <w:sz w:val="18"/>
                <w:szCs w:val="18"/>
              </w:rPr>
              <w:t>dimer, FDP</w:t>
            </w:r>
          </w:p>
        </w:tc>
      </w:tr>
    </w:tbl>
    <w:bookmarkEnd w:id="11"/>
    <w:p w14:paraId="2DC82826" w14:textId="5978B953" w:rsidR="004F38EC" w:rsidRPr="00622274" w:rsidRDefault="004F38EC" w:rsidP="004F38EC">
      <w:pPr>
        <w:pStyle w:val="a4"/>
        <w:jc w:val="lowKashida"/>
        <w:rPr>
          <w:rStyle w:val="a8"/>
          <w:rFonts w:ascii="Arial" w:eastAsiaTheme="minorHAnsi" w:hAnsi="Arial" w:cs="Arial"/>
          <w:b w:val="0"/>
          <w:bCs/>
          <w:sz w:val="22"/>
          <w:szCs w:val="22"/>
        </w:rPr>
      </w:pPr>
      <w:r w:rsidRPr="00622274">
        <w:rPr>
          <w:rFonts w:ascii="Arial" w:eastAsiaTheme="minorHAnsi" w:hAnsi="Arial" w:cs="Arial"/>
          <w:b/>
          <w:bCs/>
          <w:sz w:val="22"/>
          <w:szCs w:val="22"/>
        </w:rPr>
        <w:lastRenderedPageBreak/>
        <w:t xml:space="preserve">Notes: </w:t>
      </w:r>
      <w:r w:rsidR="000D7642" w:rsidRPr="000D7642">
        <w:rPr>
          <w:rStyle w:val="a8"/>
          <w:rFonts w:ascii="Arial" w:eastAsiaTheme="minorHAnsi" w:hAnsi="Arial" w:cs="Arial"/>
          <w:b w:val="0"/>
          <w:bCs/>
          <w:sz w:val="22"/>
          <w:szCs w:val="22"/>
        </w:rPr>
        <w:t>This table summarizes the classification of variables included in the statistical analyses. Must-have confounders were predefined based on clinical relevance and included in all adjusted models. The core variable of interest (AF) served as the primary exposure. Candidate mediators consist of inflammatory and cardiac biomarkers considered for Bayesian mediation analysis. Other associated variables were included as a secondary pool for LASSO-based selection to identify additional predictors of 90-day poor functional outcome.</w:t>
      </w:r>
      <w:r w:rsidR="0039661D" w:rsidRPr="00622274">
        <w:rPr>
          <w:rStyle w:val="a8"/>
          <w:rFonts w:ascii="Arial" w:eastAsiaTheme="minorHAnsi" w:hAnsi="Arial" w:cs="Arial"/>
          <w:b w:val="0"/>
          <w:bCs/>
          <w:sz w:val="22"/>
          <w:szCs w:val="22"/>
        </w:rPr>
        <w:t xml:space="preserve"> </w:t>
      </w:r>
    </w:p>
    <w:p w14:paraId="55D46E95" w14:textId="5FF7B903" w:rsidR="00432E32" w:rsidRPr="00622274" w:rsidRDefault="00432E32" w:rsidP="004F38EC">
      <w:pPr>
        <w:pStyle w:val="a4"/>
        <w:jc w:val="lowKashida"/>
        <w:rPr>
          <w:rStyle w:val="a8"/>
          <w:rFonts w:ascii="Arial" w:eastAsiaTheme="minorHAnsi" w:hAnsi="Arial" w:cs="Arial"/>
          <w:b w:val="0"/>
          <w:bCs/>
          <w:sz w:val="22"/>
          <w:szCs w:val="22"/>
        </w:rPr>
      </w:pPr>
      <w:r w:rsidRPr="00622274">
        <w:rPr>
          <w:rStyle w:val="a8"/>
          <w:rFonts w:ascii="Arial" w:eastAsiaTheme="minorHAnsi" w:hAnsi="Arial" w:cs="Arial"/>
          <w:sz w:val="22"/>
          <w:szCs w:val="22"/>
        </w:rPr>
        <w:t>Abbreviations:</w:t>
      </w:r>
      <w:r w:rsidRPr="00622274">
        <w:rPr>
          <w:rStyle w:val="a8"/>
          <w:rFonts w:ascii="Arial" w:eastAsiaTheme="minorHAnsi" w:hAnsi="Arial" w:cs="Arial"/>
          <w:b w:val="0"/>
          <w:bCs/>
          <w:sz w:val="22"/>
          <w:szCs w:val="22"/>
        </w:rPr>
        <w:t xml:space="preserve"> AF, atrial fibrillation; </w:t>
      </w:r>
      <w:r w:rsidR="00620A65">
        <w:rPr>
          <w:rStyle w:val="a8"/>
          <w:rFonts w:ascii="Arial" w:eastAsiaTheme="minorHAnsi" w:hAnsi="Arial" w:cs="Arial"/>
          <w:b w:val="0"/>
          <w:bCs/>
          <w:sz w:val="22"/>
          <w:szCs w:val="22"/>
        </w:rPr>
        <w:t>BMI</w:t>
      </w:r>
      <w:r w:rsidRPr="00622274">
        <w:rPr>
          <w:rStyle w:val="a8"/>
          <w:rFonts w:ascii="Arial" w:eastAsiaTheme="minorHAnsi" w:hAnsi="Arial" w:cs="Arial"/>
          <w:b w:val="0"/>
          <w:bCs/>
          <w:sz w:val="22"/>
          <w:szCs w:val="22"/>
        </w:rPr>
        <w:t>, body mass index; HTN</w:t>
      </w:r>
      <w:r w:rsidR="00024503" w:rsidRPr="00622274">
        <w:rPr>
          <w:rStyle w:val="a8"/>
          <w:rFonts w:ascii="Arial" w:eastAsiaTheme="minorHAnsi" w:hAnsi="Arial" w:cs="Arial"/>
          <w:b w:val="0"/>
          <w:bCs/>
          <w:sz w:val="22"/>
          <w:szCs w:val="22"/>
        </w:rPr>
        <w:t>-</w:t>
      </w:r>
      <w:r w:rsidRPr="00622274">
        <w:rPr>
          <w:rStyle w:val="a8"/>
          <w:rFonts w:ascii="Arial" w:eastAsiaTheme="minorHAnsi" w:hAnsi="Arial" w:cs="Arial"/>
          <w:b w:val="0"/>
          <w:bCs/>
          <w:sz w:val="22"/>
          <w:szCs w:val="22"/>
        </w:rPr>
        <w:t>history, history of hypertension; DM</w:t>
      </w:r>
      <w:r w:rsidR="00024503" w:rsidRPr="00622274">
        <w:rPr>
          <w:rStyle w:val="a8"/>
          <w:rFonts w:ascii="Arial" w:eastAsiaTheme="minorHAnsi" w:hAnsi="Arial" w:cs="Arial"/>
          <w:b w:val="0"/>
          <w:bCs/>
          <w:sz w:val="22"/>
          <w:szCs w:val="22"/>
        </w:rPr>
        <w:t>-</w:t>
      </w:r>
      <w:r w:rsidRPr="00622274">
        <w:rPr>
          <w:rStyle w:val="a8"/>
          <w:rFonts w:ascii="Arial" w:eastAsiaTheme="minorHAnsi" w:hAnsi="Arial" w:cs="Arial"/>
          <w:b w:val="0"/>
          <w:bCs/>
          <w:sz w:val="22"/>
          <w:szCs w:val="22"/>
        </w:rPr>
        <w:t xml:space="preserve">history, history of diabetes mellitus; NIHSS, National Institutes of Health Stroke Scale; </w:t>
      </w:r>
      <w:proofErr w:type="spellStart"/>
      <w:r w:rsidRPr="00622274">
        <w:rPr>
          <w:rStyle w:val="a8"/>
          <w:rFonts w:ascii="Arial" w:eastAsiaTheme="minorHAnsi" w:hAnsi="Arial" w:cs="Arial"/>
          <w:b w:val="0"/>
          <w:bCs/>
          <w:sz w:val="22"/>
          <w:szCs w:val="22"/>
        </w:rPr>
        <w:t>hsCRP</w:t>
      </w:r>
      <w:proofErr w:type="spellEnd"/>
      <w:r w:rsidRPr="00622274">
        <w:rPr>
          <w:rStyle w:val="a8"/>
          <w:rFonts w:ascii="Arial" w:eastAsiaTheme="minorHAnsi" w:hAnsi="Arial" w:cs="Arial"/>
          <w:b w:val="0"/>
          <w:bCs/>
          <w:sz w:val="22"/>
          <w:szCs w:val="22"/>
        </w:rPr>
        <w:t xml:space="preserve">, high-sensitivity C-reactive protein; NLR, neutrophil-to-lymphocyte ratio; SIRI, systemic inflammation response index; NTR, </w:t>
      </w:r>
      <w:r w:rsidR="004D33D1" w:rsidRPr="00622274">
        <w:rPr>
          <w:rStyle w:val="a8"/>
          <w:rFonts w:ascii="Arial" w:eastAsiaTheme="minorHAnsi" w:hAnsi="Arial" w:cs="Arial"/>
          <w:b w:val="0"/>
          <w:bCs/>
          <w:sz w:val="22"/>
          <w:szCs w:val="22"/>
        </w:rPr>
        <w:t>neutrophil-to-total cholesterol ratio</w:t>
      </w:r>
      <w:r w:rsidRPr="00622274">
        <w:rPr>
          <w:rStyle w:val="a8"/>
          <w:rFonts w:ascii="Arial" w:eastAsiaTheme="minorHAnsi" w:hAnsi="Arial" w:cs="Arial"/>
          <w:b w:val="0"/>
          <w:bCs/>
          <w:sz w:val="22"/>
          <w:szCs w:val="22"/>
        </w:rPr>
        <w:t xml:space="preserve">; HLR, </w:t>
      </w:r>
      <w:r w:rsidR="004D33D1" w:rsidRPr="00622274">
        <w:rPr>
          <w:rStyle w:val="a8"/>
          <w:rFonts w:ascii="Arial" w:eastAsiaTheme="minorHAnsi" w:hAnsi="Arial" w:cs="Arial"/>
          <w:b w:val="0"/>
          <w:bCs/>
          <w:sz w:val="22"/>
          <w:szCs w:val="22"/>
        </w:rPr>
        <w:t>high-density lipoprotein-to-lymphocyte ratio</w:t>
      </w:r>
      <w:r w:rsidRPr="00622274">
        <w:rPr>
          <w:rStyle w:val="a8"/>
          <w:rFonts w:ascii="Arial" w:eastAsiaTheme="minorHAnsi" w:hAnsi="Arial" w:cs="Arial"/>
          <w:b w:val="0"/>
          <w:bCs/>
          <w:sz w:val="22"/>
          <w:szCs w:val="22"/>
        </w:rPr>
        <w:t>; NT</w:t>
      </w:r>
      <w:r w:rsidR="00024503" w:rsidRPr="00622274">
        <w:rPr>
          <w:rStyle w:val="a8"/>
          <w:rFonts w:ascii="Arial" w:eastAsiaTheme="minorHAnsi" w:hAnsi="Arial" w:cs="Arial"/>
          <w:b w:val="0"/>
          <w:bCs/>
          <w:sz w:val="22"/>
          <w:szCs w:val="22"/>
        </w:rPr>
        <w:t>-</w:t>
      </w:r>
      <w:proofErr w:type="spellStart"/>
      <w:r w:rsidRPr="00622274">
        <w:rPr>
          <w:rStyle w:val="a8"/>
          <w:rFonts w:ascii="Arial" w:eastAsiaTheme="minorHAnsi" w:hAnsi="Arial" w:cs="Arial"/>
          <w:b w:val="0"/>
          <w:bCs/>
          <w:sz w:val="22"/>
          <w:szCs w:val="22"/>
        </w:rPr>
        <w:t>proBNP</w:t>
      </w:r>
      <w:proofErr w:type="spellEnd"/>
      <w:r w:rsidRPr="00622274">
        <w:rPr>
          <w:rStyle w:val="a8"/>
          <w:rFonts w:ascii="Arial" w:eastAsiaTheme="minorHAnsi" w:hAnsi="Arial" w:cs="Arial"/>
          <w:b w:val="0"/>
          <w:bCs/>
          <w:sz w:val="22"/>
          <w:szCs w:val="22"/>
        </w:rPr>
        <w:t xml:space="preserve">, N-terminal pro–B-type natriuretic peptide; </w:t>
      </w:r>
      <w:proofErr w:type="spellStart"/>
      <w:r w:rsidR="004D33D1" w:rsidRPr="00622274">
        <w:rPr>
          <w:rStyle w:val="a8"/>
          <w:rFonts w:ascii="Arial" w:eastAsiaTheme="minorHAnsi" w:hAnsi="Arial" w:cs="Arial"/>
          <w:b w:val="0"/>
          <w:bCs/>
          <w:sz w:val="22"/>
          <w:szCs w:val="22"/>
        </w:rPr>
        <w:t>h</w:t>
      </w:r>
      <w:r w:rsidRPr="00622274">
        <w:rPr>
          <w:rStyle w:val="a8"/>
          <w:rFonts w:ascii="Arial" w:eastAsiaTheme="minorHAnsi" w:hAnsi="Arial" w:cs="Arial"/>
          <w:b w:val="0"/>
          <w:bCs/>
          <w:sz w:val="22"/>
          <w:szCs w:val="22"/>
        </w:rPr>
        <w:t>sTnT</w:t>
      </w:r>
      <w:proofErr w:type="spellEnd"/>
      <w:r w:rsidRPr="00622274">
        <w:rPr>
          <w:rStyle w:val="a8"/>
          <w:rFonts w:ascii="Arial" w:eastAsiaTheme="minorHAnsi" w:hAnsi="Arial" w:cs="Arial"/>
          <w:b w:val="0"/>
          <w:bCs/>
          <w:sz w:val="22"/>
          <w:szCs w:val="22"/>
        </w:rPr>
        <w:t xml:space="preserve">, high-sensitivity troponin T; WBC, white blood cell count; LHR, lymphocyte-to-high-density lipoprotein cholesterol ratio; SII, systemic immune-inflammation index; LMR, lymphocyte-to-monocyte ratio; PIV, pan-immune-inflammation value; CHD, coronary heart disease; HF, heart failure; TB, total bilirubin; </w:t>
      </w:r>
      <w:r w:rsidR="00D357F5">
        <w:rPr>
          <w:rStyle w:val="a8"/>
          <w:rFonts w:ascii="Arial" w:eastAsiaTheme="minorHAnsi" w:hAnsi="Arial" w:cs="Arial"/>
          <w:b w:val="0"/>
          <w:bCs/>
          <w:sz w:val="22"/>
          <w:szCs w:val="22"/>
        </w:rPr>
        <w:t>DBIL</w:t>
      </w:r>
      <w:r w:rsidRPr="00622274">
        <w:rPr>
          <w:rStyle w:val="a8"/>
          <w:rFonts w:ascii="Arial" w:eastAsiaTheme="minorHAnsi" w:hAnsi="Arial" w:cs="Arial"/>
          <w:b w:val="0"/>
          <w:bCs/>
          <w:sz w:val="22"/>
          <w:szCs w:val="22"/>
        </w:rPr>
        <w:t xml:space="preserve">, direct bilirubin; </w:t>
      </w:r>
      <w:r w:rsidR="00B1479F">
        <w:rPr>
          <w:rStyle w:val="a8"/>
          <w:rFonts w:ascii="Arial" w:eastAsiaTheme="minorHAnsi" w:hAnsi="Arial" w:cs="Arial"/>
          <w:b w:val="0"/>
          <w:bCs/>
          <w:sz w:val="22"/>
          <w:szCs w:val="22"/>
        </w:rPr>
        <w:t>IBIL</w:t>
      </w:r>
      <w:r w:rsidRPr="00622274">
        <w:rPr>
          <w:rStyle w:val="a8"/>
          <w:rFonts w:ascii="Arial" w:eastAsiaTheme="minorHAnsi" w:hAnsi="Arial" w:cs="Arial"/>
          <w:b w:val="0"/>
          <w:bCs/>
          <w:sz w:val="22"/>
          <w:szCs w:val="22"/>
        </w:rPr>
        <w:t>, indirect bilirubin; ALT, alanine aminotransferase; AST, aspartate aminotransferase; FBG, fasting blood glucose; TG, triglyceride; TC, total cholesterol; HDL</w:t>
      </w:r>
      <w:r w:rsidR="00024503" w:rsidRPr="00622274">
        <w:rPr>
          <w:rStyle w:val="a8"/>
          <w:rFonts w:ascii="Arial" w:eastAsiaTheme="minorHAnsi" w:hAnsi="Arial" w:cs="Arial"/>
          <w:b w:val="0"/>
          <w:bCs/>
          <w:sz w:val="22"/>
          <w:szCs w:val="22"/>
        </w:rPr>
        <w:t>-</w:t>
      </w:r>
      <w:r w:rsidRPr="00622274">
        <w:rPr>
          <w:rStyle w:val="a8"/>
          <w:rFonts w:ascii="Arial" w:eastAsiaTheme="minorHAnsi" w:hAnsi="Arial" w:cs="Arial"/>
          <w:b w:val="0"/>
          <w:bCs/>
          <w:sz w:val="22"/>
          <w:szCs w:val="22"/>
        </w:rPr>
        <w:t>C, high-density lipoprotein cholesterol; LDL</w:t>
      </w:r>
      <w:r w:rsidR="00024503" w:rsidRPr="00622274">
        <w:rPr>
          <w:rStyle w:val="a8"/>
          <w:rFonts w:ascii="Arial" w:eastAsiaTheme="minorHAnsi" w:hAnsi="Arial" w:cs="Arial"/>
          <w:b w:val="0"/>
          <w:bCs/>
          <w:sz w:val="22"/>
          <w:szCs w:val="22"/>
        </w:rPr>
        <w:t>-</w:t>
      </w:r>
      <w:r w:rsidRPr="00622274">
        <w:rPr>
          <w:rStyle w:val="a8"/>
          <w:rFonts w:ascii="Arial" w:eastAsiaTheme="minorHAnsi" w:hAnsi="Arial" w:cs="Arial"/>
          <w:b w:val="0"/>
          <w:bCs/>
          <w:sz w:val="22"/>
          <w:szCs w:val="22"/>
        </w:rPr>
        <w:t xml:space="preserve">C, low-density lipoprotein cholesterol; </w:t>
      </w:r>
      <w:proofErr w:type="spellStart"/>
      <w:r w:rsidRPr="00622274">
        <w:rPr>
          <w:rStyle w:val="a8"/>
          <w:rFonts w:ascii="Arial" w:eastAsiaTheme="minorHAnsi" w:hAnsi="Arial" w:cs="Arial"/>
          <w:b w:val="0"/>
          <w:bCs/>
          <w:sz w:val="22"/>
          <w:szCs w:val="22"/>
        </w:rPr>
        <w:t>Hcy</w:t>
      </w:r>
      <w:proofErr w:type="spellEnd"/>
      <w:r w:rsidRPr="00622274">
        <w:rPr>
          <w:rStyle w:val="a8"/>
          <w:rFonts w:ascii="Arial" w:eastAsiaTheme="minorHAnsi" w:hAnsi="Arial" w:cs="Arial"/>
          <w:b w:val="0"/>
          <w:bCs/>
          <w:sz w:val="22"/>
          <w:szCs w:val="22"/>
        </w:rPr>
        <w:t>, homocysteine; HbA1c, hemoglobin A1c; RBC, red blood cell count; RBG, random blood glucose; BUN, blood urea nitrogen; Cr, creatinine; SBP, systolic blood pressure; DBP, diastolic blood pressure; CK</w:t>
      </w:r>
      <w:r w:rsidR="00024503" w:rsidRPr="00622274">
        <w:rPr>
          <w:rStyle w:val="a8"/>
          <w:rFonts w:ascii="Arial" w:eastAsiaTheme="minorHAnsi" w:hAnsi="Arial" w:cs="Arial"/>
          <w:b w:val="0"/>
          <w:bCs/>
          <w:sz w:val="22"/>
          <w:szCs w:val="22"/>
        </w:rPr>
        <w:t>-</w:t>
      </w:r>
      <w:r w:rsidRPr="00622274">
        <w:rPr>
          <w:rStyle w:val="a8"/>
          <w:rFonts w:ascii="Arial" w:eastAsiaTheme="minorHAnsi" w:hAnsi="Arial" w:cs="Arial"/>
          <w:b w:val="0"/>
          <w:bCs/>
          <w:sz w:val="22"/>
          <w:szCs w:val="22"/>
        </w:rPr>
        <w:t xml:space="preserve">MB, creatine kinase-MB; PT, prothrombin time; INR, international normalized ratio; </w:t>
      </w:r>
      <w:proofErr w:type="spellStart"/>
      <w:r w:rsidRPr="00622274">
        <w:rPr>
          <w:rStyle w:val="a8"/>
          <w:rFonts w:ascii="Arial" w:eastAsiaTheme="minorHAnsi" w:hAnsi="Arial" w:cs="Arial"/>
          <w:b w:val="0"/>
          <w:bCs/>
          <w:sz w:val="22"/>
          <w:szCs w:val="22"/>
        </w:rPr>
        <w:t>aPTT</w:t>
      </w:r>
      <w:proofErr w:type="spellEnd"/>
      <w:r w:rsidRPr="00622274">
        <w:rPr>
          <w:rStyle w:val="a8"/>
          <w:rFonts w:ascii="Arial" w:eastAsiaTheme="minorHAnsi" w:hAnsi="Arial" w:cs="Arial"/>
          <w:b w:val="0"/>
          <w:bCs/>
          <w:sz w:val="22"/>
          <w:szCs w:val="22"/>
        </w:rPr>
        <w:t>, activated partial thromboplastin time; FDP, fibrinogen degradation products.</w:t>
      </w:r>
    </w:p>
    <w:bookmarkEnd w:id="10"/>
    <w:p w14:paraId="51A33ABF" w14:textId="77777777" w:rsidR="00432E32" w:rsidRPr="00622274" w:rsidRDefault="00432E32" w:rsidP="00432E32">
      <w:pPr>
        <w:rPr>
          <w:rFonts w:ascii="Arial" w:eastAsiaTheme="minorHAnsi" w:hAnsi="Arial" w:cs="Arial"/>
          <w:b/>
          <w:bCs/>
        </w:rPr>
      </w:pPr>
    </w:p>
    <w:p w14:paraId="7E118B72" w14:textId="1830A14C" w:rsidR="00432E32" w:rsidRPr="00DE20E3" w:rsidRDefault="00432E32" w:rsidP="004F38EC">
      <w:pPr>
        <w:pStyle w:val="a4"/>
        <w:rPr>
          <w:rFonts w:ascii="Arial" w:eastAsiaTheme="minorHAnsi" w:hAnsi="Arial" w:cs="Arial"/>
          <w:sz w:val="22"/>
          <w:szCs w:val="22"/>
        </w:rPr>
      </w:pPr>
      <w:bookmarkStart w:id="12" w:name="_Toc208177645"/>
      <w:bookmarkStart w:id="13" w:name="_Toc207574184"/>
      <w:bookmarkStart w:id="14" w:name="_Toc208783897"/>
      <w:r w:rsidRPr="00622274">
        <w:rPr>
          <w:rFonts w:ascii="Arial" w:eastAsiaTheme="minorHAnsi" w:hAnsi="Arial" w:cs="Arial"/>
          <w:b/>
          <w:bCs/>
          <w:sz w:val="22"/>
          <w:szCs w:val="22"/>
        </w:rPr>
        <w:t xml:space="preserve">Supplementary </w:t>
      </w:r>
      <w:r w:rsidRPr="00622274">
        <w:rPr>
          <w:rStyle w:val="a8"/>
          <w:rFonts w:ascii="Arial" w:eastAsiaTheme="minorHAnsi" w:hAnsi="Arial" w:cs="Arial"/>
          <w:sz w:val="22"/>
          <w:szCs w:val="22"/>
        </w:rPr>
        <w:t>Table S</w:t>
      </w:r>
      <w:r w:rsidR="007763D9">
        <w:rPr>
          <w:rStyle w:val="a8"/>
          <w:rFonts w:ascii="Arial" w:eastAsiaTheme="minorHAnsi" w:hAnsi="Arial" w:cs="Arial"/>
          <w:sz w:val="22"/>
          <w:szCs w:val="22"/>
        </w:rPr>
        <w:t>4</w:t>
      </w:r>
      <w:r w:rsidRPr="00622274">
        <w:rPr>
          <w:rFonts w:ascii="Arial" w:eastAsiaTheme="minorHAnsi" w:hAnsi="Arial" w:cs="Arial"/>
          <w:b/>
          <w:bCs/>
          <w:sz w:val="22"/>
          <w:szCs w:val="22"/>
        </w:rPr>
        <w:t xml:space="preserve"> </w:t>
      </w:r>
      <w:bookmarkEnd w:id="12"/>
      <w:bookmarkEnd w:id="13"/>
      <w:bookmarkEnd w:id="14"/>
      <w:r w:rsidR="00D97A55" w:rsidRPr="00D97A55">
        <w:rPr>
          <w:rFonts w:ascii="Arial" w:eastAsiaTheme="minorHAnsi" w:hAnsi="Arial" w:cs="Arial"/>
          <w:sz w:val="22"/>
          <w:szCs w:val="22"/>
        </w:rPr>
        <w:t>LASSO Regression Coefficients of Candidate Mediators (Layer 1)</w:t>
      </w:r>
    </w:p>
    <w:tbl>
      <w:tblPr>
        <w:tblStyle w:val="21"/>
        <w:tblW w:w="0" w:type="auto"/>
        <w:jc w:val="center"/>
        <w:tblLook w:val="04A0" w:firstRow="1" w:lastRow="0" w:firstColumn="1" w:lastColumn="0" w:noHBand="0" w:noVBand="1"/>
      </w:tblPr>
      <w:tblGrid>
        <w:gridCol w:w="1277"/>
        <w:gridCol w:w="1147"/>
        <w:gridCol w:w="2167"/>
      </w:tblGrid>
      <w:tr w:rsidR="00622274" w:rsidRPr="00622274" w14:paraId="1214560E" w14:textId="77777777" w:rsidTr="0084086C">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021FA15C" w14:textId="77777777" w:rsidR="00622274" w:rsidRPr="00622274" w:rsidRDefault="00622274" w:rsidP="00622274">
            <w:pPr>
              <w:jc w:val="center"/>
              <w:rPr>
                <w:rFonts w:ascii="Arial" w:eastAsiaTheme="minorHAnsi" w:hAnsi="Arial" w:cs="Arial"/>
                <w:sz w:val="18"/>
                <w:szCs w:val="18"/>
              </w:rPr>
            </w:pPr>
            <w:bookmarkStart w:id="15" w:name="OLE_LINK31"/>
            <w:r w:rsidRPr="00622274">
              <w:rPr>
                <w:rFonts w:ascii="Arial" w:eastAsiaTheme="minorHAnsi" w:hAnsi="Arial" w:cs="Arial"/>
                <w:sz w:val="18"/>
                <w:szCs w:val="18"/>
              </w:rPr>
              <w:t>Variable</w:t>
            </w:r>
          </w:p>
        </w:tc>
        <w:tc>
          <w:tcPr>
            <w:tcW w:w="0" w:type="auto"/>
            <w:vAlign w:val="bottom"/>
          </w:tcPr>
          <w:p w14:paraId="127DED2A" w14:textId="741B2987" w:rsidR="00622274" w:rsidRPr="00622274" w:rsidRDefault="00622274" w:rsidP="00622274">
            <w:pPr>
              <w:jc w:val="center"/>
              <w:cnfStyle w:val="100000000000" w:firstRow="1" w:lastRow="0" w:firstColumn="0" w:lastColumn="0" w:oddVBand="0" w:evenVBand="0" w:oddHBand="0" w:evenHBand="0" w:firstRowFirstColumn="0" w:firstRowLastColumn="0" w:lastRowFirstColumn="0" w:lastRowLastColumn="0"/>
              <w:rPr>
                <w:rFonts w:ascii="Arial" w:eastAsiaTheme="minorHAnsi" w:hAnsi="Arial" w:cs="Arial"/>
                <w:sz w:val="18"/>
                <w:szCs w:val="18"/>
              </w:rPr>
            </w:pPr>
            <w:r w:rsidRPr="00622274">
              <w:rPr>
                <w:rFonts w:ascii="Arial" w:eastAsiaTheme="minorHAnsi" w:hAnsi="Arial" w:cs="Arial"/>
                <w:sz w:val="18"/>
                <w:szCs w:val="18"/>
              </w:rPr>
              <w:t>Coefficient</w:t>
            </w:r>
          </w:p>
        </w:tc>
        <w:tc>
          <w:tcPr>
            <w:tcW w:w="0" w:type="auto"/>
          </w:tcPr>
          <w:p w14:paraId="04001438" w14:textId="77777777" w:rsidR="00622274" w:rsidRPr="00622274" w:rsidRDefault="00622274" w:rsidP="00622274">
            <w:pPr>
              <w:jc w:val="center"/>
              <w:cnfStyle w:val="100000000000" w:firstRow="1" w:lastRow="0" w:firstColumn="0" w:lastColumn="0" w:oddVBand="0" w:evenVBand="0" w:oddHBand="0" w:evenHBand="0" w:firstRowFirstColumn="0" w:firstRowLastColumn="0" w:lastRowFirstColumn="0" w:lastRowLastColumn="0"/>
              <w:rPr>
                <w:rFonts w:ascii="Arial" w:eastAsiaTheme="minorHAnsi" w:hAnsi="Arial" w:cs="Arial"/>
                <w:sz w:val="18"/>
                <w:szCs w:val="18"/>
              </w:rPr>
            </w:pPr>
            <w:r w:rsidRPr="00622274">
              <w:rPr>
                <w:rFonts w:ascii="Arial" w:eastAsiaTheme="minorHAnsi" w:hAnsi="Arial" w:cs="Arial"/>
                <w:sz w:val="18"/>
                <w:szCs w:val="18"/>
              </w:rPr>
              <w:t>Category</w:t>
            </w:r>
          </w:p>
        </w:tc>
      </w:tr>
      <w:tr w:rsidR="00622274" w:rsidRPr="00622274" w14:paraId="28C3FBBC" w14:textId="77777777" w:rsidTr="0084086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bottom w:val="nil"/>
            </w:tcBorders>
          </w:tcPr>
          <w:p w14:paraId="313602EC" w14:textId="1378453B" w:rsidR="00622274" w:rsidRPr="00622274" w:rsidRDefault="00622274" w:rsidP="00622274">
            <w:pPr>
              <w:jc w:val="center"/>
              <w:rPr>
                <w:rFonts w:ascii="Arial" w:eastAsiaTheme="minorHAnsi" w:hAnsi="Arial" w:cs="Arial"/>
                <w:sz w:val="18"/>
                <w:szCs w:val="18"/>
              </w:rPr>
            </w:pPr>
            <w:r w:rsidRPr="00622274">
              <w:rPr>
                <w:rFonts w:ascii="Arial" w:eastAsiaTheme="minorHAnsi" w:hAnsi="Arial" w:cs="Arial"/>
                <w:sz w:val="18"/>
                <w:szCs w:val="18"/>
              </w:rPr>
              <w:t>age</w:t>
            </w:r>
          </w:p>
        </w:tc>
        <w:tc>
          <w:tcPr>
            <w:tcW w:w="0" w:type="auto"/>
            <w:tcBorders>
              <w:bottom w:val="nil"/>
            </w:tcBorders>
            <w:vAlign w:val="bottom"/>
          </w:tcPr>
          <w:p w14:paraId="001AD52E" w14:textId="41CA549D" w:rsidR="00622274" w:rsidRPr="00622274" w:rsidRDefault="00622274" w:rsidP="00622274">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18"/>
                <w:szCs w:val="18"/>
              </w:rPr>
            </w:pPr>
            <w:r w:rsidRPr="00622274">
              <w:rPr>
                <w:rFonts w:ascii="Arial" w:eastAsiaTheme="minorHAnsi" w:hAnsi="Arial" w:cs="Arial"/>
                <w:sz w:val="18"/>
                <w:szCs w:val="18"/>
              </w:rPr>
              <w:t>0.429</w:t>
            </w:r>
          </w:p>
        </w:tc>
        <w:tc>
          <w:tcPr>
            <w:tcW w:w="0" w:type="auto"/>
            <w:tcBorders>
              <w:bottom w:val="nil"/>
            </w:tcBorders>
          </w:tcPr>
          <w:p w14:paraId="2070F717" w14:textId="77777777" w:rsidR="00622274" w:rsidRPr="00622274" w:rsidRDefault="00622274" w:rsidP="00622274">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18"/>
                <w:szCs w:val="18"/>
              </w:rPr>
            </w:pPr>
            <w:r w:rsidRPr="00622274">
              <w:rPr>
                <w:rFonts w:ascii="Arial" w:eastAsiaTheme="minorHAnsi" w:hAnsi="Arial" w:cs="Arial"/>
                <w:sz w:val="18"/>
                <w:szCs w:val="18"/>
              </w:rPr>
              <w:t>Must-Have Confounders</w:t>
            </w:r>
          </w:p>
        </w:tc>
      </w:tr>
      <w:tr w:rsidR="00622274" w:rsidRPr="00622274" w14:paraId="799EC77D" w14:textId="77777777" w:rsidTr="0084086C">
        <w:trPr>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tcPr>
          <w:p w14:paraId="019D1D03" w14:textId="5EF2E27F" w:rsidR="00622274" w:rsidRPr="00622274" w:rsidRDefault="00C72A8F" w:rsidP="00622274">
            <w:pPr>
              <w:jc w:val="center"/>
              <w:rPr>
                <w:rFonts w:ascii="Arial" w:eastAsiaTheme="minorHAnsi" w:hAnsi="Arial" w:cs="Arial"/>
                <w:sz w:val="18"/>
                <w:szCs w:val="18"/>
              </w:rPr>
            </w:pPr>
            <w:r>
              <w:rPr>
                <w:rFonts w:ascii="Arial" w:eastAsiaTheme="minorHAnsi" w:hAnsi="Arial" w:cs="Arial"/>
                <w:sz w:val="18"/>
                <w:szCs w:val="18"/>
              </w:rPr>
              <w:t>Sex (female)</w:t>
            </w:r>
          </w:p>
        </w:tc>
        <w:tc>
          <w:tcPr>
            <w:tcW w:w="0" w:type="auto"/>
            <w:tcBorders>
              <w:top w:val="nil"/>
              <w:bottom w:val="nil"/>
            </w:tcBorders>
            <w:vAlign w:val="bottom"/>
          </w:tcPr>
          <w:p w14:paraId="036EBB09" w14:textId="0A1CD91D" w:rsidR="00622274" w:rsidRPr="00622274" w:rsidRDefault="00622274" w:rsidP="00622274">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18"/>
                <w:szCs w:val="18"/>
              </w:rPr>
            </w:pPr>
            <w:r w:rsidRPr="00622274">
              <w:rPr>
                <w:rFonts w:ascii="Arial" w:eastAsiaTheme="minorHAnsi" w:hAnsi="Arial" w:cs="Arial"/>
                <w:sz w:val="18"/>
                <w:szCs w:val="18"/>
              </w:rPr>
              <w:t>-0.112</w:t>
            </w:r>
          </w:p>
        </w:tc>
        <w:tc>
          <w:tcPr>
            <w:tcW w:w="0" w:type="auto"/>
            <w:tcBorders>
              <w:top w:val="nil"/>
              <w:bottom w:val="nil"/>
            </w:tcBorders>
          </w:tcPr>
          <w:p w14:paraId="4A09EB90" w14:textId="77777777" w:rsidR="00622274" w:rsidRPr="00622274" w:rsidRDefault="00622274" w:rsidP="00622274">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18"/>
                <w:szCs w:val="18"/>
              </w:rPr>
            </w:pPr>
            <w:r w:rsidRPr="00622274">
              <w:rPr>
                <w:rFonts w:ascii="Arial" w:eastAsiaTheme="minorHAnsi" w:hAnsi="Arial" w:cs="Arial"/>
                <w:sz w:val="18"/>
                <w:szCs w:val="18"/>
              </w:rPr>
              <w:t>Must-Have Confounders</w:t>
            </w:r>
          </w:p>
        </w:tc>
      </w:tr>
      <w:tr w:rsidR="00622274" w:rsidRPr="00622274" w14:paraId="02592DAD" w14:textId="77777777" w:rsidTr="0084086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tcPr>
          <w:p w14:paraId="5B57EEA2" w14:textId="79F36D00" w:rsidR="00622274" w:rsidRPr="00622274" w:rsidRDefault="00622274" w:rsidP="00622274">
            <w:pPr>
              <w:jc w:val="center"/>
              <w:rPr>
                <w:rFonts w:ascii="Arial" w:eastAsiaTheme="minorHAnsi" w:hAnsi="Arial" w:cs="Arial"/>
                <w:sz w:val="18"/>
                <w:szCs w:val="18"/>
              </w:rPr>
            </w:pPr>
            <w:r w:rsidRPr="00622274">
              <w:rPr>
                <w:rFonts w:ascii="Arial" w:eastAsiaTheme="minorHAnsi" w:hAnsi="Arial" w:cs="Arial"/>
                <w:sz w:val="18"/>
                <w:szCs w:val="18"/>
              </w:rPr>
              <w:t>BMI</w:t>
            </w:r>
            <w:r w:rsidR="008F4A49" w:rsidRPr="008F4A49">
              <w:rPr>
                <w:rFonts w:ascii="Arial" w:eastAsiaTheme="minorHAnsi" w:hAnsi="Arial" w:cs="Arial"/>
                <w:sz w:val="18"/>
                <w:szCs w:val="18"/>
              </w:rPr>
              <w:t xml:space="preserve"> (kg/m²)</w:t>
            </w:r>
          </w:p>
        </w:tc>
        <w:tc>
          <w:tcPr>
            <w:tcW w:w="0" w:type="auto"/>
            <w:tcBorders>
              <w:top w:val="nil"/>
              <w:bottom w:val="nil"/>
            </w:tcBorders>
            <w:vAlign w:val="bottom"/>
          </w:tcPr>
          <w:p w14:paraId="576AB02A" w14:textId="0FC1EB5B" w:rsidR="00622274" w:rsidRPr="00622274" w:rsidRDefault="00622274" w:rsidP="00622274">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18"/>
                <w:szCs w:val="18"/>
              </w:rPr>
            </w:pPr>
            <w:r w:rsidRPr="00622274">
              <w:rPr>
                <w:rFonts w:ascii="Arial" w:eastAsiaTheme="minorHAnsi" w:hAnsi="Arial" w:cs="Arial"/>
                <w:sz w:val="18"/>
                <w:szCs w:val="18"/>
              </w:rPr>
              <w:t>-0.201</w:t>
            </w:r>
          </w:p>
        </w:tc>
        <w:tc>
          <w:tcPr>
            <w:tcW w:w="0" w:type="auto"/>
            <w:tcBorders>
              <w:top w:val="nil"/>
              <w:bottom w:val="nil"/>
            </w:tcBorders>
          </w:tcPr>
          <w:p w14:paraId="32F52A01" w14:textId="77777777" w:rsidR="00622274" w:rsidRPr="00622274" w:rsidRDefault="00622274" w:rsidP="00622274">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18"/>
                <w:szCs w:val="18"/>
              </w:rPr>
            </w:pPr>
            <w:r w:rsidRPr="00622274">
              <w:rPr>
                <w:rFonts w:ascii="Arial" w:eastAsiaTheme="minorHAnsi" w:hAnsi="Arial" w:cs="Arial"/>
                <w:sz w:val="18"/>
                <w:szCs w:val="18"/>
              </w:rPr>
              <w:t>Must-Have Confounders</w:t>
            </w:r>
          </w:p>
        </w:tc>
      </w:tr>
      <w:tr w:rsidR="00622274" w:rsidRPr="00622274" w14:paraId="20A23C6C" w14:textId="77777777" w:rsidTr="0084086C">
        <w:trPr>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tcPr>
          <w:p w14:paraId="3239FA00" w14:textId="5AD3738B" w:rsidR="00622274" w:rsidRPr="00622274" w:rsidRDefault="00622274" w:rsidP="00622274">
            <w:pPr>
              <w:jc w:val="center"/>
              <w:rPr>
                <w:rFonts w:ascii="Arial" w:eastAsiaTheme="minorHAnsi" w:hAnsi="Arial" w:cs="Arial"/>
                <w:sz w:val="18"/>
                <w:szCs w:val="18"/>
              </w:rPr>
            </w:pPr>
            <w:r w:rsidRPr="00622274">
              <w:rPr>
                <w:rFonts w:ascii="Arial" w:eastAsiaTheme="minorHAnsi" w:hAnsi="Arial" w:cs="Arial"/>
                <w:sz w:val="18"/>
                <w:szCs w:val="18"/>
              </w:rPr>
              <w:t>HTN-history</w:t>
            </w:r>
          </w:p>
        </w:tc>
        <w:tc>
          <w:tcPr>
            <w:tcW w:w="0" w:type="auto"/>
            <w:tcBorders>
              <w:top w:val="nil"/>
              <w:bottom w:val="nil"/>
            </w:tcBorders>
            <w:vAlign w:val="bottom"/>
          </w:tcPr>
          <w:p w14:paraId="753895A9" w14:textId="1D6EAFEB" w:rsidR="00622274" w:rsidRPr="00622274" w:rsidRDefault="00622274" w:rsidP="00622274">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18"/>
                <w:szCs w:val="18"/>
              </w:rPr>
            </w:pPr>
            <w:r w:rsidRPr="00622274">
              <w:rPr>
                <w:rFonts w:ascii="Arial" w:eastAsiaTheme="minorHAnsi" w:hAnsi="Arial" w:cs="Arial"/>
                <w:sz w:val="18"/>
                <w:szCs w:val="18"/>
              </w:rPr>
              <w:t>0.006</w:t>
            </w:r>
          </w:p>
        </w:tc>
        <w:tc>
          <w:tcPr>
            <w:tcW w:w="0" w:type="auto"/>
            <w:tcBorders>
              <w:top w:val="nil"/>
              <w:bottom w:val="nil"/>
            </w:tcBorders>
          </w:tcPr>
          <w:p w14:paraId="16D26610" w14:textId="77777777" w:rsidR="00622274" w:rsidRPr="00622274" w:rsidRDefault="00622274" w:rsidP="00622274">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18"/>
                <w:szCs w:val="18"/>
              </w:rPr>
            </w:pPr>
            <w:r w:rsidRPr="00622274">
              <w:rPr>
                <w:rFonts w:ascii="Arial" w:eastAsiaTheme="minorHAnsi" w:hAnsi="Arial" w:cs="Arial"/>
                <w:sz w:val="18"/>
                <w:szCs w:val="18"/>
              </w:rPr>
              <w:t>Must-Have Confounders</w:t>
            </w:r>
          </w:p>
        </w:tc>
      </w:tr>
      <w:tr w:rsidR="00622274" w:rsidRPr="00622274" w14:paraId="4DF2662B" w14:textId="77777777" w:rsidTr="0084086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tcPr>
          <w:p w14:paraId="0AF4AF17" w14:textId="7D04746F" w:rsidR="00622274" w:rsidRPr="00622274" w:rsidRDefault="00622274" w:rsidP="00622274">
            <w:pPr>
              <w:jc w:val="center"/>
              <w:rPr>
                <w:rFonts w:ascii="Arial" w:eastAsiaTheme="minorHAnsi" w:hAnsi="Arial" w:cs="Arial"/>
                <w:sz w:val="18"/>
                <w:szCs w:val="18"/>
              </w:rPr>
            </w:pPr>
            <w:r w:rsidRPr="00622274">
              <w:rPr>
                <w:rFonts w:ascii="Arial" w:eastAsiaTheme="minorHAnsi" w:hAnsi="Arial" w:cs="Arial"/>
                <w:sz w:val="18"/>
                <w:szCs w:val="18"/>
              </w:rPr>
              <w:t>DM-history</w:t>
            </w:r>
          </w:p>
        </w:tc>
        <w:tc>
          <w:tcPr>
            <w:tcW w:w="0" w:type="auto"/>
            <w:tcBorders>
              <w:top w:val="nil"/>
              <w:bottom w:val="nil"/>
            </w:tcBorders>
            <w:vAlign w:val="bottom"/>
          </w:tcPr>
          <w:p w14:paraId="67EDAD24" w14:textId="3A5F8424" w:rsidR="00622274" w:rsidRPr="00622274" w:rsidRDefault="00622274" w:rsidP="00622274">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18"/>
                <w:szCs w:val="18"/>
              </w:rPr>
            </w:pPr>
            <w:r w:rsidRPr="00622274">
              <w:rPr>
                <w:rFonts w:ascii="Arial" w:eastAsiaTheme="minorHAnsi" w:hAnsi="Arial" w:cs="Arial"/>
                <w:sz w:val="18"/>
                <w:szCs w:val="18"/>
              </w:rPr>
              <w:t>0.056</w:t>
            </w:r>
          </w:p>
        </w:tc>
        <w:tc>
          <w:tcPr>
            <w:tcW w:w="0" w:type="auto"/>
            <w:tcBorders>
              <w:top w:val="nil"/>
              <w:bottom w:val="nil"/>
            </w:tcBorders>
          </w:tcPr>
          <w:p w14:paraId="2418293A" w14:textId="77777777" w:rsidR="00622274" w:rsidRPr="00622274" w:rsidRDefault="00622274" w:rsidP="00622274">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18"/>
                <w:szCs w:val="18"/>
              </w:rPr>
            </w:pPr>
            <w:r w:rsidRPr="00622274">
              <w:rPr>
                <w:rFonts w:ascii="Arial" w:eastAsiaTheme="minorHAnsi" w:hAnsi="Arial" w:cs="Arial"/>
                <w:sz w:val="18"/>
                <w:szCs w:val="18"/>
              </w:rPr>
              <w:t>Must-Have Confounders</w:t>
            </w:r>
          </w:p>
        </w:tc>
      </w:tr>
      <w:tr w:rsidR="00622274" w:rsidRPr="00622274" w14:paraId="3A3B0CF4" w14:textId="77777777" w:rsidTr="0084086C">
        <w:trPr>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tcPr>
          <w:p w14:paraId="67466020" w14:textId="2EF3B778" w:rsidR="00622274" w:rsidRPr="00622274" w:rsidRDefault="00622274" w:rsidP="00622274">
            <w:pPr>
              <w:jc w:val="center"/>
              <w:rPr>
                <w:rFonts w:ascii="Arial" w:eastAsiaTheme="minorHAnsi" w:hAnsi="Arial" w:cs="Arial"/>
                <w:sz w:val="18"/>
                <w:szCs w:val="18"/>
              </w:rPr>
            </w:pPr>
            <w:r w:rsidRPr="00622274">
              <w:rPr>
                <w:rFonts w:ascii="Arial" w:eastAsiaTheme="minorHAnsi" w:hAnsi="Arial" w:cs="Arial"/>
                <w:sz w:val="18"/>
                <w:szCs w:val="18"/>
              </w:rPr>
              <w:t>NIHSS</w:t>
            </w:r>
          </w:p>
        </w:tc>
        <w:tc>
          <w:tcPr>
            <w:tcW w:w="0" w:type="auto"/>
            <w:tcBorders>
              <w:top w:val="nil"/>
              <w:bottom w:val="nil"/>
            </w:tcBorders>
            <w:vAlign w:val="bottom"/>
          </w:tcPr>
          <w:p w14:paraId="11E2AA08" w14:textId="7D5D34A3" w:rsidR="00622274" w:rsidRPr="00622274" w:rsidRDefault="00622274" w:rsidP="00622274">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18"/>
                <w:szCs w:val="18"/>
              </w:rPr>
            </w:pPr>
            <w:r w:rsidRPr="00622274">
              <w:rPr>
                <w:rFonts w:ascii="Arial" w:eastAsiaTheme="minorHAnsi" w:hAnsi="Arial" w:cs="Arial"/>
                <w:sz w:val="18"/>
                <w:szCs w:val="18"/>
              </w:rPr>
              <w:t>0.688</w:t>
            </w:r>
          </w:p>
        </w:tc>
        <w:tc>
          <w:tcPr>
            <w:tcW w:w="0" w:type="auto"/>
            <w:tcBorders>
              <w:top w:val="nil"/>
              <w:bottom w:val="nil"/>
            </w:tcBorders>
          </w:tcPr>
          <w:p w14:paraId="3FA1B8CB" w14:textId="77777777" w:rsidR="00622274" w:rsidRPr="00622274" w:rsidRDefault="00622274" w:rsidP="00622274">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18"/>
                <w:szCs w:val="18"/>
              </w:rPr>
            </w:pPr>
            <w:r w:rsidRPr="00622274">
              <w:rPr>
                <w:rFonts w:ascii="Arial" w:eastAsiaTheme="minorHAnsi" w:hAnsi="Arial" w:cs="Arial"/>
                <w:sz w:val="18"/>
                <w:szCs w:val="18"/>
              </w:rPr>
              <w:t>Must-Have Confounders</w:t>
            </w:r>
          </w:p>
        </w:tc>
      </w:tr>
      <w:tr w:rsidR="00622274" w:rsidRPr="00622274" w14:paraId="41C40C3E" w14:textId="77777777" w:rsidTr="0084086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tcPr>
          <w:p w14:paraId="066CB1E1" w14:textId="56D234DC" w:rsidR="00622274" w:rsidRPr="00622274" w:rsidRDefault="00622274" w:rsidP="00622274">
            <w:pPr>
              <w:jc w:val="center"/>
              <w:rPr>
                <w:rFonts w:ascii="Arial" w:eastAsiaTheme="minorHAnsi" w:hAnsi="Arial" w:cs="Arial"/>
                <w:sz w:val="18"/>
                <w:szCs w:val="18"/>
              </w:rPr>
            </w:pPr>
            <w:proofErr w:type="spellStart"/>
            <w:r w:rsidRPr="00622274">
              <w:rPr>
                <w:rFonts w:ascii="Arial" w:eastAsiaTheme="minorHAnsi" w:hAnsi="Arial" w:cs="Arial"/>
                <w:sz w:val="18"/>
                <w:szCs w:val="18"/>
              </w:rPr>
              <w:t>hsCRP</w:t>
            </w:r>
            <w:proofErr w:type="spellEnd"/>
          </w:p>
        </w:tc>
        <w:tc>
          <w:tcPr>
            <w:tcW w:w="0" w:type="auto"/>
            <w:tcBorders>
              <w:top w:val="nil"/>
              <w:bottom w:val="nil"/>
            </w:tcBorders>
            <w:vAlign w:val="bottom"/>
          </w:tcPr>
          <w:p w14:paraId="12F0B1EC" w14:textId="7BB95011" w:rsidR="00622274" w:rsidRPr="00622274" w:rsidRDefault="00622274" w:rsidP="00622274">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18"/>
                <w:szCs w:val="18"/>
              </w:rPr>
            </w:pPr>
            <w:r w:rsidRPr="00622274">
              <w:rPr>
                <w:rFonts w:ascii="Arial" w:eastAsiaTheme="minorHAnsi" w:hAnsi="Arial" w:cs="Arial"/>
                <w:sz w:val="18"/>
                <w:szCs w:val="18"/>
              </w:rPr>
              <w:t>0.156</w:t>
            </w:r>
          </w:p>
        </w:tc>
        <w:tc>
          <w:tcPr>
            <w:tcW w:w="0" w:type="auto"/>
            <w:tcBorders>
              <w:top w:val="nil"/>
              <w:bottom w:val="nil"/>
            </w:tcBorders>
          </w:tcPr>
          <w:p w14:paraId="36E67284" w14:textId="77777777" w:rsidR="00622274" w:rsidRPr="00622274" w:rsidRDefault="00622274" w:rsidP="00622274">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18"/>
                <w:szCs w:val="18"/>
              </w:rPr>
            </w:pPr>
            <w:r w:rsidRPr="00622274">
              <w:rPr>
                <w:rFonts w:ascii="Arial" w:eastAsiaTheme="minorHAnsi" w:hAnsi="Arial" w:cs="Arial"/>
                <w:sz w:val="18"/>
                <w:szCs w:val="18"/>
              </w:rPr>
              <w:t>Candidate Mediators</w:t>
            </w:r>
          </w:p>
        </w:tc>
      </w:tr>
      <w:tr w:rsidR="00622274" w:rsidRPr="00622274" w14:paraId="40C5A8A4" w14:textId="77777777" w:rsidTr="0084086C">
        <w:trPr>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tcPr>
          <w:p w14:paraId="19167BA5" w14:textId="5942B396" w:rsidR="00622274" w:rsidRPr="00622274" w:rsidRDefault="00622274" w:rsidP="00622274">
            <w:pPr>
              <w:jc w:val="center"/>
              <w:rPr>
                <w:rFonts w:ascii="Arial" w:eastAsiaTheme="minorHAnsi" w:hAnsi="Arial" w:cs="Arial"/>
                <w:sz w:val="18"/>
                <w:szCs w:val="18"/>
              </w:rPr>
            </w:pPr>
            <w:r w:rsidRPr="00622274">
              <w:rPr>
                <w:rFonts w:ascii="Arial" w:eastAsiaTheme="minorHAnsi" w:hAnsi="Arial" w:cs="Arial"/>
                <w:sz w:val="18"/>
                <w:szCs w:val="18"/>
              </w:rPr>
              <w:t>NLR</w:t>
            </w:r>
          </w:p>
        </w:tc>
        <w:tc>
          <w:tcPr>
            <w:tcW w:w="0" w:type="auto"/>
            <w:tcBorders>
              <w:top w:val="nil"/>
              <w:bottom w:val="nil"/>
            </w:tcBorders>
            <w:vAlign w:val="bottom"/>
          </w:tcPr>
          <w:p w14:paraId="0E92299C" w14:textId="0F4189F3" w:rsidR="00622274" w:rsidRPr="00622274" w:rsidRDefault="00622274" w:rsidP="00622274">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18"/>
                <w:szCs w:val="18"/>
              </w:rPr>
            </w:pPr>
            <w:r w:rsidRPr="00622274">
              <w:rPr>
                <w:rFonts w:ascii="Arial" w:eastAsiaTheme="minorHAnsi" w:hAnsi="Arial" w:cs="Arial"/>
                <w:sz w:val="18"/>
                <w:szCs w:val="18"/>
              </w:rPr>
              <w:t>0.208</w:t>
            </w:r>
          </w:p>
        </w:tc>
        <w:tc>
          <w:tcPr>
            <w:tcW w:w="0" w:type="auto"/>
            <w:tcBorders>
              <w:top w:val="nil"/>
              <w:bottom w:val="nil"/>
            </w:tcBorders>
          </w:tcPr>
          <w:p w14:paraId="1852EFC9" w14:textId="77777777" w:rsidR="00622274" w:rsidRPr="00622274" w:rsidRDefault="00622274" w:rsidP="00622274">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18"/>
                <w:szCs w:val="18"/>
              </w:rPr>
            </w:pPr>
            <w:r w:rsidRPr="00622274">
              <w:rPr>
                <w:rFonts w:ascii="Arial" w:eastAsiaTheme="minorHAnsi" w:hAnsi="Arial" w:cs="Arial"/>
                <w:sz w:val="18"/>
                <w:szCs w:val="18"/>
              </w:rPr>
              <w:t>Candidate Mediators</w:t>
            </w:r>
          </w:p>
        </w:tc>
      </w:tr>
      <w:tr w:rsidR="00622274" w:rsidRPr="00622274" w14:paraId="750CB9BF" w14:textId="77777777" w:rsidTr="0084086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tcPr>
          <w:p w14:paraId="79E38560" w14:textId="6EF06F42" w:rsidR="00622274" w:rsidRPr="00622274" w:rsidRDefault="00622274" w:rsidP="00622274">
            <w:pPr>
              <w:jc w:val="center"/>
              <w:rPr>
                <w:rFonts w:ascii="Arial" w:eastAsiaTheme="minorHAnsi" w:hAnsi="Arial" w:cs="Arial"/>
                <w:sz w:val="18"/>
                <w:szCs w:val="18"/>
              </w:rPr>
            </w:pPr>
            <w:r w:rsidRPr="00622274">
              <w:rPr>
                <w:rFonts w:ascii="Arial" w:eastAsiaTheme="minorHAnsi" w:hAnsi="Arial" w:cs="Arial"/>
                <w:sz w:val="18"/>
                <w:szCs w:val="18"/>
              </w:rPr>
              <w:t>SIRI</w:t>
            </w:r>
          </w:p>
        </w:tc>
        <w:tc>
          <w:tcPr>
            <w:tcW w:w="0" w:type="auto"/>
            <w:tcBorders>
              <w:top w:val="nil"/>
              <w:bottom w:val="nil"/>
            </w:tcBorders>
            <w:vAlign w:val="bottom"/>
          </w:tcPr>
          <w:p w14:paraId="2880A000" w14:textId="6055E6CC" w:rsidR="00622274" w:rsidRPr="00622274" w:rsidRDefault="00622274" w:rsidP="00622274">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18"/>
                <w:szCs w:val="18"/>
              </w:rPr>
            </w:pPr>
            <w:r w:rsidRPr="00622274">
              <w:rPr>
                <w:rFonts w:ascii="Arial" w:eastAsiaTheme="minorHAnsi" w:hAnsi="Arial" w:cs="Arial"/>
                <w:sz w:val="18"/>
                <w:szCs w:val="18"/>
              </w:rPr>
              <w:t>0.137</w:t>
            </w:r>
          </w:p>
        </w:tc>
        <w:tc>
          <w:tcPr>
            <w:tcW w:w="0" w:type="auto"/>
            <w:tcBorders>
              <w:top w:val="nil"/>
              <w:bottom w:val="nil"/>
            </w:tcBorders>
          </w:tcPr>
          <w:p w14:paraId="6986D7AB" w14:textId="77777777" w:rsidR="00622274" w:rsidRPr="00622274" w:rsidRDefault="00622274" w:rsidP="00622274">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18"/>
                <w:szCs w:val="18"/>
              </w:rPr>
            </w:pPr>
            <w:r w:rsidRPr="00622274">
              <w:rPr>
                <w:rFonts w:ascii="Arial" w:eastAsiaTheme="minorHAnsi" w:hAnsi="Arial" w:cs="Arial"/>
                <w:sz w:val="18"/>
                <w:szCs w:val="18"/>
              </w:rPr>
              <w:t>Candidate Mediators</w:t>
            </w:r>
          </w:p>
        </w:tc>
      </w:tr>
      <w:tr w:rsidR="00622274" w:rsidRPr="00622274" w14:paraId="0E0C619B" w14:textId="77777777" w:rsidTr="0084086C">
        <w:trPr>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tcPr>
          <w:p w14:paraId="043ED38B" w14:textId="18E93B27" w:rsidR="00622274" w:rsidRPr="00622274" w:rsidRDefault="00622274" w:rsidP="00622274">
            <w:pPr>
              <w:jc w:val="center"/>
              <w:rPr>
                <w:rFonts w:ascii="Arial" w:eastAsiaTheme="minorHAnsi" w:hAnsi="Arial" w:cs="Arial"/>
                <w:sz w:val="18"/>
                <w:szCs w:val="18"/>
              </w:rPr>
            </w:pPr>
            <w:r w:rsidRPr="00622274">
              <w:rPr>
                <w:rFonts w:ascii="Arial" w:eastAsiaTheme="minorHAnsi" w:hAnsi="Arial" w:cs="Arial"/>
                <w:sz w:val="18"/>
                <w:szCs w:val="18"/>
              </w:rPr>
              <w:t>NTR</w:t>
            </w:r>
          </w:p>
        </w:tc>
        <w:tc>
          <w:tcPr>
            <w:tcW w:w="0" w:type="auto"/>
            <w:tcBorders>
              <w:top w:val="nil"/>
              <w:bottom w:val="nil"/>
            </w:tcBorders>
            <w:vAlign w:val="bottom"/>
          </w:tcPr>
          <w:p w14:paraId="79463869" w14:textId="5A8410CD" w:rsidR="00622274" w:rsidRPr="00622274" w:rsidRDefault="00622274" w:rsidP="00622274">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18"/>
                <w:szCs w:val="18"/>
              </w:rPr>
            </w:pPr>
            <w:r w:rsidRPr="00622274">
              <w:rPr>
                <w:rFonts w:ascii="Arial" w:eastAsiaTheme="minorHAnsi" w:hAnsi="Arial" w:cs="Arial"/>
                <w:sz w:val="18"/>
                <w:szCs w:val="18"/>
              </w:rPr>
              <w:t>0.003</w:t>
            </w:r>
          </w:p>
        </w:tc>
        <w:tc>
          <w:tcPr>
            <w:tcW w:w="0" w:type="auto"/>
            <w:tcBorders>
              <w:top w:val="nil"/>
              <w:bottom w:val="nil"/>
            </w:tcBorders>
          </w:tcPr>
          <w:p w14:paraId="15EF07D6" w14:textId="77777777" w:rsidR="00622274" w:rsidRPr="00622274" w:rsidRDefault="00622274" w:rsidP="00622274">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18"/>
                <w:szCs w:val="18"/>
              </w:rPr>
            </w:pPr>
            <w:r w:rsidRPr="00622274">
              <w:rPr>
                <w:rFonts w:ascii="Arial" w:eastAsiaTheme="minorHAnsi" w:hAnsi="Arial" w:cs="Arial"/>
                <w:sz w:val="18"/>
                <w:szCs w:val="18"/>
              </w:rPr>
              <w:t>Candidate Mediators</w:t>
            </w:r>
          </w:p>
        </w:tc>
      </w:tr>
      <w:tr w:rsidR="00622274" w:rsidRPr="00622274" w14:paraId="716B8205" w14:textId="77777777" w:rsidTr="0084086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tcPr>
          <w:p w14:paraId="0C092804" w14:textId="468F0A87" w:rsidR="00622274" w:rsidRPr="00622274" w:rsidRDefault="00622274" w:rsidP="00622274">
            <w:pPr>
              <w:jc w:val="center"/>
              <w:rPr>
                <w:rFonts w:ascii="Arial" w:eastAsiaTheme="minorHAnsi" w:hAnsi="Arial" w:cs="Arial"/>
                <w:sz w:val="18"/>
                <w:szCs w:val="18"/>
              </w:rPr>
            </w:pPr>
            <w:r w:rsidRPr="00622274">
              <w:rPr>
                <w:rFonts w:ascii="Arial" w:eastAsiaTheme="minorHAnsi" w:hAnsi="Arial" w:cs="Arial"/>
                <w:sz w:val="18"/>
                <w:szCs w:val="18"/>
              </w:rPr>
              <w:t>HLR</w:t>
            </w:r>
          </w:p>
        </w:tc>
        <w:tc>
          <w:tcPr>
            <w:tcW w:w="0" w:type="auto"/>
            <w:tcBorders>
              <w:top w:val="nil"/>
              <w:bottom w:val="nil"/>
            </w:tcBorders>
            <w:vAlign w:val="bottom"/>
          </w:tcPr>
          <w:p w14:paraId="5650D77A" w14:textId="17856982" w:rsidR="00622274" w:rsidRPr="00622274" w:rsidRDefault="00622274" w:rsidP="00622274">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18"/>
                <w:szCs w:val="18"/>
              </w:rPr>
            </w:pPr>
            <w:r w:rsidRPr="00622274">
              <w:rPr>
                <w:rFonts w:ascii="Arial" w:eastAsiaTheme="minorHAnsi" w:hAnsi="Arial" w:cs="Arial"/>
                <w:sz w:val="18"/>
                <w:szCs w:val="18"/>
              </w:rPr>
              <w:t>0.000</w:t>
            </w:r>
          </w:p>
        </w:tc>
        <w:tc>
          <w:tcPr>
            <w:tcW w:w="0" w:type="auto"/>
            <w:tcBorders>
              <w:top w:val="nil"/>
              <w:bottom w:val="nil"/>
            </w:tcBorders>
          </w:tcPr>
          <w:p w14:paraId="76673BBC" w14:textId="77777777" w:rsidR="00622274" w:rsidRPr="00622274" w:rsidRDefault="00622274" w:rsidP="00622274">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18"/>
                <w:szCs w:val="18"/>
              </w:rPr>
            </w:pPr>
            <w:r w:rsidRPr="00622274">
              <w:rPr>
                <w:rFonts w:ascii="Arial" w:eastAsiaTheme="minorHAnsi" w:hAnsi="Arial" w:cs="Arial"/>
                <w:sz w:val="18"/>
                <w:szCs w:val="18"/>
              </w:rPr>
              <w:t>Candidate Mediators</w:t>
            </w:r>
          </w:p>
        </w:tc>
      </w:tr>
      <w:tr w:rsidR="00622274" w:rsidRPr="00622274" w14:paraId="58B372D5" w14:textId="77777777" w:rsidTr="0084086C">
        <w:trPr>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tcPr>
          <w:p w14:paraId="4467FB38" w14:textId="7893C231" w:rsidR="00622274" w:rsidRPr="00622274" w:rsidRDefault="00622274" w:rsidP="00622274">
            <w:pPr>
              <w:jc w:val="center"/>
              <w:rPr>
                <w:rFonts w:ascii="Arial" w:eastAsiaTheme="minorHAnsi" w:hAnsi="Arial" w:cs="Arial"/>
                <w:sz w:val="18"/>
                <w:szCs w:val="18"/>
              </w:rPr>
            </w:pPr>
            <w:r w:rsidRPr="00622274">
              <w:rPr>
                <w:rFonts w:ascii="Arial" w:eastAsiaTheme="minorHAnsi" w:hAnsi="Arial" w:cs="Arial"/>
                <w:sz w:val="18"/>
                <w:szCs w:val="18"/>
              </w:rPr>
              <w:t>NT-</w:t>
            </w:r>
            <w:proofErr w:type="spellStart"/>
            <w:r w:rsidRPr="00622274">
              <w:rPr>
                <w:rFonts w:ascii="Arial" w:eastAsiaTheme="minorHAnsi" w:hAnsi="Arial" w:cs="Arial"/>
                <w:sz w:val="18"/>
                <w:szCs w:val="18"/>
              </w:rPr>
              <w:t>proBNP</w:t>
            </w:r>
            <w:proofErr w:type="spellEnd"/>
          </w:p>
        </w:tc>
        <w:tc>
          <w:tcPr>
            <w:tcW w:w="0" w:type="auto"/>
            <w:tcBorders>
              <w:top w:val="nil"/>
              <w:bottom w:val="nil"/>
            </w:tcBorders>
            <w:vAlign w:val="bottom"/>
          </w:tcPr>
          <w:p w14:paraId="641D617E" w14:textId="742D5C51" w:rsidR="00622274" w:rsidRPr="00622274" w:rsidRDefault="00622274" w:rsidP="00622274">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18"/>
                <w:szCs w:val="18"/>
              </w:rPr>
            </w:pPr>
            <w:r w:rsidRPr="00622274">
              <w:rPr>
                <w:rFonts w:ascii="Arial" w:eastAsiaTheme="minorHAnsi" w:hAnsi="Arial" w:cs="Arial"/>
                <w:sz w:val="18"/>
                <w:szCs w:val="18"/>
              </w:rPr>
              <w:t>0.000</w:t>
            </w:r>
          </w:p>
        </w:tc>
        <w:tc>
          <w:tcPr>
            <w:tcW w:w="0" w:type="auto"/>
            <w:tcBorders>
              <w:top w:val="nil"/>
              <w:bottom w:val="nil"/>
            </w:tcBorders>
          </w:tcPr>
          <w:p w14:paraId="563209EB" w14:textId="77777777" w:rsidR="00622274" w:rsidRPr="00622274" w:rsidRDefault="00622274" w:rsidP="00622274">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18"/>
                <w:szCs w:val="18"/>
              </w:rPr>
            </w:pPr>
            <w:r w:rsidRPr="00622274">
              <w:rPr>
                <w:rFonts w:ascii="Arial" w:eastAsiaTheme="minorHAnsi" w:hAnsi="Arial" w:cs="Arial"/>
                <w:sz w:val="18"/>
                <w:szCs w:val="18"/>
              </w:rPr>
              <w:t>Candidate Mediators</w:t>
            </w:r>
          </w:p>
        </w:tc>
      </w:tr>
      <w:tr w:rsidR="00622274" w:rsidRPr="00622274" w14:paraId="0831A99D" w14:textId="77777777" w:rsidTr="0084086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tcPr>
          <w:p w14:paraId="774935E2" w14:textId="7180CF5F" w:rsidR="00622274" w:rsidRPr="00622274" w:rsidRDefault="00622274" w:rsidP="00622274">
            <w:pPr>
              <w:jc w:val="center"/>
              <w:rPr>
                <w:rFonts w:ascii="Arial" w:eastAsiaTheme="minorHAnsi" w:hAnsi="Arial" w:cs="Arial"/>
                <w:b w:val="0"/>
                <w:bCs w:val="0"/>
                <w:sz w:val="18"/>
                <w:szCs w:val="18"/>
              </w:rPr>
            </w:pPr>
            <w:proofErr w:type="spellStart"/>
            <w:r w:rsidRPr="00622274">
              <w:rPr>
                <w:rFonts w:ascii="Arial" w:eastAsiaTheme="minorHAnsi" w:hAnsi="Arial" w:cs="Arial"/>
                <w:sz w:val="18"/>
                <w:szCs w:val="18"/>
              </w:rPr>
              <w:t>hsTnT</w:t>
            </w:r>
            <w:proofErr w:type="spellEnd"/>
          </w:p>
        </w:tc>
        <w:tc>
          <w:tcPr>
            <w:tcW w:w="0" w:type="auto"/>
            <w:tcBorders>
              <w:top w:val="nil"/>
              <w:bottom w:val="nil"/>
            </w:tcBorders>
            <w:vAlign w:val="bottom"/>
          </w:tcPr>
          <w:p w14:paraId="4EA51D81" w14:textId="0B3B8332" w:rsidR="00622274" w:rsidRPr="00622274" w:rsidRDefault="00622274" w:rsidP="00622274">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18"/>
                <w:szCs w:val="18"/>
              </w:rPr>
            </w:pPr>
            <w:r w:rsidRPr="00622274">
              <w:rPr>
                <w:rFonts w:ascii="Arial" w:eastAsiaTheme="minorHAnsi" w:hAnsi="Arial" w:cs="Arial"/>
                <w:sz w:val="18"/>
                <w:szCs w:val="18"/>
              </w:rPr>
              <w:t>0.000</w:t>
            </w:r>
          </w:p>
        </w:tc>
        <w:tc>
          <w:tcPr>
            <w:tcW w:w="0" w:type="auto"/>
            <w:tcBorders>
              <w:top w:val="nil"/>
              <w:bottom w:val="nil"/>
            </w:tcBorders>
          </w:tcPr>
          <w:p w14:paraId="2F69C830" w14:textId="77777777" w:rsidR="00622274" w:rsidRPr="00622274" w:rsidRDefault="00622274" w:rsidP="00622274">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18"/>
                <w:szCs w:val="18"/>
              </w:rPr>
            </w:pPr>
            <w:r w:rsidRPr="00622274">
              <w:rPr>
                <w:rFonts w:ascii="Arial" w:eastAsiaTheme="minorHAnsi" w:hAnsi="Arial" w:cs="Arial"/>
                <w:sz w:val="18"/>
                <w:szCs w:val="18"/>
              </w:rPr>
              <w:t>Candidate Mediators</w:t>
            </w:r>
          </w:p>
        </w:tc>
      </w:tr>
      <w:tr w:rsidR="00622274" w:rsidRPr="00622274" w14:paraId="2D5CB610" w14:textId="77777777" w:rsidTr="0084086C">
        <w:trPr>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tcPr>
          <w:p w14:paraId="7444AD25" w14:textId="77777777" w:rsidR="00622274" w:rsidRPr="00622274" w:rsidRDefault="00622274" w:rsidP="00622274">
            <w:pPr>
              <w:jc w:val="center"/>
              <w:rPr>
                <w:rFonts w:ascii="Arial" w:eastAsiaTheme="minorHAnsi" w:hAnsi="Arial" w:cs="Arial"/>
                <w:sz w:val="18"/>
                <w:szCs w:val="18"/>
              </w:rPr>
            </w:pPr>
            <w:r w:rsidRPr="00622274">
              <w:rPr>
                <w:rFonts w:ascii="Arial" w:eastAsiaTheme="minorHAnsi" w:hAnsi="Arial" w:cs="Arial"/>
                <w:sz w:val="18"/>
                <w:szCs w:val="18"/>
              </w:rPr>
              <w:t>myoglobin</w:t>
            </w:r>
          </w:p>
        </w:tc>
        <w:tc>
          <w:tcPr>
            <w:tcW w:w="0" w:type="auto"/>
            <w:tcBorders>
              <w:top w:val="nil"/>
              <w:bottom w:val="nil"/>
            </w:tcBorders>
            <w:vAlign w:val="bottom"/>
          </w:tcPr>
          <w:p w14:paraId="09B35EBA" w14:textId="0524BAB5" w:rsidR="00622274" w:rsidRPr="00622274" w:rsidRDefault="00622274" w:rsidP="00622274">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18"/>
                <w:szCs w:val="18"/>
              </w:rPr>
            </w:pPr>
            <w:r w:rsidRPr="00622274">
              <w:rPr>
                <w:rFonts w:ascii="Arial" w:eastAsiaTheme="minorHAnsi" w:hAnsi="Arial" w:cs="Arial"/>
                <w:sz w:val="18"/>
                <w:szCs w:val="18"/>
              </w:rPr>
              <w:t>0.088</w:t>
            </w:r>
          </w:p>
        </w:tc>
        <w:tc>
          <w:tcPr>
            <w:tcW w:w="0" w:type="auto"/>
            <w:tcBorders>
              <w:top w:val="nil"/>
              <w:bottom w:val="nil"/>
            </w:tcBorders>
          </w:tcPr>
          <w:p w14:paraId="4145C9D5" w14:textId="77777777" w:rsidR="00622274" w:rsidRPr="00622274" w:rsidRDefault="00622274" w:rsidP="00622274">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18"/>
                <w:szCs w:val="18"/>
              </w:rPr>
            </w:pPr>
            <w:r w:rsidRPr="00622274">
              <w:rPr>
                <w:rFonts w:ascii="Arial" w:eastAsiaTheme="minorHAnsi" w:hAnsi="Arial" w:cs="Arial"/>
                <w:sz w:val="18"/>
                <w:szCs w:val="18"/>
              </w:rPr>
              <w:t>Candidate Mediators</w:t>
            </w:r>
          </w:p>
        </w:tc>
      </w:tr>
      <w:bookmarkEnd w:id="15"/>
      <w:tr w:rsidR="00622274" w:rsidRPr="00622274" w14:paraId="2A6FA029" w14:textId="77777777" w:rsidTr="0084086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tcPr>
          <w:p w14:paraId="58C15ACE" w14:textId="77777777" w:rsidR="00622274" w:rsidRPr="00622274" w:rsidRDefault="00622274" w:rsidP="00622274">
            <w:pPr>
              <w:jc w:val="center"/>
              <w:rPr>
                <w:rFonts w:ascii="Arial" w:eastAsiaTheme="minorHAnsi" w:hAnsi="Arial" w:cs="Arial"/>
                <w:sz w:val="18"/>
                <w:szCs w:val="18"/>
              </w:rPr>
            </w:pPr>
            <w:r w:rsidRPr="00622274">
              <w:rPr>
                <w:rFonts w:ascii="Arial" w:eastAsiaTheme="minorHAnsi" w:hAnsi="Arial" w:cs="Arial"/>
                <w:sz w:val="18"/>
                <w:szCs w:val="18"/>
              </w:rPr>
              <w:t>WBC</w:t>
            </w:r>
          </w:p>
        </w:tc>
        <w:tc>
          <w:tcPr>
            <w:tcW w:w="0" w:type="auto"/>
            <w:tcBorders>
              <w:top w:val="nil"/>
              <w:bottom w:val="nil"/>
            </w:tcBorders>
            <w:vAlign w:val="bottom"/>
          </w:tcPr>
          <w:p w14:paraId="0CC56642" w14:textId="798684EC" w:rsidR="00622274" w:rsidRPr="00622274" w:rsidRDefault="00AE4EB8" w:rsidP="00622274">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18"/>
                <w:szCs w:val="18"/>
              </w:rPr>
            </w:pPr>
            <w:r>
              <w:rPr>
                <w:rFonts w:ascii="Arial" w:eastAsiaTheme="minorHAnsi" w:hAnsi="Arial" w:cs="Arial"/>
                <w:sz w:val="18"/>
                <w:szCs w:val="18"/>
              </w:rPr>
              <w:t>0</w:t>
            </w:r>
          </w:p>
        </w:tc>
        <w:tc>
          <w:tcPr>
            <w:tcW w:w="0" w:type="auto"/>
            <w:tcBorders>
              <w:top w:val="nil"/>
              <w:bottom w:val="nil"/>
            </w:tcBorders>
          </w:tcPr>
          <w:p w14:paraId="0BF0A827" w14:textId="77777777" w:rsidR="00622274" w:rsidRPr="00622274" w:rsidRDefault="00622274" w:rsidP="00622274">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18"/>
                <w:szCs w:val="18"/>
              </w:rPr>
            </w:pPr>
            <w:r w:rsidRPr="00622274">
              <w:rPr>
                <w:rFonts w:ascii="Arial" w:eastAsiaTheme="minorHAnsi" w:hAnsi="Arial" w:cs="Arial"/>
                <w:sz w:val="18"/>
                <w:szCs w:val="18"/>
              </w:rPr>
              <w:t>Candidate Mediators</w:t>
            </w:r>
          </w:p>
        </w:tc>
      </w:tr>
      <w:tr w:rsidR="00432E32" w:rsidRPr="00622274" w14:paraId="3BDFBA07" w14:textId="77777777" w:rsidTr="0084086C">
        <w:trPr>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tcPr>
          <w:p w14:paraId="175FFD05" w14:textId="77777777" w:rsidR="00432E32" w:rsidRPr="00622274" w:rsidRDefault="00432E32" w:rsidP="0015757A">
            <w:pPr>
              <w:jc w:val="center"/>
              <w:rPr>
                <w:rFonts w:ascii="Arial" w:eastAsiaTheme="minorHAnsi" w:hAnsi="Arial" w:cs="Arial"/>
                <w:sz w:val="18"/>
                <w:szCs w:val="18"/>
              </w:rPr>
            </w:pPr>
            <w:r w:rsidRPr="00622274">
              <w:rPr>
                <w:rFonts w:ascii="Arial" w:eastAsiaTheme="minorHAnsi" w:hAnsi="Arial" w:cs="Arial"/>
                <w:sz w:val="18"/>
                <w:szCs w:val="18"/>
              </w:rPr>
              <w:t>lymphocyte</w:t>
            </w:r>
          </w:p>
        </w:tc>
        <w:tc>
          <w:tcPr>
            <w:tcW w:w="0" w:type="auto"/>
            <w:tcBorders>
              <w:top w:val="nil"/>
              <w:bottom w:val="nil"/>
            </w:tcBorders>
          </w:tcPr>
          <w:p w14:paraId="587A5E2A" w14:textId="77777777" w:rsidR="00432E32" w:rsidRPr="00622274" w:rsidRDefault="00432E32" w:rsidP="0015757A">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18"/>
                <w:szCs w:val="18"/>
              </w:rPr>
            </w:pPr>
            <w:r w:rsidRPr="00622274">
              <w:rPr>
                <w:rFonts w:ascii="Arial" w:eastAsiaTheme="minorHAnsi" w:hAnsi="Arial" w:cs="Arial"/>
                <w:sz w:val="18"/>
                <w:szCs w:val="18"/>
              </w:rPr>
              <w:t>0</w:t>
            </w:r>
          </w:p>
        </w:tc>
        <w:tc>
          <w:tcPr>
            <w:tcW w:w="0" w:type="auto"/>
            <w:tcBorders>
              <w:top w:val="nil"/>
              <w:bottom w:val="nil"/>
            </w:tcBorders>
          </w:tcPr>
          <w:p w14:paraId="697B57AF" w14:textId="77777777" w:rsidR="00432E32" w:rsidRPr="00622274" w:rsidRDefault="00432E32" w:rsidP="0015757A">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18"/>
                <w:szCs w:val="18"/>
              </w:rPr>
            </w:pPr>
            <w:r w:rsidRPr="00622274">
              <w:rPr>
                <w:rFonts w:ascii="Arial" w:eastAsiaTheme="minorHAnsi" w:hAnsi="Arial" w:cs="Arial"/>
                <w:sz w:val="18"/>
                <w:szCs w:val="18"/>
              </w:rPr>
              <w:t>Candidate Mediators</w:t>
            </w:r>
          </w:p>
        </w:tc>
      </w:tr>
      <w:tr w:rsidR="00432E32" w:rsidRPr="00622274" w14:paraId="76C0BF81" w14:textId="77777777" w:rsidTr="0084086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tcPr>
          <w:p w14:paraId="10F07623" w14:textId="77777777" w:rsidR="00432E32" w:rsidRPr="00622274" w:rsidRDefault="00432E32" w:rsidP="0015757A">
            <w:pPr>
              <w:jc w:val="center"/>
              <w:rPr>
                <w:rFonts w:ascii="Arial" w:eastAsiaTheme="minorHAnsi" w:hAnsi="Arial" w:cs="Arial"/>
                <w:sz w:val="18"/>
                <w:szCs w:val="18"/>
              </w:rPr>
            </w:pPr>
            <w:r w:rsidRPr="00622274">
              <w:rPr>
                <w:rFonts w:ascii="Arial" w:eastAsiaTheme="minorHAnsi" w:hAnsi="Arial" w:cs="Arial"/>
                <w:sz w:val="18"/>
                <w:szCs w:val="18"/>
              </w:rPr>
              <w:lastRenderedPageBreak/>
              <w:t>neutrophil</w:t>
            </w:r>
          </w:p>
        </w:tc>
        <w:tc>
          <w:tcPr>
            <w:tcW w:w="0" w:type="auto"/>
            <w:tcBorders>
              <w:top w:val="nil"/>
              <w:bottom w:val="nil"/>
            </w:tcBorders>
          </w:tcPr>
          <w:p w14:paraId="73F0DD26" w14:textId="77777777" w:rsidR="00432E32" w:rsidRPr="00622274" w:rsidRDefault="00432E32"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18"/>
                <w:szCs w:val="18"/>
              </w:rPr>
            </w:pPr>
            <w:r w:rsidRPr="00622274">
              <w:rPr>
                <w:rFonts w:ascii="Arial" w:eastAsiaTheme="minorHAnsi" w:hAnsi="Arial" w:cs="Arial"/>
                <w:sz w:val="18"/>
                <w:szCs w:val="18"/>
              </w:rPr>
              <w:t>0</w:t>
            </w:r>
          </w:p>
        </w:tc>
        <w:tc>
          <w:tcPr>
            <w:tcW w:w="0" w:type="auto"/>
            <w:tcBorders>
              <w:top w:val="nil"/>
              <w:bottom w:val="nil"/>
            </w:tcBorders>
          </w:tcPr>
          <w:p w14:paraId="7A610319" w14:textId="77777777" w:rsidR="00432E32" w:rsidRPr="00622274" w:rsidRDefault="00432E32"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18"/>
                <w:szCs w:val="18"/>
              </w:rPr>
            </w:pPr>
            <w:r w:rsidRPr="00622274">
              <w:rPr>
                <w:rFonts w:ascii="Arial" w:eastAsiaTheme="minorHAnsi" w:hAnsi="Arial" w:cs="Arial"/>
                <w:sz w:val="18"/>
                <w:szCs w:val="18"/>
              </w:rPr>
              <w:t>Candidate Mediators</w:t>
            </w:r>
          </w:p>
        </w:tc>
      </w:tr>
      <w:tr w:rsidR="00432E32" w:rsidRPr="00622274" w14:paraId="022D9938" w14:textId="77777777" w:rsidTr="0084086C">
        <w:trPr>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tcPr>
          <w:p w14:paraId="5B7FA794" w14:textId="77777777" w:rsidR="00432E32" w:rsidRPr="00622274" w:rsidRDefault="00432E32" w:rsidP="0015757A">
            <w:pPr>
              <w:jc w:val="center"/>
              <w:rPr>
                <w:rFonts w:ascii="Arial" w:eastAsiaTheme="minorHAnsi" w:hAnsi="Arial" w:cs="Arial"/>
                <w:sz w:val="18"/>
                <w:szCs w:val="18"/>
              </w:rPr>
            </w:pPr>
            <w:r w:rsidRPr="00622274">
              <w:rPr>
                <w:rFonts w:ascii="Arial" w:eastAsiaTheme="minorHAnsi" w:hAnsi="Arial" w:cs="Arial"/>
                <w:sz w:val="18"/>
                <w:szCs w:val="18"/>
              </w:rPr>
              <w:t>hemoglobin</w:t>
            </w:r>
          </w:p>
        </w:tc>
        <w:tc>
          <w:tcPr>
            <w:tcW w:w="0" w:type="auto"/>
            <w:tcBorders>
              <w:top w:val="nil"/>
              <w:bottom w:val="nil"/>
            </w:tcBorders>
          </w:tcPr>
          <w:p w14:paraId="4B4CD260" w14:textId="77777777" w:rsidR="00432E32" w:rsidRPr="00622274" w:rsidRDefault="00432E32" w:rsidP="0015757A">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18"/>
                <w:szCs w:val="18"/>
              </w:rPr>
            </w:pPr>
            <w:r w:rsidRPr="00622274">
              <w:rPr>
                <w:rFonts w:ascii="Arial" w:eastAsiaTheme="minorHAnsi" w:hAnsi="Arial" w:cs="Arial"/>
                <w:sz w:val="18"/>
                <w:szCs w:val="18"/>
              </w:rPr>
              <w:t>0</w:t>
            </w:r>
          </w:p>
        </w:tc>
        <w:tc>
          <w:tcPr>
            <w:tcW w:w="0" w:type="auto"/>
            <w:tcBorders>
              <w:top w:val="nil"/>
              <w:bottom w:val="nil"/>
            </w:tcBorders>
          </w:tcPr>
          <w:p w14:paraId="5D2F7F25" w14:textId="77777777" w:rsidR="00432E32" w:rsidRPr="00622274" w:rsidRDefault="00432E32" w:rsidP="0015757A">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18"/>
                <w:szCs w:val="18"/>
              </w:rPr>
            </w:pPr>
            <w:r w:rsidRPr="00622274">
              <w:rPr>
                <w:rFonts w:ascii="Arial" w:eastAsiaTheme="minorHAnsi" w:hAnsi="Arial" w:cs="Arial"/>
                <w:sz w:val="18"/>
                <w:szCs w:val="18"/>
              </w:rPr>
              <w:t>Candidate Mediators</w:t>
            </w:r>
          </w:p>
        </w:tc>
      </w:tr>
      <w:tr w:rsidR="00432E32" w:rsidRPr="00622274" w14:paraId="03C6232C" w14:textId="77777777" w:rsidTr="0084086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tcPr>
          <w:p w14:paraId="2A5BA69A" w14:textId="77777777" w:rsidR="00432E32" w:rsidRPr="00622274" w:rsidRDefault="00432E32" w:rsidP="0015757A">
            <w:pPr>
              <w:jc w:val="center"/>
              <w:rPr>
                <w:rFonts w:ascii="Arial" w:eastAsiaTheme="minorHAnsi" w:hAnsi="Arial" w:cs="Arial"/>
                <w:sz w:val="18"/>
                <w:szCs w:val="18"/>
              </w:rPr>
            </w:pPr>
            <w:r w:rsidRPr="00622274">
              <w:rPr>
                <w:rFonts w:ascii="Arial" w:eastAsiaTheme="minorHAnsi" w:hAnsi="Arial" w:cs="Arial"/>
                <w:sz w:val="18"/>
                <w:szCs w:val="18"/>
              </w:rPr>
              <w:t>CRP</w:t>
            </w:r>
          </w:p>
        </w:tc>
        <w:tc>
          <w:tcPr>
            <w:tcW w:w="0" w:type="auto"/>
            <w:tcBorders>
              <w:top w:val="nil"/>
              <w:bottom w:val="nil"/>
            </w:tcBorders>
          </w:tcPr>
          <w:p w14:paraId="191330B3" w14:textId="77777777" w:rsidR="00432E32" w:rsidRPr="00622274" w:rsidRDefault="00432E32"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18"/>
                <w:szCs w:val="18"/>
              </w:rPr>
            </w:pPr>
            <w:r w:rsidRPr="00622274">
              <w:rPr>
                <w:rFonts w:ascii="Arial" w:eastAsiaTheme="minorHAnsi" w:hAnsi="Arial" w:cs="Arial"/>
                <w:sz w:val="18"/>
                <w:szCs w:val="18"/>
              </w:rPr>
              <w:t>0</w:t>
            </w:r>
          </w:p>
        </w:tc>
        <w:tc>
          <w:tcPr>
            <w:tcW w:w="0" w:type="auto"/>
            <w:tcBorders>
              <w:top w:val="nil"/>
              <w:bottom w:val="nil"/>
            </w:tcBorders>
          </w:tcPr>
          <w:p w14:paraId="104009D6" w14:textId="77777777" w:rsidR="00432E32" w:rsidRPr="00622274" w:rsidRDefault="00432E32"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18"/>
                <w:szCs w:val="18"/>
              </w:rPr>
            </w:pPr>
            <w:r w:rsidRPr="00622274">
              <w:rPr>
                <w:rFonts w:ascii="Arial" w:eastAsiaTheme="minorHAnsi" w:hAnsi="Arial" w:cs="Arial"/>
                <w:sz w:val="18"/>
                <w:szCs w:val="18"/>
              </w:rPr>
              <w:t>Candidate Mediators</w:t>
            </w:r>
          </w:p>
        </w:tc>
      </w:tr>
      <w:tr w:rsidR="00432E32" w:rsidRPr="00622274" w14:paraId="2557544B" w14:textId="77777777" w:rsidTr="0084086C">
        <w:trPr>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tcPr>
          <w:p w14:paraId="63400CF3" w14:textId="77777777" w:rsidR="00432E32" w:rsidRPr="00622274" w:rsidRDefault="00432E32" w:rsidP="0015757A">
            <w:pPr>
              <w:jc w:val="center"/>
              <w:rPr>
                <w:rFonts w:ascii="Arial" w:eastAsiaTheme="minorHAnsi" w:hAnsi="Arial" w:cs="Arial"/>
                <w:sz w:val="18"/>
                <w:szCs w:val="18"/>
              </w:rPr>
            </w:pPr>
            <w:r w:rsidRPr="00622274">
              <w:rPr>
                <w:rFonts w:ascii="Arial" w:eastAsiaTheme="minorHAnsi" w:hAnsi="Arial" w:cs="Arial"/>
                <w:sz w:val="18"/>
                <w:szCs w:val="18"/>
              </w:rPr>
              <w:t>LHR</w:t>
            </w:r>
          </w:p>
        </w:tc>
        <w:tc>
          <w:tcPr>
            <w:tcW w:w="0" w:type="auto"/>
            <w:tcBorders>
              <w:top w:val="nil"/>
              <w:bottom w:val="nil"/>
            </w:tcBorders>
          </w:tcPr>
          <w:p w14:paraId="2B3DA86F" w14:textId="77777777" w:rsidR="00432E32" w:rsidRPr="00622274" w:rsidRDefault="00432E32" w:rsidP="0015757A">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18"/>
                <w:szCs w:val="18"/>
              </w:rPr>
            </w:pPr>
            <w:r w:rsidRPr="00622274">
              <w:rPr>
                <w:rFonts w:ascii="Arial" w:eastAsiaTheme="minorHAnsi" w:hAnsi="Arial" w:cs="Arial"/>
                <w:sz w:val="18"/>
                <w:szCs w:val="18"/>
              </w:rPr>
              <w:t>0</w:t>
            </w:r>
          </w:p>
        </w:tc>
        <w:tc>
          <w:tcPr>
            <w:tcW w:w="0" w:type="auto"/>
            <w:tcBorders>
              <w:top w:val="nil"/>
              <w:bottom w:val="nil"/>
            </w:tcBorders>
          </w:tcPr>
          <w:p w14:paraId="77738236" w14:textId="77777777" w:rsidR="00432E32" w:rsidRPr="00622274" w:rsidRDefault="00432E32" w:rsidP="0015757A">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18"/>
                <w:szCs w:val="18"/>
              </w:rPr>
            </w:pPr>
            <w:r w:rsidRPr="00622274">
              <w:rPr>
                <w:rFonts w:ascii="Arial" w:eastAsiaTheme="minorHAnsi" w:hAnsi="Arial" w:cs="Arial"/>
                <w:sz w:val="18"/>
                <w:szCs w:val="18"/>
              </w:rPr>
              <w:t>Candidate Mediators</w:t>
            </w:r>
          </w:p>
        </w:tc>
      </w:tr>
      <w:tr w:rsidR="00432E32" w:rsidRPr="00622274" w14:paraId="6C855C64" w14:textId="77777777" w:rsidTr="0084086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tcPr>
          <w:p w14:paraId="224992B2" w14:textId="77777777" w:rsidR="00432E32" w:rsidRPr="00622274" w:rsidRDefault="00432E32" w:rsidP="0015757A">
            <w:pPr>
              <w:jc w:val="center"/>
              <w:rPr>
                <w:rFonts w:ascii="Arial" w:eastAsiaTheme="minorHAnsi" w:hAnsi="Arial" w:cs="Arial"/>
                <w:sz w:val="18"/>
                <w:szCs w:val="18"/>
              </w:rPr>
            </w:pPr>
            <w:r w:rsidRPr="00622274">
              <w:rPr>
                <w:rFonts w:ascii="Arial" w:eastAsiaTheme="minorHAnsi" w:hAnsi="Arial" w:cs="Arial"/>
                <w:sz w:val="18"/>
                <w:szCs w:val="18"/>
              </w:rPr>
              <w:t>SII</w:t>
            </w:r>
          </w:p>
        </w:tc>
        <w:tc>
          <w:tcPr>
            <w:tcW w:w="0" w:type="auto"/>
            <w:tcBorders>
              <w:top w:val="nil"/>
              <w:bottom w:val="nil"/>
            </w:tcBorders>
          </w:tcPr>
          <w:p w14:paraId="7B8D7B25" w14:textId="77777777" w:rsidR="00432E32" w:rsidRPr="00622274" w:rsidRDefault="00432E32"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18"/>
                <w:szCs w:val="18"/>
              </w:rPr>
            </w:pPr>
            <w:r w:rsidRPr="00622274">
              <w:rPr>
                <w:rFonts w:ascii="Arial" w:eastAsiaTheme="minorHAnsi" w:hAnsi="Arial" w:cs="Arial"/>
                <w:sz w:val="18"/>
                <w:szCs w:val="18"/>
              </w:rPr>
              <w:t>0</w:t>
            </w:r>
          </w:p>
        </w:tc>
        <w:tc>
          <w:tcPr>
            <w:tcW w:w="0" w:type="auto"/>
            <w:tcBorders>
              <w:top w:val="nil"/>
              <w:bottom w:val="nil"/>
            </w:tcBorders>
          </w:tcPr>
          <w:p w14:paraId="7DBA3B64" w14:textId="77777777" w:rsidR="00432E32" w:rsidRPr="00622274" w:rsidRDefault="00432E32"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18"/>
                <w:szCs w:val="18"/>
              </w:rPr>
            </w:pPr>
            <w:r w:rsidRPr="00622274">
              <w:rPr>
                <w:rFonts w:ascii="Arial" w:eastAsiaTheme="minorHAnsi" w:hAnsi="Arial" w:cs="Arial"/>
                <w:sz w:val="18"/>
                <w:szCs w:val="18"/>
              </w:rPr>
              <w:t>Candidate Mediators</w:t>
            </w:r>
          </w:p>
        </w:tc>
      </w:tr>
      <w:tr w:rsidR="00432E32" w:rsidRPr="00622274" w14:paraId="132D9A4A" w14:textId="77777777" w:rsidTr="0084086C">
        <w:trPr>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tcPr>
          <w:p w14:paraId="53366C47" w14:textId="77777777" w:rsidR="00432E32" w:rsidRPr="00622274" w:rsidRDefault="00432E32" w:rsidP="0015757A">
            <w:pPr>
              <w:jc w:val="center"/>
              <w:rPr>
                <w:rFonts w:ascii="Arial" w:eastAsiaTheme="minorHAnsi" w:hAnsi="Arial" w:cs="Arial"/>
                <w:sz w:val="18"/>
                <w:szCs w:val="18"/>
              </w:rPr>
            </w:pPr>
            <w:r w:rsidRPr="00622274">
              <w:rPr>
                <w:rFonts w:ascii="Arial" w:eastAsiaTheme="minorHAnsi" w:hAnsi="Arial" w:cs="Arial"/>
                <w:sz w:val="18"/>
                <w:szCs w:val="18"/>
              </w:rPr>
              <w:t>LMR</w:t>
            </w:r>
          </w:p>
        </w:tc>
        <w:tc>
          <w:tcPr>
            <w:tcW w:w="0" w:type="auto"/>
            <w:tcBorders>
              <w:top w:val="nil"/>
              <w:bottom w:val="nil"/>
            </w:tcBorders>
          </w:tcPr>
          <w:p w14:paraId="69E4B4AF" w14:textId="77777777" w:rsidR="00432E32" w:rsidRPr="00622274" w:rsidRDefault="00432E32" w:rsidP="0015757A">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18"/>
                <w:szCs w:val="18"/>
              </w:rPr>
            </w:pPr>
            <w:r w:rsidRPr="00622274">
              <w:rPr>
                <w:rFonts w:ascii="Arial" w:eastAsiaTheme="minorHAnsi" w:hAnsi="Arial" w:cs="Arial"/>
                <w:sz w:val="18"/>
                <w:szCs w:val="18"/>
              </w:rPr>
              <w:t>0</w:t>
            </w:r>
          </w:p>
        </w:tc>
        <w:tc>
          <w:tcPr>
            <w:tcW w:w="0" w:type="auto"/>
            <w:tcBorders>
              <w:top w:val="nil"/>
              <w:bottom w:val="nil"/>
            </w:tcBorders>
          </w:tcPr>
          <w:p w14:paraId="05F49610" w14:textId="77777777" w:rsidR="00432E32" w:rsidRPr="00622274" w:rsidRDefault="00432E32" w:rsidP="0015757A">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18"/>
                <w:szCs w:val="18"/>
              </w:rPr>
            </w:pPr>
            <w:r w:rsidRPr="00622274">
              <w:rPr>
                <w:rFonts w:ascii="Arial" w:eastAsiaTheme="minorHAnsi" w:hAnsi="Arial" w:cs="Arial"/>
                <w:sz w:val="18"/>
                <w:szCs w:val="18"/>
              </w:rPr>
              <w:t>Candidate Mediators</w:t>
            </w:r>
          </w:p>
        </w:tc>
      </w:tr>
      <w:tr w:rsidR="00432E32" w:rsidRPr="00622274" w14:paraId="27CD3EE0" w14:textId="77777777" w:rsidTr="0084086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tcBorders>
          </w:tcPr>
          <w:p w14:paraId="5784BE61" w14:textId="77777777" w:rsidR="00432E32" w:rsidRPr="00622274" w:rsidRDefault="00432E32" w:rsidP="0015757A">
            <w:pPr>
              <w:jc w:val="center"/>
              <w:rPr>
                <w:rFonts w:ascii="Arial" w:eastAsiaTheme="minorHAnsi" w:hAnsi="Arial" w:cs="Arial"/>
                <w:sz w:val="18"/>
                <w:szCs w:val="18"/>
              </w:rPr>
            </w:pPr>
            <w:r w:rsidRPr="00622274">
              <w:rPr>
                <w:rFonts w:ascii="Arial" w:eastAsiaTheme="minorHAnsi" w:hAnsi="Arial" w:cs="Arial"/>
                <w:sz w:val="18"/>
                <w:szCs w:val="18"/>
              </w:rPr>
              <w:t>PIV</w:t>
            </w:r>
          </w:p>
        </w:tc>
        <w:tc>
          <w:tcPr>
            <w:tcW w:w="0" w:type="auto"/>
            <w:tcBorders>
              <w:top w:val="nil"/>
            </w:tcBorders>
          </w:tcPr>
          <w:p w14:paraId="1A88839B" w14:textId="77777777" w:rsidR="00432E32" w:rsidRPr="00622274" w:rsidRDefault="00432E32"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18"/>
                <w:szCs w:val="18"/>
              </w:rPr>
            </w:pPr>
            <w:r w:rsidRPr="00622274">
              <w:rPr>
                <w:rFonts w:ascii="Arial" w:eastAsiaTheme="minorHAnsi" w:hAnsi="Arial" w:cs="Arial"/>
                <w:sz w:val="18"/>
                <w:szCs w:val="18"/>
              </w:rPr>
              <w:t>0</w:t>
            </w:r>
          </w:p>
        </w:tc>
        <w:tc>
          <w:tcPr>
            <w:tcW w:w="0" w:type="auto"/>
            <w:tcBorders>
              <w:top w:val="nil"/>
            </w:tcBorders>
          </w:tcPr>
          <w:p w14:paraId="022D8829" w14:textId="77777777" w:rsidR="00432E32" w:rsidRPr="00622274" w:rsidRDefault="00432E32"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18"/>
                <w:szCs w:val="18"/>
              </w:rPr>
            </w:pPr>
            <w:r w:rsidRPr="00622274">
              <w:rPr>
                <w:rFonts w:ascii="Arial" w:eastAsiaTheme="minorHAnsi" w:hAnsi="Arial" w:cs="Arial"/>
                <w:sz w:val="18"/>
                <w:szCs w:val="18"/>
              </w:rPr>
              <w:t>Candidate Mediators</w:t>
            </w:r>
          </w:p>
        </w:tc>
      </w:tr>
    </w:tbl>
    <w:p w14:paraId="07F1D0C7" w14:textId="77777777" w:rsidR="00432E32" w:rsidRPr="00622274" w:rsidRDefault="00432E32" w:rsidP="00432E32">
      <w:pPr>
        <w:rPr>
          <w:rStyle w:val="a8"/>
          <w:rFonts w:ascii="Arial" w:eastAsiaTheme="minorHAnsi" w:hAnsi="Arial" w:cs="Arial"/>
          <w:b w:val="0"/>
          <w:sz w:val="22"/>
          <w:szCs w:val="22"/>
        </w:rPr>
      </w:pPr>
    </w:p>
    <w:p w14:paraId="62E30BA7" w14:textId="577F4A5F" w:rsidR="00432E32" w:rsidRPr="00DE20E3" w:rsidRDefault="00432E32" w:rsidP="004F38EC">
      <w:pPr>
        <w:pStyle w:val="a4"/>
        <w:rPr>
          <w:rFonts w:ascii="Arial" w:eastAsiaTheme="minorHAnsi" w:hAnsi="Arial" w:cs="Arial"/>
          <w:sz w:val="22"/>
          <w:szCs w:val="22"/>
        </w:rPr>
      </w:pPr>
      <w:bookmarkStart w:id="16" w:name="_Toc207574185"/>
      <w:bookmarkStart w:id="17" w:name="_Toc208783898"/>
      <w:bookmarkStart w:id="18" w:name="_Toc208177646"/>
      <w:r w:rsidRPr="00622274">
        <w:rPr>
          <w:rFonts w:ascii="Arial" w:eastAsiaTheme="minorHAnsi" w:hAnsi="Arial" w:cs="Arial"/>
          <w:b/>
          <w:bCs/>
          <w:sz w:val="22"/>
          <w:szCs w:val="22"/>
        </w:rPr>
        <w:t xml:space="preserve">Supplementary </w:t>
      </w:r>
      <w:r w:rsidRPr="00622274">
        <w:rPr>
          <w:rStyle w:val="a8"/>
          <w:rFonts w:ascii="Arial" w:eastAsiaTheme="minorHAnsi" w:hAnsi="Arial" w:cs="Arial"/>
          <w:sz w:val="22"/>
          <w:szCs w:val="22"/>
        </w:rPr>
        <w:t>Table S</w:t>
      </w:r>
      <w:r w:rsidR="007763D9">
        <w:rPr>
          <w:rStyle w:val="a8"/>
          <w:rFonts w:ascii="Arial" w:eastAsiaTheme="minorHAnsi" w:hAnsi="Arial" w:cs="Arial"/>
          <w:sz w:val="22"/>
          <w:szCs w:val="22"/>
        </w:rPr>
        <w:t>5</w:t>
      </w:r>
      <w:r w:rsidRPr="00DE20E3">
        <w:rPr>
          <w:rFonts w:ascii="Arial" w:eastAsiaTheme="minorHAnsi" w:hAnsi="Arial" w:cs="Arial"/>
          <w:sz w:val="22"/>
          <w:szCs w:val="22"/>
        </w:rPr>
        <w:t xml:space="preserve"> </w:t>
      </w:r>
      <w:bookmarkEnd w:id="16"/>
      <w:bookmarkEnd w:id="17"/>
      <w:bookmarkEnd w:id="18"/>
      <w:r w:rsidR="00D97A55" w:rsidRPr="00D97A55">
        <w:rPr>
          <w:rFonts w:ascii="Arial" w:eastAsiaTheme="minorHAnsi" w:hAnsi="Arial" w:cs="Arial"/>
          <w:sz w:val="22"/>
          <w:szCs w:val="22"/>
        </w:rPr>
        <w:t>LASSO Regression Coefficients of Other Associated Variables (Layer 2)</w:t>
      </w:r>
    </w:p>
    <w:tbl>
      <w:tblPr>
        <w:tblStyle w:val="21"/>
        <w:tblW w:w="6946" w:type="dxa"/>
        <w:jc w:val="center"/>
        <w:tblLook w:val="04A0" w:firstRow="1" w:lastRow="0" w:firstColumn="1" w:lastColumn="0" w:noHBand="0" w:noVBand="1"/>
      </w:tblPr>
      <w:tblGrid>
        <w:gridCol w:w="2026"/>
        <w:gridCol w:w="1943"/>
        <w:gridCol w:w="2977"/>
      </w:tblGrid>
      <w:tr w:rsidR="00432E32" w:rsidRPr="00622274" w14:paraId="4DC9C4B7" w14:textId="77777777" w:rsidTr="0084086C">
        <w:trPr>
          <w:cnfStyle w:val="100000000000" w:firstRow="1" w:lastRow="0" w:firstColumn="0" w:lastColumn="0" w:oddVBand="0" w:evenVBand="0" w:oddHBand="0" w:evenHBand="0" w:firstRowFirstColumn="0" w:firstRowLastColumn="0" w:lastRowFirstColumn="0" w:lastRowLastColumn="0"/>
          <w:trHeight w:val="336"/>
          <w:jc w:val="center"/>
        </w:trPr>
        <w:tc>
          <w:tcPr>
            <w:cnfStyle w:val="001000000000" w:firstRow="0" w:lastRow="0" w:firstColumn="1" w:lastColumn="0" w:oddVBand="0" w:evenVBand="0" w:oddHBand="0" w:evenHBand="0" w:firstRowFirstColumn="0" w:firstRowLastColumn="0" w:lastRowFirstColumn="0" w:lastRowLastColumn="0"/>
            <w:tcW w:w="2026" w:type="dxa"/>
            <w:noWrap/>
          </w:tcPr>
          <w:p w14:paraId="3B42E9B3" w14:textId="77777777" w:rsidR="00432E32" w:rsidRPr="00622274" w:rsidRDefault="00432E32" w:rsidP="0015757A">
            <w:pPr>
              <w:jc w:val="center"/>
              <w:rPr>
                <w:rFonts w:ascii="Arial" w:eastAsiaTheme="minorHAnsi" w:hAnsi="Arial" w:cs="Arial"/>
                <w:color w:val="000000"/>
                <w:sz w:val="18"/>
                <w:szCs w:val="18"/>
              </w:rPr>
            </w:pPr>
            <w:r w:rsidRPr="00622274">
              <w:rPr>
                <w:rFonts w:ascii="Arial" w:eastAsiaTheme="minorHAnsi" w:hAnsi="Arial" w:cs="Arial"/>
                <w:color w:val="000000"/>
                <w:sz w:val="18"/>
                <w:szCs w:val="18"/>
              </w:rPr>
              <w:t>Variable</w:t>
            </w:r>
          </w:p>
        </w:tc>
        <w:tc>
          <w:tcPr>
            <w:tcW w:w="1943" w:type="dxa"/>
            <w:noWrap/>
          </w:tcPr>
          <w:p w14:paraId="110C3E50" w14:textId="77777777" w:rsidR="00432E32" w:rsidRPr="00622274" w:rsidRDefault="00432E32" w:rsidP="0015757A">
            <w:pPr>
              <w:jc w:val="center"/>
              <w:cnfStyle w:val="100000000000" w:firstRow="1" w:lastRow="0" w:firstColumn="0" w:lastColumn="0" w:oddVBand="0" w:evenVBand="0" w:oddHBand="0"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Coefficient</w:t>
            </w:r>
          </w:p>
        </w:tc>
        <w:tc>
          <w:tcPr>
            <w:tcW w:w="2977" w:type="dxa"/>
            <w:noWrap/>
          </w:tcPr>
          <w:p w14:paraId="1DBF4514" w14:textId="77777777" w:rsidR="00432E32" w:rsidRPr="00622274" w:rsidRDefault="00432E32" w:rsidP="0015757A">
            <w:pPr>
              <w:cnfStyle w:val="100000000000" w:firstRow="1" w:lastRow="0" w:firstColumn="0" w:lastColumn="0" w:oddVBand="0" w:evenVBand="0" w:oddHBand="0"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Category</w:t>
            </w:r>
          </w:p>
        </w:tc>
      </w:tr>
      <w:tr w:rsidR="00432E32" w:rsidRPr="00622274" w14:paraId="4CB97E9D" w14:textId="77777777" w:rsidTr="0084086C">
        <w:trPr>
          <w:cnfStyle w:val="000000100000" w:firstRow="0" w:lastRow="0" w:firstColumn="0" w:lastColumn="0" w:oddVBand="0" w:evenVBand="0" w:oddHBand="1" w:evenHBand="0" w:firstRowFirstColumn="0" w:firstRowLastColumn="0" w:lastRowFirstColumn="0" w:lastRowLastColumn="0"/>
          <w:trHeight w:val="336"/>
          <w:jc w:val="center"/>
        </w:trPr>
        <w:tc>
          <w:tcPr>
            <w:cnfStyle w:val="001000000000" w:firstRow="0" w:lastRow="0" w:firstColumn="1" w:lastColumn="0" w:oddVBand="0" w:evenVBand="0" w:oddHBand="0" w:evenHBand="0" w:firstRowFirstColumn="0" w:firstRowLastColumn="0" w:lastRowFirstColumn="0" w:lastRowLastColumn="0"/>
            <w:tcW w:w="2026" w:type="dxa"/>
            <w:tcBorders>
              <w:bottom w:val="nil"/>
            </w:tcBorders>
            <w:noWrap/>
          </w:tcPr>
          <w:p w14:paraId="508C8003" w14:textId="578DDA3E" w:rsidR="00432E32" w:rsidRPr="00622274" w:rsidRDefault="00432E32" w:rsidP="0015757A">
            <w:pPr>
              <w:jc w:val="center"/>
              <w:rPr>
                <w:rFonts w:ascii="Arial" w:eastAsiaTheme="minorHAnsi" w:hAnsi="Arial" w:cs="Arial"/>
                <w:color w:val="000000"/>
                <w:sz w:val="18"/>
                <w:szCs w:val="18"/>
              </w:rPr>
            </w:pPr>
            <w:r w:rsidRPr="00622274">
              <w:rPr>
                <w:rFonts w:ascii="Arial" w:eastAsiaTheme="minorHAnsi" w:hAnsi="Arial" w:cs="Arial"/>
                <w:color w:val="000000"/>
                <w:sz w:val="18"/>
                <w:szCs w:val="18"/>
              </w:rPr>
              <w:t>age</w:t>
            </w:r>
          </w:p>
        </w:tc>
        <w:tc>
          <w:tcPr>
            <w:tcW w:w="1943" w:type="dxa"/>
            <w:tcBorders>
              <w:bottom w:val="nil"/>
            </w:tcBorders>
            <w:noWrap/>
          </w:tcPr>
          <w:p w14:paraId="3917E3A2" w14:textId="77777777" w:rsidR="00432E32" w:rsidRPr="00622274" w:rsidRDefault="00432E32"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0.452852977</w:t>
            </w:r>
          </w:p>
        </w:tc>
        <w:tc>
          <w:tcPr>
            <w:tcW w:w="2977" w:type="dxa"/>
            <w:tcBorders>
              <w:bottom w:val="nil"/>
            </w:tcBorders>
            <w:noWrap/>
          </w:tcPr>
          <w:p w14:paraId="648490F2" w14:textId="77777777" w:rsidR="00432E32" w:rsidRPr="00622274" w:rsidRDefault="00432E32" w:rsidP="0015757A">
            <w:pP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Must-Have Confounders</w:t>
            </w:r>
          </w:p>
        </w:tc>
      </w:tr>
      <w:tr w:rsidR="00432E32" w:rsidRPr="00622274" w14:paraId="62DCF148" w14:textId="77777777" w:rsidTr="0084086C">
        <w:trPr>
          <w:trHeight w:val="336"/>
          <w:jc w:val="center"/>
        </w:trPr>
        <w:tc>
          <w:tcPr>
            <w:cnfStyle w:val="001000000000" w:firstRow="0" w:lastRow="0" w:firstColumn="1" w:lastColumn="0" w:oddVBand="0" w:evenVBand="0" w:oddHBand="0" w:evenHBand="0" w:firstRowFirstColumn="0" w:firstRowLastColumn="0" w:lastRowFirstColumn="0" w:lastRowLastColumn="0"/>
            <w:tcW w:w="2026" w:type="dxa"/>
            <w:tcBorders>
              <w:top w:val="nil"/>
              <w:bottom w:val="nil"/>
            </w:tcBorders>
            <w:noWrap/>
          </w:tcPr>
          <w:p w14:paraId="033B19B1" w14:textId="24FA2394" w:rsidR="00432E32" w:rsidRPr="00622274" w:rsidRDefault="00C72A8F" w:rsidP="0015757A">
            <w:pPr>
              <w:jc w:val="center"/>
              <w:rPr>
                <w:rFonts w:ascii="Arial" w:eastAsiaTheme="minorHAnsi" w:hAnsi="Arial" w:cs="Arial"/>
                <w:color w:val="000000"/>
                <w:sz w:val="18"/>
                <w:szCs w:val="18"/>
              </w:rPr>
            </w:pPr>
            <w:r>
              <w:rPr>
                <w:rFonts w:ascii="Arial" w:eastAsiaTheme="minorHAnsi" w:hAnsi="Arial" w:cs="Arial"/>
                <w:color w:val="000000"/>
                <w:sz w:val="18"/>
                <w:szCs w:val="18"/>
              </w:rPr>
              <w:t>Sex (female)</w:t>
            </w:r>
          </w:p>
        </w:tc>
        <w:tc>
          <w:tcPr>
            <w:tcW w:w="1943" w:type="dxa"/>
            <w:tcBorders>
              <w:top w:val="nil"/>
              <w:bottom w:val="nil"/>
            </w:tcBorders>
            <w:noWrap/>
          </w:tcPr>
          <w:p w14:paraId="0D5547D0" w14:textId="77777777" w:rsidR="00432E32" w:rsidRPr="00622274" w:rsidRDefault="00432E32" w:rsidP="0015757A">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-0.05727593</w:t>
            </w:r>
          </w:p>
        </w:tc>
        <w:tc>
          <w:tcPr>
            <w:tcW w:w="2977" w:type="dxa"/>
            <w:tcBorders>
              <w:top w:val="nil"/>
              <w:bottom w:val="nil"/>
            </w:tcBorders>
            <w:noWrap/>
          </w:tcPr>
          <w:p w14:paraId="1BB0A5FF" w14:textId="77777777" w:rsidR="00432E32" w:rsidRPr="00622274" w:rsidRDefault="00432E32" w:rsidP="0015757A">
            <w:pP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Must-Have Confounders</w:t>
            </w:r>
          </w:p>
        </w:tc>
      </w:tr>
      <w:tr w:rsidR="00432E32" w:rsidRPr="00622274" w14:paraId="2D9D85A6" w14:textId="77777777" w:rsidTr="0084086C">
        <w:trPr>
          <w:cnfStyle w:val="000000100000" w:firstRow="0" w:lastRow="0" w:firstColumn="0" w:lastColumn="0" w:oddVBand="0" w:evenVBand="0" w:oddHBand="1" w:evenHBand="0" w:firstRowFirstColumn="0" w:firstRowLastColumn="0" w:lastRowFirstColumn="0" w:lastRowLastColumn="0"/>
          <w:trHeight w:val="336"/>
          <w:jc w:val="center"/>
        </w:trPr>
        <w:tc>
          <w:tcPr>
            <w:cnfStyle w:val="001000000000" w:firstRow="0" w:lastRow="0" w:firstColumn="1" w:lastColumn="0" w:oddVBand="0" w:evenVBand="0" w:oddHBand="0" w:evenHBand="0" w:firstRowFirstColumn="0" w:firstRowLastColumn="0" w:lastRowFirstColumn="0" w:lastRowLastColumn="0"/>
            <w:tcW w:w="2026" w:type="dxa"/>
            <w:tcBorders>
              <w:top w:val="nil"/>
              <w:bottom w:val="nil"/>
            </w:tcBorders>
            <w:noWrap/>
          </w:tcPr>
          <w:p w14:paraId="512136F4" w14:textId="7B0956F2" w:rsidR="00432E32" w:rsidRPr="00622274" w:rsidRDefault="00432E32" w:rsidP="0015757A">
            <w:pPr>
              <w:jc w:val="center"/>
              <w:rPr>
                <w:rFonts w:ascii="Arial" w:eastAsiaTheme="minorHAnsi" w:hAnsi="Arial" w:cs="Arial"/>
                <w:color w:val="000000"/>
                <w:sz w:val="18"/>
                <w:szCs w:val="18"/>
              </w:rPr>
            </w:pPr>
            <w:r w:rsidRPr="00622274">
              <w:rPr>
                <w:rFonts w:ascii="Arial" w:eastAsiaTheme="minorHAnsi" w:hAnsi="Arial" w:cs="Arial"/>
                <w:color w:val="000000"/>
                <w:sz w:val="18"/>
                <w:szCs w:val="18"/>
              </w:rPr>
              <w:t>BMI</w:t>
            </w:r>
            <w:r w:rsidR="008F4A49" w:rsidRPr="008F4A49">
              <w:rPr>
                <w:rFonts w:ascii="Arial" w:eastAsiaTheme="minorHAnsi" w:hAnsi="Arial" w:cs="Arial"/>
                <w:color w:val="000000"/>
                <w:sz w:val="18"/>
                <w:szCs w:val="18"/>
              </w:rPr>
              <w:t xml:space="preserve"> (kg/m²)</w:t>
            </w:r>
          </w:p>
        </w:tc>
        <w:tc>
          <w:tcPr>
            <w:tcW w:w="1943" w:type="dxa"/>
            <w:tcBorders>
              <w:top w:val="nil"/>
              <w:bottom w:val="nil"/>
            </w:tcBorders>
            <w:noWrap/>
          </w:tcPr>
          <w:p w14:paraId="0245FE12" w14:textId="77777777" w:rsidR="00432E32" w:rsidRPr="00622274" w:rsidRDefault="00432E32"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-0.261408935</w:t>
            </w:r>
          </w:p>
        </w:tc>
        <w:tc>
          <w:tcPr>
            <w:tcW w:w="2977" w:type="dxa"/>
            <w:tcBorders>
              <w:top w:val="nil"/>
              <w:bottom w:val="nil"/>
            </w:tcBorders>
            <w:noWrap/>
          </w:tcPr>
          <w:p w14:paraId="52309A55" w14:textId="77777777" w:rsidR="00432E32" w:rsidRPr="00622274" w:rsidRDefault="00432E32" w:rsidP="0015757A">
            <w:pP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Must-Have Confounders</w:t>
            </w:r>
          </w:p>
        </w:tc>
      </w:tr>
      <w:tr w:rsidR="00432E32" w:rsidRPr="00622274" w14:paraId="57B4A509" w14:textId="77777777" w:rsidTr="0084086C">
        <w:trPr>
          <w:trHeight w:val="336"/>
          <w:jc w:val="center"/>
        </w:trPr>
        <w:tc>
          <w:tcPr>
            <w:cnfStyle w:val="001000000000" w:firstRow="0" w:lastRow="0" w:firstColumn="1" w:lastColumn="0" w:oddVBand="0" w:evenVBand="0" w:oddHBand="0" w:evenHBand="0" w:firstRowFirstColumn="0" w:firstRowLastColumn="0" w:lastRowFirstColumn="0" w:lastRowLastColumn="0"/>
            <w:tcW w:w="2026" w:type="dxa"/>
            <w:tcBorders>
              <w:top w:val="nil"/>
              <w:bottom w:val="nil"/>
            </w:tcBorders>
            <w:noWrap/>
          </w:tcPr>
          <w:p w14:paraId="0F1D08D3" w14:textId="5E3C8C80" w:rsidR="00432E32" w:rsidRPr="00622274" w:rsidRDefault="00432E32" w:rsidP="0015757A">
            <w:pPr>
              <w:jc w:val="center"/>
              <w:rPr>
                <w:rFonts w:ascii="Arial" w:eastAsiaTheme="minorHAnsi" w:hAnsi="Arial" w:cs="Arial"/>
                <w:color w:val="000000"/>
                <w:sz w:val="18"/>
                <w:szCs w:val="18"/>
              </w:rPr>
            </w:pPr>
            <w:r w:rsidRPr="00622274">
              <w:rPr>
                <w:rFonts w:ascii="Arial" w:eastAsiaTheme="minorHAnsi" w:hAnsi="Arial" w:cs="Arial"/>
                <w:color w:val="000000"/>
                <w:sz w:val="18"/>
                <w:szCs w:val="18"/>
              </w:rPr>
              <w:t>HTN</w:t>
            </w:r>
            <w:r w:rsidR="00024503" w:rsidRPr="00622274">
              <w:rPr>
                <w:rFonts w:ascii="Arial" w:eastAsiaTheme="minorHAnsi" w:hAnsi="Arial" w:cs="Arial"/>
                <w:color w:val="000000"/>
                <w:sz w:val="18"/>
                <w:szCs w:val="18"/>
              </w:rPr>
              <w:t>-</w:t>
            </w:r>
            <w:r w:rsidRPr="00622274">
              <w:rPr>
                <w:rFonts w:ascii="Arial" w:eastAsiaTheme="minorHAnsi" w:hAnsi="Arial" w:cs="Arial"/>
                <w:color w:val="000000"/>
                <w:sz w:val="18"/>
                <w:szCs w:val="18"/>
              </w:rPr>
              <w:t>history</w:t>
            </w:r>
          </w:p>
        </w:tc>
        <w:tc>
          <w:tcPr>
            <w:tcW w:w="1943" w:type="dxa"/>
            <w:tcBorders>
              <w:top w:val="nil"/>
              <w:bottom w:val="nil"/>
            </w:tcBorders>
            <w:noWrap/>
          </w:tcPr>
          <w:p w14:paraId="67E8401F" w14:textId="77777777" w:rsidR="00432E32" w:rsidRPr="00622274" w:rsidRDefault="00432E32" w:rsidP="0015757A">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0.005873699</w:t>
            </w:r>
          </w:p>
        </w:tc>
        <w:tc>
          <w:tcPr>
            <w:tcW w:w="2977" w:type="dxa"/>
            <w:tcBorders>
              <w:top w:val="nil"/>
              <w:bottom w:val="nil"/>
            </w:tcBorders>
            <w:noWrap/>
          </w:tcPr>
          <w:p w14:paraId="53F0CB50" w14:textId="77777777" w:rsidR="00432E32" w:rsidRPr="00622274" w:rsidRDefault="00432E32" w:rsidP="0015757A">
            <w:pP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Must-Have Confounders</w:t>
            </w:r>
          </w:p>
        </w:tc>
      </w:tr>
      <w:tr w:rsidR="00432E32" w:rsidRPr="00622274" w14:paraId="765C91D2" w14:textId="77777777" w:rsidTr="0084086C">
        <w:trPr>
          <w:cnfStyle w:val="000000100000" w:firstRow="0" w:lastRow="0" w:firstColumn="0" w:lastColumn="0" w:oddVBand="0" w:evenVBand="0" w:oddHBand="1" w:evenHBand="0" w:firstRowFirstColumn="0" w:firstRowLastColumn="0" w:lastRowFirstColumn="0" w:lastRowLastColumn="0"/>
          <w:trHeight w:val="336"/>
          <w:jc w:val="center"/>
        </w:trPr>
        <w:tc>
          <w:tcPr>
            <w:cnfStyle w:val="001000000000" w:firstRow="0" w:lastRow="0" w:firstColumn="1" w:lastColumn="0" w:oddVBand="0" w:evenVBand="0" w:oddHBand="0" w:evenHBand="0" w:firstRowFirstColumn="0" w:firstRowLastColumn="0" w:lastRowFirstColumn="0" w:lastRowLastColumn="0"/>
            <w:tcW w:w="2026" w:type="dxa"/>
            <w:tcBorders>
              <w:top w:val="nil"/>
              <w:bottom w:val="nil"/>
            </w:tcBorders>
            <w:noWrap/>
          </w:tcPr>
          <w:p w14:paraId="482C3677" w14:textId="53E6FDD0" w:rsidR="00432E32" w:rsidRPr="00622274" w:rsidRDefault="00432E32" w:rsidP="0015757A">
            <w:pPr>
              <w:jc w:val="center"/>
              <w:rPr>
                <w:rFonts w:ascii="Arial" w:eastAsiaTheme="minorHAnsi" w:hAnsi="Arial" w:cs="Arial"/>
                <w:color w:val="000000"/>
                <w:sz w:val="18"/>
                <w:szCs w:val="18"/>
              </w:rPr>
            </w:pPr>
            <w:r w:rsidRPr="00622274">
              <w:rPr>
                <w:rFonts w:ascii="Arial" w:eastAsiaTheme="minorHAnsi" w:hAnsi="Arial" w:cs="Arial"/>
                <w:color w:val="000000"/>
                <w:sz w:val="18"/>
                <w:szCs w:val="18"/>
              </w:rPr>
              <w:t>DM</w:t>
            </w:r>
            <w:r w:rsidR="00024503" w:rsidRPr="00622274">
              <w:rPr>
                <w:rFonts w:ascii="Arial" w:eastAsiaTheme="minorHAnsi" w:hAnsi="Arial" w:cs="Arial"/>
                <w:color w:val="000000"/>
                <w:sz w:val="18"/>
                <w:szCs w:val="18"/>
              </w:rPr>
              <w:t>-</w:t>
            </w:r>
            <w:r w:rsidRPr="00622274">
              <w:rPr>
                <w:rFonts w:ascii="Arial" w:eastAsiaTheme="minorHAnsi" w:hAnsi="Arial" w:cs="Arial"/>
                <w:color w:val="000000"/>
                <w:sz w:val="18"/>
                <w:szCs w:val="18"/>
              </w:rPr>
              <w:t>history</w:t>
            </w:r>
          </w:p>
        </w:tc>
        <w:tc>
          <w:tcPr>
            <w:tcW w:w="1943" w:type="dxa"/>
            <w:tcBorders>
              <w:top w:val="nil"/>
              <w:bottom w:val="nil"/>
            </w:tcBorders>
            <w:noWrap/>
          </w:tcPr>
          <w:p w14:paraId="63325828" w14:textId="77777777" w:rsidR="00432E32" w:rsidRPr="00622274" w:rsidRDefault="00432E32"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-0.010068286</w:t>
            </w:r>
          </w:p>
        </w:tc>
        <w:tc>
          <w:tcPr>
            <w:tcW w:w="2977" w:type="dxa"/>
            <w:tcBorders>
              <w:top w:val="nil"/>
              <w:bottom w:val="nil"/>
            </w:tcBorders>
            <w:noWrap/>
          </w:tcPr>
          <w:p w14:paraId="1D6CEA13" w14:textId="77777777" w:rsidR="00432E32" w:rsidRPr="00622274" w:rsidRDefault="00432E32" w:rsidP="0015757A">
            <w:pP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Must-Have Confounders</w:t>
            </w:r>
          </w:p>
        </w:tc>
      </w:tr>
      <w:tr w:rsidR="00432E32" w:rsidRPr="00622274" w14:paraId="44B445DD" w14:textId="77777777" w:rsidTr="0084086C">
        <w:trPr>
          <w:trHeight w:val="336"/>
          <w:jc w:val="center"/>
        </w:trPr>
        <w:tc>
          <w:tcPr>
            <w:cnfStyle w:val="001000000000" w:firstRow="0" w:lastRow="0" w:firstColumn="1" w:lastColumn="0" w:oddVBand="0" w:evenVBand="0" w:oddHBand="0" w:evenHBand="0" w:firstRowFirstColumn="0" w:firstRowLastColumn="0" w:lastRowFirstColumn="0" w:lastRowLastColumn="0"/>
            <w:tcW w:w="2026" w:type="dxa"/>
            <w:tcBorders>
              <w:top w:val="nil"/>
              <w:bottom w:val="nil"/>
            </w:tcBorders>
            <w:noWrap/>
          </w:tcPr>
          <w:p w14:paraId="58532AF6" w14:textId="5FA4034E" w:rsidR="00432E32" w:rsidRPr="00622274" w:rsidRDefault="00432E32" w:rsidP="0015757A">
            <w:pPr>
              <w:jc w:val="center"/>
              <w:rPr>
                <w:rFonts w:ascii="Arial" w:eastAsiaTheme="minorHAnsi" w:hAnsi="Arial" w:cs="Arial"/>
                <w:color w:val="000000"/>
                <w:sz w:val="18"/>
                <w:szCs w:val="18"/>
              </w:rPr>
            </w:pPr>
            <w:r w:rsidRPr="00622274">
              <w:rPr>
                <w:rFonts w:ascii="Arial" w:eastAsiaTheme="minorHAnsi" w:hAnsi="Arial" w:cs="Arial"/>
                <w:color w:val="000000"/>
                <w:sz w:val="18"/>
                <w:szCs w:val="18"/>
              </w:rPr>
              <w:t>NIHSS</w:t>
            </w:r>
          </w:p>
        </w:tc>
        <w:tc>
          <w:tcPr>
            <w:tcW w:w="1943" w:type="dxa"/>
            <w:tcBorders>
              <w:top w:val="nil"/>
              <w:bottom w:val="nil"/>
            </w:tcBorders>
            <w:noWrap/>
          </w:tcPr>
          <w:p w14:paraId="09A3FB02" w14:textId="77777777" w:rsidR="00432E32" w:rsidRPr="00622274" w:rsidRDefault="00432E32" w:rsidP="0015757A">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0.755961358</w:t>
            </w:r>
          </w:p>
        </w:tc>
        <w:tc>
          <w:tcPr>
            <w:tcW w:w="2977" w:type="dxa"/>
            <w:tcBorders>
              <w:top w:val="nil"/>
              <w:bottom w:val="nil"/>
            </w:tcBorders>
            <w:noWrap/>
          </w:tcPr>
          <w:p w14:paraId="72E134D2" w14:textId="77777777" w:rsidR="00432E32" w:rsidRPr="00622274" w:rsidRDefault="00432E32" w:rsidP="0015757A">
            <w:pP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Must-Have Confounders</w:t>
            </w:r>
          </w:p>
        </w:tc>
      </w:tr>
      <w:tr w:rsidR="00432E32" w:rsidRPr="00622274" w14:paraId="1918C255" w14:textId="77777777" w:rsidTr="0084086C">
        <w:trPr>
          <w:cnfStyle w:val="000000100000" w:firstRow="0" w:lastRow="0" w:firstColumn="0" w:lastColumn="0" w:oddVBand="0" w:evenVBand="0" w:oddHBand="1" w:evenHBand="0" w:firstRowFirstColumn="0" w:firstRowLastColumn="0" w:lastRowFirstColumn="0" w:lastRowLastColumn="0"/>
          <w:trHeight w:val="336"/>
          <w:jc w:val="center"/>
        </w:trPr>
        <w:tc>
          <w:tcPr>
            <w:cnfStyle w:val="001000000000" w:firstRow="0" w:lastRow="0" w:firstColumn="1" w:lastColumn="0" w:oddVBand="0" w:evenVBand="0" w:oddHBand="0" w:evenHBand="0" w:firstRowFirstColumn="0" w:firstRowLastColumn="0" w:lastRowFirstColumn="0" w:lastRowLastColumn="0"/>
            <w:tcW w:w="2026" w:type="dxa"/>
            <w:tcBorders>
              <w:top w:val="nil"/>
              <w:bottom w:val="nil"/>
            </w:tcBorders>
            <w:noWrap/>
          </w:tcPr>
          <w:p w14:paraId="52E90693" w14:textId="2DE8B962" w:rsidR="00432E32" w:rsidRPr="00622274" w:rsidRDefault="008F4A49" w:rsidP="0015757A">
            <w:pPr>
              <w:jc w:val="center"/>
              <w:rPr>
                <w:rFonts w:ascii="Arial" w:eastAsiaTheme="minorHAnsi" w:hAnsi="Arial" w:cs="Arial"/>
                <w:color w:val="000000"/>
                <w:sz w:val="18"/>
                <w:szCs w:val="18"/>
              </w:rPr>
            </w:pPr>
            <w:r>
              <w:rPr>
                <w:rFonts w:ascii="Arial" w:eastAsiaTheme="minorHAnsi" w:hAnsi="Arial" w:cs="Arial"/>
                <w:color w:val="000000"/>
                <w:sz w:val="18"/>
                <w:szCs w:val="18"/>
              </w:rPr>
              <w:t>w</w:t>
            </w:r>
            <w:r w:rsidR="00432E32" w:rsidRPr="00622274">
              <w:rPr>
                <w:rFonts w:ascii="Arial" w:eastAsiaTheme="minorHAnsi" w:hAnsi="Arial" w:cs="Arial"/>
                <w:color w:val="000000"/>
                <w:sz w:val="18"/>
                <w:szCs w:val="18"/>
              </w:rPr>
              <w:t>eight</w:t>
            </w:r>
            <w:r>
              <w:rPr>
                <w:rFonts w:ascii="Arial" w:eastAsiaTheme="minorHAnsi" w:hAnsi="Arial" w:cs="Arial"/>
                <w:color w:val="000000"/>
                <w:sz w:val="18"/>
                <w:szCs w:val="18"/>
              </w:rPr>
              <w:t xml:space="preserve"> (kg)</w:t>
            </w:r>
          </w:p>
        </w:tc>
        <w:tc>
          <w:tcPr>
            <w:tcW w:w="1943" w:type="dxa"/>
            <w:tcBorders>
              <w:top w:val="nil"/>
              <w:bottom w:val="nil"/>
            </w:tcBorders>
            <w:noWrap/>
          </w:tcPr>
          <w:p w14:paraId="50AE26B1" w14:textId="77777777" w:rsidR="00432E32" w:rsidRPr="00622274" w:rsidRDefault="00432E32"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0</w:t>
            </w:r>
          </w:p>
        </w:tc>
        <w:tc>
          <w:tcPr>
            <w:tcW w:w="2977" w:type="dxa"/>
            <w:tcBorders>
              <w:top w:val="nil"/>
              <w:bottom w:val="nil"/>
            </w:tcBorders>
            <w:noWrap/>
          </w:tcPr>
          <w:p w14:paraId="440F46B7" w14:textId="77777777" w:rsidR="00432E32" w:rsidRPr="00622274" w:rsidRDefault="00432E32" w:rsidP="0015757A">
            <w:pP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Other Associated Variables</w:t>
            </w:r>
          </w:p>
        </w:tc>
      </w:tr>
      <w:tr w:rsidR="00432E32" w:rsidRPr="00622274" w14:paraId="48C9D5B8" w14:textId="77777777" w:rsidTr="0084086C">
        <w:trPr>
          <w:trHeight w:val="336"/>
          <w:jc w:val="center"/>
        </w:trPr>
        <w:tc>
          <w:tcPr>
            <w:cnfStyle w:val="001000000000" w:firstRow="0" w:lastRow="0" w:firstColumn="1" w:lastColumn="0" w:oddVBand="0" w:evenVBand="0" w:oddHBand="0" w:evenHBand="0" w:firstRowFirstColumn="0" w:firstRowLastColumn="0" w:lastRowFirstColumn="0" w:lastRowLastColumn="0"/>
            <w:tcW w:w="2026" w:type="dxa"/>
            <w:tcBorders>
              <w:top w:val="nil"/>
              <w:bottom w:val="nil"/>
            </w:tcBorders>
            <w:noWrap/>
          </w:tcPr>
          <w:p w14:paraId="65E40746" w14:textId="77777777" w:rsidR="00432E32" w:rsidRPr="00622274" w:rsidRDefault="00432E32" w:rsidP="0015757A">
            <w:pPr>
              <w:jc w:val="center"/>
              <w:rPr>
                <w:rFonts w:ascii="Arial" w:eastAsiaTheme="minorHAnsi" w:hAnsi="Arial" w:cs="Arial"/>
                <w:color w:val="000000"/>
                <w:sz w:val="18"/>
                <w:szCs w:val="18"/>
              </w:rPr>
            </w:pPr>
            <w:r w:rsidRPr="00622274">
              <w:rPr>
                <w:rFonts w:ascii="Arial" w:eastAsiaTheme="minorHAnsi" w:hAnsi="Arial" w:cs="Arial"/>
                <w:color w:val="000000"/>
                <w:sz w:val="18"/>
                <w:szCs w:val="18"/>
              </w:rPr>
              <w:t>thrombolysis</w:t>
            </w:r>
          </w:p>
        </w:tc>
        <w:tc>
          <w:tcPr>
            <w:tcW w:w="1943" w:type="dxa"/>
            <w:tcBorders>
              <w:top w:val="nil"/>
              <w:bottom w:val="nil"/>
            </w:tcBorders>
            <w:noWrap/>
          </w:tcPr>
          <w:p w14:paraId="77F804CF" w14:textId="77777777" w:rsidR="00432E32" w:rsidRPr="00622274" w:rsidRDefault="00432E32" w:rsidP="0015757A">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0</w:t>
            </w:r>
          </w:p>
        </w:tc>
        <w:tc>
          <w:tcPr>
            <w:tcW w:w="2977" w:type="dxa"/>
            <w:tcBorders>
              <w:top w:val="nil"/>
              <w:bottom w:val="nil"/>
            </w:tcBorders>
            <w:noWrap/>
          </w:tcPr>
          <w:p w14:paraId="00DD6720" w14:textId="77777777" w:rsidR="00432E32" w:rsidRPr="00622274" w:rsidRDefault="00432E32" w:rsidP="0015757A">
            <w:pP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Other Associated Variables</w:t>
            </w:r>
          </w:p>
        </w:tc>
      </w:tr>
      <w:tr w:rsidR="00432E32" w:rsidRPr="00622274" w14:paraId="67CD6FD4" w14:textId="77777777" w:rsidTr="0084086C">
        <w:trPr>
          <w:cnfStyle w:val="000000100000" w:firstRow="0" w:lastRow="0" w:firstColumn="0" w:lastColumn="0" w:oddVBand="0" w:evenVBand="0" w:oddHBand="1" w:evenHBand="0" w:firstRowFirstColumn="0" w:firstRowLastColumn="0" w:lastRowFirstColumn="0" w:lastRowLastColumn="0"/>
          <w:trHeight w:val="336"/>
          <w:jc w:val="center"/>
        </w:trPr>
        <w:tc>
          <w:tcPr>
            <w:cnfStyle w:val="001000000000" w:firstRow="0" w:lastRow="0" w:firstColumn="1" w:lastColumn="0" w:oddVBand="0" w:evenVBand="0" w:oddHBand="0" w:evenHBand="0" w:firstRowFirstColumn="0" w:firstRowLastColumn="0" w:lastRowFirstColumn="0" w:lastRowLastColumn="0"/>
            <w:tcW w:w="2026" w:type="dxa"/>
            <w:tcBorders>
              <w:top w:val="nil"/>
              <w:bottom w:val="nil"/>
            </w:tcBorders>
            <w:noWrap/>
          </w:tcPr>
          <w:p w14:paraId="0218DC4D" w14:textId="732DEB14" w:rsidR="00432E32" w:rsidRPr="00622274" w:rsidRDefault="00432E32" w:rsidP="0015757A">
            <w:pPr>
              <w:jc w:val="center"/>
              <w:rPr>
                <w:rFonts w:ascii="Arial" w:eastAsiaTheme="minorHAnsi" w:hAnsi="Arial" w:cs="Arial"/>
                <w:color w:val="000000"/>
                <w:sz w:val="18"/>
                <w:szCs w:val="18"/>
              </w:rPr>
            </w:pPr>
            <w:r w:rsidRPr="00622274">
              <w:rPr>
                <w:rFonts w:ascii="Arial" w:eastAsiaTheme="minorHAnsi" w:hAnsi="Arial" w:cs="Arial"/>
                <w:color w:val="000000"/>
                <w:sz w:val="18"/>
                <w:szCs w:val="18"/>
              </w:rPr>
              <w:t>low</w:t>
            </w:r>
            <w:r w:rsidR="00024503" w:rsidRPr="00622274">
              <w:rPr>
                <w:rFonts w:ascii="Arial" w:eastAsiaTheme="minorHAnsi" w:hAnsi="Arial" w:cs="Arial"/>
                <w:color w:val="000000"/>
                <w:sz w:val="18"/>
                <w:szCs w:val="18"/>
              </w:rPr>
              <w:t>-</w:t>
            </w:r>
            <w:r w:rsidRPr="00622274">
              <w:rPr>
                <w:rFonts w:ascii="Arial" w:eastAsiaTheme="minorHAnsi" w:hAnsi="Arial" w:cs="Arial"/>
                <w:color w:val="000000"/>
                <w:sz w:val="18"/>
                <w:szCs w:val="18"/>
              </w:rPr>
              <w:t>dose</w:t>
            </w:r>
          </w:p>
        </w:tc>
        <w:tc>
          <w:tcPr>
            <w:tcW w:w="1943" w:type="dxa"/>
            <w:tcBorders>
              <w:top w:val="nil"/>
              <w:bottom w:val="nil"/>
            </w:tcBorders>
            <w:noWrap/>
          </w:tcPr>
          <w:p w14:paraId="0EC8167F" w14:textId="77777777" w:rsidR="00432E32" w:rsidRPr="00622274" w:rsidRDefault="00432E32"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0</w:t>
            </w:r>
          </w:p>
        </w:tc>
        <w:tc>
          <w:tcPr>
            <w:tcW w:w="2977" w:type="dxa"/>
            <w:tcBorders>
              <w:top w:val="nil"/>
              <w:bottom w:val="nil"/>
            </w:tcBorders>
            <w:noWrap/>
          </w:tcPr>
          <w:p w14:paraId="2D13B32C" w14:textId="77777777" w:rsidR="00432E32" w:rsidRPr="00622274" w:rsidRDefault="00432E32" w:rsidP="0015757A">
            <w:pP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Other Associated Variables</w:t>
            </w:r>
          </w:p>
        </w:tc>
      </w:tr>
      <w:tr w:rsidR="00432E32" w:rsidRPr="00622274" w14:paraId="3B2BE3AE" w14:textId="77777777" w:rsidTr="0084086C">
        <w:trPr>
          <w:trHeight w:val="336"/>
          <w:jc w:val="center"/>
        </w:trPr>
        <w:tc>
          <w:tcPr>
            <w:cnfStyle w:val="001000000000" w:firstRow="0" w:lastRow="0" w:firstColumn="1" w:lastColumn="0" w:oddVBand="0" w:evenVBand="0" w:oddHBand="0" w:evenHBand="0" w:firstRowFirstColumn="0" w:firstRowLastColumn="0" w:lastRowFirstColumn="0" w:lastRowLastColumn="0"/>
            <w:tcW w:w="2026" w:type="dxa"/>
            <w:tcBorders>
              <w:top w:val="nil"/>
              <w:bottom w:val="nil"/>
            </w:tcBorders>
            <w:noWrap/>
          </w:tcPr>
          <w:p w14:paraId="4F4817D8" w14:textId="77777777" w:rsidR="00432E32" w:rsidRPr="00622274" w:rsidRDefault="00432E32" w:rsidP="0015757A">
            <w:pPr>
              <w:jc w:val="center"/>
              <w:rPr>
                <w:rFonts w:ascii="Arial" w:eastAsiaTheme="minorHAnsi" w:hAnsi="Arial" w:cs="Arial"/>
                <w:color w:val="000000"/>
                <w:sz w:val="18"/>
                <w:szCs w:val="18"/>
              </w:rPr>
            </w:pPr>
            <w:r w:rsidRPr="00622274">
              <w:rPr>
                <w:rFonts w:ascii="Arial" w:eastAsiaTheme="minorHAnsi" w:hAnsi="Arial" w:cs="Arial"/>
                <w:color w:val="000000"/>
                <w:sz w:val="18"/>
                <w:szCs w:val="18"/>
              </w:rPr>
              <w:t>thrombectomy</w:t>
            </w:r>
          </w:p>
        </w:tc>
        <w:tc>
          <w:tcPr>
            <w:tcW w:w="1943" w:type="dxa"/>
            <w:tcBorders>
              <w:top w:val="nil"/>
              <w:bottom w:val="nil"/>
            </w:tcBorders>
            <w:noWrap/>
          </w:tcPr>
          <w:p w14:paraId="1BC78EAA" w14:textId="77777777" w:rsidR="00432E32" w:rsidRPr="00622274" w:rsidRDefault="00432E32" w:rsidP="0015757A">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0</w:t>
            </w:r>
          </w:p>
        </w:tc>
        <w:tc>
          <w:tcPr>
            <w:tcW w:w="2977" w:type="dxa"/>
            <w:tcBorders>
              <w:top w:val="nil"/>
              <w:bottom w:val="nil"/>
            </w:tcBorders>
            <w:noWrap/>
          </w:tcPr>
          <w:p w14:paraId="51B8D763" w14:textId="77777777" w:rsidR="00432E32" w:rsidRPr="00622274" w:rsidRDefault="00432E32" w:rsidP="0015757A">
            <w:pP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Other Associated Variables</w:t>
            </w:r>
          </w:p>
        </w:tc>
      </w:tr>
      <w:tr w:rsidR="00432E32" w:rsidRPr="00622274" w14:paraId="37051163" w14:textId="77777777" w:rsidTr="0084086C">
        <w:trPr>
          <w:cnfStyle w:val="000000100000" w:firstRow="0" w:lastRow="0" w:firstColumn="0" w:lastColumn="0" w:oddVBand="0" w:evenVBand="0" w:oddHBand="1" w:evenHBand="0" w:firstRowFirstColumn="0" w:firstRowLastColumn="0" w:lastRowFirstColumn="0" w:lastRowLastColumn="0"/>
          <w:trHeight w:val="336"/>
          <w:jc w:val="center"/>
        </w:trPr>
        <w:tc>
          <w:tcPr>
            <w:cnfStyle w:val="001000000000" w:firstRow="0" w:lastRow="0" w:firstColumn="1" w:lastColumn="0" w:oddVBand="0" w:evenVBand="0" w:oddHBand="0" w:evenHBand="0" w:firstRowFirstColumn="0" w:firstRowLastColumn="0" w:lastRowFirstColumn="0" w:lastRowLastColumn="0"/>
            <w:tcW w:w="2026" w:type="dxa"/>
            <w:tcBorders>
              <w:top w:val="nil"/>
              <w:bottom w:val="nil"/>
            </w:tcBorders>
            <w:noWrap/>
          </w:tcPr>
          <w:p w14:paraId="1DCA6793" w14:textId="7AA84F83" w:rsidR="00432E32" w:rsidRPr="00622274" w:rsidRDefault="00432E32" w:rsidP="0015757A">
            <w:pPr>
              <w:jc w:val="center"/>
              <w:rPr>
                <w:rFonts w:ascii="Arial" w:eastAsiaTheme="minorHAnsi" w:hAnsi="Arial" w:cs="Arial"/>
                <w:color w:val="000000"/>
                <w:sz w:val="18"/>
                <w:szCs w:val="18"/>
              </w:rPr>
            </w:pPr>
            <w:r w:rsidRPr="00622274">
              <w:rPr>
                <w:rFonts w:ascii="Arial" w:eastAsiaTheme="minorHAnsi" w:hAnsi="Arial" w:cs="Arial"/>
                <w:color w:val="000000"/>
                <w:sz w:val="18"/>
                <w:szCs w:val="18"/>
              </w:rPr>
              <w:t>ischemic</w:t>
            </w:r>
            <w:r w:rsidR="00024503" w:rsidRPr="00622274">
              <w:rPr>
                <w:rFonts w:ascii="Arial" w:eastAsiaTheme="minorHAnsi" w:hAnsi="Arial" w:cs="Arial"/>
                <w:color w:val="000000"/>
                <w:sz w:val="18"/>
                <w:szCs w:val="18"/>
              </w:rPr>
              <w:t>-</w:t>
            </w:r>
            <w:r w:rsidRPr="00622274">
              <w:rPr>
                <w:rFonts w:ascii="Arial" w:eastAsiaTheme="minorHAnsi" w:hAnsi="Arial" w:cs="Arial"/>
                <w:color w:val="000000"/>
                <w:sz w:val="18"/>
                <w:szCs w:val="18"/>
              </w:rPr>
              <w:t>stroke</w:t>
            </w:r>
          </w:p>
        </w:tc>
        <w:tc>
          <w:tcPr>
            <w:tcW w:w="1943" w:type="dxa"/>
            <w:tcBorders>
              <w:top w:val="nil"/>
              <w:bottom w:val="nil"/>
            </w:tcBorders>
            <w:noWrap/>
          </w:tcPr>
          <w:p w14:paraId="78F43250" w14:textId="77777777" w:rsidR="00432E32" w:rsidRPr="00622274" w:rsidRDefault="00432E32"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0</w:t>
            </w:r>
          </w:p>
        </w:tc>
        <w:tc>
          <w:tcPr>
            <w:tcW w:w="2977" w:type="dxa"/>
            <w:tcBorders>
              <w:top w:val="nil"/>
              <w:bottom w:val="nil"/>
            </w:tcBorders>
            <w:noWrap/>
          </w:tcPr>
          <w:p w14:paraId="4B3B24F1" w14:textId="77777777" w:rsidR="00432E32" w:rsidRPr="00622274" w:rsidRDefault="00432E32" w:rsidP="0015757A">
            <w:pP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Other Associated Variables</w:t>
            </w:r>
          </w:p>
        </w:tc>
      </w:tr>
      <w:tr w:rsidR="00432E32" w:rsidRPr="00622274" w14:paraId="23CB24DC" w14:textId="77777777" w:rsidTr="0084086C">
        <w:trPr>
          <w:trHeight w:val="336"/>
          <w:jc w:val="center"/>
        </w:trPr>
        <w:tc>
          <w:tcPr>
            <w:cnfStyle w:val="001000000000" w:firstRow="0" w:lastRow="0" w:firstColumn="1" w:lastColumn="0" w:oddVBand="0" w:evenVBand="0" w:oddHBand="0" w:evenHBand="0" w:firstRowFirstColumn="0" w:firstRowLastColumn="0" w:lastRowFirstColumn="0" w:lastRowLastColumn="0"/>
            <w:tcW w:w="2026" w:type="dxa"/>
            <w:tcBorders>
              <w:top w:val="nil"/>
              <w:bottom w:val="nil"/>
            </w:tcBorders>
            <w:noWrap/>
          </w:tcPr>
          <w:p w14:paraId="5878C2A7" w14:textId="4EA9E9F9" w:rsidR="00432E32" w:rsidRPr="00622274" w:rsidRDefault="00432E32" w:rsidP="0015757A">
            <w:pPr>
              <w:jc w:val="center"/>
              <w:rPr>
                <w:rFonts w:ascii="Arial" w:eastAsiaTheme="minorHAnsi" w:hAnsi="Arial" w:cs="Arial"/>
                <w:color w:val="000000"/>
                <w:sz w:val="18"/>
                <w:szCs w:val="18"/>
              </w:rPr>
            </w:pPr>
            <w:r w:rsidRPr="00622274">
              <w:rPr>
                <w:rFonts w:ascii="Arial" w:eastAsiaTheme="minorHAnsi" w:hAnsi="Arial" w:cs="Arial"/>
                <w:color w:val="000000"/>
                <w:sz w:val="18"/>
                <w:szCs w:val="18"/>
              </w:rPr>
              <w:t>hemorrhagic</w:t>
            </w:r>
            <w:r w:rsidR="00024503" w:rsidRPr="00622274">
              <w:rPr>
                <w:rFonts w:ascii="Arial" w:eastAsiaTheme="minorHAnsi" w:hAnsi="Arial" w:cs="Arial"/>
                <w:color w:val="000000"/>
                <w:sz w:val="18"/>
                <w:szCs w:val="18"/>
              </w:rPr>
              <w:t>-</w:t>
            </w:r>
            <w:r w:rsidRPr="00622274">
              <w:rPr>
                <w:rFonts w:ascii="Arial" w:eastAsiaTheme="minorHAnsi" w:hAnsi="Arial" w:cs="Arial"/>
                <w:color w:val="000000"/>
                <w:sz w:val="18"/>
                <w:szCs w:val="18"/>
              </w:rPr>
              <w:t>stroke</w:t>
            </w:r>
          </w:p>
        </w:tc>
        <w:tc>
          <w:tcPr>
            <w:tcW w:w="1943" w:type="dxa"/>
            <w:tcBorders>
              <w:top w:val="nil"/>
              <w:bottom w:val="nil"/>
            </w:tcBorders>
            <w:noWrap/>
          </w:tcPr>
          <w:p w14:paraId="2BD069A5" w14:textId="77777777" w:rsidR="00432E32" w:rsidRPr="00622274" w:rsidRDefault="00432E32" w:rsidP="0015757A">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0</w:t>
            </w:r>
          </w:p>
        </w:tc>
        <w:tc>
          <w:tcPr>
            <w:tcW w:w="2977" w:type="dxa"/>
            <w:tcBorders>
              <w:top w:val="nil"/>
              <w:bottom w:val="nil"/>
            </w:tcBorders>
            <w:noWrap/>
          </w:tcPr>
          <w:p w14:paraId="7571A4C6" w14:textId="77777777" w:rsidR="00432E32" w:rsidRPr="00622274" w:rsidRDefault="00432E32" w:rsidP="0015757A">
            <w:pP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Other Associated Variables</w:t>
            </w:r>
          </w:p>
        </w:tc>
      </w:tr>
      <w:tr w:rsidR="00432E32" w:rsidRPr="00622274" w14:paraId="7BEB6E57" w14:textId="77777777" w:rsidTr="0084086C">
        <w:trPr>
          <w:cnfStyle w:val="000000100000" w:firstRow="0" w:lastRow="0" w:firstColumn="0" w:lastColumn="0" w:oddVBand="0" w:evenVBand="0" w:oddHBand="1" w:evenHBand="0" w:firstRowFirstColumn="0" w:firstRowLastColumn="0" w:lastRowFirstColumn="0" w:lastRowLastColumn="0"/>
          <w:trHeight w:val="336"/>
          <w:jc w:val="center"/>
        </w:trPr>
        <w:tc>
          <w:tcPr>
            <w:cnfStyle w:val="001000000000" w:firstRow="0" w:lastRow="0" w:firstColumn="1" w:lastColumn="0" w:oddVBand="0" w:evenVBand="0" w:oddHBand="0" w:evenHBand="0" w:firstRowFirstColumn="0" w:firstRowLastColumn="0" w:lastRowFirstColumn="0" w:lastRowLastColumn="0"/>
            <w:tcW w:w="2026" w:type="dxa"/>
            <w:tcBorders>
              <w:top w:val="nil"/>
              <w:bottom w:val="nil"/>
            </w:tcBorders>
            <w:noWrap/>
          </w:tcPr>
          <w:p w14:paraId="4351D92C" w14:textId="77777777" w:rsidR="00432E32" w:rsidRPr="00622274" w:rsidRDefault="00432E32" w:rsidP="0015757A">
            <w:pPr>
              <w:jc w:val="center"/>
              <w:rPr>
                <w:rFonts w:ascii="Arial" w:eastAsiaTheme="minorHAnsi" w:hAnsi="Arial" w:cs="Arial"/>
                <w:color w:val="000000"/>
                <w:sz w:val="18"/>
                <w:szCs w:val="18"/>
              </w:rPr>
            </w:pPr>
            <w:r w:rsidRPr="00622274">
              <w:rPr>
                <w:rFonts w:ascii="Arial" w:eastAsiaTheme="minorHAnsi" w:hAnsi="Arial" w:cs="Arial"/>
                <w:color w:val="000000"/>
                <w:sz w:val="18"/>
                <w:szCs w:val="18"/>
              </w:rPr>
              <w:t>CHD</w:t>
            </w:r>
          </w:p>
        </w:tc>
        <w:tc>
          <w:tcPr>
            <w:tcW w:w="1943" w:type="dxa"/>
            <w:tcBorders>
              <w:top w:val="nil"/>
              <w:bottom w:val="nil"/>
            </w:tcBorders>
            <w:noWrap/>
          </w:tcPr>
          <w:p w14:paraId="3605513D" w14:textId="77777777" w:rsidR="00432E32" w:rsidRPr="00622274" w:rsidRDefault="00432E32"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0</w:t>
            </w:r>
          </w:p>
        </w:tc>
        <w:tc>
          <w:tcPr>
            <w:tcW w:w="2977" w:type="dxa"/>
            <w:tcBorders>
              <w:top w:val="nil"/>
              <w:bottom w:val="nil"/>
            </w:tcBorders>
            <w:noWrap/>
          </w:tcPr>
          <w:p w14:paraId="050A6C5A" w14:textId="77777777" w:rsidR="00432E32" w:rsidRPr="00622274" w:rsidRDefault="00432E32" w:rsidP="0015757A">
            <w:pP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Other Associated Variables</w:t>
            </w:r>
          </w:p>
        </w:tc>
      </w:tr>
      <w:tr w:rsidR="00432E32" w:rsidRPr="00622274" w14:paraId="6E0C225C" w14:textId="77777777" w:rsidTr="0084086C">
        <w:trPr>
          <w:trHeight w:val="336"/>
          <w:jc w:val="center"/>
        </w:trPr>
        <w:tc>
          <w:tcPr>
            <w:cnfStyle w:val="001000000000" w:firstRow="0" w:lastRow="0" w:firstColumn="1" w:lastColumn="0" w:oddVBand="0" w:evenVBand="0" w:oddHBand="0" w:evenHBand="0" w:firstRowFirstColumn="0" w:firstRowLastColumn="0" w:lastRowFirstColumn="0" w:lastRowLastColumn="0"/>
            <w:tcW w:w="2026" w:type="dxa"/>
            <w:tcBorders>
              <w:top w:val="nil"/>
              <w:bottom w:val="nil"/>
            </w:tcBorders>
            <w:noWrap/>
          </w:tcPr>
          <w:p w14:paraId="11F501E9" w14:textId="77777777" w:rsidR="00432E32" w:rsidRPr="00622274" w:rsidRDefault="00432E32" w:rsidP="0015757A">
            <w:pPr>
              <w:jc w:val="center"/>
              <w:rPr>
                <w:rFonts w:ascii="Arial" w:eastAsiaTheme="minorHAnsi" w:hAnsi="Arial" w:cs="Arial"/>
                <w:color w:val="000000"/>
                <w:sz w:val="18"/>
                <w:szCs w:val="18"/>
              </w:rPr>
            </w:pPr>
            <w:r w:rsidRPr="00622274">
              <w:rPr>
                <w:rFonts w:ascii="Arial" w:eastAsiaTheme="minorHAnsi" w:hAnsi="Arial" w:cs="Arial"/>
                <w:color w:val="000000"/>
                <w:sz w:val="18"/>
                <w:szCs w:val="18"/>
              </w:rPr>
              <w:t>HF</w:t>
            </w:r>
          </w:p>
        </w:tc>
        <w:tc>
          <w:tcPr>
            <w:tcW w:w="1943" w:type="dxa"/>
            <w:tcBorders>
              <w:top w:val="nil"/>
              <w:bottom w:val="nil"/>
            </w:tcBorders>
            <w:noWrap/>
          </w:tcPr>
          <w:p w14:paraId="7F56F652" w14:textId="77777777" w:rsidR="00432E32" w:rsidRPr="00622274" w:rsidRDefault="00432E32" w:rsidP="0015757A">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0</w:t>
            </w:r>
          </w:p>
        </w:tc>
        <w:tc>
          <w:tcPr>
            <w:tcW w:w="2977" w:type="dxa"/>
            <w:tcBorders>
              <w:top w:val="nil"/>
              <w:bottom w:val="nil"/>
            </w:tcBorders>
            <w:noWrap/>
          </w:tcPr>
          <w:p w14:paraId="4634AE36" w14:textId="77777777" w:rsidR="00432E32" w:rsidRPr="00622274" w:rsidRDefault="00432E32" w:rsidP="0015757A">
            <w:pP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Other Associated Variables</w:t>
            </w:r>
          </w:p>
        </w:tc>
      </w:tr>
      <w:tr w:rsidR="00432E32" w:rsidRPr="00622274" w14:paraId="171436E9" w14:textId="77777777" w:rsidTr="0084086C">
        <w:trPr>
          <w:cnfStyle w:val="000000100000" w:firstRow="0" w:lastRow="0" w:firstColumn="0" w:lastColumn="0" w:oddVBand="0" w:evenVBand="0" w:oddHBand="1" w:evenHBand="0" w:firstRowFirstColumn="0" w:firstRowLastColumn="0" w:lastRowFirstColumn="0" w:lastRowLastColumn="0"/>
          <w:trHeight w:val="336"/>
          <w:jc w:val="center"/>
        </w:trPr>
        <w:tc>
          <w:tcPr>
            <w:cnfStyle w:val="001000000000" w:firstRow="0" w:lastRow="0" w:firstColumn="1" w:lastColumn="0" w:oddVBand="0" w:evenVBand="0" w:oddHBand="0" w:evenHBand="0" w:firstRowFirstColumn="0" w:firstRowLastColumn="0" w:lastRowFirstColumn="0" w:lastRowLastColumn="0"/>
            <w:tcW w:w="2026" w:type="dxa"/>
            <w:tcBorders>
              <w:top w:val="nil"/>
              <w:bottom w:val="nil"/>
            </w:tcBorders>
            <w:noWrap/>
          </w:tcPr>
          <w:p w14:paraId="628F0DF8" w14:textId="7BE5F22A" w:rsidR="00432E32" w:rsidRPr="00622274" w:rsidRDefault="00432E32" w:rsidP="0015757A">
            <w:pPr>
              <w:jc w:val="center"/>
              <w:rPr>
                <w:rFonts w:ascii="Arial" w:eastAsiaTheme="minorHAnsi" w:hAnsi="Arial" w:cs="Arial"/>
                <w:color w:val="000000"/>
                <w:sz w:val="18"/>
                <w:szCs w:val="18"/>
              </w:rPr>
            </w:pPr>
            <w:r w:rsidRPr="00622274">
              <w:rPr>
                <w:rFonts w:ascii="Arial" w:eastAsiaTheme="minorHAnsi" w:hAnsi="Arial" w:cs="Arial"/>
                <w:color w:val="000000"/>
                <w:sz w:val="18"/>
                <w:szCs w:val="18"/>
              </w:rPr>
              <w:t>smoking</w:t>
            </w:r>
            <w:r w:rsidR="00024503" w:rsidRPr="00622274">
              <w:rPr>
                <w:rFonts w:ascii="Arial" w:eastAsiaTheme="minorHAnsi" w:hAnsi="Arial" w:cs="Arial"/>
                <w:color w:val="000000"/>
                <w:sz w:val="18"/>
                <w:szCs w:val="18"/>
              </w:rPr>
              <w:t>-</w:t>
            </w:r>
            <w:r w:rsidRPr="00622274">
              <w:rPr>
                <w:rFonts w:ascii="Arial" w:eastAsiaTheme="minorHAnsi" w:hAnsi="Arial" w:cs="Arial"/>
                <w:color w:val="000000"/>
                <w:sz w:val="18"/>
                <w:szCs w:val="18"/>
              </w:rPr>
              <w:t>history</w:t>
            </w:r>
          </w:p>
        </w:tc>
        <w:tc>
          <w:tcPr>
            <w:tcW w:w="1943" w:type="dxa"/>
            <w:tcBorders>
              <w:top w:val="nil"/>
              <w:bottom w:val="nil"/>
            </w:tcBorders>
            <w:noWrap/>
          </w:tcPr>
          <w:p w14:paraId="2517C853" w14:textId="77777777" w:rsidR="00432E32" w:rsidRPr="00622274" w:rsidRDefault="00432E32"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0</w:t>
            </w:r>
          </w:p>
        </w:tc>
        <w:tc>
          <w:tcPr>
            <w:tcW w:w="2977" w:type="dxa"/>
            <w:tcBorders>
              <w:top w:val="nil"/>
              <w:bottom w:val="nil"/>
            </w:tcBorders>
            <w:noWrap/>
          </w:tcPr>
          <w:p w14:paraId="1C6CDAD7" w14:textId="77777777" w:rsidR="00432E32" w:rsidRPr="00622274" w:rsidRDefault="00432E32" w:rsidP="0015757A">
            <w:pP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Other Associated Variables</w:t>
            </w:r>
          </w:p>
        </w:tc>
      </w:tr>
      <w:tr w:rsidR="00432E32" w:rsidRPr="00622274" w14:paraId="4526A2EF" w14:textId="77777777" w:rsidTr="0084086C">
        <w:trPr>
          <w:trHeight w:val="336"/>
          <w:jc w:val="center"/>
        </w:trPr>
        <w:tc>
          <w:tcPr>
            <w:cnfStyle w:val="001000000000" w:firstRow="0" w:lastRow="0" w:firstColumn="1" w:lastColumn="0" w:oddVBand="0" w:evenVBand="0" w:oddHBand="0" w:evenHBand="0" w:firstRowFirstColumn="0" w:firstRowLastColumn="0" w:lastRowFirstColumn="0" w:lastRowLastColumn="0"/>
            <w:tcW w:w="2026" w:type="dxa"/>
            <w:tcBorders>
              <w:top w:val="nil"/>
              <w:bottom w:val="nil"/>
            </w:tcBorders>
            <w:noWrap/>
          </w:tcPr>
          <w:p w14:paraId="7D8B4316" w14:textId="65473AC1" w:rsidR="00432E32" w:rsidRPr="00622274" w:rsidRDefault="00432E32" w:rsidP="0015757A">
            <w:pPr>
              <w:jc w:val="center"/>
              <w:rPr>
                <w:rFonts w:ascii="Arial" w:eastAsiaTheme="minorHAnsi" w:hAnsi="Arial" w:cs="Arial"/>
                <w:color w:val="000000"/>
                <w:sz w:val="18"/>
                <w:szCs w:val="18"/>
              </w:rPr>
            </w:pPr>
            <w:r w:rsidRPr="00622274">
              <w:rPr>
                <w:rFonts w:ascii="Arial" w:eastAsiaTheme="minorHAnsi" w:hAnsi="Arial" w:cs="Arial"/>
                <w:color w:val="000000"/>
                <w:sz w:val="18"/>
                <w:szCs w:val="18"/>
              </w:rPr>
              <w:t>alcohol</w:t>
            </w:r>
            <w:r w:rsidR="00024503" w:rsidRPr="00622274">
              <w:rPr>
                <w:rFonts w:ascii="Arial" w:eastAsiaTheme="minorHAnsi" w:hAnsi="Arial" w:cs="Arial"/>
                <w:color w:val="000000"/>
                <w:sz w:val="18"/>
                <w:szCs w:val="18"/>
              </w:rPr>
              <w:t>-</w:t>
            </w:r>
            <w:r w:rsidRPr="00622274">
              <w:rPr>
                <w:rFonts w:ascii="Arial" w:eastAsiaTheme="minorHAnsi" w:hAnsi="Arial" w:cs="Arial"/>
                <w:color w:val="000000"/>
                <w:sz w:val="18"/>
                <w:szCs w:val="18"/>
              </w:rPr>
              <w:t>history</w:t>
            </w:r>
          </w:p>
        </w:tc>
        <w:tc>
          <w:tcPr>
            <w:tcW w:w="1943" w:type="dxa"/>
            <w:tcBorders>
              <w:top w:val="nil"/>
              <w:bottom w:val="nil"/>
            </w:tcBorders>
            <w:noWrap/>
          </w:tcPr>
          <w:p w14:paraId="629996E8" w14:textId="77777777" w:rsidR="00432E32" w:rsidRPr="00622274" w:rsidRDefault="00432E32" w:rsidP="0015757A">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0</w:t>
            </w:r>
          </w:p>
        </w:tc>
        <w:tc>
          <w:tcPr>
            <w:tcW w:w="2977" w:type="dxa"/>
            <w:tcBorders>
              <w:top w:val="nil"/>
              <w:bottom w:val="nil"/>
            </w:tcBorders>
            <w:noWrap/>
          </w:tcPr>
          <w:p w14:paraId="393F1C1F" w14:textId="77777777" w:rsidR="00432E32" w:rsidRPr="00622274" w:rsidRDefault="00432E32" w:rsidP="0015757A">
            <w:pP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Other Associated Variables</w:t>
            </w:r>
          </w:p>
        </w:tc>
      </w:tr>
      <w:tr w:rsidR="00432E32" w:rsidRPr="00622274" w14:paraId="3181C1B4" w14:textId="77777777" w:rsidTr="0084086C">
        <w:trPr>
          <w:cnfStyle w:val="000000100000" w:firstRow="0" w:lastRow="0" w:firstColumn="0" w:lastColumn="0" w:oddVBand="0" w:evenVBand="0" w:oddHBand="1" w:evenHBand="0" w:firstRowFirstColumn="0" w:firstRowLastColumn="0" w:lastRowFirstColumn="0" w:lastRowLastColumn="0"/>
          <w:trHeight w:val="336"/>
          <w:jc w:val="center"/>
        </w:trPr>
        <w:tc>
          <w:tcPr>
            <w:cnfStyle w:val="001000000000" w:firstRow="0" w:lastRow="0" w:firstColumn="1" w:lastColumn="0" w:oddVBand="0" w:evenVBand="0" w:oddHBand="0" w:evenHBand="0" w:firstRowFirstColumn="0" w:firstRowLastColumn="0" w:lastRowFirstColumn="0" w:lastRowLastColumn="0"/>
            <w:tcW w:w="2026" w:type="dxa"/>
            <w:tcBorders>
              <w:top w:val="nil"/>
              <w:bottom w:val="nil"/>
            </w:tcBorders>
            <w:noWrap/>
          </w:tcPr>
          <w:p w14:paraId="76458436" w14:textId="77777777" w:rsidR="00432E32" w:rsidRPr="00622274" w:rsidRDefault="00432E32" w:rsidP="0015757A">
            <w:pPr>
              <w:jc w:val="center"/>
              <w:rPr>
                <w:rFonts w:ascii="Arial" w:eastAsiaTheme="minorHAnsi" w:hAnsi="Arial" w:cs="Arial"/>
                <w:color w:val="000000"/>
                <w:sz w:val="18"/>
                <w:szCs w:val="18"/>
              </w:rPr>
            </w:pPr>
            <w:r w:rsidRPr="00622274">
              <w:rPr>
                <w:rFonts w:ascii="Arial" w:eastAsiaTheme="minorHAnsi" w:hAnsi="Arial" w:cs="Arial"/>
                <w:color w:val="000000"/>
                <w:sz w:val="18"/>
                <w:szCs w:val="18"/>
              </w:rPr>
              <w:t>dyslipidemia</w:t>
            </w:r>
          </w:p>
        </w:tc>
        <w:tc>
          <w:tcPr>
            <w:tcW w:w="1943" w:type="dxa"/>
            <w:tcBorders>
              <w:top w:val="nil"/>
              <w:bottom w:val="nil"/>
            </w:tcBorders>
            <w:noWrap/>
          </w:tcPr>
          <w:p w14:paraId="63EE0034" w14:textId="77777777" w:rsidR="00432E32" w:rsidRPr="00622274" w:rsidRDefault="00432E32"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0</w:t>
            </w:r>
          </w:p>
        </w:tc>
        <w:tc>
          <w:tcPr>
            <w:tcW w:w="2977" w:type="dxa"/>
            <w:tcBorders>
              <w:top w:val="nil"/>
              <w:bottom w:val="nil"/>
            </w:tcBorders>
            <w:noWrap/>
          </w:tcPr>
          <w:p w14:paraId="3C8ABD02" w14:textId="77777777" w:rsidR="00432E32" w:rsidRPr="00622274" w:rsidRDefault="00432E32" w:rsidP="0015757A">
            <w:pP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Other Associated Variables</w:t>
            </w:r>
          </w:p>
        </w:tc>
      </w:tr>
      <w:tr w:rsidR="00432E32" w:rsidRPr="00622274" w14:paraId="4E3677D0" w14:textId="77777777" w:rsidTr="0084086C">
        <w:trPr>
          <w:trHeight w:val="336"/>
          <w:jc w:val="center"/>
        </w:trPr>
        <w:tc>
          <w:tcPr>
            <w:cnfStyle w:val="001000000000" w:firstRow="0" w:lastRow="0" w:firstColumn="1" w:lastColumn="0" w:oddVBand="0" w:evenVBand="0" w:oddHBand="0" w:evenHBand="0" w:firstRowFirstColumn="0" w:firstRowLastColumn="0" w:lastRowFirstColumn="0" w:lastRowLastColumn="0"/>
            <w:tcW w:w="2026" w:type="dxa"/>
            <w:tcBorders>
              <w:top w:val="nil"/>
              <w:bottom w:val="nil"/>
            </w:tcBorders>
            <w:noWrap/>
          </w:tcPr>
          <w:p w14:paraId="59F0F746" w14:textId="12BB5F5E" w:rsidR="00432E32" w:rsidRPr="00622274" w:rsidRDefault="00432E32" w:rsidP="0015757A">
            <w:pPr>
              <w:jc w:val="center"/>
              <w:rPr>
                <w:rFonts w:ascii="Arial" w:eastAsiaTheme="minorHAnsi" w:hAnsi="Arial" w:cs="Arial"/>
                <w:color w:val="000000"/>
                <w:sz w:val="18"/>
                <w:szCs w:val="18"/>
              </w:rPr>
            </w:pPr>
            <w:r w:rsidRPr="00622274">
              <w:rPr>
                <w:rFonts w:ascii="Arial" w:eastAsiaTheme="minorHAnsi" w:hAnsi="Arial" w:cs="Arial"/>
                <w:color w:val="000000"/>
                <w:sz w:val="18"/>
                <w:szCs w:val="18"/>
              </w:rPr>
              <w:t>AF</w:t>
            </w:r>
            <w:r w:rsidR="00024503" w:rsidRPr="00622274">
              <w:rPr>
                <w:rFonts w:ascii="Arial" w:eastAsiaTheme="minorHAnsi" w:hAnsi="Arial" w:cs="Arial"/>
                <w:color w:val="000000"/>
                <w:sz w:val="18"/>
                <w:szCs w:val="18"/>
              </w:rPr>
              <w:t>-</w:t>
            </w:r>
            <w:r w:rsidRPr="00622274">
              <w:rPr>
                <w:rFonts w:ascii="Arial" w:eastAsiaTheme="minorHAnsi" w:hAnsi="Arial" w:cs="Arial"/>
                <w:color w:val="000000"/>
                <w:sz w:val="18"/>
                <w:szCs w:val="18"/>
              </w:rPr>
              <w:t>history</w:t>
            </w:r>
          </w:p>
        </w:tc>
        <w:tc>
          <w:tcPr>
            <w:tcW w:w="1943" w:type="dxa"/>
            <w:tcBorders>
              <w:top w:val="nil"/>
              <w:bottom w:val="nil"/>
            </w:tcBorders>
            <w:noWrap/>
          </w:tcPr>
          <w:p w14:paraId="0C4B0CF4" w14:textId="77777777" w:rsidR="00432E32" w:rsidRPr="00622274" w:rsidRDefault="00432E32" w:rsidP="0015757A">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0</w:t>
            </w:r>
          </w:p>
        </w:tc>
        <w:tc>
          <w:tcPr>
            <w:tcW w:w="2977" w:type="dxa"/>
            <w:tcBorders>
              <w:top w:val="nil"/>
              <w:bottom w:val="nil"/>
            </w:tcBorders>
            <w:noWrap/>
          </w:tcPr>
          <w:p w14:paraId="363C9BEC" w14:textId="77777777" w:rsidR="00432E32" w:rsidRPr="00622274" w:rsidRDefault="00432E32" w:rsidP="0015757A">
            <w:pP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Other Associated Variables</w:t>
            </w:r>
          </w:p>
        </w:tc>
      </w:tr>
      <w:tr w:rsidR="00432E32" w:rsidRPr="00622274" w14:paraId="35179605" w14:textId="77777777" w:rsidTr="0084086C">
        <w:trPr>
          <w:cnfStyle w:val="000000100000" w:firstRow="0" w:lastRow="0" w:firstColumn="0" w:lastColumn="0" w:oddVBand="0" w:evenVBand="0" w:oddHBand="1" w:evenHBand="0" w:firstRowFirstColumn="0" w:firstRowLastColumn="0" w:lastRowFirstColumn="0" w:lastRowLastColumn="0"/>
          <w:trHeight w:val="336"/>
          <w:jc w:val="center"/>
        </w:trPr>
        <w:tc>
          <w:tcPr>
            <w:cnfStyle w:val="001000000000" w:firstRow="0" w:lastRow="0" w:firstColumn="1" w:lastColumn="0" w:oddVBand="0" w:evenVBand="0" w:oddHBand="0" w:evenHBand="0" w:firstRowFirstColumn="0" w:firstRowLastColumn="0" w:lastRowFirstColumn="0" w:lastRowLastColumn="0"/>
            <w:tcW w:w="2026" w:type="dxa"/>
            <w:tcBorders>
              <w:top w:val="nil"/>
              <w:bottom w:val="nil"/>
            </w:tcBorders>
            <w:noWrap/>
          </w:tcPr>
          <w:p w14:paraId="1A9F408E" w14:textId="77777777" w:rsidR="00432E32" w:rsidRPr="00622274" w:rsidRDefault="00432E32" w:rsidP="0015757A">
            <w:pPr>
              <w:jc w:val="center"/>
              <w:rPr>
                <w:rFonts w:ascii="Arial" w:eastAsiaTheme="minorHAnsi" w:hAnsi="Arial" w:cs="Arial"/>
                <w:color w:val="000000"/>
                <w:sz w:val="18"/>
                <w:szCs w:val="18"/>
              </w:rPr>
            </w:pPr>
            <w:r w:rsidRPr="00622274">
              <w:rPr>
                <w:rFonts w:ascii="Arial" w:eastAsiaTheme="minorHAnsi" w:hAnsi="Arial" w:cs="Arial"/>
                <w:color w:val="000000"/>
                <w:sz w:val="18"/>
                <w:szCs w:val="18"/>
              </w:rPr>
              <w:t>anticoagulation</w:t>
            </w:r>
          </w:p>
        </w:tc>
        <w:tc>
          <w:tcPr>
            <w:tcW w:w="1943" w:type="dxa"/>
            <w:tcBorders>
              <w:top w:val="nil"/>
              <w:bottom w:val="nil"/>
            </w:tcBorders>
            <w:noWrap/>
          </w:tcPr>
          <w:p w14:paraId="6A7C40D4" w14:textId="77777777" w:rsidR="00432E32" w:rsidRPr="00622274" w:rsidRDefault="00432E32"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0</w:t>
            </w:r>
          </w:p>
        </w:tc>
        <w:tc>
          <w:tcPr>
            <w:tcW w:w="2977" w:type="dxa"/>
            <w:tcBorders>
              <w:top w:val="nil"/>
              <w:bottom w:val="nil"/>
            </w:tcBorders>
            <w:noWrap/>
          </w:tcPr>
          <w:p w14:paraId="3BCFFC87" w14:textId="77777777" w:rsidR="00432E32" w:rsidRPr="00622274" w:rsidRDefault="00432E32" w:rsidP="0015757A">
            <w:pP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Other Associated Variables</w:t>
            </w:r>
          </w:p>
        </w:tc>
      </w:tr>
      <w:tr w:rsidR="00432E32" w:rsidRPr="00622274" w14:paraId="767F98C6" w14:textId="77777777" w:rsidTr="0084086C">
        <w:trPr>
          <w:trHeight w:val="336"/>
          <w:jc w:val="center"/>
        </w:trPr>
        <w:tc>
          <w:tcPr>
            <w:cnfStyle w:val="001000000000" w:firstRow="0" w:lastRow="0" w:firstColumn="1" w:lastColumn="0" w:oddVBand="0" w:evenVBand="0" w:oddHBand="0" w:evenHBand="0" w:firstRowFirstColumn="0" w:firstRowLastColumn="0" w:lastRowFirstColumn="0" w:lastRowLastColumn="0"/>
            <w:tcW w:w="2026" w:type="dxa"/>
            <w:tcBorders>
              <w:top w:val="nil"/>
              <w:bottom w:val="nil"/>
            </w:tcBorders>
            <w:noWrap/>
          </w:tcPr>
          <w:p w14:paraId="64E30286" w14:textId="5C0A045C" w:rsidR="00432E32" w:rsidRPr="00622274" w:rsidRDefault="00432E32" w:rsidP="0015757A">
            <w:pPr>
              <w:jc w:val="center"/>
              <w:rPr>
                <w:rFonts w:ascii="Arial" w:eastAsiaTheme="minorHAnsi" w:hAnsi="Arial" w:cs="Arial"/>
                <w:color w:val="000000"/>
                <w:sz w:val="18"/>
                <w:szCs w:val="18"/>
              </w:rPr>
            </w:pPr>
            <w:r w:rsidRPr="00622274">
              <w:rPr>
                <w:rFonts w:ascii="Arial" w:eastAsiaTheme="minorHAnsi" w:hAnsi="Arial" w:cs="Arial"/>
                <w:color w:val="000000"/>
                <w:sz w:val="18"/>
                <w:szCs w:val="18"/>
              </w:rPr>
              <w:t>rate</w:t>
            </w:r>
            <w:r w:rsidR="00024503" w:rsidRPr="00622274">
              <w:rPr>
                <w:rFonts w:ascii="Arial" w:eastAsiaTheme="minorHAnsi" w:hAnsi="Arial" w:cs="Arial"/>
                <w:color w:val="000000"/>
                <w:sz w:val="18"/>
                <w:szCs w:val="18"/>
              </w:rPr>
              <w:t>-</w:t>
            </w:r>
            <w:r w:rsidRPr="00622274">
              <w:rPr>
                <w:rFonts w:ascii="Arial" w:eastAsiaTheme="minorHAnsi" w:hAnsi="Arial" w:cs="Arial"/>
                <w:color w:val="000000"/>
                <w:sz w:val="18"/>
                <w:szCs w:val="18"/>
              </w:rPr>
              <w:t>control</w:t>
            </w:r>
          </w:p>
        </w:tc>
        <w:tc>
          <w:tcPr>
            <w:tcW w:w="1943" w:type="dxa"/>
            <w:tcBorders>
              <w:top w:val="nil"/>
              <w:bottom w:val="nil"/>
            </w:tcBorders>
            <w:noWrap/>
          </w:tcPr>
          <w:p w14:paraId="73E4BE2C" w14:textId="77777777" w:rsidR="00432E32" w:rsidRPr="00622274" w:rsidRDefault="00432E32" w:rsidP="0015757A">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0</w:t>
            </w:r>
          </w:p>
        </w:tc>
        <w:tc>
          <w:tcPr>
            <w:tcW w:w="2977" w:type="dxa"/>
            <w:tcBorders>
              <w:top w:val="nil"/>
              <w:bottom w:val="nil"/>
            </w:tcBorders>
            <w:noWrap/>
          </w:tcPr>
          <w:p w14:paraId="2960829D" w14:textId="77777777" w:rsidR="00432E32" w:rsidRPr="00622274" w:rsidRDefault="00432E32" w:rsidP="0015757A">
            <w:pP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Other Associated Variables</w:t>
            </w:r>
          </w:p>
        </w:tc>
      </w:tr>
      <w:tr w:rsidR="00432E32" w:rsidRPr="00622274" w14:paraId="24C7252D" w14:textId="77777777" w:rsidTr="0084086C">
        <w:trPr>
          <w:cnfStyle w:val="000000100000" w:firstRow="0" w:lastRow="0" w:firstColumn="0" w:lastColumn="0" w:oddVBand="0" w:evenVBand="0" w:oddHBand="1" w:evenHBand="0" w:firstRowFirstColumn="0" w:firstRowLastColumn="0" w:lastRowFirstColumn="0" w:lastRowLastColumn="0"/>
          <w:trHeight w:val="336"/>
          <w:jc w:val="center"/>
        </w:trPr>
        <w:tc>
          <w:tcPr>
            <w:cnfStyle w:val="001000000000" w:firstRow="0" w:lastRow="0" w:firstColumn="1" w:lastColumn="0" w:oddVBand="0" w:evenVBand="0" w:oddHBand="0" w:evenHBand="0" w:firstRowFirstColumn="0" w:firstRowLastColumn="0" w:lastRowFirstColumn="0" w:lastRowLastColumn="0"/>
            <w:tcW w:w="2026" w:type="dxa"/>
            <w:tcBorders>
              <w:top w:val="nil"/>
              <w:bottom w:val="nil"/>
            </w:tcBorders>
            <w:noWrap/>
          </w:tcPr>
          <w:p w14:paraId="1814D8AC" w14:textId="0FF79249" w:rsidR="00432E32" w:rsidRPr="00622274" w:rsidRDefault="00432E32" w:rsidP="0015757A">
            <w:pPr>
              <w:jc w:val="center"/>
              <w:rPr>
                <w:rFonts w:ascii="Arial" w:eastAsiaTheme="minorHAnsi" w:hAnsi="Arial" w:cs="Arial"/>
                <w:color w:val="000000"/>
                <w:sz w:val="18"/>
                <w:szCs w:val="18"/>
              </w:rPr>
            </w:pPr>
            <w:r w:rsidRPr="00622274">
              <w:rPr>
                <w:rFonts w:ascii="Arial" w:eastAsiaTheme="minorHAnsi" w:hAnsi="Arial" w:cs="Arial"/>
                <w:color w:val="000000"/>
                <w:sz w:val="18"/>
                <w:szCs w:val="18"/>
              </w:rPr>
              <w:t>ablation</w:t>
            </w:r>
            <w:r w:rsidR="00024503" w:rsidRPr="00622274">
              <w:rPr>
                <w:rFonts w:ascii="Arial" w:eastAsiaTheme="minorHAnsi" w:hAnsi="Arial" w:cs="Arial"/>
                <w:color w:val="000000"/>
                <w:sz w:val="18"/>
                <w:szCs w:val="18"/>
              </w:rPr>
              <w:t>-</w:t>
            </w:r>
            <w:r w:rsidRPr="00622274">
              <w:rPr>
                <w:rFonts w:ascii="Arial" w:eastAsiaTheme="minorHAnsi" w:hAnsi="Arial" w:cs="Arial"/>
                <w:color w:val="000000"/>
                <w:sz w:val="18"/>
                <w:szCs w:val="18"/>
              </w:rPr>
              <w:t>history</w:t>
            </w:r>
          </w:p>
        </w:tc>
        <w:tc>
          <w:tcPr>
            <w:tcW w:w="1943" w:type="dxa"/>
            <w:tcBorders>
              <w:top w:val="nil"/>
              <w:bottom w:val="nil"/>
            </w:tcBorders>
            <w:noWrap/>
          </w:tcPr>
          <w:p w14:paraId="72C8F1F5" w14:textId="77777777" w:rsidR="00432E32" w:rsidRPr="00622274" w:rsidRDefault="00432E32"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0</w:t>
            </w:r>
          </w:p>
        </w:tc>
        <w:tc>
          <w:tcPr>
            <w:tcW w:w="2977" w:type="dxa"/>
            <w:tcBorders>
              <w:top w:val="nil"/>
              <w:bottom w:val="nil"/>
            </w:tcBorders>
            <w:noWrap/>
          </w:tcPr>
          <w:p w14:paraId="21F73C0B" w14:textId="77777777" w:rsidR="00432E32" w:rsidRPr="00622274" w:rsidRDefault="00432E32" w:rsidP="0015757A">
            <w:pP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Other Associated Variables</w:t>
            </w:r>
          </w:p>
        </w:tc>
      </w:tr>
      <w:tr w:rsidR="00432E32" w:rsidRPr="00622274" w14:paraId="701A3801" w14:textId="77777777" w:rsidTr="0084086C">
        <w:trPr>
          <w:trHeight w:val="336"/>
          <w:jc w:val="center"/>
        </w:trPr>
        <w:tc>
          <w:tcPr>
            <w:cnfStyle w:val="001000000000" w:firstRow="0" w:lastRow="0" w:firstColumn="1" w:lastColumn="0" w:oddVBand="0" w:evenVBand="0" w:oddHBand="0" w:evenHBand="0" w:firstRowFirstColumn="0" w:firstRowLastColumn="0" w:lastRowFirstColumn="0" w:lastRowLastColumn="0"/>
            <w:tcW w:w="2026" w:type="dxa"/>
            <w:tcBorders>
              <w:top w:val="nil"/>
              <w:bottom w:val="nil"/>
            </w:tcBorders>
            <w:noWrap/>
          </w:tcPr>
          <w:p w14:paraId="06E9E526" w14:textId="77777777" w:rsidR="00432E32" w:rsidRPr="00622274" w:rsidRDefault="00432E32" w:rsidP="0015757A">
            <w:pPr>
              <w:jc w:val="center"/>
              <w:rPr>
                <w:rFonts w:ascii="Arial" w:eastAsiaTheme="minorHAnsi" w:hAnsi="Arial" w:cs="Arial"/>
                <w:color w:val="000000"/>
                <w:sz w:val="18"/>
                <w:szCs w:val="18"/>
              </w:rPr>
            </w:pPr>
            <w:r w:rsidRPr="00622274">
              <w:rPr>
                <w:rFonts w:ascii="Arial" w:eastAsiaTheme="minorHAnsi" w:hAnsi="Arial" w:cs="Arial"/>
                <w:color w:val="000000"/>
                <w:sz w:val="18"/>
                <w:szCs w:val="18"/>
              </w:rPr>
              <w:t>pacemaker</w:t>
            </w:r>
          </w:p>
        </w:tc>
        <w:tc>
          <w:tcPr>
            <w:tcW w:w="1943" w:type="dxa"/>
            <w:tcBorders>
              <w:top w:val="nil"/>
              <w:bottom w:val="nil"/>
            </w:tcBorders>
            <w:noWrap/>
          </w:tcPr>
          <w:p w14:paraId="5608A650" w14:textId="77777777" w:rsidR="00432E32" w:rsidRPr="00622274" w:rsidRDefault="00432E32" w:rsidP="0015757A">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0</w:t>
            </w:r>
          </w:p>
        </w:tc>
        <w:tc>
          <w:tcPr>
            <w:tcW w:w="2977" w:type="dxa"/>
            <w:tcBorders>
              <w:top w:val="nil"/>
              <w:bottom w:val="nil"/>
            </w:tcBorders>
            <w:noWrap/>
          </w:tcPr>
          <w:p w14:paraId="24E13E28" w14:textId="77777777" w:rsidR="00432E32" w:rsidRPr="00622274" w:rsidRDefault="00432E32" w:rsidP="0015757A">
            <w:pP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Other Associated Variables</w:t>
            </w:r>
          </w:p>
        </w:tc>
      </w:tr>
      <w:tr w:rsidR="00432E32" w:rsidRPr="00622274" w14:paraId="4011AA1D" w14:textId="77777777" w:rsidTr="0084086C">
        <w:trPr>
          <w:cnfStyle w:val="000000100000" w:firstRow="0" w:lastRow="0" w:firstColumn="0" w:lastColumn="0" w:oddVBand="0" w:evenVBand="0" w:oddHBand="1" w:evenHBand="0" w:firstRowFirstColumn="0" w:firstRowLastColumn="0" w:lastRowFirstColumn="0" w:lastRowLastColumn="0"/>
          <w:trHeight w:val="336"/>
          <w:jc w:val="center"/>
        </w:trPr>
        <w:tc>
          <w:tcPr>
            <w:cnfStyle w:val="001000000000" w:firstRow="0" w:lastRow="0" w:firstColumn="1" w:lastColumn="0" w:oddVBand="0" w:evenVBand="0" w:oddHBand="0" w:evenHBand="0" w:firstRowFirstColumn="0" w:firstRowLastColumn="0" w:lastRowFirstColumn="0" w:lastRowLastColumn="0"/>
            <w:tcW w:w="2026" w:type="dxa"/>
            <w:tcBorders>
              <w:top w:val="nil"/>
              <w:bottom w:val="nil"/>
            </w:tcBorders>
            <w:noWrap/>
          </w:tcPr>
          <w:p w14:paraId="38E37666" w14:textId="67D279E5" w:rsidR="00432E32" w:rsidRPr="00622274" w:rsidRDefault="008F4A49" w:rsidP="0015757A">
            <w:pPr>
              <w:jc w:val="center"/>
              <w:rPr>
                <w:rFonts w:ascii="Arial" w:eastAsiaTheme="minorHAnsi" w:hAnsi="Arial" w:cs="Arial"/>
                <w:color w:val="000000"/>
                <w:sz w:val="18"/>
                <w:szCs w:val="18"/>
              </w:rPr>
            </w:pPr>
            <w:r>
              <w:rPr>
                <w:rFonts w:ascii="Arial" w:eastAsiaTheme="minorHAnsi" w:hAnsi="Arial" w:cs="Arial"/>
                <w:color w:val="000000"/>
                <w:sz w:val="18"/>
                <w:szCs w:val="18"/>
              </w:rPr>
              <w:t xml:space="preserve">height </w:t>
            </w:r>
            <w:r>
              <w:rPr>
                <w:rFonts w:ascii="Arial" w:eastAsiaTheme="minorHAnsi" w:hAnsi="Arial" w:cs="Arial" w:hint="eastAsia"/>
                <w:color w:val="000000"/>
                <w:sz w:val="18"/>
                <w:szCs w:val="18"/>
              </w:rPr>
              <w:t>(</w:t>
            </w:r>
            <w:r>
              <w:rPr>
                <w:rFonts w:ascii="Arial" w:eastAsiaTheme="minorHAnsi" w:hAnsi="Arial" w:cs="Arial"/>
                <w:color w:val="000000"/>
                <w:sz w:val="18"/>
                <w:szCs w:val="18"/>
              </w:rPr>
              <w:t>cm)</w:t>
            </w:r>
          </w:p>
        </w:tc>
        <w:tc>
          <w:tcPr>
            <w:tcW w:w="1943" w:type="dxa"/>
            <w:tcBorders>
              <w:top w:val="nil"/>
              <w:bottom w:val="nil"/>
            </w:tcBorders>
            <w:noWrap/>
          </w:tcPr>
          <w:p w14:paraId="09420099" w14:textId="77777777" w:rsidR="00432E32" w:rsidRPr="00622274" w:rsidRDefault="00432E32"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0</w:t>
            </w:r>
          </w:p>
        </w:tc>
        <w:tc>
          <w:tcPr>
            <w:tcW w:w="2977" w:type="dxa"/>
            <w:tcBorders>
              <w:top w:val="nil"/>
              <w:bottom w:val="nil"/>
            </w:tcBorders>
            <w:noWrap/>
          </w:tcPr>
          <w:p w14:paraId="441DA361" w14:textId="77777777" w:rsidR="00432E32" w:rsidRPr="00622274" w:rsidRDefault="00432E32" w:rsidP="0015757A">
            <w:pP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Other Associated Variables</w:t>
            </w:r>
          </w:p>
        </w:tc>
      </w:tr>
      <w:tr w:rsidR="00432E32" w:rsidRPr="00622274" w14:paraId="3AA5397E" w14:textId="77777777" w:rsidTr="0084086C">
        <w:trPr>
          <w:trHeight w:val="336"/>
          <w:jc w:val="center"/>
        </w:trPr>
        <w:tc>
          <w:tcPr>
            <w:cnfStyle w:val="001000000000" w:firstRow="0" w:lastRow="0" w:firstColumn="1" w:lastColumn="0" w:oddVBand="0" w:evenVBand="0" w:oddHBand="0" w:evenHBand="0" w:firstRowFirstColumn="0" w:firstRowLastColumn="0" w:lastRowFirstColumn="0" w:lastRowLastColumn="0"/>
            <w:tcW w:w="2026" w:type="dxa"/>
            <w:tcBorders>
              <w:top w:val="nil"/>
              <w:bottom w:val="nil"/>
            </w:tcBorders>
            <w:noWrap/>
          </w:tcPr>
          <w:p w14:paraId="00B7E744" w14:textId="77777777" w:rsidR="00432E32" w:rsidRPr="00622274" w:rsidRDefault="00432E32" w:rsidP="0015757A">
            <w:pPr>
              <w:jc w:val="center"/>
              <w:rPr>
                <w:rFonts w:ascii="Arial" w:eastAsiaTheme="minorHAnsi" w:hAnsi="Arial" w:cs="Arial"/>
                <w:color w:val="000000"/>
                <w:sz w:val="18"/>
                <w:szCs w:val="18"/>
              </w:rPr>
            </w:pPr>
            <w:r w:rsidRPr="00622274">
              <w:rPr>
                <w:rFonts w:ascii="Arial" w:eastAsiaTheme="minorHAnsi" w:hAnsi="Arial" w:cs="Arial"/>
                <w:color w:val="000000"/>
                <w:sz w:val="18"/>
                <w:szCs w:val="18"/>
              </w:rPr>
              <w:t>TB</w:t>
            </w:r>
          </w:p>
        </w:tc>
        <w:tc>
          <w:tcPr>
            <w:tcW w:w="1943" w:type="dxa"/>
            <w:tcBorders>
              <w:top w:val="nil"/>
              <w:bottom w:val="nil"/>
            </w:tcBorders>
            <w:noWrap/>
          </w:tcPr>
          <w:p w14:paraId="2A2FCF2E" w14:textId="77777777" w:rsidR="00432E32" w:rsidRPr="00622274" w:rsidRDefault="00432E32" w:rsidP="0015757A">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0</w:t>
            </w:r>
          </w:p>
        </w:tc>
        <w:tc>
          <w:tcPr>
            <w:tcW w:w="2977" w:type="dxa"/>
            <w:tcBorders>
              <w:top w:val="nil"/>
              <w:bottom w:val="nil"/>
            </w:tcBorders>
            <w:noWrap/>
          </w:tcPr>
          <w:p w14:paraId="072BE963" w14:textId="77777777" w:rsidR="00432E32" w:rsidRPr="00622274" w:rsidRDefault="00432E32" w:rsidP="0015757A">
            <w:pP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Other Associated Variables</w:t>
            </w:r>
          </w:p>
        </w:tc>
      </w:tr>
      <w:tr w:rsidR="00432E32" w:rsidRPr="00622274" w14:paraId="300791EF" w14:textId="77777777" w:rsidTr="0084086C">
        <w:trPr>
          <w:cnfStyle w:val="000000100000" w:firstRow="0" w:lastRow="0" w:firstColumn="0" w:lastColumn="0" w:oddVBand="0" w:evenVBand="0" w:oddHBand="1" w:evenHBand="0" w:firstRowFirstColumn="0" w:firstRowLastColumn="0" w:lastRowFirstColumn="0" w:lastRowLastColumn="0"/>
          <w:trHeight w:val="336"/>
          <w:jc w:val="center"/>
        </w:trPr>
        <w:tc>
          <w:tcPr>
            <w:cnfStyle w:val="001000000000" w:firstRow="0" w:lastRow="0" w:firstColumn="1" w:lastColumn="0" w:oddVBand="0" w:evenVBand="0" w:oddHBand="0" w:evenHBand="0" w:firstRowFirstColumn="0" w:firstRowLastColumn="0" w:lastRowFirstColumn="0" w:lastRowLastColumn="0"/>
            <w:tcW w:w="2026" w:type="dxa"/>
            <w:tcBorders>
              <w:top w:val="nil"/>
              <w:bottom w:val="nil"/>
            </w:tcBorders>
            <w:noWrap/>
          </w:tcPr>
          <w:p w14:paraId="6F9B73A5" w14:textId="7951B500" w:rsidR="00432E32" w:rsidRPr="00622274" w:rsidRDefault="00D357F5" w:rsidP="0015757A">
            <w:pPr>
              <w:jc w:val="center"/>
              <w:rPr>
                <w:rFonts w:ascii="Arial" w:eastAsiaTheme="minorHAnsi" w:hAnsi="Arial" w:cs="Arial"/>
                <w:color w:val="000000"/>
                <w:sz w:val="18"/>
                <w:szCs w:val="18"/>
              </w:rPr>
            </w:pPr>
            <w:r>
              <w:rPr>
                <w:rFonts w:ascii="Arial" w:eastAsiaTheme="minorHAnsi" w:hAnsi="Arial" w:cs="Arial"/>
                <w:color w:val="000000"/>
                <w:sz w:val="18"/>
                <w:szCs w:val="18"/>
              </w:rPr>
              <w:t>DBIL</w:t>
            </w:r>
          </w:p>
        </w:tc>
        <w:tc>
          <w:tcPr>
            <w:tcW w:w="1943" w:type="dxa"/>
            <w:tcBorders>
              <w:top w:val="nil"/>
              <w:bottom w:val="nil"/>
            </w:tcBorders>
            <w:noWrap/>
          </w:tcPr>
          <w:p w14:paraId="39B0736F" w14:textId="77777777" w:rsidR="00432E32" w:rsidRPr="00622274" w:rsidRDefault="00432E32"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0.33797183</w:t>
            </w:r>
          </w:p>
        </w:tc>
        <w:tc>
          <w:tcPr>
            <w:tcW w:w="2977" w:type="dxa"/>
            <w:tcBorders>
              <w:top w:val="nil"/>
              <w:bottom w:val="nil"/>
            </w:tcBorders>
            <w:noWrap/>
          </w:tcPr>
          <w:p w14:paraId="414931C8" w14:textId="77777777" w:rsidR="00432E32" w:rsidRPr="00622274" w:rsidRDefault="00432E32" w:rsidP="0015757A">
            <w:pP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Other Associated Variables</w:t>
            </w:r>
          </w:p>
        </w:tc>
      </w:tr>
      <w:tr w:rsidR="00432E32" w:rsidRPr="00622274" w14:paraId="4F615898" w14:textId="77777777" w:rsidTr="0084086C">
        <w:trPr>
          <w:trHeight w:val="336"/>
          <w:jc w:val="center"/>
        </w:trPr>
        <w:tc>
          <w:tcPr>
            <w:cnfStyle w:val="001000000000" w:firstRow="0" w:lastRow="0" w:firstColumn="1" w:lastColumn="0" w:oddVBand="0" w:evenVBand="0" w:oddHBand="0" w:evenHBand="0" w:firstRowFirstColumn="0" w:firstRowLastColumn="0" w:lastRowFirstColumn="0" w:lastRowLastColumn="0"/>
            <w:tcW w:w="2026" w:type="dxa"/>
            <w:tcBorders>
              <w:top w:val="nil"/>
              <w:bottom w:val="nil"/>
            </w:tcBorders>
            <w:noWrap/>
          </w:tcPr>
          <w:p w14:paraId="2D765438" w14:textId="32990D7B" w:rsidR="00432E32" w:rsidRPr="00622274" w:rsidRDefault="00B1479F" w:rsidP="0015757A">
            <w:pPr>
              <w:jc w:val="center"/>
              <w:rPr>
                <w:rFonts w:ascii="Arial" w:eastAsiaTheme="minorHAnsi" w:hAnsi="Arial" w:cs="Arial"/>
                <w:color w:val="000000"/>
                <w:sz w:val="18"/>
                <w:szCs w:val="18"/>
              </w:rPr>
            </w:pPr>
            <w:r>
              <w:rPr>
                <w:rFonts w:ascii="Arial" w:eastAsiaTheme="minorHAnsi" w:hAnsi="Arial" w:cs="Arial"/>
                <w:color w:val="000000"/>
                <w:sz w:val="18"/>
                <w:szCs w:val="18"/>
              </w:rPr>
              <w:t>IBIL</w:t>
            </w:r>
          </w:p>
        </w:tc>
        <w:tc>
          <w:tcPr>
            <w:tcW w:w="1943" w:type="dxa"/>
            <w:tcBorders>
              <w:top w:val="nil"/>
              <w:bottom w:val="nil"/>
            </w:tcBorders>
            <w:noWrap/>
          </w:tcPr>
          <w:p w14:paraId="2F89AC61" w14:textId="77777777" w:rsidR="00432E32" w:rsidRPr="00622274" w:rsidRDefault="00432E32" w:rsidP="0015757A">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0</w:t>
            </w:r>
          </w:p>
        </w:tc>
        <w:tc>
          <w:tcPr>
            <w:tcW w:w="2977" w:type="dxa"/>
            <w:tcBorders>
              <w:top w:val="nil"/>
              <w:bottom w:val="nil"/>
            </w:tcBorders>
            <w:noWrap/>
          </w:tcPr>
          <w:p w14:paraId="4FA6DC61" w14:textId="77777777" w:rsidR="00432E32" w:rsidRPr="00622274" w:rsidRDefault="00432E32" w:rsidP="0015757A">
            <w:pP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Other Associated Variables</w:t>
            </w:r>
          </w:p>
        </w:tc>
      </w:tr>
      <w:tr w:rsidR="00432E32" w:rsidRPr="00622274" w14:paraId="2BE1C1E4" w14:textId="77777777" w:rsidTr="0084086C">
        <w:trPr>
          <w:cnfStyle w:val="000000100000" w:firstRow="0" w:lastRow="0" w:firstColumn="0" w:lastColumn="0" w:oddVBand="0" w:evenVBand="0" w:oddHBand="1" w:evenHBand="0" w:firstRowFirstColumn="0" w:firstRowLastColumn="0" w:lastRowFirstColumn="0" w:lastRowLastColumn="0"/>
          <w:trHeight w:val="336"/>
          <w:jc w:val="center"/>
        </w:trPr>
        <w:tc>
          <w:tcPr>
            <w:cnfStyle w:val="001000000000" w:firstRow="0" w:lastRow="0" w:firstColumn="1" w:lastColumn="0" w:oddVBand="0" w:evenVBand="0" w:oddHBand="0" w:evenHBand="0" w:firstRowFirstColumn="0" w:firstRowLastColumn="0" w:lastRowFirstColumn="0" w:lastRowLastColumn="0"/>
            <w:tcW w:w="2026" w:type="dxa"/>
            <w:tcBorders>
              <w:top w:val="nil"/>
              <w:bottom w:val="nil"/>
            </w:tcBorders>
            <w:noWrap/>
          </w:tcPr>
          <w:p w14:paraId="64909383" w14:textId="77777777" w:rsidR="00432E32" w:rsidRPr="00622274" w:rsidRDefault="00432E32" w:rsidP="0015757A">
            <w:pPr>
              <w:jc w:val="center"/>
              <w:rPr>
                <w:rFonts w:ascii="Arial" w:eastAsiaTheme="minorHAnsi" w:hAnsi="Arial" w:cs="Arial"/>
                <w:color w:val="000000"/>
                <w:sz w:val="18"/>
                <w:szCs w:val="18"/>
              </w:rPr>
            </w:pPr>
            <w:r w:rsidRPr="00622274">
              <w:rPr>
                <w:rFonts w:ascii="Arial" w:eastAsiaTheme="minorHAnsi" w:hAnsi="Arial" w:cs="Arial"/>
                <w:color w:val="000000"/>
                <w:sz w:val="18"/>
                <w:szCs w:val="18"/>
              </w:rPr>
              <w:t>ALT</w:t>
            </w:r>
          </w:p>
        </w:tc>
        <w:tc>
          <w:tcPr>
            <w:tcW w:w="1943" w:type="dxa"/>
            <w:tcBorders>
              <w:top w:val="nil"/>
              <w:bottom w:val="nil"/>
            </w:tcBorders>
            <w:noWrap/>
          </w:tcPr>
          <w:p w14:paraId="1977EFB2" w14:textId="77777777" w:rsidR="00432E32" w:rsidRPr="00622274" w:rsidRDefault="00432E32"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0</w:t>
            </w:r>
          </w:p>
        </w:tc>
        <w:tc>
          <w:tcPr>
            <w:tcW w:w="2977" w:type="dxa"/>
            <w:tcBorders>
              <w:top w:val="nil"/>
              <w:bottom w:val="nil"/>
            </w:tcBorders>
            <w:noWrap/>
          </w:tcPr>
          <w:p w14:paraId="293330BE" w14:textId="77777777" w:rsidR="00432E32" w:rsidRPr="00622274" w:rsidRDefault="00432E32" w:rsidP="0015757A">
            <w:pP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Other Associated Variables</w:t>
            </w:r>
          </w:p>
        </w:tc>
      </w:tr>
      <w:tr w:rsidR="00432E32" w:rsidRPr="00622274" w14:paraId="75006053" w14:textId="77777777" w:rsidTr="0084086C">
        <w:trPr>
          <w:trHeight w:val="336"/>
          <w:jc w:val="center"/>
        </w:trPr>
        <w:tc>
          <w:tcPr>
            <w:cnfStyle w:val="001000000000" w:firstRow="0" w:lastRow="0" w:firstColumn="1" w:lastColumn="0" w:oddVBand="0" w:evenVBand="0" w:oddHBand="0" w:evenHBand="0" w:firstRowFirstColumn="0" w:firstRowLastColumn="0" w:lastRowFirstColumn="0" w:lastRowLastColumn="0"/>
            <w:tcW w:w="2026" w:type="dxa"/>
            <w:tcBorders>
              <w:top w:val="nil"/>
              <w:bottom w:val="nil"/>
            </w:tcBorders>
            <w:noWrap/>
          </w:tcPr>
          <w:p w14:paraId="0ED80BA4" w14:textId="77777777" w:rsidR="00432E32" w:rsidRPr="00622274" w:rsidRDefault="00432E32" w:rsidP="0015757A">
            <w:pPr>
              <w:jc w:val="center"/>
              <w:rPr>
                <w:rFonts w:ascii="Arial" w:eastAsiaTheme="minorHAnsi" w:hAnsi="Arial" w:cs="Arial"/>
                <w:color w:val="000000"/>
                <w:sz w:val="18"/>
                <w:szCs w:val="18"/>
              </w:rPr>
            </w:pPr>
            <w:r w:rsidRPr="00622274">
              <w:rPr>
                <w:rFonts w:ascii="Arial" w:eastAsiaTheme="minorHAnsi" w:hAnsi="Arial" w:cs="Arial"/>
                <w:color w:val="000000"/>
                <w:sz w:val="18"/>
                <w:szCs w:val="18"/>
              </w:rPr>
              <w:t>AST</w:t>
            </w:r>
          </w:p>
        </w:tc>
        <w:tc>
          <w:tcPr>
            <w:tcW w:w="1943" w:type="dxa"/>
            <w:tcBorders>
              <w:top w:val="nil"/>
              <w:bottom w:val="nil"/>
            </w:tcBorders>
            <w:noWrap/>
          </w:tcPr>
          <w:p w14:paraId="114354D1" w14:textId="77777777" w:rsidR="00432E32" w:rsidRPr="00622274" w:rsidRDefault="00432E32" w:rsidP="0015757A">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0</w:t>
            </w:r>
          </w:p>
        </w:tc>
        <w:tc>
          <w:tcPr>
            <w:tcW w:w="2977" w:type="dxa"/>
            <w:tcBorders>
              <w:top w:val="nil"/>
              <w:bottom w:val="nil"/>
            </w:tcBorders>
            <w:noWrap/>
          </w:tcPr>
          <w:p w14:paraId="5F199F47" w14:textId="77777777" w:rsidR="00432E32" w:rsidRPr="00622274" w:rsidRDefault="00432E32" w:rsidP="0015757A">
            <w:pP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Other Associated Variables</w:t>
            </w:r>
          </w:p>
        </w:tc>
      </w:tr>
      <w:tr w:rsidR="00432E32" w:rsidRPr="00622274" w14:paraId="36D487EF" w14:textId="77777777" w:rsidTr="0084086C">
        <w:trPr>
          <w:cnfStyle w:val="000000100000" w:firstRow="0" w:lastRow="0" w:firstColumn="0" w:lastColumn="0" w:oddVBand="0" w:evenVBand="0" w:oddHBand="1" w:evenHBand="0" w:firstRowFirstColumn="0" w:firstRowLastColumn="0" w:lastRowFirstColumn="0" w:lastRowLastColumn="0"/>
          <w:trHeight w:val="336"/>
          <w:jc w:val="center"/>
        </w:trPr>
        <w:tc>
          <w:tcPr>
            <w:cnfStyle w:val="001000000000" w:firstRow="0" w:lastRow="0" w:firstColumn="1" w:lastColumn="0" w:oddVBand="0" w:evenVBand="0" w:oddHBand="0" w:evenHBand="0" w:firstRowFirstColumn="0" w:firstRowLastColumn="0" w:lastRowFirstColumn="0" w:lastRowLastColumn="0"/>
            <w:tcW w:w="2026" w:type="dxa"/>
            <w:tcBorders>
              <w:top w:val="nil"/>
              <w:bottom w:val="nil"/>
            </w:tcBorders>
            <w:noWrap/>
          </w:tcPr>
          <w:p w14:paraId="2A7C41D2" w14:textId="77777777" w:rsidR="00432E32" w:rsidRPr="00622274" w:rsidRDefault="00432E32" w:rsidP="0015757A">
            <w:pPr>
              <w:jc w:val="center"/>
              <w:rPr>
                <w:rFonts w:ascii="Arial" w:eastAsiaTheme="minorHAnsi" w:hAnsi="Arial" w:cs="Arial"/>
                <w:color w:val="000000"/>
                <w:sz w:val="18"/>
                <w:szCs w:val="18"/>
              </w:rPr>
            </w:pPr>
            <w:r w:rsidRPr="00622274">
              <w:rPr>
                <w:rFonts w:ascii="Arial" w:eastAsiaTheme="minorHAnsi" w:hAnsi="Arial" w:cs="Arial"/>
                <w:color w:val="000000"/>
                <w:sz w:val="18"/>
                <w:szCs w:val="18"/>
              </w:rPr>
              <w:t>FBG</w:t>
            </w:r>
          </w:p>
        </w:tc>
        <w:tc>
          <w:tcPr>
            <w:tcW w:w="1943" w:type="dxa"/>
            <w:tcBorders>
              <w:top w:val="nil"/>
              <w:bottom w:val="nil"/>
            </w:tcBorders>
            <w:noWrap/>
          </w:tcPr>
          <w:p w14:paraId="7BF5DDE4" w14:textId="77777777" w:rsidR="00432E32" w:rsidRPr="00622274" w:rsidRDefault="00432E32"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0.152997768</w:t>
            </w:r>
          </w:p>
        </w:tc>
        <w:tc>
          <w:tcPr>
            <w:tcW w:w="2977" w:type="dxa"/>
            <w:tcBorders>
              <w:top w:val="nil"/>
              <w:bottom w:val="nil"/>
            </w:tcBorders>
            <w:noWrap/>
          </w:tcPr>
          <w:p w14:paraId="224E7468" w14:textId="77777777" w:rsidR="00432E32" w:rsidRPr="00622274" w:rsidRDefault="00432E32" w:rsidP="0015757A">
            <w:pP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Other Associated Variables</w:t>
            </w:r>
          </w:p>
        </w:tc>
      </w:tr>
      <w:tr w:rsidR="00432E32" w:rsidRPr="00622274" w14:paraId="0CA28EF2" w14:textId="77777777" w:rsidTr="0084086C">
        <w:trPr>
          <w:trHeight w:val="336"/>
          <w:jc w:val="center"/>
        </w:trPr>
        <w:tc>
          <w:tcPr>
            <w:cnfStyle w:val="001000000000" w:firstRow="0" w:lastRow="0" w:firstColumn="1" w:lastColumn="0" w:oddVBand="0" w:evenVBand="0" w:oddHBand="0" w:evenHBand="0" w:firstRowFirstColumn="0" w:firstRowLastColumn="0" w:lastRowFirstColumn="0" w:lastRowLastColumn="0"/>
            <w:tcW w:w="2026" w:type="dxa"/>
            <w:tcBorders>
              <w:top w:val="nil"/>
              <w:bottom w:val="nil"/>
            </w:tcBorders>
            <w:noWrap/>
          </w:tcPr>
          <w:p w14:paraId="126FA09D" w14:textId="77777777" w:rsidR="00432E32" w:rsidRPr="00622274" w:rsidRDefault="00432E32" w:rsidP="0015757A">
            <w:pPr>
              <w:jc w:val="center"/>
              <w:rPr>
                <w:rFonts w:ascii="Arial" w:eastAsiaTheme="minorHAnsi" w:hAnsi="Arial" w:cs="Arial"/>
                <w:color w:val="000000"/>
                <w:sz w:val="18"/>
                <w:szCs w:val="18"/>
              </w:rPr>
            </w:pPr>
            <w:r w:rsidRPr="00622274">
              <w:rPr>
                <w:rFonts w:ascii="Arial" w:eastAsiaTheme="minorHAnsi" w:hAnsi="Arial" w:cs="Arial"/>
                <w:color w:val="000000"/>
                <w:sz w:val="18"/>
                <w:szCs w:val="18"/>
              </w:rPr>
              <w:t>TG</w:t>
            </w:r>
          </w:p>
        </w:tc>
        <w:tc>
          <w:tcPr>
            <w:tcW w:w="1943" w:type="dxa"/>
            <w:tcBorders>
              <w:top w:val="nil"/>
              <w:bottom w:val="nil"/>
            </w:tcBorders>
            <w:noWrap/>
          </w:tcPr>
          <w:p w14:paraId="5F7150C5" w14:textId="77777777" w:rsidR="00432E32" w:rsidRPr="00622274" w:rsidRDefault="00432E32" w:rsidP="0015757A">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0</w:t>
            </w:r>
          </w:p>
        </w:tc>
        <w:tc>
          <w:tcPr>
            <w:tcW w:w="2977" w:type="dxa"/>
            <w:tcBorders>
              <w:top w:val="nil"/>
              <w:bottom w:val="nil"/>
            </w:tcBorders>
            <w:noWrap/>
          </w:tcPr>
          <w:p w14:paraId="19347614" w14:textId="77777777" w:rsidR="00432E32" w:rsidRPr="00622274" w:rsidRDefault="00432E32" w:rsidP="0015757A">
            <w:pP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Other Associated Variables</w:t>
            </w:r>
          </w:p>
        </w:tc>
      </w:tr>
      <w:tr w:rsidR="00432E32" w:rsidRPr="00622274" w14:paraId="00F4BAF7" w14:textId="77777777" w:rsidTr="0084086C">
        <w:trPr>
          <w:cnfStyle w:val="000000100000" w:firstRow="0" w:lastRow="0" w:firstColumn="0" w:lastColumn="0" w:oddVBand="0" w:evenVBand="0" w:oddHBand="1" w:evenHBand="0" w:firstRowFirstColumn="0" w:firstRowLastColumn="0" w:lastRowFirstColumn="0" w:lastRowLastColumn="0"/>
          <w:trHeight w:val="336"/>
          <w:jc w:val="center"/>
        </w:trPr>
        <w:tc>
          <w:tcPr>
            <w:cnfStyle w:val="001000000000" w:firstRow="0" w:lastRow="0" w:firstColumn="1" w:lastColumn="0" w:oddVBand="0" w:evenVBand="0" w:oddHBand="0" w:evenHBand="0" w:firstRowFirstColumn="0" w:firstRowLastColumn="0" w:lastRowFirstColumn="0" w:lastRowLastColumn="0"/>
            <w:tcW w:w="2026" w:type="dxa"/>
            <w:tcBorders>
              <w:top w:val="nil"/>
              <w:bottom w:val="nil"/>
            </w:tcBorders>
            <w:noWrap/>
          </w:tcPr>
          <w:p w14:paraId="53529DCC" w14:textId="77777777" w:rsidR="00432E32" w:rsidRPr="00622274" w:rsidRDefault="00432E32" w:rsidP="0015757A">
            <w:pPr>
              <w:jc w:val="center"/>
              <w:rPr>
                <w:rFonts w:ascii="Arial" w:eastAsiaTheme="minorHAnsi" w:hAnsi="Arial" w:cs="Arial"/>
                <w:color w:val="000000"/>
                <w:sz w:val="18"/>
                <w:szCs w:val="18"/>
              </w:rPr>
            </w:pPr>
            <w:r w:rsidRPr="00622274">
              <w:rPr>
                <w:rFonts w:ascii="Arial" w:eastAsiaTheme="minorHAnsi" w:hAnsi="Arial" w:cs="Arial"/>
                <w:color w:val="000000"/>
                <w:sz w:val="18"/>
                <w:szCs w:val="18"/>
              </w:rPr>
              <w:t>TC</w:t>
            </w:r>
          </w:p>
        </w:tc>
        <w:tc>
          <w:tcPr>
            <w:tcW w:w="1943" w:type="dxa"/>
            <w:tcBorders>
              <w:top w:val="nil"/>
              <w:bottom w:val="nil"/>
            </w:tcBorders>
            <w:noWrap/>
          </w:tcPr>
          <w:p w14:paraId="237C8AAE" w14:textId="77777777" w:rsidR="00432E32" w:rsidRPr="00622274" w:rsidRDefault="00432E32"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0</w:t>
            </w:r>
          </w:p>
        </w:tc>
        <w:tc>
          <w:tcPr>
            <w:tcW w:w="2977" w:type="dxa"/>
            <w:tcBorders>
              <w:top w:val="nil"/>
              <w:bottom w:val="nil"/>
            </w:tcBorders>
            <w:noWrap/>
          </w:tcPr>
          <w:p w14:paraId="7BE0FA71" w14:textId="77777777" w:rsidR="00432E32" w:rsidRPr="00622274" w:rsidRDefault="00432E32" w:rsidP="0015757A">
            <w:pP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Other Associated Variables</w:t>
            </w:r>
          </w:p>
        </w:tc>
      </w:tr>
      <w:tr w:rsidR="00432E32" w:rsidRPr="00622274" w14:paraId="1AC4AD30" w14:textId="77777777" w:rsidTr="0084086C">
        <w:trPr>
          <w:trHeight w:val="336"/>
          <w:jc w:val="center"/>
        </w:trPr>
        <w:tc>
          <w:tcPr>
            <w:cnfStyle w:val="001000000000" w:firstRow="0" w:lastRow="0" w:firstColumn="1" w:lastColumn="0" w:oddVBand="0" w:evenVBand="0" w:oddHBand="0" w:evenHBand="0" w:firstRowFirstColumn="0" w:firstRowLastColumn="0" w:lastRowFirstColumn="0" w:lastRowLastColumn="0"/>
            <w:tcW w:w="2026" w:type="dxa"/>
            <w:tcBorders>
              <w:top w:val="nil"/>
              <w:bottom w:val="nil"/>
            </w:tcBorders>
            <w:noWrap/>
          </w:tcPr>
          <w:p w14:paraId="47B53739" w14:textId="35EA017F" w:rsidR="00432E32" w:rsidRPr="00622274" w:rsidRDefault="00432E32" w:rsidP="0015757A">
            <w:pPr>
              <w:jc w:val="center"/>
              <w:rPr>
                <w:rFonts w:ascii="Arial" w:eastAsiaTheme="minorHAnsi" w:hAnsi="Arial" w:cs="Arial"/>
                <w:color w:val="000000"/>
                <w:sz w:val="18"/>
                <w:szCs w:val="18"/>
              </w:rPr>
            </w:pPr>
            <w:r w:rsidRPr="00622274">
              <w:rPr>
                <w:rFonts w:ascii="Arial" w:eastAsiaTheme="minorHAnsi" w:hAnsi="Arial" w:cs="Arial"/>
                <w:color w:val="000000"/>
                <w:sz w:val="18"/>
                <w:szCs w:val="18"/>
              </w:rPr>
              <w:lastRenderedPageBreak/>
              <w:t>HDL</w:t>
            </w:r>
            <w:r w:rsidR="00024503" w:rsidRPr="00622274">
              <w:rPr>
                <w:rFonts w:ascii="Arial" w:eastAsiaTheme="minorHAnsi" w:hAnsi="Arial" w:cs="Arial"/>
                <w:color w:val="000000"/>
                <w:sz w:val="18"/>
                <w:szCs w:val="18"/>
              </w:rPr>
              <w:t>-</w:t>
            </w:r>
            <w:r w:rsidRPr="00622274">
              <w:rPr>
                <w:rFonts w:ascii="Arial" w:eastAsiaTheme="minorHAnsi" w:hAnsi="Arial" w:cs="Arial"/>
                <w:color w:val="000000"/>
                <w:sz w:val="18"/>
                <w:szCs w:val="18"/>
              </w:rPr>
              <w:t>C</w:t>
            </w:r>
          </w:p>
        </w:tc>
        <w:tc>
          <w:tcPr>
            <w:tcW w:w="1943" w:type="dxa"/>
            <w:tcBorders>
              <w:top w:val="nil"/>
              <w:bottom w:val="nil"/>
            </w:tcBorders>
            <w:noWrap/>
          </w:tcPr>
          <w:p w14:paraId="0E1466F8" w14:textId="77777777" w:rsidR="00432E32" w:rsidRPr="00622274" w:rsidRDefault="00432E32" w:rsidP="0015757A">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-0.007301483</w:t>
            </w:r>
          </w:p>
        </w:tc>
        <w:tc>
          <w:tcPr>
            <w:tcW w:w="2977" w:type="dxa"/>
            <w:tcBorders>
              <w:top w:val="nil"/>
              <w:bottom w:val="nil"/>
            </w:tcBorders>
            <w:noWrap/>
          </w:tcPr>
          <w:p w14:paraId="3FBEEE31" w14:textId="77777777" w:rsidR="00432E32" w:rsidRPr="00622274" w:rsidRDefault="00432E32" w:rsidP="0015757A">
            <w:pP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Other Associated Variables</w:t>
            </w:r>
          </w:p>
        </w:tc>
      </w:tr>
      <w:tr w:rsidR="00432E32" w:rsidRPr="00622274" w14:paraId="2B5268E5" w14:textId="77777777" w:rsidTr="0084086C">
        <w:trPr>
          <w:cnfStyle w:val="000000100000" w:firstRow="0" w:lastRow="0" w:firstColumn="0" w:lastColumn="0" w:oddVBand="0" w:evenVBand="0" w:oddHBand="1" w:evenHBand="0" w:firstRowFirstColumn="0" w:firstRowLastColumn="0" w:lastRowFirstColumn="0" w:lastRowLastColumn="0"/>
          <w:trHeight w:val="336"/>
          <w:jc w:val="center"/>
        </w:trPr>
        <w:tc>
          <w:tcPr>
            <w:cnfStyle w:val="001000000000" w:firstRow="0" w:lastRow="0" w:firstColumn="1" w:lastColumn="0" w:oddVBand="0" w:evenVBand="0" w:oddHBand="0" w:evenHBand="0" w:firstRowFirstColumn="0" w:firstRowLastColumn="0" w:lastRowFirstColumn="0" w:lastRowLastColumn="0"/>
            <w:tcW w:w="2026" w:type="dxa"/>
            <w:tcBorders>
              <w:top w:val="nil"/>
              <w:bottom w:val="nil"/>
            </w:tcBorders>
            <w:noWrap/>
          </w:tcPr>
          <w:p w14:paraId="0634C6AF" w14:textId="0520EB77" w:rsidR="00432E32" w:rsidRPr="00622274" w:rsidRDefault="00432E32" w:rsidP="0015757A">
            <w:pPr>
              <w:jc w:val="center"/>
              <w:rPr>
                <w:rFonts w:ascii="Arial" w:eastAsiaTheme="minorHAnsi" w:hAnsi="Arial" w:cs="Arial"/>
                <w:color w:val="000000"/>
                <w:sz w:val="18"/>
                <w:szCs w:val="18"/>
              </w:rPr>
            </w:pPr>
            <w:r w:rsidRPr="00622274">
              <w:rPr>
                <w:rFonts w:ascii="Arial" w:eastAsiaTheme="minorHAnsi" w:hAnsi="Arial" w:cs="Arial"/>
                <w:color w:val="000000"/>
                <w:sz w:val="18"/>
                <w:szCs w:val="18"/>
              </w:rPr>
              <w:t>LDL</w:t>
            </w:r>
            <w:r w:rsidR="00024503" w:rsidRPr="00622274">
              <w:rPr>
                <w:rFonts w:ascii="Arial" w:eastAsiaTheme="minorHAnsi" w:hAnsi="Arial" w:cs="Arial"/>
                <w:color w:val="000000"/>
                <w:sz w:val="18"/>
                <w:szCs w:val="18"/>
              </w:rPr>
              <w:t>-</w:t>
            </w:r>
            <w:r w:rsidRPr="00622274">
              <w:rPr>
                <w:rFonts w:ascii="Arial" w:eastAsiaTheme="minorHAnsi" w:hAnsi="Arial" w:cs="Arial"/>
                <w:color w:val="000000"/>
                <w:sz w:val="18"/>
                <w:szCs w:val="18"/>
              </w:rPr>
              <w:t>C</w:t>
            </w:r>
          </w:p>
        </w:tc>
        <w:tc>
          <w:tcPr>
            <w:tcW w:w="1943" w:type="dxa"/>
            <w:tcBorders>
              <w:top w:val="nil"/>
              <w:bottom w:val="nil"/>
            </w:tcBorders>
            <w:noWrap/>
          </w:tcPr>
          <w:p w14:paraId="31B6DC8D" w14:textId="77777777" w:rsidR="00432E32" w:rsidRPr="00622274" w:rsidRDefault="00432E32"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0</w:t>
            </w:r>
          </w:p>
        </w:tc>
        <w:tc>
          <w:tcPr>
            <w:tcW w:w="2977" w:type="dxa"/>
            <w:tcBorders>
              <w:top w:val="nil"/>
              <w:bottom w:val="nil"/>
            </w:tcBorders>
            <w:noWrap/>
          </w:tcPr>
          <w:p w14:paraId="4F37D0CF" w14:textId="77777777" w:rsidR="00432E32" w:rsidRPr="00622274" w:rsidRDefault="00432E32" w:rsidP="0015757A">
            <w:pP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Other Associated Variables</w:t>
            </w:r>
          </w:p>
        </w:tc>
      </w:tr>
      <w:tr w:rsidR="00432E32" w:rsidRPr="00622274" w14:paraId="6008FFC1" w14:textId="77777777" w:rsidTr="0084086C">
        <w:trPr>
          <w:trHeight w:val="336"/>
          <w:jc w:val="center"/>
        </w:trPr>
        <w:tc>
          <w:tcPr>
            <w:cnfStyle w:val="001000000000" w:firstRow="0" w:lastRow="0" w:firstColumn="1" w:lastColumn="0" w:oddVBand="0" w:evenVBand="0" w:oddHBand="0" w:evenHBand="0" w:firstRowFirstColumn="0" w:firstRowLastColumn="0" w:lastRowFirstColumn="0" w:lastRowLastColumn="0"/>
            <w:tcW w:w="2026" w:type="dxa"/>
            <w:tcBorders>
              <w:top w:val="nil"/>
              <w:bottom w:val="nil"/>
            </w:tcBorders>
            <w:noWrap/>
          </w:tcPr>
          <w:p w14:paraId="138EEEEA" w14:textId="77777777" w:rsidR="00432E32" w:rsidRPr="00622274" w:rsidRDefault="00432E32" w:rsidP="0015757A">
            <w:pPr>
              <w:jc w:val="center"/>
              <w:rPr>
                <w:rFonts w:ascii="Arial" w:eastAsiaTheme="minorHAnsi" w:hAnsi="Arial" w:cs="Arial"/>
                <w:color w:val="000000"/>
                <w:sz w:val="18"/>
                <w:szCs w:val="18"/>
              </w:rPr>
            </w:pPr>
            <w:proofErr w:type="spellStart"/>
            <w:r w:rsidRPr="00622274">
              <w:rPr>
                <w:rFonts w:ascii="Arial" w:eastAsiaTheme="minorHAnsi" w:hAnsi="Arial" w:cs="Arial"/>
                <w:color w:val="000000"/>
                <w:sz w:val="18"/>
                <w:szCs w:val="18"/>
              </w:rPr>
              <w:t>Hcy</w:t>
            </w:r>
            <w:proofErr w:type="spellEnd"/>
          </w:p>
        </w:tc>
        <w:tc>
          <w:tcPr>
            <w:tcW w:w="1943" w:type="dxa"/>
            <w:tcBorders>
              <w:top w:val="nil"/>
              <w:bottom w:val="nil"/>
            </w:tcBorders>
            <w:noWrap/>
          </w:tcPr>
          <w:p w14:paraId="6D7032B0" w14:textId="77777777" w:rsidR="00432E32" w:rsidRPr="00622274" w:rsidRDefault="00432E32" w:rsidP="0015757A">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0.049450231</w:t>
            </w:r>
          </w:p>
        </w:tc>
        <w:tc>
          <w:tcPr>
            <w:tcW w:w="2977" w:type="dxa"/>
            <w:tcBorders>
              <w:top w:val="nil"/>
              <w:bottom w:val="nil"/>
            </w:tcBorders>
            <w:noWrap/>
          </w:tcPr>
          <w:p w14:paraId="0455862C" w14:textId="77777777" w:rsidR="00432E32" w:rsidRPr="00622274" w:rsidRDefault="00432E32" w:rsidP="0015757A">
            <w:pP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Other Associated Variables</w:t>
            </w:r>
          </w:p>
        </w:tc>
      </w:tr>
      <w:tr w:rsidR="00432E32" w:rsidRPr="00622274" w14:paraId="4A8D1D07" w14:textId="77777777" w:rsidTr="0084086C">
        <w:trPr>
          <w:cnfStyle w:val="000000100000" w:firstRow="0" w:lastRow="0" w:firstColumn="0" w:lastColumn="0" w:oddVBand="0" w:evenVBand="0" w:oddHBand="1" w:evenHBand="0" w:firstRowFirstColumn="0" w:firstRowLastColumn="0" w:lastRowFirstColumn="0" w:lastRowLastColumn="0"/>
          <w:trHeight w:val="336"/>
          <w:jc w:val="center"/>
        </w:trPr>
        <w:tc>
          <w:tcPr>
            <w:cnfStyle w:val="001000000000" w:firstRow="0" w:lastRow="0" w:firstColumn="1" w:lastColumn="0" w:oddVBand="0" w:evenVBand="0" w:oddHBand="0" w:evenHBand="0" w:firstRowFirstColumn="0" w:firstRowLastColumn="0" w:lastRowFirstColumn="0" w:lastRowLastColumn="0"/>
            <w:tcW w:w="2026" w:type="dxa"/>
            <w:tcBorders>
              <w:top w:val="nil"/>
              <w:bottom w:val="nil"/>
            </w:tcBorders>
            <w:noWrap/>
          </w:tcPr>
          <w:p w14:paraId="54486AAD" w14:textId="77777777" w:rsidR="00432E32" w:rsidRPr="00622274" w:rsidRDefault="00432E32" w:rsidP="0015757A">
            <w:pPr>
              <w:jc w:val="center"/>
              <w:rPr>
                <w:rFonts w:ascii="Arial" w:eastAsiaTheme="minorHAnsi" w:hAnsi="Arial" w:cs="Arial"/>
                <w:color w:val="000000"/>
                <w:sz w:val="18"/>
                <w:szCs w:val="18"/>
              </w:rPr>
            </w:pPr>
            <w:r w:rsidRPr="00622274">
              <w:rPr>
                <w:rFonts w:ascii="Arial" w:eastAsiaTheme="minorHAnsi" w:hAnsi="Arial" w:cs="Arial"/>
                <w:color w:val="000000"/>
                <w:sz w:val="18"/>
                <w:szCs w:val="18"/>
              </w:rPr>
              <w:t>HbA1c</w:t>
            </w:r>
          </w:p>
        </w:tc>
        <w:tc>
          <w:tcPr>
            <w:tcW w:w="1943" w:type="dxa"/>
            <w:tcBorders>
              <w:top w:val="nil"/>
              <w:bottom w:val="nil"/>
            </w:tcBorders>
            <w:noWrap/>
          </w:tcPr>
          <w:p w14:paraId="79314756" w14:textId="77777777" w:rsidR="00432E32" w:rsidRPr="00622274" w:rsidRDefault="00432E32"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0</w:t>
            </w:r>
          </w:p>
        </w:tc>
        <w:tc>
          <w:tcPr>
            <w:tcW w:w="2977" w:type="dxa"/>
            <w:tcBorders>
              <w:top w:val="nil"/>
              <w:bottom w:val="nil"/>
            </w:tcBorders>
            <w:noWrap/>
          </w:tcPr>
          <w:p w14:paraId="728A9BEF" w14:textId="77777777" w:rsidR="00432E32" w:rsidRPr="00622274" w:rsidRDefault="00432E32" w:rsidP="0015757A">
            <w:pP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Other Associated Variables</w:t>
            </w:r>
          </w:p>
        </w:tc>
      </w:tr>
      <w:tr w:rsidR="00432E32" w:rsidRPr="00622274" w14:paraId="6BF8EEDA" w14:textId="77777777" w:rsidTr="0084086C">
        <w:trPr>
          <w:trHeight w:val="336"/>
          <w:jc w:val="center"/>
        </w:trPr>
        <w:tc>
          <w:tcPr>
            <w:cnfStyle w:val="001000000000" w:firstRow="0" w:lastRow="0" w:firstColumn="1" w:lastColumn="0" w:oddVBand="0" w:evenVBand="0" w:oddHBand="0" w:evenHBand="0" w:firstRowFirstColumn="0" w:firstRowLastColumn="0" w:lastRowFirstColumn="0" w:lastRowLastColumn="0"/>
            <w:tcW w:w="2026" w:type="dxa"/>
            <w:tcBorders>
              <w:top w:val="nil"/>
              <w:bottom w:val="nil"/>
            </w:tcBorders>
            <w:noWrap/>
          </w:tcPr>
          <w:p w14:paraId="229F8377" w14:textId="77777777" w:rsidR="00432E32" w:rsidRPr="00622274" w:rsidRDefault="00432E32" w:rsidP="0015757A">
            <w:pPr>
              <w:jc w:val="center"/>
              <w:rPr>
                <w:rFonts w:ascii="Arial" w:eastAsiaTheme="minorHAnsi" w:hAnsi="Arial" w:cs="Arial"/>
                <w:color w:val="000000"/>
                <w:sz w:val="18"/>
                <w:szCs w:val="18"/>
              </w:rPr>
            </w:pPr>
            <w:r w:rsidRPr="00622274">
              <w:rPr>
                <w:rFonts w:ascii="Arial" w:eastAsiaTheme="minorHAnsi" w:hAnsi="Arial" w:cs="Arial"/>
                <w:color w:val="000000"/>
                <w:sz w:val="18"/>
                <w:szCs w:val="18"/>
              </w:rPr>
              <w:t>monocyte</w:t>
            </w:r>
          </w:p>
        </w:tc>
        <w:tc>
          <w:tcPr>
            <w:tcW w:w="1943" w:type="dxa"/>
            <w:tcBorders>
              <w:top w:val="nil"/>
              <w:bottom w:val="nil"/>
            </w:tcBorders>
            <w:noWrap/>
          </w:tcPr>
          <w:p w14:paraId="5C83319D" w14:textId="77777777" w:rsidR="00432E32" w:rsidRPr="00622274" w:rsidRDefault="00432E32" w:rsidP="0015757A">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0</w:t>
            </w:r>
          </w:p>
        </w:tc>
        <w:tc>
          <w:tcPr>
            <w:tcW w:w="2977" w:type="dxa"/>
            <w:tcBorders>
              <w:top w:val="nil"/>
              <w:bottom w:val="nil"/>
            </w:tcBorders>
            <w:noWrap/>
          </w:tcPr>
          <w:p w14:paraId="30133585" w14:textId="77777777" w:rsidR="00432E32" w:rsidRPr="00622274" w:rsidRDefault="00432E32" w:rsidP="0015757A">
            <w:pP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Other Associated Variables</w:t>
            </w:r>
          </w:p>
        </w:tc>
      </w:tr>
      <w:tr w:rsidR="00432E32" w:rsidRPr="00622274" w14:paraId="4A12FFBA" w14:textId="77777777" w:rsidTr="0084086C">
        <w:trPr>
          <w:cnfStyle w:val="000000100000" w:firstRow="0" w:lastRow="0" w:firstColumn="0" w:lastColumn="0" w:oddVBand="0" w:evenVBand="0" w:oddHBand="1" w:evenHBand="0" w:firstRowFirstColumn="0" w:firstRowLastColumn="0" w:lastRowFirstColumn="0" w:lastRowLastColumn="0"/>
          <w:trHeight w:val="336"/>
          <w:jc w:val="center"/>
        </w:trPr>
        <w:tc>
          <w:tcPr>
            <w:cnfStyle w:val="001000000000" w:firstRow="0" w:lastRow="0" w:firstColumn="1" w:lastColumn="0" w:oddVBand="0" w:evenVBand="0" w:oddHBand="0" w:evenHBand="0" w:firstRowFirstColumn="0" w:firstRowLastColumn="0" w:lastRowFirstColumn="0" w:lastRowLastColumn="0"/>
            <w:tcW w:w="2026" w:type="dxa"/>
            <w:tcBorders>
              <w:top w:val="nil"/>
              <w:bottom w:val="nil"/>
            </w:tcBorders>
            <w:noWrap/>
          </w:tcPr>
          <w:p w14:paraId="47F02299" w14:textId="77777777" w:rsidR="00432E32" w:rsidRPr="00622274" w:rsidRDefault="00432E32" w:rsidP="0015757A">
            <w:pPr>
              <w:jc w:val="center"/>
              <w:rPr>
                <w:rFonts w:ascii="Arial" w:eastAsiaTheme="minorHAnsi" w:hAnsi="Arial" w:cs="Arial"/>
                <w:color w:val="000000"/>
                <w:sz w:val="18"/>
                <w:szCs w:val="18"/>
              </w:rPr>
            </w:pPr>
            <w:r w:rsidRPr="00622274">
              <w:rPr>
                <w:rFonts w:ascii="Arial" w:eastAsiaTheme="minorHAnsi" w:hAnsi="Arial" w:cs="Arial"/>
                <w:color w:val="000000"/>
                <w:sz w:val="18"/>
                <w:szCs w:val="18"/>
              </w:rPr>
              <w:t>platelet</w:t>
            </w:r>
          </w:p>
        </w:tc>
        <w:tc>
          <w:tcPr>
            <w:tcW w:w="1943" w:type="dxa"/>
            <w:tcBorders>
              <w:top w:val="nil"/>
              <w:bottom w:val="nil"/>
            </w:tcBorders>
            <w:noWrap/>
          </w:tcPr>
          <w:p w14:paraId="626C15BB" w14:textId="77777777" w:rsidR="00432E32" w:rsidRPr="00622274" w:rsidRDefault="00432E32"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0</w:t>
            </w:r>
          </w:p>
        </w:tc>
        <w:tc>
          <w:tcPr>
            <w:tcW w:w="2977" w:type="dxa"/>
            <w:tcBorders>
              <w:top w:val="nil"/>
              <w:bottom w:val="nil"/>
            </w:tcBorders>
            <w:noWrap/>
          </w:tcPr>
          <w:p w14:paraId="678A9214" w14:textId="77777777" w:rsidR="00432E32" w:rsidRPr="00622274" w:rsidRDefault="00432E32" w:rsidP="0015757A">
            <w:pP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Other Associated Variables</w:t>
            </w:r>
          </w:p>
        </w:tc>
      </w:tr>
      <w:tr w:rsidR="00432E32" w:rsidRPr="00622274" w14:paraId="1000F3DA" w14:textId="77777777" w:rsidTr="0084086C">
        <w:trPr>
          <w:trHeight w:val="336"/>
          <w:jc w:val="center"/>
        </w:trPr>
        <w:tc>
          <w:tcPr>
            <w:cnfStyle w:val="001000000000" w:firstRow="0" w:lastRow="0" w:firstColumn="1" w:lastColumn="0" w:oddVBand="0" w:evenVBand="0" w:oddHBand="0" w:evenHBand="0" w:firstRowFirstColumn="0" w:firstRowLastColumn="0" w:lastRowFirstColumn="0" w:lastRowLastColumn="0"/>
            <w:tcW w:w="2026" w:type="dxa"/>
            <w:tcBorders>
              <w:top w:val="nil"/>
              <w:bottom w:val="nil"/>
            </w:tcBorders>
            <w:noWrap/>
          </w:tcPr>
          <w:p w14:paraId="55E96314" w14:textId="77777777" w:rsidR="00432E32" w:rsidRPr="00622274" w:rsidRDefault="00432E32" w:rsidP="0015757A">
            <w:pPr>
              <w:jc w:val="center"/>
              <w:rPr>
                <w:rFonts w:ascii="Arial" w:eastAsiaTheme="minorHAnsi" w:hAnsi="Arial" w:cs="Arial"/>
                <w:color w:val="000000"/>
                <w:sz w:val="18"/>
                <w:szCs w:val="18"/>
              </w:rPr>
            </w:pPr>
            <w:r w:rsidRPr="00622274">
              <w:rPr>
                <w:rFonts w:ascii="Arial" w:eastAsiaTheme="minorHAnsi" w:hAnsi="Arial" w:cs="Arial"/>
                <w:color w:val="000000"/>
                <w:sz w:val="18"/>
                <w:szCs w:val="18"/>
              </w:rPr>
              <w:t>RBC</w:t>
            </w:r>
          </w:p>
        </w:tc>
        <w:tc>
          <w:tcPr>
            <w:tcW w:w="1943" w:type="dxa"/>
            <w:tcBorders>
              <w:top w:val="nil"/>
              <w:bottom w:val="nil"/>
            </w:tcBorders>
            <w:noWrap/>
          </w:tcPr>
          <w:p w14:paraId="758ACE4E" w14:textId="77777777" w:rsidR="00432E32" w:rsidRPr="00622274" w:rsidRDefault="00432E32" w:rsidP="0015757A">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0</w:t>
            </w:r>
          </w:p>
        </w:tc>
        <w:tc>
          <w:tcPr>
            <w:tcW w:w="2977" w:type="dxa"/>
            <w:tcBorders>
              <w:top w:val="nil"/>
              <w:bottom w:val="nil"/>
            </w:tcBorders>
            <w:noWrap/>
          </w:tcPr>
          <w:p w14:paraId="69197095" w14:textId="77777777" w:rsidR="00432E32" w:rsidRPr="00622274" w:rsidRDefault="00432E32" w:rsidP="0015757A">
            <w:pP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Other Associated Variables</w:t>
            </w:r>
          </w:p>
        </w:tc>
      </w:tr>
      <w:tr w:rsidR="00432E32" w:rsidRPr="00622274" w14:paraId="14CDF5EB" w14:textId="77777777" w:rsidTr="0084086C">
        <w:trPr>
          <w:cnfStyle w:val="000000100000" w:firstRow="0" w:lastRow="0" w:firstColumn="0" w:lastColumn="0" w:oddVBand="0" w:evenVBand="0" w:oddHBand="1" w:evenHBand="0" w:firstRowFirstColumn="0" w:firstRowLastColumn="0" w:lastRowFirstColumn="0" w:lastRowLastColumn="0"/>
          <w:trHeight w:val="336"/>
          <w:jc w:val="center"/>
        </w:trPr>
        <w:tc>
          <w:tcPr>
            <w:cnfStyle w:val="001000000000" w:firstRow="0" w:lastRow="0" w:firstColumn="1" w:lastColumn="0" w:oddVBand="0" w:evenVBand="0" w:oddHBand="0" w:evenHBand="0" w:firstRowFirstColumn="0" w:firstRowLastColumn="0" w:lastRowFirstColumn="0" w:lastRowLastColumn="0"/>
            <w:tcW w:w="2026" w:type="dxa"/>
            <w:tcBorders>
              <w:top w:val="nil"/>
              <w:bottom w:val="nil"/>
            </w:tcBorders>
            <w:noWrap/>
          </w:tcPr>
          <w:p w14:paraId="0F979F01" w14:textId="77777777" w:rsidR="00432E32" w:rsidRPr="00622274" w:rsidRDefault="00432E32" w:rsidP="0015757A">
            <w:pPr>
              <w:jc w:val="center"/>
              <w:rPr>
                <w:rFonts w:ascii="Arial" w:eastAsiaTheme="minorHAnsi" w:hAnsi="Arial" w:cs="Arial"/>
                <w:color w:val="000000"/>
                <w:sz w:val="18"/>
                <w:szCs w:val="18"/>
              </w:rPr>
            </w:pPr>
            <w:r w:rsidRPr="00622274">
              <w:rPr>
                <w:rFonts w:ascii="Arial" w:eastAsiaTheme="minorHAnsi" w:hAnsi="Arial" w:cs="Arial"/>
                <w:color w:val="000000"/>
                <w:sz w:val="18"/>
                <w:szCs w:val="18"/>
              </w:rPr>
              <w:t>RBG</w:t>
            </w:r>
          </w:p>
        </w:tc>
        <w:tc>
          <w:tcPr>
            <w:tcW w:w="1943" w:type="dxa"/>
            <w:tcBorders>
              <w:top w:val="nil"/>
              <w:bottom w:val="nil"/>
            </w:tcBorders>
            <w:noWrap/>
          </w:tcPr>
          <w:p w14:paraId="46BBB4AB" w14:textId="77777777" w:rsidR="00432E32" w:rsidRPr="00622274" w:rsidRDefault="00432E32"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0</w:t>
            </w:r>
          </w:p>
        </w:tc>
        <w:tc>
          <w:tcPr>
            <w:tcW w:w="2977" w:type="dxa"/>
            <w:tcBorders>
              <w:top w:val="nil"/>
              <w:bottom w:val="nil"/>
            </w:tcBorders>
            <w:noWrap/>
          </w:tcPr>
          <w:p w14:paraId="2A0ECCA7" w14:textId="77777777" w:rsidR="00432E32" w:rsidRPr="00622274" w:rsidRDefault="00432E32" w:rsidP="0015757A">
            <w:pP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Other Associated Variables</w:t>
            </w:r>
          </w:p>
        </w:tc>
      </w:tr>
      <w:tr w:rsidR="00432E32" w:rsidRPr="00622274" w14:paraId="370DBA5C" w14:textId="77777777" w:rsidTr="0084086C">
        <w:trPr>
          <w:trHeight w:val="336"/>
          <w:jc w:val="center"/>
        </w:trPr>
        <w:tc>
          <w:tcPr>
            <w:cnfStyle w:val="001000000000" w:firstRow="0" w:lastRow="0" w:firstColumn="1" w:lastColumn="0" w:oddVBand="0" w:evenVBand="0" w:oddHBand="0" w:evenHBand="0" w:firstRowFirstColumn="0" w:firstRowLastColumn="0" w:lastRowFirstColumn="0" w:lastRowLastColumn="0"/>
            <w:tcW w:w="2026" w:type="dxa"/>
            <w:tcBorders>
              <w:top w:val="nil"/>
              <w:bottom w:val="nil"/>
            </w:tcBorders>
            <w:noWrap/>
          </w:tcPr>
          <w:p w14:paraId="3C5FE448" w14:textId="77777777" w:rsidR="00432E32" w:rsidRPr="00622274" w:rsidRDefault="00432E32" w:rsidP="0015757A">
            <w:pPr>
              <w:jc w:val="center"/>
              <w:rPr>
                <w:rFonts w:ascii="Arial" w:eastAsiaTheme="minorHAnsi" w:hAnsi="Arial" w:cs="Arial"/>
                <w:color w:val="000000"/>
                <w:sz w:val="18"/>
                <w:szCs w:val="18"/>
              </w:rPr>
            </w:pPr>
            <w:r w:rsidRPr="00622274">
              <w:rPr>
                <w:rFonts w:ascii="Arial" w:eastAsiaTheme="minorHAnsi" w:hAnsi="Arial" w:cs="Arial"/>
                <w:color w:val="000000"/>
                <w:sz w:val="18"/>
                <w:szCs w:val="18"/>
              </w:rPr>
              <w:t>BUN</w:t>
            </w:r>
          </w:p>
        </w:tc>
        <w:tc>
          <w:tcPr>
            <w:tcW w:w="1943" w:type="dxa"/>
            <w:tcBorders>
              <w:top w:val="nil"/>
              <w:bottom w:val="nil"/>
            </w:tcBorders>
            <w:noWrap/>
          </w:tcPr>
          <w:p w14:paraId="45C56291" w14:textId="77777777" w:rsidR="00432E32" w:rsidRPr="00622274" w:rsidRDefault="00432E32" w:rsidP="0015757A">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0</w:t>
            </w:r>
          </w:p>
        </w:tc>
        <w:tc>
          <w:tcPr>
            <w:tcW w:w="2977" w:type="dxa"/>
            <w:tcBorders>
              <w:top w:val="nil"/>
              <w:bottom w:val="nil"/>
            </w:tcBorders>
            <w:noWrap/>
          </w:tcPr>
          <w:p w14:paraId="4063284C" w14:textId="77777777" w:rsidR="00432E32" w:rsidRPr="00622274" w:rsidRDefault="00432E32" w:rsidP="0015757A">
            <w:pP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Other Associated Variables</w:t>
            </w:r>
          </w:p>
        </w:tc>
      </w:tr>
      <w:tr w:rsidR="00432E32" w:rsidRPr="00622274" w14:paraId="77E743F8" w14:textId="77777777" w:rsidTr="0084086C">
        <w:trPr>
          <w:cnfStyle w:val="000000100000" w:firstRow="0" w:lastRow="0" w:firstColumn="0" w:lastColumn="0" w:oddVBand="0" w:evenVBand="0" w:oddHBand="1" w:evenHBand="0" w:firstRowFirstColumn="0" w:firstRowLastColumn="0" w:lastRowFirstColumn="0" w:lastRowLastColumn="0"/>
          <w:trHeight w:val="336"/>
          <w:jc w:val="center"/>
        </w:trPr>
        <w:tc>
          <w:tcPr>
            <w:cnfStyle w:val="001000000000" w:firstRow="0" w:lastRow="0" w:firstColumn="1" w:lastColumn="0" w:oddVBand="0" w:evenVBand="0" w:oddHBand="0" w:evenHBand="0" w:firstRowFirstColumn="0" w:firstRowLastColumn="0" w:lastRowFirstColumn="0" w:lastRowLastColumn="0"/>
            <w:tcW w:w="2026" w:type="dxa"/>
            <w:tcBorders>
              <w:top w:val="nil"/>
              <w:bottom w:val="nil"/>
            </w:tcBorders>
            <w:noWrap/>
          </w:tcPr>
          <w:p w14:paraId="24B33197" w14:textId="77777777" w:rsidR="00432E32" w:rsidRPr="00622274" w:rsidRDefault="00432E32" w:rsidP="0015757A">
            <w:pPr>
              <w:jc w:val="center"/>
              <w:rPr>
                <w:rFonts w:ascii="Arial" w:eastAsiaTheme="minorHAnsi" w:hAnsi="Arial" w:cs="Arial"/>
                <w:color w:val="000000"/>
                <w:sz w:val="18"/>
                <w:szCs w:val="18"/>
              </w:rPr>
            </w:pPr>
            <w:r w:rsidRPr="00622274">
              <w:rPr>
                <w:rFonts w:ascii="Arial" w:eastAsiaTheme="minorHAnsi" w:hAnsi="Arial" w:cs="Arial"/>
                <w:color w:val="000000"/>
                <w:sz w:val="18"/>
                <w:szCs w:val="18"/>
              </w:rPr>
              <w:t>Cr</w:t>
            </w:r>
          </w:p>
        </w:tc>
        <w:tc>
          <w:tcPr>
            <w:tcW w:w="1943" w:type="dxa"/>
            <w:tcBorders>
              <w:top w:val="nil"/>
              <w:bottom w:val="nil"/>
            </w:tcBorders>
            <w:noWrap/>
          </w:tcPr>
          <w:p w14:paraId="0982435A" w14:textId="77777777" w:rsidR="00432E32" w:rsidRPr="00622274" w:rsidRDefault="00432E32"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0</w:t>
            </w:r>
          </w:p>
        </w:tc>
        <w:tc>
          <w:tcPr>
            <w:tcW w:w="2977" w:type="dxa"/>
            <w:tcBorders>
              <w:top w:val="nil"/>
              <w:bottom w:val="nil"/>
            </w:tcBorders>
            <w:noWrap/>
          </w:tcPr>
          <w:p w14:paraId="655E90D6" w14:textId="77777777" w:rsidR="00432E32" w:rsidRPr="00622274" w:rsidRDefault="00432E32" w:rsidP="0015757A">
            <w:pP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Other Associated Variables</w:t>
            </w:r>
          </w:p>
        </w:tc>
      </w:tr>
      <w:tr w:rsidR="00432E32" w:rsidRPr="00622274" w14:paraId="0522D353" w14:textId="77777777" w:rsidTr="0084086C">
        <w:trPr>
          <w:trHeight w:val="336"/>
          <w:jc w:val="center"/>
        </w:trPr>
        <w:tc>
          <w:tcPr>
            <w:cnfStyle w:val="001000000000" w:firstRow="0" w:lastRow="0" w:firstColumn="1" w:lastColumn="0" w:oddVBand="0" w:evenVBand="0" w:oddHBand="0" w:evenHBand="0" w:firstRowFirstColumn="0" w:firstRowLastColumn="0" w:lastRowFirstColumn="0" w:lastRowLastColumn="0"/>
            <w:tcW w:w="2026" w:type="dxa"/>
            <w:tcBorders>
              <w:top w:val="nil"/>
              <w:bottom w:val="nil"/>
            </w:tcBorders>
            <w:noWrap/>
          </w:tcPr>
          <w:p w14:paraId="7E278650" w14:textId="271758CE" w:rsidR="00432E32" w:rsidRPr="00622274" w:rsidRDefault="00432E32" w:rsidP="0015757A">
            <w:pPr>
              <w:jc w:val="center"/>
              <w:rPr>
                <w:rFonts w:ascii="Arial" w:eastAsiaTheme="minorHAnsi" w:hAnsi="Arial" w:cs="Arial"/>
                <w:color w:val="000000"/>
                <w:sz w:val="18"/>
                <w:szCs w:val="18"/>
              </w:rPr>
            </w:pPr>
            <w:r w:rsidRPr="00622274">
              <w:rPr>
                <w:rFonts w:ascii="Arial" w:eastAsiaTheme="minorHAnsi" w:hAnsi="Arial" w:cs="Arial"/>
                <w:color w:val="000000"/>
                <w:sz w:val="18"/>
                <w:szCs w:val="18"/>
              </w:rPr>
              <w:t>total</w:t>
            </w:r>
            <w:r w:rsidR="00024503" w:rsidRPr="00622274">
              <w:rPr>
                <w:rFonts w:ascii="Arial" w:eastAsiaTheme="minorHAnsi" w:hAnsi="Arial" w:cs="Arial"/>
                <w:color w:val="000000"/>
                <w:sz w:val="18"/>
                <w:szCs w:val="18"/>
              </w:rPr>
              <w:t>-</w:t>
            </w:r>
            <w:r w:rsidRPr="00622274">
              <w:rPr>
                <w:rFonts w:ascii="Arial" w:eastAsiaTheme="minorHAnsi" w:hAnsi="Arial" w:cs="Arial"/>
                <w:color w:val="000000"/>
                <w:sz w:val="18"/>
                <w:szCs w:val="18"/>
              </w:rPr>
              <w:t>protein</w:t>
            </w:r>
          </w:p>
        </w:tc>
        <w:tc>
          <w:tcPr>
            <w:tcW w:w="1943" w:type="dxa"/>
            <w:tcBorders>
              <w:top w:val="nil"/>
              <w:bottom w:val="nil"/>
            </w:tcBorders>
            <w:noWrap/>
          </w:tcPr>
          <w:p w14:paraId="4D58A9C4" w14:textId="77777777" w:rsidR="00432E32" w:rsidRPr="00622274" w:rsidRDefault="00432E32" w:rsidP="0015757A">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0.066042385</w:t>
            </w:r>
          </w:p>
        </w:tc>
        <w:tc>
          <w:tcPr>
            <w:tcW w:w="2977" w:type="dxa"/>
            <w:tcBorders>
              <w:top w:val="nil"/>
              <w:bottom w:val="nil"/>
            </w:tcBorders>
            <w:noWrap/>
          </w:tcPr>
          <w:p w14:paraId="5D75A409" w14:textId="77777777" w:rsidR="00432E32" w:rsidRPr="00622274" w:rsidRDefault="00432E32" w:rsidP="0015757A">
            <w:pP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Other Associated Variables</w:t>
            </w:r>
          </w:p>
        </w:tc>
      </w:tr>
      <w:tr w:rsidR="00432E32" w:rsidRPr="00622274" w14:paraId="19BE41B5" w14:textId="77777777" w:rsidTr="0084086C">
        <w:trPr>
          <w:cnfStyle w:val="000000100000" w:firstRow="0" w:lastRow="0" w:firstColumn="0" w:lastColumn="0" w:oddVBand="0" w:evenVBand="0" w:oddHBand="1" w:evenHBand="0" w:firstRowFirstColumn="0" w:firstRowLastColumn="0" w:lastRowFirstColumn="0" w:lastRowLastColumn="0"/>
          <w:trHeight w:val="336"/>
          <w:jc w:val="center"/>
        </w:trPr>
        <w:tc>
          <w:tcPr>
            <w:cnfStyle w:val="001000000000" w:firstRow="0" w:lastRow="0" w:firstColumn="1" w:lastColumn="0" w:oddVBand="0" w:evenVBand="0" w:oddHBand="0" w:evenHBand="0" w:firstRowFirstColumn="0" w:firstRowLastColumn="0" w:lastRowFirstColumn="0" w:lastRowLastColumn="0"/>
            <w:tcW w:w="2026" w:type="dxa"/>
            <w:tcBorders>
              <w:top w:val="nil"/>
              <w:bottom w:val="nil"/>
            </w:tcBorders>
            <w:noWrap/>
          </w:tcPr>
          <w:p w14:paraId="2411D9C4" w14:textId="77777777" w:rsidR="00432E32" w:rsidRPr="00622274" w:rsidRDefault="00432E32" w:rsidP="0015757A">
            <w:pPr>
              <w:jc w:val="center"/>
              <w:rPr>
                <w:rFonts w:ascii="Arial" w:eastAsiaTheme="minorHAnsi" w:hAnsi="Arial" w:cs="Arial"/>
                <w:color w:val="000000"/>
                <w:sz w:val="18"/>
                <w:szCs w:val="18"/>
              </w:rPr>
            </w:pPr>
            <w:r w:rsidRPr="00622274">
              <w:rPr>
                <w:rFonts w:ascii="Arial" w:eastAsiaTheme="minorHAnsi" w:hAnsi="Arial" w:cs="Arial"/>
                <w:color w:val="000000"/>
                <w:sz w:val="18"/>
                <w:szCs w:val="18"/>
              </w:rPr>
              <w:t>Albumin</w:t>
            </w:r>
          </w:p>
        </w:tc>
        <w:tc>
          <w:tcPr>
            <w:tcW w:w="1943" w:type="dxa"/>
            <w:tcBorders>
              <w:top w:val="nil"/>
              <w:bottom w:val="nil"/>
            </w:tcBorders>
            <w:noWrap/>
          </w:tcPr>
          <w:p w14:paraId="5BDBFA09" w14:textId="77777777" w:rsidR="00432E32" w:rsidRPr="00622274" w:rsidRDefault="00432E32"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0</w:t>
            </w:r>
          </w:p>
        </w:tc>
        <w:tc>
          <w:tcPr>
            <w:tcW w:w="2977" w:type="dxa"/>
            <w:tcBorders>
              <w:top w:val="nil"/>
              <w:bottom w:val="nil"/>
            </w:tcBorders>
            <w:noWrap/>
          </w:tcPr>
          <w:p w14:paraId="21141033" w14:textId="77777777" w:rsidR="00432E32" w:rsidRPr="00622274" w:rsidRDefault="00432E32" w:rsidP="0015757A">
            <w:pP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Other Associated Variables</w:t>
            </w:r>
          </w:p>
        </w:tc>
      </w:tr>
      <w:tr w:rsidR="00432E32" w:rsidRPr="00622274" w14:paraId="20CBEE15" w14:textId="77777777" w:rsidTr="0084086C">
        <w:trPr>
          <w:trHeight w:val="336"/>
          <w:jc w:val="center"/>
        </w:trPr>
        <w:tc>
          <w:tcPr>
            <w:cnfStyle w:val="001000000000" w:firstRow="0" w:lastRow="0" w:firstColumn="1" w:lastColumn="0" w:oddVBand="0" w:evenVBand="0" w:oddHBand="0" w:evenHBand="0" w:firstRowFirstColumn="0" w:firstRowLastColumn="0" w:lastRowFirstColumn="0" w:lastRowLastColumn="0"/>
            <w:tcW w:w="2026" w:type="dxa"/>
            <w:tcBorders>
              <w:top w:val="nil"/>
              <w:bottom w:val="nil"/>
            </w:tcBorders>
            <w:noWrap/>
          </w:tcPr>
          <w:p w14:paraId="32EB73AD" w14:textId="77777777" w:rsidR="00432E32" w:rsidRPr="00622274" w:rsidRDefault="00432E32" w:rsidP="0015757A">
            <w:pPr>
              <w:jc w:val="center"/>
              <w:rPr>
                <w:rFonts w:ascii="Arial" w:eastAsiaTheme="minorHAnsi" w:hAnsi="Arial" w:cs="Arial"/>
                <w:color w:val="000000"/>
                <w:sz w:val="18"/>
                <w:szCs w:val="18"/>
              </w:rPr>
            </w:pPr>
            <w:r w:rsidRPr="00622274">
              <w:rPr>
                <w:rFonts w:ascii="Arial" w:eastAsiaTheme="minorHAnsi" w:hAnsi="Arial" w:cs="Arial"/>
                <w:color w:val="000000"/>
                <w:sz w:val="18"/>
                <w:szCs w:val="18"/>
              </w:rPr>
              <w:t>SBP</w:t>
            </w:r>
          </w:p>
        </w:tc>
        <w:tc>
          <w:tcPr>
            <w:tcW w:w="1943" w:type="dxa"/>
            <w:tcBorders>
              <w:top w:val="nil"/>
              <w:bottom w:val="nil"/>
            </w:tcBorders>
            <w:noWrap/>
          </w:tcPr>
          <w:p w14:paraId="0DC19329" w14:textId="77777777" w:rsidR="00432E32" w:rsidRPr="00622274" w:rsidRDefault="00432E32" w:rsidP="0015757A">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0</w:t>
            </w:r>
          </w:p>
        </w:tc>
        <w:tc>
          <w:tcPr>
            <w:tcW w:w="2977" w:type="dxa"/>
            <w:tcBorders>
              <w:top w:val="nil"/>
              <w:bottom w:val="nil"/>
            </w:tcBorders>
            <w:noWrap/>
          </w:tcPr>
          <w:p w14:paraId="5637412B" w14:textId="77777777" w:rsidR="00432E32" w:rsidRPr="00622274" w:rsidRDefault="00432E32" w:rsidP="0015757A">
            <w:pP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Other Associated Variables</w:t>
            </w:r>
          </w:p>
        </w:tc>
      </w:tr>
      <w:tr w:rsidR="00432E32" w:rsidRPr="00622274" w14:paraId="3C33A9B6" w14:textId="77777777" w:rsidTr="0084086C">
        <w:trPr>
          <w:cnfStyle w:val="000000100000" w:firstRow="0" w:lastRow="0" w:firstColumn="0" w:lastColumn="0" w:oddVBand="0" w:evenVBand="0" w:oddHBand="1" w:evenHBand="0" w:firstRowFirstColumn="0" w:firstRowLastColumn="0" w:lastRowFirstColumn="0" w:lastRowLastColumn="0"/>
          <w:trHeight w:val="336"/>
          <w:jc w:val="center"/>
        </w:trPr>
        <w:tc>
          <w:tcPr>
            <w:cnfStyle w:val="001000000000" w:firstRow="0" w:lastRow="0" w:firstColumn="1" w:lastColumn="0" w:oddVBand="0" w:evenVBand="0" w:oddHBand="0" w:evenHBand="0" w:firstRowFirstColumn="0" w:firstRowLastColumn="0" w:lastRowFirstColumn="0" w:lastRowLastColumn="0"/>
            <w:tcW w:w="2026" w:type="dxa"/>
            <w:tcBorders>
              <w:top w:val="nil"/>
              <w:bottom w:val="nil"/>
            </w:tcBorders>
            <w:noWrap/>
          </w:tcPr>
          <w:p w14:paraId="4A795ED7" w14:textId="77777777" w:rsidR="00432E32" w:rsidRPr="00622274" w:rsidRDefault="00432E32" w:rsidP="0015757A">
            <w:pPr>
              <w:jc w:val="center"/>
              <w:rPr>
                <w:rFonts w:ascii="Arial" w:eastAsiaTheme="minorHAnsi" w:hAnsi="Arial" w:cs="Arial"/>
                <w:color w:val="000000"/>
                <w:sz w:val="18"/>
                <w:szCs w:val="18"/>
              </w:rPr>
            </w:pPr>
            <w:r w:rsidRPr="00622274">
              <w:rPr>
                <w:rFonts w:ascii="Arial" w:eastAsiaTheme="minorHAnsi" w:hAnsi="Arial" w:cs="Arial"/>
                <w:color w:val="000000"/>
                <w:sz w:val="18"/>
                <w:szCs w:val="18"/>
              </w:rPr>
              <w:t>DBP</w:t>
            </w:r>
          </w:p>
        </w:tc>
        <w:tc>
          <w:tcPr>
            <w:tcW w:w="1943" w:type="dxa"/>
            <w:tcBorders>
              <w:top w:val="nil"/>
              <w:bottom w:val="nil"/>
            </w:tcBorders>
            <w:noWrap/>
          </w:tcPr>
          <w:p w14:paraId="2D383553" w14:textId="77777777" w:rsidR="00432E32" w:rsidRPr="00622274" w:rsidRDefault="00432E32"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0</w:t>
            </w:r>
          </w:p>
        </w:tc>
        <w:tc>
          <w:tcPr>
            <w:tcW w:w="2977" w:type="dxa"/>
            <w:tcBorders>
              <w:top w:val="nil"/>
              <w:bottom w:val="nil"/>
            </w:tcBorders>
            <w:noWrap/>
          </w:tcPr>
          <w:p w14:paraId="6062751C" w14:textId="77777777" w:rsidR="00432E32" w:rsidRPr="00622274" w:rsidRDefault="00432E32" w:rsidP="0015757A">
            <w:pP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Other Associated Variables</w:t>
            </w:r>
          </w:p>
        </w:tc>
      </w:tr>
      <w:tr w:rsidR="00432E32" w:rsidRPr="00622274" w14:paraId="58A8D979" w14:textId="77777777" w:rsidTr="0084086C">
        <w:trPr>
          <w:trHeight w:val="336"/>
          <w:jc w:val="center"/>
        </w:trPr>
        <w:tc>
          <w:tcPr>
            <w:cnfStyle w:val="001000000000" w:firstRow="0" w:lastRow="0" w:firstColumn="1" w:lastColumn="0" w:oddVBand="0" w:evenVBand="0" w:oddHBand="0" w:evenHBand="0" w:firstRowFirstColumn="0" w:firstRowLastColumn="0" w:lastRowFirstColumn="0" w:lastRowLastColumn="0"/>
            <w:tcW w:w="2026" w:type="dxa"/>
            <w:tcBorders>
              <w:top w:val="nil"/>
              <w:bottom w:val="nil"/>
            </w:tcBorders>
            <w:noWrap/>
          </w:tcPr>
          <w:p w14:paraId="25026C3B" w14:textId="0C87EFD1" w:rsidR="00432E32" w:rsidRPr="00622274" w:rsidRDefault="00432E32" w:rsidP="0015757A">
            <w:pPr>
              <w:jc w:val="center"/>
              <w:rPr>
                <w:rFonts w:ascii="Arial" w:eastAsiaTheme="minorHAnsi" w:hAnsi="Arial" w:cs="Arial"/>
                <w:color w:val="000000"/>
                <w:sz w:val="18"/>
                <w:szCs w:val="18"/>
              </w:rPr>
            </w:pPr>
            <w:r w:rsidRPr="00622274">
              <w:rPr>
                <w:rFonts w:ascii="Arial" w:eastAsiaTheme="minorHAnsi" w:hAnsi="Arial" w:cs="Arial"/>
                <w:color w:val="000000"/>
                <w:sz w:val="18"/>
                <w:szCs w:val="18"/>
              </w:rPr>
              <w:t>CK</w:t>
            </w:r>
            <w:r w:rsidR="00024503" w:rsidRPr="00622274">
              <w:rPr>
                <w:rFonts w:ascii="Arial" w:eastAsiaTheme="minorHAnsi" w:hAnsi="Arial" w:cs="Arial"/>
                <w:color w:val="000000"/>
                <w:sz w:val="18"/>
                <w:szCs w:val="18"/>
              </w:rPr>
              <w:t>-</w:t>
            </w:r>
            <w:r w:rsidRPr="00622274">
              <w:rPr>
                <w:rFonts w:ascii="Arial" w:eastAsiaTheme="minorHAnsi" w:hAnsi="Arial" w:cs="Arial"/>
                <w:color w:val="000000"/>
                <w:sz w:val="18"/>
                <w:szCs w:val="18"/>
              </w:rPr>
              <w:t>MB</w:t>
            </w:r>
          </w:p>
        </w:tc>
        <w:tc>
          <w:tcPr>
            <w:tcW w:w="1943" w:type="dxa"/>
            <w:tcBorders>
              <w:top w:val="nil"/>
              <w:bottom w:val="nil"/>
            </w:tcBorders>
            <w:noWrap/>
          </w:tcPr>
          <w:p w14:paraId="68FEE75A" w14:textId="77777777" w:rsidR="00432E32" w:rsidRPr="00622274" w:rsidRDefault="00432E32" w:rsidP="0015757A">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0</w:t>
            </w:r>
          </w:p>
        </w:tc>
        <w:tc>
          <w:tcPr>
            <w:tcW w:w="2977" w:type="dxa"/>
            <w:tcBorders>
              <w:top w:val="nil"/>
              <w:bottom w:val="nil"/>
            </w:tcBorders>
            <w:noWrap/>
          </w:tcPr>
          <w:p w14:paraId="15FE5252" w14:textId="77777777" w:rsidR="00432E32" w:rsidRPr="00622274" w:rsidRDefault="00432E32" w:rsidP="0015757A">
            <w:pP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Other Associated Variables</w:t>
            </w:r>
          </w:p>
        </w:tc>
      </w:tr>
      <w:tr w:rsidR="00432E32" w:rsidRPr="00622274" w14:paraId="1F77C7E2" w14:textId="77777777" w:rsidTr="0084086C">
        <w:trPr>
          <w:cnfStyle w:val="000000100000" w:firstRow="0" w:lastRow="0" w:firstColumn="0" w:lastColumn="0" w:oddVBand="0" w:evenVBand="0" w:oddHBand="1" w:evenHBand="0" w:firstRowFirstColumn="0" w:firstRowLastColumn="0" w:lastRowFirstColumn="0" w:lastRowLastColumn="0"/>
          <w:trHeight w:val="336"/>
          <w:jc w:val="center"/>
        </w:trPr>
        <w:tc>
          <w:tcPr>
            <w:cnfStyle w:val="001000000000" w:firstRow="0" w:lastRow="0" w:firstColumn="1" w:lastColumn="0" w:oddVBand="0" w:evenVBand="0" w:oddHBand="0" w:evenHBand="0" w:firstRowFirstColumn="0" w:firstRowLastColumn="0" w:lastRowFirstColumn="0" w:lastRowLastColumn="0"/>
            <w:tcW w:w="2026" w:type="dxa"/>
            <w:tcBorders>
              <w:top w:val="nil"/>
              <w:bottom w:val="nil"/>
            </w:tcBorders>
            <w:noWrap/>
          </w:tcPr>
          <w:p w14:paraId="60ABCDF2" w14:textId="77777777" w:rsidR="00432E32" w:rsidRPr="00622274" w:rsidRDefault="00432E32" w:rsidP="0015757A">
            <w:pPr>
              <w:jc w:val="center"/>
              <w:rPr>
                <w:rFonts w:ascii="Arial" w:eastAsiaTheme="minorHAnsi" w:hAnsi="Arial" w:cs="Arial"/>
                <w:color w:val="000000"/>
                <w:sz w:val="18"/>
                <w:szCs w:val="18"/>
              </w:rPr>
            </w:pPr>
            <w:r w:rsidRPr="00622274">
              <w:rPr>
                <w:rFonts w:ascii="Arial" w:eastAsiaTheme="minorHAnsi" w:hAnsi="Arial" w:cs="Arial"/>
                <w:color w:val="000000"/>
                <w:sz w:val="18"/>
                <w:szCs w:val="18"/>
              </w:rPr>
              <w:t>PT</w:t>
            </w:r>
          </w:p>
        </w:tc>
        <w:tc>
          <w:tcPr>
            <w:tcW w:w="1943" w:type="dxa"/>
            <w:tcBorders>
              <w:top w:val="nil"/>
              <w:bottom w:val="nil"/>
            </w:tcBorders>
            <w:noWrap/>
          </w:tcPr>
          <w:p w14:paraId="3A08B8B2" w14:textId="77777777" w:rsidR="00432E32" w:rsidRPr="00622274" w:rsidRDefault="00432E32"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0</w:t>
            </w:r>
          </w:p>
        </w:tc>
        <w:tc>
          <w:tcPr>
            <w:tcW w:w="2977" w:type="dxa"/>
            <w:tcBorders>
              <w:top w:val="nil"/>
              <w:bottom w:val="nil"/>
            </w:tcBorders>
            <w:noWrap/>
          </w:tcPr>
          <w:p w14:paraId="7BA26132" w14:textId="77777777" w:rsidR="00432E32" w:rsidRPr="00622274" w:rsidRDefault="00432E32" w:rsidP="0015757A">
            <w:pP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Other Associated Variables</w:t>
            </w:r>
          </w:p>
        </w:tc>
      </w:tr>
      <w:tr w:rsidR="00432E32" w:rsidRPr="00622274" w14:paraId="41BC3778" w14:textId="77777777" w:rsidTr="0084086C">
        <w:trPr>
          <w:trHeight w:val="336"/>
          <w:jc w:val="center"/>
        </w:trPr>
        <w:tc>
          <w:tcPr>
            <w:cnfStyle w:val="001000000000" w:firstRow="0" w:lastRow="0" w:firstColumn="1" w:lastColumn="0" w:oddVBand="0" w:evenVBand="0" w:oddHBand="0" w:evenHBand="0" w:firstRowFirstColumn="0" w:firstRowLastColumn="0" w:lastRowFirstColumn="0" w:lastRowLastColumn="0"/>
            <w:tcW w:w="2026" w:type="dxa"/>
            <w:tcBorders>
              <w:top w:val="nil"/>
              <w:bottom w:val="nil"/>
            </w:tcBorders>
            <w:noWrap/>
          </w:tcPr>
          <w:p w14:paraId="513BE15F" w14:textId="77777777" w:rsidR="00432E32" w:rsidRPr="00622274" w:rsidRDefault="00432E32" w:rsidP="0015757A">
            <w:pPr>
              <w:jc w:val="center"/>
              <w:rPr>
                <w:rFonts w:ascii="Arial" w:eastAsiaTheme="minorHAnsi" w:hAnsi="Arial" w:cs="Arial"/>
                <w:color w:val="000000"/>
                <w:sz w:val="18"/>
                <w:szCs w:val="18"/>
              </w:rPr>
            </w:pPr>
            <w:r w:rsidRPr="00622274">
              <w:rPr>
                <w:rFonts w:ascii="Arial" w:eastAsiaTheme="minorHAnsi" w:hAnsi="Arial" w:cs="Arial"/>
                <w:color w:val="000000"/>
                <w:sz w:val="18"/>
                <w:szCs w:val="18"/>
              </w:rPr>
              <w:t>INR</w:t>
            </w:r>
          </w:p>
        </w:tc>
        <w:tc>
          <w:tcPr>
            <w:tcW w:w="1943" w:type="dxa"/>
            <w:tcBorders>
              <w:top w:val="nil"/>
              <w:bottom w:val="nil"/>
            </w:tcBorders>
            <w:noWrap/>
          </w:tcPr>
          <w:p w14:paraId="0141E32A" w14:textId="77777777" w:rsidR="00432E32" w:rsidRPr="00622274" w:rsidRDefault="00432E32" w:rsidP="0015757A">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0</w:t>
            </w:r>
          </w:p>
        </w:tc>
        <w:tc>
          <w:tcPr>
            <w:tcW w:w="2977" w:type="dxa"/>
            <w:tcBorders>
              <w:top w:val="nil"/>
              <w:bottom w:val="nil"/>
            </w:tcBorders>
            <w:noWrap/>
          </w:tcPr>
          <w:p w14:paraId="57B47A14" w14:textId="77777777" w:rsidR="00432E32" w:rsidRPr="00622274" w:rsidRDefault="00432E32" w:rsidP="0015757A">
            <w:pP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Other Associated Variables</w:t>
            </w:r>
          </w:p>
        </w:tc>
      </w:tr>
      <w:tr w:rsidR="00432E32" w:rsidRPr="00622274" w14:paraId="3774FB85" w14:textId="77777777" w:rsidTr="0084086C">
        <w:trPr>
          <w:cnfStyle w:val="000000100000" w:firstRow="0" w:lastRow="0" w:firstColumn="0" w:lastColumn="0" w:oddVBand="0" w:evenVBand="0" w:oddHBand="1" w:evenHBand="0" w:firstRowFirstColumn="0" w:firstRowLastColumn="0" w:lastRowFirstColumn="0" w:lastRowLastColumn="0"/>
          <w:trHeight w:val="336"/>
          <w:jc w:val="center"/>
        </w:trPr>
        <w:tc>
          <w:tcPr>
            <w:cnfStyle w:val="001000000000" w:firstRow="0" w:lastRow="0" w:firstColumn="1" w:lastColumn="0" w:oddVBand="0" w:evenVBand="0" w:oddHBand="0" w:evenHBand="0" w:firstRowFirstColumn="0" w:firstRowLastColumn="0" w:lastRowFirstColumn="0" w:lastRowLastColumn="0"/>
            <w:tcW w:w="2026" w:type="dxa"/>
            <w:tcBorders>
              <w:top w:val="nil"/>
              <w:bottom w:val="nil"/>
            </w:tcBorders>
            <w:noWrap/>
          </w:tcPr>
          <w:p w14:paraId="6CA8D29A" w14:textId="77777777" w:rsidR="00432E32" w:rsidRPr="00622274" w:rsidRDefault="00432E32" w:rsidP="0015757A">
            <w:pPr>
              <w:jc w:val="center"/>
              <w:rPr>
                <w:rFonts w:ascii="Arial" w:eastAsiaTheme="minorHAnsi" w:hAnsi="Arial" w:cs="Arial"/>
                <w:color w:val="000000"/>
                <w:sz w:val="18"/>
                <w:szCs w:val="18"/>
              </w:rPr>
            </w:pPr>
            <w:proofErr w:type="spellStart"/>
            <w:r w:rsidRPr="00622274">
              <w:rPr>
                <w:rFonts w:ascii="Arial" w:eastAsiaTheme="minorHAnsi" w:hAnsi="Arial" w:cs="Arial"/>
                <w:color w:val="000000"/>
                <w:sz w:val="18"/>
                <w:szCs w:val="18"/>
              </w:rPr>
              <w:t>aPTT</w:t>
            </w:r>
            <w:proofErr w:type="spellEnd"/>
          </w:p>
        </w:tc>
        <w:tc>
          <w:tcPr>
            <w:tcW w:w="1943" w:type="dxa"/>
            <w:tcBorders>
              <w:top w:val="nil"/>
              <w:bottom w:val="nil"/>
            </w:tcBorders>
            <w:noWrap/>
          </w:tcPr>
          <w:p w14:paraId="23A4603F" w14:textId="77777777" w:rsidR="00432E32" w:rsidRPr="00622274" w:rsidRDefault="00432E32"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0</w:t>
            </w:r>
          </w:p>
        </w:tc>
        <w:tc>
          <w:tcPr>
            <w:tcW w:w="2977" w:type="dxa"/>
            <w:tcBorders>
              <w:top w:val="nil"/>
              <w:bottom w:val="nil"/>
            </w:tcBorders>
            <w:noWrap/>
          </w:tcPr>
          <w:p w14:paraId="740D25ED" w14:textId="77777777" w:rsidR="00432E32" w:rsidRPr="00622274" w:rsidRDefault="00432E32" w:rsidP="0015757A">
            <w:pP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Other Associated Variables</w:t>
            </w:r>
          </w:p>
        </w:tc>
      </w:tr>
      <w:tr w:rsidR="00432E32" w:rsidRPr="00622274" w14:paraId="2A610199" w14:textId="77777777" w:rsidTr="0084086C">
        <w:trPr>
          <w:trHeight w:val="336"/>
          <w:jc w:val="center"/>
        </w:trPr>
        <w:tc>
          <w:tcPr>
            <w:cnfStyle w:val="001000000000" w:firstRow="0" w:lastRow="0" w:firstColumn="1" w:lastColumn="0" w:oddVBand="0" w:evenVBand="0" w:oddHBand="0" w:evenHBand="0" w:firstRowFirstColumn="0" w:firstRowLastColumn="0" w:lastRowFirstColumn="0" w:lastRowLastColumn="0"/>
            <w:tcW w:w="2026" w:type="dxa"/>
            <w:tcBorders>
              <w:top w:val="nil"/>
              <w:bottom w:val="nil"/>
            </w:tcBorders>
            <w:noWrap/>
          </w:tcPr>
          <w:p w14:paraId="1DE1F210" w14:textId="77777777" w:rsidR="00432E32" w:rsidRPr="00622274" w:rsidRDefault="00432E32" w:rsidP="0015757A">
            <w:pPr>
              <w:jc w:val="center"/>
              <w:rPr>
                <w:rFonts w:ascii="Arial" w:eastAsiaTheme="minorHAnsi" w:hAnsi="Arial" w:cs="Arial"/>
                <w:color w:val="000000"/>
                <w:sz w:val="18"/>
                <w:szCs w:val="18"/>
              </w:rPr>
            </w:pPr>
            <w:r w:rsidRPr="00622274">
              <w:rPr>
                <w:rFonts w:ascii="Arial" w:eastAsiaTheme="minorHAnsi" w:hAnsi="Arial" w:cs="Arial"/>
                <w:color w:val="000000"/>
                <w:sz w:val="18"/>
                <w:szCs w:val="18"/>
              </w:rPr>
              <w:t>fibrinogen</w:t>
            </w:r>
          </w:p>
        </w:tc>
        <w:tc>
          <w:tcPr>
            <w:tcW w:w="1943" w:type="dxa"/>
            <w:tcBorders>
              <w:top w:val="nil"/>
              <w:bottom w:val="nil"/>
            </w:tcBorders>
            <w:noWrap/>
          </w:tcPr>
          <w:p w14:paraId="00101400" w14:textId="77777777" w:rsidR="00432E32" w:rsidRPr="00622274" w:rsidRDefault="00432E32" w:rsidP="0015757A">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0</w:t>
            </w:r>
          </w:p>
        </w:tc>
        <w:tc>
          <w:tcPr>
            <w:tcW w:w="2977" w:type="dxa"/>
            <w:tcBorders>
              <w:top w:val="nil"/>
              <w:bottom w:val="nil"/>
            </w:tcBorders>
            <w:noWrap/>
          </w:tcPr>
          <w:p w14:paraId="03DC02B8" w14:textId="77777777" w:rsidR="00432E32" w:rsidRPr="00622274" w:rsidRDefault="00432E32" w:rsidP="0015757A">
            <w:pP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Other Associated Variables</w:t>
            </w:r>
          </w:p>
        </w:tc>
      </w:tr>
      <w:tr w:rsidR="00432E32" w:rsidRPr="00622274" w14:paraId="72175B65" w14:textId="77777777" w:rsidTr="0084086C">
        <w:trPr>
          <w:cnfStyle w:val="000000100000" w:firstRow="0" w:lastRow="0" w:firstColumn="0" w:lastColumn="0" w:oddVBand="0" w:evenVBand="0" w:oddHBand="1" w:evenHBand="0" w:firstRowFirstColumn="0" w:firstRowLastColumn="0" w:lastRowFirstColumn="0" w:lastRowLastColumn="0"/>
          <w:trHeight w:val="336"/>
          <w:jc w:val="center"/>
        </w:trPr>
        <w:tc>
          <w:tcPr>
            <w:cnfStyle w:val="001000000000" w:firstRow="0" w:lastRow="0" w:firstColumn="1" w:lastColumn="0" w:oddVBand="0" w:evenVBand="0" w:oddHBand="0" w:evenHBand="0" w:firstRowFirstColumn="0" w:firstRowLastColumn="0" w:lastRowFirstColumn="0" w:lastRowLastColumn="0"/>
            <w:tcW w:w="2026" w:type="dxa"/>
            <w:tcBorders>
              <w:top w:val="nil"/>
              <w:bottom w:val="nil"/>
            </w:tcBorders>
            <w:noWrap/>
          </w:tcPr>
          <w:p w14:paraId="668706EA" w14:textId="0661B4F5" w:rsidR="00432E32" w:rsidRPr="00622274" w:rsidRDefault="00432E32" w:rsidP="0015757A">
            <w:pPr>
              <w:jc w:val="center"/>
              <w:rPr>
                <w:rFonts w:ascii="Arial" w:eastAsiaTheme="minorHAnsi" w:hAnsi="Arial" w:cs="Arial"/>
                <w:color w:val="000000"/>
                <w:sz w:val="18"/>
                <w:szCs w:val="18"/>
              </w:rPr>
            </w:pPr>
            <w:r w:rsidRPr="00622274">
              <w:rPr>
                <w:rFonts w:ascii="Arial" w:eastAsiaTheme="minorHAnsi" w:hAnsi="Arial" w:cs="Arial"/>
                <w:color w:val="000000"/>
                <w:sz w:val="18"/>
                <w:szCs w:val="18"/>
              </w:rPr>
              <w:t>antithrombin</w:t>
            </w:r>
            <w:r w:rsidR="00024503" w:rsidRPr="00622274">
              <w:rPr>
                <w:rFonts w:ascii="Arial" w:eastAsiaTheme="minorHAnsi" w:hAnsi="Arial" w:cs="Arial"/>
                <w:color w:val="000000"/>
                <w:sz w:val="18"/>
                <w:szCs w:val="18"/>
              </w:rPr>
              <w:t>-</w:t>
            </w:r>
            <w:r w:rsidRPr="00622274">
              <w:rPr>
                <w:rFonts w:ascii="Arial" w:eastAsiaTheme="minorHAnsi" w:hAnsi="Arial" w:cs="Arial"/>
                <w:color w:val="000000"/>
                <w:sz w:val="18"/>
                <w:szCs w:val="18"/>
              </w:rPr>
              <w:t>III</w:t>
            </w:r>
          </w:p>
        </w:tc>
        <w:tc>
          <w:tcPr>
            <w:tcW w:w="1943" w:type="dxa"/>
            <w:tcBorders>
              <w:top w:val="nil"/>
              <w:bottom w:val="nil"/>
            </w:tcBorders>
            <w:noWrap/>
          </w:tcPr>
          <w:p w14:paraId="65213FCF" w14:textId="77777777" w:rsidR="00432E32" w:rsidRPr="00622274" w:rsidRDefault="00432E32"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0</w:t>
            </w:r>
          </w:p>
        </w:tc>
        <w:tc>
          <w:tcPr>
            <w:tcW w:w="2977" w:type="dxa"/>
            <w:tcBorders>
              <w:top w:val="nil"/>
              <w:bottom w:val="nil"/>
            </w:tcBorders>
            <w:noWrap/>
          </w:tcPr>
          <w:p w14:paraId="4799CB41" w14:textId="77777777" w:rsidR="00432E32" w:rsidRPr="00622274" w:rsidRDefault="00432E32" w:rsidP="0015757A">
            <w:pP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Other Associated Variables</w:t>
            </w:r>
          </w:p>
        </w:tc>
      </w:tr>
      <w:tr w:rsidR="00432E32" w:rsidRPr="00622274" w14:paraId="472215C1" w14:textId="77777777" w:rsidTr="0084086C">
        <w:trPr>
          <w:trHeight w:val="336"/>
          <w:jc w:val="center"/>
        </w:trPr>
        <w:tc>
          <w:tcPr>
            <w:cnfStyle w:val="001000000000" w:firstRow="0" w:lastRow="0" w:firstColumn="1" w:lastColumn="0" w:oddVBand="0" w:evenVBand="0" w:oddHBand="0" w:evenHBand="0" w:firstRowFirstColumn="0" w:firstRowLastColumn="0" w:lastRowFirstColumn="0" w:lastRowLastColumn="0"/>
            <w:tcW w:w="2026" w:type="dxa"/>
            <w:tcBorders>
              <w:top w:val="nil"/>
              <w:bottom w:val="nil"/>
            </w:tcBorders>
            <w:noWrap/>
          </w:tcPr>
          <w:p w14:paraId="051A2948" w14:textId="3FD3F41A" w:rsidR="00432E32" w:rsidRPr="00622274" w:rsidRDefault="00432E32" w:rsidP="0015757A">
            <w:pPr>
              <w:jc w:val="center"/>
              <w:rPr>
                <w:rFonts w:ascii="Arial" w:eastAsiaTheme="minorHAnsi" w:hAnsi="Arial" w:cs="Arial"/>
                <w:color w:val="000000"/>
                <w:sz w:val="18"/>
                <w:szCs w:val="18"/>
              </w:rPr>
            </w:pPr>
            <w:r w:rsidRPr="00622274">
              <w:rPr>
                <w:rFonts w:ascii="Arial" w:eastAsiaTheme="minorHAnsi" w:hAnsi="Arial" w:cs="Arial"/>
                <w:color w:val="000000"/>
                <w:sz w:val="18"/>
                <w:szCs w:val="18"/>
              </w:rPr>
              <w:t>D</w:t>
            </w:r>
            <w:r w:rsidR="00024503" w:rsidRPr="00622274">
              <w:rPr>
                <w:rFonts w:ascii="Arial" w:eastAsiaTheme="minorHAnsi" w:hAnsi="Arial" w:cs="Arial"/>
                <w:color w:val="000000"/>
                <w:sz w:val="18"/>
                <w:szCs w:val="18"/>
              </w:rPr>
              <w:t>-</w:t>
            </w:r>
            <w:r w:rsidRPr="00622274">
              <w:rPr>
                <w:rFonts w:ascii="Arial" w:eastAsiaTheme="minorHAnsi" w:hAnsi="Arial" w:cs="Arial"/>
                <w:color w:val="000000"/>
                <w:sz w:val="18"/>
                <w:szCs w:val="18"/>
              </w:rPr>
              <w:t>dimer</w:t>
            </w:r>
          </w:p>
        </w:tc>
        <w:tc>
          <w:tcPr>
            <w:tcW w:w="1943" w:type="dxa"/>
            <w:tcBorders>
              <w:top w:val="nil"/>
              <w:bottom w:val="nil"/>
            </w:tcBorders>
            <w:noWrap/>
          </w:tcPr>
          <w:p w14:paraId="57AE5EBC" w14:textId="77777777" w:rsidR="00432E32" w:rsidRPr="00622274" w:rsidRDefault="00432E32" w:rsidP="0015757A">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0</w:t>
            </w:r>
          </w:p>
        </w:tc>
        <w:tc>
          <w:tcPr>
            <w:tcW w:w="2977" w:type="dxa"/>
            <w:tcBorders>
              <w:top w:val="nil"/>
              <w:bottom w:val="nil"/>
            </w:tcBorders>
            <w:noWrap/>
          </w:tcPr>
          <w:p w14:paraId="5775393F" w14:textId="77777777" w:rsidR="00432E32" w:rsidRPr="00622274" w:rsidRDefault="00432E32" w:rsidP="0015757A">
            <w:pP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Other Associated Variables</w:t>
            </w:r>
          </w:p>
        </w:tc>
      </w:tr>
      <w:tr w:rsidR="00432E32" w:rsidRPr="00622274" w14:paraId="41F14D80" w14:textId="77777777" w:rsidTr="0084086C">
        <w:trPr>
          <w:cnfStyle w:val="000000100000" w:firstRow="0" w:lastRow="0" w:firstColumn="0" w:lastColumn="0" w:oddVBand="0" w:evenVBand="0" w:oddHBand="1" w:evenHBand="0" w:firstRowFirstColumn="0" w:firstRowLastColumn="0" w:lastRowFirstColumn="0" w:lastRowLastColumn="0"/>
          <w:trHeight w:val="336"/>
          <w:jc w:val="center"/>
        </w:trPr>
        <w:tc>
          <w:tcPr>
            <w:cnfStyle w:val="001000000000" w:firstRow="0" w:lastRow="0" w:firstColumn="1" w:lastColumn="0" w:oddVBand="0" w:evenVBand="0" w:oddHBand="0" w:evenHBand="0" w:firstRowFirstColumn="0" w:firstRowLastColumn="0" w:lastRowFirstColumn="0" w:lastRowLastColumn="0"/>
            <w:tcW w:w="2026" w:type="dxa"/>
            <w:tcBorders>
              <w:top w:val="nil"/>
            </w:tcBorders>
            <w:noWrap/>
          </w:tcPr>
          <w:p w14:paraId="01A96E39" w14:textId="77777777" w:rsidR="00432E32" w:rsidRPr="00622274" w:rsidRDefault="00432E32" w:rsidP="0015757A">
            <w:pPr>
              <w:jc w:val="center"/>
              <w:rPr>
                <w:rFonts w:ascii="Arial" w:eastAsiaTheme="minorHAnsi" w:hAnsi="Arial" w:cs="Arial"/>
                <w:color w:val="000000"/>
                <w:sz w:val="18"/>
                <w:szCs w:val="18"/>
              </w:rPr>
            </w:pPr>
            <w:r w:rsidRPr="00622274">
              <w:rPr>
                <w:rFonts w:ascii="Arial" w:eastAsiaTheme="minorHAnsi" w:hAnsi="Arial" w:cs="Arial"/>
                <w:color w:val="000000"/>
                <w:sz w:val="18"/>
                <w:szCs w:val="18"/>
              </w:rPr>
              <w:t>FDP</w:t>
            </w:r>
          </w:p>
        </w:tc>
        <w:tc>
          <w:tcPr>
            <w:tcW w:w="1943" w:type="dxa"/>
            <w:tcBorders>
              <w:top w:val="nil"/>
            </w:tcBorders>
            <w:noWrap/>
          </w:tcPr>
          <w:p w14:paraId="5BF643C4" w14:textId="77777777" w:rsidR="00432E32" w:rsidRPr="00622274" w:rsidRDefault="00432E32"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0</w:t>
            </w:r>
          </w:p>
        </w:tc>
        <w:tc>
          <w:tcPr>
            <w:tcW w:w="2977" w:type="dxa"/>
            <w:tcBorders>
              <w:top w:val="nil"/>
            </w:tcBorders>
            <w:noWrap/>
          </w:tcPr>
          <w:p w14:paraId="1192A5DA" w14:textId="77777777" w:rsidR="00432E32" w:rsidRPr="00622274" w:rsidRDefault="00432E32" w:rsidP="0015757A">
            <w:pP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sz w:val="18"/>
                <w:szCs w:val="18"/>
              </w:rPr>
            </w:pPr>
            <w:r w:rsidRPr="00622274">
              <w:rPr>
                <w:rFonts w:ascii="Arial" w:eastAsiaTheme="minorHAnsi" w:hAnsi="Arial" w:cs="Arial"/>
                <w:color w:val="000000"/>
                <w:sz w:val="18"/>
                <w:szCs w:val="18"/>
              </w:rPr>
              <w:t>Other Associated Variables</w:t>
            </w:r>
          </w:p>
        </w:tc>
      </w:tr>
    </w:tbl>
    <w:p w14:paraId="640C19CF" w14:textId="77777777" w:rsidR="004F38EC" w:rsidRPr="00622274" w:rsidRDefault="004F38EC" w:rsidP="00AA07CB">
      <w:pPr>
        <w:jc w:val="lowKashida"/>
        <w:rPr>
          <w:rFonts w:ascii="Arial" w:eastAsiaTheme="minorHAnsi" w:hAnsi="Arial" w:cs="Arial"/>
          <w:b/>
          <w:bCs/>
          <w:sz w:val="22"/>
          <w:szCs w:val="22"/>
        </w:rPr>
      </w:pPr>
      <w:r w:rsidRPr="00622274">
        <w:rPr>
          <w:rFonts w:ascii="Arial" w:eastAsiaTheme="minorHAnsi" w:hAnsi="Arial" w:cs="Arial"/>
          <w:b/>
          <w:bCs/>
          <w:sz w:val="22"/>
          <w:szCs w:val="22"/>
        </w:rPr>
        <w:t xml:space="preserve">Notes: </w:t>
      </w:r>
      <w:r w:rsidR="00432E32" w:rsidRPr="00622274">
        <w:rPr>
          <w:rFonts w:ascii="Arial" w:eastAsiaTheme="minorHAnsi" w:hAnsi="Arial" w:cs="Arial"/>
          <w:sz w:val="22"/>
          <w:szCs w:val="22"/>
        </w:rPr>
        <w:t>Unified Caption for Supplementary Tables S4–S5: LASSO regression coefficients for candidate mediators (Layer 1, Table S4) and other associated variables (Layer 2, Table S5). Variables with non-zero coefficients were selected as potential predictors in the penalized model.</w:t>
      </w:r>
      <w:r w:rsidR="00432E32" w:rsidRPr="00622274">
        <w:rPr>
          <w:rFonts w:ascii="Arial" w:eastAsiaTheme="minorHAnsi" w:hAnsi="Arial" w:cs="Arial"/>
          <w:b/>
          <w:bCs/>
          <w:sz w:val="22"/>
          <w:szCs w:val="22"/>
        </w:rPr>
        <w:t xml:space="preserve"> </w:t>
      </w:r>
    </w:p>
    <w:p w14:paraId="6136EEE8" w14:textId="18B009BB" w:rsidR="00432E32" w:rsidRPr="00622274" w:rsidRDefault="00432E32" w:rsidP="00AA07CB">
      <w:pPr>
        <w:jc w:val="lowKashida"/>
        <w:rPr>
          <w:rFonts w:ascii="Arial" w:eastAsiaTheme="minorHAnsi" w:hAnsi="Arial" w:cs="Arial"/>
          <w:sz w:val="22"/>
          <w:szCs w:val="22"/>
        </w:rPr>
      </w:pPr>
      <w:r w:rsidRPr="00622274">
        <w:rPr>
          <w:rFonts w:ascii="Arial" w:eastAsiaTheme="minorHAnsi" w:hAnsi="Arial" w:cs="Arial"/>
          <w:b/>
          <w:bCs/>
          <w:sz w:val="22"/>
          <w:szCs w:val="22"/>
        </w:rPr>
        <w:t xml:space="preserve">Abbreviations (for Tables S4–S5): </w:t>
      </w:r>
      <w:r w:rsidRPr="00D357F5">
        <w:rPr>
          <w:rFonts w:ascii="Arial" w:eastAsiaTheme="minorHAnsi" w:hAnsi="Arial" w:cs="Arial"/>
          <w:i/>
          <w:iCs/>
          <w:sz w:val="22"/>
          <w:szCs w:val="22"/>
        </w:rPr>
        <w:t>HTN</w:t>
      </w:r>
      <w:r w:rsidRPr="00622274">
        <w:rPr>
          <w:rFonts w:ascii="Arial" w:eastAsiaTheme="minorHAnsi" w:hAnsi="Arial" w:cs="Arial"/>
          <w:sz w:val="22"/>
          <w:szCs w:val="22"/>
        </w:rPr>
        <w:t xml:space="preserve">, hypertension; DM, diabetes mellitus; NIHSS, National Institutes of Health Stroke Scale; </w:t>
      </w:r>
      <w:r w:rsidR="00620A65">
        <w:rPr>
          <w:rFonts w:ascii="Arial" w:eastAsiaTheme="minorHAnsi" w:hAnsi="Arial" w:cs="Arial"/>
          <w:sz w:val="22"/>
          <w:szCs w:val="22"/>
        </w:rPr>
        <w:t>BMI</w:t>
      </w:r>
      <w:r w:rsidRPr="00622274">
        <w:rPr>
          <w:rFonts w:ascii="Arial" w:eastAsiaTheme="minorHAnsi" w:hAnsi="Arial" w:cs="Arial"/>
          <w:sz w:val="22"/>
          <w:szCs w:val="22"/>
        </w:rPr>
        <w:t xml:space="preserve">, body mass index; </w:t>
      </w:r>
      <w:proofErr w:type="spellStart"/>
      <w:r w:rsidRPr="00622274">
        <w:rPr>
          <w:rFonts w:ascii="Arial" w:eastAsiaTheme="minorHAnsi" w:hAnsi="Arial" w:cs="Arial"/>
          <w:sz w:val="22"/>
          <w:szCs w:val="22"/>
        </w:rPr>
        <w:t>hsCRP</w:t>
      </w:r>
      <w:proofErr w:type="spellEnd"/>
      <w:r w:rsidRPr="00622274">
        <w:rPr>
          <w:rFonts w:ascii="Arial" w:eastAsiaTheme="minorHAnsi" w:hAnsi="Arial" w:cs="Arial"/>
          <w:sz w:val="22"/>
          <w:szCs w:val="22"/>
        </w:rPr>
        <w:t xml:space="preserve">, high-sensitivity C-reactive protein; NLR, neutrophil-to-lymphocyte ratio; SIRI, systemic inflammation response index; NTR, </w:t>
      </w:r>
      <w:r w:rsidR="006C6885" w:rsidRPr="00622274">
        <w:rPr>
          <w:rFonts w:ascii="Arial" w:eastAsiaTheme="minorHAnsi" w:hAnsi="Arial" w:cs="Arial"/>
          <w:sz w:val="22"/>
          <w:szCs w:val="22"/>
        </w:rPr>
        <w:t>neutrophil-to-total cholesterol ratio</w:t>
      </w:r>
      <w:r w:rsidRPr="00622274">
        <w:rPr>
          <w:rFonts w:ascii="Arial" w:eastAsiaTheme="minorHAnsi" w:hAnsi="Arial" w:cs="Arial"/>
          <w:sz w:val="22"/>
          <w:szCs w:val="22"/>
        </w:rPr>
        <w:t xml:space="preserve">; HLR, </w:t>
      </w:r>
      <w:r w:rsidR="006C6885" w:rsidRPr="00622274">
        <w:rPr>
          <w:rFonts w:ascii="Arial" w:eastAsiaTheme="minorHAnsi" w:hAnsi="Arial" w:cs="Arial"/>
          <w:sz w:val="22"/>
          <w:szCs w:val="22"/>
        </w:rPr>
        <w:t>high-density lipoprotein-to-lymphocyte ratio;</w:t>
      </w:r>
      <w:r w:rsidRPr="00622274">
        <w:rPr>
          <w:rFonts w:ascii="Arial" w:eastAsiaTheme="minorHAnsi" w:hAnsi="Arial" w:cs="Arial"/>
          <w:sz w:val="22"/>
          <w:szCs w:val="22"/>
        </w:rPr>
        <w:t xml:space="preserve"> NT-</w:t>
      </w:r>
      <w:proofErr w:type="spellStart"/>
      <w:r w:rsidRPr="00622274">
        <w:rPr>
          <w:rFonts w:ascii="Arial" w:eastAsiaTheme="minorHAnsi" w:hAnsi="Arial" w:cs="Arial"/>
          <w:sz w:val="22"/>
          <w:szCs w:val="22"/>
        </w:rPr>
        <w:t>proBNP</w:t>
      </w:r>
      <w:proofErr w:type="spellEnd"/>
      <w:r w:rsidRPr="00622274">
        <w:rPr>
          <w:rFonts w:ascii="Arial" w:eastAsiaTheme="minorHAnsi" w:hAnsi="Arial" w:cs="Arial"/>
          <w:sz w:val="22"/>
          <w:szCs w:val="22"/>
        </w:rPr>
        <w:t xml:space="preserve">, N-terminal pro-B-type natriuretic peptide; </w:t>
      </w:r>
      <w:proofErr w:type="spellStart"/>
      <w:r w:rsidR="00F4075A" w:rsidRPr="00622274">
        <w:rPr>
          <w:rFonts w:ascii="Arial" w:eastAsiaTheme="minorHAnsi" w:hAnsi="Arial" w:cs="Arial"/>
          <w:sz w:val="22"/>
          <w:szCs w:val="22"/>
        </w:rPr>
        <w:t>h</w:t>
      </w:r>
      <w:r w:rsidRPr="00622274">
        <w:rPr>
          <w:rFonts w:ascii="Arial" w:eastAsiaTheme="minorHAnsi" w:hAnsi="Arial" w:cs="Arial"/>
          <w:sz w:val="22"/>
          <w:szCs w:val="22"/>
        </w:rPr>
        <w:t>sTnT</w:t>
      </w:r>
      <w:proofErr w:type="spellEnd"/>
      <w:r w:rsidRPr="00622274">
        <w:rPr>
          <w:rFonts w:ascii="Arial" w:eastAsiaTheme="minorHAnsi" w:hAnsi="Arial" w:cs="Arial"/>
          <w:sz w:val="22"/>
          <w:szCs w:val="22"/>
        </w:rPr>
        <w:t xml:space="preserve">, high-sensitivity troponin T; WBC, white blood cell; CRP, C-reactive protein; LHR, </w:t>
      </w:r>
      <w:r w:rsidR="00DB174F">
        <w:rPr>
          <w:rFonts w:ascii="Arial" w:eastAsiaTheme="minorHAnsi" w:hAnsi="Arial" w:cs="Arial"/>
          <w:sz w:val="22"/>
          <w:szCs w:val="22"/>
        </w:rPr>
        <w:t>lymphocyte-to-high-density lipoprotein cholesterol ratio</w:t>
      </w:r>
      <w:r w:rsidRPr="00622274">
        <w:rPr>
          <w:rFonts w:ascii="Arial" w:eastAsiaTheme="minorHAnsi" w:hAnsi="Arial" w:cs="Arial"/>
          <w:sz w:val="22"/>
          <w:szCs w:val="22"/>
        </w:rPr>
        <w:t xml:space="preserve">; SII, systemic immune-inflammation index; LMR, lymphocyte-to-monocyte ratio; PIV, pan-immune-inflammation value; CHD, coronary heart disease; HF, heart failure; TB, total bilirubin; </w:t>
      </w:r>
      <w:r w:rsidR="00D357F5">
        <w:rPr>
          <w:rFonts w:ascii="Arial" w:eastAsiaTheme="minorHAnsi" w:hAnsi="Arial" w:cs="Arial"/>
          <w:sz w:val="22"/>
          <w:szCs w:val="22"/>
        </w:rPr>
        <w:t>DBIL</w:t>
      </w:r>
      <w:r w:rsidRPr="00622274">
        <w:rPr>
          <w:rFonts w:ascii="Arial" w:eastAsiaTheme="minorHAnsi" w:hAnsi="Arial" w:cs="Arial"/>
          <w:sz w:val="22"/>
          <w:szCs w:val="22"/>
        </w:rPr>
        <w:t xml:space="preserve">, direct bilirubin; </w:t>
      </w:r>
      <w:r w:rsidR="00B1479F">
        <w:rPr>
          <w:rFonts w:ascii="Arial" w:eastAsiaTheme="minorHAnsi" w:hAnsi="Arial" w:cs="Arial"/>
          <w:sz w:val="22"/>
          <w:szCs w:val="22"/>
        </w:rPr>
        <w:t>IBIL</w:t>
      </w:r>
      <w:r w:rsidRPr="00622274">
        <w:rPr>
          <w:rFonts w:ascii="Arial" w:eastAsiaTheme="minorHAnsi" w:hAnsi="Arial" w:cs="Arial"/>
          <w:sz w:val="22"/>
          <w:szCs w:val="22"/>
        </w:rPr>
        <w:t xml:space="preserve">, indirect bilirubin; ALT, alanine aminotransferase; AST, aspartate aminotransferase; FBG, fasting blood glucose; TG, triglyceride; TC, total cholesterol; HDL-C, high-density lipoprotein cholesterol; LDL-C, low-density lipoprotein cholesterol; </w:t>
      </w:r>
      <w:proofErr w:type="spellStart"/>
      <w:r w:rsidRPr="00622274">
        <w:rPr>
          <w:rFonts w:ascii="Arial" w:eastAsiaTheme="minorHAnsi" w:hAnsi="Arial" w:cs="Arial"/>
          <w:sz w:val="22"/>
          <w:szCs w:val="22"/>
        </w:rPr>
        <w:t>Hcy</w:t>
      </w:r>
      <w:proofErr w:type="spellEnd"/>
      <w:r w:rsidRPr="00622274">
        <w:rPr>
          <w:rFonts w:ascii="Arial" w:eastAsiaTheme="minorHAnsi" w:hAnsi="Arial" w:cs="Arial"/>
          <w:sz w:val="22"/>
          <w:szCs w:val="22"/>
        </w:rPr>
        <w:t xml:space="preserve">, homocysteine; HbA1c, glycated hemoglobin; RBC, red blood cell; RBG, random blood glucose; BUN, blood urea nitrogen; Cr, creatinine; SBP, systolic blood pressure; DBP, diastolic blood pressure; CK-MB, creatine kinase-MB; PT, prothrombin time; INR, international normalized ratio; </w:t>
      </w:r>
      <w:proofErr w:type="spellStart"/>
      <w:r w:rsidRPr="00622274">
        <w:rPr>
          <w:rFonts w:ascii="Arial" w:eastAsiaTheme="minorHAnsi" w:hAnsi="Arial" w:cs="Arial"/>
          <w:sz w:val="22"/>
          <w:szCs w:val="22"/>
        </w:rPr>
        <w:t>aPTT</w:t>
      </w:r>
      <w:proofErr w:type="spellEnd"/>
      <w:r w:rsidRPr="00622274">
        <w:rPr>
          <w:rFonts w:ascii="Arial" w:eastAsiaTheme="minorHAnsi" w:hAnsi="Arial" w:cs="Arial"/>
          <w:sz w:val="22"/>
          <w:szCs w:val="22"/>
        </w:rPr>
        <w:t>, activated partial thromboplastin time; FDP, fibrinogen degradation product.</w:t>
      </w:r>
    </w:p>
    <w:p w14:paraId="13781818" w14:textId="77777777" w:rsidR="00432E32" w:rsidRPr="00622274" w:rsidRDefault="00432E32" w:rsidP="00432E32">
      <w:pPr>
        <w:rPr>
          <w:rFonts w:ascii="Arial" w:eastAsiaTheme="minorHAnsi" w:hAnsi="Arial" w:cs="Arial"/>
        </w:rPr>
      </w:pPr>
    </w:p>
    <w:p w14:paraId="01411415" w14:textId="5B808999" w:rsidR="00432E32" w:rsidRPr="00DE20E3" w:rsidRDefault="00432E32" w:rsidP="004F38EC">
      <w:pPr>
        <w:pStyle w:val="a4"/>
        <w:rPr>
          <w:rStyle w:val="a8"/>
          <w:rFonts w:ascii="Arial" w:eastAsiaTheme="minorHAnsi" w:hAnsi="Arial" w:cs="Arial"/>
          <w:sz w:val="22"/>
          <w:szCs w:val="22"/>
        </w:rPr>
      </w:pPr>
      <w:bookmarkStart w:id="19" w:name="_Toc208177643"/>
      <w:bookmarkStart w:id="20" w:name="_Toc208783899"/>
      <w:bookmarkStart w:id="21" w:name="OLE_LINK47"/>
      <w:bookmarkStart w:id="22" w:name="OLE_LINK177"/>
      <w:r w:rsidRPr="00622274">
        <w:rPr>
          <w:rStyle w:val="a8"/>
          <w:rFonts w:ascii="Arial" w:eastAsiaTheme="minorHAnsi" w:hAnsi="Arial" w:cs="Arial"/>
          <w:bCs/>
          <w:sz w:val="22"/>
          <w:szCs w:val="22"/>
        </w:rPr>
        <w:t>Supplementary</w:t>
      </w:r>
      <w:r w:rsidRPr="00622274">
        <w:rPr>
          <w:rFonts w:ascii="Arial" w:eastAsiaTheme="minorHAnsi" w:hAnsi="Arial" w:cs="Arial"/>
          <w:bCs/>
          <w:sz w:val="22"/>
          <w:szCs w:val="22"/>
        </w:rPr>
        <w:t xml:space="preserve"> </w:t>
      </w:r>
      <w:r w:rsidRPr="00622274">
        <w:rPr>
          <w:rFonts w:ascii="Arial" w:eastAsiaTheme="minorHAnsi" w:hAnsi="Arial" w:cs="Arial"/>
          <w:b/>
          <w:sz w:val="22"/>
          <w:szCs w:val="22"/>
        </w:rPr>
        <w:t>Table S</w:t>
      </w:r>
      <w:bookmarkEnd w:id="19"/>
      <w:bookmarkEnd w:id="20"/>
      <w:r w:rsidR="007763D9">
        <w:rPr>
          <w:rFonts w:ascii="Arial" w:eastAsiaTheme="minorHAnsi" w:hAnsi="Arial" w:cs="Arial"/>
          <w:b/>
          <w:sz w:val="22"/>
          <w:szCs w:val="22"/>
        </w:rPr>
        <w:t>6</w:t>
      </w:r>
      <w:r w:rsidRPr="00DE20E3">
        <w:rPr>
          <w:rFonts w:ascii="Arial" w:eastAsiaTheme="minorHAnsi" w:hAnsi="Arial" w:cs="Arial"/>
        </w:rPr>
        <w:t xml:space="preserve"> </w:t>
      </w:r>
      <w:r w:rsidR="00B54FAE" w:rsidRPr="00B54FAE">
        <w:rPr>
          <w:rStyle w:val="a8"/>
          <w:rFonts w:ascii="Arial" w:eastAsiaTheme="minorHAnsi" w:hAnsi="Arial" w:cs="Arial"/>
          <w:b w:val="0"/>
          <w:bCs/>
          <w:sz w:val="22"/>
          <w:szCs w:val="22"/>
        </w:rPr>
        <w:t>Performance Metrics of Logistic Regression Models in the Entire Cohort</w:t>
      </w:r>
    </w:p>
    <w:tbl>
      <w:tblPr>
        <w:tblStyle w:val="21"/>
        <w:tblW w:w="0" w:type="auto"/>
        <w:jc w:val="center"/>
        <w:tblLook w:val="04A0" w:firstRow="1" w:lastRow="0" w:firstColumn="1" w:lastColumn="0" w:noHBand="0" w:noVBand="1"/>
      </w:tblPr>
      <w:tblGrid>
        <w:gridCol w:w="1336"/>
        <w:gridCol w:w="667"/>
        <w:gridCol w:w="667"/>
        <w:gridCol w:w="1317"/>
        <w:gridCol w:w="1047"/>
      </w:tblGrid>
      <w:tr w:rsidR="00432E32" w:rsidRPr="00622274" w14:paraId="0A5A20E6" w14:textId="77777777" w:rsidTr="00432E32">
        <w:trPr>
          <w:cnfStyle w:val="100000000000" w:firstRow="1" w:lastRow="0" w:firstColumn="0" w:lastColumn="0" w:oddVBand="0" w:evenVBand="0" w:oddHBand="0" w:evenHBand="0" w:firstRowFirstColumn="0" w:firstRowLastColumn="0" w:lastRowFirstColumn="0" w:lastRowLastColumn="0"/>
          <w:trHeight w:val="312"/>
          <w:jc w:val="center"/>
        </w:trPr>
        <w:tc>
          <w:tcPr>
            <w:cnfStyle w:val="001000000000" w:firstRow="0" w:lastRow="0" w:firstColumn="1" w:lastColumn="0" w:oddVBand="0" w:evenVBand="0" w:oddHBand="0" w:evenHBand="0" w:firstRowFirstColumn="0" w:firstRowLastColumn="0" w:lastRowFirstColumn="0" w:lastRowLastColumn="0"/>
            <w:tcW w:w="0" w:type="auto"/>
          </w:tcPr>
          <w:p w14:paraId="38AC286B" w14:textId="77777777" w:rsidR="00432E32" w:rsidRPr="00622274" w:rsidRDefault="00432E32" w:rsidP="0015757A">
            <w:pPr>
              <w:jc w:val="center"/>
              <w:rPr>
                <w:rFonts w:ascii="Arial" w:eastAsiaTheme="minorHAnsi" w:hAnsi="Arial" w:cs="Arial"/>
                <w:sz w:val="18"/>
                <w:szCs w:val="18"/>
              </w:rPr>
            </w:pPr>
            <w:r w:rsidRPr="00622274">
              <w:rPr>
                <w:rFonts w:ascii="Arial" w:eastAsiaTheme="minorHAnsi" w:hAnsi="Arial" w:cs="Arial"/>
                <w:sz w:val="18"/>
                <w:szCs w:val="18"/>
              </w:rPr>
              <w:t>Model</w:t>
            </w:r>
          </w:p>
        </w:tc>
        <w:tc>
          <w:tcPr>
            <w:tcW w:w="0" w:type="auto"/>
          </w:tcPr>
          <w:p w14:paraId="3F9772F4" w14:textId="77777777" w:rsidR="00432E32" w:rsidRPr="00622274" w:rsidRDefault="00432E32" w:rsidP="0015757A">
            <w:pPr>
              <w:jc w:val="center"/>
              <w:cnfStyle w:val="100000000000" w:firstRow="1" w:lastRow="0" w:firstColumn="0" w:lastColumn="0" w:oddVBand="0" w:evenVBand="0" w:oddHBand="0" w:evenHBand="0" w:firstRowFirstColumn="0" w:firstRowLastColumn="0" w:lastRowFirstColumn="0" w:lastRowLastColumn="0"/>
              <w:rPr>
                <w:rFonts w:ascii="Arial" w:eastAsiaTheme="minorHAnsi" w:hAnsi="Arial" w:cs="Arial"/>
                <w:sz w:val="18"/>
                <w:szCs w:val="18"/>
              </w:rPr>
            </w:pPr>
            <w:r w:rsidRPr="00622274">
              <w:rPr>
                <w:rFonts w:ascii="Arial" w:eastAsiaTheme="minorHAnsi" w:hAnsi="Arial" w:cs="Arial"/>
                <w:sz w:val="18"/>
                <w:szCs w:val="18"/>
              </w:rPr>
              <w:t>AUC</w:t>
            </w:r>
          </w:p>
        </w:tc>
        <w:tc>
          <w:tcPr>
            <w:tcW w:w="0" w:type="auto"/>
          </w:tcPr>
          <w:p w14:paraId="3021D707" w14:textId="77777777" w:rsidR="00432E32" w:rsidRPr="00622274" w:rsidRDefault="00432E32" w:rsidP="0015757A">
            <w:pPr>
              <w:jc w:val="center"/>
              <w:cnfStyle w:val="100000000000" w:firstRow="1" w:lastRow="0" w:firstColumn="0" w:lastColumn="0" w:oddVBand="0" w:evenVBand="0" w:oddHBand="0" w:evenHBand="0" w:firstRowFirstColumn="0" w:firstRowLastColumn="0" w:lastRowFirstColumn="0" w:lastRowLastColumn="0"/>
              <w:rPr>
                <w:rFonts w:ascii="Arial" w:eastAsiaTheme="minorHAnsi" w:hAnsi="Arial" w:cs="Arial"/>
                <w:sz w:val="18"/>
                <w:szCs w:val="18"/>
              </w:rPr>
            </w:pPr>
            <w:r w:rsidRPr="00622274">
              <w:rPr>
                <w:rFonts w:ascii="Arial" w:eastAsiaTheme="minorHAnsi" w:hAnsi="Arial" w:cs="Arial"/>
                <w:sz w:val="18"/>
                <w:szCs w:val="18"/>
              </w:rPr>
              <w:t>Brier</w:t>
            </w:r>
          </w:p>
        </w:tc>
        <w:tc>
          <w:tcPr>
            <w:tcW w:w="0" w:type="auto"/>
          </w:tcPr>
          <w:p w14:paraId="1D42FFF6" w14:textId="0F554D5F" w:rsidR="00432E32" w:rsidRPr="00622274" w:rsidRDefault="00432E32" w:rsidP="0015757A">
            <w:pPr>
              <w:jc w:val="center"/>
              <w:cnfStyle w:val="100000000000" w:firstRow="1" w:lastRow="0" w:firstColumn="0" w:lastColumn="0" w:oddVBand="0" w:evenVBand="0" w:oddHBand="0" w:evenHBand="0" w:firstRowFirstColumn="0" w:firstRowLastColumn="0" w:lastRowFirstColumn="0" w:lastRowLastColumn="0"/>
              <w:rPr>
                <w:rFonts w:ascii="Arial" w:eastAsiaTheme="minorHAnsi" w:hAnsi="Arial" w:cs="Arial"/>
                <w:sz w:val="18"/>
                <w:szCs w:val="18"/>
              </w:rPr>
            </w:pPr>
            <w:r w:rsidRPr="00622274">
              <w:rPr>
                <w:rFonts w:ascii="Arial" w:eastAsiaTheme="minorHAnsi" w:hAnsi="Arial" w:cs="Arial"/>
                <w:sz w:val="18"/>
                <w:szCs w:val="18"/>
              </w:rPr>
              <w:t>Cal</w:t>
            </w:r>
            <w:r w:rsidR="00024503" w:rsidRPr="00622274">
              <w:rPr>
                <w:rFonts w:ascii="Arial" w:eastAsiaTheme="minorHAnsi" w:hAnsi="Arial" w:cs="Arial"/>
                <w:sz w:val="18"/>
                <w:szCs w:val="18"/>
              </w:rPr>
              <w:t>-</w:t>
            </w:r>
            <w:r w:rsidRPr="00622274">
              <w:rPr>
                <w:rFonts w:ascii="Arial" w:eastAsiaTheme="minorHAnsi" w:hAnsi="Arial" w:cs="Arial"/>
                <w:sz w:val="18"/>
                <w:szCs w:val="18"/>
              </w:rPr>
              <w:t>Intercept</w:t>
            </w:r>
          </w:p>
        </w:tc>
        <w:tc>
          <w:tcPr>
            <w:tcW w:w="0" w:type="auto"/>
          </w:tcPr>
          <w:p w14:paraId="2E6240BB" w14:textId="68D25464" w:rsidR="00432E32" w:rsidRPr="00622274" w:rsidRDefault="00432E32" w:rsidP="0015757A">
            <w:pPr>
              <w:jc w:val="center"/>
              <w:cnfStyle w:val="100000000000" w:firstRow="1" w:lastRow="0" w:firstColumn="0" w:lastColumn="0" w:oddVBand="0" w:evenVBand="0" w:oddHBand="0" w:evenHBand="0" w:firstRowFirstColumn="0" w:firstRowLastColumn="0" w:lastRowFirstColumn="0" w:lastRowLastColumn="0"/>
              <w:rPr>
                <w:rFonts w:ascii="Arial" w:eastAsiaTheme="minorHAnsi" w:hAnsi="Arial" w:cs="Arial"/>
                <w:sz w:val="18"/>
                <w:szCs w:val="18"/>
              </w:rPr>
            </w:pPr>
            <w:r w:rsidRPr="00622274">
              <w:rPr>
                <w:rFonts w:ascii="Arial" w:eastAsiaTheme="minorHAnsi" w:hAnsi="Arial" w:cs="Arial"/>
                <w:sz w:val="18"/>
                <w:szCs w:val="18"/>
              </w:rPr>
              <w:t>Cal</w:t>
            </w:r>
            <w:r w:rsidR="00024503" w:rsidRPr="00622274">
              <w:rPr>
                <w:rFonts w:ascii="Arial" w:eastAsiaTheme="minorHAnsi" w:hAnsi="Arial" w:cs="Arial"/>
                <w:sz w:val="18"/>
                <w:szCs w:val="18"/>
              </w:rPr>
              <w:t>-</w:t>
            </w:r>
            <w:r w:rsidRPr="00622274">
              <w:rPr>
                <w:rFonts w:ascii="Arial" w:eastAsiaTheme="minorHAnsi" w:hAnsi="Arial" w:cs="Arial"/>
                <w:sz w:val="18"/>
                <w:szCs w:val="18"/>
              </w:rPr>
              <w:t>Slope</w:t>
            </w:r>
          </w:p>
        </w:tc>
      </w:tr>
      <w:tr w:rsidR="00432E32" w:rsidRPr="00622274" w14:paraId="688644E5" w14:textId="77777777" w:rsidTr="00432E32">
        <w:trPr>
          <w:cnfStyle w:val="000000100000" w:firstRow="0" w:lastRow="0" w:firstColumn="0" w:lastColumn="0" w:oddVBand="0" w:evenVBand="0" w:oddHBand="1" w:evenHBand="0" w:firstRowFirstColumn="0" w:firstRowLastColumn="0" w:lastRowFirstColumn="0" w:lastRowLastColumn="0"/>
          <w:trHeight w:val="312"/>
          <w:jc w:val="center"/>
        </w:trPr>
        <w:tc>
          <w:tcPr>
            <w:cnfStyle w:val="001000000000" w:firstRow="0" w:lastRow="0" w:firstColumn="1" w:lastColumn="0" w:oddVBand="0" w:evenVBand="0" w:oddHBand="0" w:evenHBand="0" w:firstRowFirstColumn="0" w:firstRowLastColumn="0" w:lastRowFirstColumn="0" w:lastRowLastColumn="0"/>
            <w:tcW w:w="0" w:type="auto"/>
          </w:tcPr>
          <w:p w14:paraId="3EACDEA9" w14:textId="77777777" w:rsidR="00432E32" w:rsidRPr="00622274" w:rsidRDefault="00432E32" w:rsidP="0015757A">
            <w:pPr>
              <w:jc w:val="center"/>
              <w:rPr>
                <w:rFonts w:ascii="Arial" w:eastAsiaTheme="minorHAnsi" w:hAnsi="Arial" w:cs="Arial"/>
                <w:sz w:val="18"/>
                <w:szCs w:val="18"/>
              </w:rPr>
            </w:pPr>
            <w:r w:rsidRPr="00622274">
              <w:rPr>
                <w:rFonts w:ascii="Arial" w:eastAsiaTheme="minorHAnsi" w:hAnsi="Arial" w:cs="Arial"/>
                <w:sz w:val="18"/>
                <w:szCs w:val="18"/>
              </w:rPr>
              <w:t>Confounders</w:t>
            </w:r>
          </w:p>
        </w:tc>
        <w:tc>
          <w:tcPr>
            <w:tcW w:w="0" w:type="auto"/>
          </w:tcPr>
          <w:p w14:paraId="08E6E1B3" w14:textId="77777777" w:rsidR="00432E32" w:rsidRPr="00622274" w:rsidRDefault="00432E32" w:rsidP="00432E32">
            <w:pPr>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18"/>
                <w:szCs w:val="18"/>
              </w:rPr>
            </w:pPr>
            <w:r w:rsidRPr="00622274">
              <w:rPr>
                <w:rFonts w:ascii="Arial" w:eastAsiaTheme="minorHAnsi" w:hAnsi="Arial" w:cs="Arial"/>
                <w:sz w:val="18"/>
                <w:szCs w:val="18"/>
              </w:rPr>
              <w:t>0.757</w:t>
            </w:r>
          </w:p>
        </w:tc>
        <w:tc>
          <w:tcPr>
            <w:tcW w:w="0" w:type="auto"/>
          </w:tcPr>
          <w:p w14:paraId="1C6D3D83" w14:textId="77777777" w:rsidR="00432E32" w:rsidRPr="00622274" w:rsidRDefault="00432E32"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18"/>
                <w:szCs w:val="18"/>
              </w:rPr>
            </w:pPr>
            <w:r w:rsidRPr="00622274">
              <w:rPr>
                <w:rFonts w:ascii="Arial" w:eastAsiaTheme="minorHAnsi" w:hAnsi="Arial" w:cs="Arial"/>
                <w:sz w:val="18"/>
                <w:szCs w:val="18"/>
              </w:rPr>
              <w:t>0.183</w:t>
            </w:r>
          </w:p>
        </w:tc>
        <w:tc>
          <w:tcPr>
            <w:tcW w:w="0" w:type="auto"/>
          </w:tcPr>
          <w:p w14:paraId="25DD87E2" w14:textId="77777777" w:rsidR="00432E32" w:rsidRPr="00622274" w:rsidRDefault="00432E32"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18"/>
                <w:szCs w:val="18"/>
              </w:rPr>
            </w:pPr>
            <w:r w:rsidRPr="00622274">
              <w:rPr>
                <w:rFonts w:ascii="Arial" w:eastAsiaTheme="minorHAnsi" w:hAnsi="Arial" w:cs="Arial"/>
                <w:sz w:val="18"/>
                <w:szCs w:val="18"/>
              </w:rPr>
              <w:t>-2.485</w:t>
            </w:r>
          </w:p>
        </w:tc>
        <w:tc>
          <w:tcPr>
            <w:tcW w:w="0" w:type="auto"/>
          </w:tcPr>
          <w:p w14:paraId="3EB2B2E8" w14:textId="77777777" w:rsidR="00432E32" w:rsidRPr="00622274" w:rsidRDefault="00432E32" w:rsidP="0015757A">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18"/>
                <w:szCs w:val="18"/>
              </w:rPr>
            </w:pPr>
            <w:r w:rsidRPr="00622274">
              <w:rPr>
                <w:rFonts w:ascii="Arial" w:eastAsiaTheme="minorHAnsi" w:hAnsi="Arial" w:cs="Arial"/>
                <w:sz w:val="18"/>
                <w:szCs w:val="18"/>
              </w:rPr>
              <w:t>5.021</w:t>
            </w:r>
          </w:p>
        </w:tc>
      </w:tr>
      <w:tr w:rsidR="00432E32" w:rsidRPr="00622274" w14:paraId="3998F911" w14:textId="77777777" w:rsidTr="00432E32">
        <w:trPr>
          <w:trHeight w:val="312"/>
          <w:jc w:val="center"/>
        </w:trPr>
        <w:tc>
          <w:tcPr>
            <w:cnfStyle w:val="001000000000" w:firstRow="0" w:lastRow="0" w:firstColumn="1" w:lastColumn="0" w:oddVBand="0" w:evenVBand="0" w:oddHBand="0" w:evenHBand="0" w:firstRowFirstColumn="0" w:firstRowLastColumn="0" w:lastRowFirstColumn="0" w:lastRowLastColumn="0"/>
            <w:tcW w:w="0" w:type="auto"/>
          </w:tcPr>
          <w:p w14:paraId="020E0480" w14:textId="77777777" w:rsidR="00432E32" w:rsidRPr="00622274" w:rsidRDefault="00432E32" w:rsidP="0015757A">
            <w:pPr>
              <w:jc w:val="center"/>
              <w:rPr>
                <w:rFonts w:ascii="Arial" w:eastAsiaTheme="minorHAnsi" w:hAnsi="Arial" w:cs="Arial"/>
                <w:sz w:val="18"/>
                <w:szCs w:val="18"/>
              </w:rPr>
            </w:pPr>
            <w:proofErr w:type="spellStart"/>
            <w:r w:rsidRPr="00622274">
              <w:rPr>
                <w:rFonts w:ascii="Arial" w:eastAsiaTheme="minorHAnsi" w:hAnsi="Arial" w:cs="Arial"/>
                <w:sz w:val="18"/>
                <w:szCs w:val="18"/>
              </w:rPr>
              <w:t>FullModel</w:t>
            </w:r>
            <w:proofErr w:type="spellEnd"/>
          </w:p>
        </w:tc>
        <w:tc>
          <w:tcPr>
            <w:tcW w:w="0" w:type="auto"/>
          </w:tcPr>
          <w:p w14:paraId="6ECF46EA" w14:textId="77777777" w:rsidR="00432E32" w:rsidRPr="00622274" w:rsidRDefault="00432E32" w:rsidP="0015757A">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18"/>
                <w:szCs w:val="18"/>
              </w:rPr>
            </w:pPr>
            <w:r w:rsidRPr="00622274">
              <w:rPr>
                <w:rFonts w:ascii="Arial" w:eastAsiaTheme="minorHAnsi" w:hAnsi="Arial" w:cs="Arial"/>
                <w:sz w:val="18"/>
                <w:szCs w:val="18"/>
              </w:rPr>
              <w:t>0.829</w:t>
            </w:r>
          </w:p>
        </w:tc>
        <w:tc>
          <w:tcPr>
            <w:tcW w:w="0" w:type="auto"/>
          </w:tcPr>
          <w:p w14:paraId="20E0637E" w14:textId="77777777" w:rsidR="00432E32" w:rsidRPr="00622274" w:rsidRDefault="00432E32" w:rsidP="0015757A">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18"/>
                <w:szCs w:val="18"/>
              </w:rPr>
            </w:pPr>
            <w:r w:rsidRPr="00622274">
              <w:rPr>
                <w:rFonts w:ascii="Arial" w:eastAsiaTheme="minorHAnsi" w:hAnsi="Arial" w:cs="Arial"/>
                <w:sz w:val="18"/>
                <w:szCs w:val="18"/>
              </w:rPr>
              <w:t>0.159</w:t>
            </w:r>
          </w:p>
        </w:tc>
        <w:tc>
          <w:tcPr>
            <w:tcW w:w="0" w:type="auto"/>
          </w:tcPr>
          <w:p w14:paraId="5B559324" w14:textId="77777777" w:rsidR="00432E32" w:rsidRPr="00622274" w:rsidRDefault="00432E32" w:rsidP="0015757A">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18"/>
                <w:szCs w:val="18"/>
              </w:rPr>
            </w:pPr>
            <w:r w:rsidRPr="00622274">
              <w:rPr>
                <w:rFonts w:ascii="Arial" w:eastAsiaTheme="minorHAnsi" w:hAnsi="Arial" w:cs="Arial"/>
                <w:sz w:val="18"/>
                <w:szCs w:val="18"/>
              </w:rPr>
              <w:t>-2.552</w:t>
            </w:r>
          </w:p>
        </w:tc>
        <w:tc>
          <w:tcPr>
            <w:tcW w:w="0" w:type="auto"/>
          </w:tcPr>
          <w:p w14:paraId="7CFAB905" w14:textId="77777777" w:rsidR="00432E32" w:rsidRPr="00622274" w:rsidRDefault="00432E32" w:rsidP="0015757A">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18"/>
                <w:szCs w:val="18"/>
              </w:rPr>
            </w:pPr>
            <w:r w:rsidRPr="00622274">
              <w:rPr>
                <w:rFonts w:ascii="Arial" w:eastAsiaTheme="minorHAnsi" w:hAnsi="Arial" w:cs="Arial"/>
                <w:sz w:val="18"/>
                <w:szCs w:val="18"/>
              </w:rPr>
              <w:t>5.173</w:t>
            </w:r>
          </w:p>
        </w:tc>
      </w:tr>
    </w:tbl>
    <w:p w14:paraId="52760671" w14:textId="21A98DB2" w:rsidR="00AA07CB" w:rsidRDefault="00AA07CB" w:rsidP="00AA07CB">
      <w:pPr>
        <w:jc w:val="lowKashida"/>
        <w:rPr>
          <w:rFonts w:ascii="Arial" w:eastAsiaTheme="minorHAnsi" w:hAnsi="Arial" w:cs="Arial"/>
          <w:sz w:val="22"/>
          <w:szCs w:val="22"/>
        </w:rPr>
      </w:pPr>
      <w:r w:rsidRPr="00622274">
        <w:rPr>
          <w:rFonts w:ascii="Arial" w:eastAsiaTheme="minorHAnsi" w:hAnsi="Arial" w:cs="Arial"/>
          <w:b/>
          <w:bCs/>
          <w:sz w:val="22"/>
          <w:szCs w:val="22"/>
        </w:rPr>
        <w:t xml:space="preserve">Notes: </w:t>
      </w:r>
      <w:r w:rsidR="00F1583B" w:rsidRPr="00F1583B">
        <w:rPr>
          <w:rFonts w:ascii="Arial" w:eastAsiaTheme="minorHAnsi" w:hAnsi="Arial" w:cs="Arial"/>
          <w:sz w:val="22"/>
          <w:szCs w:val="22"/>
        </w:rPr>
        <w:t>Logistic regression model performance for predicting 90-day poor functional outcome (</w:t>
      </w:r>
      <w:proofErr w:type="spellStart"/>
      <w:r w:rsidR="00F1583B" w:rsidRPr="00F1583B">
        <w:rPr>
          <w:rFonts w:ascii="Arial" w:eastAsiaTheme="minorHAnsi" w:hAnsi="Arial" w:cs="Arial"/>
          <w:sz w:val="22"/>
          <w:szCs w:val="22"/>
        </w:rPr>
        <w:t>mRS</w:t>
      </w:r>
      <w:proofErr w:type="spellEnd"/>
      <w:r w:rsidR="00F1583B" w:rsidRPr="00F1583B">
        <w:rPr>
          <w:rFonts w:ascii="Arial" w:eastAsiaTheme="minorHAnsi" w:hAnsi="Arial" w:cs="Arial"/>
          <w:sz w:val="22"/>
          <w:szCs w:val="22"/>
        </w:rPr>
        <w:t xml:space="preserve"> &gt; 2). The Confounders model included age, sex, hypertension, diabetes, and baseline NIHSS. The Full Model additionally incorporated atrial fibrillation and LASSO-selected mediators. Discrimination was assessed using the area under the ROC curve (AUC; higher indicates better separation). Overall accuracy was evaluated using the Brier score (lower indicates better performance). Calibration was described using the calibration intercept (ideal = 0) and calibration slope (ideal = 1), where deviations reflect systematic under-/overprediction or overfitting.</w:t>
      </w:r>
    </w:p>
    <w:p w14:paraId="4514418A" w14:textId="1DECC6D3" w:rsidR="00432E32" w:rsidRDefault="00432E32" w:rsidP="00652072">
      <w:pPr>
        <w:jc w:val="lowKashida"/>
        <w:rPr>
          <w:rFonts w:ascii="Arial" w:eastAsiaTheme="minorHAnsi" w:hAnsi="Arial" w:cs="Arial"/>
          <w:sz w:val="22"/>
          <w:szCs w:val="22"/>
        </w:rPr>
      </w:pPr>
      <w:r w:rsidRPr="00AA07CB">
        <w:rPr>
          <w:rFonts w:ascii="Arial" w:eastAsiaTheme="minorHAnsi" w:hAnsi="Arial" w:cs="Arial"/>
          <w:b/>
          <w:bCs/>
          <w:sz w:val="22"/>
          <w:szCs w:val="22"/>
        </w:rPr>
        <w:t>Abbreviations:</w:t>
      </w:r>
      <w:r w:rsidRPr="00622274">
        <w:rPr>
          <w:rFonts w:ascii="Arial" w:eastAsiaTheme="minorHAnsi" w:hAnsi="Arial" w:cs="Arial"/>
          <w:sz w:val="22"/>
          <w:szCs w:val="22"/>
        </w:rPr>
        <w:t xml:space="preserve"> </w:t>
      </w:r>
      <w:bookmarkEnd w:id="21"/>
      <w:r w:rsidR="00D91343" w:rsidRPr="00D91343">
        <w:rPr>
          <w:rFonts w:ascii="Arial" w:eastAsiaTheme="minorHAnsi" w:hAnsi="Arial" w:cs="Arial"/>
          <w:sz w:val="22"/>
          <w:szCs w:val="22"/>
        </w:rPr>
        <w:t>AUC, area under the curve; ROC, receiver operating characteristic</w:t>
      </w:r>
    </w:p>
    <w:p w14:paraId="4F7980E1" w14:textId="77777777" w:rsidR="001327A6" w:rsidRDefault="001327A6" w:rsidP="001327A6">
      <w:pPr>
        <w:jc w:val="lowKashida"/>
        <w:rPr>
          <w:rFonts w:ascii="Arial" w:eastAsiaTheme="minorHAnsi" w:hAnsi="Arial" w:cs="Arial"/>
          <w:sz w:val="22"/>
          <w:szCs w:val="22"/>
        </w:rPr>
      </w:pPr>
      <w:bookmarkStart w:id="23" w:name="OLE_LINK58"/>
      <w:bookmarkEnd w:id="22"/>
    </w:p>
    <w:p w14:paraId="0E8CBF99" w14:textId="68A037EE" w:rsidR="00676595" w:rsidRPr="006019CE" w:rsidRDefault="00AB7A79" w:rsidP="006019CE">
      <w:pPr>
        <w:pStyle w:val="a4"/>
        <w:rPr>
          <w:rFonts w:ascii="Arial" w:eastAsiaTheme="minorHAnsi" w:hAnsi="Arial" w:cs="Arial"/>
          <w:bCs/>
          <w:sz w:val="22"/>
          <w:szCs w:val="22"/>
        </w:rPr>
      </w:pPr>
      <w:r w:rsidRPr="00622274">
        <w:rPr>
          <w:rStyle w:val="a8"/>
          <w:rFonts w:ascii="Arial" w:eastAsiaTheme="minorHAnsi" w:hAnsi="Arial" w:cs="Arial"/>
          <w:bCs/>
          <w:sz w:val="22"/>
          <w:szCs w:val="22"/>
        </w:rPr>
        <w:t>Supplementary</w:t>
      </w:r>
      <w:r w:rsidRPr="00622274">
        <w:rPr>
          <w:rFonts w:ascii="Arial" w:eastAsiaTheme="minorHAnsi" w:hAnsi="Arial" w:cs="Arial"/>
          <w:bCs/>
          <w:sz w:val="22"/>
          <w:szCs w:val="22"/>
        </w:rPr>
        <w:t xml:space="preserve"> </w:t>
      </w:r>
      <w:r w:rsidRPr="00622274">
        <w:rPr>
          <w:rFonts w:ascii="Arial" w:eastAsiaTheme="minorHAnsi" w:hAnsi="Arial" w:cs="Arial"/>
          <w:b/>
          <w:sz w:val="22"/>
          <w:szCs w:val="22"/>
        </w:rPr>
        <w:t>Table S</w:t>
      </w:r>
      <w:r w:rsidR="00333DE9">
        <w:rPr>
          <w:rFonts w:ascii="Arial" w:eastAsiaTheme="minorHAnsi" w:hAnsi="Arial" w:cs="Arial"/>
          <w:b/>
          <w:sz w:val="22"/>
          <w:szCs w:val="22"/>
        </w:rPr>
        <w:t>7</w:t>
      </w:r>
      <w:r w:rsidRPr="00DE20E3">
        <w:rPr>
          <w:rStyle w:val="a8"/>
          <w:rFonts w:ascii="Arial" w:eastAsiaTheme="minorHAnsi" w:hAnsi="Arial" w:cs="Arial"/>
          <w:b w:val="0"/>
          <w:sz w:val="22"/>
          <w:szCs w:val="22"/>
        </w:rPr>
        <w:t xml:space="preserve"> </w:t>
      </w:r>
      <w:bookmarkStart w:id="24" w:name="OLE_LINK43"/>
      <w:r w:rsidR="00A72FF9" w:rsidRPr="00A72FF9">
        <w:rPr>
          <w:rStyle w:val="a8"/>
          <w:rFonts w:ascii="Arial" w:eastAsiaTheme="minorHAnsi" w:hAnsi="Arial" w:cs="Arial"/>
          <w:b w:val="0"/>
          <w:sz w:val="22"/>
          <w:szCs w:val="22"/>
        </w:rPr>
        <w:t>Sensitivity Analysis of Mediation Results with E-values for Each Inflammatory Mediator, Excluding Baseline Stroke Severity (NIHSS).</w:t>
      </w:r>
    </w:p>
    <w:tbl>
      <w:tblPr>
        <w:tblStyle w:val="21"/>
        <w:tblW w:w="0" w:type="auto"/>
        <w:tblLook w:val="04A0" w:firstRow="1" w:lastRow="0" w:firstColumn="1" w:lastColumn="0" w:noHBand="0" w:noVBand="1"/>
      </w:tblPr>
      <w:tblGrid>
        <w:gridCol w:w="1126"/>
        <w:gridCol w:w="1219"/>
        <w:gridCol w:w="1195"/>
        <w:gridCol w:w="1195"/>
        <w:gridCol w:w="1178"/>
        <w:gridCol w:w="917"/>
        <w:gridCol w:w="1476"/>
      </w:tblGrid>
      <w:tr w:rsidR="00676595" w:rsidRPr="00676595" w14:paraId="717F7F91" w14:textId="77777777" w:rsidTr="0084086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E879824" w14:textId="77777777" w:rsidR="00676595" w:rsidRPr="00676595" w:rsidRDefault="00676595" w:rsidP="00676595">
            <w:pPr>
              <w:jc w:val="center"/>
              <w:rPr>
                <w:rFonts w:ascii="Arial" w:eastAsiaTheme="minorHAnsi" w:hAnsi="Arial" w:cs="Arial"/>
                <w:sz w:val="18"/>
                <w:szCs w:val="18"/>
              </w:rPr>
            </w:pPr>
            <w:r w:rsidRPr="00676595">
              <w:rPr>
                <w:rFonts w:ascii="Arial" w:eastAsiaTheme="minorHAnsi" w:hAnsi="Arial" w:cs="Arial"/>
                <w:sz w:val="18"/>
                <w:szCs w:val="18"/>
              </w:rPr>
              <w:t>Mediator</w:t>
            </w:r>
          </w:p>
        </w:tc>
        <w:tc>
          <w:tcPr>
            <w:tcW w:w="0" w:type="auto"/>
            <w:hideMark/>
          </w:tcPr>
          <w:p w14:paraId="22E46C6E" w14:textId="77777777" w:rsidR="00676595" w:rsidRPr="00676595" w:rsidRDefault="00676595" w:rsidP="00676595">
            <w:pPr>
              <w:jc w:val="center"/>
              <w:cnfStyle w:val="100000000000" w:firstRow="1" w:lastRow="0" w:firstColumn="0" w:lastColumn="0" w:oddVBand="0" w:evenVBand="0" w:oddHBand="0" w:evenHBand="0" w:firstRowFirstColumn="0" w:firstRowLastColumn="0" w:lastRowFirstColumn="0" w:lastRowLastColumn="0"/>
              <w:rPr>
                <w:rFonts w:ascii="Arial" w:eastAsiaTheme="minorHAnsi" w:hAnsi="Arial" w:cs="Arial"/>
                <w:sz w:val="18"/>
                <w:szCs w:val="18"/>
              </w:rPr>
            </w:pPr>
            <w:r w:rsidRPr="00676595">
              <w:rPr>
                <w:rFonts w:ascii="Arial" w:eastAsiaTheme="minorHAnsi" w:hAnsi="Arial" w:cs="Arial"/>
                <w:sz w:val="18"/>
                <w:szCs w:val="18"/>
              </w:rPr>
              <w:t>ACME (95% CI)</w:t>
            </w:r>
          </w:p>
        </w:tc>
        <w:tc>
          <w:tcPr>
            <w:tcW w:w="0" w:type="auto"/>
            <w:hideMark/>
          </w:tcPr>
          <w:p w14:paraId="30207926" w14:textId="77777777" w:rsidR="00676595" w:rsidRPr="00676595" w:rsidRDefault="00676595" w:rsidP="00676595">
            <w:pPr>
              <w:jc w:val="center"/>
              <w:cnfStyle w:val="100000000000" w:firstRow="1" w:lastRow="0" w:firstColumn="0" w:lastColumn="0" w:oddVBand="0" w:evenVBand="0" w:oddHBand="0" w:evenHBand="0" w:firstRowFirstColumn="0" w:firstRowLastColumn="0" w:lastRowFirstColumn="0" w:lastRowLastColumn="0"/>
              <w:rPr>
                <w:rFonts w:ascii="Arial" w:eastAsiaTheme="minorHAnsi" w:hAnsi="Arial" w:cs="Arial"/>
                <w:sz w:val="18"/>
                <w:szCs w:val="18"/>
              </w:rPr>
            </w:pPr>
            <w:r w:rsidRPr="00676595">
              <w:rPr>
                <w:rFonts w:ascii="Arial" w:eastAsiaTheme="minorHAnsi" w:hAnsi="Arial" w:cs="Arial"/>
                <w:sz w:val="18"/>
                <w:szCs w:val="18"/>
              </w:rPr>
              <w:t>ADE (95% CI)</w:t>
            </w:r>
          </w:p>
        </w:tc>
        <w:tc>
          <w:tcPr>
            <w:tcW w:w="0" w:type="auto"/>
            <w:hideMark/>
          </w:tcPr>
          <w:p w14:paraId="68D481B1" w14:textId="77777777" w:rsidR="00676595" w:rsidRPr="00676595" w:rsidRDefault="00676595" w:rsidP="00676595">
            <w:pPr>
              <w:jc w:val="center"/>
              <w:cnfStyle w:val="100000000000" w:firstRow="1" w:lastRow="0" w:firstColumn="0" w:lastColumn="0" w:oddVBand="0" w:evenVBand="0" w:oddHBand="0" w:evenHBand="0" w:firstRowFirstColumn="0" w:firstRowLastColumn="0" w:lastRowFirstColumn="0" w:lastRowLastColumn="0"/>
              <w:rPr>
                <w:rFonts w:ascii="Arial" w:eastAsiaTheme="minorHAnsi" w:hAnsi="Arial" w:cs="Arial"/>
                <w:sz w:val="18"/>
                <w:szCs w:val="18"/>
              </w:rPr>
            </w:pPr>
            <w:r w:rsidRPr="00676595">
              <w:rPr>
                <w:rFonts w:ascii="Arial" w:eastAsiaTheme="minorHAnsi" w:hAnsi="Arial" w:cs="Arial"/>
                <w:sz w:val="18"/>
                <w:szCs w:val="18"/>
              </w:rPr>
              <w:t>Total (95% CI)</w:t>
            </w:r>
          </w:p>
        </w:tc>
        <w:tc>
          <w:tcPr>
            <w:tcW w:w="0" w:type="auto"/>
            <w:hideMark/>
          </w:tcPr>
          <w:p w14:paraId="3B8049CE" w14:textId="77777777" w:rsidR="00676595" w:rsidRPr="00676595" w:rsidRDefault="00676595" w:rsidP="00676595">
            <w:pPr>
              <w:jc w:val="center"/>
              <w:cnfStyle w:val="100000000000" w:firstRow="1" w:lastRow="0" w:firstColumn="0" w:lastColumn="0" w:oddVBand="0" w:evenVBand="0" w:oddHBand="0" w:evenHBand="0" w:firstRowFirstColumn="0" w:firstRowLastColumn="0" w:lastRowFirstColumn="0" w:lastRowLastColumn="0"/>
              <w:rPr>
                <w:rFonts w:ascii="Arial" w:eastAsiaTheme="minorHAnsi" w:hAnsi="Arial" w:cs="Arial"/>
                <w:sz w:val="18"/>
                <w:szCs w:val="18"/>
              </w:rPr>
            </w:pPr>
            <w:r w:rsidRPr="00676595">
              <w:rPr>
                <w:rFonts w:ascii="Arial" w:eastAsiaTheme="minorHAnsi" w:hAnsi="Arial" w:cs="Arial"/>
                <w:sz w:val="18"/>
                <w:szCs w:val="18"/>
              </w:rPr>
              <w:t>Prop Mediated</w:t>
            </w:r>
          </w:p>
        </w:tc>
        <w:tc>
          <w:tcPr>
            <w:tcW w:w="0" w:type="auto"/>
            <w:hideMark/>
          </w:tcPr>
          <w:p w14:paraId="439C29E5" w14:textId="77777777" w:rsidR="00676595" w:rsidRPr="00676595" w:rsidRDefault="00676595" w:rsidP="00676595">
            <w:pPr>
              <w:jc w:val="center"/>
              <w:cnfStyle w:val="100000000000" w:firstRow="1" w:lastRow="0" w:firstColumn="0" w:lastColumn="0" w:oddVBand="0" w:evenVBand="0" w:oddHBand="0" w:evenHBand="0" w:firstRowFirstColumn="0" w:firstRowLastColumn="0" w:lastRowFirstColumn="0" w:lastRowLastColumn="0"/>
              <w:rPr>
                <w:rFonts w:ascii="Arial" w:eastAsiaTheme="minorHAnsi" w:hAnsi="Arial" w:cs="Arial"/>
                <w:sz w:val="18"/>
                <w:szCs w:val="18"/>
              </w:rPr>
            </w:pPr>
            <w:r w:rsidRPr="00676595">
              <w:rPr>
                <w:rFonts w:ascii="Arial" w:eastAsiaTheme="minorHAnsi" w:hAnsi="Arial" w:cs="Arial"/>
                <w:sz w:val="18"/>
                <w:szCs w:val="18"/>
              </w:rPr>
              <w:t>ADE E-value</w:t>
            </w:r>
          </w:p>
        </w:tc>
        <w:tc>
          <w:tcPr>
            <w:tcW w:w="0" w:type="auto"/>
            <w:hideMark/>
          </w:tcPr>
          <w:p w14:paraId="590009A9" w14:textId="77777777" w:rsidR="00676595" w:rsidRPr="00676595" w:rsidRDefault="00676595" w:rsidP="00676595">
            <w:pPr>
              <w:jc w:val="center"/>
              <w:cnfStyle w:val="100000000000" w:firstRow="1" w:lastRow="0" w:firstColumn="0" w:lastColumn="0" w:oddVBand="0" w:evenVBand="0" w:oddHBand="0" w:evenHBand="0" w:firstRowFirstColumn="0" w:firstRowLastColumn="0" w:lastRowFirstColumn="0" w:lastRowLastColumn="0"/>
              <w:rPr>
                <w:rFonts w:ascii="Arial" w:eastAsiaTheme="minorHAnsi" w:hAnsi="Arial" w:cs="Arial"/>
                <w:sz w:val="18"/>
                <w:szCs w:val="18"/>
              </w:rPr>
            </w:pPr>
            <w:r w:rsidRPr="00676595">
              <w:rPr>
                <w:rFonts w:ascii="Arial" w:eastAsiaTheme="minorHAnsi" w:hAnsi="Arial" w:cs="Arial"/>
                <w:sz w:val="18"/>
                <w:szCs w:val="18"/>
              </w:rPr>
              <w:t>ACME Robustness</w:t>
            </w:r>
          </w:p>
        </w:tc>
      </w:tr>
      <w:tr w:rsidR="00676595" w:rsidRPr="00676595" w14:paraId="4308042C" w14:textId="77777777" w:rsidTr="008408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bottom w:val="nil"/>
            </w:tcBorders>
            <w:hideMark/>
          </w:tcPr>
          <w:p w14:paraId="434DE273" w14:textId="77777777" w:rsidR="00676595" w:rsidRPr="00676595" w:rsidRDefault="00676595" w:rsidP="00676595">
            <w:pPr>
              <w:jc w:val="center"/>
              <w:rPr>
                <w:rFonts w:ascii="Arial" w:eastAsiaTheme="minorHAnsi" w:hAnsi="Arial" w:cs="Arial"/>
                <w:sz w:val="18"/>
                <w:szCs w:val="18"/>
              </w:rPr>
            </w:pPr>
            <w:proofErr w:type="spellStart"/>
            <w:r w:rsidRPr="00676595">
              <w:rPr>
                <w:rFonts w:ascii="Arial" w:eastAsiaTheme="minorHAnsi" w:hAnsi="Arial" w:cs="Arial"/>
                <w:sz w:val="18"/>
                <w:szCs w:val="18"/>
              </w:rPr>
              <w:t>hsCRP</w:t>
            </w:r>
            <w:proofErr w:type="spellEnd"/>
          </w:p>
        </w:tc>
        <w:tc>
          <w:tcPr>
            <w:tcW w:w="0" w:type="auto"/>
            <w:tcBorders>
              <w:bottom w:val="nil"/>
            </w:tcBorders>
            <w:hideMark/>
          </w:tcPr>
          <w:p w14:paraId="1DF52A86" w14:textId="77777777" w:rsidR="00676595" w:rsidRPr="00676595" w:rsidRDefault="00676595" w:rsidP="00676595">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18"/>
                <w:szCs w:val="18"/>
              </w:rPr>
            </w:pPr>
            <w:r w:rsidRPr="00676595">
              <w:rPr>
                <w:rFonts w:ascii="Arial" w:eastAsiaTheme="minorHAnsi" w:hAnsi="Arial" w:cs="Arial"/>
                <w:sz w:val="18"/>
                <w:szCs w:val="18"/>
              </w:rPr>
              <w:t>0.035 (0.008, 0.070)</w:t>
            </w:r>
          </w:p>
        </w:tc>
        <w:tc>
          <w:tcPr>
            <w:tcW w:w="0" w:type="auto"/>
            <w:tcBorders>
              <w:bottom w:val="nil"/>
            </w:tcBorders>
            <w:hideMark/>
          </w:tcPr>
          <w:p w14:paraId="616D1ADD" w14:textId="77777777" w:rsidR="00676595" w:rsidRPr="00676595" w:rsidRDefault="00676595" w:rsidP="00676595">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18"/>
                <w:szCs w:val="18"/>
              </w:rPr>
            </w:pPr>
            <w:r w:rsidRPr="00676595">
              <w:rPr>
                <w:rFonts w:ascii="Arial" w:eastAsiaTheme="minorHAnsi" w:hAnsi="Arial" w:cs="Arial"/>
                <w:sz w:val="18"/>
                <w:szCs w:val="18"/>
              </w:rPr>
              <w:t>0.180 (0.070, 0.295)</w:t>
            </w:r>
          </w:p>
        </w:tc>
        <w:tc>
          <w:tcPr>
            <w:tcW w:w="0" w:type="auto"/>
            <w:tcBorders>
              <w:bottom w:val="nil"/>
            </w:tcBorders>
            <w:hideMark/>
          </w:tcPr>
          <w:p w14:paraId="31AC755D" w14:textId="77777777" w:rsidR="00676595" w:rsidRPr="00676595" w:rsidRDefault="00676595" w:rsidP="00676595">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18"/>
                <w:szCs w:val="18"/>
              </w:rPr>
            </w:pPr>
            <w:r w:rsidRPr="00676595">
              <w:rPr>
                <w:rFonts w:ascii="Arial" w:eastAsiaTheme="minorHAnsi" w:hAnsi="Arial" w:cs="Arial"/>
                <w:sz w:val="18"/>
                <w:szCs w:val="18"/>
              </w:rPr>
              <w:t>0.219 (0.103, 0.338)</w:t>
            </w:r>
          </w:p>
        </w:tc>
        <w:tc>
          <w:tcPr>
            <w:tcW w:w="0" w:type="auto"/>
            <w:tcBorders>
              <w:bottom w:val="nil"/>
            </w:tcBorders>
            <w:hideMark/>
          </w:tcPr>
          <w:p w14:paraId="401F4BE6" w14:textId="77777777" w:rsidR="00676595" w:rsidRPr="00676595" w:rsidRDefault="00676595" w:rsidP="00676595">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18"/>
                <w:szCs w:val="18"/>
              </w:rPr>
            </w:pPr>
            <w:r w:rsidRPr="00676595">
              <w:rPr>
                <w:rFonts w:ascii="Arial" w:eastAsiaTheme="minorHAnsi" w:hAnsi="Arial" w:cs="Arial"/>
                <w:sz w:val="18"/>
                <w:szCs w:val="18"/>
              </w:rPr>
              <w:t>16.1%</w:t>
            </w:r>
          </w:p>
        </w:tc>
        <w:tc>
          <w:tcPr>
            <w:tcW w:w="0" w:type="auto"/>
            <w:tcBorders>
              <w:bottom w:val="nil"/>
            </w:tcBorders>
            <w:hideMark/>
          </w:tcPr>
          <w:p w14:paraId="0BAF8B9A" w14:textId="77777777" w:rsidR="00676595" w:rsidRPr="00676595" w:rsidRDefault="00676595" w:rsidP="00676595">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18"/>
                <w:szCs w:val="18"/>
              </w:rPr>
            </w:pPr>
            <w:r w:rsidRPr="00676595">
              <w:rPr>
                <w:rFonts w:ascii="Arial" w:eastAsiaTheme="minorHAnsi" w:hAnsi="Arial" w:cs="Arial"/>
                <w:sz w:val="18"/>
                <w:szCs w:val="18"/>
              </w:rPr>
              <w:t>1.684</w:t>
            </w:r>
          </w:p>
        </w:tc>
        <w:tc>
          <w:tcPr>
            <w:tcW w:w="0" w:type="auto"/>
            <w:tcBorders>
              <w:bottom w:val="nil"/>
            </w:tcBorders>
            <w:hideMark/>
          </w:tcPr>
          <w:p w14:paraId="688B4CA3" w14:textId="77777777" w:rsidR="00676595" w:rsidRPr="00676595" w:rsidRDefault="00676595" w:rsidP="00676595">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18"/>
                <w:szCs w:val="18"/>
              </w:rPr>
            </w:pPr>
            <w:r w:rsidRPr="00676595">
              <w:rPr>
                <w:rFonts w:ascii="Arial" w:eastAsiaTheme="minorHAnsi" w:hAnsi="Arial" w:cs="Arial"/>
                <w:sz w:val="18"/>
                <w:szCs w:val="18"/>
              </w:rPr>
              <w:t>Robust</w:t>
            </w:r>
          </w:p>
        </w:tc>
      </w:tr>
      <w:tr w:rsidR="00676595" w:rsidRPr="00676595" w14:paraId="6FD722DE" w14:textId="77777777" w:rsidTr="0084086C">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14:paraId="2594E899" w14:textId="77777777" w:rsidR="00676595" w:rsidRPr="00676595" w:rsidRDefault="00676595" w:rsidP="00676595">
            <w:pPr>
              <w:jc w:val="center"/>
              <w:rPr>
                <w:rFonts w:ascii="Arial" w:eastAsiaTheme="minorHAnsi" w:hAnsi="Arial" w:cs="Arial"/>
                <w:sz w:val="18"/>
                <w:szCs w:val="18"/>
              </w:rPr>
            </w:pPr>
            <w:r w:rsidRPr="00676595">
              <w:rPr>
                <w:rFonts w:ascii="Arial" w:eastAsiaTheme="minorHAnsi" w:hAnsi="Arial" w:cs="Arial"/>
                <w:sz w:val="18"/>
                <w:szCs w:val="18"/>
              </w:rPr>
              <w:t>NLR</w:t>
            </w:r>
          </w:p>
        </w:tc>
        <w:tc>
          <w:tcPr>
            <w:tcW w:w="0" w:type="auto"/>
            <w:tcBorders>
              <w:top w:val="nil"/>
              <w:bottom w:val="nil"/>
            </w:tcBorders>
            <w:hideMark/>
          </w:tcPr>
          <w:p w14:paraId="5CABFC8A" w14:textId="77777777" w:rsidR="00676595" w:rsidRPr="00676595" w:rsidRDefault="00676595" w:rsidP="00676595">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18"/>
                <w:szCs w:val="18"/>
              </w:rPr>
            </w:pPr>
            <w:r w:rsidRPr="00676595">
              <w:rPr>
                <w:rFonts w:ascii="Arial" w:eastAsiaTheme="minorHAnsi" w:hAnsi="Arial" w:cs="Arial"/>
                <w:sz w:val="18"/>
                <w:szCs w:val="18"/>
              </w:rPr>
              <w:t>0.065 (0.026, 0.109)</w:t>
            </w:r>
          </w:p>
        </w:tc>
        <w:tc>
          <w:tcPr>
            <w:tcW w:w="0" w:type="auto"/>
            <w:tcBorders>
              <w:top w:val="nil"/>
              <w:bottom w:val="nil"/>
            </w:tcBorders>
            <w:hideMark/>
          </w:tcPr>
          <w:p w14:paraId="4D04147F" w14:textId="77777777" w:rsidR="00676595" w:rsidRPr="00676595" w:rsidRDefault="00676595" w:rsidP="00676595">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18"/>
                <w:szCs w:val="18"/>
              </w:rPr>
            </w:pPr>
            <w:r w:rsidRPr="00676595">
              <w:rPr>
                <w:rFonts w:ascii="Arial" w:eastAsiaTheme="minorHAnsi" w:hAnsi="Arial" w:cs="Arial"/>
                <w:sz w:val="18"/>
                <w:szCs w:val="18"/>
              </w:rPr>
              <w:t>0.153 (0.043, 0.263)</w:t>
            </w:r>
          </w:p>
        </w:tc>
        <w:tc>
          <w:tcPr>
            <w:tcW w:w="0" w:type="auto"/>
            <w:tcBorders>
              <w:top w:val="nil"/>
              <w:bottom w:val="nil"/>
            </w:tcBorders>
            <w:hideMark/>
          </w:tcPr>
          <w:p w14:paraId="3093283A" w14:textId="77777777" w:rsidR="00676595" w:rsidRPr="00676595" w:rsidRDefault="00676595" w:rsidP="00676595">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18"/>
                <w:szCs w:val="18"/>
              </w:rPr>
            </w:pPr>
            <w:r w:rsidRPr="00676595">
              <w:rPr>
                <w:rFonts w:ascii="Arial" w:eastAsiaTheme="minorHAnsi" w:hAnsi="Arial" w:cs="Arial"/>
                <w:sz w:val="18"/>
                <w:szCs w:val="18"/>
              </w:rPr>
              <w:t>0.221 (0.105, 0.339)</w:t>
            </w:r>
          </w:p>
        </w:tc>
        <w:tc>
          <w:tcPr>
            <w:tcW w:w="0" w:type="auto"/>
            <w:tcBorders>
              <w:top w:val="nil"/>
              <w:bottom w:val="nil"/>
            </w:tcBorders>
            <w:hideMark/>
          </w:tcPr>
          <w:p w14:paraId="187AF59D" w14:textId="77777777" w:rsidR="00676595" w:rsidRPr="00676595" w:rsidRDefault="00676595" w:rsidP="00676595">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18"/>
                <w:szCs w:val="18"/>
              </w:rPr>
            </w:pPr>
            <w:r w:rsidRPr="00676595">
              <w:rPr>
                <w:rFonts w:ascii="Arial" w:eastAsiaTheme="minorHAnsi" w:hAnsi="Arial" w:cs="Arial"/>
                <w:sz w:val="18"/>
                <w:szCs w:val="18"/>
              </w:rPr>
              <w:t>29.4%</w:t>
            </w:r>
          </w:p>
        </w:tc>
        <w:tc>
          <w:tcPr>
            <w:tcW w:w="0" w:type="auto"/>
            <w:tcBorders>
              <w:top w:val="nil"/>
              <w:bottom w:val="nil"/>
            </w:tcBorders>
            <w:hideMark/>
          </w:tcPr>
          <w:p w14:paraId="402D58E2" w14:textId="77777777" w:rsidR="00676595" w:rsidRPr="00676595" w:rsidRDefault="00676595" w:rsidP="00676595">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18"/>
                <w:szCs w:val="18"/>
              </w:rPr>
            </w:pPr>
            <w:r w:rsidRPr="00676595">
              <w:rPr>
                <w:rFonts w:ascii="Arial" w:eastAsiaTheme="minorHAnsi" w:hAnsi="Arial" w:cs="Arial"/>
                <w:sz w:val="18"/>
                <w:szCs w:val="18"/>
              </w:rPr>
              <w:t>1.603</w:t>
            </w:r>
          </w:p>
        </w:tc>
        <w:tc>
          <w:tcPr>
            <w:tcW w:w="0" w:type="auto"/>
            <w:tcBorders>
              <w:top w:val="nil"/>
              <w:bottom w:val="nil"/>
            </w:tcBorders>
            <w:hideMark/>
          </w:tcPr>
          <w:p w14:paraId="26B7AF91" w14:textId="77777777" w:rsidR="00676595" w:rsidRPr="00676595" w:rsidRDefault="00676595" w:rsidP="00676595">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18"/>
                <w:szCs w:val="18"/>
              </w:rPr>
            </w:pPr>
            <w:r w:rsidRPr="00676595">
              <w:rPr>
                <w:rFonts w:ascii="Arial" w:eastAsiaTheme="minorHAnsi" w:hAnsi="Arial" w:cs="Arial"/>
                <w:sz w:val="18"/>
                <w:szCs w:val="18"/>
              </w:rPr>
              <w:t>Robust</w:t>
            </w:r>
          </w:p>
        </w:tc>
      </w:tr>
      <w:tr w:rsidR="00676595" w:rsidRPr="00676595" w14:paraId="201656FA" w14:textId="77777777" w:rsidTr="008408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14:paraId="2B618CA5" w14:textId="77777777" w:rsidR="00676595" w:rsidRPr="00676595" w:rsidRDefault="00676595" w:rsidP="00676595">
            <w:pPr>
              <w:jc w:val="center"/>
              <w:rPr>
                <w:rFonts w:ascii="Arial" w:eastAsiaTheme="minorHAnsi" w:hAnsi="Arial" w:cs="Arial"/>
                <w:sz w:val="18"/>
                <w:szCs w:val="18"/>
              </w:rPr>
            </w:pPr>
            <w:r w:rsidRPr="00676595">
              <w:rPr>
                <w:rFonts w:ascii="Arial" w:eastAsiaTheme="minorHAnsi" w:hAnsi="Arial" w:cs="Arial"/>
                <w:sz w:val="18"/>
                <w:szCs w:val="18"/>
              </w:rPr>
              <w:t>SIRI</w:t>
            </w:r>
          </w:p>
        </w:tc>
        <w:tc>
          <w:tcPr>
            <w:tcW w:w="0" w:type="auto"/>
            <w:tcBorders>
              <w:top w:val="nil"/>
              <w:bottom w:val="nil"/>
            </w:tcBorders>
            <w:hideMark/>
          </w:tcPr>
          <w:p w14:paraId="585D624B" w14:textId="77777777" w:rsidR="00676595" w:rsidRPr="00676595" w:rsidRDefault="00676595" w:rsidP="00676595">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18"/>
                <w:szCs w:val="18"/>
              </w:rPr>
            </w:pPr>
            <w:r w:rsidRPr="00676595">
              <w:rPr>
                <w:rFonts w:ascii="Arial" w:eastAsiaTheme="minorHAnsi" w:hAnsi="Arial" w:cs="Arial"/>
                <w:sz w:val="18"/>
                <w:szCs w:val="18"/>
              </w:rPr>
              <w:t>0.049 (0.015, 0.099)</w:t>
            </w:r>
          </w:p>
        </w:tc>
        <w:tc>
          <w:tcPr>
            <w:tcW w:w="0" w:type="auto"/>
            <w:tcBorders>
              <w:top w:val="nil"/>
              <w:bottom w:val="nil"/>
            </w:tcBorders>
            <w:hideMark/>
          </w:tcPr>
          <w:p w14:paraId="1190B49C" w14:textId="77777777" w:rsidR="00676595" w:rsidRPr="00676595" w:rsidRDefault="00676595" w:rsidP="00676595">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18"/>
                <w:szCs w:val="18"/>
              </w:rPr>
            </w:pPr>
            <w:r w:rsidRPr="00676595">
              <w:rPr>
                <w:rFonts w:ascii="Arial" w:eastAsiaTheme="minorHAnsi" w:hAnsi="Arial" w:cs="Arial"/>
                <w:sz w:val="18"/>
                <w:szCs w:val="18"/>
              </w:rPr>
              <w:t>0.167 (0.062, 0.284)</w:t>
            </w:r>
          </w:p>
        </w:tc>
        <w:tc>
          <w:tcPr>
            <w:tcW w:w="0" w:type="auto"/>
            <w:tcBorders>
              <w:top w:val="nil"/>
              <w:bottom w:val="nil"/>
            </w:tcBorders>
            <w:hideMark/>
          </w:tcPr>
          <w:p w14:paraId="776D8495" w14:textId="77777777" w:rsidR="00676595" w:rsidRPr="00676595" w:rsidRDefault="00676595" w:rsidP="00676595">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18"/>
                <w:szCs w:val="18"/>
              </w:rPr>
            </w:pPr>
            <w:r w:rsidRPr="00676595">
              <w:rPr>
                <w:rFonts w:ascii="Arial" w:eastAsiaTheme="minorHAnsi" w:hAnsi="Arial" w:cs="Arial"/>
                <w:sz w:val="18"/>
                <w:szCs w:val="18"/>
              </w:rPr>
              <w:t>0.221 (0.109, 0.348)</w:t>
            </w:r>
          </w:p>
        </w:tc>
        <w:tc>
          <w:tcPr>
            <w:tcW w:w="0" w:type="auto"/>
            <w:tcBorders>
              <w:top w:val="nil"/>
              <w:bottom w:val="nil"/>
            </w:tcBorders>
            <w:hideMark/>
          </w:tcPr>
          <w:p w14:paraId="3F844602" w14:textId="77777777" w:rsidR="00676595" w:rsidRPr="00676595" w:rsidRDefault="00676595" w:rsidP="00676595">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18"/>
                <w:szCs w:val="18"/>
              </w:rPr>
            </w:pPr>
            <w:r w:rsidRPr="00676595">
              <w:rPr>
                <w:rFonts w:ascii="Arial" w:eastAsiaTheme="minorHAnsi" w:hAnsi="Arial" w:cs="Arial"/>
                <w:sz w:val="18"/>
                <w:szCs w:val="18"/>
              </w:rPr>
              <w:t>22.3%</w:t>
            </w:r>
          </w:p>
        </w:tc>
        <w:tc>
          <w:tcPr>
            <w:tcW w:w="0" w:type="auto"/>
            <w:tcBorders>
              <w:top w:val="nil"/>
              <w:bottom w:val="nil"/>
            </w:tcBorders>
            <w:hideMark/>
          </w:tcPr>
          <w:p w14:paraId="507E9A8F" w14:textId="77777777" w:rsidR="00676595" w:rsidRPr="00676595" w:rsidRDefault="00676595" w:rsidP="00676595">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18"/>
                <w:szCs w:val="18"/>
              </w:rPr>
            </w:pPr>
            <w:r w:rsidRPr="00676595">
              <w:rPr>
                <w:rFonts w:ascii="Arial" w:eastAsiaTheme="minorHAnsi" w:hAnsi="Arial" w:cs="Arial"/>
                <w:sz w:val="18"/>
                <w:szCs w:val="18"/>
              </w:rPr>
              <w:t>1.646</w:t>
            </w:r>
          </w:p>
        </w:tc>
        <w:tc>
          <w:tcPr>
            <w:tcW w:w="0" w:type="auto"/>
            <w:tcBorders>
              <w:top w:val="nil"/>
              <w:bottom w:val="nil"/>
            </w:tcBorders>
            <w:hideMark/>
          </w:tcPr>
          <w:p w14:paraId="23FC4601" w14:textId="77777777" w:rsidR="00676595" w:rsidRPr="00676595" w:rsidRDefault="00676595" w:rsidP="00676595">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18"/>
                <w:szCs w:val="18"/>
              </w:rPr>
            </w:pPr>
            <w:r w:rsidRPr="00676595">
              <w:rPr>
                <w:rFonts w:ascii="Arial" w:eastAsiaTheme="minorHAnsi" w:hAnsi="Arial" w:cs="Arial"/>
                <w:sz w:val="18"/>
                <w:szCs w:val="18"/>
              </w:rPr>
              <w:t>Robust</w:t>
            </w:r>
          </w:p>
        </w:tc>
      </w:tr>
      <w:tr w:rsidR="00676595" w:rsidRPr="00676595" w14:paraId="24BA8DAC" w14:textId="77777777" w:rsidTr="0084086C">
        <w:tc>
          <w:tcPr>
            <w:cnfStyle w:val="001000000000" w:firstRow="0" w:lastRow="0" w:firstColumn="1" w:lastColumn="0" w:oddVBand="0" w:evenVBand="0" w:oddHBand="0" w:evenHBand="0" w:firstRowFirstColumn="0" w:firstRowLastColumn="0" w:lastRowFirstColumn="0" w:lastRowLastColumn="0"/>
            <w:tcW w:w="0" w:type="auto"/>
            <w:tcBorders>
              <w:top w:val="nil"/>
              <w:bottom w:val="single" w:sz="4" w:space="0" w:color="7F7F7F" w:themeColor="text1" w:themeTint="80"/>
            </w:tcBorders>
            <w:hideMark/>
          </w:tcPr>
          <w:p w14:paraId="14137AA8" w14:textId="77777777" w:rsidR="00676595" w:rsidRPr="00676595" w:rsidRDefault="00676595" w:rsidP="00676595">
            <w:pPr>
              <w:jc w:val="center"/>
              <w:rPr>
                <w:rFonts w:ascii="Arial" w:eastAsiaTheme="minorHAnsi" w:hAnsi="Arial" w:cs="Arial"/>
                <w:sz w:val="18"/>
                <w:szCs w:val="18"/>
              </w:rPr>
            </w:pPr>
            <w:r w:rsidRPr="00676595">
              <w:rPr>
                <w:rFonts w:ascii="Arial" w:eastAsiaTheme="minorHAnsi" w:hAnsi="Arial" w:cs="Arial"/>
                <w:sz w:val="18"/>
                <w:szCs w:val="18"/>
              </w:rPr>
              <w:t>myoglobin</w:t>
            </w:r>
          </w:p>
        </w:tc>
        <w:tc>
          <w:tcPr>
            <w:tcW w:w="0" w:type="auto"/>
            <w:tcBorders>
              <w:top w:val="nil"/>
              <w:bottom w:val="single" w:sz="4" w:space="0" w:color="7F7F7F" w:themeColor="text1" w:themeTint="80"/>
            </w:tcBorders>
            <w:hideMark/>
          </w:tcPr>
          <w:p w14:paraId="4A553D99" w14:textId="77777777" w:rsidR="00676595" w:rsidRPr="00676595" w:rsidRDefault="00676595" w:rsidP="00676595">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18"/>
                <w:szCs w:val="18"/>
              </w:rPr>
            </w:pPr>
            <w:r w:rsidRPr="00676595">
              <w:rPr>
                <w:rFonts w:ascii="Arial" w:eastAsiaTheme="minorHAnsi" w:hAnsi="Arial" w:cs="Arial"/>
                <w:sz w:val="18"/>
                <w:szCs w:val="18"/>
              </w:rPr>
              <w:t>0.015 (-0.003, 0.045)</w:t>
            </w:r>
          </w:p>
        </w:tc>
        <w:tc>
          <w:tcPr>
            <w:tcW w:w="0" w:type="auto"/>
            <w:tcBorders>
              <w:top w:val="nil"/>
              <w:bottom w:val="single" w:sz="4" w:space="0" w:color="7F7F7F" w:themeColor="text1" w:themeTint="80"/>
            </w:tcBorders>
            <w:hideMark/>
          </w:tcPr>
          <w:p w14:paraId="4328E3C2" w14:textId="77777777" w:rsidR="00676595" w:rsidRPr="00676595" w:rsidRDefault="00676595" w:rsidP="00676595">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18"/>
                <w:szCs w:val="18"/>
              </w:rPr>
            </w:pPr>
            <w:r w:rsidRPr="00676595">
              <w:rPr>
                <w:rFonts w:ascii="Arial" w:eastAsiaTheme="minorHAnsi" w:hAnsi="Arial" w:cs="Arial"/>
                <w:sz w:val="18"/>
                <w:szCs w:val="18"/>
              </w:rPr>
              <w:t>0.200 (0.090, 0.319)</w:t>
            </w:r>
          </w:p>
        </w:tc>
        <w:tc>
          <w:tcPr>
            <w:tcW w:w="0" w:type="auto"/>
            <w:tcBorders>
              <w:top w:val="nil"/>
              <w:bottom w:val="single" w:sz="4" w:space="0" w:color="7F7F7F" w:themeColor="text1" w:themeTint="80"/>
            </w:tcBorders>
            <w:hideMark/>
          </w:tcPr>
          <w:p w14:paraId="12B666C4" w14:textId="77777777" w:rsidR="00676595" w:rsidRPr="00676595" w:rsidRDefault="00676595" w:rsidP="00676595">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18"/>
                <w:szCs w:val="18"/>
              </w:rPr>
            </w:pPr>
            <w:r w:rsidRPr="00676595">
              <w:rPr>
                <w:rFonts w:ascii="Arial" w:eastAsiaTheme="minorHAnsi" w:hAnsi="Arial" w:cs="Arial"/>
                <w:sz w:val="18"/>
                <w:szCs w:val="18"/>
              </w:rPr>
              <w:t>0.217 (0.103, 0.337)</w:t>
            </w:r>
          </w:p>
        </w:tc>
        <w:tc>
          <w:tcPr>
            <w:tcW w:w="0" w:type="auto"/>
            <w:tcBorders>
              <w:top w:val="nil"/>
              <w:bottom w:val="single" w:sz="4" w:space="0" w:color="7F7F7F" w:themeColor="text1" w:themeTint="80"/>
            </w:tcBorders>
            <w:hideMark/>
          </w:tcPr>
          <w:p w14:paraId="7A912625" w14:textId="77777777" w:rsidR="00676595" w:rsidRPr="00676595" w:rsidRDefault="00676595" w:rsidP="00676595">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18"/>
                <w:szCs w:val="18"/>
              </w:rPr>
            </w:pPr>
            <w:r w:rsidRPr="00676595">
              <w:rPr>
                <w:rFonts w:ascii="Arial" w:eastAsiaTheme="minorHAnsi" w:hAnsi="Arial" w:cs="Arial"/>
                <w:sz w:val="18"/>
                <w:szCs w:val="18"/>
              </w:rPr>
              <w:t>7.0%</w:t>
            </w:r>
          </w:p>
        </w:tc>
        <w:tc>
          <w:tcPr>
            <w:tcW w:w="0" w:type="auto"/>
            <w:tcBorders>
              <w:top w:val="nil"/>
              <w:bottom w:val="single" w:sz="4" w:space="0" w:color="7F7F7F" w:themeColor="text1" w:themeTint="80"/>
            </w:tcBorders>
            <w:hideMark/>
          </w:tcPr>
          <w:p w14:paraId="2D715B72" w14:textId="77777777" w:rsidR="00676595" w:rsidRPr="00676595" w:rsidRDefault="00676595" w:rsidP="00676595">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18"/>
                <w:szCs w:val="18"/>
              </w:rPr>
            </w:pPr>
            <w:r w:rsidRPr="00676595">
              <w:rPr>
                <w:rFonts w:ascii="Arial" w:eastAsiaTheme="minorHAnsi" w:hAnsi="Arial" w:cs="Arial"/>
                <w:sz w:val="18"/>
                <w:szCs w:val="18"/>
              </w:rPr>
              <w:t>1.742</w:t>
            </w:r>
          </w:p>
        </w:tc>
        <w:tc>
          <w:tcPr>
            <w:tcW w:w="0" w:type="auto"/>
            <w:tcBorders>
              <w:top w:val="nil"/>
              <w:bottom w:val="single" w:sz="4" w:space="0" w:color="7F7F7F" w:themeColor="text1" w:themeTint="80"/>
            </w:tcBorders>
            <w:hideMark/>
          </w:tcPr>
          <w:p w14:paraId="70CDDD95" w14:textId="77777777" w:rsidR="00676595" w:rsidRPr="00676595" w:rsidRDefault="00676595" w:rsidP="00676595">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18"/>
                <w:szCs w:val="18"/>
              </w:rPr>
            </w:pPr>
            <w:r w:rsidRPr="00676595">
              <w:rPr>
                <w:rFonts w:ascii="Arial" w:eastAsiaTheme="minorHAnsi" w:hAnsi="Arial" w:cs="Arial"/>
                <w:sz w:val="18"/>
                <w:szCs w:val="18"/>
              </w:rPr>
              <w:t>Robust</w:t>
            </w:r>
          </w:p>
        </w:tc>
      </w:tr>
    </w:tbl>
    <w:p w14:paraId="174626CE" w14:textId="77777777" w:rsidR="00676595" w:rsidRDefault="00676595" w:rsidP="00AB7A79">
      <w:pPr>
        <w:jc w:val="lowKashida"/>
        <w:rPr>
          <w:rFonts w:ascii="Arial" w:eastAsiaTheme="minorHAnsi" w:hAnsi="Arial" w:cs="Arial"/>
          <w:b/>
          <w:bCs/>
          <w:sz w:val="22"/>
          <w:szCs w:val="22"/>
        </w:rPr>
      </w:pPr>
    </w:p>
    <w:p w14:paraId="05C55EDD" w14:textId="706E529E" w:rsidR="00855022" w:rsidRDefault="00AB7A79" w:rsidP="00855022">
      <w:pPr>
        <w:jc w:val="lowKashida"/>
        <w:rPr>
          <w:rFonts w:ascii="Arial" w:eastAsiaTheme="minorHAnsi" w:hAnsi="Arial" w:cs="Arial"/>
          <w:sz w:val="22"/>
          <w:szCs w:val="22"/>
        </w:rPr>
      </w:pPr>
      <w:r w:rsidRPr="00622274">
        <w:rPr>
          <w:rFonts w:ascii="Arial" w:eastAsiaTheme="minorHAnsi" w:hAnsi="Arial" w:cs="Arial"/>
          <w:b/>
          <w:bCs/>
          <w:sz w:val="22"/>
          <w:szCs w:val="22"/>
        </w:rPr>
        <w:t xml:space="preserve">Notes: </w:t>
      </w:r>
      <w:r w:rsidR="0065029B" w:rsidRPr="0065029B">
        <w:rPr>
          <w:rFonts w:ascii="Arial" w:eastAsiaTheme="minorHAnsi" w:hAnsi="Arial" w:cs="Arial"/>
          <w:sz w:val="22"/>
          <w:szCs w:val="22"/>
        </w:rPr>
        <w:t>This table presents the results of a sensitivity mediation analysis excluding baseline stroke severity (NIHSS) from the confounder model. For each mediator, the Average Causal Mediation Effect (ACME), Average Direct Effect (ADE), and Total Effect are provided with 95% confidence intervals (CI). The Proportion Mediated indicates the fraction of the total effect mediated through each mediator. The analysis adjusted for age, sex, body mass index (BMI), history of hypertension, and history of diabetes. The E-value quantifies the robustness of the observed effect to potential unmeasured confounding</w:t>
      </w:r>
      <w:r w:rsidR="00000C60" w:rsidRPr="00000C60">
        <w:rPr>
          <w:rFonts w:ascii="Arial" w:eastAsiaTheme="minorHAnsi" w:hAnsi="Arial" w:cs="Arial"/>
          <w:sz w:val="22"/>
          <w:szCs w:val="22"/>
        </w:rPr>
        <w:t>.</w:t>
      </w:r>
    </w:p>
    <w:p w14:paraId="1C4AA38A" w14:textId="5F12EFCA" w:rsidR="00DB5F6B" w:rsidRDefault="00AB7A79" w:rsidP="0074782E">
      <w:pPr>
        <w:jc w:val="lowKashida"/>
        <w:rPr>
          <w:rFonts w:ascii="Arial" w:eastAsiaTheme="minorHAnsi" w:hAnsi="Arial" w:cs="Arial"/>
          <w:sz w:val="22"/>
          <w:szCs w:val="22"/>
        </w:rPr>
      </w:pPr>
      <w:r w:rsidRPr="00622274">
        <w:rPr>
          <w:rFonts w:ascii="Arial" w:eastAsiaTheme="minorHAnsi" w:hAnsi="Arial" w:cs="Arial"/>
          <w:b/>
          <w:bCs/>
          <w:sz w:val="22"/>
          <w:szCs w:val="22"/>
        </w:rPr>
        <w:t>Abbreviations:</w:t>
      </w:r>
      <w:r w:rsidRPr="00622274">
        <w:rPr>
          <w:rFonts w:ascii="Arial" w:eastAsiaTheme="minorHAnsi" w:hAnsi="Arial" w:cs="Arial"/>
          <w:sz w:val="22"/>
          <w:szCs w:val="22"/>
        </w:rPr>
        <w:t xml:space="preserve"> </w:t>
      </w:r>
      <w:r w:rsidR="0065029B" w:rsidRPr="0065029B">
        <w:rPr>
          <w:rFonts w:ascii="Arial" w:eastAsiaTheme="minorHAnsi" w:hAnsi="Arial" w:cs="Arial"/>
          <w:sz w:val="22"/>
          <w:szCs w:val="22"/>
        </w:rPr>
        <w:t xml:space="preserve">ACME: Average Causal Mediation Effect; ADE: Average Direct Effect; Total: Total Effect; </w:t>
      </w:r>
      <w:proofErr w:type="spellStart"/>
      <w:r w:rsidR="0065029B" w:rsidRPr="0065029B">
        <w:rPr>
          <w:rFonts w:ascii="Arial" w:eastAsiaTheme="minorHAnsi" w:hAnsi="Arial" w:cs="Arial"/>
          <w:sz w:val="22"/>
          <w:szCs w:val="22"/>
        </w:rPr>
        <w:t>Prop_Mediated</w:t>
      </w:r>
      <w:proofErr w:type="spellEnd"/>
      <w:r w:rsidR="0065029B" w:rsidRPr="0065029B">
        <w:rPr>
          <w:rFonts w:ascii="Arial" w:eastAsiaTheme="minorHAnsi" w:hAnsi="Arial" w:cs="Arial"/>
          <w:sz w:val="22"/>
          <w:szCs w:val="22"/>
        </w:rPr>
        <w:t>: Proportion of the Effect Mediated; CI: Confidence Interval.</w:t>
      </w:r>
    </w:p>
    <w:p w14:paraId="5B0CF0B7" w14:textId="3439A116" w:rsidR="002146AC" w:rsidRPr="000F6AE9" w:rsidRDefault="008B220C" w:rsidP="00A21301">
      <w:pPr>
        <w:jc w:val="lowKashida"/>
        <w:rPr>
          <w:rFonts w:ascii="Arial" w:eastAsiaTheme="minorHAnsi" w:hAnsi="Arial" w:cs="Arial"/>
          <w:b/>
          <w:sz w:val="22"/>
          <w:szCs w:val="22"/>
        </w:rPr>
      </w:pPr>
      <w:r w:rsidRPr="00622274">
        <w:rPr>
          <w:rStyle w:val="a8"/>
          <w:rFonts w:ascii="Arial" w:eastAsiaTheme="minorHAnsi" w:hAnsi="Arial" w:cs="Arial"/>
          <w:bCs/>
          <w:sz w:val="22"/>
          <w:szCs w:val="22"/>
        </w:rPr>
        <w:lastRenderedPageBreak/>
        <w:t>Supplementary</w:t>
      </w:r>
      <w:r w:rsidRPr="00622274">
        <w:rPr>
          <w:rFonts w:ascii="Arial" w:eastAsiaTheme="minorHAnsi" w:hAnsi="Arial" w:cs="Arial"/>
          <w:bCs/>
          <w:sz w:val="22"/>
          <w:szCs w:val="22"/>
        </w:rPr>
        <w:t xml:space="preserve"> </w:t>
      </w:r>
      <w:r w:rsidRPr="00622274">
        <w:rPr>
          <w:rFonts w:ascii="Arial" w:eastAsiaTheme="minorHAnsi" w:hAnsi="Arial" w:cs="Arial"/>
          <w:b/>
          <w:sz w:val="22"/>
          <w:szCs w:val="22"/>
        </w:rPr>
        <w:t>Table S</w:t>
      </w:r>
      <w:r w:rsidR="004E3140">
        <w:rPr>
          <w:rFonts w:ascii="Arial" w:eastAsiaTheme="minorHAnsi" w:hAnsi="Arial" w:cs="Arial"/>
          <w:b/>
          <w:sz w:val="22"/>
          <w:szCs w:val="22"/>
        </w:rPr>
        <w:t>8</w:t>
      </w:r>
      <w:r w:rsidR="002146AC">
        <w:rPr>
          <w:rFonts w:ascii="Arial" w:eastAsiaTheme="minorHAnsi" w:hAnsi="Arial" w:cs="Arial"/>
          <w:b/>
          <w:sz w:val="22"/>
          <w:szCs w:val="22"/>
        </w:rPr>
        <w:t xml:space="preserve"> </w:t>
      </w:r>
      <w:r w:rsidR="000F6AE9" w:rsidRPr="000F6AE9">
        <w:rPr>
          <w:rFonts w:ascii="Arial" w:eastAsiaTheme="minorHAnsi" w:hAnsi="Arial" w:cs="Arial"/>
          <w:bCs/>
          <w:sz w:val="22"/>
          <w:szCs w:val="22"/>
        </w:rPr>
        <w:t>Definitions and Calculation Formulas of Inflammatory Indices</w:t>
      </w:r>
    </w:p>
    <w:tbl>
      <w:tblPr>
        <w:tblStyle w:val="21"/>
        <w:tblW w:w="5000" w:type="pct"/>
        <w:tblLook w:val="04A0" w:firstRow="1" w:lastRow="0" w:firstColumn="1" w:lastColumn="0" w:noHBand="0" w:noVBand="1"/>
      </w:tblPr>
      <w:tblGrid>
        <w:gridCol w:w="808"/>
        <w:gridCol w:w="2822"/>
        <w:gridCol w:w="4676"/>
      </w:tblGrid>
      <w:tr w:rsidR="00A21301" w14:paraId="2F32C14C" w14:textId="77777777" w:rsidTr="00C22D04">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486" w:type="pct"/>
            <w:hideMark/>
          </w:tcPr>
          <w:p w14:paraId="568DAEEE" w14:textId="77777777" w:rsidR="00A21301" w:rsidRPr="00A21301" w:rsidRDefault="00A21301">
            <w:pPr>
              <w:jc w:val="center"/>
              <w:rPr>
                <w:rFonts w:ascii="Arial" w:eastAsiaTheme="minorHAnsi" w:hAnsi="Arial" w:cs="Arial"/>
                <w:sz w:val="18"/>
                <w:szCs w:val="18"/>
              </w:rPr>
            </w:pPr>
            <w:r w:rsidRPr="00A21301">
              <w:rPr>
                <w:rFonts w:ascii="Arial" w:eastAsiaTheme="minorHAnsi" w:hAnsi="Arial" w:cs="Arial" w:hint="eastAsia"/>
                <w:sz w:val="18"/>
                <w:szCs w:val="18"/>
              </w:rPr>
              <w:t>Marker</w:t>
            </w:r>
          </w:p>
        </w:tc>
        <w:tc>
          <w:tcPr>
            <w:tcW w:w="1699" w:type="pct"/>
            <w:hideMark/>
          </w:tcPr>
          <w:p w14:paraId="147CB429" w14:textId="77777777" w:rsidR="00A21301" w:rsidRPr="00A21301" w:rsidRDefault="00A21301">
            <w:pPr>
              <w:jc w:val="center"/>
              <w:cnfStyle w:val="100000000000" w:firstRow="1" w:lastRow="0" w:firstColumn="0" w:lastColumn="0" w:oddVBand="0" w:evenVBand="0" w:oddHBand="0" w:evenHBand="0" w:firstRowFirstColumn="0" w:firstRowLastColumn="0" w:lastRowFirstColumn="0" w:lastRowLastColumn="0"/>
              <w:rPr>
                <w:rFonts w:ascii="Arial" w:eastAsiaTheme="minorHAnsi" w:hAnsi="Arial" w:cs="Arial"/>
                <w:sz w:val="18"/>
                <w:szCs w:val="18"/>
              </w:rPr>
            </w:pPr>
            <w:r w:rsidRPr="00A21301">
              <w:rPr>
                <w:rFonts w:ascii="Arial" w:eastAsiaTheme="minorHAnsi" w:hAnsi="Arial" w:cs="Arial" w:hint="eastAsia"/>
                <w:sz w:val="18"/>
                <w:szCs w:val="18"/>
              </w:rPr>
              <w:t>Full Name</w:t>
            </w:r>
          </w:p>
        </w:tc>
        <w:tc>
          <w:tcPr>
            <w:tcW w:w="2815" w:type="pct"/>
            <w:hideMark/>
          </w:tcPr>
          <w:p w14:paraId="0F183841" w14:textId="55B6CC97" w:rsidR="00A21301" w:rsidRPr="00A21301" w:rsidRDefault="00A21301">
            <w:pPr>
              <w:jc w:val="center"/>
              <w:cnfStyle w:val="100000000000" w:firstRow="1" w:lastRow="0" w:firstColumn="0" w:lastColumn="0" w:oddVBand="0" w:evenVBand="0" w:oddHBand="0" w:evenHBand="0" w:firstRowFirstColumn="0" w:firstRowLastColumn="0" w:lastRowFirstColumn="0" w:lastRowLastColumn="0"/>
              <w:rPr>
                <w:rFonts w:ascii="Arial" w:eastAsiaTheme="minorHAnsi" w:hAnsi="Arial" w:cs="Arial"/>
                <w:sz w:val="18"/>
                <w:szCs w:val="18"/>
              </w:rPr>
            </w:pPr>
            <w:r w:rsidRPr="00A21301">
              <w:rPr>
                <w:rFonts w:ascii="Arial" w:eastAsiaTheme="minorHAnsi" w:hAnsi="Arial" w:cs="Arial" w:hint="eastAsia"/>
                <w:sz w:val="18"/>
                <w:szCs w:val="18"/>
              </w:rPr>
              <w:t xml:space="preserve">Formula </w:t>
            </w:r>
          </w:p>
        </w:tc>
      </w:tr>
      <w:tr w:rsidR="00A21301" w14:paraId="3CBB3D1A" w14:textId="77777777" w:rsidTr="00C22D04">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486" w:type="pct"/>
            <w:tcBorders>
              <w:bottom w:val="nil"/>
            </w:tcBorders>
            <w:hideMark/>
          </w:tcPr>
          <w:p w14:paraId="492E567A" w14:textId="77777777" w:rsidR="00A21301" w:rsidRPr="00A21301" w:rsidRDefault="00A21301" w:rsidP="00A21301">
            <w:pPr>
              <w:jc w:val="center"/>
              <w:rPr>
                <w:rFonts w:ascii="Arial" w:eastAsiaTheme="minorHAnsi" w:hAnsi="Arial" w:cs="Arial"/>
                <w:sz w:val="18"/>
                <w:szCs w:val="18"/>
              </w:rPr>
            </w:pPr>
            <w:r w:rsidRPr="00A21301">
              <w:rPr>
                <w:rFonts w:ascii="Arial" w:eastAsiaTheme="minorHAnsi" w:hAnsi="Arial" w:cs="Arial" w:hint="eastAsia"/>
                <w:sz w:val="18"/>
                <w:szCs w:val="18"/>
              </w:rPr>
              <w:t>PLR</w:t>
            </w:r>
          </w:p>
        </w:tc>
        <w:tc>
          <w:tcPr>
            <w:tcW w:w="1699" w:type="pct"/>
            <w:tcBorders>
              <w:bottom w:val="nil"/>
            </w:tcBorders>
            <w:hideMark/>
          </w:tcPr>
          <w:p w14:paraId="11B8664E" w14:textId="77777777" w:rsidR="00A21301" w:rsidRPr="00A21301" w:rsidRDefault="00A21301" w:rsidP="00A21301">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18"/>
                <w:szCs w:val="18"/>
              </w:rPr>
            </w:pPr>
            <w:r w:rsidRPr="00A21301">
              <w:rPr>
                <w:rFonts w:ascii="Arial" w:eastAsiaTheme="minorHAnsi" w:hAnsi="Arial" w:cs="Arial" w:hint="eastAsia"/>
                <w:sz w:val="18"/>
                <w:szCs w:val="18"/>
              </w:rPr>
              <w:t>Platelet-to-lymphocyte ratio</w:t>
            </w:r>
          </w:p>
        </w:tc>
        <w:tc>
          <w:tcPr>
            <w:tcW w:w="2815" w:type="pct"/>
            <w:tcBorders>
              <w:bottom w:val="nil"/>
            </w:tcBorders>
            <w:hideMark/>
          </w:tcPr>
          <w:p w14:paraId="6A398BF6" w14:textId="77777777" w:rsidR="00A21301" w:rsidRPr="00A21301" w:rsidRDefault="00A21301" w:rsidP="00A21301">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18"/>
                <w:szCs w:val="18"/>
              </w:rPr>
            </w:pPr>
            <w:r w:rsidRPr="00A21301">
              <w:rPr>
                <w:rFonts w:ascii="Arial" w:eastAsiaTheme="minorHAnsi" w:hAnsi="Arial" w:cs="Arial" w:hint="eastAsia"/>
                <w:sz w:val="18"/>
                <w:szCs w:val="18"/>
              </w:rPr>
              <w:t>PLR = platelet count / lymphocyte count</w:t>
            </w:r>
          </w:p>
        </w:tc>
      </w:tr>
      <w:tr w:rsidR="00A21301" w14:paraId="42EB28C9" w14:textId="77777777" w:rsidTr="00C22D04">
        <w:trPr>
          <w:trHeight w:val="283"/>
        </w:trPr>
        <w:tc>
          <w:tcPr>
            <w:cnfStyle w:val="001000000000" w:firstRow="0" w:lastRow="0" w:firstColumn="1" w:lastColumn="0" w:oddVBand="0" w:evenVBand="0" w:oddHBand="0" w:evenHBand="0" w:firstRowFirstColumn="0" w:firstRowLastColumn="0" w:lastRowFirstColumn="0" w:lastRowLastColumn="0"/>
            <w:tcW w:w="486" w:type="pct"/>
            <w:tcBorders>
              <w:top w:val="nil"/>
              <w:bottom w:val="nil"/>
            </w:tcBorders>
            <w:hideMark/>
          </w:tcPr>
          <w:p w14:paraId="7623D506" w14:textId="77777777" w:rsidR="00A21301" w:rsidRPr="00A21301" w:rsidRDefault="00A21301" w:rsidP="00A21301">
            <w:pPr>
              <w:jc w:val="center"/>
              <w:rPr>
                <w:rFonts w:ascii="Arial" w:eastAsiaTheme="minorHAnsi" w:hAnsi="Arial" w:cs="Arial"/>
                <w:sz w:val="18"/>
                <w:szCs w:val="18"/>
              </w:rPr>
            </w:pPr>
            <w:r w:rsidRPr="00A21301">
              <w:rPr>
                <w:rFonts w:ascii="Arial" w:eastAsiaTheme="minorHAnsi" w:hAnsi="Arial" w:cs="Arial" w:hint="eastAsia"/>
                <w:sz w:val="18"/>
                <w:szCs w:val="18"/>
              </w:rPr>
              <w:t>NLR</w:t>
            </w:r>
          </w:p>
        </w:tc>
        <w:tc>
          <w:tcPr>
            <w:tcW w:w="1699" w:type="pct"/>
            <w:tcBorders>
              <w:top w:val="nil"/>
              <w:bottom w:val="nil"/>
            </w:tcBorders>
            <w:hideMark/>
          </w:tcPr>
          <w:p w14:paraId="57B04B6D" w14:textId="77777777" w:rsidR="00A21301" w:rsidRPr="00A21301" w:rsidRDefault="00A21301" w:rsidP="00A21301">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18"/>
                <w:szCs w:val="18"/>
              </w:rPr>
            </w:pPr>
            <w:r w:rsidRPr="00A21301">
              <w:rPr>
                <w:rFonts w:ascii="Arial" w:eastAsiaTheme="minorHAnsi" w:hAnsi="Arial" w:cs="Arial" w:hint="eastAsia"/>
                <w:sz w:val="18"/>
                <w:szCs w:val="18"/>
              </w:rPr>
              <w:t>Neutrophil-to-lymphocyte ratio</w:t>
            </w:r>
          </w:p>
        </w:tc>
        <w:tc>
          <w:tcPr>
            <w:tcW w:w="2815" w:type="pct"/>
            <w:tcBorders>
              <w:top w:val="nil"/>
              <w:bottom w:val="nil"/>
            </w:tcBorders>
            <w:hideMark/>
          </w:tcPr>
          <w:p w14:paraId="214A855E" w14:textId="77777777" w:rsidR="00A21301" w:rsidRPr="00A21301" w:rsidRDefault="00A21301" w:rsidP="00A21301">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18"/>
                <w:szCs w:val="18"/>
              </w:rPr>
            </w:pPr>
            <w:r w:rsidRPr="00A21301">
              <w:rPr>
                <w:rFonts w:ascii="Arial" w:eastAsiaTheme="minorHAnsi" w:hAnsi="Arial" w:cs="Arial" w:hint="eastAsia"/>
                <w:sz w:val="18"/>
                <w:szCs w:val="18"/>
              </w:rPr>
              <w:t>NLR = neutrophil count / lymphocyte count</w:t>
            </w:r>
          </w:p>
        </w:tc>
      </w:tr>
      <w:tr w:rsidR="00A21301" w14:paraId="62BA6C10" w14:textId="77777777" w:rsidTr="00C22D04">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486" w:type="pct"/>
            <w:tcBorders>
              <w:top w:val="nil"/>
              <w:bottom w:val="nil"/>
            </w:tcBorders>
            <w:hideMark/>
          </w:tcPr>
          <w:p w14:paraId="5288855A" w14:textId="77777777" w:rsidR="00A21301" w:rsidRPr="00A21301" w:rsidRDefault="00A21301" w:rsidP="00A21301">
            <w:pPr>
              <w:jc w:val="center"/>
              <w:rPr>
                <w:rFonts w:ascii="Arial" w:eastAsiaTheme="minorHAnsi" w:hAnsi="Arial" w:cs="Arial"/>
                <w:sz w:val="18"/>
                <w:szCs w:val="18"/>
              </w:rPr>
            </w:pPr>
            <w:r w:rsidRPr="00A21301">
              <w:rPr>
                <w:rFonts w:ascii="Arial" w:eastAsiaTheme="minorHAnsi" w:hAnsi="Arial" w:cs="Arial" w:hint="eastAsia"/>
                <w:sz w:val="18"/>
                <w:szCs w:val="18"/>
              </w:rPr>
              <w:t>LMR</w:t>
            </w:r>
          </w:p>
        </w:tc>
        <w:tc>
          <w:tcPr>
            <w:tcW w:w="1699" w:type="pct"/>
            <w:tcBorders>
              <w:top w:val="nil"/>
              <w:bottom w:val="nil"/>
            </w:tcBorders>
            <w:hideMark/>
          </w:tcPr>
          <w:p w14:paraId="5A70C1D5" w14:textId="77777777" w:rsidR="00A21301" w:rsidRPr="00A21301" w:rsidRDefault="00A21301" w:rsidP="00A21301">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18"/>
                <w:szCs w:val="18"/>
              </w:rPr>
            </w:pPr>
            <w:r w:rsidRPr="00A21301">
              <w:rPr>
                <w:rFonts w:ascii="Arial" w:eastAsiaTheme="minorHAnsi" w:hAnsi="Arial" w:cs="Arial" w:hint="eastAsia"/>
                <w:sz w:val="18"/>
                <w:szCs w:val="18"/>
              </w:rPr>
              <w:t>Lymphocyte-to-monocyte ratio</w:t>
            </w:r>
          </w:p>
        </w:tc>
        <w:tc>
          <w:tcPr>
            <w:tcW w:w="2815" w:type="pct"/>
            <w:tcBorders>
              <w:top w:val="nil"/>
              <w:bottom w:val="nil"/>
            </w:tcBorders>
            <w:hideMark/>
          </w:tcPr>
          <w:p w14:paraId="32C8F70D" w14:textId="77777777" w:rsidR="00A21301" w:rsidRPr="00A21301" w:rsidRDefault="00A21301" w:rsidP="00A21301">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18"/>
                <w:szCs w:val="18"/>
              </w:rPr>
            </w:pPr>
            <w:r w:rsidRPr="00A21301">
              <w:rPr>
                <w:rFonts w:ascii="Arial" w:eastAsiaTheme="minorHAnsi" w:hAnsi="Arial" w:cs="Arial" w:hint="eastAsia"/>
                <w:sz w:val="18"/>
                <w:szCs w:val="18"/>
              </w:rPr>
              <w:t>LMR = lymphocyte count / monocyte count</w:t>
            </w:r>
          </w:p>
        </w:tc>
      </w:tr>
      <w:tr w:rsidR="00A21301" w14:paraId="00932AEB" w14:textId="77777777" w:rsidTr="00C22D04">
        <w:trPr>
          <w:trHeight w:val="283"/>
        </w:trPr>
        <w:tc>
          <w:tcPr>
            <w:cnfStyle w:val="001000000000" w:firstRow="0" w:lastRow="0" w:firstColumn="1" w:lastColumn="0" w:oddVBand="0" w:evenVBand="0" w:oddHBand="0" w:evenHBand="0" w:firstRowFirstColumn="0" w:firstRowLastColumn="0" w:lastRowFirstColumn="0" w:lastRowLastColumn="0"/>
            <w:tcW w:w="486" w:type="pct"/>
            <w:tcBorders>
              <w:top w:val="nil"/>
              <w:bottom w:val="nil"/>
            </w:tcBorders>
            <w:hideMark/>
          </w:tcPr>
          <w:p w14:paraId="24D08073" w14:textId="77777777" w:rsidR="00A21301" w:rsidRPr="00A21301" w:rsidRDefault="00A21301" w:rsidP="00A21301">
            <w:pPr>
              <w:jc w:val="center"/>
              <w:rPr>
                <w:rFonts w:ascii="Arial" w:eastAsiaTheme="minorHAnsi" w:hAnsi="Arial" w:cs="Arial"/>
                <w:sz w:val="18"/>
                <w:szCs w:val="18"/>
              </w:rPr>
            </w:pPr>
            <w:r w:rsidRPr="00A21301">
              <w:rPr>
                <w:rFonts w:ascii="Arial" w:eastAsiaTheme="minorHAnsi" w:hAnsi="Arial" w:cs="Arial" w:hint="eastAsia"/>
                <w:sz w:val="18"/>
                <w:szCs w:val="18"/>
              </w:rPr>
              <w:t>SII</w:t>
            </w:r>
          </w:p>
        </w:tc>
        <w:tc>
          <w:tcPr>
            <w:tcW w:w="1699" w:type="pct"/>
            <w:tcBorders>
              <w:top w:val="nil"/>
              <w:bottom w:val="nil"/>
            </w:tcBorders>
            <w:hideMark/>
          </w:tcPr>
          <w:p w14:paraId="6DDC7F0F" w14:textId="77777777" w:rsidR="00A21301" w:rsidRPr="00A21301" w:rsidRDefault="00A21301" w:rsidP="00A21301">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18"/>
                <w:szCs w:val="18"/>
              </w:rPr>
            </w:pPr>
            <w:r w:rsidRPr="00A21301">
              <w:rPr>
                <w:rFonts w:ascii="Arial" w:eastAsiaTheme="minorHAnsi" w:hAnsi="Arial" w:cs="Arial" w:hint="eastAsia"/>
                <w:sz w:val="18"/>
                <w:szCs w:val="18"/>
              </w:rPr>
              <w:t>Systemic immune-inflammation index</w:t>
            </w:r>
          </w:p>
        </w:tc>
        <w:tc>
          <w:tcPr>
            <w:tcW w:w="2815" w:type="pct"/>
            <w:tcBorders>
              <w:top w:val="nil"/>
              <w:bottom w:val="nil"/>
            </w:tcBorders>
            <w:hideMark/>
          </w:tcPr>
          <w:p w14:paraId="3F0366FF" w14:textId="77777777" w:rsidR="00A21301" w:rsidRPr="00A21301" w:rsidRDefault="00A21301" w:rsidP="00A21301">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18"/>
                <w:szCs w:val="18"/>
              </w:rPr>
            </w:pPr>
            <w:r w:rsidRPr="00A21301">
              <w:rPr>
                <w:rFonts w:ascii="Arial" w:eastAsiaTheme="minorHAnsi" w:hAnsi="Arial" w:cs="Arial" w:hint="eastAsia"/>
                <w:sz w:val="18"/>
                <w:szCs w:val="18"/>
              </w:rPr>
              <w:t xml:space="preserve">SII = (platelet count </w:t>
            </w:r>
            <w:r w:rsidRPr="00A21301">
              <w:rPr>
                <w:rFonts w:ascii="Arial" w:eastAsiaTheme="minorHAnsi" w:hAnsi="Arial" w:cs="Arial" w:hint="eastAsia"/>
                <w:sz w:val="18"/>
                <w:szCs w:val="18"/>
              </w:rPr>
              <w:t>×</w:t>
            </w:r>
            <w:r w:rsidRPr="00A21301">
              <w:rPr>
                <w:rFonts w:ascii="Arial" w:eastAsiaTheme="minorHAnsi" w:hAnsi="Arial" w:cs="Arial" w:hint="eastAsia"/>
                <w:sz w:val="18"/>
                <w:szCs w:val="18"/>
              </w:rPr>
              <w:t xml:space="preserve"> neutrophil count) / lymphocyte count</w:t>
            </w:r>
          </w:p>
        </w:tc>
      </w:tr>
      <w:tr w:rsidR="00A21301" w14:paraId="13F829B4" w14:textId="77777777" w:rsidTr="00C22D04">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486" w:type="pct"/>
            <w:tcBorders>
              <w:top w:val="nil"/>
              <w:bottom w:val="nil"/>
            </w:tcBorders>
            <w:hideMark/>
          </w:tcPr>
          <w:p w14:paraId="28E22A87" w14:textId="77777777" w:rsidR="00A21301" w:rsidRPr="00A21301" w:rsidRDefault="00A21301" w:rsidP="00A21301">
            <w:pPr>
              <w:jc w:val="center"/>
              <w:rPr>
                <w:rFonts w:ascii="Arial" w:eastAsiaTheme="minorHAnsi" w:hAnsi="Arial" w:cs="Arial"/>
                <w:sz w:val="18"/>
                <w:szCs w:val="18"/>
              </w:rPr>
            </w:pPr>
            <w:r w:rsidRPr="00A21301">
              <w:rPr>
                <w:rFonts w:ascii="Arial" w:eastAsiaTheme="minorHAnsi" w:hAnsi="Arial" w:cs="Arial" w:hint="eastAsia"/>
                <w:sz w:val="18"/>
                <w:szCs w:val="18"/>
              </w:rPr>
              <w:t>SIRI</w:t>
            </w:r>
          </w:p>
        </w:tc>
        <w:tc>
          <w:tcPr>
            <w:tcW w:w="1699" w:type="pct"/>
            <w:tcBorders>
              <w:top w:val="nil"/>
              <w:bottom w:val="nil"/>
            </w:tcBorders>
            <w:hideMark/>
          </w:tcPr>
          <w:p w14:paraId="07863685" w14:textId="77777777" w:rsidR="00A21301" w:rsidRPr="00A21301" w:rsidRDefault="00A21301" w:rsidP="00A21301">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18"/>
                <w:szCs w:val="18"/>
              </w:rPr>
            </w:pPr>
            <w:r w:rsidRPr="00A21301">
              <w:rPr>
                <w:rFonts w:ascii="Arial" w:eastAsiaTheme="minorHAnsi" w:hAnsi="Arial" w:cs="Arial" w:hint="eastAsia"/>
                <w:sz w:val="18"/>
                <w:szCs w:val="18"/>
              </w:rPr>
              <w:t>Systemic inflammation response index</w:t>
            </w:r>
          </w:p>
        </w:tc>
        <w:tc>
          <w:tcPr>
            <w:tcW w:w="2815" w:type="pct"/>
            <w:tcBorders>
              <w:top w:val="nil"/>
              <w:bottom w:val="nil"/>
            </w:tcBorders>
            <w:hideMark/>
          </w:tcPr>
          <w:p w14:paraId="42E63125" w14:textId="77777777" w:rsidR="00A21301" w:rsidRPr="00A21301" w:rsidRDefault="00A21301" w:rsidP="00A21301">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18"/>
                <w:szCs w:val="18"/>
              </w:rPr>
            </w:pPr>
            <w:r w:rsidRPr="00A21301">
              <w:rPr>
                <w:rFonts w:ascii="Arial" w:eastAsiaTheme="minorHAnsi" w:hAnsi="Arial" w:cs="Arial" w:hint="eastAsia"/>
                <w:sz w:val="18"/>
                <w:szCs w:val="18"/>
              </w:rPr>
              <w:t xml:space="preserve">SIRI = (neutrophil count </w:t>
            </w:r>
            <w:r w:rsidRPr="00A21301">
              <w:rPr>
                <w:rFonts w:ascii="Arial" w:eastAsiaTheme="minorHAnsi" w:hAnsi="Arial" w:cs="Arial" w:hint="eastAsia"/>
                <w:sz w:val="18"/>
                <w:szCs w:val="18"/>
              </w:rPr>
              <w:t>×</w:t>
            </w:r>
            <w:r w:rsidRPr="00A21301">
              <w:rPr>
                <w:rFonts w:ascii="Arial" w:eastAsiaTheme="minorHAnsi" w:hAnsi="Arial" w:cs="Arial" w:hint="eastAsia"/>
                <w:sz w:val="18"/>
                <w:szCs w:val="18"/>
              </w:rPr>
              <w:t xml:space="preserve"> monocyte count) / lymphocyte count</w:t>
            </w:r>
          </w:p>
        </w:tc>
      </w:tr>
      <w:tr w:rsidR="00A21301" w14:paraId="41E627D5" w14:textId="77777777" w:rsidTr="00C22D04">
        <w:trPr>
          <w:trHeight w:val="283"/>
        </w:trPr>
        <w:tc>
          <w:tcPr>
            <w:cnfStyle w:val="001000000000" w:firstRow="0" w:lastRow="0" w:firstColumn="1" w:lastColumn="0" w:oddVBand="0" w:evenVBand="0" w:oddHBand="0" w:evenHBand="0" w:firstRowFirstColumn="0" w:firstRowLastColumn="0" w:lastRowFirstColumn="0" w:lastRowLastColumn="0"/>
            <w:tcW w:w="486" w:type="pct"/>
            <w:tcBorders>
              <w:top w:val="nil"/>
              <w:bottom w:val="nil"/>
            </w:tcBorders>
            <w:hideMark/>
          </w:tcPr>
          <w:p w14:paraId="3264A4AD" w14:textId="77777777" w:rsidR="00A21301" w:rsidRPr="00A21301" w:rsidRDefault="00A21301" w:rsidP="00A21301">
            <w:pPr>
              <w:jc w:val="center"/>
              <w:rPr>
                <w:rFonts w:ascii="Arial" w:eastAsiaTheme="minorHAnsi" w:hAnsi="Arial" w:cs="Arial"/>
                <w:sz w:val="18"/>
                <w:szCs w:val="18"/>
              </w:rPr>
            </w:pPr>
            <w:r w:rsidRPr="00A21301">
              <w:rPr>
                <w:rFonts w:ascii="Arial" w:eastAsiaTheme="minorHAnsi" w:hAnsi="Arial" w:cs="Arial" w:hint="eastAsia"/>
                <w:sz w:val="18"/>
                <w:szCs w:val="18"/>
              </w:rPr>
              <w:t>PIV</w:t>
            </w:r>
          </w:p>
        </w:tc>
        <w:tc>
          <w:tcPr>
            <w:tcW w:w="1699" w:type="pct"/>
            <w:tcBorders>
              <w:top w:val="nil"/>
              <w:bottom w:val="nil"/>
            </w:tcBorders>
            <w:hideMark/>
          </w:tcPr>
          <w:p w14:paraId="5A0E42DC" w14:textId="77777777" w:rsidR="00A21301" w:rsidRPr="00A21301" w:rsidRDefault="00A21301" w:rsidP="00A21301">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18"/>
                <w:szCs w:val="18"/>
              </w:rPr>
            </w:pPr>
            <w:r w:rsidRPr="00A21301">
              <w:rPr>
                <w:rFonts w:ascii="Arial" w:eastAsiaTheme="minorHAnsi" w:hAnsi="Arial" w:cs="Arial" w:hint="eastAsia"/>
                <w:sz w:val="18"/>
                <w:szCs w:val="18"/>
              </w:rPr>
              <w:t>Pan-immune-inflammation value</w:t>
            </w:r>
          </w:p>
        </w:tc>
        <w:tc>
          <w:tcPr>
            <w:tcW w:w="2815" w:type="pct"/>
            <w:tcBorders>
              <w:top w:val="nil"/>
              <w:bottom w:val="nil"/>
            </w:tcBorders>
            <w:hideMark/>
          </w:tcPr>
          <w:p w14:paraId="7027CCBB" w14:textId="77777777" w:rsidR="00A21301" w:rsidRPr="00A21301" w:rsidRDefault="00A21301" w:rsidP="00A21301">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18"/>
                <w:szCs w:val="18"/>
              </w:rPr>
            </w:pPr>
            <w:r w:rsidRPr="00A21301">
              <w:rPr>
                <w:rFonts w:ascii="Arial" w:eastAsiaTheme="minorHAnsi" w:hAnsi="Arial" w:cs="Arial" w:hint="eastAsia"/>
                <w:sz w:val="18"/>
                <w:szCs w:val="18"/>
              </w:rPr>
              <w:t xml:space="preserve">PIV = (platelet count </w:t>
            </w:r>
            <w:r w:rsidRPr="00A21301">
              <w:rPr>
                <w:rFonts w:ascii="Arial" w:eastAsiaTheme="minorHAnsi" w:hAnsi="Arial" w:cs="Arial" w:hint="eastAsia"/>
                <w:sz w:val="18"/>
                <w:szCs w:val="18"/>
              </w:rPr>
              <w:t>×</w:t>
            </w:r>
            <w:r w:rsidRPr="00A21301">
              <w:rPr>
                <w:rFonts w:ascii="Arial" w:eastAsiaTheme="minorHAnsi" w:hAnsi="Arial" w:cs="Arial" w:hint="eastAsia"/>
                <w:sz w:val="18"/>
                <w:szCs w:val="18"/>
              </w:rPr>
              <w:t xml:space="preserve"> neutrophil count </w:t>
            </w:r>
            <w:r w:rsidRPr="00A21301">
              <w:rPr>
                <w:rFonts w:ascii="Arial" w:eastAsiaTheme="minorHAnsi" w:hAnsi="Arial" w:cs="Arial" w:hint="eastAsia"/>
                <w:sz w:val="18"/>
                <w:szCs w:val="18"/>
              </w:rPr>
              <w:t>×</w:t>
            </w:r>
            <w:r w:rsidRPr="00A21301">
              <w:rPr>
                <w:rFonts w:ascii="Arial" w:eastAsiaTheme="minorHAnsi" w:hAnsi="Arial" w:cs="Arial" w:hint="eastAsia"/>
                <w:sz w:val="18"/>
                <w:szCs w:val="18"/>
              </w:rPr>
              <w:t xml:space="preserve"> monocyte count) / lymphocyte count</w:t>
            </w:r>
          </w:p>
        </w:tc>
      </w:tr>
      <w:tr w:rsidR="00A21301" w14:paraId="2E6869BD" w14:textId="77777777" w:rsidTr="00C22D04">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486" w:type="pct"/>
            <w:tcBorders>
              <w:top w:val="nil"/>
              <w:bottom w:val="nil"/>
            </w:tcBorders>
            <w:hideMark/>
          </w:tcPr>
          <w:p w14:paraId="7C41F7AA" w14:textId="77777777" w:rsidR="00A21301" w:rsidRPr="00A21301" w:rsidRDefault="00A21301" w:rsidP="00A21301">
            <w:pPr>
              <w:jc w:val="center"/>
              <w:rPr>
                <w:rFonts w:ascii="Arial" w:eastAsiaTheme="minorHAnsi" w:hAnsi="Arial" w:cs="Arial"/>
                <w:sz w:val="18"/>
                <w:szCs w:val="18"/>
              </w:rPr>
            </w:pPr>
            <w:r w:rsidRPr="00A21301">
              <w:rPr>
                <w:rFonts w:ascii="Arial" w:eastAsiaTheme="minorHAnsi" w:hAnsi="Arial" w:cs="Arial" w:hint="eastAsia"/>
                <w:sz w:val="18"/>
                <w:szCs w:val="18"/>
              </w:rPr>
              <w:t>NTR</w:t>
            </w:r>
          </w:p>
        </w:tc>
        <w:tc>
          <w:tcPr>
            <w:tcW w:w="1699" w:type="pct"/>
            <w:tcBorders>
              <w:top w:val="nil"/>
              <w:bottom w:val="nil"/>
            </w:tcBorders>
            <w:hideMark/>
          </w:tcPr>
          <w:p w14:paraId="09C71C50" w14:textId="171857E4" w:rsidR="00A21301" w:rsidRPr="00A21301" w:rsidRDefault="00A21301" w:rsidP="00A21301">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18"/>
                <w:szCs w:val="18"/>
              </w:rPr>
            </w:pPr>
            <w:r w:rsidRPr="00A21301">
              <w:rPr>
                <w:rFonts w:ascii="Arial" w:eastAsiaTheme="minorHAnsi" w:hAnsi="Arial" w:cs="Arial" w:hint="eastAsia"/>
                <w:sz w:val="18"/>
                <w:szCs w:val="18"/>
              </w:rPr>
              <w:t>Neutrophil-to-</w:t>
            </w:r>
            <w:r w:rsidR="00670D1B" w:rsidRPr="00670D1B">
              <w:rPr>
                <w:rFonts w:ascii="Arial" w:eastAsiaTheme="minorHAnsi" w:hAnsi="Arial" w:cs="Arial"/>
                <w:sz w:val="18"/>
                <w:szCs w:val="18"/>
              </w:rPr>
              <w:t>total cholesterol ratio</w:t>
            </w:r>
          </w:p>
        </w:tc>
        <w:tc>
          <w:tcPr>
            <w:tcW w:w="2815" w:type="pct"/>
            <w:tcBorders>
              <w:top w:val="nil"/>
              <w:bottom w:val="nil"/>
            </w:tcBorders>
            <w:hideMark/>
          </w:tcPr>
          <w:p w14:paraId="3695DDBD" w14:textId="1C3BE579" w:rsidR="00A21301" w:rsidRPr="00A21301" w:rsidRDefault="00A21301" w:rsidP="00A21301">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18"/>
                <w:szCs w:val="18"/>
              </w:rPr>
            </w:pPr>
            <w:r w:rsidRPr="00A21301">
              <w:rPr>
                <w:rFonts w:ascii="Arial" w:eastAsiaTheme="minorHAnsi" w:hAnsi="Arial" w:cs="Arial" w:hint="eastAsia"/>
                <w:sz w:val="18"/>
                <w:szCs w:val="18"/>
              </w:rPr>
              <w:t xml:space="preserve">NTR = neutrophil count / total </w:t>
            </w:r>
            <w:r w:rsidR="00670D1B" w:rsidRPr="00670D1B">
              <w:rPr>
                <w:rFonts w:ascii="Arial" w:eastAsiaTheme="minorHAnsi" w:hAnsi="Arial" w:cs="Arial"/>
                <w:sz w:val="18"/>
                <w:szCs w:val="18"/>
              </w:rPr>
              <w:t>cholesterol</w:t>
            </w:r>
            <w:r w:rsidRPr="00A21301">
              <w:rPr>
                <w:rFonts w:ascii="Arial" w:eastAsiaTheme="minorHAnsi" w:hAnsi="Arial" w:cs="Arial" w:hint="eastAsia"/>
                <w:sz w:val="18"/>
                <w:szCs w:val="18"/>
              </w:rPr>
              <w:t xml:space="preserve"> count</w:t>
            </w:r>
          </w:p>
        </w:tc>
      </w:tr>
      <w:tr w:rsidR="00A21301" w14:paraId="6A3EA757" w14:textId="77777777" w:rsidTr="00C22D04">
        <w:trPr>
          <w:trHeight w:val="283"/>
        </w:trPr>
        <w:tc>
          <w:tcPr>
            <w:cnfStyle w:val="001000000000" w:firstRow="0" w:lastRow="0" w:firstColumn="1" w:lastColumn="0" w:oddVBand="0" w:evenVBand="0" w:oddHBand="0" w:evenHBand="0" w:firstRowFirstColumn="0" w:firstRowLastColumn="0" w:lastRowFirstColumn="0" w:lastRowLastColumn="0"/>
            <w:tcW w:w="486" w:type="pct"/>
            <w:tcBorders>
              <w:top w:val="nil"/>
              <w:bottom w:val="single" w:sz="4" w:space="0" w:color="7F7F7F" w:themeColor="text1" w:themeTint="80"/>
            </w:tcBorders>
            <w:hideMark/>
          </w:tcPr>
          <w:p w14:paraId="76AD3579" w14:textId="77777777" w:rsidR="00A21301" w:rsidRPr="00A21301" w:rsidRDefault="00A21301" w:rsidP="00A21301">
            <w:pPr>
              <w:jc w:val="center"/>
              <w:rPr>
                <w:rFonts w:ascii="Arial" w:eastAsiaTheme="minorHAnsi" w:hAnsi="Arial" w:cs="Arial"/>
                <w:sz w:val="18"/>
                <w:szCs w:val="18"/>
              </w:rPr>
            </w:pPr>
            <w:r w:rsidRPr="00A21301">
              <w:rPr>
                <w:rFonts w:ascii="Arial" w:eastAsiaTheme="minorHAnsi" w:hAnsi="Arial" w:cs="Arial" w:hint="eastAsia"/>
                <w:sz w:val="18"/>
                <w:szCs w:val="18"/>
              </w:rPr>
              <w:t>HLR</w:t>
            </w:r>
          </w:p>
        </w:tc>
        <w:tc>
          <w:tcPr>
            <w:tcW w:w="1699" w:type="pct"/>
            <w:tcBorders>
              <w:top w:val="nil"/>
              <w:bottom w:val="single" w:sz="4" w:space="0" w:color="7F7F7F" w:themeColor="text1" w:themeTint="80"/>
            </w:tcBorders>
            <w:hideMark/>
          </w:tcPr>
          <w:p w14:paraId="6DE95D8A" w14:textId="77777777" w:rsidR="00A21301" w:rsidRPr="00A21301" w:rsidRDefault="00A21301" w:rsidP="00A21301">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18"/>
                <w:szCs w:val="18"/>
              </w:rPr>
            </w:pPr>
            <w:bookmarkStart w:id="25" w:name="OLE_LINK57"/>
            <w:r w:rsidRPr="00A21301">
              <w:rPr>
                <w:rFonts w:ascii="Arial" w:eastAsiaTheme="minorHAnsi" w:hAnsi="Arial" w:cs="Arial" w:hint="eastAsia"/>
                <w:sz w:val="18"/>
                <w:szCs w:val="18"/>
              </w:rPr>
              <w:t>High-density lipoprotein</w:t>
            </w:r>
            <w:bookmarkEnd w:id="25"/>
            <w:r w:rsidRPr="00A21301">
              <w:rPr>
                <w:rFonts w:ascii="Arial" w:eastAsiaTheme="minorHAnsi" w:hAnsi="Arial" w:cs="Arial" w:hint="eastAsia"/>
                <w:sz w:val="18"/>
                <w:szCs w:val="18"/>
              </w:rPr>
              <w:t>-to-lymphocyte ratio</w:t>
            </w:r>
          </w:p>
        </w:tc>
        <w:tc>
          <w:tcPr>
            <w:tcW w:w="2815" w:type="pct"/>
            <w:tcBorders>
              <w:top w:val="nil"/>
              <w:bottom w:val="single" w:sz="4" w:space="0" w:color="7F7F7F" w:themeColor="text1" w:themeTint="80"/>
            </w:tcBorders>
            <w:hideMark/>
          </w:tcPr>
          <w:p w14:paraId="2CB65744" w14:textId="4D8D8789" w:rsidR="00A21301" w:rsidRPr="00A21301" w:rsidRDefault="00A21301" w:rsidP="00A21301">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18"/>
                <w:szCs w:val="18"/>
              </w:rPr>
            </w:pPr>
            <w:r w:rsidRPr="00A21301">
              <w:rPr>
                <w:rFonts w:ascii="Arial" w:eastAsiaTheme="minorHAnsi" w:hAnsi="Arial" w:cs="Arial" w:hint="eastAsia"/>
                <w:sz w:val="18"/>
                <w:szCs w:val="18"/>
              </w:rPr>
              <w:t xml:space="preserve">HLR = </w:t>
            </w:r>
            <w:r w:rsidR="00670D1B" w:rsidRPr="00670D1B">
              <w:rPr>
                <w:rFonts w:ascii="Arial" w:eastAsiaTheme="minorHAnsi" w:hAnsi="Arial" w:cs="Arial"/>
                <w:sz w:val="18"/>
                <w:szCs w:val="18"/>
              </w:rPr>
              <w:t>High-density lipoprotein</w:t>
            </w:r>
            <w:r w:rsidRPr="00A21301">
              <w:rPr>
                <w:rFonts w:ascii="Arial" w:eastAsiaTheme="minorHAnsi" w:hAnsi="Arial" w:cs="Arial" w:hint="eastAsia"/>
                <w:sz w:val="18"/>
                <w:szCs w:val="18"/>
              </w:rPr>
              <w:t xml:space="preserve"> / lymphocyte count</w:t>
            </w:r>
          </w:p>
        </w:tc>
      </w:tr>
    </w:tbl>
    <w:p w14:paraId="5A866A40" w14:textId="2CAEAC31" w:rsidR="000F6AE9" w:rsidRPr="000F6AE9" w:rsidRDefault="000F6AE9" w:rsidP="000F6AE9">
      <w:pPr>
        <w:rPr>
          <w:rFonts w:ascii="Arial" w:eastAsiaTheme="minorHAnsi" w:hAnsi="Arial" w:cs="Arial"/>
          <w:b/>
          <w:bCs/>
          <w:sz w:val="22"/>
          <w:szCs w:val="22"/>
        </w:rPr>
      </w:pPr>
      <w:r w:rsidRPr="000F6AE9">
        <w:rPr>
          <w:rFonts w:ascii="Arial" w:eastAsiaTheme="minorHAnsi" w:hAnsi="Arial" w:cs="Arial" w:hint="eastAsia"/>
          <w:b/>
          <w:bCs/>
          <w:sz w:val="22"/>
          <w:szCs w:val="22"/>
        </w:rPr>
        <w:t>Notes</w:t>
      </w:r>
      <w:r w:rsidRPr="000F6AE9">
        <w:rPr>
          <w:rFonts w:ascii="Arial" w:eastAsiaTheme="minorHAnsi" w:hAnsi="Arial" w:cs="Arial"/>
          <w:b/>
          <w:bCs/>
          <w:sz w:val="22"/>
          <w:szCs w:val="22"/>
        </w:rPr>
        <w:t xml:space="preserve">: </w:t>
      </w:r>
      <w:r w:rsidRPr="000F6AE9">
        <w:rPr>
          <w:rFonts w:ascii="Arial" w:eastAsiaTheme="minorHAnsi" w:hAnsi="Arial" w:cs="Arial"/>
          <w:sz w:val="22"/>
          <w:szCs w:val="22"/>
        </w:rPr>
        <w:t>Formulas are based on standard laboratory measurements from admission blood samples.</w:t>
      </w:r>
    </w:p>
    <w:p w14:paraId="1516C58B" w14:textId="71A6F269" w:rsidR="00A21301" w:rsidRPr="002146AC" w:rsidRDefault="00A21301" w:rsidP="00A21301">
      <w:pPr>
        <w:jc w:val="lowKashida"/>
        <w:rPr>
          <w:vanish/>
        </w:rPr>
      </w:pPr>
    </w:p>
    <w:p w14:paraId="7A541D3E" w14:textId="436FC135" w:rsidR="00AB7A79" w:rsidRPr="00DB5F6B" w:rsidRDefault="00DB5F6B" w:rsidP="00DB5F6B">
      <w:pPr>
        <w:pStyle w:val="1"/>
        <w:spacing w:line="240" w:lineRule="auto"/>
        <w:rPr>
          <w:rFonts w:ascii="Arial" w:eastAsiaTheme="minorHAnsi" w:hAnsi="Arial" w:cs="Arial"/>
        </w:rPr>
      </w:pPr>
      <w:bookmarkStart w:id="26" w:name="OLE_LINK54"/>
      <w:bookmarkEnd w:id="24"/>
      <w:r w:rsidRPr="00622274">
        <w:rPr>
          <w:rFonts w:ascii="Arial" w:eastAsiaTheme="minorHAnsi" w:hAnsi="Arial" w:cs="Arial"/>
        </w:rPr>
        <w:t>Supplementary Figure</w:t>
      </w:r>
    </w:p>
    <w:p w14:paraId="77AFA746" w14:textId="637312A3" w:rsidR="00C36327" w:rsidRPr="00B00C21" w:rsidRDefault="003B39C1" w:rsidP="00C36327">
      <w:r w:rsidRPr="003B39C1">
        <w:rPr>
          <w:noProof/>
        </w:rPr>
        <w:drawing>
          <wp:inline distT="0" distB="0" distL="0" distR="0" wp14:anchorId="509ED71F" wp14:editId="69C381C1">
            <wp:extent cx="5274310" cy="223710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274310" cy="2237105"/>
                    </a:xfrm>
                    <a:prstGeom prst="rect">
                      <a:avLst/>
                    </a:prstGeom>
                  </pic:spPr>
                </pic:pic>
              </a:graphicData>
            </a:graphic>
          </wp:inline>
        </w:drawing>
      </w:r>
    </w:p>
    <w:p w14:paraId="2C98363C" w14:textId="19E118F4" w:rsidR="00C36327" w:rsidRPr="00C36327" w:rsidRDefault="002212C3" w:rsidP="00C36327">
      <w:pPr>
        <w:pStyle w:val="a4"/>
        <w:jc w:val="lowKashida"/>
        <w:rPr>
          <w:rFonts w:ascii="Arial" w:eastAsiaTheme="minorHAnsi" w:hAnsi="Arial" w:cs="Arial"/>
          <w:sz w:val="22"/>
          <w:szCs w:val="22"/>
        </w:rPr>
      </w:pPr>
      <w:bookmarkStart w:id="27" w:name="_Toc208091559"/>
      <w:bookmarkStart w:id="28" w:name="_Toc208783886"/>
      <w:bookmarkStart w:id="29" w:name="OLE_LINK41"/>
      <w:r w:rsidRPr="00622274">
        <w:rPr>
          <w:rStyle w:val="a8"/>
          <w:rFonts w:ascii="Arial" w:eastAsiaTheme="minorHAnsi" w:hAnsi="Arial" w:cs="Arial"/>
          <w:bCs/>
          <w:sz w:val="22"/>
          <w:szCs w:val="22"/>
        </w:rPr>
        <w:t>Supplementary Figure. S</w:t>
      </w:r>
      <w:bookmarkEnd w:id="27"/>
      <w:bookmarkEnd w:id="28"/>
      <w:r w:rsidR="00AB7A79">
        <w:rPr>
          <w:rStyle w:val="a8"/>
          <w:rFonts w:ascii="Arial" w:eastAsiaTheme="minorHAnsi" w:hAnsi="Arial" w:cs="Arial"/>
          <w:bCs/>
          <w:sz w:val="22"/>
          <w:szCs w:val="22"/>
        </w:rPr>
        <w:t>1</w:t>
      </w:r>
      <w:r w:rsidRPr="00622274">
        <w:rPr>
          <w:rStyle w:val="a8"/>
          <w:rFonts w:ascii="Arial" w:eastAsiaTheme="minorHAnsi" w:hAnsi="Arial" w:cs="Arial"/>
          <w:bCs/>
          <w:sz w:val="22"/>
          <w:szCs w:val="22"/>
        </w:rPr>
        <w:t xml:space="preserve"> </w:t>
      </w:r>
      <w:r w:rsidR="00061EA8" w:rsidRPr="00061EA8">
        <w:rPr>
          <w:rFonts w:ascii="Arial" w:eastAsiaTheme="minorHAnsi" w:hAnsi="Arial" w:cs="Arial"/>
          <w:sz w:val="22"/>
          <w:szCs w:val="22"/>
        </w:rPr>
        <w:t>Diagnostic plots used to assess the key assumptions of the linear mediation models. Residual diagnostics were performed to evaluate the linear regression models for mediators in the causal mediation analysis. (a) Residuals vs. fitted values plot: shows no systematic deviations, supporting the assumption of homoscedasticity. (b) Normal Q–Q plot: indicates approximate normality of residuals. Together, these diagnostics confirm that the linear regression models for each mediator (</w:t>
      </w:r>
      <w:r w:rsidR="00061EA8" w:rsidRPr="00061EA8">
        <w:rPr>
          <w:rFonts w:ascii="Arial" w:eastAsiaTheme="minorHAnsi" w:hAnsi="Arial" w:cs="Arial"/>
          <w:i/>
          <w:iCs/>
          <w:sz w:val="22"/>
          <w:szCs w:val="22"/>
        </w:rPr>
        <w:t xml:space="preserve">NLR, SIRI, </w:t>
      </w:r>
      <w:proofErr w:type="spellStart"/>
      <w:r w:rsidR="00061EA8" w:rsidRPr="00061EA8">
        <w:rPr>
          <w:rFonts w:ascii="Arial" w:eastAsiaTheme="minorHAnsi" w:hAnsi="Arial" w:cs="Arial"/>
          <w:i/>
          <w:iCs/>
          <w:sz w:val="22"/>
          <w:szCs w:val="22"/>
        </w:rPr>
        <w:t>hsCRP</w:t>
      </w:r>
      <w:proofErr w:type="spellEnd"/>
      <w:r w:rsidR="00061EA8" w:rsidRPr="00061EA8">
        <w:rPr>
          <w:rFonts w:ascii="Arial" w:eastAsiaTheme="minorHAnsi" w:hAnsi="Arial" w:cs="Arial"/>
          <w:i/>
          <w:iCs/>
          <w:sz w:val="22"/>
          <w:szCs w:val="22"/>
        </w:rPr>
        <w:t>, myoglobin</w:t>
      </w:r>
      <w:r w:rsidR="00061EA8" w:rsidRPr="00061EA8">
        <w:rPr>
          <w:rFonts w:ascii="Arial" w:eastAsiaTheme="minorHAnsi" w:hAnsi="Arial" w:cs="Arial"/>
          <w:sz w:val="22"/>
          <w:szCs w:val="22"/>
        </w:rPr>
        <w:t>) adequately meet model assumptions, supporting the validity of the mediation analysis.</w:t>
      </w:r>
      <w:r w:rsidR="00960459" w:rsidRPr="004F46AE">
        <w:rPr>
          <w:rFonts w:ascii="Arial" w:eastAsiaTheme="minorHAnsi" w:hAnsi="Arial" w:cs="Arial"/>
          <w:sz w:val="22"/>
          <w:szCs w:val="22"/>
        </w:rPr>
        <w:t xml:space="preserve"> </w:t>
      </w:r>
      <w:r w:rsidR="00960459" w:rsidRPr="004F46AE">
        <w:rPr>
          <w:rFonts w:ascii="Arial" w:eastAsiaTheme="minorHAnsi" w:hAnsi="Arial" w:cs="Arial"/>
          <w:b/>
          <w:bCs/>
          <w:sz w:val="22"/>
          <w:szCs w:val="22"/>
        </w:rPr>
        <w:t>Abbreviations:</w:t>
      </w:r>
      <w:r w:rsidR="00960459" w:rsidRPr="00960459">
        <w:rPr>
          <w:rFonts w:ascii="Arial" w:eastAsiaTheme="minorHAnsi" w:hAnsi="Arial" w:cs="Arial"/>
          <w:sz w:val="22"/>
          <w:szCs w:val="22"/>
        </w:rPr>
        <w:t xml:space="preserve"> </w:t>
      </w:r>
      <w:r w:rsidR="00960459" w:rsidRPr="00960459">
        <w:rPr>
          <w:rFonts w:ascii="Arial" w:eastAsiaTheme="minorHAnsi" w:hAnsi="Arial" w:cs="Arial"/>
          <w:i/>
          <w:iCs/>
          <w:sz w:val="22"/>
          <w:szCs w:val="22"/>
        </w:rPr>
        <w:t>NLR</w:t>
      </w:r>
      <w:r w:rsidR="00960459" w:rsidRPr="00960459">
        <w:rPr>
          <w:rFonts w:ascii="Arial" w:eastAsiaTheme="minorHAnsi" w:hAnsi="Arial" w:cs="Arial"/>
          <w:sz w:val="22"/>
          <w:szCs w:val="22"/>
        </w:rPr>
        <w:t>, neutrophil-to-</w:t>
      </w:r>
      <w:r w:rsidR="00960459" w:rsidRPr="00960459">
        <w:rPr>
          <w:rFonts w:ascii="Arial" w:eastAsiaTheme="minorHAnsi" w:hAnsi="Arial" w:cs="Arial"/>
          <w:sz w:val="22"/>
          <w:szCs w:val="22"/>
        </w:rPr>
        <w:lastRenderedPageBreak/>
        <w:t xml:space="preserve">lymphocyte ratio; </w:t>
      </w:r>
      <w:r w:rsidR="00960459" w:rsidRPr="00960459">
        <w:rPr>
          <w:rFonts w:ascii="Arial" w:eastAsiaTheme="minorHAnsi" w:hAnsi="Arial" w:cs="Arial"/>
          <w:i/>
          <w:iCs/>
          <w:sz w:val="22"/>
          <w:szCs w:val="22"/>
        </w:rPr>
        <w:t>SIRI</w:t>
      </w:r>
      <w:r w:rsidR="00960459" w:rsidRPr="00960459">
        <w:rPr>
          <w:rFonts w:ascii="Arial" w:eastAsiaTheme="minorHAnsi" w:hAnsi="Arial" w:cs="Arial"/>
          <w:sz w:val="22"/>
          <w:szCs w:val="22"/>
        </w:rPr>
        <w:t xml:space="preserve">, systemic inflammation response index; </w:t>
      </w:r>
      <w:proofErr w:type="spellStart"/>
      <w:r w:rsidR="00960459" w:rsidRPr="00960459">
        <w:rPr>
          <w:rFonts w:ascii="Arial" w:eastAsiaTheme="minorHAnsi" w:hAnsi="Arial" w:cs="Arial"/>
          <w:i/>
          <w:iCs/>
          <w:sz w:val="22"/>
          <w:szCs w:val="22"/>
        </w:rPr>
        <w:t>hsCRP</w:t>
      </w:r>
      <w:proofErr w:type="spellEnd"/>
      <w:r w:rsidR="00960459" w:rsidRPr="00960459">
        <w:rPr>
          <w:rFonts w:ascii="Arial" w:eastAsiaTheme="minorHAnsi" w:hAnsi="Arial" w:cs="Arial"/>
          <w:sz w:val="22"/>
          <w:szCs w:val="22"/>
        </w:rPr>
        <w:t>, high-sensitivity C-reactive protein.</w:t>
      </w:r>
    </w:p>
    <w:bookmarkEnd w:id="23"/>
    <w:bookmarkEnd w:id="26"/>
    <w:bookmarkEnd w:id="29"/>
    <w:p w14:paraId="4C55AC95" w14:textId="04F6C247" w:rsidR="005B5B6D" w:rsidRPr="00C82CDA" w:rsidRDefault="005B5B6D" w:rsidP="00C36327">
      <w:pPr>
        <w:pStyle w:val="a4"/>
        <w:jc w:val="lowKashida"/>
        <w:rPr>
          <w:rFonts w:ascii="Arial" w:eastAsiaTheme="minorHAnsi" w:hAnsi="Arial" w:cs="Arial"/>
          <w:sz w:val="22"/>
          <w:szCs w:val="22"/>
        </w:rPr>
      </w:pPr>
    </w:p>
    <w:sectPr w:rsidR="005B5B6D" w:rsidRPr="00C82CDA" w:rsidSect="0074782E">
      <w:footerReference w:type="even" r:id="rId8"/>
      <w:footerReference w:type="default" r:id="rId9"/>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38EEE3" w14:textId="77777777" w:rsidR="00191294" w:rsidRDefault="00191294" w:rsidP="0074782E">
      <w:r>
        <w:separator/>
      </w:r>
    </w:p>
  </w:endnote>
  <w:endnote w:type="continuationSeparator" w:id="0">
    <w:p w14:paraId="605CBE73" w14:textId="77777777" w:rsidR="00191294" w:rsidRDefault="00191294" w:rsidP="007478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Regular">
    <w:altName w:val="Arial"/>
    <w:panose1 w:val="020B0604020202020204"/>
    <w:charset w:val="00"/>
    <w:family w:val="roman"/>
    <w:pitch w:val="default"/>
    <w:sig w:usb0="E0002AFF" w:usb1="C0007843" w:usb2="00000009" w:usb3="00000000" w:csb0="400001FF" w:csb1="FFFF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f0"/>
      </w:rPr>
      <w:id w:val="298117467"/>
      <w:docPartObj>
        <w:docPartGallery w:val="Page Numbers (Bottom of Page)"/>
        <w:docPartUnique/>
      </w:docPartObj>
    </w:sdtPr>
    <w:sdtEndPr>
      <w:rPr>
        <w:rStyle w:val="af0"/>
      </w:rPr>
    </w:sdtEndPr>
    <w:sdtContent>
      <w:p w14:paraId="6F0C2448" w14:textId="7DB7A283" w:rsidR="00DE589D" w:rsidRDefault="00DE589D" w:rsidP="003E0747">
        <w:pPr>
          <w:pStyle w:val="ae"/>
          <w:framePr w:wrap="none" w:vAnchor="text" w:hAnchor="margin" w:xAlign="center" w:y="1"/>
          <w:rPr>
            <w:rStyle w:val="af0"/>
          </w:rPr>
        </w:pPr>
        <w:r>
          <w:rPr>
            <w:rStyle w:val="af0"/>
          </w:rPr>
          <w:fldChar w:fldCharType="begin"/>
        </w:r>
        <w:r>
          <w:rPr>
            <w:rStyle w:val="af0"/>
          </w:rPr>
          <w:instrText xml:space="preserve"> PAGE </w:instrText>
        </w:r>
        <w:r>
          <w:rPr>
            <w:rStyle w:val="af0"/>
          </w:rPr>
          <w:fldChar w:fldCharType="end"/>
        </w:r>
      </w:p>
    </w:sdtContent>
  </w:sdt>
  <w:sdt>
    <w:sdtPr>
      <w:rPr>
        <w:rStyle w:val="af0"/>
      </w:rPr>
      <w:id w:val="-1669400640"/>
      <w:docPartObj>
        <w:docPartGallery w:val="Page Numbers (Bottom of Page)"/>
        <w:docPartUnique/>
      </w:docPartObj>
    </w:sdtPr>
    <w:sdtEndPr>
      <w:rPr>
        <w:rStyle w:val="af0"/>
      </w:rPr>
    </w:sdtEndPr>
    <w:sdtContent>
      <w:p w14:paraId="1BBC5301" w14:textId="18429AF7" w:rsidR="0074782E" w:rsidRDefault="0074782E" w:rsidP="00DE589D">
        <w:pPr>
          <w:pStyle w:val="ae"/>
          <w:framePr w:wrap="none" w:vAnchor="text" w:hAnchor="margin" w:xAlign="center" w:y="1"/>
          <w:ind w:right="360"/>
          <w:rPr>
            <w:rStyle w:val="af0"/>
          </w:rPr>
        </w:pPr>
        <w:r>
          <w:rPr>
            <w:rStyle w:val="af0"/>
          </w:rPr>
          <w:fldChar w:fldCharType="begin"/>
        </w:r>
        <w:r>
          <w:rPr>
            <w:rStyle w:val="af0"/>
          </w:rPr>
          <w:instrText xml:space="preserve"> PAGE </w:instrText>
        </w:r>
        <w:r>
          <w:rPr>
            <w:rStyle w:val="af0"/>
          </w:rPr>
          <w:fldChar w:fldCharType="end"/>
        </w:r>
      </w:p>
    </w:sdtContent>
  </w:sdt>
  <w:sdt>
    <w:sdtPr>
      <w:rPr>
        <w:rStyle w:val="af0"/>
      </w:rPr>
      <w:id w:val="-1270540817"/>
      <w:docPartObj>
        <w:docPartGallery w:val="Page Numbers (Bottom of Page)"/>
        <w:docPartUnique/>
      </w:docPartObj>
    </w:sdtPr>
    <w:sdtEndPr>
      <w:rPr>
        <w:rStyle w:val="af0"/>
      </w:rPr>
    </w:sdtEndPr>
    <w:sdtContent>
      <w:p w14:paraId="36B58A39" w14:textId="0DA69781" w:rsidR="0074782E" w:rsidRDefault="0074782E" w:rsidP="0030105A">
        <w:pPr>
          <w:pStyle w:val="ae"/>
          <w:framePr w:wrap="none" w:vAnchor="text" w:hAnchor="margin" w:xAlign="center" w:y="1"/>
          <w:rPr>
            <w:rStyle w:val="af0"/>
          </w:rPr>
        </w:pPr>
        <w:r>
          <w:rPr>
            <w:rStyle w:val="af0"/>
          </w:rPr>
          <w:fldChar w:fldCharType="begin"/>
        </w:r>
        <w:r>
          <w:rPr>
            <w:rStyle w:val="af0"/>
          </w:rPr>
          <w:instrText xml:space="preserve"> PAGE </w:instrText>
        </w:r>
        <w:r>
          <w:rPr>
            <w:rStyle w:val="af0"/>
          </w:rPr>
          <w:fldChar w:fldCharType="end"/>
        </w:r>
      </w:p>
    </w:sdtContent>
  </w:sdt>
  <w:p w14:paraId="650C622D" w14:textId="77777777" w:rsidR="0074782E" w:rsidRDefault="0074782E">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f0"/>
      </w:rPr>
      <w:id w:val="269443107"/>
      <w:docPartObj>
        <w:docPartGallery w:val="Page Numbers (Bottom of Page)"/>
        <w:docPartUnique/>
      </w:docPartObj>
    </w:sdtPr>
    <w:sdtEndPr>
      <w:rPr>
        <w:rStyle w:val="af0"/>
      </w:rPr>
    </w:sdtEndPr>
    <w:sdtContent>
      <w:p w14:paraId="2223D646" w14:textId="3F2A5EAD" w:rsidR="003E0747" w:rsidRDefault="003E0747" w:rsidP="0030105A">
        <w:pPr>
          <w:pStyle w:val="ae"/>
          <w:framePr w:wrap="none" w:vAnchor="text" w:hAnchor="margin" w:xAlign="center" w:y="1"/>
          <w:rPr>
            <w:rStyle w:val="af0"/>
          </w:rPr>
        </w:pPr>
        <w:r>
          <w:rPr>
            <w:rStyle w:val="af0"/>
          </w:rPr>
          <w:fldChar w:fldCharType="begin"/>
        </w:r>
        <w:r>
          <w:rPr>
            <w:rStyle w:val="af0"/>
          </w:rPr>
          <w:instrText xml:space="preserve"> PAGE </w:instrText>
        </w:r>
        <w:r>
          <w:rPr>
            <w:rStyle w:val="af0"/>
          </w:rPr>
          <w:fldChar w:fldCharType="separate"/>
        </w:r>
        <w:r>
          <w:rPr>
            <w:rStyle w:val="af0"/>
            <w:noProof/>
          </w:rPr>
          <w:t>2</w:t>
        </w:r>
        <w:r>
          <w:rPr>
            <w:rStyle w:val="af0"/>
          </w:rPr>
          <w:fldChar w:fldCharType="end"/>
        </w:r>
      </w:p>
    </w:sdtContent>
  </w:sdt>
  <w:p w14:paraId="52755A7D" w14:textId="6EDEAC1F" w:rsidR="00DE589D" w:rsidRDefault="00DE589D" w:rsidP="0030105A">
    <w:pPr>
      <w:pStyle w:val="ae"/>
      <w:framePr w:wrap="none" w:vAnchor="text" w:hAnchor="margin" w:xAlign="right" w:y="1"/>
      <w:rPr>
        <w:rStyle w:val="af0"/>
      </w:rPr>
    </w:pPr>
  </w:p>
  <w:p w14:paraId="7542112C" w14:textId="47E4A4FC" w:rsidR="0074782E" w:rsidRDefault="0074782E" w:rsidP="00DE589D">
    <w:pPr>
      <w:pStyle w:val="a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D5E19E" w14:textId="77777777" w:rsidR="00191294" w:rsidRDefault="00191294" w:rsidP="0074782E">
      <w:r>
        <w:separator/>
      </w:r>
    </w:p>
  </w:footnote>
  <w:footnote w:type="continuationSeparator" w:id="0">
    <w:p w14:paraId="0BE24DB8" w14:textId="77777777" w:rsidR="00191294" w:rsidRDefault="00191294" w:rsidP="007478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3"/>
  <w:bordersDoNotSurroundHeader/>
  <w:bordersDoNotSurroundFooter/>
  <w:proofState w:spelling="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B6D"/>
    <w:rsid w:val="00000C60"/>
    <w:rsid w:val="00003353"/>
    <w:rsid w:val="00024503"/>
    <w:rsid w:val="00033AE5"/>
    <w:rsid w:val="00042E8E"/>
    <w:rsid w:val="000601B7"/>
    <w:rsid w:val="00061EA8"/>
    <w:rsid w:val="00072953"/>
    <w:rsid w:val="00091DA9"/>
    <w:rsid w:val="000D7642"/>
    <w:rsid w:val="000E573D"/>
    <w:rsid w:val="000E60C4"/>
    <w:rsid w:val="000E6469"/>
    <w:rsid w:val="000F1DEE"/>
    <w:rsid w:val="000F415F"/>
    <w:rsid w:val="000F6AE9"/>
    <w:rsid w:val="00100945"/>
    <w:rsid w:val="0012445D"/>
    <w:rsid w:val="001327A6"/>
    <w:rsid w:val="00136373"/>
    <w:rsid w:val="00144135"/>
    <w:rsid w:val="00191294"/>
    <w:rsid w:val="001940BE"/>
    <w:rsid w:val="001C2739"/>
    <w:rsid w:val="001C3589"/>
    <w:rsid w:val="001E65F0"/>
    <w:rsid w:val="001E6FED"/>
    <w:rsid w:val="001F7822"/>
    <w:rsid w:val="002030BA"/>
    <w:rsid w:val="002146AC"/>
    <w:rsid w:val="00216D51"/>
    <w:rsid w:val="002212C3"/>
    <w:rsid w:val="00221DB2"/>
    <w:rsid w:val="002325A7"/>
    <w:rsid w:val="00237E13"/>
    <w:rsid w:val="00245B2C"/>
    <w:rsid w:val="0024718E"/>
    <w:rsid w:val="00247403"/>
    <w:rsid w:val="0028081C"/>
    <w:rsid w:val="00291E50"/>
    <w:rsid w:val="002C424B"/>
    <w:rsid w:val="002D248C"/>
    <w:rsid w:val="003072AF"/>
    <w:rsid w:val="00312FDD"/>
    <w:rsid w:val="0031357A"/>
    <w:rsid w:val="00333DE9"/>
    <w:rsid w:val="00344765"/>
    <w:rsid w:val="00356908"/>
    <w:rsid w:val="003644F2"/>
    <w:rsid w:val="00375E2B"/>
    <w:rsid w:val="0039661D"/>
    <w:rsid w:val="003A1C0E"/>
    <w:rsid w:val="003A4ABD"/>
    <w:rsid w:val="003A7334"/>
    <w:rsid w:val="003B39C1"/>
    <w:rsid w:val="003E0747"/>
    <w:rsid w:val="00401BC9"/>
    <w:rsid w:val="00402D21"/>
    <w:rsid w:val="00415659"/>
    <w:rsid w:val="00432E32"/>
    <w:rsid w:val="004431E0"/>
    <w:rsid w:val="00444E7E"/>
    <w:rsid w:val="00447585"/>
    <w:rsid w:val="00450761"/>
    <w:rsid w:val="00461807"/>
    <w:rsid w:val="00462989"/>
    <w:rsid w:val="00471237"/>
    <w:rsid w:val="00477E95"/>
    <w:rsid w:val="00481D7A"/>
    <w:rsid w:val="004B7B44"/>
    <w:rsid w:val="004D13BA"/>
    <w:rsid w:val="004D33D1"/>
    <w:rsid w:val="004E3140"/>
    <w:rsid w:val="004F38EC"/>
    <w:rsid w:val="004F46AE"/>
    <w:rsid w:val="005020DF"/>
    <w:rsid w:val="005066A7"/>
    <w:rsid w:val="005273CC"/>
    <w:rsid w:val="005402AF"/>
    <w:rsid w:val="00571DBE"/>
    <w:rsid w:val="0058110D"/>
    <w:rsid w:val="0058170F"/>
    <w:rsid w:val="005B5B6D"/>
    <w:rsid w:val="005D38A3"/>
    <w:rsid w:val="005D7717"/>
    <w:rsid w:val="006019CE"/>
    <w:rsid w:val="00601CE9"/>
    <w:rsid w:val="00620A65"/>
    <w:rsid w:val="00622274"/>
    <w:rsid w:val="00624E86"/>
    <w:rsid w:val="0065029B"/>
    <w:rsid w:val="00652072"/>
    <w:rsid w:val="00670D1B"/>
    <w:rsid w:val="00676595"/>
    <w:rsid w:val="006A4CD4"/>
    <w:rsid w:val="006A6904"/>
    <w:rsid w:val="006B2D5C"/>
    <w:rsid w:val="006B4B4E"/>
    <w:rsid w:val="006B793B"/>
    <w:rsid w:val="006C0660"/>
    <w:rsid w:val="006C6885"/>
    <w:rsid w:val="006D7C2F"/>
    <w:rsid w:val="00736F0B"/>
    <w:rsid w:val="0074782E"/>
    <w:rsid w:val="007615EA"/>
    <w:rsid w:val="007763D9"/>
    <w:rsid w:val="00796FD9"/>
    <w:rsid w:val="007A7CD4"/>
    <w:rsid w:val="007B621D"/>
    <w:rsid w:val="007E203C"/>
    <w:rsid w:val="007E5CE1"/>
    <w:rsid w:val="007F356C"/>
    <w:rsid w:val="00800633"/>
    <w:rsid w:val="00805152"/>
    <w:rsid w:val="008157FB"/>
    <w:rsid w:val="0083730E"/>
    <w:rsid w:val="0084086C"/>
    <w:rsid w:val="00847DE5"/>
    <w:rsid w:val="00855022"/>
    <w:rsid w:val="0085795A"/>
    <w:rsid w:val="00895D64"/>
    <w:rsid w:val="00895F31"/>
    <w:rsid w:val="008B220C"/>
    <w:rsid w:val="008B2EBB"/>
    <w:rsid w:val="008B61E8"/>
    <w:rsid w:val="008D0917"/>
    <w:rsid w:val="008D1D20"/>
    <w:rsid w:val="008D3AE7"/>
    <w:rsid w:val="008E1DB7"/>
    <w:rsid w:val="008F4A49"/>
    <w:rsid w:val="00910CED"/>
    <w:rsid w:val="009445C7"/>
    <w:rsid w:val="00960459"/>
    <w:rsid w:val="00963ED8"/>
    <w:rsid w:val="00984CC2"/>
    <w:rsid w:val="00986BC7"/>
    <w:rsid w:val="00993901"/>
    <w:rsid w:val="009A6735"/>
    <w:rsid w:val="009A716E"/>
    <w:rsid w:val="009B7533"/>
    <w:rsid w:val="009C0A68"/>
    <w:rsid w:val="009D011E"/>
    <w:rsid w:val="009D6C60"/>
    <w:rsid w:val="00A20AC2"/>
    <w:rsid w:val="00A21301"/>
    <w:rsid w:val="00A67334"/>
    <w:rsid w:val="00A67D39"/>
    <w:rsid w:val="00A72FF9"/>
    <w:rsid w:val="00A7656C"/>
    <w:rsid w:val="00A8165D"/>
    <w:rsid w:val="00A87915"/>
    <w:rsid w:val="00A924D0"/>
    <w:rsid w:val="00AA07CB"/>
    <w:rsid w:val="00AB461C"/>
    <w:rsid w:val="00AB7A79"/>
    <w:rsid w:val="00AC225C"/>
    <w:rsid w:val="00AE116F"/>
    <w:rsid w:val="00AE4EB8"/>
    <w:rsid w:val="00AF636F"/>
    <w:rsid w:val="00B00C21"/>
    <w:rsid w:val="00B03C86"/>
    <w:rsid w:val="00B1413F"/>
    <w:rsid w:val="00B1479F"/>
    <w:rsid w:val="00B31787"/>
    <w:rsid w:val="00B4575F"/>
    <w:rsid w:val="00B54FAE"/>
    <w:rsid w:val="00B57119"/>
    <w:rsid w:val="00B60FC1"/>
    <w:rsid w:val="00B635BF"/>
    <w:rsid w:val="00B87CA8"/>
    <w:rsid w:val="00BC7768"/>
    <w:rsid w:val="00BD0CEF"/>
    <w:rsid w:val="00BD3757"/>
    <w:rsid w:val="00C047EC"/>
    <w:rsid w:val="00C22D04"/>
    <w:rsid w:val="00C3427A"/>
    <w:rsid w:val="00C36327"/>
    <w:rsid w:val="00C63129"/>
    <w:rsid w:val="00C72A8F"/>
    <w:rsid w:val="00C75041"/>
    <w:rsid w:val="00C82CDA"/>
    <w:rsid w:val="00CC5234"/>
    <w:rsid w:val="00CC7FED"/>
    <w:rsid w:val="00CF73C7"/>
    <w:rsid w:val="00D11B47"/>
    <w:rsid w:val="00D24A45"/>
    <w:rsid w:val="00D357F5"/>
    <w:rsid w:val="00D47EA8"/>
    <w:rsid w:val="00D626C7"/>
    <w:rsid w:val="00D91343"/>
    <w:rsid w:val="00D97A55"/>
    <w:rsid w:val="00DB0AAE"/>
    <w:rsid w:val="00DB174F"/>
    <w:rsid w:val="00DB5F6B"/>
    <w:rsid w:val="00DE20E3"/>
    <w:rsid w:val="00DE28E7"/>
    <w:rsid w:val="00DE589D"/>
    <w:rsid w:val="00E10CAC"/>
    <w:rsid w:val="00E17133"/>
    <w:rsid w:val="00E2699D"/>
    <w:rsid w:val="00E47B5B"/>
    <w:rsid w:val="00E521F8"/>
    <w:rsid w:val="00E56CD3"/>
    <w:rsid w:val="00E77146"/>
    <w:rsid w:val="00E94DDE"/>
    <w:rsid w:val="00EB4ADB"/>
    <w:rsid w:val="00EC01CB"/>
    <w:rsid w:val="00ED2730"/>
    <w:rsid w:val="00EE2791"/>
    <w:rsid w:val="00EF6D4E"/>
    <w:rsid w:val="00F10001"/>
    <w:rsid w:val="00F142C1"/>
    <w:rsid w:val="00F1583B"/>
    <w:rsid w:val="00F27CB5"/>
    <w:rsid w:val="00F4075A"/>
    <w:rsid w:val="00F7095C"/>
    <w:rsid w:val="00F80675"/>
    <w:rsid w:val="00F8099D"/>
    <w:rsid w:val="00F81797"/>
    <w:rsid w:val="00F819AB"/>
    <w:rsid w:val="00FB5359"/>
    <w:rsid w:val="00FD499F"/>
    <w:rsid w:val="00FD7B1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53C92"/>
  <w15:chartTrackingRefBased/>
  <w15:docId w15:val="{50824F9E-2E3B-0A4B-9AAA-8D4240912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146AC"/>
    <w:rPr>
      <w:rFonts w:ascii="宋体" w:eastAsia="宋体" w:hAnsi="宋体" w:cs="宋体"/>
      <w:kern w:val="0"/>
      <w:sz w:val="24"/>
    </w:rPr>
  </w:style>
  <w:style w:type="paragraph" w:styleId="1">
    <w:name w:val="heading 1"/>
    <w:basedOn w:val="a"/>
    <w:next w:val="a"/>
    <w:link w:val="10"/>
    <w:qFormat/>
    <w:rsid w:val="00432E32"/>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432E32"/>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rsid w:val="00432E32"/>
    <w:pPr>
      <w:spacing w:beforeAutospacing="1" w:afterAutospacing="1"/>
      <w:outlineLvl w:val="2"/>
    </w:pPr>
    <w:rPr>
      <w:rFonts w:cs="Times New Roman" w:hint="eastAsia"/>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笔记"/>
    <w:basedOn w:val="a"/>
    <w:qFormat/>
    <w:rsid w:val="00B57119"/>
    <w:pPr>
      <w:spacing w:line="360" w:lineRule="auto"/>
      <w:ind w:firstLineChars="200" w:firstLine="200"/>
    </w:pPr>
    <w:rPr>
      <w:rFonts w:ascii="Times New Roman" w:hAnsi="Times New Roman"/>
      <w:color w:val="000000" w:themeColor="text1"/>
    </w:rPr>
  </w:style>
  <w:style w:type="character" w:customStyle="1" w:styleId="10">
    <w:name w:val="标题 1 字符"/>
    <w:basedOn w:val="a0"/>
    <w:link w:val="1"/>
    <w:rsid w:val="00432E32"/>
    <w:rPr>
      <w:b/>
      <w:bCs/>
      <w:kern w:val="44"/>
      <w:sz w:val="44"/>
      <w:szCs w:val="44"/>
    </w:rPr>
  </w:style>
  <w:style w:type="character" w:customStyle="1" w:styleId="20">
    <w:name w:val="标题 2 字符"/>
    <w:basedOn w:val="a0"/>
    <w:link w:val="2"/>
    <w:uiPriority w:val="9"/>
    <w:rsid w:val="00432E32"/>
    <w:rPr>
      <w:rFonts w:asciiTheme="majorHAnsi" w:eastAsiaTheme="majorEastAsia" w:hAnsiTheme="majorHAnsi" w:cstheme="majorBidi"/>
      <w:b/>
      <w:bCs/>
      <w:kern w:val="0"/>
      <w:sz w:val="32"/>
      <w:szCs w:val="32"/>
    </w:rPr>
  </w:style>
  <w:style w:type="character" w:customStyle="1" w:styleId="30">
    <w:name w:val="标题 3 字符"/>
    <w:basedOn w:val="a0"/>
    <w:link w:val="3"/>
    <w:uiPriority w:val="9"/>
    <w:rsid w:val="00432E32"/>
    <w:rPr>
      <w:rFonts w:ascii="宋体" w:eastAsia="宋体" w:hAnsi="宋体" w:cs="Times New Roman"/>
      <w:b/>
      <w:bCs/>
      <w:kern w:val="0"/>
      <w:sz w:val="27"/>
      <w:szCs w:val="27"/>
    </w:rPr>
  </w:style>
  <w:style w:type="paragraph" w:styleId="a4">
    <w:name w:val="caption"/>
    <w:basedOn w:val="a"/>
    <w:next w:val="a"/>
    <w:unhideWhenUsed/>
    <w:qFormat/>
    <w:rsid w:val="00432E32"/>
    <w:rPr>
      <w:rFonts w:asciiTheme="majorHAnsi" w:eastAsia="黑体" w:hAnsiTheme="majorHAnsi" w:cstheme="majorBidi"/>
      <w:sz w:val="20"/>
      <w:szCs w:val="20"/>
    </w:rPr>
  </w:style>
  <w:style w:type="paragraph" w:styleId="a5">
    <w:name w:val="table of figures"/>
    <w:basedOn w:val="a"/>
    <w:next w:val="a"/>
    <w:uiPriority w:val="99"/>
    <w:unhideWhenUsed/>
    <w:rsid w:val="00432E32"/>
    <w:pPr>
      <w:ind w:leftChars="200" w:left="200" w:hangingChars="200" w:hanging="200"/>
    </w:pPr>
  </w:style>
  <w:style w:type="paragraph" w:styleId="a6">
    <w:name w:val="Normal (Web)"/>
    <w:basedOn w:val="a"/>
    <w:uiPriority w:val="99"/>
    <w:unhideWhenUsed/>
    <w:qFormat/>
    <w:rsid w:val="00432E32"/>
    <w:pPr>
      <w:spacing w:before="100" w:beforeAutospacing="1" w:after="100" w:afterAutospacing="1"/>
    </w:pPr>
  </w:style>
  <w:style w:type="table" w:styleId="a7">
    <w:name w:val="Table Grid"/>
    <w:basedOn w:val="a1"/>
    <w:uiPriority w:val="39"/>
    <w:rsid w:val="00432E32"/>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basedOn w:val="a0"/>
    <w:uiPriority w:val="22"/>
    <w:qFormat/>
    <w:rsid w:val="00432E32"/>
    <w:rPr>
      <w:b/>
    </w:rPr>
  </w:style>
  <w:style w:type="character" w:styleId="a9">
    <w:name w:val="Emphasis"/>
    <w:basedOn w:val="a0"/>
    <w:uiPriority w:val="20"/>
    <w:qFormat/>
    <w:rsid w:val="00432E32"/>
    <w:rPr>
      <w:i/>
      <w:iCs/>
    </w:rPr>
  </w:style>
  <w:style w:type="character" w:styleId="aa">
    <w:name w:val="Hyperlink"/>
    <w:basedOn w:val="a0"/>
    <w:uiPriority w:val="99"/>
    <w:unhideWhenUsed/>
    <w:rsid w:val="00432E32"/>
    <w:rPr>
      <w:color w:val="0563C1" w:themeColor="hyperlink"/>
      <w:u w:val="single"/>
    </w:rPr>
  </w:style>
  <w:style w:type="paragraph" w:styleId="ab">
    <w:name w:val="List Paragraph"/>
    <w:basedOn w:val="a"/>
    <w:uiPriority w:val="34"/>
    <w:qFormat/>
    <w:rsid w:val="00432E32"/>
    <w:pPr>
      <w:ind w:firstLineChars="200" w:firstLine="420"/>
    </w:pPr>
  </w:style>
  <w:style w:type="character" w:customStyle="1" w:styleId="font31">
    <w:name w:val="font31"/>
    <w:basedOn w:val="a0"/>
    <w:rsid w:val="00432E32"/>
    <w:rPr>
      <w:rFonts w:ascii="宋体" w:eastAsia="宋体" w:hAnsi="宋体" w:hint="eastAsia"/>
      <w:color w:val="000000"/>
      <w:sz w:val="18"/>
      <w:szCs w:val="18"/>
      <w:u w:val="none"/>
    </w:rPr>
  </w:style>
  <w:style w:type="character" w:customStyle="1" w:styleId="font21">
    <w:name w:val="font21"/>
    <w:basedOn w:val="a0"/>
    <w:rsid w:val="00432E32"/>
    <w:rPr>
      <w:rFonts w:ascii="Arial Regular" w:hAnsi="Arial Regular" w:hint="default"/>
      <w:color w:val="000000"/>
      <w:sz w:val="18"/>
      <w:szCs w:val="18"/>
      <w:u w:val="none"/>
    </w:rPr>
  </w:style>
  <w:style w:type="character" w:customStyle="1" w:styleId="font11">
    <w:name w:val="font11"/>
    <w:basedOn w:val="a0"/>
    <w:rsid w:val="00432E32"/>
    <w:rPr>
      <w:rFonts w:ascii="宋体" w:eastAsia="宋体" w:hAnsi="宋体" w:hint="eastAsia"/>
      <w:color w:val="000000"/>
      <w:sz w:val="18"/>
      <w:szCs w:val="18"/>
      <w:u w:val="none"/>
    </w:rPr>
  </w:style>
  <w:style w:type="table" w:styleId="21">
    <w:name w:val="Plain Table 2"/>
    <w:basedOn w:val="a1"/>
    <w:uiPriority w:val="42"/>
    <w:rsid w:val="00432E32"/>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ac">
    <w:name w:val="header"/>
    <w:basedOn w:val="a"/>
    <w:link w:val="ad"/>
    <w:uiPriority w:val="99"/>
    <w:unhideWhenUsed/>
    <w:rsid w:val="0074782E"/>
    <w:pPr>
      <w:pBdr>
        <w:bottom w:val="single" w:sz="6" w:space="1" w:color="auto"/>
      </w:pBdr>
      <w:tabs>
        <w:tab w:val="center" w:pos="4153"/>
        <w:tab w:val="right" w:pos="8306"/>
      </w:tabs>
      <w:snapToGrid w:val="0"/>
      <w:jc w:val="center"/>
    </w:pPr>
    <w:rPr>
      <w:sz w:val="18"/>
      <w:szCs w:val="18"/>
    </w:rPr>
  </w:style>
  <w:style w:type="character" w:customStyle="1" w:styleId="ad">
    <w:name w:val="页眉 字符"/>
    <w:basedOn w:val="a0"/>
    <w:link w:val="ac"/>
    <w:uiPriority w:val="99"/>
    <w:rsid w:val="0074782E"/>
    <w:rPr>
      <w:rFonts w:ascii="宋体" w:eastAsia="宋体" w:hAnsi="宋体" w:cs="宋体"/>
      <w:kern w:val="0"/>
      <w:sz w:val="18"/>
      <w:szCs w:val="18"/>
    </w:rPr>
  </w:style>
  <w:style w:type="paragraph" w:styleId="ae">
    <w:name w:val="footer"/>
    <w:basedOn w:val="a"/>
    <w:link w:val="af"/>
    <w:uiPriority w:val="99"/>
    <w:unhideWhenUsed/>
    <w:rsid w:val="0074782E"/>
    <w:pPr>
      <w:tabs>
        <w:tab w:val="center" w:pos="4153"/>
        <w:tab w:val="right" w:pos="8306"/>
      </w:tabs>
      <w:snapToGrid w:val="0"/>
    </w:pPr>
    <w:rPr>
      <w:sz w:val="18"/>
      <w:szCs w:val="18"/>
    </w:rPr>
  </w:style>
  <w:style w:type="character" w:customStyle="1" w:styleId="af">
    <w:name w:val="页脚 字符"/>
    <w:basedOn w:val="a0"/>
    <w:link w:val="ae"/>
    <w:uiPriority w:val="99"/>
    <w:rsid w:val="0074782E"/>
    <w:rPr>
      <w:rFonts w:ascii="宋体" w:eastAsia="宋体" w:hAnsi="宋体" w:cs="宋体"/>
      <w:kern w:val="0"/>
      <w:sz w:val="18"/>
      <w:szCs w:val="18"/>
    </w:rPr>
  </w:style>
  <w:style w:type="character" w:styleId="af0">
    <w:name w:val="page number"/>
    <w:basedOn w:val="a0"/>
    <w:uiPriority w:val="99"/>
    <w:semiHidden/>
    <w:unhideWhenUsed/>
    <w:rsid w:val="007478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489754">
      <w:bodyDiv w:val="1"/>
      <w:marLeft w:val="0"/>
      <w:marRight w:val="0"/>
      <w:marTop w:val="0"/>
      <w:marBottom w:val="0"/>
      <w:divBdr>
        <w:top w:val="none" w:sz="0" w:space="0" w:color="auto"/>
        <w:left w:val="none" w:sz="0" w:space="0" w:color="auto"/>
        <w:bottom w:val="none" w:sz="0" w:space="0" w:color="auto"/>
        <w:right w:val="none" w:sz="0" w:space="0" w:color="auto"/>
      </w:divBdr>
    </w:div>
    <w:div w:id="208495776">
      <w:bodyDiv w:val="1"/>
      <w:marLeft w:val="0"/>
      <w:marRight w:val="0"/>
      <w:marTop w:val="0"/>
      <w:marBottom w:val="0"/>
      <w:divBdr>
        <w:top w:val="none" w:sz="0" w:space="0" w:color="auto"/>
        <w:left w:val="none" w:sz="0" w:space="0" w:color="auto"/>
        <w:bottom w:val="none" w:sz="0" w:space="0" w:color="auto"/>
        <w:right w:val="none" w:sz="0" w:space="0" w:color="auto"/>
      </w:divBdr>
    </w:div>
    <w:div w:id="218320477">
      <w:bodyDiv w:val="1"/>
      <w:marLeft w:val="0"/>
      <w:marRight w:val="0"/>
      <w:marTop w:val="0"/>
      <w:marBottom w:val="0"/>
      <w:divBdr>
        <w:top w:val="none" w:sz="0" w:space="0" w:color="auto"/>
        <w:left w:val="none" w:sz="0" w:space="0" w:color="auto"/>
        <w:bottom w:val="none" w:sz="0" w:space="0" w:color="auto"/>
        <w:right w:val="none" w:sz="0" w:space="0" w:color="auto"/>
      </w:divBdr>
    </w:div>
    <w:div w:id="370954966">
      <w:bodyDiv w:val="1"/>
      <w:marLeft w:val="0"/>
      <w:marRight w:val="0"/>
      <w:marTop w:val="0"/>
      <w:marBottom w:val="0"/>
      <w:divBdr>
        <w:top w:val="none" w:sz="0" w:space="0" w:color="auto"/>
        <w:left w:val="none" w:sz="0" w:space="0" w:color="auto"/>
        <w:bottom w:val="none" w:sz="0" w:space="0" w:color="auto"/>
        <w:right w:val="none" w:sz="0" w:space="0" w:color="auto"/>
      </w:divBdr>
    </w:div>
    <w:div w:id="388890959">
      <w:bodyDiv w:val="1"/>
      <w:marLeft w:val="0"/>
      <w:marRight w:val="0"/>
      <w:marTop w:val="0"/>
      <w:marBottom w:val="0"/>
      <w:divBdr>
        <w:top w:val="none" w:sz="0" w:space="0" w:color="auto"/>
        <w:left w:val="none" w:sz="0" w:space="0" w:color="auto"/>
        <w:bottom w:val="none" w:sz="0" w:space="0" w:color="auto"/>
        <w:right w:val="none" w:sz="0" w:space="0" w:color="auto"/>
      </w:divBdr>
    </w:div>
    <w:div w:id="434520921">
      <w:bodyDiv w:val="1"/>
      <w:marLeft w:val="0"/>
      <w:marRight w:val="0"/>
      <w:marTop w:val="0"/>
      <w:marBottom w:val="0"/>
      <w:divBdr>
        <w:top w:val="none" w:sz="0" w:space="0" w:color="auto"/>
        <w:left w:val="none" w:sz="0" w:space="0" w:color="auto"/>
        <w:bottom w:val="none" w:sz="0" w:space="0" w:color="auto"/>
        <w:right w:val="none" w:sz="0" w:space="0" w:color="auto"/>
      </w:divBdr>
    </w:div>
    <w:div w:id="536964697">
      <w:bodyDiv w:val="1"/>
      <w:marLeft w:val="0"/>
      <w:marRight w:val="0"/>
      <w:marTop w:val="0"/>
      <w:marBottom w:val="0"/>
      <w:divBdr>
        <w:top w:val="none" w:sz="0" w:space="0" w:color="auto"/>
        <w:left w:val="none" w:sz="0" w:space="0" w:color="auto"/>
        <w:bottom w:val="none" w:sz="0" w:space="0" w:color="auto"/>
        <w:right w:val="none" w:sz="0" w:space="0" w:color="auto"/>
      </w:divBdr>
    </w:div>
    <w:div w:id="738789681">
      <w:bodyDiv w:val="1"/>
      <w:marLeft w:val="0"/>
      <w:marRight w:val="0"/>
      <w:marTop w:val="0"/>
      <w:marBottom w:val="0"/>
      <w:divBdr>
        <w:top w:val="none" w:sz="0" w:space="0" w:color="auto"/>
        <w:left w:val="none" w:sz="0" w:space="0" w:color="auto"/>
        <w:bottom w:val="none" w:sz="0" w:space="0" w:color="auto"/>
        <w:right w:val="none" w:sz="0" w:space="0" w:color="auto"/>
      </w:divBdr>
    </w:div>
    <w:div w:id="850340275">
      <w:bodyDiv w:val="1"/>
      <w:marLeft w:val="0"/>
      <w:marRight w:val="0"/>
      <w:marTop w:val="0"/>
      <w:marBottom w:val="0"/>
      <w:divBdr>
        <w:top w:val="none" w:sz="0" w:space="0" w:color="auto"/>
        <w:left w:val="none" w:sz="0" w:space="0" w:color="auto"/>
        <w:bottom w:val="none" w:sz="0" w:space="0" w:color="auto"/>
        <w:right w:val="none" w:sz="0" w:space="0" w:color="auto"/>
      </w:divBdr>
    </w:div>
    <w:div w:id="1100949327">
      <w:bodyDiv w:val="1"/>
      <w:marLeft w:val="0"/>
      <w:marRight w:val="0"/>
      <w:marTop w:val="0"/>
      <w:marBottom w:val="0"/>
      <w:divBdr>
        <w:top w:val="none" w:sz="0" w:space="0" w:color="auto"/>
        <w:left w:val="none" w:sz="0" w:space="0" w:color="auto"/>
        <w:bottom w:val="none" w:sz="0" w:space="0" w:color="auto"/>
        <w:right w:val="none" w:sz="0" w:space="0" w:color="auto"/>
      </w:divBdr>
    </w:div>
    <w:div w:id="1176845562">
      <w:bodyDiv w:val="1"/>
      <w:marLeft w:val="0"/>
      <w:marRight w:val="0"/>
      <w:marTop w:val="0"/>
      <w:marBottom w:val="0"/>
      <w:divBdr>
        <w:top w:val="none" w:sz="0" w:space="0" w:color="auto"/>
        <w:left w:val="none" w:sz="0" w:space="0" w:color="auto"/>
        <w:bottom w:val="none" w:sz="0" w:space="0" w:color="auto"/>
        <w:right w:val="none" w:sz="0" w:space="0" w:color="auto"/>
      </w:divBdr>
    </w:div>
    <w:div w:id="1719739329">
      <w:bodyDiv w:val="1"/>
      <w:marLeft w:val="0"/>
      <w:marRight w:val="0"/>
      <w:marTop w:val="0"/>
      <w:marBottom w:val="0"/>
      <w:divBdr>
        <w:top w:val="none" w:sz="0" w:space="0" w:color="auto"/>
        <w:left w:val="none" w:sz="0" w:space="0" w:color="auto"/>
        <w:bottom w:val="none" w:sz="0" w:space="0" w:color="auto"/>
        <w:right w:val="none" w:sz="0" w:space="0" w:color="auto"/>
      </w:divBdr>
    </w:div>
    <w:div w:id="1873225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A51CCE-6779-904C-AC70-81A9657F81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14</Pages>
  <Words>4078</Words>
  <Characters>23245</Characters>
  <Application>Microsoft Office Word</Application>
  <DocSecurity>0</DocSecurity>
  <Lines>193</Lines>
  <Paragraphs>54</Paragraphs>
  <ScaleCrop>false</ScaleCrop>
  <Manager/>
  <Company/>
  <LinksUpToDate>false</LinksUpToDate>
  <CharactersWithSpaces>27269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xinyi he</dc:creator>
  <cp:keywords/>
  <dc:description/>
  <cp:lastModifiedBy>xinyi he</cp:lastModifiedBy>
  <cp:revision>54</cp:revision>
  <dcterms:created xsi:type="dcterms:W3CDTF">2025-11-19T14:28:00Z</dcterms:created>
  <dcterms:modified xsi:type="dcterms:W3CDTF">2025-12-09T03:24:00Z</dcterms:modified>
  <cp:category/>
</cp:coreProperties>
</file>