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4DB8" w:rsidRDefault="00A44DB8" w:rsidP="009337D6">
      <w:pPr>
        <w:widowControl w:val="0"/>
        <w:contextualSpacing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bookmarkStart w:id="0" w:name="OLE_LINK58"/>
      <w:r>
        <w:rPr>
          <w:rFonts w:ascii="Times New Roman" w:hAnsi="Times New Roman" w:cs="Times New Roman"/>
          <w:b/>
          <w:bCs/>
          <w:noProof/>
          <w:sz w:val="17"/>
          <w:szCs w:val="17"/>
        </w:rPr>
        <w:drawing>
          <wp:inline distT="0" distB="0" distL="0" distR="0">
            <wp:extent cx="4876800" cy="3871026"/>
            <wp:effectExtent l="0" t="0" r="0" b="2540"/>
            <wp:docPr id="10264374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437432" name="图片 102643743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203" cy="3885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E6A" w:rsidRDefault="004C3CB8" w:rsidP="00B503B8">
      <w:pPr>
        <w:widowControl w:val="0"/>
        <w:contextualSpacing/>
        <w:rPr>
          <w:rFonts w:ascii="Times New Roman" w:eastAsia="宋体" w:hAnsi="Times New Roman" w:cs="Times New Roman"/>
          <w:kern w:val="0"/>
          <w:sz w:val="17"/>
          <w:szCs w:val="17"/>
          <w14:ligatures w14:val="none"/>
        </w:rPr>
      </w:pPr>
      <w:r w:rsidRPr="009337D6">
        <w:rPr>
          <w:rFonts w:ascii="Times New Roman" w:hAnsi="Times New Roman" w:cs="Times New Roman" w:hint="eastAsia"/>
          <w:b/>
          <w:bCs/>
          <w:sz w:val="17"/>
          <w:szCs w:val="17"/>
        </w:rPr>
        <w:t>S</w:t>
      </w:r>
      <w:r w:rsidRPr="009337D6">
        <w:rPr>
          <w:rFonts w:ascii="Times New Roman" w:hAnsi="Times New Roman" w:cs="Times New Roman"/>
          <w:b/>
          <w:bCs/>
          <w:sz w:val="17"/>
          <w:szCs w:val="17"/>
        </w:rPr>
        <w:t>upplementary Fi</w:t>
      </w:r>
      <w:r w:rsidR="002E491C" w:rsidRPr="009337D6">
        <w:rPr>
          <w:rFonts w:ascii="Times New Roman" w:hAnsi="Times New Roman" w:cs="Times New Roman"/>
          <w:b/>
          <w:bCs/>
          <w:sz w:val="17"/>
          <w:szCs w:val="17"/>
        </w:rPr>
        <w:t>g</w:t>
      </w:r>
      <w:r w:rsidR="0047307E" w:rsidRPr="009337D6">
        <w:rPr>
          <w:rFonts w:ascii="Times New Roman" w:hAnsi="Times New Roman" w:cs="Times New Roman"/>
          <w:b/>
          <w:bCs/>
          <w:sz w:val="17"/>
          <w:szCs w:val="17"/>
        </w:rPr>
        <w:t>ure</w:t>
      </w:r>
      <w:r w:rsidRPr="009337D6">
        <w:rPr>
          <w:rFonts w:ascii="Times New Roman" w:hAnsi="Times New Roman" w:cs="Times New Roman"/>
          <w:b/>
          <w:bCs/>
          <w:sz w:val="17"/>
          <w:szCs w:val="17"/>
        </w:rPr>
        <w:t xml:space="preserve"> 1</w:t>
      </w:r>
      <w:r w:rsidR="0047307E" w:rsidRPr="009337D6">
        <w:rPr>
          <w:rFonts w:ascii="Times New Roman" w:hAnsi="Times New Roman" w:cs="Times New Roman"/>
          <w:b/>
          <w:bCs/>
          <w:sz w:val="17"/>
          <w:szCs w:val="17"/>
        </w:rPr>
        <w:t>.</w:t>
      </w:r>
      <w:r w:rsidRPr="009337D6">
        <w:rPr>
          <w:rFonts w:ascii="Times New Roman" w:hAnsi="Times New Roman" w:cs="Times New Roman"/>
          <w:b/>
          <w:bCs/>
          <w:sz w:val="17"/>
          <w:szCs w:val="17"/>
        </w:rPr>
        <w:t xml:space="preserve"> </w:t>
      </w:r>
      <w:r w:rsidR="00795E6A" w:rsidRPr="009337D6">
        <w:rPr>
          <w:rFonts w:ascii="Times New Roman" w:hAnsi="Times New Roman" w:cs="Times New Roman"/>
          <w:b/>
          <w:bCs/>
          <w:sz w:val="17"/>
          <w:szCs w:val="17"/>
        </w:rPr>
        <w:t>Forest</w:t>
      </w:r>
      <w:r w:rsidRPr="009337D6">
        <w:rPr>
          <w:rFonts w:ascii="Times New Roman" w:hAnsi="Times New Roman" w:cs="Times New Roman"/>
          <w:b/>
          <w:bCs/>
          <w:sz w:val="17"/>
          <w:szCs w:val="17"/>
        </w:rPr>
        <w:t xml:space="preserve"> plot showing </w:t>
      </w:r>
      <w:r w:rsidR="00795E6A" w:rsidRPr="009337D6">
        <w:rPr>
          <w:rFonts w:ascii="Times New Roman" w:hAnsi="Times New Roman" w:cs="Times New Roman"/>
          <w:b/>
          <w:bCs/>
          <w:sz w:val="17"/>
          <w:szCs w:val="17"/>
        </w:rPr>
        <w:t>factors associated with pathological complete response</w:t>
      </w:r>
      <w:r w:rsidR="009337D6" w:rsidRPr="009337D6">
        <w:rPr>
          <w:rFonts w:ascii="Times New Roman" w:hAnsi="Times New Roman" w:cs="Times New Roman"/>
          <w:b/>
          <w:bCs/>
          <w:sz w:val="17"/>
          <w:szCs w:val="17"/>
        </w:rPr>
        <w:t xml:space="preserve"> in </w:t>
      </w:r>
      <w:r w:rsidR="009337D6" w:rsidRPr="009337D6">
        <w:rPr>
          <w:rFonts w:ascii="Times New Roman" w:eastAsia="宋体" w:hAnsi="Times New Roman" w:cs="Times New Roman"/>
          <w:b/>
          <w:bCs/>
          <w:kern w:val="0"/>
          <w:sz w:val="20"/>
          <w:szCs w:val="20"/>
          <w14:ligatures w14:val="none"/>
        </w:rPr>
        <w:t>univariate</w:t>
      </w:r>
      <w:r w:rsidR="009337D6" w:rsidRPr="009337D6">
        <w:rPr>
          <w:rFonts w:ascii="Times New Roman" w:eastAsia="宋体" w:hAnsi="Times New Roman" w:cs="Times New Roman"/>
          <w:b/>
          <w:bCs/>
          <w:kern w:val="0"/>
          <w:sz w:val="20"/>
          <w:szCs w:val="20"/>
          <w14:ligatures w14:val="none"/>
        </w:rPr>
        <w:t xml:space="preserve"> analysis</w:t>
      </w:r>
      <w:r w:rsidRPr="009337D6">
        <w:rPr>
          <w:rFonts w:ascii="Times New Roman" w:hAnsi="Times New Roman" w:cs="Times New Roman"/>
          <w:b/>
          <w:bCs/>
          <w:sz w:val="17"/>
          <w:szCs w:val="17"/>
        </w:rPr>
        <w:t xml:space="preserve">. </w:t>
      </w:r>
      <w:r w:rsidR="00795E6A">
        <w:rPr>
          <w:rFonts w:ascii="Times New Roman" w:eastAsia="宋体" w:hAnsi="Times New Roman" w:cs="Times New Roman"/>
          <w:kern w:val="0"/>
          <w:sz w:val="17"/>
          <w:szCs w:val="17"/>
          <w14:ligatures w14:val="none"/>
        </w:rPr>
        <w:t xml:space="preserve">CPS: </w:t>
      </w:r>
      <w:r w:rsidR="00795E6A">
        <w:rPr>
          <w:rFonts w:ascii="Times New Roman" w:eastAsia="宋体" w:hAnsi="Times New Roman" w:cs="Times New Roman" w:hint="eastAsia"/>
          <w:kern w:val="0"/>
          <w:sz w:val="17"/>
          <w:szCs w:val="17"/>
          <w14:ligatures w14:val="none"/>
        </w:rPr>
        <w:t>combined</w:t>
      </w:r>
      <w:r w:rsidR="00795E6A">
        <w:rPr>
          <w:rFonts w:ascii="Times New Roman" w:eastAsia="宋体" w:hAnsi="Times New Roman" w:cs="Times New Roman"/>
          <w:kern w:val="0"/>
          <w:sz w:val="17"/>
          <w:szCs w:val="17"/>
          <w14:ligatures w14:val="none"/>
        </w:rPr>
        <w:t xml:space="preserve"> positive score; MMR, mismatch repair; </w:t>
      </w:r>
      <w:r w:rsidR="00795E6A" w:rsidRPr="0067344A">
        <w:rPr>
          <w:rFonts w:ascii="Times New Roman" w:eastAsia="宋体" w:hAnsi="Times New Roman" w:cs="Times New Roman" w:hint="eastAsia"/>
          <w:kern w:val="0"/>
          <w:sz w:val="17"/>
          <w:szCs w:val="17"/>
          <w14:ligatures w14:val="none"/>
        </w:rPr>
        <w:t>ICI</w:t>
      </w:r>
      <w:r w:rsidR="00795E6A" w:rsidRPr="0067344A">
        <w:rPr>
          <w:rFonts w:ascii="Times New Roman" w:eastAsia="宋体" w:hAnsi="Times New Roman" w:cs="Times New Roman"/>
          <w:kern w:val="0"/>
          <w:sz w:val="17"/>
          <w:szCs w:val="17"/>
          <w14:ligatures w14:val="none"/>
        </w:rPr>
        <w:t xml:space="preserve">, immune checkpoint inhibitor; </w:t>
      </w:r>
      <w:r w:rsidR="00795E6A">
        <w:rPr>
          <w:rFonts w:ascii="Times New Roman" w:eastAsia="宋体" w:hAnsi="Times New Roman" w:cs="Times New Roman"/>
          <w:kern w:val="0"/>
          <w:sz w:val="17"/>
          <w:szCs w:val="17"/>
          <w14:ligatures w14:val="none"/>
        </w:rPr>
        <w:t>IC, induction chemotherapy; c</w:t>
      </w:r>
      <w:r w:rsidR="00795E6A" w:rsidRPr="0067344A">
        <w:rPr>
          <w:rFonts w:ascii="Times New Roman" w:eastAsia="宋体" w:hAnsi="Times New Roman" w:cs="Times New Roman"/>
          <w:kern w:val="0"/>
          <w:sz w:val="17"/>
          <w:szCs w:val="17"/>
          <w14:ligatures w14:val="none"/>
        </w:rPr>
        <w:t>hemo, chemotherapy</w:t>
      </w:r>
    </w:p>
    <w:p w:rsidR="009337D6" w:rsidRDefault="009337D6" w:rsidP="00B503B8">
      <w:pPr>
        <w:widowControl w:val="0"/>
        <w:contextualSpacing/>
        <w:rPr>
          <w:rFonts w:ascii="Times New Roman" w:hAnsi="Times New Roman" w:cs="Times New Roman"/>
          <w:b/>
          <w:bCs/>
          <w:sz w:val="17"/>
          <w:szCs w:val="17"/>
        </w:rPr>
      </w:pPr>
    </w:p>
    <w:p w:rsidR="00795E6A" w:rsidRDefault="009337D6" w:rsidP="009337D6">
      <w:pPr>
        <w:widowControl w:val="0"/>
        <w:contextualSpacing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>
        <w:rPr>
          <w:rFonts w:ascii="Times New Roman" w:hAnsi="Times New Roman" w:cs="Times New Roman"/>
          <w:b/>
          <w:bCs/>
          <w:noProof/>
          <w:sz w:val="17"/>
          <w:szCs w:val="17"/>
        </w:rPr>
        <w:drawing>
          <wp:inline distT="0" distB="0" distL="0" distR="0">
            <wp:extent cx="4707467" cy="3343855"/>
            <wp:effectExtent l="0" t="0" r="4445" b="0"/>
            <wp:docPr id="191197569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975696" name="图片 191197569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2329" cy="3347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7D6" w:rsidRDefault="009337D6" w:rsidP="009337D6">
      <w:pPr>
        <w:widowControl w:val="0"/>
        <w:contextualSpacing/>
        <w:rPr>
          <w:rFonts w:ascii="Times New Roman" w:eastAsia="宋体" w:hAnsi="Times New Roman" w:cs="Times New Roman"/>
          <w:kern w:val="0"/>
          <w:sz w:val="17"/>
          <w:szCs w:val="17"/>
          <w14:ligatures w14:val="none"/>
        </w:rPr>
      </w:pPr>
      <w:r w:rsidRPr="002D20BE">
        <w:rPr>
          <w:rFonts w:ascii="Times New Roman" w:hAnsi="Times New Roman" w:cs="Times New Roman" w:hint="eastAsia"/>
          <w:b/>
          <w:bCs/>
          <w:sz w:val="17"/>
          <w:szCs w:val="17"/>
        </w:rPr>
        <w:t>S</w:t>
      </w:r>
      <w:r w:rsidRPr="002D20BE">
        <w:rPr>
          <w:rFonts w:ascii="Times New Roman" w:hAnsi="Times New Roman" w:cs="Times New Roman"/>
          <w:b/>
          <w:bCs/>
          <w:sz w:val="17"/>
          <w:szCs w:val="17"/>
        </w:rPr>
        <w:t>upplementary Fi</w:t>
      </w:r>
      <w:r>
        <w:rPr>
          <w:rFonts w:ascii="Times New Roman" w:hAnsi="Times New Roman" w:cs="Times New Roman"/>
          <w:b/>
          <w:bCs/>
          <w:sz w:val="17"/>
          <w:szCs w:val="17"/>
        </w:rPr>
        <w:t>gure</w:t>
      </w:r>
      <w:r w:rsidRPr="002D20BE">
        <w:rPr>
          <w:rFonts w:ascii="Times New Roman" w:hAnsi="Times New Roman" w:cs="Times New Roman"/>
          <w:b/>
          <w:bCs/>
          <w:sz w:val="17"/>
          <w:szCs w:val="17"/>
        </w:rPr>
        <w:t xml:space="preserve"> </w:t>
      </w:r>
      <w:r>
        <w:rPr>
          <w:rFonts w:ascii="Times New Roman" w:hAnsi="Times New Roman" w:cs="Times New Roman"/>
          <w:b/>
          <w:bCs/>
          <w:sz w:val="17"/>
          <w:szCs w:val="17"/>
        </w:rPr>
        <w:t>2</w:t>
      </w:r>
      <w:r>
        <w:rPr>
          <w:rFonts w:ascii="Times New Roman" w:hAnsi="Times New Roman" w:cs="Times New Roman"/>
          <w:b/>
          <w:bCs/>
          <w:sz w:val="17"/>
          <w:szCs w:val="17"/>
        </w:rPr>
        <w:t>.</w:t>
      </w:r>
      <w:r w:rsidRPr="002D20BE">
        <w:rPr>
          <w:rFonts w:ascii="Times New Roman" w:hAnsi="Times New Roman" w:cs="Times New Roman"/>
          <w:b/>
          <w:bCs/>
          <w:sz w:val="17"/>
          <w:szCs w:val="17"/>
        </w:rPr>
        <w:t xml:space="preserve"> Forest plot showing factors associated with pathological complete response</w:t>
      </w:r>
      <w:r>
        <w:rPr>
          <w:rFonts w:ascii="Times New Roman" w:hAnsi="Times New Roman" w:cs="Times New Roman"/>
          <w:b/>
          <w:bCs/>
          <w:sz w:val="17"/>
          <w:szCs w:val="17"/>
        </w:rPr>
        <w:t xml:space="preserve"> in </w:t>
      </w:r>
      <w:r w:rsidRPr="009337D6">
        <w:rPr>
          <w:rFonts w:ascii="Times New Roman" w:hAnsi="Times New Roman" w:cs="Times New Roman"/>
          <w:b/>
          <w:bCs/>
          <w:sz w:val="17"/>
          <w:szCs w:val="17"/>
        </w:rPr>
        <w:t>multivariate</w:t>
      </w:r>
      <w:r>
        <w:rPr>
          <w:rFonts w:ascii="Times New Roman" w:hAnsi="Times New Roman" w:cs="Times New Roman"/>
          <w:b/>
          <w:bCs/>
          <w:sz w:val="17"/>
          <w:szCs w:val="17"/>
        </w:rPr>
        <w:t xml:space="preserve"> analysis</w:t>
      </w:r>
      <w:r w:rsidRPr="002D20BE">
        <w:rPr>
          <w:rFonts w:ascii="Times New Roman" w:hAnsi="Times New Roman" w:cs="Times New Roman"/>
          <w:b/>
          <w:bCs/>
          <w:sz w:val="17"/>
          <w:szCs w:val="17"/>
        </w:rPr>
        <w:t xml:space="preserve">. </w:t>
      </w:r>
      <w:r>
        <w:rPr>
          <w:rFonts w:ascii="Times New Roman" w:eastAsia="宋体" w:hAnsi="Times New Roman" w:cs="Times New Roman"/>
          <w:kern w:val="0"/>
          <w:sz w:val="17"/>
          <w:szCs w:val="17"/>
          <w14:ligatures w14:val="none"/>
        </w:rPr>
        <w:t xml:space="preserve">CPS: </w:t>
      </w:r>
      <w:r>
        <w:rPr>
          <w:rFonts w:ascii="Times New Roman" w:eastAsia="宋体" w:hAnsi="Times New Roman" w:cs="Times New Roman" w:hint="eastAsia"/>
          <w:kern w:val="0"/>
          <w:sz w:val="17"/>
          <w:szCs w:val="17"/>
          <w14:ligatures w14:val="none"/>
        </w:rPr>
        <w:t>combined</w:t>
      </w:r>
      <w:r>
        <w:rPr>
          <w:rFonts w:ascii="Times New Roman" w:eastAsia="宋体" w:hAnsi="Times New Roman" w:cs="Times New Roman"/>
          <w:kern w:val="0"/>
          <w:sz w:val="17"/>
          <w:szCs w:val="17"/>
          <w14:ligatures w14:val="none"/>
        </w:rPr>
        <w:t xml:space="preserve"> positive score; </w:t>
      </w:r>
      <w:r w:rsidRPr="0067344A">
        <w:rPr>
          <w:rFonts w:ascii="Times New Roman" w:eastAsia="宋体" w:hAnsi="Times New Roman" w:cs="Times New Roman" w:hint="eastAsia"/>
          <w:kern w:val="0"/>
          <w:sz w:val="17"/>
          <w:szCs w:val="17"/>
          <w14:ligatures w14:val="none"/>
        </w:rPr>
        <w:t>ICI</w:t>
      </w:r>
      <w:r w:rsidRPr="0067344A">
        <w:rPr>
          <w:rFonts w:ascii="Times New Roman" w:eastAsia="宋体" w:hAnsi="Times New Roman" w:cs="Times New Roman"/>
          <w:kern w:val="0"/>
          <w:sz w:val="17"/>
          <w:szCs w:val="17"/>
          <w14:ligatures w14:val="none"/>
        </w:rPr>
        <w:t xml:space="preserve">, immune checkpoint inhibitor; </w:t>
      </w:r>
      <w:r>
        <w:rPr>
          <w:rFonts w:ascii="Times New Roman" w:eastAsia="宋体" w:hAnsi="Times New Roman" w:cs="Times New Roman"/>
          <w:kern w:val="0"/>
          <w:sz w:val="17"/>
          <w:szCs w:val="17"/>
          <w14:ligatures w14:val="none"/>
        </w:rPr>
        <w:t>IC, induction chemotherapy; c</w:t>
      </w:r>
      <w:r w:rsidRPr="0067344A">
        <w:rPr>
          <w:rFonts w:ascii="Times New Roman" w:eastAsia="宋体" w:hAnsi="Times New Roman" w:cs="Times New Roman"/>
          <w:kern w:val="0"/>
          <w:sz w:val="17"/>
          <w:szCs w:val="17"/>
          <w14:ligatures w14:val="none"/>
        </w:rPr>
        <w:t>hemo, chemotherapy</w:t>
      </w:r>
    </w:p>
    <w:p w:rsidR="009337D6" w:rsidRPr="009337D6" w:rsidRDefault="009337D6" w:rsidP="00B503B8">
      <w:pPr>
        <w:widowControl w:val="0"/>
        <w:contextualSpacing/>
        <w:rPr>
          <w:rFonts w:ascii="Times New Roman" w:hAnsi="Times New Roman" w:cs="Times New Roman" w:hint="eastAsia"/>
          <w:b/>
          <w:bCs/>
          <w:sz w:val="17"/>
          <w:szCs w:val="17"/>
        </w:rPr>
      </w:pPr>
    </w:p>
    <w:p w:rsidR="00A44DB8" w:rsidRDefault="004F4EDC" w:rsidP="00B503B8">
      <w:pPr>
        <w:widowControl w:val="0"/>
        <w:contextualSpacing/>
        <w:rPr>
          <w:rFonts w:ascii="Times New Roman" w:hAnsi="Times New Roman" w:cs="Times New Roman"/>
          <w:b/>
          <w:bCs/>
          <w:sz w:val="17"/>
          <w:szCs w:val="17"/>
        </w:rPr>
      </w:pPr>
      <w:r>
        <w:rPr>
          <w:rFonts w:ascii="Times New Roman" w:hAnsi="Times New Roman" w:cs="Times New Roman"/>
          <w:b/>
          <w:bCs/>
          <w:noProof/>
          <w:sz w:val="17"/>
          <w:szCs w:val="17"/>
        </w:rPr>
        <w:drawing>
          <wp:inline distT="0" distB="0" distL="0" distR="0">
            <wp:extent cx="5274310" cy="5346700"/>
            <wp:effectExtent l="0" t="0" r="0" b="0"/>
            <wp:docPr id="17494765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476523" name="图片 174947652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4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E6A" w:rsidRDefault="00795E6A" w:rsidP="00795E6A">
      <w:pPr>
        <w:widowControl w:val="0"/>
        <w:contextualSpacing/>
        <w:rPr>
          <w:rFonts w:ascii="Times New Roman" w:hAnsi="Times New Roman" w:cs="Times New Roman"/>
          <w:sz w:val="17"/>
          <w:szCs w:val="17"/>
        </w:rPr>
      </w:pPr>
      <w:r w:rsidRPr="002D20BE">
        <w:rPr>
          <w:rFonts w:ascii="Times New Roman" w:hAnsi="Times New Roman" w:cs="Times New Roman" w:hint="eastAsia"/>
          <w:b/>
          <w:bCs/>
          <w:sz w:val="17"/>
          <w:szCs w:val="17"/>
        </w:rPr>
        <w:t>S</w:t>
      </w:r>
      <w:r w:rsidRPr="002D20BE">
        <w:rPr>
          <w:rFonts w:ascii="Times New Roman" w:hAnsi="Times New Roman" w:cs="Times New Roman"/>
          <w:b/>
          <w:bCs/>
          <w:sz w:val="17"/>
          <w:szCs w:val="17"/>
        </w:rPr>
        <w:t>upplementary Fig</w:t>
      </w:r>
      <w:r w:rsidR="0047307E">
        <w:rPr>
          <w:rFonts w:ascii="Times New Roman" w:hAnsi="Times New Roman" w:cs="Times New Roman"/>
          <w:b/>
          <w:bCs/>
          <w:sz w:val="17"/>
          <w:szCs w:val="17"/>
        </w:rPr>
        <w:t xml:space="preserve">ure </w:t>
      </w:r>
      <w:r w:rsidR="009337D6">
        <w:rPr>
          <w:rFonts w:ascii="Times New Roman" w:hAnsi="Times New Roman" w:cs="Times New Roman"/>
          <w:b/>
          <w:bCs/>
          <w:sz w:val="17"/>
          <w:szCs w:val="17"/>
        </w:rPr>
        <w:t>3</w:t>
      </w:r>
      <w:r w:rsidR="0047307E">
        <w:rPr>
          <w:rFonts w:ascii="Times New Roman" w:hAnsi="Times New Roman" w:cs="Times New Roman"/>
          <w:b/>
          <w:bCs/>
          <w:sz w:val="17"/>
          <w:szCs w:val="17"/>
        </w:rPr>
        <w:t>.</w:t>
      </w:r>
      <w:r w:rsidRPr="002D20BE">
        <w:rPr>
          <w:rFonts w:ascii="Times New Roman" w:hAnsi="Times New Roman" w:cs="Times New Roman"/>
          <w:b/>
          <w:bCs/>
          <w:sz w:val="17"/>
          <w:szCs w:val="17"/>
        </w:rPr>
        <w:t xml:space="preserve"> Swimming plot showing events during treatment</w:t>
      </w:r>
      <w:r w:rsidRPr="002D20BE">
        <w:rPr>
          <w:rFonts w:ascii="Times New Roman" w:hAnsi="Times New Roman" w:cs="Times New Roman" w:hint="eastAsia"/>
          <w:b/>
          <w:bCs/>
          <w:sz w:val="17"/>
          <w:szCs w:val="17"/>
        </w:rPr>
        <w:t xml:space="preserve"> </w:t>
      </w:r>
      <w:r w:rsidRPr="002D20BE">
        <w:rPr>
          <w:rFonts w:ascii="Times New Roman" w:hAnsi="Times New Roman" w:cs="Times New Roman"/>
          <w:b/>
          <w:bCs/>
          <w:sz w:val="17"/>
          <w:szCs w:val="17"/>
        </w:rPr>
        <w:t>and follow-up.</w:t>
      </w:r>
      <w:r w:rsidRPr="009B58F6">
        <w:rPr>
          <w:rFonts w:ascii="Times New Roman" w:hAnsi="Times New Roman" w:cs="Times New Roman"/>
          <w:sz w:val="17"/>
          <w:szCs w:val="17"/>
        </w:rPr>
        <w:t xml:space="preserve"> </w:t>
      </w:r>
      <w:r w:rsidRPr="00C20EDE">
        <w:rPr>
          <w:rFonts w:ascii="Times New Roman" w:hAnsi="Times New Roman" w:cs="Times New Roman" w:hint="eastAsia"/>
          <w:sz w:val="17"/>
          <w:szCs w:val="17"/>
        </w:rPr>
        <w:t>ICI</w:t>
      </w:r>
      <w:r w:rsidRPr="00C20EDE">
        <w:rPr>
          <w:rFonts w:ascii="Times New Roman" w:hAnsi="Times New Roman" w:cs="Times New Roman"/>
          <w:sz w:val="17"/>
          <w:szCs w:val="17"/>
        </w:rPr>
        <w:t>, immune checkpoint inhibitor;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Times New Roman" w:eastAsia="宋体" w:hAnsi="Times New Roman" w:cs="Times New Roman"/>
          <w:kern w:val="0"/>
          <w:sz w:val="17"/>
          <w:szCs w:val="17"/>
          <w14:ligatures w14:val="none"/>
        </w:rPr>
        <w:t xml:space="preserve">IC, induction chemotherapy; </w:t>
      </w:r>
      <w:r>
        <w:rPr>
          <w:rFonts w:ascii="Times New Roman" w:hAnsi="Times New Roman" w:cs="Times New Roman"/>
          <w:sz w:val="17"/>
          <w:szCs w:val="17"/>
        </w:rPr>
        <w:t>c</w:t>
      </w:r>
      <w:r w:rsidRPr="00C20EDE">
        <w:rPr>
          <w:rFonts w:ascii="Times New Roman" w:hAnsi="Times New Roman" w:cs="Times New Roman"/>
          <w:sz w:val="17"/>
          <w:szCs w:val="17"/>
        </w:rPr>
        <w:t xml:space="preserve">hemo, chemotherapy; pCR, </w:t>
      </w:r>
      <w:bookmarkStart w:id="1" w:name="OLE_LINK65"/>
      <w:r w:rsidRPr="00C20EDE">
        <w:rPr>
          <w:rFonts w:ascii="Times New Roman" w:hAnsi="Times New Roman" w:cs="Times New Roman"/>
          <w:sz w:val="17"/>
          <w:szCs w:val="17"/>
        </w:rPr>
        <w:t>pathological complete response</w:t>
      </w:r>
      <w:bookmarkEnd w:id="1"/>
    </w:p>
    <w:p w:rsidR="00A44DB8" w:rsidRDefault="00A44DB8">
      <w:pPr>
        <w:rPr>
          <w:rFonts w:ascii="Times New Roman" w:hAnsi="Times New Roman" w:cs="Times New Roman"/>
          <w:b/>
          <w:bCs/>
          <w:sz w:val="17"/>
          <w:szCs w:val="17"/>
        </w:rPr>
      </w:pPr>
      <w:r>
        <w:rPr>
          <w:rFonts w:ascii="Times New Roman" w:hAnsi="Times New Roman" w:cs="Times New Roman"/>
          <w:b/>
          <w:bCs/>
          <w:sz w:val="17"/>
          <w:szCs w:val="17"/>
        </w:rPr>
        <w:br w:type="page"/>
      </w:r>
    </w:p>
    <w:p w:rsidR="00833065" w:rsidRPr="002D20BE" w:rsidRDefault="00833065" w:rsidP="00B503B8">
      <w:pPr>
        <w:widowControl w:val="0"/>
        <w:contextualSpacing/>
        <w:rPr>
          <w:rFonts w:ascii="Times New Roman" w:hAnsi="Times New Roman" w:cs="Times New Roman"/>
          <w:b/>
          <w:bCs/>
          <w:sz w:val="17"/>
          <w:szCs w:val="17"/>
        </w:rPr>
      </w:pPr>
      <w:r w:rsidRPr="002D20BE">
        <w:rPr>
          <w:rFonts w:ascii="Times New Roman" w:hAnsi="Times New Roman" w:cs="Times New Roman"/>
          <w:b/>
          <w:bCs/>
          <w:sz w:val="17"/>
          <w:szCs w:val="17"/>
        </w:rPr>
        <w:lastRenderedPageBreak/>
        <w:t xml:space="preserve">Supplementary Table </w:t>
      </w:r>
      <w:r w:rsidR="00737AFB" w:rsidRPr="002D20BE">
        <w:rPr>
          <w:rFonts w:ascii="Times New Roman" w:hAnsi="Times New Roman" w:cs="Times New Roman"/>
          <w:b/>
          <w:bCs/>
          <w:sz w:val="17"/>
          <w:szCs w:val="17"/>
        </w:rPr>
        <w:t>1</w:t>
      </w:r>
      <w:r w:rsidR="00427934" w:rsidRPr="002D20BE">
        <w:rPr>
          <w:rFonts w:ascii="Times New Roman" w:hAnsi="Times New Roman" w:cs="Times New Roman"/>
          <w:b/>
          <w:bCs/>
          <w:sz w:val="17"/>
          <w:szCs w:val="17"/>
        </w:rPr>
        <w:t>.</w:t>
      </w:r>
      <w:r w:rsidRPr="002D20BE">
        <w:rPr>
          <w:rFonts w:ascii="Times New Roman" w:hAnsi="Times New Roman" w:cs="Times New Roman"/>
          <w:b/>
          <w:bCs/>
          <w:sz w:val="17"/>
          <w:szCs w:val="17"/>
        </w:rPr>
        <w:t xml:space="preserve"> Preoperative treatment regimens </w:t>
      </w:r>
      <w:r w:rsidR="000D2250" w:rsidRPr="002D20BE">
        <w:rPr>
          <w:rFonts w:ascii="Times New Roman" w:hAnsi="Times New Roman" w:cs="Times New Roman" w:hint="eastAsia"/>
          <w:b/>
          <w:bCs/>
          <w:sz w:val="17"/>
          <w:szCs w:val="17"/>
        </w:rPr>
        <w:t>and</w:t>
      </w:r>
      <w:r w:rsidR="000D2250" w:rsidRPr="002D20BE">
        <w:rPr>
          <w:rFonts w:ascii="Times New Roman" w:hAnsi="Times New Roman" w:cs="Times New Roman"/>
          <w:b/>
          <w:bCs/>
          <w:sz w:val="17"/>
          <w:szCs w:val="17"/>
        </w:rPr>
        <w:t xml:space="preserve"> </w:t>
      </w:r>
      <w:r w:rsidR="000D2250" w:rsidRPr="002D20BE">
        <w:rPr>
          <w:rFonts w:ascii="Times New Roman" w:hAnsi="Times New Roman" w:cs="Times New Roman" w:hint="eastAsia"/>
          <w:b/>
          <w:bCs/>
          <w:sz w:val="17"/>
          <w:szCs w:val="17"/>
        </w:rPr>
        <w:t>treatment</w:t>
      </w:r>
      <w:r w:rsidR="000D2250" w:rsidRPr="002D20BE">
        <w:rPr>
          <w:rFonts w:ascii="Times New Roman" w:hAnsi="Times New Roman" w:cs="Times New Roman"/>
          <w:b/>
          <w:bCs/>
          <w:sz w:val="17"/>
          <w:szCs w:val="17"/>
        </w:rPr>
        <w:t xml:space="preserve"> cycles </w:t>
      </w:r>
      <w:r w:rsidR="00B41CCA" w:rsidRPr="002D20BE">
        <w:rPr>
          <w:rFonts w:ascii="Times New Roman" w:hAnsi="Times New Roman" w:cs="Times New Roman" w:hint="eastAsia"/>
          <w:b/>
          <w:bCs/>
          <w:sz w:val="17"/>
          <w:szCs w:val="17"/>
        </w:rPr>
        <w:t>of</w:t>
      </w:r>
      <w:r w:rsidR="00B41CCA" w:rsidRPr="002D20BE">
        <w:rPr>
          <w:rFonts w:ascii="Times New Roman" w:hAnsi="Times New Roman" w:cs="Times New Roman"/>
          <w:b/>
          <w:bCs/>
          <w:sz w:val="17"/>
          <w:szCs w:val="17"/>
        </w:rPr>
        <w:t xml:space="preserve"> patients</w:t>
      </w:r>
    </w:p>
    <w:tbl>
      <w:tblPr>
        <w:tblW w:w="7515" w:type="dxa"/>
        <w:tblLook w:val="04A0" w:firstRow="1" w:lastRow="0" w:firstColumn="1" w:lastColumn="0" w:noHBand="0" w:noVBand="1"/>
      </w:tblPr>
      <w:tblGrid>
        <w:gridCol w:w="2835"/>
        <w:gridCol w:w="1560"/>
        <w:gridCol w:w="1560"/>
        <w:gridCol w:w="1560"/>
      </w:tblGrid>
      <w:tr w:rsidR="00B41CCA" w:rsidRPr="009B58F6" w:rsidTr="00B41CCA">
        <w:trPr>
          <w:trHeight w:val="13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CCA" w:rsidRPr="00B503B8" w:rsidRDefault="00B41CCA" w:rsidP="001D6C5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bookmarkStart w:id="2" w:name="OLE_LINK34"/>
            <w:bookmarkStart w:id="3" w:name="OLE_LINK35"/>
            <w:bookmarkEnd w:id="0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CCA" w:rsidRDefault="00B41CCA" w:rsidP="001D6C5A">
            <w:pPr>
              <w:widowControl w:val="0"/>
              <w:contextualSpacing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503B8">
              <w:rPr>
                <w:rFonts w:ascii="Times New Roman" w:hAnsi="Times New Roman" w:cs="Times New Roman" w:hint="eastAsia"/>
                <w:b/>
                <w:bCs/>
                <w:sz w:val="17"/>
                <w:szCs w:val="17"/>
              </w:rPr>
              <w:t>ICI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-</w:t>
            </w:r>
            <w:r>
              <w:rPr>
                <w:rFonts w:ascii="Times New Roman" w:hAnsi="Times New Roman" w:cs="Times New Roman" w:hint="eastAsia"/>
                <w:b/>
                <w:bCs/>
                <w:sz w:val="17"/>
                <w:szCs w:val="17"/>
              </w:rPr>
              <w:t>alone</w:t>
            </w:r>
          </w:p>
          <w:p w:rsidR="00B41CCA" w:rsidRPr="00B503B8" w:rsidRDefault="00B41CCA" w:rsidP="001D6C5A">
            <w:pPr>
              <w:widowControl w:val="0"/>
              <w:contextualSpacing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503B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(</w:t>
            </w:r>
            <w:r w:rsidRPr="00B503B8">
              <w:rPr>
                <w:rFonts w:ascii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n</w:t>
            </w:r>
            <w:r w:rsidRPr="00B503B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=11)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1CCA" w:rsidRDefault="00B41CCA" w:rsidP="001D6C5A">
            <w:pPr>
              <w:widowControl w:val="0"/>
              <w:contextualSpacing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503B8">
              <w:rPr>
                <w:rFonts w:ascii="Times New Roman" w:hAnsi="Times New Roman" w:cs="Times New Roman" w:hint="eastAsia"/>
                <w:b/>
                <w:bCs/>
                <w:sz w:val="17"/>
                <w:szCs w:val="17"/>
              </w:rPr>
              <w:t>ICI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+ IC</w:t>
            </w:r>
          </w:p>
          <w:p w:rsidR="00B41CCA" w:rsidRPr="00B503B8" w:rsidRDefault="00B41CCA" w:rsidP="001D6C5A">
            <w:pPr>
              <w:widowControl w:val="0"/>
              <w:contextualSpacing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503B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(</w:t>
            </w:r>
            <w:r w:rsidRPr="00B503B8">
              <w:rPr>
                <w:rFonts w:ascii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n</w:t>
            </w:r>
            <w:r w:rsidRPr="00B503B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=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</w:t>
            </w:r>
            <w:r w:rsidRPr="00B503B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1CCA" w:rsidRDefault="00B41CCA" w:rsidP="00B41CCA">
            <w:pPr>
              <w:widowControl w:val="0"/>
              <w:contextualSpacing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503B8">
              <w:rPr>
                <w:rFonts w:ascii="Times New Roman" w:hAnsi="Times New Roman" w:cs="Times New Roman" w:hint="eastAsia"/>
                <w:b/>
                <w:bCs/>
                <w:sz w:val="17"/>
                <w:szCs w:val="17"/>
              </w:rPr>
              <w:t>ICI</w:t>
            </w:r>
            <w:r w:rsidRPr="00B503B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+ 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c</w:t>
            </w:r>
            <w:r w:rsidRPr="00B503B8">
              <w:rPr>
                <w:rFonts w:ascii="Times New Roman" w:hAnsi="Times New Roman" w:cs="Times New Roman" w:hint="eastAsia"/>
                <w:b/>
                <w:bCs/>
                <w:sz w:val="17"/>
                <w:szCs w:val="17"/>
              </w:rPr>
              <w:t>hemo</w:t>
            </w:r>
            <w:r>
              <w:rPr>
                <w:rFonts w:ascii="Times New Roman" w:hAnsi="Times New Roman" w:cs="Times New Roman" w:hint="eastAsia"/>
                <w:b/>
                <w:bCs/>
                <w:sz w:val="17"/>
                <w:szCs w:val="17"/>
              </w:rPr>
              <w:t xml:space="preserve"> </w:t>
            </w:r>
          </w:p>
          <w:p w:rsidR="00B41CCA" w:rsidRPr="00B503B8" w:rsidRDefault="00B41CCA" w:rsidP="00B41CCA">
            <w:pPr>
              <w:widowControl w:val="0"/>
              <w:contextualSpacing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503B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(</w:t>
            </w:r>
            <w:r w:rsidRPr="00B503B8">
              <w:rPr>
                <w:rFonts w:ascii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n</w:t>
            </w:r>
            <w:r w:rsidRPr="00B503B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=27)</w:t>
            </w:r>
          </w:p>
        </w:tc>
      </w:tr>
      <w:tr w:rsidR="00B41CCA" w:rsidRPr="009B58F6" w:rsidTr="00BE00D3">
        <w:trPr>
          <w:trHeight w:val="147"/>
        </w:trPr>
        <w:tc>
          <w:tcPr>
            <w:tcW w:w="7515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41CCA" w:rsidRPr="00B503B8" w:rsidRDefault="00B41CCA" w:rsidP="001D6C5A">
            <w:pPr>
              <w:widowControl w:val="0"/>
              <w:contextualSpacing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F051B8">
              <w:rPr>
                <w:rFonts w:ascii="Times New Roman" w:hAnsi="Times New Roman" w:cs="Times New Roman" w:hint="eastAsia"/>
                <w:b/>
                <w:bCs/>
                <w:sz w:val="17"/>
                <w:szCs w:val="17"/>
              </w:rPr>
              <w:t>Induction</w:t>
            </w:r>
            <w:r w:rsidRPr="00F051B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  <w:r w:rsidRPr="00F051B8">
              <w:rPr>
                <w:rFonts w:ascii="Times New Roman" w:hAnsi="Times New Roman" w:cs="Times New Roman" w:hint="eastAsia"/>
                <w:b/>
                <w:bCs/>
                <w:sz w:val="17"/>
                <w:szCs w:val="17"/>
              </w:rPr>
              <w:t>regimens</w:t>
            </w:r>
          </w:p>
        </w:tc>
      </w:tr>
      <w:tr w:rsidR="005E68FF" w:rsidRPr="009B58F6" w:rsidTr="005E68FF">
        <w:trPr>
          <w:trHeight w:val="147"/>
        </w:trPr>
        <w:tc>
          <w:tcPr>
            <w:tcW w:w="2835" w:type="dxa"/>
            <w:shd w:val="clear" w:color="auto" w:fill="auto"/>
            <w:noWrap/>
            <w:vAlign w:val="center"/>
          </w:tcPr>
          <w:p w:rsidR="005E68FF" w:rsidRPr="00B503B8" w:rsidRDefault="005E68FF" w:rsidP="00EE39FF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S-1</w:t>
            </w:r>
          </w:p>
        </w:tc>
        <w:tc>
          <w:tcPr>
            <w:tcW w:w="1560" w:type="dxa"/>
            <w:vMerge w:val="restart"/>
            <w:tcBorders>
              <w:tr2bl w:val="single" w:sz="2" w:space="0" w:color="auto"/>
            </w:tcBorders>
            <w:shd w:val="clear" w:color="auto" w:fill="auto"/>
            <w:noWrap/>
            <w:vAlign w:val="center"/>
          </w:tcPr>
          <w:p w:rsidR="005E68FF" w:rsidRPr="00B503B8" w:rsidRDefault="005E68FF" w:rsidP="00EE39FF">
            <w:pPr>
              <w:widowControl w:val="0"/>
              <w:contextualSpacing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560" w:type="dxa"/>
            <w:vAlign w:val="center"/>
          </w:tcPr>
          <w:p w:rsidR="005E68FF" w:rsidRPr="00B503B8" w:rsidRDefault="005E68FF" w:rsidP="00EE39FF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B503B8">
              <w:rPr>
                <w:rFonts w:ascii="Times New Roman" w:hAnsi="Times New Roman" w:cs="Times New Roman"/>
                <w:sz w:val="17"/>
                <w:szCs w:val="17"/>
              </w:rPr>
              <w:t>1 (14.3)</w:t>
            </w:r>
          </w:p>
        </w:tc>
        <w:tc>
          <w:tcPr>
            <w:tcW w:w="1560" w:type="dxa"/>
            <w:vMerge w:val="restart"/>
            <w:tcBorders>
              <w:tr2bl w:val="single" w:sz="2" w:space="0" w:color="auto"/>
            </w:tcBorders>
            <w:vAlign w:val="center"/>
          </w:tcPr>
          <w:p w:rsidR="005E68FF" w:rsidRPr="00B503B8" w:rsidRDefault="005E68FF" w:rsidP="005E68F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</w:tr>
      <w:tr w:rsidR="005E68FF" w:rsidRPr="009B58F6" w:rsidTr="005E68FF">
        <w:trPr>
          <w:trHeight w:val="147"/>
        </w:trPr>
        <w:tc>
          <w:tcPr>
            <w:tcW w:w="2835" w:type="dxa"/>
            <w:shd w:val="clear" w:color="auto" w:fill="auto"/>
            <w:noWrap/>
            <w:vAlign w:val="center"/>
          </w:tcPr>
          <w:p w:rsidR="005E68FF" w:rsidRPr="00B503B8" w:rsidRDefault="005E68FF" w:rsidP="00EE39FF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SOX</w:t>
            </w:r>
          </w:p>
        </w:tc>
        <w:tc>
          <w:tcPr>
            <w:tcW w:w="1560" w:type="dxa"/>
            <w:vMerge/>
            <w:tcBorders>
              <w:tr2bl w:val="single" w:sz="2" w:space="0" w:color="auto"/>
            </w:tcBorders>
            <w:shd w:val="clear" w:color="auto" w:fill="auto"/>
            <w:noWrap/>
            <w:vAlign w:val="center"/>
          </w:tcPr>
          <w:p w:rsidR="005E68FF" w:rsidRPr="00B503B8" w:rsidRDefault="005E68FF" w:rsidP="00EE39FF">
            <w:pPr>
              <w:widowControl w:val="0"/>
              <w:contextualSpacing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560" w:type="dxa"/>
          </w:tcPr>
          <w:p w:rsidR="005E68FF" w:rsidRPr="00EE39FF" w:rsidRDefault="005E68FF" w:rsidP="00EE39FF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B503B8">
              <w:rPr>
                <w:rFonts w:ascii="Times New Roman" w:hAnsi="Times New Roman" w:cs="Times New Roman"/>
                <w:sz w:val="17"/>
                <w:szCs w:val="17"/>
              </w:rPr>
              <w:t>2 (28.6)</w:t>
            </w:r>
          </w:p>
        </w:tc>
        <w:tc>
          <w:tcPr>
            <w:tcW w:w="1560" w:type="dxa"/>
            <w:vMerge/>
            <w:tcBorders>
              <w:tr2bl w:val="single" w:sz="2" w:space="0" w:color="auto"/>
            </w:tcBorders>
          </w:tcPr>
          <w:p w:rsidR="005E68FF" w:rsidRPr="00B503B8" w:rsidRDefault="005E68FF" w:rsidP="00EE39FF">
            <w:pPr>
              <w:widowControl w:val="0"/>
              <w:contextualSpacing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</w:tr>
      <w:tr w:rsidR="005E68FF" w:rsidRPr="009B58F6" w:rsidTr="005E68FF">
        <w:trPr>
          <w:trHeight w:val="147"/>
        </w:trPr>
        <w:tc>
          <w:tcPr>
            <w:tcW w:w="2835" w:type="dxa"/>
            <w:shd w:val="clear" w:color="auto" w:fill="auto"/>
            <w:noWrap/>
            <w:vAlign w:val="center"/>
          </w:tcPr>
          <w:p w:rsidR="005E68FF" w:rsidRDefault="005E68FF" w:rsidP="00EE39FF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S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-1 + anti-PD-1 monotherapy</w:t>
            </w:r>
          </w:p>
        </w:tc>
        <w:tc>
          <w:tcPr>
            <w:tcW w:w="1560" w:type="dxa"/>
            <w:vMerge/>
            <w:tcBorders>
              <w:tr2bl w:val="single" w:sz="2" w:space="0" w:color="auto"/>
            </w:tcBorders>
            <w:shd w:val="clear" w:color="auto" w:fill="auto"/>
            <w:noWrap/>
            <w:vAlign w:val="center"/>
          </w:tcPr>
          <w:p w:rsidR="005E68FF" w:rsidRPr="00B503B8" w:rsidRDefault="005E68FF" w:rsidP="00EE39FF">
            <w:pPr>
              <w:widowControl w:val="0"/>
              <w:contextualSpacing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560" w:type="dxa"/>
            <w:vAlign w:val="center"/>
          </w:tcPr>
          <w:p w:rsidR="005E68FF" w:rsidRPr="00B503B8" w:rsidRDefault="005E68FF" w:rsidP="00EE39FF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B503B8">
              <w:rPr>
                <w:rFonts w:ascii="Times New Roman" w:hAnsi="Times New Roman" w:cs="Times New Roman"/>
                <w:sz w:val="17"/>
                <w:szCs w:val="17"/>
              </w:rPr>
              <w:t>1 (14.3)</w:t>
            </w:r>
          </w:p>
        </w:tc>
        <w:tc>
          <w:tcPr>
            <w:tcW w:w="1560" w:type="dxa"/>
            <w:vMerge/>
            <w:tcBorders>
              <w:tr2bl w:val="single" w:sz="2" w:space="0" w:color="auto"/>
            </w:tcBorders>
          </w:tcPr>
          <w:p w:rsidR="005E68FF" w:rsidRPr="00B503B8" w:rsidRDefault="005E68FF" w:rsidP="00EE39FF">
            <w:pPr>
              <w:widowControl w:val="0"/>
              <w:contextualSpacing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</w:tr>
      <w:tr w:rsidR="005E68FF" w:rsidRPr="009B58F6" w:rsidTr="005E68FF">
        <w:trPr>
          <w:trHeight w:val="147"/>
        </w:trPr>
        <w:tc>
          <w:tcPr>
            <w:tcW w:w="2835" w:type="dxa"/>
            <w:shd w:val="clear" w:color="auto" w:fill="auto"/>
            <w:noWrap/>
            <w:vAlign w:val="center"/>
          </w:tcPr>
          <w:p w:rsidR="005E68FF" w:rsidRDefault="005E68FF" w:rsidP="00EE39FF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S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OX + anti-PD-1 monotherapy</w:t>
            </w:r>
          </w:p>
        </w:tc>
        <w:tc>
          <w:tcPr>
            <w:tcW w:w="1560" w:type="dxa"/>
            <w:vMerge/>
            <w:tcBorders>
              <w:tr2bl w:val="single" w:sz="2" w:space="0" w:color="auto"/>
            </w:tcBorders>
            <w:shd w:val="clear" w:color="auto" w:fill="auto"/>
            <w:noWrap/>
            <w:vAlign w:val="center"/>
          </w:tcPr>
          <w:p w:rsidR="005E68FF" w:rsidRPr="00B503B8" w:rsidRDefault="005E68FF" w:rsidP="00EE39FF">
            <w:pPr>
              <w:widowControl w:val="0"/>
              <w:contextualSpacing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560" w:type="dxa"/>
          </w:tcPr>
          <w:p w:rsidR="005E68FF" w:rsidRPr="00B503B8" w:rsidRDefault="005E68FF" w:rsidP="00EE39FF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B503B8">
              <w:rPr>
                <w:rFonts w:ascii="Times New Roman" w:hAnsi="Times New Roman" w:cs="Times New Roman"/>
                <w:sz w:val="17"/>
                <w:szCs w:val="17"/>
              </w:rPr>
              <w:t>3 (42.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Pr="00B503B8">
              <w:rPr>
                <w:rFonts w:ascii="Times New Roman" w:hAnsi="Times New Roman" w:cs="Times New Roman"/>
                <w:sz w:val="17"/>
                <w:szCs w:val="17"/>
              </w:rPr>
              <w:t>)</w:t>
            </w:r>
          </w:p>
        </w:tc>
        <w:tc>
          <w:tcPr>
            <w:tcW w:w="1560" w:type="dxa"/>
            <w:vMerge/>
            <w:tcBorders>
              <w:tr2bl w:val="single" w:sz="2" w:space="0" w:color="auto"/>
            </w:tcBorders>
          </w:tcPr>
          <w:p w:rsidR="005E68FF" w:rsidRPr="00B503B8" w:rsidRDefault="005E68FF" w:rsidP="00EE39FF">
            <w:pPr>
              <w:widowControl w:val="0"/>
              <w:contextualSpacing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</w:tr>
      <w:tr w:rsidR="00EE39FF" w:rsidRPr="009B58F6" w:rsidTr="00870B89">
        <w:trPr>
          <w:trHeight w:val="320"/>
        </w:trPr>
        <w:tc>
          <w:tcPr>
            <w:tcW w:w="7515" w:type="dxa"/>
            <w:gridSpan w:val="4"/>
            <w:shd w:val="clear" w:color="auto" w:fill="auto"/>
            <w:noWrap/>
            <w:vAlign w:val="center"/>
            <w:hideMark/>
          </w:tcPr>
          <w:p w:rsidR="00EE39FF" w:rsidRPr="00B503B8" w:rsidRDefault="00EE39FF" w:rsidP="00EE39FF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ICI regimens</w:t>
            </w:r>
          </w:p>
        </w:tc>
      </w:tr>
      <w:tr w:rsidR="00EE39FF" w:rsidRPr="009B58F6" w:rsidTr="00B41CCA">
        <w:trPr>
          <w:trHeight w:val="32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EE39FF" w:rsidRPr="00B503B8" w:rsidRDefault="00EE39FF" w:rsidP="00EE39FF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Anti-PD-1 monotherapy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E39FF" w:rsidRPr="00B503B8" w:rsidRDefault="00EE39FF" w:rsidP="00EE39FF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B503B8">
              <w:rPr>
                <w:rFonts w:ascii="Times New Roman" w:hAnsi="Times New Roman" w:cs="Times New Roman"/>
                <w:sz w:val="17"/>
                <w:szCs w:val="17"/>
              </w:rPr>
              <w:t>9 (81.8)</w:t>
            </w:r>
          </w:p>
        </w:tc>
        <w:tc>
          <w:tcPr>
            <w:tcW w:w="1560" w:type="dxa"/>
          </w:tcPr>
          <w:p w:rsidR="00EE39FF" w:rsidRPr="00B503B8" w:rsidRDefault="00EE39FF" w:rsidP="00EE39FF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 (100.0)</w:t>
            </w:r>
          </w:p>
        </w:tc>
        <w:tc>
          <w:tcPr>
            <w:tcW w:w="1560" w:type="dxa"/>
          </w:tcPr>
          <w:p w:rsidR="00EE39FF" w:rsidRPr="00B503B8" w:rsidRDefault="00F57D53" w:rsidP="00EE39FF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26</w:t>
            </w:r>
            <w:r w:rsidR="00EE39FF">
              <w:rPr>
                <w:rFonts w:ascii="Times New Roman" w:hAnsi="Times New Roman" w:cs="Times New Roman"/>
                <w:sz w:val="17"/>
                <w:szCs w:val="17"/>
              </w:rPr>
              <w:t xml:space="preserve"> (96.3)</w:t>
            </w:r>
          </w:p>
        </w:tc>
      </w:tr>
      <w:tr w:rsidR="00EE39FF" w:rsidRPr="009B58F6" w:rsidTr="00B41CCA">
        <w:trPr>
          <w:trHeight w:val="32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EE39FF" w:rsidRPr="00B503B8" w:rsidRDefault="00EE39FF" w:rsidP="00EE39FF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Anti-PD-L</w:t>
            </w:r>
            <w:r>
              <w:rPr>
                <w:rFonts w:ascii="Times New Roman" w:hAnsi="Times New Roman" w:cs="Times New Roman" w:hint="eastAsia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monotherapy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E39FF" w:rsidRPr="00B503B8" w:rsidRDefault="00EE39FF" w:rsidP="00EE39FF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B503B8">
              <w:rPr>
                <w:rFonts w:ascii="Times New Roman" w:hAnsi="Times New Roman" w:cs="Times New Roman"/>
                <w:sz w:val="17"/>
                <w:szCs w:val="17"/>
              </w:rPr>
              <w:t>1 (9.1)</w:t>
            </w:r>
          </w:p>
        </w:tc>
        <w:tc>
          <w:tcPr>
            <w:tcW w:w="1560" w:type="dxa"/>
          </w:tcPr>
          <w:p w:rsidR="00EE39FF" w:rsidRPr="00B503B8" w:rsidRDefault="00EE39FF" w:rsidP="00EE39FF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0</w:t>
            </w:r>
          </w:p>
        </w:tc>
        <w:tc>
          <w:tcPr>
            <w:tcW w:w="1560" w:type="dxa"/>
          </w:tcPr>
          <w:p w:rsidR="00EE39FF" w:rsidRPr="00B503B8" w:rsidRDefault="00EE39FF" w:rsidP="00EE39FF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0</w:t>
            </w:r>
          </w:p>
        </w:tc>
      </w:tr>
      <w:tr w:rsidR="00EE39FF" w:rsidRPr="009B58F6" w:rsidTr="00B41CCA">
        <w:trPr>
          <w:trHeight w:val="320"/>
        </w:trPr>
        <w:tc>
          <w:tcPr>
            <w:tcW w:w="2835" w:type="dxa"/>
            <w:shd w:val="clear" w:color="auto" w:fill="auto"/>
            <w:noWrap/>
            <w:vAlign w:val="center"/>
          </w:tcPr>
          <w:p w:rsidR="00EE39FF" w:rsidRDefault="00EE39FF" w:rsidP="00EE39FF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Anti-PD-1 and anti-CTLA-4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EE39FF" w:rsidRPr="00B503B8" w:rsidRDefault="00EE39FF" w:rsidP="00EE39FF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B503B8">
              <w:rPr>
                <w:rFonts w:ascii="Times New Roman" w:hAnsi="Times New Roman" w:cs="Times New Roman"/>
                <w:sz w:val="17"/>
                <w:szCs w:val="17"/>
              </w:rPr>
              <w:t>1 (9.1)</w:t>
            </w:r>
          </w:p>
        </w:tc>
        <w:tc>
          <w:tcPr>
            <w:tcW w:w="1560" w:type="dxa"/>
          </w:tcPr>
          <w:p w:rsidR="00EE39FF" w:rsidRPr="00B503B8" w:rsidRDefault="00EE39FF" w:rsidP="00EE39FF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0</w:t>
            </w:r>
          </w:p>
        </w:tc>
        <w:tc>
          <w:tcPr>
            <w:tcW w:w="1560" w:type="dxa"/>
          </w:tcPr>
          <w:p w:rsidR="00EE39FF" w:rsidRPr="00B503B8" w:rsidRDefault="00EE39FF" w:rsidP="00EE39FF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B503B8">
              <w:rPr>
                <w:rFonts w:ascii="Times New Roman" w:hAnsi="Times New Roman" w:cs="Times New Roman"/>
                <w:sz w:val="17"/>
                <w:szCs w:val="17"/>
              </w:rPr>
              <w:t>1 (3.7)</w:t>
            </w:r>
          </w:p>
        </w:tc>
      </w:tr>
      <w:tr w:rsidR="00EE39FF" w:rsidRPr="009B58F6" w:rsidTr="0090709B">
        <w:trPr>
          <w:trHeight w:val="320"/>
        </w:trPr>
        <w:tc>
          <w:tcPr>
            <w:tcW w:w="2835" w:type="dxa"/>
            <w:shd w:val="clear" w:color="auto" w:fill="auto"/>
            <w:noWrap/>
            <w:vAlign w:val="center"/>
          </w:tcPr>
          <w:p w:rsidR="00EE39FF" w:rsidRPr="00EE39FF" w:rsidRDefault="00EE39FF" w:rsidP="00EE39FF">
            <w:pPr>
              <w:widowControl w:val="0"/>
              <w:contextualSpacing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EE39FF">
              <w:rPr>
                <w:rFonts w:ascii="Times New Roman" w:hAnsi="Times New Roman" w:cs="Times New Roman" w:hint="eastAsia"/>
                <w:b/>
                <w:bCs/>
                <w:sz w:val="17"/>
                <w:szCs w:val="17"/>
              </w:rPr>
              <w:t>C</w:t>
            </w:r>
            <w:r w:rsidRPr="00EE39FF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hemotherapy regimens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EE39FF" w:rsidRPr="00B503B8" w:rsidRDefault="00EE39FF" w:rsidP="00EE39FF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0" w:type="dxa"/>
          </w:tcPr>
          <w:p w:rsidR="00EE39FF" w:rsidRDefault="00EE39FF" w:rsidP="00EE39FF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0" w:type="dxa"/>
          </w:tcPr>
          <w:p w:rsidR="00EE39FF" w:rsidRPr="00B503B8" w:rsidRDefault="00EE39FF" w:rsidP="00EE39FF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BA0645" w:rsidRPr="009B58F6" w:rsidTr="00990AE9">
        <w:trPr>
          <w:trHeight w:val="320"/>
        </w:trPr>
        <w:tc>
          <w:tcPr>
            <w:tcW w:w="2835" w:type="dxa"/>
            <w:shd w:val="clear" w:color="auto" w:fill="auto"/>
            <w:noWrap/>
            <w:vAlign w:val="center"/>
          </w:tcPr>
          <w:p w:rsidR="00BA0645" w:rsidRPr="00EE39FF" w:rsidRDefault="00BA0645" w:rsidP="00990AE9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Non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>
              <w:rPr>
                <w:rFonts w:ascii="Times New Roman" w:hAnsi="Times New Roman" w:cs="Times New Roman" w:hint="eastAsia"/>
                <w:sz w:val="17"/>
                <w:szCs w:val="17"/>
              </w:rPr>
              <w:t>platinum</w:t>
            </w:r>
          </w:p>
        </w:tc>
        <w:tc>
          <w:tcPr>
            <w:tcW w:w="1560" w:type="dxa"/>
            <w:vMerge w:val="restart"/>
            <w:tcBorders>
              <w:tr2bl w:val="single" w:sz="2" w:space="0" w:color="auto"/>
            </w:tcBorders>
            <w:shd w:val="clear" w:color="auto" w:fill="auto"/>
            <w:noWrap/>
            <w:vAlign w:val="center"/>
          </w:tcPr>
          <w:p w:rsidR="00BA0645" w:rsidRPr="00B503B8" w:rsidRDefault="00BA0645" w:rsidP="00990AE9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0" w:type="dxa"/>
          </w:tcPr>
          <w:p w:rsidR="00BA0645" w:rsidRDefault="00BA0645" w:rsidP="00990AE9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(28.6)</w:t>
            </w:r>
          </w:p>
        </w:tc>
        <w:tc>
          <w:tcPr>
            <w:tcW w:w="1560" w:type="dxa"/>
          </w:tcPr>
          <w:p w:rsidR="00BA0645" w:rsidRDefault="00BA0645" w:rsidP="00990AE9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Pr="00B503B8">
              <w:rPr>
                <w:rFonts w:ascii="Times New Roman" w:hAnsi="Times New Roman" w:cs="Times New Roman"/>
                <w:sz w:val="17"/>
                <w:szCs w:val="17"/>
              </w:rPr>
              <w:t xml:space="preserve"> (2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2.2</w:t>
            </w:r>
            <w:r w:rsidRPr="00B503B8">
              <w:rPr>
                <w:rFonts w:ascii="Times New Roman" w:hAnsi="Times New Roman" w:cs="Times New Roman"/>
                <w:sz w:val="17"/>
                <w:szCs w:val="17"/>
              </w:rPr>
              <w:t>)</w:t>
            </w:r>
          </w:p>
        </w:tc>
      </w:tr>
      <w:tr w:rsidR="00BA0645" w:rsidRPr="009B58F6" w:rsidTr="0090709B">
        <w:trPr>
          <w:trHeight w:val="320"/>
        </w:trPr>
        <w:tc>
          <w:tcPr>
            <w:tcW w:w="2835" w:type="dxa"/>
            <w:shd w:val="clear" w:color="auto" w:fill="auto"/>
            <w:noWrap/>
            <w:vAlign w:val="center"/>
          </w:tcPr>
          <w:p w:rsidR="00BA0645" w:rsidRDefault="00BA0645" w:rsidP="00EE39FF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EE39FF">
              <w:rPr>
                <w:rFonts w:ascii="Times New Roman" w:hAnsi="Times New Roman" w:cs="Times New Roman"/>
                <w:sz w:val="17"/>
                <w:szCs w:val="17"/>
              </w:rPr>
              <w:t>Platinum-based</w:t>
            </w:r>
          </w:p>
        </w:tc>
        <w:tc>
          <w:tcPr>
            <w:tcW w:w="1560" w:type="dxa"/>
            <w:vMerge/>
            <w:tcBorders>
              <w:tr2bl w:val="single" w:sz="2" w:space="0" w:color="auto"/>
            </w:tcBorders>
            <w:shd w:val="clear" w:color="auto" w:fill="auto"/>
            <w:noWrap/>
            <w:vAlign w:val="center"/>
          </w:tcPr>
          <w:p w:rsidR="00BA0645" w:rsidRPr="00B503B8" w:rsidRDefault="00BA0645" w:rsidP="00EE39FF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0" w:type="dxa"/>
            <w:vAlign w:val="center"/>
          </w:tcPr>
          <w:p w:rsidR="00BA0645" w:rsidRDefault="00BA0645" w:rsidP="0090709B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5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7"/>
                <w:szCs w:val="17"/>
              </w:rPr>
              <w:t>(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71.4)</w:t>
            </w:r>
          </w:p>
        </w:tc>
        <w:tc>
          <w:tcPr>
            <w:tcW w:w="1560" w:type="dxa"/>
          </w:tcPr>
          <w:p w:rsidR="00BA0645" w:rsidRDefault="00BA0645" w:rsidP="00EE39FF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B503B8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 (77.8)</w:t>
            </w:r>
          </w:p>
        </w:tc>
      </w:tr>
      <w:tr w:rsidR="00EE39FF" w:rsidRPr="009B58F6" w:rsidTr="0038472E">
        <w:trPr>
          <w:trHeight w:val="320"/>
        </w:trPr>
        <w:tc>
          <w:tcPr>
            <w:tcW w:w="7515" w:type="dxa"/>
            <w:gridSpan w:val="4"/>
            <w:shd w:val="clear" w:color="auto" w:fill="auto"/>
            <w:noWrap/>
            <w:vAlign w:val="center"/>
            <w:hideMark/>
          </w:tcPr>
          <w:p w:rsidR="00EE39FF" w:rsidRPr="00B503B8" w:rsidRDefault="00EE39FF" w:rsidP="00EE39FF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7"/>
                <w:szCs w:val="17"/>
              </w:rPr>
              <w:t>Treatment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cycles in total</w:t>
            </w:r>
          </w:p>
        </w:tc>
      </w:tr>
      <w:tr w:rsidR="00EE39FF" w:rsidRPr="009B58F6" w:rsidTr="00B41CCA">
        <w:trPr>
          <w:trHeight w:val="32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EE39FF" w:rsidRPr="00B503B8" w:rsidRDefault="00EE39FF" w:rsidP="00EE39FF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≤ 4 </w:t>
            </w:r>
            <w:r>
              <w:rPr>
                <w:rFonts w:ascii="Times New Roman" w:hAnsi="Times New Roman" w:cs="Times New Roman" w:hint="eastAsia"/>
                <w:sz w:val="17"/>
                <w:szCs w:val="17"/>
              </w:rPr>
              <w:t>cycles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E39FF" w:rsidRPr="00B503B8" w:rsidRDefault="00EE39FF" w:rsidP="00EE39FF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B503B8">
              <w:rPr>
                <w:rFonts w:ascii="Times New Roman" w:hAnsi="Times New Roman" w:cs="Times New Roman"/>
                <w:sz w:val="17"/>
                <w:szCs w:val="17"/>
              </w:rPr>
              <w:t>4 (36.4)</w:t>
            </w:r>
          </w:p>
        </w:tc>
        <w:tc>
          <w:tcPr>
            <w:tcW w:w="1560" w:type="dxa"/>
          </w:tcPr>
          <w:p w:rsidR="00EE39FF" w:rsidRPr="00B503B8" w:rsidRDefault="00EE39FF" w:rsidP="00EE39FF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B503B8">
              <w:rPr>
                <w:rFonts w:ascii="Times New Roman" w:hAnsi="Times New Roman" w:cs="Times New Roman"/>
                <w:sz w:val="17"/>
                <w:szCs w:val="17"/>
              </w:rPr>
              <w:t>2 (28.6)</w:t>
            </w:r>
          </w:p>
        </w:tc>
        <w:tc>
          <w:tcPr>
            <w:tcW w:w="1560" w:type="dxa"/>
          </w:tcPr>
          <w:p w:rsidR="00EE39FF" w:rsidRPr="00B503B8" w:rsidRDefault="00EE39FF" w:rsidP="00EE39FF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5 (55.6)</w:t>
            </w:r>
          </w:p>
        </w:tc>
      </w:tr>
      <w:tr w:rsidR="00EE39FF" w:rsidRPr="009B58F6" w:rsidTr="00B41CCA">
        <w:trPr>
          <w:trHeight w:val="320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9FF" w:rsidRPr="00B503B8" w:rsidRDefault="00EE39FF" w:rsidP="00EE39FF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&gt; 4 cycles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9FF" w:rsidRPr="00B503B8" w:rsidRDefault="00EE39FF" w:rsidP="00EE39FF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B503B8">
              <w:rPr>
                <w:rFonts w:ascii="Times New Roman" w:hAnsi="Times New Roman" w:cs="Times New Roman"/>
                <w:sz w:val="17"/>
                <w:szCs w:val="17"/>
              </w:rPr>
              <w:t>7 (63.6)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E39FF" w:rsidRPr="00B503B8" w:rsidRDefault="00EE39FF" w:rsidP="00EE39FF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B503B8">
              <w:rPr>
                <w:rFonts w:ascii="Times New Roman" w:hAnsi="Times New Roman" w:cs="Times New Roman"/>
                <w:sz w:val="17"/>
                <w:szCs w:val="17"/>
              </w:rPr>
              <w:t>5 (71.4)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E39FF" w:rsidRPr="00B503B8" w:rsidRDefault="00EE39FF" w:rsidP="00EE39FF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12</w:t>
            </w:r>
            <w:r w:rsidRPr="00B503B8">
              <w:rPr>
                <w:rFonts w:ascii="Times New Roman" w:hAnsi="Times New Roman" w:cs="Times New Roman"/>
                <w:sz w:val="17"/>
                <w:szCs w:val="17"/>
              </w:rPr>
              <w:t xml:space="preserve"> (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44.4</w:t>
            </w:r>
            <w:r w:rsidRPr="00B503B8">
              <w:rPr>
                <w:rFonts w:ascii="Times New Roman" w:hAnsi="Times New Roman" w:cs="Times New Roman"/>
                <w:sz w:val="17"/>
                <w:szCs w:val="17"/>
              </w:rPr>
              <w:t>)</w:t>
            </w:r>
          </w:p>
        </w:tc>
      </w:tr>
    </w:tbl>
    <w:bookmarkEnd w:id="2"/>
    <w:bookmarkEnd w:id="3"/>
    <w:p w:rsidR="00F051B8" w:rsidRDefault="001D6C5A" w:rsidP="00B503B8">
      <w:pPr>
        <w:widowControl w:val="0"/>
        <w:contextualSpacing/>
        <w:rPr>
          <w:rFonts w:ascii="Times New Roman" w:hAnsi="Times New Roman" w:cs="Times New Roman"/>
          <w:sz w:val="17"/>
          <w:szCs w:val="17"/>
        </w:rPr>
      </w:pPr>
      <w:r w:rsidRPr="0067344A">
        <w:rPr>
          <w:rFonts w:ascii="Times New Roman" w:eastAsia="宋体" w:hAnsi="Times New Roman" w:cs="Times New Roman" w:hint="eastAsia"/>
          <w:kern w:val="0"/>
          <w:sz w:val="17"/>
          <w:szCs w:val="17"/>
          <w14:ligatures w14:val="none"/>
        </w:rPr>
        <w:t>ICI</w:t>
      </w:r>
      <w:r w:rsidRPr="0067344A">
        <w:rPr>
          <w:rFonts w:ascii="Times New Roman" w:eastAsia="宋体" w:hAnsi="Times New Roman" w:cs="Times New Roman"/>
          <w:kern w:val="0"/>
          <w:sz w:val="17"/>
          <w:szCs w:val="17"/>
          <w14:ligatures w14:val="none"/>
        </w:rPr>
        <w:t>, immune checkpoint inhibitor;</w:t>
      </w:r>
      <w:r>
        <w:rPr>
          <w:rFonts w:ascii="Times New Roman" w:eastAsia="宋体" w:hAnsi="Times New Roman" w:cs="Times New Roman"/>
          <w:kern w:val="0"/>
          <w:sz w:val="17"/>
          <w:szCs w:val="17"/>
          <w14:ligatures w14:val="none"/>
        </w:rPr>
        <w:t xml:space="preserve"> </w:t>
      </w:r>
      <w:r w:rsidR="005E68FF">
        <w:rPr>
          <w:rFonts w:ascii="Times New Roman" w:eastAsia="宋体" w:hAnsi="Times New Roman" w:cs="Times New Roman" w:hint="eastAsia"/>
          <w:kern w:val="0"/>
          <w:sz w:val="17"/>
          <w:szCs w:val="17"/>
          <w14:ligatures w14:val="none"/>
        </w:rPr>
        <w:t>SOX</w:t>
      </w:r>
      <w:r w:rsidR="005E68FF">
        <w:rPr>
          <w:rFonts w:ascii="Times New Roman" w:eastAsia="宋体" w:hAnsi="Times New Roman" w:cs="Times New Roman"/>
          <w:kern w:val="0"/>
          <w:sz w:val="17"/>
          <w:szCs w:val="17"/>
          <w14:ligatures w14:val="none"/>
        </w:rPr>
        <w:t xml:space="preserve">, </w:t>
      </w:r>
      <w:bookmarkStart w:id="4" w:name="OLE_LINK49"/>
      <w:r w:rsidR="005E68FF">
        <w:rPr>
          <w:rFonts w:ascii="Times New Roman" w:eastAsia="宋体" w:hAnsi="Times New Roman" w:cs="Times New Roman"/>
          <w:kern w:val="0"/>
          <w:sz w:val="17"/>
          <w:szCs w:val="17"/>
          <w14:ligatures w14:val="none"/>
        </w:rPr>
        <w:t>o</w:t>
      </w:r>
      <w:r w:rsidR="005E68FF" w:rsidRPr="005E68FF">
        <w:rPr>
          <w:rFonts w:ascii="Times New Roman" w:eastAsia="宋体" w:hAnsi="Times New Roman" w:cs="Times New Roman"/>
          <w:kern w:val="0"/>
          <w:sz w:val="17"/>
          <w:szCs w:val="17"/>
          <w14:ligatures w14:val="none"/>
        </w:rPr>
        <w:t>xaliplatin</w:t>
      </w:r>
      <w:r w:rsidR="005E68FF">
        <w:rPr>
          <w:rFonts w:ascii="Times New Roman" w:eastAsia="宋体" w:hAnsi="Times New Roman" w:cs="Times New Roman"/>
          <w:kern w:val="0"/>
          <w:sz w:val="17"/>
          <w:szCs w:val="17"/>
          <w14:ligatures w14:val="none"/>
        </w:rPr>
        <w:t xml:space="preserve"> plus S-1</w:t>
      </w:r>
      <w:bookmarkEnd w:id="4"/>
      <w:r w:rsidR="005E68FF">
        <w:rPr>
          <w:rFonts w:ascii="Times New Roman" w:eastAsia="宋体" w:hAnsi="Times New Roman" w:cs="Times New Roman"/>
          <w:kern w:val="0"/>
          <w:sz w:val="17"/>
          <w:szCs w:val="17"/>
          <w14:ligatures w14:val="none"/>
        </w:rPr>
        <w:t xml:space="preserve">; </w:t>
      </w:r>
      <w:r>
        <w:rPr>
          <w:rFonts w:ascii="Times New Roman" w:eastAsia="宋体" w:hAnsi="Times New Roman" w:cs="Times New Roman" w:hint="eastAsia"/>
          <w:kern w:val="0"/>
          <w:sz w:val="17"/>
          <w:szCs w:val="17"/>
          <w14:ligatures w14:val="none"/>
        </w:rPr>
        <w:t>PD</w:t>
      </w:r>
      <w:r>
        <w:rPr>
          <w:rFonts w:ascii="Times New Roman" w:eastAsia="宋体" w:hAnsi="Times New Roman" w:cs="Times New Roman"/>
          <w:kern w:val="0"/>
          <w:sz w:val="17"/>
          <w:szCs w:val="17"/>
          <w14:ligatures w14:val="none"/>
        </w:rPr>
        <w:t xml:space="preserve">-1, </w:t>
      </w:r>
      <w:r w:rsidRPr="001D6C5A">
        <w:rPr>
          <w:rFonts w:ascii="Times New Roman" w:eastAsia="宋体" w:hAnsi="Times New Roman" w:cs="Times New Roman"/>
          <w:kern w:val="0"/>
          <w:sz w:val="17"/>
          <w:szCs w:val="17"/>
          <w14:ligatures w14:val="none"/>
        </w:rPr>
        <w:t>programmed cell death protein-1</w:t>
      </w:r>
      <w:r>
        <w:rPr>
          <w:rFonts w:ascii="Times New Roman" w:eastAsia="宋体" w:hAnsi="Times New Roman" w:cs="Times New Roman"/>
          <w:kern w:val="0"/>
          <w:sz w:val="17"/>
          <w:szCs w:val="17"/>
          <w14:ligatures w14:val="none"/>
        </w:rPr>
        <w:t xml:space="preserve">; PD-L1, </w:t>
      </w:r>
      <w:r w:rsidRPr="001D6C5A">
        <w:rPr>
          <w:rFonts w:ascii="Times New Roman" w:eastAsia="宋体" w:hAnsi="Times New Roman" w:cs="Times New Roman"/>
          <w:kern w:val="0"/>
          <w:sz w:val="17"/>
          <w:szCs w:val="17"/>
          <w14:ligatures w14:val="none"/>
        </w:rPr>
        <w:t>programmed cell death ligand 1</w:t>
      </w:r>
      <w:r>
        <w:rPr>
          <w:rFonts w:ascii="Times New Roman" w:eastAsia="宋体" w:hAnsi="Times New Roman" w:cs="Times New Roman"/>
          <w:kern w:val="0"/>
          <w:sz w:val="17"/>
          <w:szCs w:val="17"/>
          <w14:ligatures w14:val="none"/>
        </w:rPr>
        <w:t xml:space="preserve">; </w:t>
      </w:r>
      <w:r w:rsidRPr="001D6C5A">
        <w:rPr>
          <w:rFonts w:ascii="Times New Roman" w:eastAsia="宋体" w:hAnsi="Times New Roman" w:cs="Times New Roman"/>
          <w:kern w:val="0"/>
          <w:sz w:val="17"/>
          <w:szCs w:val="17"/>
          <w14:ligatures w14:val="none"/>
        </w:rPr>
        <w:t>CTLA</w:t>
      </w:r>
      <w:r>
        <w:rPr>
          <w:rFonts w:ascii="Times New Roman" w:eastAsia="宋体" w:hAnsi="Times New Roman" w:cs="Times New Roman"/>
          <w:kern w:val="0"/>
          <w:sz w:val="17"/>
          <w:szCs w:val="17"/>
          <w14:ligatures w14:val="none"/>
        </w:rPr>
        <w:t>-</w:t>
      </w:r>
      <w:r w:rsidRPr="001D6C5A">
        <w:rPr>
          <w:rFonts w:ascii="Times New Roman" w:eastAsia="宋体" w:hAnsi="Times New Roman" w:cs="Times New Roman"/>
          <w:kern w:val="0"/>
          <w:sz w:val="17"/>
          <w:szCs w:val="17"/>
          <w14:ligatures w14:val="none"/>
        </w:rPr>
        <w:t>4</w:t>
      </w:r>
      <w:r>
        <w:rPr>
          <w:rFonts w:ascii="Times New Roman" w:eastAsia="宋体" w:hAnsi="Times New Roman" w:cs="Times New Roman"/>
          <w:kern w:val="0"/>
          <w:sz w:val="17"/>
          <w:szCs w:val="17"/>
          <w14:ligatures w14:val="none"/>
        </w:rPr>
        <w:t>,</w:t>
      </w:r>
      <w:r w:rsidRPr="001D6C5A">
        <w:rPr>
          <w:rFonts w:ascii="Times New Roman" w:eastAsia="宋体" w:hAnsi="Times New Roman" w:cs="Times New Roman"/>
          <w:kern w:val="0"/>
          <w:sz w:val="17"/>
          <w:szCs w:val="17"/>
          <w14:ligatures w14:val="none"/>
        </w:rPr>
        <w:t xml:space="preserve"> </w:t>
      </w:r>
      <w:r>
        <w:rPr>
          <w:rFonts w:ascii="Times New Roman" w:eastAsia="宋体" w:hAnsi="Times New Roman" w:cs="Times New Roman"/>
          <w:kern w:val="0"/>
          <w:sz w:val="17"/>
          <w:szCs w:val="17"/>
          <w14:ligatures w14:val="none"/>
        </w:rPr>
        <w:t>c</w:t>
      </w:r>
      <w:r w:rsidRPr="001D6C5A">
        <w:rPr>
          <w:rFonts w:ascii="Times New Roman" w:eastAsia="宋体" w:hAnsi="Times New Roman" w:cs="Times New Roman"/>
          <w:kern w:val="0"/>
          <w:sz w:val="17"/>
          <w:szCs w:val="17"/>
          <w14:ligatures w14:val="none"/>
        </w:rPr>
        <w:t>ytotoxic T lymphocyte-associated antigen-4</w:t>
      </w:r>
    </w:p>
    <w:p w:rsidR="00536A71" w:rsidRDefault="00536A71" w:rsidP="00B503B8">
      <w:pPr>
        <w:widowControl w:val="0"/>
        <w:contextualSpacing/>
        <w:rPr>
          <w:rFonts w:ascii="Times New Roman" w:hAnsi="Times New Roman" w:cs="Times New Roman"/>
          <w:sz w:val="17"/>
          <w:szCs w:val="17"/>
        </w:rPr>
        <w:sectPr w:rsidR="00536A7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36A71" w:rsidRPr="002D20BE" w:rsidRDefault="00737AFB" w:rsidP="00B503B8">
      <w:pPr>
        <w:widowControl w:val="0"/>
        <w:contextualSpacing/>
        <w:rPr>
          <w:rFonts w:ascii="Times New Roman" w:hAnsi="Times New Roman" w:cs="Times New Roman"/>
          <w:b/>
          <w:bCs/>
          <w:sz w:val="17"/>
          <w:szCs w:val="17"/>
        </w:rPr>
      </w:pPr>
      <w:bookmarkStart w:id="5" w:name="OLE_LINK27"/>
      <w:bookmarkStart w:id="6" w:name="OLE_LINK28"/>
      <w:r w:rsidRPr="002D20BE">
        <w:rPr>
          <w:rFonts w:ascii="Times New Roman" w:hAnsi="Times New Roman" w:cs="Times New Roman"/>
          <w:b/>
          <w:bCs/>
          <w:sz w:val="17"/>
          <w:szCs w:val="17"/>
        </w:rPr>
        <w:lastRenderedPageBreak/>
        <w:t>Supplementary Table 2</w:t>
      </w:r>
      <w:r w:rsidR="00427934" w:rsidRPr="002D20BE">
        <w:rPr>
          <w:rFonts w:ascii="Times New Roman" w:hAnsi="Times New Roman" w:cs="Times New Roman"/>
          <w:b/>
          <w:bCs/>
          <w:sz w:val="17"/>
          <w:szCs w:val="17"/>
        </w:rPr>
        <w:t>.</w:t>
      </w:r>
      <w:r w:rsidRPr="002D20BE">
        <w:rPr>
          <w:rFonts w:ascii="Times New Roman" w:hAnsi="Times New Roman" w:cs="Times New Roman"/>
          <w:b/>
          <w:bCs/>
          <w:sz w:val="17"/>
          <w:szCs w:val="17"/>
        </w:rPr>
        <w:t xml:space="preserve"> </w:t>
      </w:r>
      <w:r w:rsidR="00E465E3" w:rsidRPr="002D20BE">
        <w:rPr>
          <w:rFonts w:ascii="Times New Roman" w:hAnsi="Times New Roman" w:cs="Times New Roman"/>
          <w:b/>
          <w:bCs/>
          <w:sz w:val="17"/>
          <w:szCs w:val="17"/>
        </w:rPr>
        <w:t>Univariate analysis: factors associated with pathological complete response.</w:t>
      </w: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2552"/>
        <w:gridCol w:w="1417"/>
        <w:gridCol w:w="1418"/>
        <w:gridCol w:w="992"/>
        <w:gridCol w:w="1134"/>
        <w:gridCol w:w="1418"/>
        <w:gridCol w:w="992"/>
      </w:tblGrid>
      <w:tr w:rsidR="00E465E3" w:rsidTr="00E465E3">
        <w:trPr>
          <w:trHeight w:val="68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36A71" w:rsidRDefault="00536A71" w:rsidP="00737AF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6A71" w:rsidRPr="00B503B8" w:rsidRDefault="00536A71" w:rsidP="00737AFB">
            <w:pPr>
              <w:widowControl w:val="0"/>
              <w:contextualSpacing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7"/>
                <w:szCs w:val="17"/>
              </w:rPr>
              <w:t>non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-</w:t>
            </w:r>
            <w:r>
              <w:rPr>
                <w:rFonts w:ascii="Times New Roman" w:hAnsi="Times New Roman" w:cs="Times New Roman" w:hint="eastAsia"/>
                <w:b/>
                <w:bCs/>
                <w:sz w:val="17"/>
                <w:szCs w:val="17"/>
              </w:rPr>
              <w:t>pCR</w:t>
            </w:r>
          </w:p>
          <w:p w:rsidR="00536A71" w:rsidRPr="00B503B8" w:rsidRDefault="00536A71" w:rsidP="00737AFB">
            <w:pPr>
              <w:widowControl w:val="0"/>
              <w:contextualSpacing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503B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(</w:t>
            </w:r>
            <w:r w:rsidRPr="00B503B8">
              <w:rPr>
                <w:rFonts w:ascii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n</w:t>
            </w:r>
            <w:r w:rsidRPr="00B503B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=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27</w:t>
            </w:r>
            <w:r w:rsidRPr="00B503B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6A71" w:rsidRPr="00B503B8" w:rsidRDefault="00536A71" w:rsidP="00737AFB">
            <w:pPr>
              <w:widowControl w:val="0"/>
              <w:contextualSpacing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7"/>
                <w:szCs w:val="17"/>
              </w:rPr>
              <w:t>pCR</w:t>
            </w:r>
          </w:p>
          <w:p w:rsidR="00536A71" w:rsidRPr="00B503B8" w:rsidRDefault="00536A71" w:rsidP="00737AFB">
            <w:pPr>
              <w:widowControl w:val="0"/>
              <w:contextualSpacing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503B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(</w:t>
            </w:r>
            <w:r w:rsidRPr="00B503B8">
              <w:rPr>
                <w:rFonts w:ascii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n</w:t>
            </w:r>
            <w:r w:rsidRPr="00B503B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=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18</w:t>
            </w:r>
            <w:r w:rsidRPr="00B503B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6A71" w:rsidRPr="00536A71" w:rsidRDefault="00536A71" w:rsidP="00737AFB">
            <w:pPr>
              <w:widowControl w:val="0"/>
              <w:contextualSpacing/>
              <w:rPr>
                <w:rFonts w:ascii="Times New Roman" w:hAnsi="Times New Roman" w:cs="Times New Roman"/>
                <w:b/>
                <w:bCs/>
                <w:sz w:val="17"/>
                <w:szCs w:val="17"/>
                <w:vertAlign w:val="superscript"/>
              </w:rPr>
            </w:pPr>
            <w:r w:rsidRPr="00B503B8">
              <w:rPr>
                <w:rFonts w:ascii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p</w:t>
            </w:r>
            <w:r w:rsidRPr="00B503B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Pr="00B503B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value</w:t>
            </w:r>
            <w:r>
              <w:rPr>
                <w:rFonts w:ascii="Times New Roman" w:hAnsi="Times New Roman" w:cs="Times New Roman" w:hint="eastAsia"/>
                <w:b/>
                <w:bCs/>
                <w:sz w:val="17"/>
                <w:szCs w:val="17"/>
                <w:vertAlign w:val="superscript"/>
              </w:rPr>
              <w:t>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6A71" w:rsidRPr="00536A71" w:rsidRDefault="00536A71" w:rsidP="00737AFB">
            <w:pPr>
              <w:widowControl w:val="0"/>
              <w:contextualSpacing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536A71">
              <w:rPr>
                <w:rFonts w:ascii="Times New Roman" w:hAnsi="Times New Roman" w:cs="Times New Roman" w:hint="eastAsia"/>
                <w:b/>
                <w:bCs/>
                <w:sz w:val="17"/>
                <w:szCs w:val="17"/>
              </w:rPr>
              <w:t>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6A71" w:rsidRPr="00536A71" w:rsidRDefault="00536A71" w:rsidP="00737AFB">
            <w:pPr>
              <w:widowControl w:val="0"/>
              <w:contextualSpacing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7"/>
                <w:szCs w:val="17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5%</w:t>
            </w:r>
            <w:r w:rsidR="00E465E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bCs/>
                <w:sz w:val="17"/>
                <w:szCs w:val="17"/>
              </w:rPr>
              <w:t>CI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6A71" w:rsidRPr="00536A71" w:rsidRDefault="00536A71" w:rsidP="00737AFB">
            <w:pPr>
              <w:widowControl w:val="0"/>
              <w:contextualSpacing/>
              <w:rPr>
                <w:rFonts w:ascii="Times New Roman" w:hAnsi="Times New Roman" w:cs="Times New Roman"/>
                <w:b/>
                <w:bCs/>
                <w:sz w:val="17"/>
                <w:szCs w:val="17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7"/>
                <w:szCs w:val="17"/>
              </w:rPr>
              <w:t xml:space="preserve">P </w:t>
            </w:r>
            <w:proofErr w:type="spellStart"/>
            <w:r>
              <w:rPr>
                <w:rFonts w:ascii="Times New Roman" w:hAnsi="Times New Roman" w:cs="Times New Roman" w:hint="eastAsia"/>
                <w:b/>
                <w:bCs/>
                <w:sz w:val="17"/>
                <w:szCs w:val="17"/>
              </w:rPr>
              <w:t>value</w:t>
            </w:r>
            <w:r>
              <w:rPr>
                <w:rFonts w:ascii="Times New Roman" w:hAnsi="Times New Roman" w:cs="Times New Roman" w:hint="eastAsia"/>
                <w:b/>
                <w:bCs/>
                <w:sz w:val="17"/>
                <w:szCs w:val="17"/>
                <w:vertAlign w:val="superscript"/>
              </w:rPr>
              <w:t>a</w:t>
            </w:r>
            <w:proofErr w:type="spellEnd"/>
          </w:p>
        </w:tc>
      </w:tr>
      <w:tr w:rsidR="00E465E3" w:rsidTr="00E465E3">
        <w:trPr>
          <w:trHeight w:val="320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36A71" w:rsidRDefault="00536A71" w:rsidP="00861DE8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Sex (%)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536A71" w:rsidRPr="00B503B8" w:rsidRDefault="00536A71" w:rsidP="00861DE8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536A71" w:rsidRPr="00B503B8" w:rsidRDefault="00536A71" w:rsidP="00861DE8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36A71" w:rsidRPr="00B503B8" w:rsidRDefault="002D4D01" w:rsidP="00861DE8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1.000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36A71" w:rsidRPr="00B503B8" w:rsidRDefault="00536A71" w:rsidP="00861DE8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536A71" w:rsidRPr="00B503B8" w:rsidRDefault="00536A71" w:rsidP="00861DE8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36A71" w:rsidRPr="00B503B8" w:rsidRDefault="00536A71" w:rsidP="00861DE8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465E3" w:rsidTr="00E465E3">
        <w:trPr>
          <w:trHeight w:val="320"/>
        </w:trPr>
        <w:tc>
          <w:tcPr>
            <w:tcW w:w="2552" w:type="dxa"/>
            <w:shd w:val="clear" w:color="auto" w:fill="auto"/>
            <w:noWrap/>
            <w:vAlign w:val="center"/>
          </w:tcPr>
          <w:p w:rsidR="00536A71" w:rsidRDefault="00536A71" w:rsidP="00861DE8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Male</w:t>
            </w:r>
          </w:p>
        </w:tc>
        <w:tc>
          <w:tcPr>
            <w:tcW w:w="1417" w:type="dxa"/>
            <w:vAlign w:val="center"/>
          </w:tcPr>
          <w:p w:rsidR="00536A71" w:rsidRPr="00B503B8" w:rsidRDefault="002D4D01" w:rsidP="00861DE8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12</w:t>
            </w:r>
            <w:r w:rsidR="00B129B9">
              <w:rPr>
                <w:rFonts w:ascii="Times New Roman" w:hAnsi="Times New Roman" w:cs="Times New Roman"/>
                <w:sz w:val="17"/>
                <w:szCs w:val="17"/>
              </w:rPr>
              <w:t xml:space="preserve"> (44.4)</w:t>
            </w:r>
          </w:p>
        </w:tc>
        <w:tc>
          <w:tcPr>
            <w:tcW w:w="1418" w:type="dxa"/>
            <w:vAlign w:val="center"/>
          </w:tcPr>
          <w:p w:rsidR="00536A71" w:rsidRPr="00B503B8" w:rsidRDefault="002D4D01" w:rsidP="00861DE8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="00B129B9">
              <w:rPr>
                <w:rFonts w:ascii="Times New Roman" w:hAnsi="Times New Roman" w:cs="Times New Roman"/>
                <w:sz w:val="17"/>
                <w:szCs w:val="17"/>
              </w:rPr>
              <w:t xml:space="preserve"> (44.4)</w:t>
            </w:r>
          </w:p>
        </w:tc>
        <w:tc>
          <w:tcPr>
            <w:tcW w:w="992" w:type="dxa"/>
            <w:vAlign w:val="center"/>
          </w:tcPr>
          <w:p w:rsidR="00536A71" w:rsidRPr="00B503B8" w:rsidRDefault="00536A71" w:rsidP="00861DE8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536A71" w:rsidRPr="00B503B8" w:rsidRDefault="00E465E3" w:rsidP="00861DE8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Ref</w:t>
            </w:r>
          </w:p>
        </w:tc>
        <w:tc>
          <w:tcPr>
            <w:tcW w:w="1418" w:type="dxa"/>
            <w:vAlign w:val="center"/>
          </w:tcPr>
          <w:p w:rsidR="00536A71" w:rsidRPr="00B503B8" w:rsidRDefault="00536A71" w:rsidP="00861DE8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536A71" w:rsidRPr="00B503B8" w:rsidRDefault="00536A71" w:rsidP="00861DE8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465E3" w:rsidTr="00E465E3">
        <w:trPr>
          <w:trHeight w:val="320"/>
        </w:trPr>
        <w:tc>
          <w:tcPr>
            <w:tcW w:w="2552" w:type="dxa"/>
            <w:shd w:val="clear" w:color="auto" w:fill="auto"/>
            <w:noWrap/>
            <w:vAlign w:val="center"/>
          </w:tcPr>
          <w:p w:rsidR="00536A71" w:rsidRDefault="00536A71" w:rsidP="00861DE8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Female</w:t>
            </w:r>
          </w:p>
        </w:tc>
        <w:tc>
          <w:tcPr>
            <w:tcW w:w="1417" w:type="dxa"/>
            <w:vAlign w:val="center"/>
          </w:tcPr>
          <w:p w:rsidR="00536A71" w:rsidRPr="00B503B8" w:rsidRDefault="002D4D01" w:rsidP="00861DE8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</w:t>
            </w:r>
            <w:r w:rsidR="00B129B9">
              <w:rPr>
                <w:rFonts w:ascii="Times New Roman" w:hAnsi="Times New Roman" w:cs="Times New Roman"/>
                <w:sz w:val="17"/>
                <w:szCs w:val="17"/>
              </w:rPr>
              <w:t xml:space="preserve"> (55.6)</w:t>
            </w:r>
          </w:p>
        </w:tc>
        <w:tc>
          <w:tcPr>
            <w:tcW w:w="1418" w:type="dxa"/>
            <w:vAlign w:val="center"/>
          </w:tcPr>
          <w:p w:rsidR="00536A71" w:rsidRPr="00B503B8" w:rsidRDefault="002D4D01" w:rsidP="00861DE8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</w:t>
            </w:r>
            <w:r w:rsidR="00B129B9">
              <w:rPr>
                <w:rFonts w:ascii="Times New Roman" w:hAnsi="Times New Roman" w:cs="Times New Roman"/>
                <w:sz w:val="17"/>
                <w:szCs w:val="17"/>
              </w:rPr>
              <w:t xml:space="preserve"> (55.6)</w:t>
            </w:r>
          </w:p>
        </w:tc>
        <w:tc>
          <w:tcPr>
            <w:tcW w:w="992" w:type="dxa"/>
            <w:vAlign w:val="center"/>
          </w:tcPr>
          <w:p w:rsidR="00536A71" w:rsidRPr="00B503B8" w:rsidRDefault="00536A71" w:rsidP="00861DE8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536A71" w:rsidRPr="00B503B8" w:rsidRDefault="00935C5B" w:rsidP="00861DE8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1.000</w:t>
            </w:r>
          </w:p>
        </w:tc>
        <w:tc>
          <w:tcPr>
            <w:tcW w:w="1418" w:type="dxa"/>
            <w:vAlign w:val="center"/>
          </w:tcPr>
          <w:p w:rsidR="00536A71" w:rsidRPr="00B503B8" w:rsidRDefault="00935C5B" w:rsidP="00861DE8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.301-3.321</w:t>
            </w:r>
          </w:p>
        </w:tc>
        <w:tc>
          <w:tcPr>
            <w:tcW w:w="992" w:type="dxa"/>
            <w:vAlign w:val="center"/>
          </w:tcPr>
          <w:p w:rsidR="00536A71" w:rsidRPr="00B503B8" w:rsidRDefault="00935C5B" w:rsidP="00861DE8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.000</w:t>
            </w:r>
          </w:p>
        </w:tc>
      </w:tr>
      <w:tr w:rsidR="00E465E3" w:rsidTr="00E465E3">
        <w:trPr>
          <w:trHeight w:val="320"/>
        </w:trPr>
        <w:tc>
          <w:tcPr>
            <w:tcW w:w="2552" w:type="dxa"/>
            <w:shd w:val="clear" w:color="auto" w:fill="auto"/>
            <w:noWrap/>
            <w:vAlign w:val="center"/>
          </w:tcPr>
          <w:p w:rsidR="00536A71" w:rsidRDefault="00536A71" w:rsidP="00861DE8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 xml:space="preserve">Age of diagnosis 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17"/>
                <w:szCs w:val="17"/>
                <w14:ligatures w14:val="none"/>
              </w:rPr>
              <w:t>[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 xml:space="preserve">IQR, </w:t>
            </w:r>
            <w:proofErr w:type="spellStart"/>
            <w:r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yr</w:t>
            </w:r>
            <w:proofErr w:type="spellEnd"/>
            <w:r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]</w:t>
            </w:r>
          </w:p>
        </w:tc>
        <w:tc>
          <w:tcPr>
            <w:tcW w:w="1417" w:type="dxa"/>
            <w:vAlign w:val="center"/>
          </w:tcPr>
          <w:p w:rsidR="00536A71" w:rsidRPr="00B503B8" w:rsidRDefault="00536A71" w:rsidP="00861DE8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B503B8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="002D4D01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Pr="00B503B8">
              <w:rPr>
                <w:rFonts w:ascii="Times New Roman" w:hAnsi="Times New Roman" w:cs="Times New Roman"/>
                <w:sz w:val="17"/>
                <w:szCs w:val="17"/>
              </w:rPr>
              <w:t>.0 [</w:t>
            </w:r>
            <w:r w:rsidR="002D4D01">
              <w:rPr>
                <w:rFonts w:ascii="Times New Roman" w:hAnsi="Times New Roman" w:cs="Times New Roman"/>
                <w:sz w:val="17"/>
                <w:szCs w:val="17"/>
              </w:rPr>
              <w:t>62</w:t>
            </w:r>
            <w:r w:rsidRPr="00B503B8">
              <w:rPr>
                <w:rFonts w:ascii="Times New Roman" w:hAnsi="Times New Roman" w:cs="Times New Roman"/>
                <w:sz w:val="17"/>
                <w:szCs w:val="17"/>
              </w:rPr>
              <w:t>.0, 71.0]</w:t>
            </w:r>
          </w:p>
        </w:tc>
        <w:tc>
          <w:tcPr>
            <w:tcW w:w="1418" w:type="dxa"/>
            <w:vAlign w:val="center"/>
          </w:tcPr>
          <w:p w:rsidR="00536A71" w:rsidRPr="00B503B8" w:rsidRDefault="00536A71" w:rsidP="00861DE8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B503B8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="002D4D01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Pr="00B503B8">
              <w:rPr>
                <w:rFonts w:ascii="Times New Roman" w:hAnsi="Times New Roman" w:cs="Times New Roman"/>
                <w:sz w:val="17"/>
                <w:szCs w:val="17"/>
              </w:rPr>
              <w:t>.0 [6</w:t>
            </w:r>
            <w:r w:rsidR="002D4D01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Pr="00B503B8">
              <w:rPr>
                <w:rFonts w:ascii="Times New Roman" w:hAnsi="Times New Roman" w:cs="Times New Roman"/>
                <w:sz w:val="17"/>
                <w:szCs w:val="17"/>
              </w:rPr>
              <w:t>.0, 7</w:t>
            </w:r>
            <w:r w:rsidR="002D4D01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Pr="00B503B8">
              <w:rPr>
                <w:rFonts w:ascii="Times New Roman" w:hAnsi="Times New Roman" w:cs="Times New Roman"/>
                <w:sz w:val="17"/>
                <w:szCs w:val="17"/>
              </w:rPr>
              <w:t>.0]</w:t>
            </w:r>
          </w:p>
        </w:tc>
        <w:tc>
          <w:tcPr>
            <w:tcW w:w="992" w:type="dxa"/>
            <w:vAlign w:val="center"/>
          </w:tcPr>
          <w:p w:rsidR="00536A71" w:rsidRPr="00B503B8" w:rsidRDefault="00536A71" w:rsidP="00861DE8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B503B8">
              <w:rPr>
                <w:rFonts w:ascii="Times New Roman" w:hAnsi="Times New Roman" w:cs="Times New Roman"/>
                <w:sz w:val="17"/>
                <w:szCs w:val="17"/>
              </w:rPr>
              <w:t>0.</w:t>
            </w:r>
            <w:r w:rsidR="002D4D01">
              <w:rPr>
                <w:rFonts w:ascii="Times New Roman" w:hAnsi="Times New Roman" w:cs="Times New Roman"/>
                <w:sz w:val="17"/>
                <w:szCs w:val="17"/>
              </w:rPr>
              <w:t>318</w:t>
            </w:r>
          </w:p>
        </w:tc>
        <w:tc>
          <w:tcPr>
            <w:tcW w:w="1134" w:type="dxa"/>
            <w:vAlign w:val="center"/>
          </w:tcPr>
          <w:p w:rsidR="00536A71" w:rsidRPr="00B503B8" w:rsidRDefault="00935C5B" w:rsidP="00861DE8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.977</w:t>
            </w:r>
          </w:p>
        </w:tc>
        <w:tc>
          <w:tcPr>
            <w:tcW w:w="1418" w:type="dxa"/>
            <w:vAlign w:val="center"/>
          </w:tcPr>
          <w:p w:rsidR="00536A71" w:rsidRPr="00B503B8" w:rsidRDefault="00935C5B" w:rsidP="00861DE8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.902-1.058</w:t>
            </w:r>
          </w:p>
        </w:tc>
        <w:tc>
          <w:tcPr>
            <w:tcW w:w="992" w:type="dxa"/>
            <w:vAlign w:val="center"/>
          </w:tcPr>
          <w:p w:rsidR="00536A71" w:rsidRPr="00B503B8" w:rsidRDefault="00935C5B" w:rsidP="00861DE8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.571</w:t>
            </w:r>
          </w:p>
        </w:tc>
      </w:tr>
      <w:tr w:rsidR="00E465E3" w:rsidTr="00E465E3">
        <w:trPr>
          <w:trHeight w:val="320"/>
        </w:trPr>
        <w:tc>
          <w:tcPr>
            <w:tcW w:w="2552" w:type="dxa"/>
            <w:shd w:val="clear" w:color="auto" w:fill="auto"/>
            <w:noWrap/>
            <w:vAlign w:val="center"/>
          </w:tcPr>
          <w:p w:rsidR="00536A71" w:rsidRDefault="00536A71" w:rsidP="00861DE8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Lauren classification (%)</w:t>
            </w:r>
          </w:p>
        </w:tc>
        <w:tc>
          <w:tcPr>
            <w:tcW w:w="1417" w:type="dxa"/>
            <w:vAlign w:val="center"/>
          </w:tcPr>
          <w:p w:rsidR="00536A71" w:rsidRPr="00B503B8" w:rsidRDefault="00536A71" w:rsidP="00861DE8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Align w:val="center"/>
          </w:tcPr>
          <w:p w:rsidR="00536A71" w:rsidRPr="00B503B8" w:rsidRDefault="00536A71" w:rsidP="00861DE8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536A71" w:rsidRPr="00B503B8" w:rsidRDefault="00536A71" w:rsidP="00861DE8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B503B8">
              <w:rPr>
                <w:rFonts w:ascii="Times New Roman" w:hAnsi="Times New Roman" w:cs="Times New Roman"/>
                <w:sz w:val="17"/>
                <w:szCs w:val="17"/>
              </w:rPr>
              <w:t>0.</w:t>
            </w:r>
            <w:r w:rsidR="002D4D01">
              <w:rPr>
                <w:rFonts w:ascii="Times New Roman" w:hAnsi="Times New Roman" w:cs="Times New Roman"/>
                <w:sz w:val="17"/>
                <w:szCs w:val="17"/>
              </w:rPr>
              <w:t>191</w:t>
            </w:r>
          </w:p>
        </w:tc>
        <w:tc>
          <w:tcPr>
            <w:tcW w:w="1134" w:type="dxa"/>
            <w:vAlign w:val="center"/>
          </w:tcPr>
          <w:p w:rsidR="00536A71" w:rsidRPr="00B503B8" w:rsidRDefault="00536A71" w:rsidP="00861DE8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Align w:val="center"/>
          </w:tcPr>
          <w:p w:rsidR="00536A71" w:rsidRPr="00B503B8" w:rsidRDefault="00536A71" w:rsidP="00861DE8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536A71" w:rsidRPr="00B503B8" w:rsidRDefault="00536A71" w:rsidP="00861DE8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465E3" w:rsidTr="00E465E3">
        <w:trPr>
          <w:trHeight w:val="320"/>
        </w:trPr>
        <w:tc>
          <w:tcPr>
            <w:tcW w:w="2552" w:type="dxa"/>
            <w:shd w:val="clear" w:color="auto" w:fill="auto"/>
            <w:noWrap/>
            <w:vAlign w:val="center"/>
          </w:tcPr>
          <w:p w:rsidR="00536A71" w:rsidRDefault="00536A71" w:rsidP="00861DE8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Intestinal</w:t>
            </w:r>
          </w:p>
        </w:tc>
        <w:tc>
          <w:tcPr>
            <w:tcW w:w="1417" w:type="dxa"/>
            <w:vAlign w:val="center"/>
          </w:tcPr>
          <w:p w:rsidR="00536A71" w:rsidRPr="00B503B8" w:rsidRDefault="002D4D01" w:rsidP="00861DE8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18</w:t>
            </w:r>
            <w:r w:rsidR="00B129B9">
              <w:rPr>
                <w:rFonts w:ascii="Times New Roman" w:hAnsi="Times New Roman" w:cs="Times New Roman"/>
                <w:sz w:val="17"/>
                <w:szCs w:val="17"/>
              </w:rPr>
              <w:t xml:space="preserve"> (66.7)</w:t>
            </w:r>
          </w:p>
        </w:tc>
        <w:tc>
          <w:tcPr>
            <w:tcW w:w="1418" w:type="dxa"/>
            <w:vAlign w:val="center"/>
          </w:tcPr>
          <w:p w:rsidR="00536A71" w:rsidRPr="00B503B8" w:rsidRDefault="002D4D01" w:rsidP="00861DE8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="00B129B9">
              <w:rPr>
                <w:rFonts w:ascii="Times New Roman" w:hAnsi="Times New Roman" w:cs="Times New Roman"/>
                <w:sz w:val="17"/>
                <w:szCs w:val="17"/>
              </w:rPr>
              <w:t xml:space="preserve"> (38.9)</w:t>
            </w:r>
          </w:p>
        </w:tc>
        <w:tc>
          <w:tcPr>
            <w:tcW w:w="992" w:type="dxa"/>
            <w:vAlign w:val="center"/>
          </w:tcPr>
          <w:p w:rsidR="00536A71" w:rsidRPr="00B503B8" w:rsidRDefault="00536A71" w:rsidP="00861DE8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536A71" w:rsidRPr="00B503B8" w:rsidRDefault="00E465E3" w:rsidP="00861DE8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Ref</w:t>
            </w:r>
          </w:p>
        </w:tc>
        <w:tc>
          <w:tcPr>
            <w:tcW w:w="1418" w:type="dxa"/>
            <w:vAlign w:val="center"/>
          </w:tcPr>
          <w:p w:rsidR="00536A71" w:rsidRPr="00B503B8" w:rsidRDefault="00536A71" w:rsidP="00861DE8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536A71" w:rsidRPr="00B503B8" w:rsidRDefault="00536A71" w:rsidP="00861DE8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465E3" w:rsidTr="00E465E3">
        <w:trPr>
          <w:trHeight w:val="320"/>
        </w:trPr>
        <w:tc>
          <w:tcPr>
            <w:tcW w:w="2552" w:type="dxa"/>
            <w:shd w:val="clear" w:color="auto" w:fill="auto"/>
            <w:noWrap/>
            <w:vAlign w:val="center"/>
          </w:tcPr>
          <w:p w:rsidR="00536A71" w:rsidRDefault="00536A71" w:rsidP="00861DE8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Diffuse</w:t>
            </w:r>
          </w:p>
        </w:tc>
        <w:tc>
          <w:tcPr>
            <w:tcW w:w="1417" w:type="dxa"/>
            <w:vAlign w:val="center"/>
          </w:tcPr>
          <w:p w:rsidR="00536A71" w:rsidRPr="00B503B8" w:rsidRDefault="002D4D01" w:rsidP="00861DE8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B129B9">
              <w:rPr>
                <w:rFonts w:ascii="Times New Roman" w:hAnsi="Times New Roman" w:cs="Times New Roman"/>
                <w:sz w:val="17"/>
                <w:szCs w:val="17"/>
              </w:rPr>
              <w:t xml:space="preserve"> (3.7)</w:t>
            </w:r>
          </w:p>
        </w:tc>
        <w:tc>
          <w:tcPr>
            <w:tcW w:w="1418" w:type="dxa"/>
            <w:vAlign w:val="center"/>
          </w:tcPr>
          <w:p w:rsidR="00536A71" w:rsidRPr="00B503B8" w:rsidRDefault="002D4D01" w:rsidP="00861DE8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B129B9">
              <w:rPr>
                <w:rFonts w:ascii="Times New Roman" w:hAnsi="Times New Roman" w:cs="Times New Roman"/>
                <w:sz w:val="17"/>
                <w:szCs w:val="17"/>
              </w:rPr>
              <w:t xml:space="preserve"> (16.7)</w:t>
            </w:r>
          </w:p>
        </w:tc>
        <w:tc>
          <w:tcPr>
            <w:tcW w:w="992" w:type="dxa"/>
            <w:vAlign w:val="center"/>
          </w:tcPr>
          <w:p w:rsidR="00536A71" w:rsidRPr="00B503B8" w:rsidRDefault="00536A71" w:rsidP="00861DE8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536A71" w:rsidRPr="00B503B8" w:rsidRDefault="00935C5B" w:rsidP="00861DE8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7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.714</w:t>
            </w:r>
          </w:p>
        </w:tc>
        <w:tc>
          <w:tcPr>
            <w:tcW w:w="1418" w:type="dxa"/>
            <w:vAlign w:val="center"/>
          </w:tcPr>
          <w:p w:rsidR="00536A71" w:rsidRPr="00B503B8" w:rsidRDefault="00935C5B" w:rsidP="00861DE8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.682-87.252</w:t>
            </w:r>
          </w:p>
        </w:tc>
        <w:tc>
          <w:tcPr>
            <w:tcW w:w="992" w:type="dxa"/>
            <w:vAlign w:val="center"/>
          </w:tcPr>
          <w:p w:rsidR="00536A71" w:rsidRPr="00B503B8" w:rsidRDefault="00935C5B" w:rsidP="00861DE8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.099</w:t>
            </w:r>
          </w:p>
        </w:tc>
      </w:tr>
      <w:tr w:rsidR="00E465E3" w:rsidTr="00E465E3">
        <w:trPr>
          <w:trHeight w:val="320"/>
        </w:trPr>
        <w:tc>
          <w:tcPr>
            <w:tcW w:w="2552" w:type="dxa"/>
            <w:shd w:val="clear" w:color="auto" w:fill="auto"/>
            <w:noWrap/>
            <w:vAlign w:val="center"/>
          </w:tcPr>
          <w:p w:rsidR="00536A71" w:rsidRDefault="00536A71" w:rsidP="00861DE8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Mixed</w:t>
            </w:r>
          </w:p>
        </w:tc>
        <w:tc>
          <w:tcPr>
            <w:tcW w:w="1417" w:type="dxa"/>
            <w:vAlign w:val="center"/>
          </w:tcPr>
          <w:p w:rsidR="00536A71" w:rsidRPr="00B503B8" w:rsidRDefault="002D4D01" w:rsidP="00861DE8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="00B129B9">
              <w:rPr>
                <w:rFonts w:ascii="Times New Roman" w:hAnsi="Times New Roman" w:cs="Times New Roman"/>
                <w:sz w:val="17"/>
                <w:szCs w:val="17"/>
              </w:rPr>
              <w:t xml:space="preserve"> (25.9)</w:t>
            </w:r>
          </w:p>
        </w:tc>
        <w:tc>
          <w:tcPr>
            <w:tcW w:w="1418" w:type="dxa"/>
            <w:vAlign w:val="center"/>
          </w:tcPr>
          <w:p w:rsidR="00536A71" w:rsidRPr="00B503B8" w:rsidRDefault="002D4D01" w:rsidP="00861DE8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B129B9">
              <w:rPr>
                <w:rFonts w:ascii="Times New Roman" w:hAnsi="Times New Roman" w:cs="Times New Roman"/>
                <w:sz w:val="17"/>
                <w:szCs w:val="17"/>
              </w:rPr>
              <w:t xml:space="preserve"> (22.2)</w:t>
            </w:r>
          </w:p>
        </w:tc>
        <w:tc>
          <w:tcPr>
            <w:tcW w:w="992" w:type="dxa"/>
            <w:vAlign w:val="center"/>
          </w:tcPr>
          <w:p w:rsidR="00536A71" w:rsidRPr="00B503B8" w:rsidRDefault="00536A71" w:rsidP="00861DE8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536A71" w:rsidRPr="00B503B8" w:rsidRDefault="00935C5B" w:rsidP="00861DE8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.469</w:t>
            </w:r>
          </w:p>
        </w:tc>
        <w:tc>
          <w:tcPr>
            <w:tcW w:w="1418" w:type="dxa"/>
            <w:vAlign w:val="center"/>
          </w:tcPr>
          <w:p w:rsidR="00536A71" w:rsidRPr="00B503B8" w:rsidRDefault="00935C5B" w:rsidP="00861DE8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.326-6.632</w:t>
            </w:r>
          </w:p>
        </w:tc>
        <w:tc>
          <w:tcPr>
            <w:tcW w:w="992" w:type="dxa"/>
            <w:vAlign w:val="center"/>
          </w:tcPr>
          <w:p w:rsidR="00536A71" w:rsidRPr="00B503B8" w:rsidRDefault="00935C5B" w:rsidP="00861DE8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.617</w:t>
            </w:r>
          </w:p>
        </w:tc>
      </w:tr>
      <w:tr w:rsidR="00E465E3" w:rsidTr="00E465E3">
        <w:trPr>
          <w:trHeight w:val="320"/>
        </w:trPr>
        <w:tc>
          <w:tcPr>
            <w:tcW w:w="2552" w:type="dxa"/>
            <w:shd w:val="clear" w:color="auto" w:fill="auto"/>
            <w:noWrap/>
            <w:vAlign w:val="center"/>
          </w:tcPr>
          <w:p w:rsidR="00536A71" w:rsidRDefault="00536A71" w:rsidP="00861DE8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宋体" w:hAnsi="Times New Roman" w:cs="Times New Roman"/>
                <w:kern w:val="0"/>
                <w:sz w:val="17"/>
                <w:szCs w:val="17"/>
                <w:vertAlign w:val="superscript"/>
                <w14:ligatures w14:val="none"/>
              </w:rPr>
            </w:pPr>
            <w:proofErr w:type="spellStart"/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Un</w:t>
            </w:r>
            <w:r w:rsidR="00E465E3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available</w:t>
            </w:r>
            <w:r w:rsidR="00E465E3">
              <w:rPr>
                <w:rFonts w:ascii="Times New Roman" w:eastAsia="宋体" w:hAnsi="Times New Roman" w:cs="Times New Roman"/>
                <w:kern w:val="0"/>
                <w:sz w:val="17"/>
                <w:szCs w:val="17"/>
                <w:vertAlign w:val="superscript"/>
                <w14:ligatures w14:val="none"/>
              </w:rPr>
              <w:t>b</w:t>
            </w:r>
            <w:proofErr w:type="spellEnd"/>
          </w:p>
        </w:tc>
        <w:tc>
          <w:tcPr>
            <w:tcW w:w="1417" w:type="dxa"/>
            <w:vAlign w:val="center"/>
          </w:tcPr>
          <w:p w:rsidR="00536A71" w:rsidRPr="00B503B8" w:rsidRDefault="002D4D01" w:rsidP="00861DE8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B129B9">
              <w:rPr>
                <w:rFonts w:ascii="Times New Roman" w:hAnsi="Times New Roman" w:cs="Times New Roman"/>
                <w:sz w:val="17"/>
                <w:szCs w:val="17"/>
              </w:rPr>
              <w:t xml:space="preserve"> (3.7)</w:t>
            </w:r>
          </w:p>
        </w:tc>
        <w:tc>
          <w:tcPr>
            <w:tcW w:w="1418" w:type="dxa"/>
            <w:vAlign w:val="center"/>
          </w:tcPr>
          <w:p w:rsidR="00536A71" w:rsidRPr="00B503B8" w:rsidRDefault="002D4D01" w:rsidP="00861DE8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B129B9">
              <w:rPr>
                <w:rFonts w:ascii="Times New Roman" w:hAnsi="Times New Roman" w:cs="Times New Roman"/>
                <w:sz w:val="17"/>
                <w:szCs w:val="17"/>
              </w:rPr>
              <w:t xml:space="preserve"> (22.2)</w:t>
            </w:r>
          </w:p>
        </w:tc>
        <w:tc>
          <w:tcPr>
            <w:tcW w:w="992" w:type="dxa"/>
            <w:vAlign w:val="center"/>
          </w:tcPr>
          <w:p w:rsidR="00536A71" w:rsidRPr="00B503B8" w:rsidRDefault="00536A71" w:rsidP="00861DE8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536A71" w:rsidRPr="00B503B8" w:rsidRDefault="005417DA" w:rsidP="00861DE8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NA</w:t>
            </w:r>
          </w:p>
        </w:tc>
        <w:tc>
          <w:tcPr>
            <w:tcW w:w="1418" w:type="dxa"/>
            <w:vAlign w:val="center"/>
          </w:tcPr>
          <w:p w:rsidR="00536A71" w:rsidRPr="00B503B8" w:rsidRDefault="00536A71" w:rsidP="00861DE8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536A71" w:rsidRPr="00B503B8" w:rsidRDefault="00536A71" w:rsidP="00861DE8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465E3" w:rsidTr="00E465E3">
        <w:trPr>
          <w:trHeight w:val="320"/>
        </w:trPr>
        <w:tc>
          <w:tcPr>
            <w:tcW w:w="2552" w:type="dxa"/>
            <w:shd w:val="clear" w:color="auto" w:fill="auto"/>
            <w:noWrap/>
            <w:vAlign w:val="center"/>
          </w:tcPr>
          <w:p w:rsidR="00536A71" w:rsidRDefault="00536A71" w:rsidP="00861DE8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Signet-ring cell carcinoma (%)</w:t>
            </w:r>
          </w:p>
        </w:tc>
        <w:tc>
          <w:tcPr>
            <w:tcW w:w="1417" w:type="dxa"/>
            <w:vAlign w:val="center"/>
          </w:tcPr>
          <w:p w:rsidR="00536A71" w:rsidRPr="00B503B8" w:rsidRDefault="00536A71" w:rsidP="00861DE8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Align w:val="center"/>
          </w:tcPr>
          <w:p w:rsidR="00536A71" w:rsidRPr="00B503B8" w:rsidRDefault="00536A71" w:rsidP="00861DE8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536A71" w:rsidRPr="00B503B8" w:rsidRDefault="00536A71" w:rsidP="00861DE8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B503B8">
              <w:rPr>
                <w:rFonts w:ascii="Times New Roman" w:hAnsi="Times New Roman" w:cs="Times New Roman"/>
                <w:sz w:val="17"/>
                <w:szCs w:val="17"/>
              </w:rPr>
              <w:t>0.</w:t>
            </w:r>
            <w:r w:rsidR="002D4D01">
              <w:rPr>
                <w:rFonts w:ascii="Times New Roman" w:hAnsi="Times New Roman" w:cs="Times New Roman"/>
                <w:sz w:val="17"/>
                <w:szCs w:val="17"/>
              </w:rPr>
              <w:t>412</w:t>
            </w:r>
          </w:p>
        </w:tc>
        <w:tc>
          <w:tcPr>
            <w:tcW w:w="1134" w:type="dxa"/>
            <w:vAlign w:val="center"/>
          </w:tcPr>
          <w:p w:rsidR="00536A71" w:rsidRPr="00B503B8" w:rsidRDefault="00536A71" w:rsidP="00861DE8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Align w:val="center"/>
          </w:tcPr>
          <w:p w:rsidR="00536A71" w:rsidRPr="00B503B8" w:rsidRDefault="00536A71" w:rsidP="00861DE8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536A71" w:rsidRPr="00B503B8" w:rsidRDefault="00536A71" w:rsidP="00861DE8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465E3" w:rsidTr="00E465E3">
        <w:trPr>
          <w:trHeight w:val="320"/>
        </w:trPr>
        <w:tc>
          <w:tcPr>
            <w:tcW w:w="2552" w:type="dxa"/>
            <w:shd w:val="clear" w:color="auto" w:fill="auto"/>
            <w:noWrap/>
            <w:vAlign w:val="center"/>
          </w:tcPr>
          <w:p w:rsidR="00536A71" w:rsidRDefault="00536A71" w:rsidP="00861DE8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No</w:t>
            </w:r>
          </w:p>
        </w:tc>
        <w:tc>
          <w:tcPr>
            <w:tcW w:w="1417" w:type="dxa"/>
            <w:vAlign w:val="center"/>
          </w:tcPr>
          <w:p w:rsidR="00536A71" w:rsidRPr="00B503B8" w:rsidRDefault="002D4D01" w:rsidP="00861DE8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24</w:t>
            </w:r>
            <w:r w:rsidR="00B129B9">
              <w:rPr>
                <w:rFonts w:ascii="Times New Roman" w:hAnsi="Times New Roman" w:cs="Times New Roman"/>
                <w:sz w:val="17"/>
                <w:szCs w:val="17"/>
              </w:rPr>
              <w:t xml:space="preserve"> (88.9)</w:t>
            </w:r>
          </w:p>
        </w:tc>
        <w:tc>
          <w:tcPr>
            <w:tcW w:w="1418" w:type="dxa"/>
            <w:vAlign w:val="center"/>
          </w:tcPr>
          <w:p w:rsidR="00536A71" w:rsidRPr="00B503B8" w:rsidRDefault="002D4D01" w:rsidP="00861DE8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14</w:t>
            </w:r>
            <w:r w:rsidR="00B129B9">
              <w:rPr>
                <w:rFonts w:ascii="Times New Roman" w:hAnsi="Times New Roman" w:cs="Times New Roman"/>
                <w:sz w:val="17"/>
                <w:szCs w:val="17"/>
              </w:rPr>
              <w:t xml:space="preserve"> (77.8)</w:t>
            </w:r>
          </w:p>
        </w:tc>
        <w:tc>
          <w:tcPr>
            <w:tcW w:w="992" w:type="dxa"/>
            <w:vAlign w:val="center"/>
          </w:tcPr>
          <w:p w:rsidR="00536A71" w:rsidRPr="00B503B8" w:rsidRDefault="00536A71" w:rsidP="00861DE8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536A71" w:rsidRPr="00B503B8" w:rsidRDefault="00E465E3" w:rsidP="00861DE8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Ref</w:t>
            </w:r>
          </w:p>
        </w:tc>
        <w:tc>
          <w:tcPr>
            <w:tcW w:w="1418" w:type="dxa"/>
            <w:vAlign w:val="center"/>
          </w:tcPr>
          <w:p w:rsidR="00536A71" w:rsidRPr="00B503B8" w:rsidRDefault="00536A71" w:rsidP="00861DE8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536A71" w:rsidRPr="00B503B8" w:rsidRDefault="00536A71" w:rsidP="00861DE8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465E3" w:rsidTr="00E465E3">
        <w:trPr>
          <w:trHeight w:val="320"/>
        </w:trPr>
        <w:tc>
          <w:tcPr>
            <w:tcW w:w="2552" w:type="dxa"/>
            <w:shd w:val="clear" w:color="auto" w:fill="auto"/>
            <w:noWrap/>
            <w:vAlign w:val="center"/>
          </w:tcPr>
          <w:p w:rsidR="00536A71" w:rsidRDefault="00536A71" w:rsidP="00861DE8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Yes</w:t>
            </w:r>
          </w:p>
        </w:tc>
        <w:tc>
          <w:tcPr>
            <w:tcW w:w="1417" w:type="dxa"/>
            <w:vAlign w:val="center"/>
          </w:tcPr>
          <w:p w:rsidR="00536A71" w:rsidRPr="00B503B8" w:rsidRDefault="002D4D01" w:rsidP="00861DE8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B129B9">
              <w:rPr>
                <w:rFonts w:ascii="Times New Roman" w:hAnsi="Times New Roman" w:cs="Times New Roman"/>
                <w:sz w:val="17"/>
                <w:szCs w:val="17"/>
              </w:rPr>
              <w:t xml:space="preserve"> (11.1)</w:t>
            </w:r>
          </w:p>
        </w:tc>
        <w:tc>
          <w:tcPr>
            <w:tcW w:w="1418" w:type="dxa"/>
            <w:vAlign w:val="center"/>
          </w:tcPr>
          <w:p w:rsidR="00536A71" w:rsidRPr="00B503B8" w:rsidRDefault="002D4D01" w:rsidP="00861DE8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B129B9">
              <w:rPr>
                <w:rFonts w:ascii="Times New Roman" w:hAnsi="Times New Roman" w:cs="Times New Roman"/>
                <w:sz w:val="17"/>
                <w:szCs w:val="17"/>
              </w:rPr>
              <w:t xml:space="preserve"> (22.2)</w:t>
            </w:r>
          </w:p>
        </w:tc>
        <w:tc>
          <w:tcPr>
            <w:tcW w:w="992" w:type="dxa"/>
            <w:vAlign w:val="center"/>
          </w:tcPr>
          <w:p w:rsidR="00536A71" w:rsidRPr="00B503B8" w:rsidRDefault="00536A71" w:rsidP="00861DE8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536A71" w:rsidRPr="00B503B8" w:rsidRDefault="00935C5B" w:rsidP="00861DE8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.286</w:t>
            </w:r>
          </w:p>
        </w:tc>
        <w:tc>
          <w:tcPr>
            <w:tcW w:w="1418" w:type="dxa"/>
            <w:vAlign w:val="center"/>
          </w:tcPr>
          <w:p w:rsidR="00536A71" w:rsidRPr="00B503B8" w:rsidRDefault="00935C5B" w:rsidP="00861DE8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.445-11.732</w:t>
            </w:r>
          </w:p>
        </w:tc>
        <w:tc>
          <w:tcPr>
            <w:tcW w:w="992" w:type="dxa"/>
            <w:vAlign w:val="center"/>
          </w:tcPr>
          <w:p w:rsidR="00536A71" w:rsidRPr="00B503B8" w:rsidRDefault="00935C5B" w:rsidP="00861DE8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.322</w:t>
            </w:r>
          </w:p>
        </w:tc>
      </w:tr>
      <w:tr w:rsidR="005B470A" w:rsidTr="00E465E3">
        <w:trPr>
          <w:trHeight w:val="320"/>
        </w:trPr>
        <w:tc>
          <w:tcPr>
            <w:tcW w:w="2552" w:type="dxa"/>
            <w:shd w:val="clear" w:color="auto" w:fill="auto"/>
            <w:noWrap/>
            <w:vAlign w:val="center"/>
          </w:tcPr>
          <w:p w:rsidR="005B470A" w:rsidRDefault="005B470A" w:rsidP="005B470A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Tumor site (%)</w:t>
            </w:r>
          </w:p>
        </w:tc>
        <w:tc>
          <w:tcPr>
            <w:tcW w:w="1417" w:type="dxa"/>
            <w:vAlign w:val="center"/>
          </w:tcPr>
          <w:p w:rsidR="005B470A" w:rsidRDefault="005B470A" w:rsidP="005B470A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.000</w:t>
            </w:r>
          </w:p>
        </w:tc>
        <w:tc>
          <w:tcPr>
            <w:tcW w:w="1134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Align w:val="center"/>
          </w:tcPr>
          <w:p w:rsidR="005B470A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5B470A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B470A" w:rsidTr="00E465E3">
        <w:trPr>
          <w:trHeight w:val="320"/>
        </w:trPr>
        <w:tc>
          <w:tcPr>
            <w:tcW w:w="2552" w:type="dxa"/>
            <w:shd w:val="clear" w:color="auto" w:fill="auto"/>
            <w:noWrap/>
            <w:vAlign w:val="center"/>
          </w:tcPr>
          <w:p w:rsidR="005B470A" w:rsidRDefault="005B470A" w:rsidP="005B470A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Upper 1/3</w:t>
            </w:r>
          </w:p>
        </w:tc>
        <w:tc>
          <w:tcPr>
            <w:tcW w:w="1417" w:type="dxa"/>
            <w:vAlign w:val="center"/>
          </w:tcPr>
          <w:p w:rsidR="005B470A" w:rsidRDefault="005B470A" w:rsidP="005B470A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 (3.7)</w:t>
            </w:r>
          </w:p>
        </w:tc>
        <w:tc>
          <w:tcPr>
            <w:tcW w:w="1418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B503B8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NA</w:t>
            </w:r>
          </w:p>
        </w:tc>
        <w:tc>
          <w:tcPr>
            <w:tcW w:w="1418" w:type="dxa"/>
            <w:vAlign w:val="center"/>
          </w:tcPr>
          <w:p w:rsidR="005B470A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5B470A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B470A" w:rsidTr="00E465E3">
        <w:trPr>
          <w:trHeight w:val="320"/>
        </w:trPr>
        <w:tc>
          <w:tcPr>
            <w:tcW w:w="2552" w:type="dxa"/>
            <w:shd w:val="clear" w:color="auto" w:fill="auto"/>
            <w:noWrap/>
            <w:vAlign w:val="center"/>
          </w:tcPr>
          <w:p w:rsidR="005B470A" w:rsidRDefault="005B470A" w:rsidP="005B470A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Middle 1/3</w:t>
            </w:r>
          </w:p>
        </w:tc>
        <w:tc>
          <w:tcPr>
            <w:tcW w:w="1417" w:type="dxa"/>
            <w:vAlign w:val="center"/>
          </w:tcPr>
          <w:p w:rsidR="005B470A" w:rsidRDefault="005B470A" w:rsidP="005B470A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2 (7.4)</w:t>
            </w:r>
          </w:p>
        </w:tc>
        <w:tc>
          <w:tcPr>
            <w:tcW w:w="1418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 (5.6)</w:t>
            </w:r>
          </w:p>
        </w:tc>
        <w:tc>
          <w:tcPr>
            <w:tcW w:w="992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.706</w:t>
            </w:r>
          </w:p>
        </w:tc>
        <w:tc>
          <w:tcPr>
            <w:tcW w:w="1418" w:type="dxa"/>
            <w:vAlign w:val="center"/>
          </w:tcPr>
          <w:p w:rsidR="005B470A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.059-8.425</w:t>
            </w:r>
          </w:p>
        </w:tc>
        <w:tc>
          <w:tcPr>
            <w:tcW w:w="992" w:type="dxa"/>
            <w:vAlign w:val="center"/>
          </w:tcPr>
          <w:p w:rsidR="005B470A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.783</w:t>
            </w:r>
          </w:p>
        </w:tc>
      </w:tr>
      <w:tr w:rsidR="005B470A" w:rsidTr="00E465E3">
        <w:trPr>
          <w:trHeight w:val="320"/>
        </w:trPr>
        <w:tc>
          <w:tcPr>
            <w:tcW w:w="2552" w:type="dxa"/>
            <w:shd w:val="clear" w:color="auto" w:fill="auto"/>
            <w:noWrap/>
            <w:vAlign w:val="center"/>
          </w:tcPr>
          <w:p w:rsidR="005B470A" w:rsidRDefault="005B470A" w:rsidP="005B470A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Lower 1/3</w:t>
            </w:r>
          </w:p>
        </w:tc>
        <w:tc>
          <w:tcPr>
            <w:tcW w:w="1417" w:type="dxa"/>
            <w:vAlign w:val="center"/>
          </w:tcPr>
          <w:p w:rsidR="005B470A" w:rsidRDefault="005B470A" w:rsidP="005B470A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24 (88.9)</w:t>
            </w:r>
          </w:p>
        </w:tc>
        <w:tc>
          <w:tcPr>
            <w:tcW w:w="1418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B503B8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7 (94.4)</w:t>
            </w:r>
          </w:p>
        </w:tc>
        <w:tc>
          <w:tcPr>
            <w:tcW w:w="992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ef</w:t>
            </w:r>
          </w:p>
        </w:tc>
        <w:tc>
          <w:tcPr>
            <w:tcW w:w="1418" w:type="dxa"/>
            <w:vAlign w:val="center"/>
          </w:tcPr>
          <w:p w:rsidR="005B470A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5B470A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B470A" w:rsidTr="00E465E3">
        <w:trPr>
          <w:trHeight w:val="320"/>
        </w:trPr>
        <w:tc>
          <w:tcPr>
            <w:tcW w:w="2552" w:type="dxa"/>
            <w:shd w:val="clear" w:color="auto" w:fill="auto"/>
            <w:noWrap/>
            <w:vAlign w:val="center"/>
          </w:tcPr>
          <w:p w:rsidR="005B470A" w:rsidRDefault="005B470A" w:rsidP="005B470A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cT stage (%)</w:t>
            </w:r>
          </w:p>
        </w:tc>
        <w:tc>
          <w:tcPr>
            <w:tcW w:w="1417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B503B8">
              <w:rPr>
                <w:rFonts w:ascii="Times New Roman" w:hAnsi="Times New Roman" w:cs="Times New Roman"/>
                <w:sz w:val="17"/>
                <w:szCs w:val="17"/>
              </w:rPr>
              <w:t>0.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291</w:t>
            </w:r>
          </w:p>
        </w:tc>
        <w:tc>
          <w:tcPr>
            <w:tcW w:w="1134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B470A" w:rsidTr="00E465E3">
        <w:trPr>
          <w:trHeight w:val="320"/>
        </w:trPr>
        <w:tc>
          <w:tcPr>
            <w:tcW w:w="2552" w:type="dxa"/>
            <w:shd w:val="clear" w:color="auto" w:fill="auto"/>
            <w:noWrap/>
            <w:vAlign w:val="center"/>
          </w:tcPr>
          <w:p w:rsidR="005B470A" w:rsidRDefault="005B470A" w:rsidP="005B470A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cT3</w:t>
            </w:r>
          </w:p>
        </w:tc>
        <w:tc>
          <w:tcPr>
            <w:tcW w:w="1417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 (3.7)</w:t>
            </w:r>
          </w:p>
        </w:tc>
        <w:tc>
          <w:tcPr>
            <w:tcW w:w="1418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 (16.7)</w:t>
            </w:r>
          </w:p>
        </w:tc>
        <w:tc>
          <w:tcPr>
            <w:tcW w:w="992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Ref</w:t>
            </w:r>
          </w:p>
        </w:tc>
        <w:tc>
          <w:tcPr>
            <w:tcW w:w="1418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B470A" w:rsidTr="00E465E3">
        <w:trPr>
          <w:trHeight w:val="320"/>
        </w:trPr>
        <w:tc>
          <w:tcPr>
            <w:tcW w:w="2552" w:type="dxa"/>
            <w:shd w:val="clear" w:color="auto" w:fill="auto"/>
            <w:noWrap/>
            <w:vAlign w:val="center"/>
          </w:tcPr>
          <w:p w:rsidR="005B470A" w:rsidRDefault="005B470A" w:rsidP="005B470A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bookmarkStart w:id="7" w:name="_Hlk203572894"/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cT4a</w:t>
            </w:r>
          </w:p>
        </w:tc>
        <w:tc>
          <w:tcPr>
            <w:tcW w:w="1417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17 (63.0)</w:t>
            </w:r>
          </w:p>
        </w:tc>
        <w:tc>
          <w:tcPr>
            <w:tcW w:w="1418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 (44.4)</w:t>
            </w:r>
          </w:p>
        </w:tc>
        <w:tc>
          <w:tcPr>
            <w:tcW w:w="992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.157</w:t>
            </w:r>
          </w:p>
        </w:tc>
        <w:tc>
          <w:tcPr>
            <w:tcW w:w="1418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.014-1.754</w:t>
            </w:r>
          </w:p>
        </w:tc>
        <w:tc>
          <w:tcPr>
            <w:tcW w:w="992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.133</w:t>
            </w:r>
          </w:p>
        </w:tc>
      </w:tr>
      <w:bookmarkEnd w:id="7"/>
      <w:tr w:rsidR="005B470A" w:rsidTr="00E465E3">
        <w:trPr>
          <w:trHeight w:val="320"/>
        </w:trPr>
        <w:tc>
          <w:tcPr>
            <w:tcW w:w="2552" w:type="dxa"/>
            <w:shd w:val="clear" w:color="auto" w:fill="auto"/>
            <w:noWrap/>
            <w:vAlign w:val="center"/>
          </w:tcPr>
          <w:p w:rsidR="005B470A" w:rsidRDefault="005B470A" w:rsidP="005B470A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cT4b</w:t>
            </w:r>
          </w:p>
        </w:tc>
        <w:tc>
          <w:tcPr>
            <w:tcW w:w="1417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 (33.3)</w:t>
            </w:r>
          </w:p>
        </w:tc>
        <w:tc>
          <w:tcPr>
            <w:tcW w:w="1418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 (38.9)</w:t>
            </w:r>
          </w:p>
        </w:tc>
        <w:tc>
          <w:tcPr>
            <w:tcW w:w="992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.259</w:t>
            </w:r>
          </w:p>
        </w:tc>
        <w:tc>
          <w:tcPr>
            <w:tcW w:w="1418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.022-3.063</w:t>
            </w:r>
          </w:p>
        </w:tc>
        <w:tc>
          <w:tcPr>
            <w:tcW w:w="992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.284</w:t>
            </w:r>
          </w:p>
        </w:tc>
      </w:tr>
      <w:tr w:rsidR="005B470A" w:rsidTr="00E465E3">
        <w:trPr>
          <w:trHeight w:val="320"/>
        </w:trPr>
        <w:tc>
          <w:tcPr>
            <w:tcW w:w="2552" w:type="dxa"/>
            <w:shd w:val="clear" w:color="auto" w:fill="auto"/>
            <w:noWrap/>
            <w:vAlign w:val="center"/>
          </w:tcPr>
          <w:p w:rsidR="005B470A" w:rsidRDefault="005B470A" w:rsidP="005B470A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proofErr w:type="spellStart"/>
            <w:r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cM</w:t>
            </w:r>
            <w:proofErr w:type="spellEnd"/>
            <w:r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 xml:space="preserve"> stage (%)</w:t>
            </w:r>
          </w:p>
        </w:tc>
        <w:tc>
          <w:tcPr>
            <w:tcW w:w="1417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1.000</w:t>
            </w:r>
          </w:p>
        </w:tc>
        <w:tc>
          <w:tcPr>
            <w:tcW w:w="1134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B470A" w:rsidTr="00E465E3">
        <w:trPr>
          <w:trHeight w:val="320"/>
        </w:trPr>
        <w:tc>
          <w:tcPr>
            <w:tcW w:w="2552" w:type="dxa"/>
            <w:shd w:val="clear" w:color="auto" w:fill="auto"/>
            <w:noWrap/>
            <w:vAlign w:val="center"/>
          </w:tcPr>
          <w:p w:rsidR="005B470A" w:rsidRDefault="005B470A" w:rsidP="005B470A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M0</w:t>
            </w:r>
          </w:p>
        </w:tc>
        <w:tc>
          <w:tcPr>
            <w:tcW w:w="1417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 (74.1)</w:t>
            </w:r>
          </w:p>
        </w:tc>
        <w:tc>
          <w:tcPr>
            <w:tcW w:w="1418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 (72.2)</w:t>
            </w:r>
          </w:p>
        </w:tc>
        <w:tc>
          <w:tcPr>
            <w:tcW w:w="992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Ref</w:t>
            </w:r>
          </w:p>
        </w:tc>
        <w:tc>
          <w:tcPr>
            <w:tcW w:w="1418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B470A" w:rsidTr="00E465E3">
        <w:trPr>
          <w:trHeight w:val="320"/>
        </w:trPr>
        <w:tc>
          <w:tcPr>
            <w:tcW w:w="2552" w:type="dxa"/>
            <w:shd w:val="clear" w:color="auto" w:fill="auto"/>
            <w:noWrap/>
            <w:vAlign w:val="center"/>
          </w:tcPr>
          <w:p w:rsidR="005B470A" w:rsidRDefault="005B470A" w:rsidP="005B470A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lastRenderedPageBreak/>
              <w:t>M1</w:t>
            </w:r>
          </w:p>
        </w:tc>
        <w:tc>
          <w:tcPr>
            <w:tcW w:w="1417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 (25.9)</w:t>
            </w:r>
          </w:p>
        </w:tc>
        <w:tc>
          <w:tcPr>
            <w:tcW w:w="1418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 (27.8)</w:t>
            </w:r>
          </w:p>
        </w:tc>
        <w:tc>
          <w:tcPr>
            <w:tcW w:w="992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.099</w:t>
            </w:r>
          </w:p>
        </w:tc>
        <w:tc>
          <w:tcPr>
            <w:tcW w:w="1418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.287-4.211</w:t>
            </w:r>
          </w:p>
        </w:tc>
        <w:tc>
          <w:tcPr>
            <w:tcW w:w="992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.891</w:t>
            </w:r>
          </w:p>
        </w:tc>
      </w:tr>
      <w:tr w:rsidR="005B470A" w:rsidTr="00E465E3">
        <w:trPr>
          <w:trHeight w:val="320"/>
        </w:trPr>
        <w:tc>
          <w:tcPr>
            <w:tcW w:w="2552" w:type="dxa"/>
            <w:shd w:val="clear" w:color="auto" w:fill="auto"/>
            <w:noWrap/>
            <w:vAlign w:val="center"/>
          </w:tcPr>
          <w:p w:rsidR="005B470A" w:rsidRPr="002A269E" w:rsidRDefault="005B470A" w:rsidP="005B470A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2A269E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7"/>
                <w:szCs w:val="17"/>
                <w14:ligatures w14:val="none"/>
              </w:rPr>
              <w:t>Metastasis</w:t>
            </w:r>
            <w:r w:rsidRPr="002A269E"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 xml:space="preserve"> site (%)</w:t>
            </w:r>
          </w:p>
        </w:tc>
        <w:tc>
          <w:tcPr>
            <w:tcW w:w="1417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1.000</w:t>
            </w:r>
          </w:p>
        </w:tc>
        <w:tc>
          <w:tcPr>
            <w:tcW w:w="1134" w:type="dxa"/>
            <w:vAlign w:val="center"/>
          </w:tcPr>
          <w:p w:rsidR="005B470A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Align w:val="center"/>
          </w:tcPr>
          <w:p w:rsidR="005B470A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5B470A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B470A" w:rsidTr="00E465E3">
        <w:trPr>
          <w:trHeight w:val="320"/>
        </w:trPr>
        <w:tc>
          <w:tcPr>
            <w:tcW w:w="2552" w:type="dxa"/>
            <w:shd w:val="clear" w:color="auto" w:fill="auto"/>
            <w:noWrap/>
            <w:vAlign w:val="center"/>
          </w:tcPr>
          <w:p w:rsidR="005B470A" w:rsidRDefault="005B470A" w:rsidP="005B470A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A269E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Retroperitoneal lymph nodes</w:t>
            </w:r>
          </w:p>
        </w:tc>
        <w:tc>
          <w:tcPr>
            <w:tcW w:w="1417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bookmarkStart w:id="8" w:name="OLE_LINK55"/>
            <w:r>
              <w:rPr>
                <w:rFonts w:ascii="Times New Roman" w:hAnsi="Times New Roman" w:cs="Times New Roman"/>
                <w:sz w:val="17"/>
                <w:szCs w:val="17"/>
              </w:rPr>
              <w:t>3 (42.9)</w:t>
            </w:r>
            <w:bookmarkEnd w:id="8"/>
          </w:p>
        </w:tc>
        <w:tc>
          <w:tcPr>
            <w:tcW w:w="1418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 (40.0)</w:t>
            </w:r>
          </w:p>
        </w:tc>
        <w:tc>
          <w:tcPr>
            <w:tcW w:w="992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Ref</w:t>
            </w:r>
          </w:p>
        </w:tc>
        <w:tc>
          <w:tcPr>
            <w:tcW w:w="1418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B470A" w:rsidTr="00E465E3">
        <w:trPr>
          <w:trHeight w:val="320"/>
        </w:trPr>
        <w:tc>
          <w:tcPr>
            <w:tcW w:w="2552" w:type="dxa"/>
            <w:shd w:val="clear" w:color="auto" w:fill="auto"/>
            <w:noWrap/>
            <w:vAlign w:val="center"/>
          </w:tcPr>
          <w:p w:rsidR="005B470A" w:rsidRDefault="005B470A" w:rsidP="005B470A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A269E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Peritoneal cavity</w:t>
            </w:r>
          </w:p>
        </w:tc>
        <w:tc>
          <w:tcPr>
            <w:tcW w:w="1417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 (14.2)</w:t>
            </w:r>
          </w:p>
        </w:tc>
        <w:tc>
          <w:tcPr>
            <w:tcW w:w="1418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 (20.0)</w:t>
            </w:r>
          </w:p>
        </w:tc>
        <w:tc>
          <w:tcPr>
            <w:tcW w:w="992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.500</w:t>
            </w:r>
          </w:p>
        </w:tc>
        <w:tc>
          <w:tcPr>
            <w:tcW w:w="1418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.055-40.633</w:t>
            </w:r>
          </w:p>
        </w:tc>
        <w:tc>
          <w:tcPr>
            <w:tcW w:w="992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.810</w:t>
            </w:r>
          </w:p>
        </w:tc>
      </w:tr>
      <w:tr w:rsidR="005B470A" w:rsidTr="00E465E3">
        <w:trPr>
          <w:trHeight w:val="320"/>
        </w:trPr>
        <w:tc>
          <w:tcPr>
            <w:tcW w:w="2552" w:type="dxa"/>
            <w:shd w:val="clear" w:color="auto" w:fill="auto"/>
            <w:noWrap/>
            <w:vAlign w:val="center"/>
          </w:tcPr>
          <w:p w:rsidR="005B470A" w:rsidRDefault="005B470A" w:rsidP="005B470A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2A269E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Distant organ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s</w:t>
            </w:r>
          </w:p>
        </w:tc>
        <w:tc>
          <w:tcPr>
            <w:tcW w:w="1417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 (42.9)</w:t>
            </w:r>
          </w:p>
        </w:tc>
        <w:tc>
          <w:tcPr>
            <w:tcW w:w="1418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 (40.0)</w:t>
            </w:r>
          </w:p>
        </w:tc>
        <w:tc>
          <w:tcPr>
            <w:tcW w:w="992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.000</w:t>
            </w:r>
          </w:p>
        </w:tc>
        <w:tc>
          <w:tcPr>
            <w:tcW w:w="1418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.080-12.557</w:t>
            </w:r>
          </w:p>
        </w:tc>
        <w:tc>
          <w:tcPr>
            <w:tcW w:w="992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.000</w:t>
            </w:r>
          </w:p>
        </w:tc>
      </w:tr>
      <w:tr w:rsidR="005B470A" w:rsidTr="00E465E3">
        <w:trPr>
          <w:trHeight w:val="320"/>
        </w:trPr>
        <w:tc>
          <w:tcPr>
            <w:tcW w:w="2552" w:type="dxa"/>
            <w:shd w:val="clear" w:color="auto" w:fill="auto"/>
            <w:noWrap/>
            <w:vAlign w:val="center"/>
          </w:tcPr>
          <w:p w:rsidR="005B470A" w:rsidRDefault="005B470A" w:rsidP="005B470A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CPS≥5 (%)</w:t>
            </w:r>
          </w:p>
        </w:tc>
        <w:tc>
          <w:tcPr>
            <w:tcW w:w="1417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B503B8">
              <w:rPr>
                <w:rFonts w:ascii="Times New Roman" w:hAnsi="Times New Roman" w:cs="Times New Roman"/>
                <w:sz w:val="17"/>
                <w:szCs w:val="17"/>
              </w:rPr>
              <w:t>0.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517</w:t>
            </w:r>
          </w:p>
        </w:tc>
        <w:tc>
          <w:tcPr>
            <w:tcW w:w="1134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B470A" w:rsidTr="00E465E3">
        <w:trPr>
          <w:trHeight w:val="320"/>
        </w:trPr>
        <w:tc>
          <w:tcPr>
            <w:tcW w:w="2552" w:type="dxa"/>
            <w:shd w:val="clear" w:color="auto" w:fill="auto"/>
            <w:noWrap/>
            <w:vAlign w:val="center"/>
          </w:tcPr>
          <w:p w:rsidR="005B470A" w:rsidRDefault="005B470A" w:rsidP="005B470A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No</w:t>
            </w:r>
          </w:p>
        </w:tc>
        <w:tc>
          <w:tcPr>
            <w:tcW w:w="1417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 (40.7)</w:t>
            </w:r>
          </w:p>
        </w:tc>
        <w:tc>
          <w:tcPr>
            <w:tcW w:w="1418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 (27.8)</w:t>
            </w:r>
          </w:p>
        </w:tc>
        <w:tc>
          <w:tcPr>
            <w:tcW w:w="992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Ref</w:t>
            </w:r>
          </w:p>
        </w:tc>
        <w:tc>
          <w:tcPr>
            <w:tcW w:w="1418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B470A" w:rsidTr="00E465E3">
        <w:trPr>
          <w:trHeight w:val="320"/>
        </w:trPr>
        <w:tc>
          <w:tcPr>
            <w:tcW w:w="2552" w:type="dxa"/>
            <w:shd w:val="clear" w:color="auto" w:fill="auto"/>
            <w:noWrap/>
            <w:vAlign w:val="center"/>
          </w:tcPr>
          <w:p w:rsidR="005B470A" w:rsidRDefault="005B470A" w:rsidP="005B470A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Yes</w:t>
            </w:r>
          </w:p>
        </w:tc>
        <w:tc>
          <w:tcPr>
            <w:tcW w:w="1417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 (48.2)</w:t>
            </w:r>
          </w:p>
        </w:tc>
        <w:tc>
          <w:tcPr>
            <w:tcW w:w="1418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 (55.6)</w:t>
            </w:r>
          </w:p>
        </w:tc>
        <w:tc>
          <w:tcPr>
            <w:tcW w:w="992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.692</w:t>
            </w:r>
          </w:p>
        </w:tc>
        <w:tc>
          <w:tcPr>
            <w:tcW w:w="1418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.443-6.647</w:t>
            </w:r>
          </w:p>
        </w:tc>
        <w:tc>
          <w:tcPr>
            <w:tcW w:w="992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.442</w:t>
            </w:r>
          </w:p>
        </w:tc>
      </w:tr>
      <w:tr w:rsidR="005B470A" w:rsidTr="00E465E3">
        <w:trPr>
          <w:trHeight w:val="320"/>
        </w:trPr>
        <w:tc>
          <w:tcPr>
            <w:tcW w:w="2552" w:type="dxa"/>
            <w:shd w:val="clear" w:color="auto" w:fill="auto"/>
            <w:noWrap/>
            <w:vAlign w:val="center"/>
          </w:tcPr>
          <w:p w:rsidR="005B470A" w:rsidRPr="00E465E3" w:rsidRDefault="005B470A" w:rsidP="005B470A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宋体" w:hAnsi="Times New Roman" w:cs="Times New Roman"/>
                <w:kern w:val="0"/>
                <w:sz w:val="17"/>
                <w:szCs w:val="17"/>
                <w:vertAlign w:val="superscript"/>
                <w14:ligatures w14:val="none"/>
              </w:rPr>
            </w:pPr>
            <w:proofErr w:type="spellStart"/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Unavailable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:vertAlign w:val="superscript"/>
                <w14:ligatures w14:val="none"/>
              </w:rPr>
              <w:t>b</w:t>
            </w:r>
            <w:proofErr w:type="spellEnd"/>
          </w:p>
        </w:tc>
        <w:tc>
          <w:tcPr>
            <w:tcW w:w="1417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 (11.1)</w:t>
            </w:r>
          </w:p>
        </w:tc>
        <w:tc>
          <w:tcPr>
            <w:tcW w:w="1418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 (16.6)</w:t>
            </w:r>
          </w:p>
        </w:tc>
        <w:tc>
          <w:tcPr>
            <w:tcW w:w="992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5B470A" w:rsidRPr="00B503B8" w:rsidRDefault="005417D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NA</w:t>
            </w:r>
          </w:p>
        </w:tc>
        <w:tc>
          <w:tcPr>
            <w:tcW w:w="1418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B470A" w:rsidTr="00E465E3">
        <w:trPr>
          <w:trHeight w:val="320"/>
        </w:trPr>
        <w:tc>
          <w:tcPr>
            <w:tcW w:w="2552" w:type="dxa"/>
            <w:shd w:val="clear" w:color="auto" w:fill="auto"/>
            <w:noWrap/>
            <w:vAlign w:val="center"/>
          </w:tcPr>
          <w:p w:rsidR="005B470A" w:rsidRDefault="005B470A" w:rsidP="005B470A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MMR status (%)</w:t>
            </w:r>
          </w:p>
        </w:tc>
        <w:tc>
          <w:tcPr>
            <w:tcW w:w="1417" w:type="dxa"/>
            <w:vAlign w:val="center"/>
          </w:tcPr>
          <w:p w:rsidR="005B470A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Align w:val="center"/>
          </w:tcPr>
          <w:p w:rsidR="005B470A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5B470A" w:rsidRPr="00B503B8" w:rsidRDefault="005417D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.460</w:t>
            </w:r>
          </w:p>
        </w:tc>
        <w:tc>
          <w:tcPr>
            <w:tcW w:w="1134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B470A" w:rsidTr="00E465E3">
        <w:trPr>
          <w:trHeight w:val="320"/>
        </w:trPr>
        <w:tc>
          <w:tcPr>
            <w:tcW w:w="2552" w:type="dxa"/>
            <w:shd w:val="clear" w:color="auto" w:fill="auto"/>
            <w:noWrap/>
            <w:vAlign w:val="center"/>
          </w:tcPr>
          <w:p w:rsidR="005B470A" w:rsidRDefault="005B470A" w:rsidP="005B470A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MLH1 (-), PMS2 (-)</w:t>
            </w:r>
          </w:p>
        </w:tc>
        <w:tc>
          <w:tcPr>
            <w:tcW w:w="1417" w:type="dxa"/>
            <w:vAlign w:val="center"/>
          </w:tcPr>
          <w:p w:rsidR="005B470A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6 (96.3)</w:t>
            </w:r>
          </w:p>
        </w:tc>
        <w:tc>
          <w:tcPr>
            <w:tcW w:w="1418" w:type="dxa"/>
            <w:vAlign w:val="center"/>
          </w:tcPr>
          <w:p w:rsidR="005B470A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 (77.</w:t>
            </w:r>
            <w:r w:rsidR="005417DA"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)</w:t>
            </w:r>
          </w:p>
        </w:tc>
        <w:tc>
          <w:tcPr>
            <w:tcW w:w="992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5B470A" w:rsidRPr="00B503B8" w:rsidRDefault="005417D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Ref</w:t>
            </w:r>
          </w:p>
        </w:tc>
        <w:tc>
          <w:tcPr>
            <w:tcW w:w="1418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B470A" w:rsidTr="00E465E3">
        <w:trPr>
          <w:trHeight w:val="320"/>
        </w:trPr>
        <w:tc>
          <w:tcPr>
            <w:tcW w:w="2552" w:type="dxa"/>
            <w:shd w:val="clear" w:color="auto" w:fill="auto"/>
            <w:noWrap/>
            <w:vAlign w:val="center"/>
          </w:tcPr>
          <w:p w:rsidR="005B470A" w:rsidRDefault="005B470A" w:rsidP="005B470A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MSH2 (-), MSH6 (-)</w:t>
            </w:r>
          </w:p>
        </w:tc>
        <w:tc>
          <w:tcPr>
            <w:tcW w:w="1417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 (3.7)</w:t>
            </w:r>
          </w:p>
        </w:tc>
        <w:tc>
          <w:tcPr>
            <w:tcW w:w="1418" w:type="dxa"/>
            <w:vAlign w:val="center"/>
          </w:tcPr>
          <w:p w:rsidR="005B470A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 (5.6)</w:t>
            </w:r>
          </w:p>
        </w:tc>
        <w:tc>
          <w:tcPr>
            <w:tcW w:w="992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5B470A" w:rsidRPr="00B503B8" w:rsidRDefault="005417D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.857</w:t>
            </w:r>
          </w:p>
        </w:tc>
        <w:tc>
          <w:tcPr>
            <w:tcW w:w="1418" w:type="dxa"/>
            <w:vAlign w:val="center"/>
          </w:tcPr>
          <w:p w:rsidR="005B470A" w:rsidRPr="00B503B8" w:rsidRDefault="005417D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.108-32.008</w:t>
            </w:r>
          </w:p>
        </w:tc>
        <w:tc>
          <w:tcPr>
            <w:tcW w:w="992" w:type="dxa"/>
            <w:vAlign w:val="center"/>
          </w:tcPr>
          <w:p w:rsidR="005B470A" w:rsidRPr="00B503B8" w:rsidRDefault="005417D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.670</w:t>
            </w:r>
          </w:p>
        </w:tc>
      </w:tr>
      <w:tr w:rsidR="005B470A" w:rsidTr="00E465E3">
        <w:trPr>
          <w:trHeight w:val="320"/>
        </w:trPr>
        <w:tc>
          <w:tcPr>
            <w:tcW w:w="2552" w:type="dxa"/>
            <w:shd w:val="clear" w:color="auto" w:fill="auto"/>
            <w:noWrap/>
            <w:vAlign w:val="center"/>
          </w:tcPr>
          <w:p w:rsidR="005B470A" w:rsidRDefault="005B470A" w:rsidP="005B470A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PMS2 (-)</w:t>
            </w:r>
          </w:p>
        </w:tc>
        <w:tc>
          <w:tcPr>
            <w:tcW w:w="1417" w:type="dxa"/>
            <w:vAlign w:val="center"/>
          </w:tcPr>
          <w:p w:rsidR="005B470A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0</w:t>
            </w:r>
          </w:p>
        </w:tc>
        <w:tc>
          <w:tcPr>
            <w:tcW w:w="1418" w:type="dxa"/>
            <w:vAlign w:val="center"/>
          </w:tcPr>
          <w:p w:rsidR="005B470A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 (5.6)</w:t>
            </w:r>
          </w:p>
        </w:tc>
        <w:tc>
          <w:tcPr>
            <w:tcW w:w="992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5B470A" w:rsidRPr="00B503B8" w:rsidRDefault="005417D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NA</w:t>
            </w:r>
          </w:p>
        </w:tc>
        <w:tc>
          <w:tcPr>
            <w:tcW w:w="1418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B470A" w:rsidTr="00E465E3">
        <w:trPr>
          <w:trHeight w:val="320"/>
        </w:trPr>
        <w:tc>
          <w:tcPr>
            <w:tcW w:w="2552" w:type="dxa"/>
            <w:shd w:val="clear" w:color="auto" w:fill="auto"/>
            <w:noWrap/>
            <w:vAlign w:val="center"/>
          </w:tcPr>
          <w:p w:rsidR="005B470A" w:rsidRDefault="005B470A" w:rsidP="005B470A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MSH6 (-)</w:t>
            </w:r>
          </w:p>
        </w:tc>
        <w:tc>
          <w:tcPr>
            <w:tcW w:w="1417" w:type="dxa"/>
            <w:vAlign w:val="center"/>
          </w:tcPr>
          <w:p w:rsidR="005B470A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0</w:t>
            </w:r>
          </w:p>
        </w:tc>
        <w:tc>
          <w:tcPr>
            <w:tcW w:w="1418" w:type="dxa"/>
            <w:vAlign w:val="center"/>
          </w:tcPr>
          <w:p w:rsidR="005B470A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5B470A" w:rsidRPr="00B503B8" w:rsidRDefault="005417D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NA</w:t>
            </w:r>
          </w:p>
        </w:tc>
        <w:tc>
          <w:tcPr>
            <w:tcW w:w="1418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B470A" w:rsidTr="00E465E3">
        <w:trPr>
          <w:trHeight w:val="320"/>
        </w:trPr>
        <w:tc>
          <w:tcPr>
            <w:tcW w:w="2552" w:type="dxa"/>
            <w:shd w:val="clear" w:color="auto" w:fill="auto"/>
            <w:noWrap/>
            <w:vAlign w:val="center"/>
          </w:tcPr>
          <w:p w:rsidR="005B470A" w:rsidRDefault="005B470A" w:rsidP="005B470A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宋体" w:hAnsi="Times New Roman" w:cs="Times New Roman"/>
                <w:kern w:val="0"/>
                <w:sz w:val="17"/>
                <w:szCs w:val="17"/>
                <w:vertAlign w:val="superscript"/>
                <w14:ligatures w14:val="none"/>
              </w:rPr>
            </w:pPr>
            <w:proofErr w:type="spellStart"/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Unclear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:vertAlign w:val="superscript"/>
                <w14:ligatures w14:val="none"/>
              </w:rPr>
              <w:t>a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:vertAlign w:val="superscript"/>
                <w14:ligatures w14:val="none"/>
              </w:rPr>
              <w:t>, b</w:t>
            </w:r>
          </w:p>
        </w:tc>
        <w:tc>
          <w:tcPr>
            <w:tcW w:w="1417" w:type="dxa"/>
            <w:vAlign w:val="center"/>
          </w:tcPr>
          <w:p w:rsidR="005B470A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0</w:t>
            </w:r>
          </w:p>
        </w:tc>
        <w:tc>
          <w:tcPr>
            <w:tcW w:w="1418" w:type="dxa"/>
            <w:vAlign w:val="center"/>
          </w:tcPr>
          <w:p w:rsidR="005B470A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2</w:t>
            </w:r>
            <w:r w:rsidR="005417DA">
              <w:rPr>
                <w:rFonts w:ascii="Times New Roman" w:hAnsi="Times New Roman" w:cs="Times New Roman"/>
                <w:sz w:val="17"/>
                <w:szCs w:val="17"/>
              </w:rPr>
              <w:t xml:space="preserve"> (11.1)</w:t>
            </w:r>
          </w:p>
        </w:tc>
        <w:tc>
          <w:tcPr>
            <w:tcW w:w="992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5B470A" w:rsidRPr="00B503B8" w:rsidRDefault="005417D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NA</w:t>
            </w:r>
          </w:p>
        </w:tc>
        <w:tc>
          <w:tcPr>
            <w:tcW w:w="1418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B470A" w:rsidTr="00E465E3">
        <w:trPr>
          <w:trHeight w:val="320"/>
        </w:trPr>
        <w:tc>
          <w:tcPr>
            <w:tcW w:w="2552" w:type="dxa"/>
            <w:shd w:val="clear" w:color="auto" w:fill="auto"/>
            <w:noWrap/>
            <w:vAlign w:val="center"/>
          </w:tcPr>
          <w:p w:rsidR="005B470A" w:rsidRPr="00536A71" w:rsidRDefault="005B470A" w:rsidP="005B470A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536A71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7"/>
                <w:szCs w:val="17"/>
                <w14:ligatures w14:val="none"/>
              </w:rPr>
              <w:t>Treatment</w:t>
            </w:r>
            <w:r w:rsidRPr="00536A71"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 xml:space="preserve"> </w:t>
            </w:r>
            <w:r w:rsidRPr="00536A71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7"/>
                <w:szCs w:val="17"/>
                <w14:ligatures w14:val="none"/>
              </w:rPr>
              <w:t>regimens</w:t>
            </w:r>
          </w:p>
        </w:tc>
        <w:tc>
          <w:tcPr>
            <w:tcW w:w="1417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5B470A" w:rsidRPr="00865F84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65F84">
              <w:rPr>
                <w:rFonts w:ascii="Times New Roman" w:hAnsi="Times New Roman" w:cs="Times New Roman" w:hint="eastAsia"/>
                <w:b/>
                <w:bCs/>
                <w:sz w:val="17"/>
                <w:szCs w:val="17"/>
              </w:rPr>
              <w:t>0</w:t>
            </w:r>
            <w:r w:rsidRPr="00865F84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.015</w:t>
            </w:r>
          </w:p>
        </w:tc>
        <w:tc>
          <w:tcPr>
            <w:tcW w:w="1134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B470A" w:rsidTr="00E465E3">
        <w:trPr>
          <w:trHeight w:val="60"/>
        </w:trPr>
        <w:tc>
          <w:tcPr>
            <w:tcW w:w="2552" w:type="dxa"/>
            <w:shd w:val="clear" w:color="auto" w:fill="auto"/>
            <w:noWrap/>
            <w:vAlign w:val="center"/>
          </w:tcPr>
          <w:p w:rsidR="005B470A" w:rsidRDefault="005B470A" w:rsidP="005B470A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7"/>
                <w:szCs w:val="17"/>
                <w14:ligatures w14:val="none"/>
              </w:rPr>
              <w:t>ICI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-</w:t>
            </w:r>
            <w:r>
              <w:rPr>
                <w:rFonts w:ascii="Times New Roman" w:eastAsia="宋体" w:hAnsi="Times New Roman" w:cs="Times New Roman" w:hint="eastAsia"/>
                <w:kern w:val="0"/>
                <w:sz w:val="17"/>
                <w:szCs w:val="17"/>
                <w14:ligatures w14:val="none"/>
              </w:rPr>
              <w:t>alone</w:t>
            </w:r>
          </w:p>
        </w:tc>
        <w:tc>
          <w:tcPr>
            <w:tcW w:w="1417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9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(33.3) </w:t>
            </w:r>
          </w:p>
        </w:tc>
        <w:tc>
          <w:tcPr>
            <w:tcW w:w="1418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(11.1)</w:t>
            </w:r>
          </w:p>
        </w:tc>
        <w:tc>
          <w:tcPr>
            <w:tcW w:w="992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Ref</w:t>
            </w:r>
          </w:p>
        </w:tc>
        <w:tc>
          <w:tcPr>
            <w:tcW w:w="1418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B470A" w:rsidTr="00E465E3">
        <w:trPr>
          <w:trHeight w:val="60"/>
        </w:trPr>
        <w:tc>
          <w:tcPr>
            <w:tcW w:w="2552" w:type="dxa"/>
            <w:shd w:val="clear" w:color="auto" w:fill="auto"/>
            <w:noWrap/>
            <w:vAlign w:val="center"/>
          </w:tcPr>
          <w:p w:rsidR="005B470A" w:rsidRDefault="005B470A" w:rsidP="005B470A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7"/>
                <w:szCs w:val="17"/>
                <w14:ligatures w14:val="none"/>
              </w:rPr>
              <w:t>ICI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 xml:space="preserve"> + </w:t>
            </w:r>
            <w:r>
              <w:rPr>
                <w:rFonts w:ascii="Times New Roman" w:eastAsia="宋体" w:hAnsi="Times New Roman" w:cs="Times New Roman" w:hint="eastAsia"/>
                <w:kern w:val="0"/>
                <w:sz w:val="17"/>
                <w:szCs w:val="17"/>
                <w14:ligatures w14:val="none"/>
              </w:rPr>
              <w:t>IC</w:t>
            </w:r>
          </w:p>
        </w:tc>
        <w:tc>
          <w:tcPr>
            <w:tcW w:w="1417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 (3.7)</w:t>
            </w:r>
          </w:p>
        </w:tc>
        <w:tc>
          <w:tcPr>
            <w:tcW w:w="1418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6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(33.3)</w:t>
            </w:r>
          </w:p>
        </w:tc>
        <w:tc>
          <w:tcPr>
            <w:tcW w:w="992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7.000</w:t>
            </w:r>
          </w:p>
        </w:tc>
        <w:tc>
          <w:tcPr>
            <w:tcW w:w="1418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.979-368.383</w:t>
            </w:r>
          </w:p>
        </w:tc>
        <w:tc>
          <w:tcPr>
            <w:tcW w:w="992" w:type="dxa"/>
            <w:vAlign w:val="center"/>
          </w:tcPr>
          <w:p w:rsidR="005B470A" w:rsidRPr="00935C5B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5C5B">
              <w:rPr>
                <w:rFonts w:ascii="Times New Roman" w:hAnsi="Times New Roman" w:cs="Times New Roman" w:hint="eastAsia"/>
                <w:b/>
                <w:bCs/>
                <w:sz w:val="17"/>
                <w:szCs w:val="17"/>
              </w:rPr>
              <w:t>0</w:t>
            </w:r>
            <w:r w:rsidRPr="00935C5B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.013</w:t>
            </w:r>
          </w:p>
        </w:tc>
      </w:tr>
      <w:tr w:rsidR="005B470A" w:rsidTr="00E465E3">
        <w:trPr>
          <w:trHeight w:val="320"/>
        </w:trPr>
        <w:tc>
          <w:tcPr>
            <w:tcW w:w="2552" w:type="dxa"/>
            <w:shd w:val="clear" w:color="auto" w:fill="auto"/>
            <w:noWrap/>
            <w:vAlign w:val="center"/>
          </w:tcPr>
          <w:p w:rsidR="005B470A" w:rsidRDefault="005B470A" w:rsidP="005B470A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7"/>
                <w:szCs w:val="17"/>
                <w14:ligatures w14:val="none"/>
              </w:rPr>
              <w:t>ICI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 xml:space="preserve"> + </w:t>
            </w:r>
            <w:r>
              <w:rPr>
                <w:rFonts w:ascii="Times New Roman" w:eastAsia="宋体" w:hAnsi="Times New Roman" w:cs="Times New Roman" w:hint="eastAsia"/>
                <w:kern w:val="0"/>
                <w:sz w:val="17"/>
                <w:szCs w:val="17"/>
                <w14:ligatures w14:val="none"/>
              </w:rPr>
              <w:t>chemo</w:t>
            </w:r>
          </w:p>
        </w:tc>
        <w:tc>
          <w:tcPr>
            <w:tcW w:w="1417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17 (63.0)</w:t>
            </w:r>
          </w:p>
        </w:tc>
        <w:tc>
          <w:tcPr>
            <w:tcW w:w="1418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0 (55.6)</w:t>
            </w:r>
          </w:p>
        </w:tc>
        <w:tc>
          <w:tcPr>
            <w:tcW w:w="992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.647</w:t>
            </w:r>
          </w:p>
        </w:tc>
        <w:tc>
          <w:tcPr>
            <w:tcW w:w="1418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.474-14.779</w:t>
            </w:r>
          </w:p>
        </w:tc>
        <w:tc>
          <w:tcPr>
            <w:tcW w:w="992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.267</w:t>
            </w:r>
          </w:p>
        </w:tc>
      </w:tr>
      <w:tr w:rsidR="005B470A" w:rsidTr="00E465E3">
        <w:trPr>
          <w:trHeight w:val="320"/>
        </w:trPr>
        <w:tc>
          <w:tcPr>
            <w:tcW w:w="2552" w:type="dxa"/>
            <w:shd w:val="clear" w:color="auto" w:fill="auto"/>
            <w:noWrap/>
            <w:vAlign w:val="center"/>
          </w:tcPr>
          <w:p w:rsidR="005B470A" w:rsidRPr="00E465E3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b/>
                <w:bCs/>
                <w:sz w:val="17"/>
                <w:szCs w:val="17"/>
                <w:vertAlign w:val="superscript"/>
              </w:rPr>
            </w:pPr>
            <w:r w:rsidRPr="00EE39FF">
              <w:rPr>
                <w:rFonts w:ascii="Times New Roman" w:hAnsi="Times New Roman" w:cs="Times New Roman" w:hint="eastAsia"/>
                <w:b/>
                <w:bCs/>
                <w:sz w:val="17"/>
                <w:szCs w:val="17"/>
              </w:rPr>
              <w:t>C</w:t>
            </w:r>
            <w:r w:rsidRPr="00EE39FF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hemotherapy </w:t>
            </w:r>
            <w:proofErr w:type="spellStart"/>
            <w:r w:rsidRPr="00EE39FF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regimens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  <w:vertAlign w:val="superscript"/>
              </w:rPr>
              <w:t>c</w:t>
            </w:r>
            <w:proofErr w:type="spellEnd"/>
          </w:p>
        </w:tc>
        <w:tc>
          <w:tcPr>
            <w:tcW w:w="1417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0.693</w:t>
            </w:r>
          </w:p>
        </w:tc>
        <w:tc>
          <w:tcPr>
            <w:tcW w:w="1134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B470A" w:rsidTr="00E465E3">
        <w:trPr>
          <w:trHeight w:val="320"/>
        </w:trPr>
        <w:tc>
          <w:tcPr>
            <w:tcW w:w="2552" w:type="dxa"/>
            <w:shd w:val="clear" w:color="auto" w:fill="auto"/>
            <w:noWrap/>
            <w:vAlign w:val="center"/>
          </w:tcPr>
          <w:p w:rsidR="005B470A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Non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>
              <w:rPr>
                <w:rFonts w:ascii="Times New Roman" w:hAnsi="Times New Roman" w:cs="Times New Roman" w:hint="eastAsia"/>
                <w:sz w:val="17"/>
                <w:szCs w:val="17"/>
              </w:rPr>
              <w:t>platinum</w:t>
            </w:r>
          </w:p>
        </w:tc>
        <w:tc>
          <w:tcPr>
            <w:tcW w:w="1417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 (27.8)</w:t>
            </w:r>
          </w:p>
        </w:tc>
        <w:tc>
          <w:tcPr>
            <w:tcW w:w="1418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 (18.8)</w:t>
            </w:r>
          </w:p>
        </w:tc>
        <w:tc>
          <w:tcPr>
            <w:tcW w:w="992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Ref</w:t>
            </w:r>
          </w:p>
        </w:tc>
        <w:tc>
          <w:tcPr>
            <w:tcW w:w="1418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B470A" w:rsidTr="00E465E3">
        <w:trPr>
          <w:trHeight w:val="320"/>
        </w:trPr>
        <w:tc>
          <w:tcPr>
            <w:tcW w:w="2552" w:type="dxa"/>
            <w:shd w:val="clear" w:color="auto" w:fill="auto"/>
            <w:noWrap/>
            <w:vAlign w:val="center"/>
          </w:tcPr>
          <w:p w:rsidR="005B470A" w:rsidRPr="00EE39FF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EE39FF">
              <w:rPr>
                <w:rFonts w:ascii="Times New Roman" w:hAnsi="Times New Roman" w:cs="Times New Roman"/>
                <w:sz w:val="17"/>
                <w:szCs w:val="17"/>
              </w:rPr>
              <w:t>Platinum-based</w:t>
            </w:r>
          </w:p>
        </w:tc>
        <w:tc>
          <w:tcPr>
            <w:tcW w:w="1417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 (72.2)</w:t>
            </w:r>
          </w:p>
        </w:tc>
        <w:tc>
          <w:tcPr>
            <w:tcW w:w="1418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 (81.2)</w:t>
            </w:r>
          </w:p>
        </w:tc>
        <w:tc>
          <w:tcPr>
            <w:tcW w:w="992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.667</w:t>
            </w:r>
          </w:p>
        </w:tc>
        <w:tc>
          <w:tcPr>
            <w:tcW w:w="1418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.328-8.462</w:t>
            </w:r>
          </w:p>
        </w:tc>
        <w:tc>
          <w:tcPr>
            <w:tcW w:w="992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.538</w:t>
            </w:r>
          </w:p>
        </w:tc>
      </w:tr>
      <w:tr w:rsidR="005B470A" w:rsidTr="00E465E3">
        <w:trPr>
          <w:trHeight w:val="320"/>
        </w:trPr>
        <w:tc>
          <w:tcPr>
            <w:tcW w:w="2552" w:type="dxa"/>
            <w:shd w:val="clear" w:color="auto" w:fill="auto"/>
            <w:noWrap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7"/>
                <w:szCs w:val="17"/>
              </w:rPr>
              <w:t>Treatment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cycles in total</w:t>
            </w:r>
          </w:p>
        </w:tc>
        <w:tc>
          <w:tcPr>
            <w:tcW w:w="1417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.223</w:t>
            </w:r>
          </w:p>
        </w:tc>
        <w:tc>
          <w:tcPr>
            <w:tcW w:w="1134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B470A" w:rsidTr="00E465E3">
        <w:trPr>
          <w:trHeight w:val="320"/>
        </w:trPr>
        <w:tc>
          <w:tcPr>
            <w:tcW w:w="2552" w:type="dxa"/>
            <w:shd w:val="clear" w:color="auto" w:fill="auto"/>
            <w:noWrap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≤ 4 </w:t>
            </w:r>
            <w:r>
              <w:rPr>
                <w:rFonts w:ascii="Times New Roman" w:hAnsi="Times New Roman" w:cs="Times New Roman" w:hint="eastAsia"/>
                <w:sz w:val="17"/>
                <w:szCs w:val="17"/>
              </w:rPr>
              <w:t>cycles</w:t>
            </w:r>
          </w:p>
        </w:tc>
        <w:tc>
          <w:tcPr>
            <w:tcW w:w="1417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 (55.6)</w:t>
            </w:r>
          </w:p>
        </w:tc>
        <w:tc>
          <w:tcPr>
            <w:tcW w:w="1418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 (33.3)</w:t>
            </w:r>
          </w:p>
        </w:tc>
        <w:tc>
          <w:tcPr>
            <w:tcW w:w="992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Ref</w:t>
            </w:r>
          </w:p>
        </w:tc>
        <w:tc>
          <w:tcPr>
            <w:tcW w:w="1418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B470A" w:rsidTr="00E465E3">
        <w:trPr>
          <w:trHeight w:val="320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&gt; 4 cycles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12 (44.4)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12 (66.7)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.500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.724-8.635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B470A" w:rsidRPr="00B503B8" w:rsidRDefault="005B470A" w:rsidP="005B470A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.147</w:t>
            </w:r>
          </w:p>
        </w:tc>
      </w:tr>
    </w:tbl>
    <w:p w:rsidR="00E465E3" w:rsidRDefault="00E465E3" w:rsidP="00E465E3">
      <w:pPr>
        <w:widowControl w:val="0"/>
        <w:spacing w:before="100" w:beforeAutospacing="1" w:after="100" w:afterAutospacing="1"/>
        <w:contextualSpacing/>
        <w:rPr>
          <w:rFonts w:ascii="Times New Roman" w:eastAsia="宋体" w:hAnsi="Times New Roman" w:cs="Times New Roman"/>
          <w:kern w:val="0"/>
          <w:sz w:val="17"/>
          <w:szCs w:val="17"/>
          <w14:ligatures w14:val="none"/>
        </w:rPr>
      </w:pPr>
      <w:bookmarkStart w:id="9" w:name="OLE_LINK62"/>
      <w:bookmarkStart w:id="10" w:name="OLE_LINK63"/>
      <w:r>
        <w:rPr>
          <w:rFonts w:ascii="Times New Roman" w:eastAsia="宋体" w:hAnsi="Times New Roman" w:cs="Times New Roman"/>
          <w:kern w:val="0"/>
          <w:sz w:val="17"/>
          <w:szCs w:val="17"/>
          <w14:ligatures w14:val="none"/>
        </w:rPr>
        <w:t>pCR, pathological complete response; OR, odds ratio;</w:t>
      </w:r>
      <w:r>
        <w:rPr>
          <w:rFonts w:ascii="Times New Roman" w:eastAsia="宋体" w:hAnsi="Times New Roman" w:cs="Times New Roman" w:hint="eastAsia"/>
          <w:kern w:val="0"/>
          <w:sz w:val="17"/>
          <w:szCs w:val="17"/>
          <w14:ligatures w14:val="none"/>
        </w:rPr>
        <w:t xml:space="preserve"> </w:t>
      </w:r>
      <w:r>
        <w:rPr>
          <w:rFonts w:ascii="Times New Roman" w:eastAsia="宋体" w:hAnsi="Times New Roman" w:cs="Times New Roman"/>
          <w:kern w:val="0"/>
          <w:sz w:val="17"/>
          <w:szCs w:val="17"/>
          <w14:ligatures w14:val="none"/>
        </w:rPr>
        <w:t xml:space="preserve">CI, confidence interval; Ref, reference; IQR, interquartile range; </w:t>
      </w:r>
      <w:proofErr w:type="spellStart"/>
      <w:r>
        <w:rPr>
          <w:rFonts w:ascii="Times New Roman" w:eastAsia="宋体" w:hAnsi="Times New Roman" w:cs="Times New Roman"/>
          <w:kern w:val="0"/>
          <w:sz w:val="17"/>
          <w:szCs w:val="17"/>
          <w14:ligatures w14:val="none"/>
        </w:rPr>
        <w:t>yr</w:t>
      </w:r>
      <w:proofErr w:type="spellEnd"/>
      <w:r>
        <w:rPr>
          <w:rFonts w:ascii="Times New Roman" w:eastAsia="宋体" w:hAnsi="Times New Roman" w:cs="Times New Roman"/>
          <w:kern w:val="0"/>
          <w:sz w:val="17"/>
          <w:szCs w:val="17"/>
          <w14:ligatures w14:val="none"/>
        </w:rPr>
        <w:t xml:space="preserve">, year; </w:t>
      </w:r>
      <w:r w:rsidR="005B470A">
        <w:rPr>
          <w:rFonts w:ascii="Times New Roman" w:eastAsia="宋体" w:hAnsi="Times New Roman" w:cs="Times New Roman"/>
          <w:kern w:val="0"/>
          <w:sz w:val="17"/>
          <w:szCs w:val="17"/>
          <w14:ligatures w14:val="none"/>
        </w:rPr>
        <w:t xml:space="preserve">NA, unavailable; </w:t>
      </w:r>
      <w:r>
        <w:rPr>
          <w:rFonts w:ascii="Times New Roman" w:eastAsia="宋体" w:hAnsi="Times New Roman" w:cs="Times New Roman"/>
          <w:kern w:val="0"/>
          <w:sz w:val="17"/>
          <w:szCs w:val="17"/>
          <w14:ligatures w14:val="none"/>
        </w:rPr>
        <w:t xml:space="preserve">CPS: </w:t>
      </w:r>
      <w:r>
        <w:rPr>
          <w:rFonts w:ascii="Times New Roman" w:eastAsia="宋体" w:hAnsi="Times New Roman" w:cs="Times New Roman" w:hint="eastAsia"/>
          <w:kern w:val="0"/>
          <w:sz w:val="17"/>
          <w:szCs w:val="17"/>
          <w14:ligatures w14:val="none"/>
        </w:rPr>
        <w:t>combined</w:t>
      </w:r>
      <w:r>
        <w:rPr>
          <w:rFonts w:ascii="Times New Roman" w:eastAsia="宋体" w:hAnsi="Times New Roman" w:cs="Times New Roman"/>
          <w:kern w:val="0"/>
          <w:sz w:val="17"/>
          <w:szCs w:val="17"/>
          <w14:ligatures w14:val="none"/>
        </w:rPr>
        <w:t xml:space="preserve"> positive score; </w:t>
      </w:r>
      <w:r w:rsidR="00795E6A">
        <w:rPr>
          <w:rFonts w:ascii="Times New Roman" w:eastAsia="宋体" w:hAnsi="Times New Roman" w:cs="Times New Roman"/>
          <w:kern w:val="0"/>
          <w:sz w:val="17"/>
          <w:szCs w:val="17"/>
          <w14:ligatures w14:val="none"/>
        </w:rPr>
        <w:t xml:space="preserve">MMR, mismatch repair; </w:t>
      </w:r>
      <w:r w:rsidRPr="0067344A">
        <w:rPr>
          <w:rFonts w:ascii="Times New Roman" w:eastAsia="宋体" w:hAnsi="Times New Roman" w:cs="Times New Roman" w:hint="eastAsia"/>
          <w:kern w:val="0"/>
          <w:sz w:val="17"/>
          <w:szCs w:val="17"/>
          <w14:ligatures w14:val="none"/>
        </w:rPr>
        <w:t>ICI</w:t>
      </w:r>
      <w:r w:rsidRPr="0067344A">
        <w:rPr>
          <w:rFonts w:ascii="Times New Roman" w:eastAsia="宋体" w:hAnsi="Times New Roman" w:cs="Times New Roman"/>
          <w:kern w:val="0"/>
          <w:sz w:val="17"/>
          <w:szCs w:val="17"/>
          <w14:ligatures w14:val="none"/>
        </w:rPr>
        <w:t xml:space="preserve">, </w:t>
      </w:r>
      <w:r w:rsidRPr="0067344A">
        <w:rPr>
          <w:rFonts w:ascii="Times New Roman" w:eastAsia="宋体" w:hAnsi="Times New Roman" w:cs="Times New Roman"/>
          <w:kern w:val="0"/>
          <w:sz w:val="17"/>
          <w:szCs w:val="17"/>
          <w14:ligatures w14:val="none"/>
        </w:rPr>
        <w:lastRenderedPageBreak/>
        <w:t xml:space="preserve">immune checkpoint inhibitor; </w:t>
      </w:r>
      <w:r>
        <w:rPr>
          <w:rFonts w:ascii="Times New Roman" w:eastAsia="宋体" w:hAnsi="Times New Roman" w:cs="Times New Roman"/>
          <w:kern w:val="0"/>
          <w:sz w:val="17"/>
          <w:szCs w:val="17"/>
          <w14:ligatures w14:val="none"/>
        </w:rPr>
        <w:t>IC, induction chemotherapy; c</w:t>
      </w:r>
      <w:r w:rsidRPr="0067344A">
        <w:rPr>
          <w:rFonts w:ascii="Times New Roman" w:eastAsia="宋体" w:hAnsi="Times New Roman" w:cs="Times New Roman"/>
          <w:kern w:val="0"/>
          <w:sz w:val="17"/>
          <w:szCs w:val="17"/>
          <w14:ligatures w14:val="none"/>
        </w:rPr>
        <w:t>hemo, chemotherapy</w:t>
      </w:r>
    </w:p>
    <w:p w:rsidR="00E465E3" w:rsidRDefault="00E465E3" w:rsidP="00E465E3">
      <w:pPr>
        <w:widowControl w:val="0"/>
        <w:spacing w:before="100" w:beforeAutospacing="1" w:after="100" w:afterAutospacing="1"/>
        <w:contextualSpacing/>
        <w:rPr>
          <w:rFonts w:ascii="Times New Roman" w:eastAsia="宋体" w:hAnsi="Times New Roman" w:cs="Times New Roman"/>
          <w:kern w:val="0"/>
          <w:sz w:val="17"/>
          <w:szCs w:val="17"/>
          <w14:ligatures w14:val="none"/>
        </w:rPr>
      </w:pPr>
      <w:r>
        <w:rPr>
          <w:rFonts w:ascii="Times New Roman" w:eastAsia="宋体" w:hAnsi="Times New Roman" w:cs="Times New Roman"/>
          <w:kern w:val="0"/>
          <w:sz w:val="17"/>
          <w:szCs w:val="17"/>
          <w:vertAlign w:val="superscript"/>
          <w14:ligatures w14:val="none"/>
        </w:rPr>
        <w:t xml:space="preserve">a </w:t>
      </w:r>
      <w:r>
        <w:rPr>
          <w:rFonts w:ascii="Times New Roman" w:eastAsia="宋体" w:hAnsi="Times New Roman" w:cs="Times New Roman"/>
          <w:kern w:val="0"/>
          <w:sz w:val="17"/>
          <w:szCs w:val="17"/>
          <w14:ligatures w14:val="none"/>
        </w:rPr>
        <w:t>Significant P-value was indicated in bold.</w:t>
      </w:r>
    </w:p>
    <w:p w:rsidR="00E465E3" w:rsidRDefault="00E465E3" w:rsidP="00E465E3">
      <w:pPr>
        <w:widowControl w:val="0"/>
        <w:spacing w:before="100" w:beforeAutospacing="1" w:after="100" w:afterAutospacing="1"/>
        <w:contextualSpacing/>
        <w:rPr>
          <w:rFonts w:ascii="Times New Roman" w:eastAsia="宋体" w:hAnsi="Times New Roman" w:cs="Times New Roman"/>
          <w:kern w:val="0"/>
          <w:sz w:val="17"/>
          <w:szCs w:val="17"/>
          <w14:ligatures w14:val="none"/>
        </w:rPr>
      </w:pPr>
      <w:r>
        <w:rPr>
          <w:rFonts w:ascii="Times New Roman" w:eastAsia="宋体" w:hAnsi="Times New Roman" w:cs="Times New Roman"/>
          <w:kern w:val="0"/>
          <w:sz w:val="17"/>
          <w:szCs w:val="17"/>
          <w:vertAlign w:val="superscript"/>
          <w14:ligatures w14:val="none"/>
        </w:rPr>
        <w:t>b</w:t>
      </w:r>
      <w:r>
        <w:rPr>
          <w:rFonts w:ascii="Times New Roman" w:eastAsia="宋体" w:hAnsi="Times New Roman" w:cs="Times New Roman"/>
          <w:kern w:val="0"/>
          <w:sz w:val="17"/>
          <w:szCs w:val="17"/>
          <w14:ligatures w14:val="none"/>
        </w:rPr>
        <w:t xml:space="preserve"> </w:t>
      </w:r>
      <w:r w:rsidR="005B470A">
        <w:rPr>
          <w:rFonts w:ascii="Times New Roman" w:eastAsia="宋体" w:hAnsi="Times New Roman" w:cs="Times New Roman"/>
          <w:kern w:val="0"/>
          <w:sz w:val="17"/>
          <w:szCs w:val="17"/>
          <w14:ligatures w14:val="none"/>
        </w:rPr>
        <w:t>Unclear or u</w:t>
      </w:r>
      <w:r>
        <w:rPr>
          <w:rFonts w:ascii="Times New Roman" w:eastAsia="宋体" w:hAnsi="Times New Roman" w:cs="Times New Roman"/>
          <w:kern w:val="0"/>
          <w:sz w:val="17"/>
          <w:szCs w:val="17"/>
          <w14:ligatures w14:val="none"/>
        </w:rPr>
        <w:t xml:space="preserve">navailable data </w:t>
      </w:r>
      <w:bookmarkStart w:id="11" w:name="OLE_LINK61"/>
      <w:r>
        <w:rPr>
          <w:rFonts w:ascii="Times New Roman" w:eastAsia="宋体" w:hAnsi="Times New Roman" w:cs="Times New Roman"/>
          <w:kern w:val="0"/>
          <w:sz w:val="17"/>
          <w:szCs w:val="17"/>
          <w14:ligatures w14:val="none"/>
        </w:rPr>
        <w:t>were not included in analysis.</w:t>
      </w:r>
      <w:bookmarkEnd w:id="11"/>
    </w:p>
    <w:p w:rsidR="004C3CB8" w:rsidRDefault="00E465E3" w:rsidP="004C3CB8">
      <w:pPr>
        <w:widowControl w:val="0"/>
        <w:spacing w:before="100" w:beforeAutospacing="1" w:after="100" w:afterAutospacing="1"/>
        <w:contextualSpacing/>
        <w:rPr>
          <w:rFonts w:ascii="Times New Roman" w:eastAsia="宋体" w:hAnsi="Times New Roman" w:cs="Times New Roman"/>
          <w:kern w:val="0"/>
          <w:sz w:val="17"/>
          <w:szCs w:val="17"/>
          <w14:ligatures w14:val="none"/>
        </w:rPr>
      </w:pPr>
      <w:r>
        <w:rPr>
          <w:rFonts w:ascii="Times New Roman" w:eastAsia="宋体" w:hAnsi="Times New Roman" w:cs="Times New Roman"/>
          <w:kern w:val="0"/>
          <w:sz w:val="17"/>
          <w:szCs w:val="17"/>
          <w:vertAlign w:val="superscript"/>
          <w14:ligatures w14:val="none"/>
        </w:rPr>
        <w:t>c</w:t>
      </w:r>
      <w:r>
        <w:rPr>
          <w:rFonts w:ascii="Times New Roman" w:eastAsia="宋体" w:hAnsi="Times New Roman" w:cs="Times New Roman"/>
          <w:kern w:val="0"/>
          <w:sz w:val="17"/>
          <w:szCs w:val="17"/>
          <w14:ligatures w14:val="none"/>
        </w:rPr>
        <w:t xml:space="preserve"> </w:t>
      </w:r>
      <w:bookmarkEnd w:id="9"/>
      <w:bookmarkEnd w:id="10"/>
      <w:r>
        <w:rPr>
          <w:rFonts w:ascii="Times New Roman" w:eastAsia="宋体" w:hAnsi="Times New Roman" w:cs="Times New Roman"/>
          <w:kern w:val="0"/>
          <w:sz w:val="17"/>
          <w:szCs w:val="17"/>
          <w14:ligatures w14:val="none"/>
        </w:rPr>
        <w:t xml:space="preserve">Patients </w:t>
      </w:r>
      <w:r w:rsidR="00A8531B">
        <w:rPr>
          <w:rFonts w:ascii="Times New Roman" w:eastAsia="宋体" w:hAnsi="Times New Roman" w:cs="Times New Roman" w:hint="eastAsia"/>
          <w:kern w:val="0"/>
          <w:sz w:val="17"/>
          <w:szCs w:val="17"/>
          <w14:ligatures w14:val="none"/>
        </w:rPr>
        <w:t>who</w:t>
      </w:r>
      <w:r w:rsidR="00A8531B">
        <w:rPr>
          <w:rFonts w:ascii="Times New Roman" w:eastAsia="宋体" w:hAnsi="Times New Roman" w:cs="Times New Roman"/>
          <w:kern w:val="0"/>
          <w:sz w:val="17"/>
          <w:szCs w:val="17"/>
          <w14:ligatures w14:val="none"/>
        </w:rPr>
        <w:t xml:space="preserve"> did not receive</w:t>
      </w:r>
      <w:r>
        <w:rPr>
          <w:rFonts w:ascii="Times New Roman" w:eastAsia="宋体" w:hAnsi="Times New Roman" w:cs="Times New Roman"/>
          <w:kern w:val="0"/>
          <w:sz w:val="17"/>
          <w:szCs w:val="17"/>
          <w14:ligatures w14:val="none"/>
        </w:rPr>
        <w:t xml:space="preserve"> chemotherapy</w:t>
      </w:r>
      <w:r w:rsidR="00A8531B">
        <w:rPr>
          <w:rFonts w:ascii="Times New Roman" w:eastAsia="宋体" w:hAnsi="Times New Roman" w:cs="Times New Roman"/>
          <w:kern w:val="0"/>
          <w:sz w:val="17"/>
          <w:szCs w:val="17"/>
          <w14:ligatures w14:val="none"/>
        </w:rPr>
        <w:t xml:space="preserve"> </w:t>
      </w:r>
      <w:r>
        <w:rPr>
          <w:rFonts w:ascii="Times New Roman" w:eastAsia="宋体" w:hAnsi="Times New Roman" w:cs="Times New Roman"/>
          <w:kern w:val="0"/>
          <w:sz w:val="17"/>
          <w:szCs w:val="17"/>
          <w14:ligatures w14:val="none"/>
        </w:rPr>
        <w:t>(the ICI-alone cohort) were not included in analys</w:t>
      </w:r>
      <w:r w:rsidR="004C3CB8">
        <w:rPr>
          <w:rFonts w:ascii="Times New Roman" w:eastAsia="宋体" w:hAnsi="Times New Roman" w:cs="Times New Roman"/>
          <w:kern w:val="0"/>
          <w:sz w:val="17"/>
          <w:szCs w:val="17"/>
          <w14:ligatures w14:val="none"/>
        </w:rPr>
        <w:t>is.</w:t>
      </w:r>
    </w:p>
    <w:bookmarkEnd w:id="5"/>
    <w:bookmarkEnd w:id="6"/>
    <w:p w:rsidR="00760193" w:rsidRDefault="00760193" w:rsidP="004C3CB8">
      <w:pPr>
        <w:widowControl w:val="0"/>
        <w:spacing w:before="100" w:beforeAutospacing="1" w:after="100" w:afterAutospacing="1"/>
        <w:contextualSpacing/>
        <w:rPr>
          <w:rFonts w:ascii="Times New Roman" w:eastAsia="宋体" w:hAnsi="Times New Roman" w:cs="Times New Roman"/>
          <w:kern w:val="0"/>
          <w:sz w:val="17"/>
          <w:szCs w:val="17"/>
          <w14:ligatures w14:val="none"/>
        </w:rPr>
      </w:pPr>
    </w:p>
    <w:p w:rsidR="00925591" w:rsidRPr="002D20BE" w:rsidRDefault="00925591" w:rsidP="00925591">
      <w:pPr>
        <w:widowControl w:val="0"/>
        <w:contextualSpacing/>
        <w:rPr>
          <w:rFonts w:ascii="Times New Roman" w:hAnsi="Times New Roman" w:cs="Times New Roman"/>
          <w:b/>
          <w:bCs/>
          <w:sz w:val="17"/>
          <w:szCs w:val="17"/>
        </w:rPr>
      </w:pPr>
      <w:r w:rsidRPr="002D20BE">
        <w:rPr>
          <w:rFonts w:ascii="Times New Roman" w:hAnsi="Times New Roman" w:cs="Times New Roman"/>
          <w:b/>
          <w:bCs/>
          <w:sz w:val="17"/>
          <w:szCs w:val="17"/>
        </w:rPr>
        <w:t xml:space="preserve">Supplementary Table </w:t>
      </w:r>
      <w:r>
        <w:rPr>
          <w:rFonts w:ascii="Times New Roman" w:hAnsi="Times New Roman" w:cs="Times New Roman"/>
          <w:b/>
          <w:bCs/>
          <w:sz w:val="17"/>
          <w:szCs w:val="17"/>
        </w:rPr>
        <w:t>3</w:t>
      </w:r>
      <w:r w:rsidRPr="002D20BE">
        <w:rPr>
          <w:rFonts w:ascii="Times New Roman" w:hAnsi="Times New Roman" w:cs="Times New Roman"/>
          <w:b/>
          <w:bCs/>
          <w:sz w:val="17"/>
          <w:szCs w:val="17"/>
        </w:rPr>
        <w:t xml:space="preserve">. </w:t>
      </w:r>
      <w:r>
        <w:rPr>
          <w:rFonts w:ascii="Times New Roman" w:hAnsi="Times New Roman" w:cs="Times New Roman" w:hint="eastAsia"/>
          <w:b/>
          <w:bCs/>
          <w:sz w:val="17"/>
          <w:szCs w:val="17"/>
        </w:rPr>
        <w:t>M</w:t>
      </w:r>
      <w:r w:rsidRPr="00925591">
        <w:rPr>
          <w:rFonts w:ascii="Times New Roman" w:hAnsi="Times New Roman" w:cs="Times New Roman"/>
          <w:b/>
          <w:bCs/>
          <w:sz w:val="17"/>
          <w:szCs w:val="17"/>
        </w:rPr>
        <w:t>ultivariate</w:t>
      </w:r>
      <w:r w:rsidRPr="002D20BE">
        <w:rPr>
          <w:rFonts w:ascii="Times New Roman" w:hAnsi="Times New Roman" w:cs="Times New Roman"/>
          <w:b/>
          <w:bCs/>
          <w:sz w:val="17"/>
          <w:szCs w:val="17"/>
        </w:rPr>
        <w:t xml:space="preserve"> analysis: factors associated with pathological complete response.</w:t>
      </w:r>
    </w:p>
    <w:tbl>
      <w:tblPr>
        <w:tblW w:w="6096" w:type="dxa"/>
        <w:tblLayout w:type="fixed"/>
        <w:tblLook w:val="04A0" w:firstRow="1" w:lastRow="0" w:firstColumn="1" w:lastColumn="0" w:noHBand="0" w:noVBand="1"/>
      </w:tblPr>
      <w:tblGrid>
        <w:gridCol w:w="2552"/>
        <w:gridCol w:w="1134"/>
        <w:gridCol w:w="1418"/>
        <w:gridCol w:w="992"/>
      </w:tblGrid>
      <w:tr w:rsidR="00925591" w:rsidTr="00925591">
        <w:trPr>
          <w:trHeight w:val="68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5591" w:rsidRDefault="00925591" w:rsidP="008577E3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591" w:rsidRPr="00536A71" w:rsidRDefault="00925591" w:rsidP="008577E3">
            <w:pPr>
              <w:widowControl w:val="0"/>
              <w:contextualSpacing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536A71">
              <w:rPr>
                <w:rFonts w:ascii="Times New Roman" w:hAnsi="Times New Roman" w:cs="Times New Roman" w:hint="eastAsia"/>
                <w:b/>
                <w:bCs/>
                <w:sz w:val="17"/>
                <w:szCs w:val="17"/>
              </w:rPr>
              <w:t>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591" w:rsidRPr="00536A71" w:rsidRDefault="00925591" w:rsidP="008577E3">
            <w:pPr>
              <w:widowControl w:val="0"/>
              <w:contextualSpacing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7"/>
                <w:szCs w:val="17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5% </w:t>
            </w:r>
            <w:r>
              <w:rPr>
                <w:rFonts w:ascii="Times New Roman" w:hAnsi="Times New Roman" w:cs="Times New Roman" w:hint="eastAsia"/>
                <w:b/>
                <w:bCs/>
                <w:sz w:val="17"/>
                <w:szCs w:val="17"/>
              </w:rPr>
              <w:t>CI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591" w:rsidRPr="00536A71" w:rsidRDefault="00925591" w:rsidP="008577E3">
            <w:pPr>
              <w:widowControl w:val="0"/>
              <w:contextualSpacing/>
              <w:rPr>
                <w:rFonts w:ascii="Times New Roman" w:hAnsi="Times New Roman" w:cs="Times New Roman"/>
                <w:b/>
                <w:bCs/>
                <w:sz w:val="17"/>
                <w:szCs w:val="17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7"/>
                <w:szCs w:val="17"/>
              </w:rPr>
              <w:t xml:space="preserve">P </w:t>
            </w:r>
            <w:proofErr w:type="spellStart"/>
            <w:r>
              <w:rPr>
                <w:rFonts w:ascii="Times New Roman" w:hAnsi="Times New Roman" w:cs="Times New Roman" w:hint="eastAsia"/>
                <w:b/>
                <w:bCs/>
                <w:sz w:val="17"/>
                <w:szCs w:val="17"/>
              </w:rPr>
              <w:t>value</w:t>
            </w:r>
            <w:r>
              <w:rPr>
                <w:rFonts w:ascii="Times New Roman" w:hAnsi="Times New Roman" w:cs="Times New Roman" w:hint="eastAsia"/>
                <w:b/>
                <w:bCs/>
                <w:sz w:val="17"/>
                <w:szCs w:val="17"/>
                <w:vertAlign w:val="superscript"/>
              </w:rPr>
              <w:t>a</w:t>
            </w:r>
            <w:proofErr w:type="spellEnd"/>
          </w:p>
        </w:tc>
      </w:tr>
      <w:tr w:rsidR="00925591" w:rsidTr="00925591">
        <w:trPr>
          <w:trHeight w:val="320"/>
        </w:trPr>
        <w:tc>
          <w:tcPr>
            <w:tcW w:w="2552" w:type="dxa"/>
            <w:shd w:val="clear" w:color="auto" w:fill="auto"/>
            <w:noWrap/>
            <w:vAlign w:val="center"/>
          </w:tcPr>
          <w:p w:rsidR="00925591" w:rsidRDefault="00925591" w:rsidP="008577E3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Signet-ring cell carcinoma (%)</w:t>
            </w:r>
          </w:p>
        </w:tc>
        <w:tc>
          <w:tcPr>
            <w:tcW w:w="1134" w:type="dxa"/>
            <w:vAlign w:val="center"/>
          </w:tcPr>
          <w:p w:rsidR="00925591" w:rsidRPr="00B503B8" w:rsidRDefault="00925591" w:rsidP="008577E3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Align w:val="center"/>
          </w:tcPr>
          <w:p w:rsidR="00925591" w:rsidRPr="00B503B8" w:rsidRDefault="00925591" w:rsidP="008577E3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925591" w:rsidRPr="00B503B8" w:rsidRDefault="00925591" w:rsidP="008577E3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25591" w:rsidTr="00925591">
        <w:trPr>
          <w:trHeight w:val="320"/>
        </w:trPr>
        <w:tc>
          <w:tcPr>
            <w:tcW w:w="2552" w:type="dxa"/>
            <w:shd w:val="clear" w:color="auto" w:fill="auto"/>
            <w:noWrap/>
            <w:vAlign w:val="center"/>
          </w:tcPr>
          <w:p w:rsidR="00925591" w:rsidRDefault="00925591" w:rsidP="008577E3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No</w:t>
            </w:r>
          </w:p>
        </w:tc>
        <w:tc>
          <w:tcPr>
            <w:tcW w:w="1134" w:type="dxa"/>
            <w:vAlign w:val="center"/>
          </w:tcPr>
          <w:p w:rsidR="00925591" w:rsidRPr="00B503B8" w:rsidRDefault="00925591" w:rsidP="008577E3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Ref</w:t>
            </w:r>
          </w:p>
        </w:tc>
        <w:tc>
          <w:tcPr>
            <w:tcW w:w="1418" w:type="dxa"/>
            <w:vAlign w:val="center"/>
          </w:tcPr>
          <w:p w:rsidR="00925591" w:rsidRPr="00B503B8" w:rsidRDefault="00925591" w:rsidP="008577E3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925591" w:rsidRPr="00B503B8" w:rsidRDefault="00925591" w:rsidP="008577E3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25591" w:rsidTr="00925591">
        <w:trPr>
          <w:trHeight w:val="320"/>
        </w:trPr>
        <w:tc>
          <w:tcPr>
            <w:tcW w:w="2552" w:type="dxa"/>
            <w:shd w:val="clear" w:color="auto" w:fill="auto"/>
            <w:noWrap/>
            <w:vAlign w:val="center"/>
          </w:tcPr>
          <w:p w:rsidR="00925591" w:rsidRDefault="00925591" w:rsidP="008577E3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Yes</w:t>
            </w:r>
          </w:p>
        </w:tc>
        <w:tc>
          <w:tcPr>
            <w:tcW w:w="1134" w:type="dxa"/>
            <w:vAlign w:val="center"/>
          </w:tcPr>
          <w:p w:rsidR="00925591" w:rsidRPr="00B503B8" w:rsidRDefault="00925591" w:rsidP="008577E3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3.794</w:t>
            </w:r>
          </w:p>
        </w:tc>
        <w:tc>
          <w:tcPr>
            <w:tcW w:w="1418" w:type="dxa"/>
            <w:vAlign w:val="center"/>
          </w:tcPr>
          <w:p w:rsidR="00925591" w:rsidRPr="00B503B8" w:rsidRDefault="00925591" w:rsidP="008577E3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.4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34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150</w:t>
            </w:r>
          </w:p>
        </w:tc>
        <w:tc>
          <w:tcPr>
            <w:tcW w:w="992" w:type="dxa"/>
            <w:vAlign w:val="center"/>
          </w:tcPr>
          <w:p w:rsidR="00925591" w:rsidRPr="00B503B8" w:rsidRDefault="00925591" w:rsidP="008577E3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234</w:t>
            </w:r>
          </w:p>
        </w:tc>
      </w:tr>
      <w:tr w:rsidR="00925591" w:rsidTr="00925591">
        <w:trPr>
          <w:trHeight w:val="320"/>
        </w:trPr>
        <w:tc>
          <w:tcPr>
            <w:tcW w:w="2552" w:type="dxa"/>
            <w:shd w:val="clear" w:color="auto" w:fill="auto"/>
            <w:noWrap/>
            <w:vAlign w:val="center"/>
          </w:tcPr>
          <w:p w:rsidR="00925591" w:rsidRDefault="00925591" w:rsidP="008577E3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CPS≥5 (%)</w:t>
            </w:r>
          </w:p>
        </w:tc>
        <w:tc>
          <w:tcPr>
            <w:tcW w:w="1134" w:type="dxa"/>
            <w:vAlign w:val="center"/>
          </w:tcPr>
          <w:p w:rsidR="00925591" w:rsidRPr="00B503B8" w:rsidRDefault="00925591" w:rsidP="008577E3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Align w:val="center"/>
          </w:tcPr>
          <w:p w:rsidR="00925591" w:rsidRPr="00B503B8" w:rsidRDefault="00925591" w:rsidP="008577E3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925591" w:rsidRPr="00B503B8" w:rsidRDefault="00925591" w:rsidP="008577E3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25591" w:rsidTr="00925591">
        <w:trPr>
          <w:trHeight w:val="320"/>
        </w:trPr>
        <w:tc>
          <w:tcPr>
            <w:tcW w:w="2552" w:type="dxa"/>
            <w:shd w:val="clear" w:color="auto" w:fill="auto"/>
            <w:noWrap/>
            <w:vAlign w:val="center"/>
          </w:tcPr>
          <w:p w:rsidR="00925591" w:rsidRDefault="00925591" w:rsidP="008577E3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No</w:t>
            </w:r>
          </w:p>
        </w:tc>
        <w:tc>
          <w:tcPr>
            <w:tcW w:w="1134" w:type="dxa"/>
            <w:vAlign w:val="center"/>
          </w:tcPr>
          <w:p w:rsidR="00925591" w:rsidRPr="00B503B8" w:rsidRDefault="00925591" w:rsidP="008577E3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Ref</w:t>
            </w:r>
          </w:p>
        </w:tc>
        <w:tc>
          <w:tcPr>
            <w:tcW w:w="1418" w:type="dxa"/>
            <w:vAlign w:val="center"/>
          </w:tcPr>
          <w:p w:rsidR="00925591" w:rsidRPr="00B503B8" w:rsidRDefault="00925591" w:rsidP="008577E3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925591" w:rsidRPr="00B503B8" w:rsidRDefault="00925591" w:rsidP="008577E3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25591" w:rsidTr="00925591">
        <w:trPr>
          <w:trHeight w:val="320"/>
        </w:trPr>
        <w:tc>
          <w:tcPr>
            <w:tcW w:w="2552" w:type="dxa"/>
            <w:shd w:val="clear" w:color="auto" w:fill="auto"/>
            <w:noWrap/>
            <w:vAlign w:val="center"/>
          </w:tcPr>
          <w:p w:rsidR="00925591" w:rsidRDefault="00925591" w:rsidP="008577E3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Yes</w:t>
            </w:r>
          </w:p>
        </w:tc>
        <w:tc>
          <w:tcPr>
            <w:tcW w:w="1134" w:type="dxa"/>
            <w:vAlign w:val="center"/>
          </w:tcPr>
          <w:p w:rsidR="00925591" w:rsidRPr="00B503B8" w:rsidRDefault="00925591" w:rsidP="008577E3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315</w:t>
            </w:r>
          </w:p>
        </w:tc>
        <w:tc>
          <w:tcPr>
            <w:tcW w:w="1418" w:type="dxa"/>
            <w:vAlign w:val="center"/>
          </w:tcPr>
          <w:p w:rsidR="00925591" w:rsidRPr="00B503B8" w:rsidRDefault="00925591" w:rsidP="008577E3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.4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85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.6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64</w:t>
            </w:r>
          </w:p>
        </w:tc>
        <w:tc>
          <w:tcPr>
            <w:tcW w:w="992" w:type="dxa"/>
            <w:vAlign w:val="center"/>
          </w:tcPr>
          <w:p w:rsidR="00925591" w:rsidRPr="00B503B8" w:rsidRDefault="00925591" w:rsidP="008577E3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</w:tr>
      <w:tr w:rsidR="00925591" w:rsidTr="00925591">
        <w:trPr>
          <w:trHeight w:val="320"/>
        </w:trPr>
        <w:tc>
          <w:tcPr>
            <w:tcW w:w="2552" w:type="dxa"/>
            <w:shd w:val="clear" w:color="auto" w:fill="auto"/>
            <w:noWrap/>
            <w:vAlign w:val="center"/>
          </w:tcPr>
          <w:p w:rsidR="00925591" w:rsidRDefault="00925591" w:rsidP="008577E3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proofErr w:type="spellStart"/>
            <w:r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cT</w:t>
            </w:r>
            <w:proofErr w:type="spellEnd"/>
            <w:r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 xml:space="preserve"> stage (%)</w:t>
            </w:r>
          </w:p>
        </w:tc>
        <w:tc>
          <w:tcPr>
            <w:tcW w:w="1134" w:type="dxa"/>
            <w:vAlign w:val="center"/>
          </w:tcPr>
          <w:p w:rsidR="00925591" w:rsidRPr="00B503B8" w:rsidRDefault="00925591" w:rsidP="008577E3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Align w:val="center"/>
          </w:tcPr>
          <w:p w:rsidR="00925591" w:rsidRPr="00B503B8" w:rsidRDefault="00925591" w:rsidP="008577E3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925591" w:rsidRPr="00B503B8" w:rsidRDefault="00925591" w:rsidP="008577E3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25591" w:rsidTr="00925591">
        <w:trPr>
          <w:trHeight w:val="320"/>
        </w:trPr>
        <w:tc>
          <w:tcPr>
            <w:tcW w:w="2552" w:type="dxa"/>
            <w:shd w:val="clear" w:color="auto" w:fill="auto"/>
            <w:noWrap/>
            <w:vAlign w:val="center"/>
          </w:tcPr>
          <w:p w:rsidR="00925591" w:rsidRDefault="00925591" w:rsidP="008577E3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cT3</w:t>
            </w:r>
          </w:p>
        </w:tc>
        <w:tc>
          <w:tcPr>
            <w:tcW w:w="1134" w:type="dxa"/>
            <w:vAlign w:val="center"/>
          </w:tcPr>
          <w:p w:rsidR="00925591" w:rsidRPr="00B503B8" w:rsidRDefault="00925591" w:rsidP="008577E3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Ref</w:t>
            </w:r>
          </w:p>
        </w:tc>
        <w:tc>
          <w:tcPr>
            <w:tcW w:w="1418" w:type="dxa"/>
            <w:vAlign w:val="center"/>
          </w:tcPr>
          <w:p w:rsidR="00925591" w:rsidRPr="00B503B8" w:rsidRDefault="00925591" w:rsidP="008577E3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925591" w:rsidRPr="00B503B8" w:rsidRDefault="00925591" w:rsidP="008577E3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25591" w:rsidTr="00925591">
        <w:trPr>
          <w:trHeight w:val="320"/>
        </w:trPr>
        <w:tc>
          <w:tcPr>
            <w:tcW w:w="2552" w:type="dxa"/>
            <w:shd w:val="clear" w:color="auto" w:fill="auto"/>
            <w:noWrap/>
            <w:vAlign w:val="center"/>
          </w:tcPr>
          <w:p w:rsidR="00925591" w:rsidRDefault="00925591" w:rsidP="008577E3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cT4a</w:t>
            </w:r>
          </w:p>
        </w:tc>
        <w:tc>
          <w:tcPr>
            <w:tcW w:w="1134" w:type="dxa"/>
            <w:vAlign w:val="center"/>
          </w:tcPr>
          <w:p w:rsidR="00925591" w:rsidRPr="00B503B8" w:rsidRDefault="00925591" w:rsidP="008577E3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070</w:t>
            </w:r>
          </w:p>
        </w:tc>
        <w:tc>
          <w:tcPr>
            <w:tcW w:w="1418" w:type="dxa"/>
            <w:vAlign w:val="center"/>
          </w:tcPr>
          <w:p w:rsidR="00925591" w:rsidRPr="00B503B8" w:rsidRDefault="00925591" w:rsidP="008577E3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03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-1.7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992" w:type="dxa"/>
            <w:vAlign w:val="center"/>
          </w:tcPr>
          <w:p w:rsidR="00925591" w:rsidRPr="00B503B8" w:rsidRDefault="00925591" w:rsidP="008577E3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</w:tr>
      <w:tr w:rsidR="00925591" w:rsidTr="00925591">
        <w:trPr>
          <w:trHeight w:val="320"/>
        </w:trPr>
        <w:tc>
          <w:tcPr>
            <w:tcW w:w="2552" w:type="dxa"/>
            <w:shd w:val="clear" w:color="auto" w:fill="auto"/>
            <w:noWrap/>
            <w:vAlign w:val="center"/>
          </w:tcPr>
          <w:p w:rsidR="00925591" w:rsidRDefault="00925591" w:rsidP="008577E3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cT4b</w:t>
            </w:r>
          </w:p>
        </w:tc>
        <w:tc>
          <w:tcPr>
            <w:tcW w:w="1134" w:type="dxa"/>
            <w:vAlign w:val="center"/>
          </w:tcPr>
          <w:p w:rsidR="00925591" w:rsidRPr="00B503B8" w:rsidRDefault="00925591" w:rsidP="008577E3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073</w:t>
            </w:r>
          </w:p>
        </w:tc>
        <w:tc>
          <w:tcPr>
            <w:tcW w:w="1418" w:type="dxa"/>
            <w:vAlign w:val="center"/>
          </w:tcPr>
          <w:p w:rsidR="00925591" w:rsidRPr="00B503B8" w:rsidRDefault="00925591" w:rsidP="008577E3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2-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349</w:t>
            </w:r>
          </w:p>
        </w:tc>
        <w:tc>
          <w:tcPr>
            <w:tcW w:w="992" w:type="dxa"/>
            <w:vAlign w:val="center"/>
          </w:tcPr>
          <w:p w:rsidR="00925591" w:rsidRPr="00B503B8" w:rsidRDefault="00925591" w:rsidP="008577E3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140</w:t>
            </w:r>
          </w:p>
        </w:tc>
      </w:tr>
      <w:tr w:rsidR="00925591" w:rsidTr="00925591">
        <w:trPr>
          <w:trHeight w:val="320"/>
        </w:trPr>
        <w:tc>
          <w:tcPr>
            <w:tcW w:w="2552" w:type="dxa"/>
            <w:shd w:val="clear" w:color="auto" w:fill="auto"/>
            <w:noWrap/>
            <w:vAlign w:val="center"/>
          </w:tcPr>
          <w:p w:rsidR="00925591" w:rsidRDefault="00925591" w:rsidP="008577E3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proofErr w:type="spellStart"/>
            <w:r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cM</w:t>
            </w:r>
            <w:proofErr w:type="spellEnd"/>
            <w:r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 xml:space="preserve"> stage (%)</w:t>
            </w:r>
          </w:p>
        </w:tc>
        <w:tc>
          <w:tcPr>
            <w:tcW w:w="1134" w:type="dxa"/>
            <w:vAlign w:val="center"/>
          </w:tcPr>
          <w:p w:rsidR="00925591" w:rsidRPr="00B503B8" w:rsidRDefault="00925591" w:rsidP="008577E3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Align w:val="center"/>
          </w:tcPr>
          <w:p w:rsidR="00925591" w:rsidRPr="00B503B8" w:rsidRDefault="00925591" w:rsidP="008577E3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925591" w:rsidRPr="00B503B8" w:rsidRDefault="00925591" w:rsidP="008577E3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25591" w:rsidTr="00925591">
        <w:trPr>
          <w:trHeight w:val="320"/>
        </w:trPr>
        <w:tc>
          <w:tcPr>
            <w:tcW w:w="2552" w:type="dxa"/>
            <w:shd w:val="clear" w:color="auto" w:fill="auto"/>
            <w:noWrap/>
            <w:vAlign w:val="center"/>
          </w:tcPr>
          <w:p w:rsidR="00925591" w:rsidRDefault="00925591" w:rsidP="008577E3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M0</w:t>
            </w:r>
          </w:p>
        </w:tc>
        <w:tc>
          <w:tcPr>
            <w:tcW w:w="1134" w:type="dxa"/>
            <w:vAlign w:val="center"/>
          </w:tcPr>
          <w:p w:rsidR="00925591" w:rsidRPr="00B503B8" w:rsidRDefault="00925591" w:rsidP="008577E3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Ref</w:t>
            </w:r>
          </w:p>
        </w:tc>
        <w:tc>
          <w:tcPr>
            <w:tcW w:w="1418" w:type="dxa"/>
            <w:vAlign w:val="center"/>
          </w:tcPr>
          <w:p w:rsidR="00925591" w:rsidRPr="00B503B8" w:rsidRDefault="00925591" w:rsidP="008577E3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925591" w:rsidRPr="00B503B8" w:rsidRDefault="00925591" w:rsidP="008577E3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25591" w:rsidTr="00925591">
        <w:trPr>
          <w:trHeight w:val="320"/>
        </w:trPr>
        <w:tc>
          <w:tcPr>
            <w:tcW w:w="2552" w:type="dxa"/>
            <w:shd w:val="clear" w:color="auto" w:fill="auto"/>
            <w:noWrap/>
            <w:vAlign w:val="center"/>
          </w:tcPr>
          <w:p w:rsidR="00925591" w:rsidRDefault="00925591" w:rsidP="008577E3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M1</w:t>
            </w:r>
          </w:p>
        </w:tc>
        <w:tc>
          <w:tcPr>
            <w:tcW w:w="1134" w:type="dxa"/>
            <w:vAlign w:val="center"/>
          </w:tcPr>
          <w:p w:rsidR="00925591" w:rsidRPr="00B503B8" w:rsidRDefault="00925591" w:rsidP="008577E3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0.492</w:t>
            </w:r>
          </w:p>
        </w:tc>
        <w:tc>
          <w:tcPr>
            <w:tcW w:w="1418" w:type="dxa"/>
            <w:vAlign w:val="center"/>
          </w:tcPr>
          <w:p w:rsidR="00925591" w:rsidRPr="00B503B8" w:rsidRDefault="00925591" w:rsidP="008577E3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051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-4.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753</w:t>
            </w:r>
          </w:p>
        </w:tc>
        <w:tc>
          <w:tcPr>
            <w:tcW w:w="992" w:type="dxa"/>
            <w:vAlign w:val="center"/>
          </w:tcPr>
          <w:p w:rsidR="00925591" w:rsidRPr="00B503B8" w:rsidRDefault="00925591" w:rsidP="008577E3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540</w:t>
            </w:r>
          </w:p>
        </w:tc>
      </w:tr>
      <w:tr w:rsidR="00925591" w:rsidTr="00925591">
        <w:trPr>
          <w:trHeight w:val="320"/>
        </w:trPr>
        <w:tc>
          <w:tcPr>
            <w:tcW w:w="2552" w:type="dxa"/>
            <w:shd w:val="clear" w:color="auto" w:fill="auto"/>
            <w:noWrap/>
            <w:vAlign w:val="center"/>
          </w:tcPr>
          <w:p w:rsidR="00925591" w:rsidRPr="00536A71" w:rsidRDefault="00925591" w:rsidP="008577E3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536A71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7"/>
                <w:szCs w:val="17"/>
                <w14:ligatures w14:val="none"/>
              </w:rPr>
              <w:t>Treatment</w:t>
            </w:r>
            <w:r w:rsidRPr="00536A71"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 xml:space="preserve"> </w:t>
            </w:r>
            <w:r w:rsidRPr="00536A71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7"/>
                <w:szCs w:val="17"/>
                <w14:ligatures w14:val="none"/>
              </w:rPr>
              <w:t>regimens</w:t>
            </w:r>
          </w:p>
        </w:tc>
        <w:tc>
          <w:tcPr>
            <w:tcW w:w="1134" w:type="dxa"/>
            <w:vAlign w:val="center"/>
          </w:tcPr>
          <w:p w:rsidR="00925591" w:rsidRPr="00B503B8" w:rsidRDefault="00925591" w:rsidP="008577E3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Align w:val="center"/>
          </w:tcPr>
          <w:p w:rsidR="00925591" w:rsidRPr="00B503B8" w:rsidRDefault="00925591" w:rsidP="008577E3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925591" w:rsidRPr="00B503B8" w:rsidRDefault="00925591" w:rsidP="008577E3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25591" w:rsidTr="00925591">
        <w:trPr>
          <w:trHeight w:val="60"/>
        </w:trPr>
        <w:tc>
          <w:tcPr>
            <w:tcW w:w="2552" w:type="dxa"/>
            <w:shd w:val="clear" w:color="auto" w:fill="auto"/>
            <w:noWrap/>
            <w:vAlign w:val="center"/>
          </w:tcPr>
          <w:p w:rsidR="00925591" w:rsidRDefault="00925591" w:rsidP="008577E3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7"/>
                <w:szCs w:val="17"/>
                <w14:ligatures w14:val="none"/>
              </w:rPr>
              <w:t>ICI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-</w:t>
            </w:r>
            <w:r>
              <w:rPr>
                <w:rFonts w:ascii="Times New Roman" w:eastAsia="宋体" w:hAnsi="Times New Roman" w:cs="Times New Roman" w:hint="eastAsia"/>
                <w:kern w:val="0"/>
                <w:sz w:val="17"/>
                <w:szCs w:val="17"/>
                <w14:ligatures w14:val="none"/>
              </w:rPr>
              <w:t>alone</w:t>
            </w:r>
          </w:p>
        </w:tc>
        <w:tc>
          <w:tcPr>
            <w:tcW w:w="1134" w:type="dxa"/>
            <w:vAlign w:val="center"/>
          </w:tcPr>
          <w:p w:rsidR="00925591" w:rsidRPr="00B503B8" w:rsidRDefault="00925591" w:rsidP="008577E3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Ref</w:t>
            </w:r>
          </w:p>
        </w:tc>
        <w:tc>
          <w:tcPr>
            <w:tcW w:w="1418" w:type="dxa"/>
            <w:vAlign w:val="center"/>
          </w:tcPr>
          <w:p w:rsidR="00925591" w:rsidRPr="00B503B8" w:rsidRDefault="00925591" w:rsidP="008577E3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925591" w:rsidRPr="00B503B8" w:rsidRDefault="00925591" w:rsidP="008577E3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25591" w:rsidTr="00925591">
        <w:trPr>
          <w:trHeight w:val="60"/>
        </w:trPr>
        <w:tc>
          <w:tcPr>
            <w:tcW w:w="2552" w:type="dxa"/>
            <w:shd w:val="clear" w:color="auto" w:fill="auto"/>
            <w:noWrap/>
            <w:vAlign w:val="center"/>
          </w:tcPr>
          <w:p w:rsidR="00925591" w:rsidRDefault="00925591" w:rsidP="008577E3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7"/>
                <w:szCs w:val="17"/>
                <w14:ligatures w14:val="none"/>
              </w:rPr>
              <w:t>ICI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 xml:space="preserve"> + </w:t>
            </w:r>
            <w:r>
              <w:rPr>
                <w:rFonts w:ascii="Times New Roman" w:eastAsia="宋体" w:hAnsi="Times New Roman" w:cs="Times New Roman" w:hint="eastAsia"/>
                <w:kern w:val="0"/>
                <w:sz w:val="17"/>
                <w:szCs w:val="17"/>
                <w14:ligatures w14:val="none"/>
              </w:rPr>
              <w:t>IC</w:t>
            </w:r>
          </w:p>
        </w:tc>
        <w:tc>
          <w:tcPr>
            <w:tcW w:w="1134" w:type="dxa"/>
            <w:vAlign w:val="center"/>
          </w:tcPr>
          <w:p w:rsidR="00925591" w:rsidRPr="00B503B8" w:rsidRDefault="00925591" w:rsidP="008577E3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62.337</w:t>
            </w:r>
          </w:p>
        </w:tc>
        <w:tc>
          <w:tcPr>
            <w:tcW w:w="1418" w:type="dxa"/>
            <w:vAlign w:val="center"/>
          </w:tcPr>
          <w:p w:rsidR="00925591" w:rsidRPr="00B503B8" w:rsidRDefault="00925591" w:rsidP="008577E3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075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1872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409</w:t>
            </w:r>
          </w:p>
        </w:tc>
        <w:tc>
          <w:tcPr>
            <w:tcW w:w="992" w:type="dxa"/>
            <w:vAlign w:val="center"/>
          </w:tcPr>
          <w:p w:rsidR="00925591" w:rsidRPr="00935C5B" w:rsidRDefault="00925591" w:rsidP="008577E3">
            <w:pPr>
              <w:widowControl w:val="0"/>
              <w:contextualSpacing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5C5B">
              <w:rPr>
                <w:rFonts w:ascii="Times New Roman" w:hAnsi="Times New Roman" w:cs="Times New Roman" w:hint="eastAsia"/>
                <w:b/>
                <w:bCs/>
                <w:sz w:val="17"/>
                <w:szCs w:val="17"/>
              </w:rPr>
              <w:t>0</w:t>
            </w:r>
            <w:r w:rsidRPr="00935C5B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.01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</w:t>
            </w:r>
          </w:p>
        </w:tc>
      </w:tr>
      <w:tr w:rsidR="00925591" w:rsidTr="00925591">
        <w:trPr>
          <w:trHeight w:val="320"/>
        </w:trPr>
        <w:tc>
          <w:tcPr>
            <w:tcW w:w="2552" w:type="dxa"/>
            <w:shd w:val="clear" w:color="auto" w:fill="auto"/>
            <w:noWrap/>
            <w:vAlign w:val="center"/>
          </w:tcPr>
          <w:p w:rsidR="00925591" w:rsidRDefault="00925591" w:rsidP="008577E3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7"/>
                <w:szCs w:val="17"/>
                <w14:ligatures w14:val="none"/>
              </w:rPr>
              <w:t>ICI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 xml:space="preserve"> + </w:t>
            </w:r>
            <w:r>
              <w:rPr>
                <w:rFonts w:ascii="Times New Roman" w:eastAsia="宋体" w:hAnsi="Times New Roman" w:cs="Times New Roman" w:hint="eastAsia"/>
                <w:kern w:val="0"/>
                <w:sz w:val="17"/>
                <w:szCs w:val="17"/>
                <w14:ligatures w14:val="none"/>
              </w:rPr>
              <w:t>chemo</w:t>
            </w:r>
          </w:p>
        </w:tc>
        <w:tc>
          <w:tcPr>
            <w:tcW w:w="1134" w:type="dxa"/>
            <w:vAlign w:val="center"/>
          </w:tcPr>
          <w:p w:rsidR="00925591" w:rsidRPr="00B503B8" w:rsidRDefault="00925591" w:rsidP="008577E3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6.739</w:t>
            </w:r>
          </w:p>
        </w:tc>
        <w:tc>
          <w:tcPr>
            <w:tcW w:w="1418" w:type="dxa"/>
            <w:vAlign w:val="center"/>
          </w:tcPr>
          <w:p w:rsidR="00925591" w:rsidRPr="00B503B8" w:rsidRDefault="00925591" w:rsidP="008577E3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.4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13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109.915</w:t>
            </w:r>
          </w:p>
        </w:tc>
        <w:tc>
          <w:tcPr>
            <w:tcW w:w="992" w:type="dxa"/>
            <w:vAlign w:val="center"/>
          </w:tcPr>
          <w:p w:rsidR="00925591" w:rsidRPr="00B503B8" w:rsidRDefault="00925591" w:rsidP="008577E3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180</w:t>
            </w:r>
          </w:p>
        </w:tc>
      </w:tr>
      <w:tr w:rsidR="00925591" w:rsidTr="00925591">
        <w:trPr>
          <w:trHeight w:val="320"/>
        </w:trPr>
        <w:tc>
          <w:tcPr>
            <w:tcW w:w="2552" w:type="dxa"/>
            <w:shd w:val="clear" w:color="auto" w:fill="auto"/>
            <w:noWrap/>
            <w:vAlign w:val="center"/>
          </w:tcPr>
          <w:p w:rsidR="00925591" w:rsidRPr="00B503B8" w:rsidRDefault="00925591" w:rsidP="008577E3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7"/>
                <w:szCs w:val="17"/>
              </w:rPr>
              <w:t>Treatment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cycles in total</w:t>
            </w:r>
          </w:p>
        </w:tc>
        <w:tc>
          <w:tcPr>
            <w:tcW w:w="1134" w:type="dxa"/>
            <w:vAlign w:val="center"/>
          </w:tcPr>
          <w:p w:rsidR="00925591" w:rsidRPr="00B503B8" w:rsidRDefault="00925591" w:rsidP="008577E3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Align w:val="center"/>
          </w:tcPr>
          <w:p w:rsidR="00925591" w:rsidRPr="00B503B8" w:rsidRDefault="00925591" w:rsidP="008577E3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925591" w:rsidRPr="00B503B8" w:rsidRDefault="00925591" w:rsidP="008577E3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25591" w:rsidTr="00925591">
        <w:trPr>
          <w:trHeight w:val="320"/>
        </w:trPr>
        <w:tc>
          <w:tcPr>
            <w:tcW w:w="2552" w:type="dxa"/>
            <w:shd w:val="clear" w:color="auto" w:fill="auto"/>
            <w:noWrap/>
            <w:vAlign w:val="center"/>
          </w:tcPr>
          <w:p w:rsidR="00925591" w:rsidRPr="00B503B8" w:rsidRDefault="00925591" w:rsidP="008577E3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≤ 4 </w:t>
            </w:r>
            <w:r>
              <w:rPr>
                <w:rFonts w:ascii="Times New Roman" w:hAnsi="Times New Roman" w:cs="Times New Roman" w:hint="eastAsia"/>
                <w:sz w:val="17"/>
                <w:szCs w:val="17"/>
              </w:rPr>
              <w:t>cycles</w:t>
            </w:r>
          </w:p>
        </w:tc>
        <w:tc>
          <w:tcPr>
            <w:tcW w:w="1134" w:type="dxa"/>
            <w:vAlign w:val="center"/>
          </w:tcPr>
          <w:p w:rsidR="00925591" w:rsidRPr="00B503B8" w:rsidRDefault="00925591" w:rsidP="008577E3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Ref</w:t>
            </w:r>
          </w:p>
        </w:tc>
        <w:tc>
          <w:tcPr>
            <w:tcW w:w="1418" w:type="dxa"/>
            <w:vAlign w:val="center"/>
          </w:tcPr>
          <w:p w:rsidR="00925591" w:rsidRPr="00B503B8" w:rsidRDefault="00925591" w:rsidP="008577E3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925591" w:rsidRPr="00B503B8" w:rsidRDefault="00925591" w:rsidP="008577E3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25591" w:rsidTr="00925591">
        <w:trPr>
          <w:trHeight w:val="320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5591" w:rsidRPr="00B503B8" w:rsidRDefault="00925591" w:rsidP="008577E3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&gt; 4 cycles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25591" w:rsidRPr="00B503B8" w:rsidRDefault="00925591" w:rsidP="008577E3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3.536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25591" w:rsidRPr="00B503B8" w:rsidRDefault="00925591" w:rsidP="008577E3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452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27.689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25591" w:rsidRPr="00B503B8" w:rsidRDefault="00925591" w:rsidP="008577E3">
            <w:pPr>
              <w:widowControl w:val="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229</w:t>
            </w:r>
          </w:p>
        </w:tc>
      </w:tr>
    </w:tbl>
    <w:p w:rsidR="00925591" w:rsidRDefault="00925591" w:rsidP="00925591">
      <w:pPr>
        <w:widowControl w:val="0"/>
        <w:spacing w:before="100" w:beforeAutospacing="1" w:after="100" w:afterAutospacing="1"/>
        <w:contextualSpacing/>
        <w:rPr>
          <w:rFonts w:ascii="Times New Roman" w:eastAsia="宋体" w:hAnsi="Times New Roman" w:cs="Times New Roman"/>
          <w:kern w:val="0"/>
          <w:sz w:val="17"/>
          <w:szCs w:val="17"/>
          <w14:ligatures w14:val="none"/>
        </w:rPr>
      </w:pPr>
      <w:r>
        <w:rPr>
          <w:rFonts w:ascii="Times New Roman" w:eastAsia="宋体" w:hAnsi="Times New Roman" w:cs="Times New Roman"/>
          <w:kern w:val="0"/>
          <w:sz w:val="17"/>
          <w:szCs w:val="17"/>
          <w14:ligatures w14:val="none"/>
        </w:rPr>
        <w:t>OR, odds ratio;</w:t>
      </w:r>
      <w:r>
        <w:rPr>
          <w:rFonts w:ascii="Times New Roman" w:eastAsia="宋体" w:hAnsi="Times New Roman" w:cs="Times New Roman" w:hint="eastAsia"/>
          <w:kern w:val="0"/>
          <w:sz w:val="17"/>
          <w:szCs w:val="17"/>
          <w14:ligatures w14:val="none"/>
        </w:rPr>
        <w:t xml:space="preserve"> </w:t>
      </w:r>
      <w:r>
        <w:rPr>
          <w:rFonts w:ascii="Times New Roman" w:eastAsia="宋体" w:hAnsi="Times New Roman" w:cs="Times New Roman"/>
          <w:kern w:val="0"/>
          <w:sz w:val="17"/>
          <w:szCs w:val="17"/>
          <w14:ligatures w14:val="none"/>
        </w:rPr>
        <w:t xml:space="preserve">CI, confidence interval; Ref, reference; CPS: </w:t>
      </w:r>
      <w:r>
        <w:rPr>
          <w:rFonts w:ascii="Times New Roman" w:eastAsia="宋体" w:hAnsi="Times New Roman" w:cs="Times New Roman" w:hint="eastAsia"/>
          <w:kern w:val="0"/>
          <w:sz w:val="17"/>
          <w:szCs w:val="17"/>
          <w14:ligatures w14:val="none"/>
        </w:rPr>
        <w:t>combined</w:t>
      </w:r>
      <w:r>
        <w:rPr>
          <w:rFonts w:ascii="Times New Roman" w:eastAsia="宋体" w:hAnsi="Times New Roman" w:cs="Times New Roman"/>
          <w:kern w:val="0"/>
          <w:sz w:val="17"/>
          <w:szCs w:val="17"/>
          <w14:ligatures w14:val="none"/>
        </w:rPr>
        <w:t xml:space="preserve"> positive score; </w:t>
      </w:r>
      <w:r w:rsidRPr="0067344A">
        <w:rPr>
          <w:rFonts w:ascii="Times New Roman" w:eastAsia="宋体" w:hAnsi="Times New Roman" w:cs="Times New Roman" w:hint="eastAsia"/>
          <w:kern w:val="0"/>
          <w:sz w:val="17"/>
          <w:szCs w:val="17"/>
          <w14:ligatures w14:val="none"/>
        </w:rPr>
        <w:t>ICI</w:t>
      </w:r>
      <w:r w:rsidRPr="0067344A">
        <w:rPr>
          <w:rFonts w:ascii="Times New Roman" w:eastAsia="宋体" w:hAnsi="Times New Roman" w:cs="Times New Roman"/>
          <w:kern w:val="0"/>
          <w:sz w:val="17"/>
          <w:szCs w:val="17"/>
          <w14:ligatures w14:val="none"/>
        </w:rPr>
        <w:t xml:space="preserve">, immune checkpoint inhibitor; </w:t>
      </w:r>
      <w:r>
        <w:rPr>
          <w:rFonts w:ascii="Times New Roman" w:eastAsia="宋体" w:hAnsi="Times New Roman" w:cs="Times New Roman"/>
          <w:kern w:val="0"/>
          <w:sz w:val="17"/>
          <w:szCs w:val="17"/>
          <w14:ligatures w14:val="none"/>
        </w:rPr>
        <w:t>IC, induction chemotherapy; c</w:t>
      </w:r>
      <w:r w:rsidRPr="0067344A">
        <w:rPr>
          <w:rFonts w:ascii="Times New Roman" w:eastAsia="宋体" w:hAnsi="Times New Roman" w:cs="Times New Roman"/>
          <w:kern w:val="0"/>
          <w:sz w:val="17"/>
          <w:szCs w:val="17"/>
          <w14:ligatures w14:val="none"/>
        </w:rPr>
        <w:t>hemo, chemotherapy</w:t>
      </w:r>
    </w:p>
    <w:p w:rsidR="00925591" w:rsidRDefault="00925591" w:rsidP="00925591">
      <w:pPr>
        <w:widowControl w:val="0"/>
        <w:spacing w:before="100" w:beforeAutospacing="1" w:after="100" w:afterAutospacing="1"/>
        <w:contextualSpacing/>
        <w:rPr>
          <w:rFonts w:ascii="Times New Roman" w:eastAsia="宋体" w:hAnsi="Times New Roman" w:cs="Times New Roman"/>
          <w:kern w:val="0"/>
          <w:sz w:val="17"/>
          <w:szCs w:val="17"/>
          <w14:ligatures w14:val="none"/>
        </w:rPr>
      </w:pPr>
      <w:r>
        <w:rPr>
          <w:rFonts w:ascii="Times New Roman" w:eastAsia="宋体" w:hAnsi="Times New Roman" w:cs="Times New Roman"/>
          <w:kern w:val="0"/>
          <w:sz w:val="17"/>
          <w:szCs w:val="17"/>
          <w:vertAlign w:val="superscript"/>
          <w14:ligatures w14:val="none"/>
        </w:rPr>
        <w:t xml:space="preserve">a </w:t>
      </w:r>
      <w:r>
        <w:rPr>
          <w:rFonts w:ascii="Times New Roman" w:eastAsia="宋体" w:hAnsi="Times New Roman" w:cs="Times New Roman"/>
          <w:kern w:val="0"/>
          <w:sz w:val="17"/>
          <w:szCs w:val="17"/>
          <w14:ligatures w14:val="none"/>
        </w:rPr>
        <w:t>Significant P-value was indicated in bold.</w:t>
      </w:r>
    </w:p>
    <w:p w:rsidR="00925591" w:rsidRDefault="00925591" w:rsidP="004C3CB8">
      <w:pPr>
        <w:widowControl w:val="0"/>
        <w:spacing w:before="100" w:beforeAutospacing="1" w:after="100" w:afterAutospacing="1"/>
        <w:contextualSpacing/>
        <w:rPr>
          <w:rFonts w:ascii="Times New Roman" w:eastAsia="宋体" w:hAnsi="Times New Roman" w:cs="Times New Roman"/>
          <w:kern w:val="0"/>
          <w:sz w:val="17"/>
          <w:szCs w:val="17"/>
          <w14:ligatures w14:val="none"/>
        </w:rPr>
      </w:pPr>
    </w:p>
    <w:p w:rsidR="00760193" w:rsidRPr="000B202C" w:rsidRDefault="00760193" w:rsidP="00760193">
      <w:pPr>
        <w:widowControl w:val="0"/>
        <w:contextualSpacing/>
        <w:rPr>
          <w:rFonts w:ascii="Times New Roman" w:eastAsia="DengXian" w:hAnsi="Times New Roman" w:cs="Times New Roman"/>
          <w:b/>
          <w:bCs/>
          <w:sz w:val="17"/>
          <w:szCs w:val="17"/>
        </w:rPr>
      </w:pPr>
      <w:r w:rsidRPr="002D20BE">
        <w:rPr>
          <w:rFonts w:ascii="Times New Roman" w:hAnsi="Times New Roman" w:cs="Times New Roman"/>
          <w:b/>
          <w:bCs/>
          <w:sz w:val="17"/>
          <w:szCs w:val="17"/>
        </w:rPr>
        <w:t>Supplementary Table</w:t>
      </w:r>
      <w:r w:rsidRPr="000B202C">
        <w:rPr>
          <w:rFonts w:ascii="Times New Roman" w:eastAsia="DengXian" w:hAnsi="Times New Roman" w:cs="Times New Roman"/>
          <w:b/>
          <w:bCs/>
          <w:sz w:val="17"/>
          <w:szCs w:val="17"/>
        </w:rPr>
        <w:t xml:space="preserve"> </w:t>
      </w:r>
      <w:r w:rsidR="00925591">
        <w:rPr>
          <w:rFonts w:ascii="Times New Roman" w:eastAsia="DengXian" w:hAnsi="Times New Roman" w:cs="Times New Roman"/>
          <w:b/>
          <w:bCs/>
          <w:sz w:val="17"/>
          <w:szCs w:val="17"/>
        </w:rPr>
        <w:t>4</w:t>
      </w:r>
      <w:r>
        <w:rPr>
          <w:rFonts w:ascii="Times New Roman" w:eastAsia="DengXian" w:hAnsi="Times New Roman" w:cs="Times New Roman"/>
          <w:b/>
          <w:bCs/>
          <w:sz w:val="17"/>
          <w:szCs w:val="17"/>
        </w:rPr>
        <w:t>.</w:t>
      </w:r>
      <w:r w:rsidRPr="000B202C">
        <w:rPr>
          <w:rFonts w:ascii="Times New Roman" w:eastAsia="DengXian" w:hAnsi="Times New Roman" w:cs="Times New Roman"/>
          <w:b/>
          <w:bCs/>
          <w:sz w:val="17"/>
          <w:szCs w:val="17"/>
        </w:rPr>
        <w:t xml:space="preserve"> </w:t>
      </w:r>
      <w:r>
        <w:rPr>
          <w:rFonts w:ascii="Times New Roman" w:eastAsia="DengXian" w:hAnsi="Times New Roman" w:cs="Times New Roman" w:hint="eastAsia"/>
          <w:b/>
          <w:bCs/>
          <w:sz w:val="17"/>
          <w:szCs w:val="17"/>
        </w:rPr>
        <w:t>Association</w:t>
      </w:r>
      <w:r>
        <w:rPr>
          <w:rFonts w:ascii="Times New Roman" w:eastAsia="DengXian" w:hAnsi="Times New Roman" w:cs="Times New Roman"/>
          <w:b/>
          <w:bCs/>
          <w:sz w:val="17"/>
          <w:szCs w:val="17"/>
        </w:rPr>
        <w:t xml:space="preserve"> </w:t>
      </w:r>
      <w:r>
        <w:rPr>
          <w:rFonts w:ascii="Times New Roman" w:eastAsia="DengXian" w:hAnsi="Times New Roman" w:cs="Times New Roman" w:hint="eastAsia"/>
          <w:b/>
          <w:bCs/>
          <w:sz w:val="17"/>
          <w:szCs w:val="17"/>
        </w:rPr>
        <w:t>of</w:t>
      </w:r>
      <w:r>
        <w:rPr>
          <w:rFonts w:ascii="Times New Roman" w:eastAsia="DengXian" w:hAnsi="Times New Roman" w:cs="Times New Roman"/>
          <w:b/>
          <w:bCs/>
          <w:sz w:val="17"/>
          <w:szCs w:val="17"/>
        </w:rPr>
        <w:t xml:space="preserve"> baseline </w:t>
      </w:r>
      <w:r w:rsidRPr="000B202C">
        <w:rPr>
          <w:rFonts w:ascii="Times New Roman" w:eastAsia="DengXian" w:hAnsi="Times New Roman" w:cs="Times New Roman"/>
          <w:b/>
          <w:bCs/>
          <w:sz w:val="17"/>
          <w:szCs w:val="17"/>
        </w:rPr>
        <w:t xml:space="preserve">blood parameters </w:t>
      </w:r>
      <w:r>
        <w:rPr>
          <w:rFonts w:ascii="Times New Roman" w:eastAsia="DengXian" w:hAnsi="Times New Roman" w:cs="Times New Roman"/>
          <w:b/>
          <w:bCs/>
          <w:sz w:val="17"/>
          <w:szCs w:val="17"/>
        </w:rPr>
        <w:t>and their variations with pCR</w:t>
      </w:r>
    </w:p>
    <w:tbl>
      <w:tblPr>
        <w:tblStyle w:val="ae"/>
        <w:tblW w:w="1034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1417"/>
        <w:gridCol w:w="851"/>
        <w:gridCol w:w="288"/>
        <w:gridCol w:w="1559"/>
        <w:gridCol w:w="1560"/>
        <w:gridCol w:w="850"/>
      </w:tblGrid>
      <w:tr w:rsidR="00760193" w:rsidRPr="000B202C" w:rsidTr="00B649BA">
        <w:tc>
          <w:tcPr>
            <w:tcW w:w="2405" w:type="dxa"/>
            <w:tcBorders>
              <w:top w:val="single" w:sz="4" w:space="0" w:color="auto"/>
              <w:bottom w:val="nil"/>
            </w:tcBorders>
            <w:vAlign w:val="center"/>
          </w:tcPr>
          <w:p w:rsidR="00760193" w:rsidRPr="000B202C" w:rsidRDefault="00760193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193" w:rsidRPr="00B503B8" w:rsidRDefault="00760193" w:rsidP="0076019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Baseline</w:t>
            </w:r>
          </w:p>
        </w:tc>
        <w:tc>
          <w:tcPr>
            <w:tcW w:w="288" w:type="dxa"/>
            <w:tcBorders>
              <w:top w:val="single" w:sz="4" w:space="0" w:color="auto"/>
              <w:bottom w:val="nil"/>
            </w:tcBorders>
          </w:tcPr>
          <w:p w:rsidR="00760193" w:rsidRDefault="00760193" w:rsidP="00760193">
            <w:pPr>
              <w:widowControl w:val="0"/>
              <w:contextualSpacing/>
              <w:jc w:val="lef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193" w:rsidRPr="00B503B8" w:rsidRDefault="00760193" w:rsidP="0076019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Variation</w:t>
            </w:r>
          </w:p>
        </w:tc>
      </w:tr>
      <w:tr w:rsidR="00760193" w:rsidRPr="000B202C" w:rsidTr="00B649BA">
        <w:tc>
          <w:tcPr>
            <w:tcW w:w="2405" w:type="dxa"/>
            <w:tcBorders>
              <w:top w:val="nil"/>
              <w:bottom w:val="single" w:sz="4" w:space="0" w:color="auto"/>
            </w:tcBorders>
            <w:vAlign w:val="center"/>
          </w:tcPr>
          <w:p w:rsidR="00760193" w:rsidRPr="000B202C" w:rsidRDefault="00760193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60193" w:rsidRPr="00B503B8" w:rsidRDefault="00760193" w:rsidP="00760193">
            <w:pPr>
              <w:widowControl w:val="0"/>
              <w:contextualSpacing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7"/>
                <w:szCs w:val="17"/>
              </w:rPr>
              <w:t>non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-</w:t>
            </w:r>
            <w:r>
              <w:rPr>
                <w:rFonts w:ascii="Times New Roman" w:hAnsi="Times New Roman" w:cs="Times New Roman" w:hint="eastAsia"/>
                <w:b/>
                <w:bCs/>
                <w:sz w:val="17"/>
                <w:szCs w:val="17"/>
              </w:rPr>
              <w:t>pCR</w:t>
            </w:r>
          </w:p>
          <w:p w:rsidR="00760193" w:rsidRPr="000B202C" w:rsidRDefault="00760193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B503B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(</w:t>
            </w:r>
            <w:r w:rsidRPr="00B503B8">
              <w:rPr>
                <w:rFonts w:ascii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n</w:t>
            </w:r>
            <w:r w:rsidRPr="00B503B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=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</w:t>
            </w:r>
            <w:r w:rsidR="00B649B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</w:t>
            </w:r>
            <w:r w:rsidRPr="00B503B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60193" w:rsidRPr="00B503B8" w:rsidRDefault="00760193" w:rsidP="00760193">
            <w:pPr>
              <w:widowControl w:val="0"/>
              <w:contextualSpacing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7"/>
                <w:szCs w:val="17"/>
              </w:rPr>
              <w:t>pCR</w:t>
            </w:r>
          </w:p>
          <w:p w:rsidR="00760193" w:rsidRPr="000B202C" w:rsidRDefault="00760193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B503B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(</w:t>
            </w:r>
            <w:r w:rsidRPr="00B503B8">
              <w:rPr>
                <w:rFonts w:ascii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n</w:t>
            </w:r>
            <w:r w:rsidRPr="00B503B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=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</w:t>
            </w:r>
            <w:r w:rsidR="00B649B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</w:t>
            </w:r>
            <w:r w:rsidRPr="00B503B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60193" w:rsidRPr="000B202C" w:rsidRDefault="00760193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:vertAlign w:val="superscript"/>
                <w14:ligatures w14:val="none"/>
              </w:rPr>
            </w:pPr>
            <w:r w:rsidRPr="000B202C"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p value</w:t>
            </w:r>
          </w:p>
        </w:tc>
        <w:tc>
          <w:tcPr>
            <w:tcW w:w="288" w:type="dxa"/>
            <w:tcBorders>
              <w:top w:val="nil"/>
              <w:bottom w:val="single" w:sz="4" w:space="0" w:color="auto"/>
            </w:tcBorders>
          </w:tcPr>
          <w:p w:rsidR="00760193" w:rsidRDefault="00760193" w:rsidP="00760193">
            <w:pPr>
              <w:widowControl w:val="0"/>
              <w:contextualSpacing/>
              <w:rPr>
                <w:rFonts w:ascii="Times New Roman" w:hAnsi="Times New Roman" w:cs="Times New Roman" w:hint="eastAsia"/>
                <w:b/>
                <w:bCs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60193" w:rsidRPr="00B503B8" w:rsidRDefault="00760193" w:rsidP="00760193">
            <w:pPr>
              <w:widowControl w:val="0"/>
              <w:contextualSpacing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7"/>
                <w:szCs w:val="17"/>
              </w:rPr>
              <w:t>non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-</w:t>
            </w:r>
            <w:r>
              <w:rPr>
                <w:rFonts w:ascii="Times New Roman" w:hAnsi="Times New Roman" w:cs="Times New Roman" w:hint="eastAsia"/>
                <w:b/>
                <w:bCs/>
                <w:sz w:val="17"/>
                <w:szCs w:val="17"/>
              </w:rPr>
              <w:t>pCR</w:t>
            </w:r>
          </w:p>
          <w:p w:rsidR="00760193" w:rsidRPr="000B202C" w:rsidRDefault="00760193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B503B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(</w:t>
            </w:r>
            <w:r w:rsidRPr="00B503B8">
              <w:rPr>
                <w:rFonts w:ascii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n</w:t>
            </w:r>
            <w:r w:rsidRPr="00B503B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=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</w:t>
            </w:r>
            <w:r w:rsidR="00B649B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</w:t>
            </w:r>
            <w:r w:rsidRPr="00B503B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60193" w:rsidRPr="00B503B8" w:rsidRDefault="00760193" w:rsidP="00760193">
            <w:pPr>
              <w:widowControl w:val="0"/>
              <w:contextualSpacing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7"/>
                <w:szCs w:val="17"/>
              </w:rPr>
              <w:t>pCR</w:t>
            </w:r>
          </w:p>
          <w:p w:rsidR="00760193" w:rsidRPr="000B202C" w:rsidRDefault="00760193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B503B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(</w:t>
            </w:r>
            <w:r w:rsidRPr="00B503B8">
              <w:rPr>
                <w:rFonts w:ascii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n</w:t>
            </w:r>
            <w:r w:rsidRPr="00B503B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=</w:t>
            </w:r>
            <w:r w:rsidR="00B649B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13</w:t>
            </w:r>
            <w:r w:rsidRPr="00B503B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60193" w:rsidRPr="000B202C" w:rsidRDefault="00760193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:vertAlign w:val="superscript"/>
                <w14:ligatures w14:val="none"/>
              </w:rPr>
            </w:pPr>
            <w:r w:rsidRPr="000B202C"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 xml:space="preserve">p </w:t>
            </w:r>
            <w:proofErr w:type="spellStart"/>
            <w:r w:rsidRPr="000B202C"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value</w:t>
            </w:r>
            <w:r w:rsidRPr="000B202C"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:vertAlign w:val="superscript"/>
                <w14:ligatures w14:val="none"/>
              </w:rPr>
              <w:t>a</w:t>
            </w:r>
            <w:proofErr w:type="spellEnd"/>
          </w:p>
        </w:tc>
      </w:tr>
      <w:tr w:rsidR="00760193" w:rsidRPr="000B202C" w:rsidTr="00B649BA"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:rsidR="00760193" w:rsidRPr="000B202C" w:rsidRDefault="00760193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0B202C"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RBC count (*10^12/L)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60193" w:rsidRPr="000B202C" w:rsidRDefault="00760193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bookmarkStart w:id="12" w:name="OLE_LINK42"/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3.7</w:t>
            </w:r>
            <w:r w:rsidR="00B649BA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7</w:t>
            </w: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 xml:space="preserve"> [3.</w:t>
            </w:r>
            <w:r w:rsidR="00B649BA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46</w:t>
            </w: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, 4.</w:t>
            </w:r>
            <w:r w:rsidR="00B649BA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24</w:t>
            </w: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]</w:t>
            </w:r>
            <w:bookmarkEnd w:id="12"/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60193" w:rsidRPr="000B202C" w:rsidRDefault="00B649BA" w:rsidP="00760193">
            <w:pPr>
              <w:widowControl w:val="0"/>
              <w:spacing w:before="100" w:beforeAutospacing="1" w:after="100" w:afterAutospacing="1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4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.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19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 xml:space="preserve"> [3.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58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, 4.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41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]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760193" w:rsidRPr="000B202C" w:rsidRDefault="00760193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0.</w:t>
            </w:r>
            <w:r w:rsidR="00B649BA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591</w:t>
            </w:r>
          </w:p>
        </w:tc>
        <w:tc>
          <w:tcPr>
            <w:tcW w:w="288" w:type="dxa"/>
            <w:tcBorders>
              <w:top w:val="single" w:sz="4" w:space="0" w:color="auto"/>
            </w:tcBorders>
          </w:tcPr>
          <w:p w:rsidR="00760193" w:rsidRPr="000B202C" w:rsidRDefault="00760193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60193" w:rsidRPr="000B202C" w:rsidRDefault="00B649BA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0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.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04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 xml:space="preserve"> [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-0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 xml:space="preserve">.32, 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0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.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4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3]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760193" w:rsidRPr="000B202C" w:rsidRDefault="00B649BA" w:rsidP="00760193">
            <w:pPr>
              <w:widowControl w:val="0"/>
              <w:spacing w:before="100" w:beforeAutospacing="1" w:after="100" w:afterAutospacing="1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-0.16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 xml:space="preserve"> [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-0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.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49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 xml:space="preserve">, 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0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.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28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]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760193" w:rsidRPr="000B202C" w:rsidRDefault="00760193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0.</w:t>
            </w:r>
            <w:r w:rsidR="00B649BA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665</w:t>
            </w:r>
          </w:p>
        </w:tc>
      </w:tr>
      <w:tr w:rsidR="00760193" w:rsidRPr="000B202C" w:rsidTr="00B649BA">
        <w:tc>
          <w:tcPr>
            <w:tcW w:w="2405" w:type="dxa"/>
            <w:vAlign w:val="center"/>
          </w:tcPr>
          <w:p w:rsidR="00760193" w:rsidRPr="000B202C" w:rsidRDefault="00760193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0B202C"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Hemoglobin (g/L)</w:t>
            </w:r>
          </w:p>
        </w:tc>
        <w:tc>
          <w:tcPr>
            <w:tcW w:w="1418" w:type="dxa"/>
            <w:vAlign w:val="center"/>
          </w:tcPr>
          <w:p w:rsidR="00760193" w:rsidRPr="000B202C" w:rsidRDefault="00B649BA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108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 xml:space="preserve"> [8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7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, 12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3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]</w:t>
            </w:r>
          </w:p>
        </w:tc>
        <w:tc>
          <w:tcPr>
            <w:tcW w:w="1417" w:type="dxa"/>
            <w:vAlign w:val="center"/>
          </w:tcPr>
          <w:p w:rsidR="00760193" w:rsidRPr="000B202C" w:rsidRDefault="00760193" w:rsidP="00760193">
            <w:pPr>
              <w:widowControl w:val="0"/>
              <w:spacing w:before="100" w:beforeAutospacing="1" w:after="100" w:afterAutospacing="1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1</w:t>
            </w:r>
            <w:r w:rsidR="00B649BA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01</w:t>
            </w: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 xml:space="preserve"> [</w:t>
            </w:r>
            <w:r w:rsidR="00B649BA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90</w:t>
            </w: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, 1</w:t>
            </w:r>
            <w:r w:rsidR="00B649BA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28</w:t>
            </w: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]</w:t>
            </w:r>
          </w:p>
        </w:tc>
        <w:tc>
          <w:tcPr>
            <w:tcW w:w="851" w:type="dxa"/>
            <w:vAlign w:val="center"/>
          </w:tcPr>
          <w:p w:rsidR="00760193" w:rsidRPr="000B202C" w:rsidRDefault="00760193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0.</w:t>
            </w:r>
            <w:r w:rsidR="00B649BA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985</w:t>
            </w:r>
          </w:p>
        </w:tc>
        <w:tc>
          <w:tcPr>
            <w:tcW w:w="288" w:type="dxa"/>
          </w:tcPr>
          <w:p w:rsidR="00760193" w:rsidRPr="000B202C" w:rsidRDefault="00760193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:rsidR="00760193" w:rsidRPr="000B202C" w:rsidRDefault="00B649BA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8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 xml:space="preserve"> [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0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 xml:space="preserve">, 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21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]</w:t>
            </w:r>
          </w:p>
        </w:tc>
        <w:tc>
          <w:tcPr>
            <w:tcW w:w="1560" w:type="dxa"/>
            <w:vAlign w:val="center"/>
          </w:tcPr>
          <w:p w:rsidR="00760193" w:rsidRPr="000B202C" w:rsidRDefault="00B649BA" w:rsidP="00760193">
            <w:pPr>
              <w:widowControl w:val="0"/>
              <w:spacing w:before="100" w:beforeAutospacing="1" w:after="100" w:afterAutospacing="1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2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 xml:space="preserve"> [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-13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, 1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7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]</w:t>
            </w:r>
          </w:p>
        </w:tc>
        <w:tc>
          <w:tcPr>
            <w:tcW w:w="850" w:type="dxa"/>
            <w:vAlign w:val="center"/>
          </w:tcPr>
          <w:p w:rsidR="00760193" w:rsidRPr="000B202C" w:rsidRDefault="00760193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0.</w:t>
            </w:r>
            <w:r w:rsidR="00B649BA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348</w:t>
            </w:r>
          </w:p>
        </w:tc>
      </w:tr>
      <w:tr w:rsidR="00760193" w:rsidRPr="000B202C" w:rsidTr="00B649BA">
        <w:trPr>
          <w:trHeight w:val="66"/>
        </w:trPr>
        <w:tc>
          <w:tcPr>
            <w:tcW w:w="2405" w:type="dxa"/>
            <w:vAlign w:val="center"/>
          </w:tcPr>
          <w:p w:rsidR="00760193" w:rsidRPr="000B202C" w:rsidRDefault="00760193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0B202C"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WBC count (*10^9/L)</w:t>
            </w:r>
          </w:p>
        </w:tc>
        <w:tc>
          <w:tcPr>
            <w:tcW w:w="1418" w:type="dxa"/>
            <w:vAlign w:val="center"/>
          </w:tcPr>
          <w:p w:rsidR="00760193" w:rsidRPr="000B202C" w:rsidRDefault="00B649BA" w:rsidP="00760193">
            <w:pPr>
              <w:widowControl w:val="0"/>
              <w:spacing w:before="100" w:beforeAutospacing="1" w:after="100" w:afterAutospacing="1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5.99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 xml:space="preserve"> [4.94, 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7.67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]</w:t>
            </w:r>
          </w:p>
        </w:tc>
        <w:tc>
          <w:tcPr>
            <w:tcW w:w="1417" w:type="dxa"/>
            <w:vAlign w:val="center"/>
          </w:tcPr>
          <w:p w:rsidR="00760193" w:rsidRPr="000B202C" w:rsidRDefault="00B649BA" w:rsidP="00760193">
            <w:pPr>
              <w:widowControl w:val="0"/>
              <w:spacing w:before="100" w:beforeAutospacing="1" w:after="100" w:afterAutospacing="1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5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.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73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 xml:space="preserve"> [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5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.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33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 xml:space="preserve">, 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6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.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55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]</w:t>
            </w:r>
          </w:p>
        </w:tc>
        <w:tc>
          <w:tcPr>
            <w:tcW w:w="851" w:type="dxa"/>
            <w:vAlign w:val="center"/>
          </w:tcPr>
          <w:p w:rsidR="00760193" w:rsidRPr="000B202C" w:rsidRDefault="00B649BA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 w:hint="eastAsia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7"/>
                <w:szCs w:val="17"/>
                <w14:ligatures w14:val="none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.625</w:t>
            </w:r>
          </w:p>
        </w:tc>
        <w:tc>
          <w:tcPr>
            <w:tcW w:w="288" w:type="dxa"/>
          </w:tcPr>
          <w:p w:rsidR="00760193" w:rsidRPr="000B202C" w:rsidRDefault="00760193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:rsidR="00760193" w:rsidRPr="000B202C" w:rsidRDefault="00B649BA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-0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.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67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 xml:space="preserve"> [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-2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.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19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 xml:space="preserve">, 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0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.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20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]</w:t>
            </w:r>
          </w:p>
        </w:tc>
        <w:tc>
          <w:tcPr>
            <w:tcW w:w="1560" w:type="dxa"/>
            <w:vAlign w:val="center"/>
          </w:tcPr>
          <w:p w:rsidR="00760193" w:rsidRPr="000B202C" w:rsidRDefault="00B649BA" w:rsidP="00760193">
            <w:pPr>
              <w:widowControl w:val="0"/>
              <w:spacing w:before="100" w:beforeAutospacing="1" w:after="100" w:afterAutospacing="1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-1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.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37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 xml:space="preserve"> [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-2.30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 xml:space="preserve">, 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-0.13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]</w:t>
            </w:r>
          </w:p>
        </w:tc>
        <w:tc>
          <w:tcPr>
            <w:tcW w:w="850" w:type="dxa"/>
            <w:vAlign w:val="center"/>
          </w:tcPr>
          <w:p w:rsidR="00760193" w:rsidRPr="00B649BA" w:rsidRDefault="00760193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B649BA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0.</w:t>
            </w:r>
            <w:r w:rsidR="00B649BA" w:rsidRPr="00B649BA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791</w:t>
            </w:r>
          </w:p>
        </w:tc>
      </w:tr>
      <w:tr w:rsidR="00760193" w:rsidRPr="000B202C" w:rsidTr="00B649BA">
        <w:tc>
          <w:tcPr>
            <w:tcW w:w="2405" w:type="dxa"/>
            <w:vAlign w:val="center"/>
          </w:tcPr>
          <w:p w:rsidR="00760193" w:rsidRPr="000B202C" w:rsidRDefault="00760193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bookmarkStart w:id="13" w:name="OLE_LINK40"/>
            <w:r w:rsidRPr="000B202C"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Neutrophil</w:t>
            </w:r>
            <w:bookmarkEnd w:id="13"/>
            <w:r w:rsidRPr="000B202C"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 xml:space="preserve"> count (*10^9/L)</w:t>
            </w:r>
          </w:p>
        </w:tc>
        <w:tc>
          <w:tcPr>
            <w:tcW w:w="1418" w:type="dxa"/>
            <w:vAlign w:val="center"/>
          </w:tcPr>
          <w:p w:rsidR="00760193" w:rsidRPr="000B202C" w:rsidRDefault="00B649BA" w:rsidP="00760193">
            <w:pPr>
              <w:widowControl w:val="0"/>
              <w:spacing w:before="100" w:beforeAutospacing="1" w:after="100" w:afterAutospacing="1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4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.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0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 xml:space="preserve"> [3.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2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, 5.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0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]</w:t>
            </w:r>
          </w:p>
        </w:tc>
        <w:tc>
          <w:tcPr>
            <w:tcW w:w="1417" w:type="dxa"/>
            <w:vAlign w:val="center"/>
          </w:tcPr>
          <w:p w:rsidR="00760193" w:rsidRPr="000B202C" w:rsidRDefault="00B649BA" w:rsidP="00760193">
            <w:pPr>
              <w:widowControl w:val="0"/>
              <w:spacing w:before="100" w:beforeAutospacing="1" w:after="100" w:afterAutospacing="1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3.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4 [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3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.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0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, 4.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1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]</w:t>
            </w:r>
          </w:p>
        </w:tc>
        <w:tc>
          <w:tcPr>
            <w:tcW w:w="851" w:type="dxa"/>
            <w:vAlign w:val="center"/>
          </w:tcPr>
          <w:p w:rsidR="00760193" w:rsidRPr="000B202C" w:rsidRDefault="00B649BA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 w:hint="eastAsia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7"/>
                <w:szCs w:val="17"/>
                <w14:ligatures w14:val="none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.335</w:t>
            </w:r>
          </w:p>
        </w:tc>
        <w:tc>
          <w:tcPr>
            <w:tcW w:w="288" w:type="dxa"/>
          </w:tcPr>
          <w:p w:rsidR="00760193" w:rsidRPr="000B202C" w:rsidRDefault="00760193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:rsidR="00760193" w:rsidRPr="000B202C" w:rsidRDefault="00B649BA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-0.6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 xml:space="preserve"> [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-1.8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 xml:space="preserve">, 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0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.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3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]</w:t>
            </w:r>
          </w:p>
        </w:tc>
        <w:tc>
          <w:tcPr>
            <w:tcW w:w="1560" w:type="dxa"/>
            <w:vAlign w:val="center"/>
          </w:tcPr>
          <w:p w:rsidR="00760193" w:rsidRPr="000B202C" w:rsidRDefault="00B649BA" w:rsidP="00760193">
            <w:pPr>
              <w:widowControl w:val="0"/>
              <w:spacing w:before="100" w:beforeAutospacing="1" w:after="100" w:afterAutospacing="1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-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.0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 xml:space="preserve"> [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-1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.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6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 xml:space="preserve">, 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0.1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]</w:t>
            </w:r>
          </w:p>
        </w:tc>
        <w:tc>
          <w:tcPr>
            <w:tcW w:w="850" w:type="dxa"/>
            <w:vAlign w:val="center"/>
          </w:tcPr>
          <w:p w:rsidR="00760193" w:rsidRPr="000B202C" w:rsidRDefault="00760193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0.</w:t>
            </w:r>
            <w:r w:rsidR="00B649BA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510</w:t>
            </w:r>
          </w:p>
        </w:tc>
      </w:tr>
      <w:tr w:rsidR="00760193" w:rsidRPr="000B202C" w:rsidTr="00B649BA">
        <w:tc>
          <w:tcPr>
            <w:tcW w:w="2405" w:type="dxa"/>
            <w:vAlign w:val="center"/>
          </w:tcPr>
          <w:p w:rsidR="00760193" w:rsidRPr="000B202C" w:rsidRDefault="00760193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0B202C"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Lymphocyte count (*10^9/L)</w:t>
            </w:r>
          </w:p>
        </w:tc>
        <w:tc>
          <w:tcPr>
            <w:tcW w:w="1418" w:type="dxa"/>
            <w:vAlign w:val="center"/>
          </w:tcPr>
          <w:p w:rsidR="00760193" w:rsidRPr="000B202C" w:rsidRDefault="00760193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bookmarkStart w:id="14" w:name="OLE_LINK47"/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1.</w:t>
            </w:r>
            <w:r w:rsidR="00B649BA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6</w:t>
            </w: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 xml:space="preserve"> [1.1, </w:t>
            </w:r>
            <w:r w:rsidR="00B649BA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1</w:t>
            </w: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.</w:t>
            </w:r>
            <w:r w:rsidR="00B649BA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9</w:t>
            </w: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]</w:t>
            </w:r>
            <w:bookmarkEnd w:id="14"/>
          </w:p>
        </w:tc>
        <w:tc>
          <w:tcPr>
            <w:tcW w:w="1417" w:type="dxa"/>
            <w:vAlign w:val="center"/>
          </w:tcPr>
          <w:p w:rsidR="00760193" w:rsidRPr="000B202C" w:rsidRDefault="00760193" w:rsidP="00760193">
            <w:pPr>
              <w:widowControl w:val="0"/>
              <w:spacing w:before="100" w:beforeAutospacing="1" w:after="100" w:afterAutospacing="1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1.</w:t>
            </w:r>
            <w:r w:rsidR="00B649BA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6</w:t>
            </w: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 xml:space="preserve"> [1.</w:t>
            </w:r>
            <w:r w:rsidR="00B649BA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3</w:t>
            </w: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, 2.</w:t>
            </w:r>
            <w:r w:rsidR="00B649BA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1</w:t>
            </w: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]</w:t>
            </w:r>
          </w:p>
        </w:tc>
        <w:tc>
          <w:tcPr>
            <w:tcW w:w="851" w:type="dxa"/>
            <w:vAlign w:val="center"/>
          </w:tcPr>
          <w:p w:rsidR="00760193" w:rsidRPr="000B202C" w:rsidRDefault="00760193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0.</w:t>
            </w:r>
            <w:r w:rsidR="00B649BA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726</w:t>
            </w:r>
          </w:p>
        </w:tc>
        <w:tc>
          <w:tcPr>
            <w:tcW w:w="288" w:type="dxa"/>
          </w:tcPr>
          <w:p w:rsidR="00760193" w:rsidRPr="000B202C" w:rsidRDefault="00760193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:rsidR="00760193" w:rsidRPr="000B202C" w:rsidRDefault="00B649BA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0.0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 xml:space="preserve"> [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-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0.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5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 xml:space="preserve">, 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0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.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2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]</w:t>
            </w:r>
          </w:p>
        </w:tc>
        <w:tc>
          <w:tcPr>
            <w:tcW w:w="1560" w:type="dxa"/>
            <w:vAlign w:val="center"/>
          </w:tcPr>
          <w:p w:rsidR="00760193" w:rsidRPr="000B202C" w:rsidRDefault="00B649BA" w:rsidP="00760193">
            <w:pPr>
              <w:widowControl w:val="0"/>
              <w:spacing w:before="100" w:beforeAutospacing="1" w:after="100" w:afterAutospacing="1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-0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.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4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 xml:space="preserve"> [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-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0.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7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 xml:space="preserve">, 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-0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.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2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]</w:t>
            </w:r>
          </w:p>
        </w:tc>
        <w:tc>
          <w:tcPr>
            <w:tcW w:w="850" w:type="dxa"/>
            <w:vAlign w:val="center"/>
          </w:tcPr>
          <w:p w:rsidR="00760193" w:rsidRPr="00B649BA" w:rsidRDefault="00760193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B649BA"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0.0</w:t>
            </w:r>
            <w:r w:rsidR="00B649BA" w:rsidRPr="00B649BA"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23</w:t>
            </w:r>
          </w:p>
        </w:tc>
      </w:tr>
      <w:tr w:rsidR="00760193" w:rsidRPr="000B202C" w:rsidTr="00B649BA">
        <w:tc>
          <w:tcPr>
            <w:tcW w:w="2405" w:type="dxa"/>
            <w:vAlign w:val="center"/>
          </w:tcPr>
          <w:p w:rsidR="00760193" w:rsidRPr="000B202C" w:rsidRDefault="00760193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0B202C"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Monocyte count (*10^9/L)</w:t>
            </w:r>
          </w:p>
        </w:tc>
        <w:tc>
          <w:tcPr>
            <w:tcW w:w="1418" w:type="dxa"/>
            <w:vAlign w:val="center"/>
          </w:tcPr>
          <w:p w:rsidR="00760193" w:rsidRPr="000B202C" w:rsidRDefault="00760193" w:rsidP="00760193">
            <w:pPr>
              <w:widowControl w:val="0"/>
              <w:spacing w:before="100" w:beforeAutospacing="1" w:after="100" w:afterAutospacing="1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0.4</w:t>
            </w:r>
            <w:r w:rsidR="00B649BA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9</w:t>
            </w: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 xml:space="preserve"> [0.3</w:t>
            </w:r>
            <w:r w:rsidR="00B649BA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8</w:t>
            </w: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, 0</w:t>
            </w:r>
            <w:r w:rsidR="00B649BA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.60</w:t>
            </w: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]</w:t>
            </w:r>
          </w:p>
        </w:tc>
        <w:tc>
          <w:tcPr>
            <w:tcW w:w="1417" w:type="dxa"/>
            <w:vAlign w:val="center"/>
          </w:tcPr>
          <w:p w:rsidR="00760193" w:rsidRPr="000B202C" w:rsidRDefault="00760193" w:rsidP="00760193">
            <w:pPr>
              <w:widowControl w:val="0"/>
              <w:spacing w:before="100" w:beforeAutospacing="1" w:after="100" w:afterAutospacing="1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0.4</w:t>
            </w:r>
            <w:r w:rsidR="00B649BA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9</w:t>
            </w: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 xml:space="preserve"> [0.4</w:t>
            </w:r>
            <w:r w:rsidR="00B649BA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1</w:t>
            </w: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, 0.5</w:t>
            </w:r>
            <w:r w:rsidR="00B649BA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7</w:t>
            </w: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]</w:t>
            </w:r>
          </w:p>
        </w:tc>
        <w:tc>
          <w:tcPr>
            <w:tcW w:w="851" w:type="dxa"/>
            <w:vAlign w:val="center"/>
          </w:tcPr>
          <w:p w:rsidR="00760193" w:rsidRPr="000B202C" w:rsidRDefault="00B649BA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 w:hint="eastAsia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7"/>
                <w:szCs w:val="17"/>
                <w14:ligatures w14:val="none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.987</w:t>
            </w:r>
          </w:p>
        </w:tc>
        <w:tc>
          <w:tcPr>
            <w:tcW w:w="288" w:type="dxa"/>
          </w:tcPr>
          <w:p w:rsidR="00760193" w:rsidRPr="000B202C" w:rsidRDefault="00760193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:rsidR="00760193" w:rsidRPr="000B202C" w:rsidRDefault="00B649BA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-0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.0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4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 xml:space="preserve"> [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-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0.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18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, 0.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10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]</w:t>
            </w:r>
          </w:p>
        </w:tc>
        <w:tc>
          <w:tcPr>
            <w:tcW w:w="1560" w:type="dxa"/>
            <w:vAlign w:val="center"/>
          </w:tcPr>
          <w:p w:rsidR="00760193" w:rsidRPr="000B202C" w:rsidRDefault="00760193" w:rsidP="00760193">
            <w:pPr>
              <w:widowControl w:val="0"/>
              <w:spacing w:before="100" w:beforeAutospacing="1" w:after="100" w:afterAutospacing="1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0.</w:t>
            </w:r>
            <w:r w:rsidR="00B649BA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0</w:t>
            </w: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1 [</w:t>
            </w:r>
            <w:r w:rsidR="00B649BA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-</w:t>
            </w: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0.</w:t>
            </w:r>
            <w:r w:rsidR="00B649BA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0</w:t>
            </w: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8, 0.</w:t>
            </w:r>
            <w:r w:rsidR="00B649BA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15</w:t>
            </w: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]</w:t>
            </w:r>
          </w:p>
        </w:tc>
        <w:tc>
          <w:tcPr>
            <w:tcW w:w="850" w:type="dxa"/>
            <w:vAlign w:val="center"/>
          </w:tcPr>
          <w:p w:rsidR="00760193" w:rsidRPr="000B202C" w:rsidRDefault="00760193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0.</w:t>
            </w:r>
            <w:r w:rsidR="00B649BA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155</w:t>
            </w:r>
          </w:p>
        </w:tc>
      </w:tr>
      <w:tr w:rsidR="00760193" w:rsidRPr="000B202C" w:rsidTr="00B649BA">
        <w:tc>
          <w:tcPr>
            <w:tcW w:w="2405" w:type="dxa"/>
            <w:vAlign w:val="center"/>
          </w:tcPr>
          <w:p w:rsidR="00760193" w:rsidRPr="000B202C" w:rsidRDefault="00760193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0B202C"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Platelet count (*10^9/L)</w:t>
            </w:r>
          </w:p>
        </w:tc>
        <w:tc>
          <w:tcPr>
            <w:tcW w:w="1418" w:type="dxa"/>
            <w:vAlign w:val="center"/>
          </w:tcPr>
          <w:p w:rsidR="00760193" w:rsidRPr="000B202C" w:rsidRDefault="00760193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bookmarkStart w:id="15" w:name="OLE_LINK43"/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2</w:t>
            </w:r>
            <w:r w:rsidR="00B649BA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3</w:t>
            </w: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7 [2</w:t>
            </w:r>
            <w:r w:rsidR="00B649BA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08</w:t>
            </w: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, 3</w:t>
            </w:r>
            <w:r w:rsidR="00B649BA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08</w:t>
            </w: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]</w:t>
            </w:r>
            <w:bookmarkEnd w:id="15"/>
          </w:p>
        </w:tc>
        <w:tc>
          <w:tcPr>
            <w:tcW w:w="1417" w:type="dxa"/>
            <w:vAlign w:val="center"/>
          </w:tcPr>
          <w:p w:rsidR="00760193" w:rsidRPr="000B202C" w:rsidRDefault="00760193" w:rsidP="00760193">
            <w:pPr>
              <w:widowControl w:val="0"/>
              <w:spacing w:before="100" w:beforeAutospacing="1" w:after="100" w:afterAutospacing="1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2</w:t>
            </w:r>
            <w:r w:rsidR="00B649BA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61</w:t>
            </w: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 xml:space="preserve"> [1</w:t>
            </w:r>
            <w:r w:rsidR="00B649BA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94</w:t>
            </w: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 xml:space="preserve">, </w:t>
            </w:r>
            <w:r w:rsidR="00B649BA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310</w:t>
            </w: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]</w:t>
            </w:r>
          </w:p>
        </w:tc>
        <w:tc>
          <w:tcPr>
            <w:tcW w:w="851" w:type="dxa"/>
            <w:vAlign w:val="center"/>
          </w:tcPr>
          <w:p w:rsidR="00760193" w:rsidRPr="00B649BA" w:rsidRDefault="00B649BA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 w:hint="eastAsia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7"/>
                <w:szCs w:val="17"/>
                <w14:ligatures w14:val="none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.933</w:t>
            </w:r>
          </w:p>
        </w:tc>
        <w:tc>
          <w:tcPr>
            <w:tcW w:w="288" w:type="dxa"/>
          </w:tcPr>
          <w:p w:rsidR="00760193" w:rsidRPr="000B202C" w:rsidRDefault="00760193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:rsidR="00760193" w:rsidRPr="000B202C" w:rsidRDefault="00B649BA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-64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 xml:space="preserve"> [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-127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 xml:space="preserve">, 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-36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]</w:t>
            </w:r>
          </w:p>
        </w:tc>
        <w:tc>
          <w:tcPr>
            <w:tcW w:w="1560" w:type="dxa"/>
            <w:vAlign w:val="center"/>
          </w:tcPr>
          <w:p w:rsidR="00760193" w:rsidRPr="000B202C" w:rsidRDefault="00B649BA" w:rsidP="00760193">
            <w:pPr>
              <w:widowControl w:val="0"/>
              <w:spacing w:before="100" w:beforeAutospacing="1" w:after="100" w:afterAutospacing="1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-60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 xml:space="preserve"> [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-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21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 xml:space="preserve">, 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-36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]</w:t>
            </w:r>
          </w:p>
        </w:tc>
        <w:tc>
          <w:tcPr>
            <w:tcW w:w="850" w:type="dxa"/>
            <w:vAlign w:val="center"/>
          </w:tcPr>
          <w:p w:rsidR="00760193" w:rsidRPr="00B649BA" w:rsidRDefault="00B649BA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B649BA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0.768</w:t>
            </w:r>
          </w:p>
        </w:tc>
      </w:tr>
      <w:tr w:rsidR="00760193" w:rsidRPr="000B202C" w:rsidTr="00B649BA">
        <w:tc>
          <w:tcPr>
            <w:tcW w:w="2405" w:type="dxa"/>
            <w:vAlign w:val="center"/>
          </w:tcPr>
          <w:p w:rsidR="00760193" w:rsidRPr="000B202C" w:rsidRDefault="00760193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0B202C"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ALB (g/L)</w:t>
            </w:r>
          </w:p>
        </w:tc>
        <w:tc>
          <w:tcPr>
            <w:tcW w:w="1418" w:type="dxa"/>
            <w:vAlign w:val="center"/>
          </w:tcPr>
          <w:p w:rsidR="00760193" w:rsidRPr="000B202C" w:rsidRDefault="00B649BA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40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 xml:space="preserve"> [3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7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, 4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1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]</w:t>
            </w:r>
          </w:p>
        </w:tc>
        <w:tc>
          <w:tcPr>
            <w:tcW w:w="1417" w:type="dxa"/>
            <w:vAlign w:val="center"/>
          </w:tcPr>
          <w:p w:rsidR="00760193" w:rsidRPr="000B202C" w:rsidRDefault="00B649BA" w:rsidP="00760193">
            <w:pPr>
              <w:widowControl w:val="0"/>
              <w:spacing w:before="100" w:beforeAutospacing="1" w:after="100" w:afterAutospacing="1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39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 xml:space="preserve"> [3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6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, 4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0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]</w:t>
            </w:r>
          </w:p>
        </w:tc>
        <w:tc>
          <w:tcPr>
            <w:tcW w:w="851" w:type="dxa"/>
            <w:vAlign w:val="center"/>
          </w:tcPr>
          <w:p w:rsidR="00760193" w:rsidRPr="000B202C" w:rsidRDefault="00760193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0.</w:t>
            </w:r>
            <w:r w:rsidR="00B649BA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702</w:t>
            </w:r>
          </w:p>
        </w:tc>
        <w:tc>
          <w:tcPr>
            <w:tcW w:w="288" w:type="dxa"/>
          </w:tcPr>
          <w:p w:rsidR="00760193" w:rsidRPr="000B202C" w:rsidRDefault="00760193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:rsidR="00760193" w:rsidRPr="000B202C" w:rsidRDefault="00B649BA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2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 xml:space="preserve"> [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-1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 xml:space="preserve">, 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5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]</w:t>
            </w:r>
          </w:p>
        </w:tc>
        <w:tc>
          <w:tcPr>
            <w:tcW w:w="1560" w:type="dxa"/>
            <w:vAlign w:val="center"/>
          </w:tcPr>
          <w:p w:rsidR="00760193" w:rsidRPr="000B202C" w:rsidRDefault="00B649BA" w:rsidP="00760193">
            <w:pPr>
              <w:widowControl w:val="0"/>
              <w:spacing w:before="100" w:beforeAutospacing="1" w:after="100" w:afterAutospacing="1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0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 xml:space="preserve"> [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-4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, 4]</w:t>
            </w:r>
          </w:p>
        </w:tc>
        <w:tc>
          <w:tcPr>
            <w:tcW w:w="850" w:type="dxa"/>
            <w:vAlign w:val="center"/>
          </w:tcPr>
          <w:p w:rsidR="00760193" w:rsidRPr="000B202C" w:rsidRDefault="00760193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0.</w:t>
            </w:r>
            <w:r w:rsidR="00B649BA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254</w:t>
            </w:r>
          </w:p>
        </w:tc>
      </w:tr>
      <w:tr w:rsidR="00760193" w:rsidRPr="000B202C" w:rsidTr="00B649BA">
        <w:tc>
          <w:tcPr>
            <w:tcW w:w="2405" w:type="dxa"/>
            <w:vAlign w:val="center"/>
          </w:tcPr>
          <w:p w:rsidR="00760193" w:rsidRPr="000B202C" w:rsidRDefault="00760193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0B202C"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LDH (U/L)</w:t>
            </w:r>
          </w:p>
        </w:tc>
        <w:tc>
          <w:tcPr>
            <w:tcW w:w="1418" w:type="dxa"/>
            <w:vAlign w:val="center"/>
          </w:tcPr>
          <w:p w:rsidR="00760193" w:rsidRPr="000B202C" w:rsidRDefault="00760193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1</w:t>
            </w:r>
            <w:r w:rsidR="004E368A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7</w:t>
            </w: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1 [13</w:t>
            </w:r>
            <w:r w:rsidR="004E368A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2</w:t>
            </w: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, 18</w:t>
            </w:r>
            <w:r w:rsidR="004E368A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9</w:t>
            </w: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]</w:t>
            </w:r>
          </w:p>
        </w:tc>
        <w:tc>
          <w:tcPr>
            <w:tcW w:w="1417" w:type="dxa"/>
            <w:vAlign w:val="center"/>
          </w:tcPr>
          <w:p w:rsidR="00760193" w:rsidRPr="000B202C" w:rsidRDefault="00760193" w:rsidP="00760193">
            <w:pPr>
              <w:widowControl w:val="0"/>
              <w:spacing w:before="100" w:beforeAutospacing="1" w:after="100" w:afterAutospacing="1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1</w:t>
            </w:r>
            <w:r w:rsidR="004E368A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73</w:t>
            </w: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 xml:space="preserve"> [</w:t>
            </w:r>
            <w:r w:rsidR="004E368A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134</w:t>
            </w: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, 1</w:t>
            </w:r>
            <w:r w:rsidR="004E368A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91</w:t>
            </w: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]</w:t>
            </w:r>
          </w:p>
        </w:tc>
        <w:tc>
          <w:tcPr>
            <w:tcW w:w="851" w:type="dxa"/>
            <w:vAlign w:val="center"/>
          </w:tcPr>
          <w:p w:rsidR="00760193" w:rsidRPr="000B202C" w:rsidRDefault="00760193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0.8</w:t>
            </w:r>
            <w:r w:rsidR="004E368A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47</w:t>
            </w:r>
          </w:p>
        </w:tc>
        <w:tc>
          <w:tcPr>
            <w:tcW w:w="288" w:type="dxa"/>
          </w:tcPr>
          <w:p w:rsidR="00760193" w:rsidRPr="000B202C" w:rsidRDefault="00760193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:rsidR="00760193" w:rsidRPr="000B202C" w:rsidRDefault="004E368A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9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 xml:space="preserve"> [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-3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 xml:space="preserve">, 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46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]</w:t>
            </w:r>
          </w:p>
        </w:tc>
        <w:tc>
          <w:tcPr>
            <w:tcW w:w="1560" w:type="dxa"/>
            <w:vAlign w:val="center"/>
          </w:tcPr>
          <w:p w:rsidR="00760193" w:rsidRPr="000B202C" w:rsidRDefault="00760193" w:rsidP="00760193">
            <w:pPr>
              <w:widowControl w:val="0"/>
              <w:spacing w:before="100" w:beforeAutospacing="1" w:after="100" w:afterAutospacing="1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13 [</w:t>
            </w:r>
            <w:r w:rsidR="004E368A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-</w:t>
            </w: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2</w:t>
            </w:r>
            <w:r w:rsidR="004E368A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0</w:t>
            </w: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 xml:space="preserve">, </w:t>
            </w:r>
            <w:r w:rsidR="004E368A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51</w:t>
            </w: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]</w:t>
            </w:r>
          </w:p>
        </w:tc>
        <w:tc>
          <w:tcPr>
            <w:tcW w:w="850" w:type="dxa"/>
            <w:vAlign w:val="center"/>
          </w:tcPr>
          <w:p w:rsidR="00760193" w:rsidRPr="000B202C" w:rsidRDefault="00760193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0.</w:t>
            </w:r>
            <w:r w:rsidR="004E368A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873</w:t>
            </w:r>
          </w:p>
        </w:tc>
      </w:tr>
      <w:tr w:rsidR="00760193" w:rsidRPr="000B202C" w:rsidTr="00B649BA">
        <w:tc>
          <w:tcPr>
            <w:tcW w:w="2405" w:type="dxa"/>
            <w:vAlign w:val="center"/>
          </w:tcPr>
          <w:p w:rsidR="00760193" w:rsidRPr="000B202C" w:rsidRDefault="00760193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0B202C"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MLR</w:t>
            </w:r>
          </w:p>
        </w:tc>
        <w:tc>
          <w:tcPr>
            <w:tcW w:w="1418" w:type="dxa"/>
            <w:vAlign w:val="center"/>
          </w:tcPr>
          <w:p w:rsidR="00760193" w:rsidRPr="000B202C" w:rsidRDefault="00760193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0.</w:t>
            </w:r>
            <w:r w:rsidR="00B649BA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32</w:t>
            </w: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 xml:space="preserve"> [0.</w:t>
            </w:r>
            <w:r w:rsidR="00B649BA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22</w:t>
            </w: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, 0.</w:t>
            </w:r>
            <w:r w:rsidR="00B649BA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44</w:t>
            </w: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]</w:t>
            </w:r>
          </w:p>
        </w:tc>
        <w:tc>
          <w:tcPr>
            <w:tcW w:w="1417" w:type="dxa"/>
            <w:vAlign w:val="center"/>
          </w:tcPr>
          <w:p w:rsidR="00760193" w:rsidRPr="000B202C" w:rsidRDefault="00760193" w:rsidP="00760193">
            <w:pPr>
              <w:widowControl w:val="0"/>
              <w:spacing w:before="100" w:beforeAutospacing="1" w:after="100" w:afterAutospacing="1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0.2</w:t>
            </w:r>
            <w:r w:rsidR="00B649BA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6</w:t>
            </w: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 xml:space="preserve"> [0.2</w:t>
            </w:r>
            <w:r w:rsidR="00B649BA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4</w:t>
            </w: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, 0.37]</w:t>
            </w:r>
          </w:p>
        </w:tc>
        <w:tc>
          <w:tcPr>
            <w:tcW w:w="851" w:type="dxa"/>
            <w:vAlign w:val="center"/>
          </w:tcPr>
          <w:p w:rsidR="00760193" w:rsidRPr="000B202C" w:rsidRDefault="00B649BA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 w:hint="eastAsia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7"/>
                <w:szCs w:val="17"/>
                <w14:ligatures w14:val="none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.699</w:t>
            </w:r>
          </w:p>
        </w:tc>
        <w:tc>
          <w:tcPr>
            <w:tcW w:w="288" w:type="dxa"/>
          </w:tcPr>
          <w:p w:rsidR="00760193" w:rsidRPr="000B202C" w:rsidRDefault="00760193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:rsidR="00760193" w:rsidRPr="000B202C" w:rsidRDefault="00760193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0.</w:t>
            </w:r>
            <w:r w:rsidR="00B649BA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03</w:t>
            </w: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 xml:space="preserve"> [</w:t>
            </w:r>
            <w:r w:rsidR="00B649BA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-</w:t>
            </w: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0.</w:t>
            </w:r>
            <w:r w:rsidR="00B649BA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07</w:t>
            </w: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, 0.</w:t>
            </w:r>
            <w:r w:rsidR="00B649BA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10</w:t>
            </w: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]</w:t>
            </w:r>
          </w:p>
        </w:tc>
        <w:tc>
          <w:tcPr>
            <w:tcW w:w="1560" w:type="dxa"/>
            <w:vAlign w:val="center"/>
          </w:tcPr>
          <w:p w:rsidR="00760193" w:rsidRPr="000B202C" w:rsidRDefault="00760193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0.</w:t>
            </w:r>
            <w:r w:rsidR="00B649BA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1</w:t>
            </w: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3 [0.</w:t>
            </w:r>
            <w:r w:rsidR="00B649BA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0</w:t>
            </w: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3, 0.</w:t>
            </w:r>
            <w:r w:rsidR="00B649BA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25</w:t>
            </w: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]</w:t>
            </w:r>
          </w:p>
        </w:tc>
        <w:tc>
          <w:tcPr>
            <w:tcW w:w="850" w:type="dxa"/>
            <w:vAlign w:val="center"/>
          </w:tcPr>
          <w:p w:rsidR="00760193" w:rsidRPr="00B649BA" w:rsidRDefault="00760193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B649BA"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0.</w:t>
            </w:r>
            <w:r w:rsidR="00B649BA" w:rsidRPr="00B649BA"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014</w:t>
            </w:r>
          </w:p>
        </w:tc>
      </w:tr>
      <w:tr w:rsidR="00760193" w:rsidRPr="000B202C" w:rsidTr="00B649BA">
        <w:tc>
          <w:tcPr>
            <w:tcW w:w="2405" w:type="dxa"/>
            <w:vAlign w:val="center"/>
          </w:tcPr>
          <w:p w:rsidR="00760193" w:rsidRPr="000B202C" w:rsidRDefault="00760193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0B202C"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NLR</w:t>
            </w:r>
          </w:p>
        </w:tc>
        <w:tc>
          <w:tcPr>
            <w:tcW w:w="1418" w:type="dxa"/>
            <w:vAlign w:val="center"/>
          </w:tcPr>
          <w:p w:rsidR="00760193" w:rsidRPr="000B202C" w:rsidRDefault="00760193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2.</w:t>
            </w:r>
            <w:r w:rsidR="00B649BA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5</w:t>
            </w: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 xml:space="preserve"> [</w:t>
            </w:r>
            <w:r w:rsidR="00B649BA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2</w:t>
            </w: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.</w:t>
            </w:r>
            <w:r w:rsidR="00B649BA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0</w:t>
            </w: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, 3.</w:t>
            </w:r>
            <w:r w:rsidR="00B649BA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9</w:t>
            </w: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]</w:t>
            </w:r>
          </w:p>
        </w:tc>
        <w:tc>
          <w:tcPr>
            <w:tcW w:w="1417" w:type="dxa"/>
            <w:vAlign w:val="center"/>
          </w:tcPr>
          <w:p w:rsidR="00760193" w:rsidRPr="000B202C" w:rsidRDefault="00B649BA" w:rsidP="00760193">
            <w:pPr>
              <w:widowControl w:val="0"/>
              <w:spacing w:before="100" w:beforeAutospacing="1" w:after="100" w:afterAutospacing="1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2.2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 xml:space="preserve"> [1.7, 2.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7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]</w:t>
            </w:r>
          </w:p>
        </w:tc>
        <w:tc>
          <w:tcPr>
            <w:tcW w:w="851" w:type="dxa"/>
            <w:vAlign w:val="center"/>
          </w:tcPr>
          <w:p w:rsidR="00760193" w:rsidRPr="000B202C" w:rsidRDefault="00B649BA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 w:hint="eastAsia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7"/>
                <w:szCs w:val="17"/>
                <w14:ligatures w14:val="none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.335</w:t>
            </w:r>
          </w:p>
        </w:tc>
        <w:tc>
          <w:tcPr>
            <w:tcW w:w="288" w:type="dxa"/>
          </w:tcPr>
          <w:p w:rsidR="00760193" w:rsidRPr="000B202C" w:rsidRDefault="00760193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:rsidR="00760193" w:rsidRPr="000B202C" w:rsidRDefault="00B649BA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-0.1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 xml:space="preserve"> [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-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1.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3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 xml:space="preserve">, 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0.5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]</w:t>
            </w:r>
          </w:p>
        </w:tc>
        <w:tc>
          <w:tcPr>
            <w:tcW w:w="1560" w:type="dxa"/>
            <w:vAlign w:val="center"/>
          </w:tcPr>
          <w:p w:rsidR="00760193" w:rsidRPr="000B202C" w:rsidRDefault="00B649BA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0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.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1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 xml:space="preserve"> [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-0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 xml:space="preserve">.4, 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0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.5]</w:t>
            </w:r>
          </w:p>
        </w:tc>
        <w:tc>
          <w:tcPr>
            <w:tcW w:w="850" w:type="dxa"/>
            <w:vAlign w:val="center"/>
          </w:tcPr>
          <w:p w:rsidR="00760193" w:rsidRPr="000B202C" w:rsidRDefault="00760193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0.</w:t>
            </w:r>
            <w:r w:rsidR="00B649BA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208</w:t>
            </w:r>
          </w:p>
        </w:tc>
      </w:tr>
      <w:tr w:rsidR="00760193" w:rsidRPr="000B202C" w:rsidTr="00B649BA">
        <w:tc>
          <w:tcPr>
            <w:tcW w:w="2405" w:type="dxa"/>
            <w:vAlign w:val="center"/>
          </w:tcPr>
          <w:p w:rsidR="00760193" w:rsidRPr="000B202C" w:rsidRDefault="00760193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0B202C"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PLR</w:t>
            </w:r>
          </w:p>
        </w:tc>
        <w:tc>
          <w:tcPr>
            <w:tcW w:w="1418" w:type="dxa"/>
            <w:vAlign w:val="center"/>
          </w:tcPr>
          <w:p w:rsidR="00760193" w:rsidRPr="000B202C" w:rsidRDefault="00760193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15</w:t>
            </w:r>
            <w:r w:rsidR="00B649BA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9</w:t>
            </w: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 xml:space="preserve"> [12</w:t>
            </w:r>
            <w:r w:rsidR="00B649BA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6</w:t>
            </w: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, 2</w:t>
            </w:r>
            <w:r w:rsidR="00B649BA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43</w:t>
            </w: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]</w:t>
            </w:r>
          </w:p>
        </w:tc>
        <w:tc>
          <w:tcPr>
            <w:tcW w:w="1417" w:type="dxa"/>
            <w:vAlign w:val="center"/>
          </w:tcPr>
          <w:p w:rsidR="00760193" w:rsidRPr="000B202C" w:rsidRDefault="00760193" w:rsidP="00760193">
            <w:pPr>
              <w:widowControl w:val="0"/>
              <w:spacing w:before="100" w:beforeAutospacing="1" w:after="100" w:afterAutospacing="1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1</w:t>
            </w:r>
            <w:r w:rsidR="00B649BA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46</w:t>
            </w: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 xml:space="preserve"> [1</w:t>
            </w:r>
            <w:r w:rsidR="00B649BA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3</w:t>
            </w: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0, 1</w:t>
            </w:r>
            <w:r w:rsidR="00B649BA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95</w:t>
            </w: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]</w:t>
            </w:r>
          </w:p>
        </w:tc>
        <w:tc>
          <w:tcPr>
            <w:tcW w:w="851" w:type="dxa"/>
            <w:vAlign w:val="center"/>
          </w:tcPr>
          <w:p w:rsidR="00760193" w:rsidRPr="000B202C" w:rsidRDefault="00B649BA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 w:hint="eastAsia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7"/>
                <w:szCs w:val="17"/>
                <w14:ligatures w14:val="none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.724</w:t>
            </w:r>
          </w:p>
        </w:tc>
        <w:tc>
          <w:tcPr>
            <w:tcW w:w="288" w:type="dxa"/>
          </w:tcPr>
          <w:p w:rsidR="00760193" w:rsidRPr="000B202C" w:rsidRDefault="00760193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:rsidR="00760193" w:rsidRPr="000B202C" w:rsidRDefault="00B649BA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-3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4 [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-73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 xml:space="preserve">, 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-6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]</w:t>
            </w:r>
          </w:p>
        </w:tc>
        <w:tc>
          <w:tcPr>
            <w:tcW w:w="1560" w:type="dxa"/>
            <w:vAlign w:val="center"/>
          </w:tcPr>
          <w:p w:rsidR="00760193" w:rsidRPr="000B202C" w:rsidRDefault="00B649BA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6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 xml:space="preserve"> [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-48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 xml:space="preserve">, 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16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]</w:t>
            </w:r>
          </w:p>
        </w:tc>
        <w:tc>
          <w:tcPr>
            <w:tcW w:w="850" w:type="dxa"/>
            <w:vAlign w:val="center"/>
          </w:tcPr>
          <w:p w:rsidR="00760193" w:rsidRPr="000B202C" w:rsidRDefault="00760193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0.</w:t>
            </w:r>
            <w:r w:rsidR="00B649BA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073</w:t>
            </w:r>
          </w:p>
        </w:tc>
      </w:tr>
      <w:tr w:rsidR="00760193" w:rsidRPr="000B202C" w:rsidTr="00B649BA">
        <w:tc>
          <w:tcPr>
            <w:tcW w:w="2405" w:type="dxa"/>
            <w:vAlign w:val="center"/>
          </w:tcPr>
          <w:p w:rsidR="00760193" w:rsidRPr="000B202C" w:rsidRDefault="00760193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0B202C">
              <w:rPr>
                <w:rFonts w:ascii="Times New Roman" w:eastAsia="宋体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SII</w:t>
            </w:r>
          </w:p>
        </w:tc>
        <w:tc>
          <w:tcPr>
            <w:tcW w:w="1418" w:type="dxa"/>
            <w:vAlign w:val="center"/>
          </w:tcPr>
          <w:p w:rsidR="00760193" w:rsidRPr="000B202C" w:rsidRDefault="00B649BA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657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 xml:space="preserve"> [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486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 xml:space="preserve">, 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1076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]</w:t>
            </w:r>
          </w:p>
        </w:tc>
        <w:tc>
          <w:tcPr>
            <w:tcW w:w="1417" w:type="dxa"/>
            <w:vAlign w:val="center"/>
          </w:tcPr>
          <w:p w:rsidR="00760193" w:rsidRPr="000B202C" w:rsidRDefault="00B649BA" w:rsidP="00760193">
            <w:pPr>
              <w:widowControl w:val="0"/>
              <w:spacing w:before="100" w:beforeAutospacing="1" w:after="100" w:afterAutospacing="1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540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 xml:space="preserve"> [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437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 xml:space="preserve">, 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661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]</w:t>
            </w:r>
          </w:p>
        </w:tc>
        <w:tc>
          <w:tcPr>
            <w:tcW w:w="851" w:type="dxa"/>
            <w:vAlign w:val="center"/>
          </w:tcPr>
          <w:p w:rsidR="00760193" w:rsidRPr="00B649BA" w:rsidRDefault="00B649BA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 w:hint="eastAsia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7"/>
                <w:szCs w:val="17"/>
                <w14:ligatures w14:val="none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.271</w:t>
            </w:r>
          </w:p>
        </w:tc>
        <w:tc>
          <w:tcPr>
            <w:tcW w:w="288" w:type="dxa"/>
          </w:tcPr>
          <w:p w:rsidR="00760193" w:rsidRPr="000B202C" w:rsidRDefault="00760193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:rsidR="00760193" w:rsidRPr="000B202C" w:rsidRDefault="00B649BA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-195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 xml:space="preserve"> [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-555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 xml:space="preserve">, 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-9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1]</w:t>
            </w:r>
          </w:p>
        </w:tc>
        <w:tc>
          <w:tcPr>
            <w:tcW w:w="1560" w:type="dxa"/>
            <w:vAlign w:val="center"/>
          </w:tcPr>
          <w:p w:rsidR="00760193" w:rsidRPr="000B202C" w:rsidRDefault="00B649BA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-145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 xml:space="preserve"> [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-285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 xml:space="preserve">, 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-5</w:t>
            </w:r>
            <w:r w:rsidR="00760193" w:rsidRPr="000B202C"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]</w:t>
            </w:r>
          </w:p>
        </w:tc>
        <w:tc>
          <w:tcPr>
            <w:tcW w:w="850" w:type="dxa"/>
            <w:vAlign w:val="center"/>
          </w:tcPr>
          <w:p w:rsidR="00760193" w:rsidRPr="000B202C" w:rsidRDefault="00B649BA" w:rsidP="00760193">
            <w:pPr>
              <w:widowControl w:val="0"/>
              <w:contextualSpacing/>
              <w:jc w:val="left"/>
              <w:rPr>
                <w:rFonts w:ascii="Times New Roman" w:eastAsia="宋体" w:hAnsi="Times New Roman" w:cs="Times New Roman" w:hint="eastAsia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7"/>
                <w:szCs w:val="17"/>
                <w14:ligatures w14:val="none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17"/>
                <w:szCs w:val="17"/>
                <w14:ligatures w14:val="none"/>
              </w:rPr>
              <w:t>.287</w:t>
            </w:r>
          </w:p>
        </w:tc>
      </w:tr>
    </w:tbl>
    <w:p w:rsidR="00760193" w:rsidRPr="000B202C" w:rsidRDefault="00760193" w:rsidP="00760193">
      <w:pPr>
        <w:widowControl w:val="0"/>
        <w:spacing w:before="100" w:beforeAutospacing="1" w:after="100" w:afterAutospacing="1"/>
        <w:contextualSpacing/>
        <w:rPr>
          <w:rFonts w:ascii="Times New Roman" w:eastAsia="宋体" w:hAnsi="Times New Roman" w:cs="Times New Roman"/>
          <w:kern w:val="0"/>
          <w:sz w:val="17"/>
          <w:szCs w:val="17"/>
          <w14:ligatures w14:val="none"/>
        </w:rPr>
      </w:pPr>
      <w:r>
        <w:rPr>
          <w:rFonts w:ascii="Times New Roman" w:eastAsia="宋体" w:hAnsi="Times New Roman" w:cs="Times New Roman"/>
          <w:kern w:val="0"/>
          <w:sz w:val="17"/>
          <w:szCs w:val="17"/>
          <w14:ligatures w14:val="none"/>
        </w:rPr>
        <w:t>pCR, pathological complete response;</w:t>
      </w:r>
      <w:r>
        <w:rPr>
          <w:rFonts w:ascii="Times New Roman" w:eastAsia="宋体" w:hAnsi="Times New Roman" w:cs="Times New Roman"/>
          <w:kern w:val="0"/>
          <w:sz w:val="17"/>
          <w:szCs w:val="17"/>
          <w14:ligatures w14:val="none"/>
        </w:rPr>
        <w:t xml:space="preserve"> </w:t>
      </w:r>
      <w:r w:rsidRPr="000B202C">
        <w:rPr>
          <w:rFonts w:ascii="Times New Roman" w:eastAsia="宋体" w:hAnsi="Times New Roman" w:cs="Times New Roman"/>
          <w:kern w:val="0"/>
          <w:sz w:val="17"/>
          <w:szCs w:val="17"/>
          <w14:ligatures w14:val="none"/>
        </w:rPr>
        <w:t>RBC, red blood cell; WBC, white blood cell; ALB, albumin; LDH, lactate dehydrogenase; MLR, monocyte-to-lymphocyte ratio; NLR, neutrophil-to-lymphocyte ratio; PLR, platelet-to-lymphocyte ratio; SII, systemic immune-inflammation index</w:t>
      </w:r>
    </w:p>
    <w:p w:rsidR="00760193" w:rsidRPr="006976BA" w:rsidRDefault="00760193" w:rsidP="00760193">
      <w:pPr>
        <w:widowControl w:val="0"/>
        <w:spacing w:before="100" w:beforeAutospacing="1" w:after="100" w:afterAutospacing="1"/>
        <w:contextualSpacing/>
        <w:rPr>
          <w:rFonts w:ascii="Times New Roman" w:eastAsia="宋体" w:hAnsi="Times New Roman" w:cs="Times New Roman"/>
          <w:kern w:val="0"/>
          <w:sz w:val="17"/>
          <w:szCs w:val="17"/>
          <w14:ligatures w14:val="none"/>
        </w:rPr>
      </w:pPr>
      <w:r w:rsidRPr="000B202C">
        <w:rPr>
          <w:rFonts w:ascii="Times New Roman" w:eastAsia="宋体" w:hAnsi="Times New Roman" w:cs="Times New Roman"/>
          <w:kern w:val="0"/>
          <w:sz w:val="17"/>
          <w:szCs w:val="17"/>
          <w:vertAlign w:val="superscript"/>
          <w14:ligatures w14:val="none"/>
        </w:rPr>
        <w:t xml:space="preserve">a </w:t>
      </w:r>
      <w:r w:rsidRPr="000B202C">
        <w:rPr>
          <w:rFonts w:ascii="Times New Roman" w:eastAsia="宋体" w:hAnsi="Times New Roman" w:cs="Times New Roman"/>
          <w:kern w:val="0"/>
          <w:sz w:val="17"/>
          <w:szCs w:val="17"/>
          <w14:ligatures w14:val="none"/>
        </w:rPr>
        <w:t>Significant P-values are indicated in bold.</w:t>
      </w:r>
    </w:p>
    <w:p w:rsidR="00760193" w:rsidRPr="00760193" w:rsidRDefault="00760193" w:rsidP="004C3CB8">
      <w:pPr>
        <w:widowControl w:val="0"/>
        <w:spacing w:before="100" w:beforeAutospacing="1" w:after="100" w:afterAutospacing="1"/>
        <w:contextualSpacing/>
        <w:rPr>
          <w:rFonts w:ascii="Times New Roman" w:eastAsia="宋体" w:hAnsi="Times New Roman" w:cs="Times New Roman"/>
          <w:kern w:val="0"/>
          <w:sz w:val="17"/>
          <w:szCs w:val="17"/>
          <w14:ligatures w14:val="none"/>
        </w:rPr>
      </w:pPr>
    </w:p>
    <w:sectPr w:rsidR="00760193" w:rsidRPr="00760193" w:rsidSect="004C3CB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758"/>
    <w:rsid w:val="00030F14"/>
    <w:rsid w:val="000D2250"/>
    <w:rsid w:val="000E5856"/>
    <w:rsid w:val="000E78D7"/>
    <w:rsid w:val="001238B2"/>
    <w:rsid w:val="001D6C5A"/>
    <w:rsid w:val="00257B65"/>
    <w:rsid w:val="00287DD8"/>
    <w:rsid w:val="002D20BE"/>
    <w:rsid w:val="002D4D01"/>
    <w:rsid w:val="002E491C"/>
    <w:rsid w:val="00303EE0"/>
    <w:rsid w:val="003200A5"/>
    <w:rsid w:val="003B6A78"/>
    <w:rsid w:val="00427934"/>
    <w:rsid w:val="004538FE"/>
    <w:rsid w:val="00471AFB"/>
    <w:rsid w:val="0047307E"/>
    <w:rsid w:val="0048541B"/>
    <w:rsid w:val="004B4EB0"/>
    <w:rsid w:val="004C3CB8"/>
    <w:rsid w:val="004E368A"/>
    <w:rsid w:val="004F4EDC"/>
    <w:rsid w:val="00532E61"/>
    <w:rsid w:val="00533F9B"/>
    <w:rsid w:val="00536A71"/>
    <w:rsid w:val="005417DA"/>
    <w:rsid w:val="005B198E"/>
    <w:rsid w:val="005B470A"/>
    <w:rsid w:val="005D7C49"/>
    <w:rsid w:val="005E5002"/>
    <w:rsid w:val="005E68FF"/>
    <w:rsid w:val="005F4BD9"/>
    <w:rsid w:val="006135BA"/>
    <w:rsid w:val="0061583E"/>
    <w:rsid w:val="00630007"/>
    <w:rsid w:val="00655FE0"/>
    <w:rsid w:val="0066193F"/>
    <w:rsid w:val="00666829"/>
    <w:rsid w:val="00697A79"/>
    <w:rsid w:val="006C5496"/>
    <w:rsid w:val="00734C84"/>
    <w:rsid w:val="00737AFB"/>
    <w:rsid w:val="00760193"/>
    <w:rsid w:val="007644D8"/>
    <w:rsid w:val="00795E6A"/>
    <w:rsid w:val="007963F4"/>
    <w:rsid w:val="007A7B64"/>
    <w:rsid w:val="007B7DE1"/>
    <w:rsid w:val="007E2268"/>
    <w:rsid w:val="00833065"/>
    <w:rsid w:val="008517CB"/>
    <w:rsid w:val="00861DE8"/>
    <w:rsid w:val="00865F84"/>
    <w:rsid w:val="008822E7"/>
    <w:rsid w:val="008B2DF8"/>
    <w:rsid w:val="0090709B"/>
    <w:rsid w:val="00922980"/>
    <w:rsid w:val="00925591"/>
    <w:rsid w:val="009337D6"/>
    <w:rsid w:val="00935C5B"/>
    <w:rsid w:val="009B58F6"/>
    <w:rsid w:val="009E1758"/>
    <w:rsid w:val="00A44DB8"/>
    <w:rsid w:val="00A8531B"/>
    <w:rsid w:val="00AE4A3E"/>
    <w:rsid w:val="00B129B9"/>
    <w:rsid w:val="00B41CCA"/>
    <w:rsid w:val="00B503B8"/>
    <w:rsid w:val="00B531E3"/>
    <w:rsid w:val="00B649BA"/>
    <w:rsid w:val="00BA0645"/>
    <w:rsid w:val="00BA38AD"/>
    <w:rsid w:val="00BB43B2"/>
    <w:rsid w:val="00BB6E44"/>
    <w:rsid w:val="00BC4043"/>
    <w:rsid w:val="00C20EDE"/>
    <w:rsid w:val="00C36BEE"/>
    <w:rsid w:val="00C435BD"/>
    <w:rsid w:val="00C615E7"/>
    <w:rsid w:val="00C95CD8"/>
    <w:rsid w:val="00CE0DF6"/>
    <w:rsid w:val="00D46ECC"/>
    <w:rsid w:val="00E271A5"/>
    <w:rsid w:val="00E3295E"/>
    <w:rsid w:val="00E465E3"/>
    <w:rsid w:val="00EE39FF"/>
    <w:rsid w:val="00EF6110"/>
    <w:rsid w:val="00F051B8"/>
    <w:rsid w:val="00F3036F"/>
    <w:rsid w:val="00F57D53"/>
    <w:rsid w:val="00F714E1"/>
    <w:rsid w:val="00FB4284"/>
    <w:rsid w:val="00FB5A98"/>
    <w:rsid w:val="00FE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75727"/>
  <w15:chartTrackingRefBased/>
  <w15:docId w15:val="{4A0A879B-E981-B345-AF12-E2D44C2D5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17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7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75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75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758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7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7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7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175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17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17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175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175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175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17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17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17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175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1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7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17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1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17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17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175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17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175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E175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C20ED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6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EAA586A-B8DF-674A-8036-ABD40C866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7</Pages>
  <Words>989</Words>
  <Characters>5643</Characters>
  <Application>Microsoft Office Word</Application>
  <DocSecurity>0</DocSecurity>
  <Lines>47</Lines>
  <Paragraphs>13</Paragraphs>
  <ScaleCrop>false</ScaleCrop>
  <Company/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 弘</dc:creator>
  <cp:keywords/>
  <dc:description/>
  <cp:lastModifiedBy>曾 弘</cp:lastModifiedBy>
  <cp:revision>25</cp:revision>
  <dcterms:created xsi:type="dcterms:W3CDTF">2025-07-16T06:01:00Z</dcterms:created>
  <dcterms:modified xsi:type="dcterms:W3CDTF">2025-10-29T14:34:00Z</dcterms:modified>
</cp:coreProperties>
</file>