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410B6" w14:textId="77777777" w:rsidR="00941AF2" w:rsidRPr="004B2164" w:rsidRDefault="00941AF2" w:rsidP="00941AF2">
      <w:pPr>
        <w:keepNext/>
        <w:keepLines/>
        <w:spacing w:before="240" w:after="0"/>
        <w:outlineLvl w:val="0"/>
        <w:rPr>
          <w:rFonts w:ascii="Times New Roman" w:eastAsiaTheme="majorEastAsia" w:hAnsi="Times New Roman" w:cs="Times New Roman"/>
          <w:b/>
          <w:bCs/>
          <w:color w:val="000000" w:themeColor="text1"/>
          <w:lang w:val="en-GB"/>
        </w:rPr>
      </w:pPr>
      <w:bookmarkStart w:id="0" w:name="_Toc176253137"/>
      <w:r w:rsidRPr="004B2164">
        <w:rPr>
          <w:rFonts w:ascii="Times New Roman" w:eastAsiaTheme="majorEastAsia" w:hAnsi="Times New Roman" w:cs="Times New Roman"/>
          <w:b/>
          <w:bCs/>
          <w:color w:val="000000" w:themeColor="text1"/>
          <w:lang w:val="en-GB"/>
        </w:rPr>
        <w:t>Fundamentals</w:t>
      </w:r>
      <w:bookmarkEnd w:id="0"/>
    </w:p>
    <w:p w14:paraId="47480829" w14:textId="77777777" w:rsidR="003B16AA" w:rsidRDefault="003B16AA" w:rsidP="003B16AA">
      <w:pPr>
        <w:keepNext/>
        <w:keepLines/>
        <w:spacing w:before="40" w:after="0"/>
        <w:outlineLvl w:val="1"/>
        <w:rPr>
          <w:rFonts w:ascii="Times New Roman" w:eastAsiaTheme="majorEastAsia" w:hAnsi="Times New Roman" w:cs="Times New Roman"/>
          <w:b/>
          <w:bCs/>
          <w:color w:val="000000" w:themeColor="text1"/>
          <w:lang w:val="en-GB"/>
        </w:rPr>
      </w:pPr>
      <w:bookmarkStart w:id="1" w:name="_Toc176253138"/>
    </w:p>
    <w:p w14:paraId="731D36D0" w14:textId="77777777" w:rsidR="003B16AA" w:rsidRPr="004B2164" w:rsidRDefault="003B16AA" w:rsidP="003B16AA">
      <w:pPr>
        <w:keepNext/>
        <w:keepLines/>
        <w:spacing w:before="40" w:after="0"/>
        <w:outlineLvl w:val="1"/>
        <w:rPr>
          <w:rFonts w:ascii="Times New Roman" w:eastAsiaTheme="majorEastAsia" w:hAnsi="Times New Roman" w:cs="Times New Roman"/>
          <w:i/>
          <w:iCs/>
          <w:color w:val="000000" w:themeColor="text1"/>
          <w:lang w:val="en-GB"/>
        </w:rPr>
      </w:pPr>
      <w:r w:rsidRPr="004B2164">
        <w:rPr>
          <w:rFonts w:ascii="Times New Roman" w:eastAsiaTheme="majorEastAsia" w:hAnsi="Times New Roman" w:cs="Times New Roman"/>
          <w:i/>
          <w:iCs/>
          <w:color w:val="000000" w:themeColor="text1"/>
          <w:lang w:val="en-GB"/>
        </w:rPr>
        <w:t>ICD-/OPS-Codes and further Information</w:t>
      </w:r>
    </w:p>
    <w:p w14:paraId="42CCC69E" w14:textId="78CC0809" w:rsidR="003B16AA" w:rsidRPr="004B2164" w:rsidRDefault="003B16AA" w:rsidP="003B16AA">
      <w:pPr>
        <w:jc w:val="both"/>
        <w:rPr>
          <w:rFonts w:ascii="Times New Roman" w:eastAsia="Times New Roman" w:hAnsi="Times New Roman" w:cs="Times New Roman"/>
          <w:color w:val="000000" w:themeColor="text1"/>
          <w:lang w:val="en-GB"/>
        </w:rPr>
      </w:pPr>
      <w:r w:rsidRPr="004B2164">
        <w:rPr>
          <w:rFonts w:ascii="Times New Roman" w:eastAsia="Times New Roman" w:hAnsi="Times New Roman" w:cs="Times New Roman"/>
          <w:b/>
          <w:bCs/>
          <w:color w:val="000000" w:themeColor="text1"/>
          <w:lang w:val="en-GB"/>
        </w:rPr>
        <w:t>Overview of information sources:</w:t>
      </w:r>
      <w:r w:rsidRPr="004B2164">
        <w:rPr>
          <w:rFonts w:ascii="Times New Roman" w:eastAsia="Times New Roman" w:hAnsi="Times New Roman" w:cs="Times New Roman"/>
          <w:color w:val="000000" w:themeColor="text1"/>
          <w:lang w:val="en-GB"/>
        </w:rPr>
        <w:t xml:space="preserve"> A more detailed population description inclusion and exclusion criteria, as well as all ICD</w:t>
      </w:r>
      <w:r>
        <w:rPr>
          <w:rFonts w:ascii="Times New Roman" w:eastAsia="Times New Roman" w:hAnsi="Times New Roman" w:cs="Times New Roman"/>
          <w:color w:val="000000" w:themeColor="text1"/>
          <w:lang w:val="en-GB"/>
        </w:rPr>
        <w:t>.</w:t>
      </w:r>
      <w:r w:rsidRPr="004B2164">
        <w:rPr>
          <w:rFonts w:ascii="Times New Roman" w:eastAsia="Times New Roman" w:hAnsi="Times New Roman" w:cs="Times New Roman"/>
          <w:color w:val="000000" w:themeColor="text1"/>
          <w:lang w:val="en-GB"/>
        </w:rPr>
        <w:t xml:space="preserve"> OPS and ATC codes used for all influencing variables and all endpoints can be found in the Short Study Protocol in the supplements by Katthagen at al.</w:t>
      </w:r>
      <w:r>
        <w:rPr>
          <w:rFonts w:ascii="Times New Roman" w:eastAsia="Times New Roman" w:hAnsi="Times New Roman" w:cs="Times New Roman"/>
          <w:color w:val="000000" w:themeColor="text1"/>
          <w:lang w:val="en-GB"/>
        </w:rPr>
        <w:fldChar w:fldCharType="begin"/>
      </w:r>
      <w:r w:rsidR="00556286">
        <w:rPr>
          <w:rFonts w:ascii="Times New Roman" w:eastAsia="Times New Roman" w:hAnsi="Times New Roman" w:cs="Times New Roman"/>
          <w:color w:val="000000" w:themeColor="text1"/>
          <w:lang w:val="en-GB"/>
        </w:rPr>
        <w:instrText xml:space="preserve"> ADDIN ZOTERO_ITEM CSL_CITATION {"citationID":"renws71I","properties":{"formattedCitation":"[1]","plainCitation":"[1]","noteIndex":0},"citationItems":[{"id":477,"uris":["http://zotero.org/users/9642887/items/9FJBD3JE"],"itemData":{"id":477,"type":"article-journal","abstract":"BACKGROUND: Little is known about the frequency and results of conservative treatment of proximal humerus fractures in older individuals.\nMETHODS: Billing data of the BARMER health insurance carrier for all patients of age 65 and above with proximal humerus fractures in the years 2005-2021 were retrospectively analyzed with multivariable Cox regression models, taking account of the patients' age, sex, and comorbidity profiles. The defined primary endpoints were overall survival (OS), major adverse events (MAE), thromboembolic events (TE), and complications of surgery or of trauma. Multivariable p values for the effect of treatment on all primary endpoints were jointly adjusted with the Bonferroni-Holm method.\nRESULTS: 54% of 81 909 patients were treated conservatively. Conservative treatment was more common in those who received their diagnosis as outpatients (79.5%, vs. 37.2% for inpatients). Operative treatment was associated with significantly longer overall survival (long-term HR 0.89, 95% confidence interval [0,86; 0,91]) and fewer MAE (0.90; [0.88; 0.92]) and TE (0.89; [0.87; 0.92]), but more complications due to surgery or trauma (1.66; [1,.4; 1.78]; all p &lt; 0.001). 3.1% of the patients who had been initially treated conservatively underwent surgery within 6 months of their diagnosis. Risk factors for the failure of conservative treatment included alcohol abuse, obesity, cancer, diabetes mellitus, Parkinson disease, and osteoporosis.\nCONCLUSION: The conservative treatment of proximal humerus fracture is associated with a lower overall rate of complications due to surgery or trauma, but also with more MAE and TE and higher overall mortality. These findings underline the need for individualized and risk-adjusted treatment recommendations.","container-title":"Deutsches Arzteblatt International","DOI":"10.3238/arztebl.m2024.0059","ISSN":"1866-0452","issue":"Forthcoming","journalAbbreviation":"Dtsch Arztebl Int","language":"eng","note":"PMID: 38652842","page":"arztebl.m2024.0059","source":"PubMed","title":"Conservative Versus Operative Treatment of Proximal Humerus Fractures in Older Individuals—an Analysis of Insurance Data","author":[{"family":"Katthagen","given":"J. Christoph"},{"family":"Raschke","given":"Michael J."},{"family":"Fischhuber","given":"Karen"},{"family":"Iking","given":"Janette"},{"family":"Marschall","given":"Ursula"},{"family":"Sussiek","given":"Julia"},{"family":"Faldum","given":"Andreas"},{"family":"Stolberg-Stolberg","given":"Josef"},{"family":"Köppe","given":"Jeanette"}],"issued":{"date-parts":[["2024",6,28]]}}}],"schema":"https://github.com/citation-style-language/schema/raw/master/csl-citation.json"} </w:instrText>
      </w:r>
      <w:r>
        <w:rPr>
          <w:rFonts w:ascii="Times New Roman" w:eastAsia="Times New Roman" w:hAnsi="Times New Roman" w:cs="Times New Roman"/>
          <w:color w:val="000000" w:themeColor="text1"/>
          <w:lang w:val="en-GB"/>
        </w:rPr>
        <w:fldChar w:fldCharType="separate"/>
      </w:r>
      <w:r w:rsidR="00556286">
        <w:rPr>
          <w:rFonts w:ascii="Times New Roman" w:hAnsi="Times New Roman" w:cs="Times New Roman"/>
          <w:color w:val="000000"/>
          <w:lang w:val="en-US"/>
        </w:rPr>
        <w:t>[1]</w:t>
      </w:r>
      <w:r>
        <w:rPr>
          <w:rFonts w:ascii="Times New Roman" w:eastAsia="Times New Roman" w:hAnsi="Times New Roman" w:cs="Times New Roman"/>
          <w:color w:val="000000" w:themeColor="text1"/>
          <w:lang w:val="en-GB"/>
        </w:rPr>
        <w:fldChar w:fldCharType="end"/>
      </w:r>
      <w:r w:rsidRPr="004B2164">
        <w:rPr>
          <w:rFonts w:ascii="Times New Roman" w:eastAsia="Times New Roman" w:hAnsi="Times New Roman" w:cs="Times New Roman"/>
          <w:color w:val="000000" w:themeColor="text1"/>
          <w:lang w:val="en-GB"/>
        </w:rPr>
        <w:t xml:space="preserve"> Coding of the geriatrics-typical characteristic complexes (</w:t>
      </w:r>
      <w:proofErr w:type="spellStart"/>
      <w:r w:rsidRPr="004B2164">
        <w:rPr>
          <w:rFonts w:ascii="Times New Roman" w:eastAsia="Times New Roman" w:hAnsi="Times New Roman" w:cs="Times New Roman"/>
          <w:color w:val="000000" w:themeColor="text1"/>
          <w:lang w:val="en-GB"/>
        </w:rPr>
        <w:t>GtMk</w:t>
      </w:r>
      <w:proofErr w:type="spellEnd"/>
      <w:r w:rsidRPr="004B2164">
        <w:rPr>
          <w:rFonts w:ascii="Times New Roman" w:eastAsia="Times New Roman" w:hAnsi="Times New Roman" w:cs="Times New Roman"/>
          <w:color w:val="000000" w:themeColor="text1"/>
          <w:lang w:val="en-GB"/>
        </w:rPr>
        <w:t>) was based on the ‘</w:t>
      </w:r>
      <w:proofErr w:type="spellStart"/>
      <w:r w:rsidRPr="004B2164">
        <w:rPr>
          <w:rFonts w:ascii="Times New Roman" w:eastAsia="Times New Roman" w:hAnsi="Times New Roman" w:cs="Times New Roman"/>
          <w:color w:val="000000" w:themeColor="text1"/>
          <w:lang w:val="en-GB"/>
        </w:rPr>
        <w:t>Abgrenzungskriterien</w:t>
      </w:r>
      <w:proofErr w:type="spellEnd"/>
      <w:r w:rsidRPr="004B2164">
        <w:rPr>
          <w:rFonts w:ascii="Times New Roman" w:eastAsia="Times New Roman" w:hAnsi="Times New Roman" w:cs="Times New Roman"/>
          <w:color w:val="000000" w:themeColor="text1"/>
          <w:lang w:val="en-GB"/>
        </w:rPr>
        <w:t xml:space="preserve"> der </w:t>
      </w:r>
      <w:proofErr w:type="spellStart"/>
      <w:r w:rsidRPr="004B2164">
        <w:rPr>
          <w:rFonts w:ascii="Times New Roman" w:eastAsia="Times New Roman" w:hAnsi="Times New Roman" w:cs="Times New Roman"/>
          <w:color w:val="000000" w:themeColor="text1"/>
          <w:lang w:val="en-GB"/>
        </w:rPr>
        <w:t>Geriatrie</w:t>
      </w:r>
      <w:proofErr w:type="spellEnd"/>
      <w:r w:rsidRPr="004B2164">
        <w:rPr>
          <w:rFonts w:ascii="Times New Roman" w:eastAsia="Times New Roman" w:hAnsi="Times New Roman" w:cs="Times New Roman"/>
          <w:color w:val="000000" w:themeColor="text1"/>
          <w:lang w:val="en-GB"/>
        </w:rPr>
        <w:t xml:space="preserve"> V1.3’ </w:t>
      </w:r>
      <w:r w:rsidRPr="004B2164">
        <w:rPr>
          <w:rFonts w:ascii="Times New Roman" w:eastAsia="Times New Roman" w:hAnsi="Times New Roman" w:cs="Times New Roman"/>
          <w:color w:val="000000" w:themeColor="text1"/>
          <w:lang w:val="en-GB"/>
        </w:rPr>
        <w:fldChar w:fldCharType="begin"/>
      </w:r>
      <w:r w:rsidR="00556286">
        <w:rPr>
          <w:rFonts w:ascii="Times New Roman" w:eastAsia="Times New Roman" w:hAnsi="Times New Roman" w:cs="Times New Roman"/>
          <w:color w:val="000000" w:themeColor="text1"/>
          <w:lang w:val="en-GB"/>
        </w:rPr>
        <w:instrText xml:space="preserve"> ADDIN ZOTERO_ITEM CSL_CITATION {"citationID":"7nUB8yOe","properties":{"formattedCitation":"[2,3]","plainCitation":"[2,3]","noteIndex":0},"citationItems":[{"id":492,"uris":["http://zotero.org/users/9642887/items/M7R6HASI"],"itemData":{"id":492,"type":"article-journal","container-title":"Journal of Shoulder and Elbow Surgery","DOI":"10.1016/j.jse.2022.12.020","ISSN":"10582746","issue":"8","journalAbbreviation":"Journal of Shoulder and Elbow Surgery","language":"en","page":"1574-1583","source":"DOI.org (Crossref)","title":"Increased complication rates of salvage reverse total shoulder arthroplasty (RTSA) after failed locked plate fixation compared with primary RTSA in the treatment of proximal humeral fractures in elderly patients","volume":"32","author":[{"family":"Koeppe","given":"Jeanette"},{"family":"Stolberg-Stolberg","given":"Josef"},{"family":"Rischen","given":"Robert"},{"family":"Freistuehler","given":"Moritz"},{"family":"Faldum","given":"Andreas"},{"family":"Raschke","given":"Michael J."},{"family":"Katthagen","given":"J. Christoph"}],"issued":{"date-parts":[["2023",8]]}}},{"id":461,"uris":["http://zotero.org/users/9642887/items/S8HHQW6C"],"itemData":{"id":461,"type":"article-journal","language":"de","source":"Zotero","title":"Abgrenzungskriterien der Geriatrie - Version V1.3"}}],"schema":"https://github.com/citation-style-language/schema/raw/master/csl-citation.json"} </w:instrText>
      </w:r>
      <w:r w:rsidRPr="004B2164">
        <w:rPr>
          <w:rFonts w:ascii="Times New Roman" w:eastAsia="Times New Roman" w:hAnsi="Times New Roman" w:cs="Times New Roman"/>
          <w:color w:val="000000" w:themeColor="text1"/>
          <w:lang w:val="en-GB"/>
        </w:rPr>
        <w:fldChar w:fldCharType="separate"/>
      </w:r>
      <w:r w:rsidR="00556286">
        <w:rPr>
          <w:rFonts w:ascii="Times New Roman" w:hAnsi="Times New Roman" w:cs="Times New Roman"/>
          <w:color w:val="000000"/>
          <w:lang w:val="en-US"/>
        </w:rPr>
        <w:t>[2,3]</w:t>
      </w:r>
      <w:r w:rsidRPr="004B2164">
        <w:rPr>
          <w:rFonts w:ascii="Times New Roman" w:eastAsia="Times New Roman" w:hAnsi="Times New Roman" w:cs="Times New Roman"/>
          <w:color w:val="000000" w:themeColor="text1"/>
          <w:lang w:val="en-GB"/>
        </w:rPr>
        <w:fldChar w:fldCharType="end"/>
      </w:r>
      <w:r w:rsidRPr="004B2164">
        <w:rPr>
          <w:rFonts w:ascii="Times New Roman" w:eastAsia="Times New Roman" w:hAnsi="Times New Roman" w:cs="Times New Roman"/>
          <w:color w:val="000000" w:themeColor="text1"/>
          <w:lang w:val="en-GB"/>
        </w:rPr>
        <w:t xml:space="preserve">. The following table contains the complete overview of the </w:t>
      </w:r>
      <w:proofErr w:type="spellStart"/>
      <w:r w:rsidRPr="004B2164">
        <w:rPr>
          <w:rFonts w:ascii="Times New Roman" w:eastAsia="Times New Roman" w:hAnsi="Times New Roman" w:cs="Times New Roman"/>
          <w:color w:val="000000" w:themeColor="text1"/>
          <w:lang w:val="en-GB"/>
        </w:rPr>
        <w:t>GtMk</w:t>
      </w:r>
      <w:proofErr w:type="spellEnd"/>
      <w:r w:rsidRPr="004B2164">
        <w:rPr>
          <w:rFonts w:ascii="Times New Roman" w:eastAsia="Times New Roman" w:hAnsi="Times New Roman" w:cs="Times New Roman"/>
          <w:color w:val="000000" w:themeColor="text1"/>
          <w:lang w:val="en-GB"/>
        </w:rPr>
        <w:t xml:space="preserve"> codes used. Data collection was based on outpatient and inpatient information in the period of two years before the index event (i.e. the first coded </w:t>
      </w:r>
      <w:r>
        <w:rPr>
          <w:rFonts w:ascii="Times New Roman" w:eastAsia="Times New Roman" w:hAnsi="Times New Roman" w:cs="Times New Roman"/>
          <w:color w:val="000000" w:themeColor="text1"/>
          <w:lang w:val="en-GB"/>
        </w:rPr>
        <w:t>proximal humeral fracture [</w:t>
      </w:r>
      <w:r w:rsidRPr="004B2164">
        <w:rPr>
          <w:rFonts w:ascii="Times New Roman" w:eastAsia="Times New Roman" w:hAnsi="Times New Roman" w:cs="Times New Roman"/>
          <w:color w:val="000000" w:themeColor="text1"/>
          <w:lang w:val="en-GB"/>
        </w:rPr>
        <w:t>PHF</w:t>
      </w:r>
      <w:r>
        <w:rPr>
          <w:rFonts w:ascii="Times New Roman" w:eastAsia="Times New Roman" w:hAnsi="Times New Roman" w:cs="Times New Roman"/>
          <w:color w:val="000000" w:themeColor="text1"/>
          <w:lang w:val="en-GB"/>
        </w:rPr>
        <w:t>]</w:t>
      </w:r>
      <w:r w:rsidRPr="004B2164">
        <w:rPr>
          <w:rFonts w:ascii="Times New Roman" w:eastAsia="Times New Roman" w:hAnsi="Times New Roman" w:cs="Times New Roman"/>
          <w:color w:val="000000" w:themeColor="text1"/>
          <w:lang w:val="en-GB"/>
        </w:rPr>
        <w:t xml:space="preserve"> diagnosis, ICD S42.2), which was coded as the main or second diagnosis. Deviating or supplementary comments are marked in the table and explained in the footnotes.</w:t>
      </w:r>
    </w:p>
    <w:p w14:paraId="44EC7B62" w14:textId="77777777" w:rsidR="003B16AA" w:rsidRPr="004B2164" w:rsidRDefault="003B16AA" w:rsidP="003B16AA">
      <w:pPr>
        <w:rPr>
          <w:rFonts w:ascii="Times New Roman" w:hAnsi="Times New Roman" w:cs="Times New Roman"/>
          <w:i/>
          <w:iCs/>
          <w:color w:val="44546A" w:themeColor="text2"/>
          <w:sz w:val="18"/>
          <w:szCs w:val="18"/>
          <w:lang w:val="en-US"/>
        </w:rPr>
      </w:pPr>
      <w:r w:rsidRPr="004B2164">
        <w:rPr>
          <w:rFonts w:ascii="Times New Roman" w:hAnsi="Times New Roman" w:cs="Times New Roman"/>
          <w:lang w:val="en-US"/>
        </w:rPr>
        <w:br w:type="page"/>
      </w:r>
    </w:p>
    <w:p w14:paraId="2E63C1AA" w14:textId="77777777" w:rsidR="004B2164" w:rsidRPr="003B16AA" w:rsidRDefault="004B2164" w:rsidP="00941AF2">
      <w:pPr>
        <w:keepNext/>
        <w:keepLines/>
        <w:spacing w:before="40" w:after="0"/>
        <w:outlineLvl w:val="1"/>
        <w:rPr>
          <w:rFonts w:ascii="Times New Roman" w:eastAsiaTheme="majorEastAsia" w:hAnsi="Times New Roman" w:cs="Times New Roman"/>
          <w:b/>
          <w:bCs/>
          <w:color w:val="000000" w:themeColor="text1"/>
          <w:lang w:val="en-US"/>
        </w:rPr>
      </w:pPr>
    </w:p>
    <w:bookmarkEnd w:id="1"/>
    <w:p w14:paraId="56A4F58D" w14:textId="13C1F371" w:rsidR="00633923" w:rsidRPr="004B2164" w:rsidRDefault="00633923" w:rsidP="00633923">
      <w:pPr>
        <w:pStyle w:val="Beschriftung"/>
        <w:keepNext/>
        <w:rPr>
          <w:rFonts w:ascii="Times New Roman" w:hAnsi="Times New Roman" w:cs="Times New Roman"/>
          <w:color w:val="000000" w:themeColor="text1"/>
          <w:lang w:val="en-US"/>
        </w:rPr>
      </w:pPr>
      <w:r w:rsidRPr="004B2164">
        <w:rPr>
          <w:rFonts w:ascii="Times New Roman" w:hAnsi="Times New Roman" w:cs="Times New Roman"/>
          <w:color w:val="000000" w:themeColor="text1"/>
          <w:lang w:val="en-US"/>
        </w:rPr>
        <w:t>Table S</w:t>
      </w:r>
      <w:r w:rsidRPr="004B2164">
        <w:rPr>
          <w:rFonts w:ascii="Times New Roman" w:hAnsi="Times New Roman" w:cs="Times New Roman"/>
          <w:color w:val="000000" w:themeColor="text1"/>
        </w:rPr>
        <w:fldChar w:fldCharType="begin"/>
      </w:r>
      <w:r w:rsidRPr="004B2164">
        <w:rPr>
          <w:rFonts w:ascii="Times New Roman" w:hAnsi="Times New Roman" w:cs="Times New Roman"/>
          <w:color w:val="000000" w:themeColor="text1"/>
          <w:lang w:val="en-US"/>
        </w:rPr>
        <w:instrText xml:space="preserve"> SEQ Table \* ARABIC </w:instrText>
      </w:r>
      <w:r w:rsidRPr="004B2164">
        <w:rPr>
          <w:rFonts w:ascii="Times New Roman" w:hAnsi="Times New Roman" w:cs="Times New Roman"/>
          <w:color w:val="000000" w:themeColor="text1"/>
        </w:rPr>
        <w:fldChar w:fldCharType="separate"/>
      </w:r>
      <w:r w:rsidR="004C2520">
        <w:rPr>
          <w:rFonts w:ascii="Times New Roman" w:hAnsi="Times New Roman" w:cs="Times New Roman"/>
          <w:noProof/>
          <w:color w:val="000000" w:themeColor="text1"/>
          <w:lang w:val="en-US"/>
        </w:rPr>
        <w:t>1</w:t>
      </w:r>
      <w:r w:rsidRPr="004B2164">
        <w:rPr>
          <w:rFonts w:ascii="Times New Roman" w:hAnsi="Times New Roman" w:cs="Times New Roman"/>
          <w:color w:val="000000" w:themeColor="text1"/>
        </w:rPr>
        <w:fldChar w:fldCharType="end"/>
      </w:r>
      <w:r w:rsidRPr="004B2164">
        <w:rPr>
          <w:rFonts w:ascii="Times New Roman" w:hAnsi="Times New Roman" w:cs="Times New Roman"/>
          <w:color w:val="000000" w:themeColor="text1"/>
          <w:lang w:val="en-US"/>
        </w:rPr>
        <w:t>: ICD- and OPS-Codes for the surgical interventions and Geriatric-typical characteristic complexes.</w:t>
      </w:r>
    </w:p>
    <w:tbl>
      <w:tblPr>
        <w:tblStyle w:val="Tabellenraster"/>
        <w:tblpPr w:leftFromText="141" w:rightFromText="141" w:vertAnchor="page" w:horzAnchor="margin" w:tblpY="1993"/>
        <w:tblW w:w="9967" w:type="dxa"/>
        <w:tblLook w:val="04A0" w:firstRow="1" w:lastRow="0" w:firstColumn="1" w:lastColumn="0" w:noHBand="0" w:noVBand="1"/>
      </w:tblPr>
      <w:tblGrid>
        <w:gridCol w:w="3397"/>
        <w:gridCol w:w="577"/>
        <w:gridCol w:w="5993"/>
      </w:tblGrid>
      <w:tr w:rsidR="00941AF2" w:rsidRPr="001C628F" w14:paraId="60DC7BF7" w14:textId="77777777" w:rsidTr="00297209">
        <w:trPr>
          <w:trHeight w:val="308"/>
        </w:trPr>
        <w:tc>
          <w:tcPr>
            <w:tcW w:w="9967" w:type="dxa"/>
            <w:gridSpan w:val="3"/>
            <w:noWrap/>
          </w:tcPr>
          <w:p w14:paraId="6138F359" w14:textId="77777777" w:rsidR="00941AF2" w:rsidRPr="001C628F" w:rsidRDefault="00941AF2" w:rsidP="00297209">
            <w:pPr>
              <w:rPr>
                <w:rFonts w:cstheme="minorHAnsi"/>
                <w:b/>
                <w:bCs/>
                <w:color w:val="000000"/>
                <w:lang w:val="en-US" w:eastAsia="de-DE"/>
              </w:rPr>
            </w:pPr>
            <w:r w:rsidRPr="001C628F">
              <w:rPr>
                <w:rFonts w:cstheme="minorHAnsi"/>
                <w:b/>
                <w:bCs/>
                <w:color w:val="000000"/>
                <w:lang w:val="en-US" w:eastAsia="de-DE"/>
              </w:rPr>
              <w:t>Surgical interventions</w:t>
            </w:r>
          </w:p>
        </w:tc>
      </w:tr>
      <w:tr w:rsidR="00941AF2" w:rsidRPr="001C628F" w14:paraId="2BFA253D" w14:textId="77777777" w:rsidTr="00297209">
        <w:trPr>
          <w:trHeight w:val="308"/>
        </w:trPr>
        <w:tc>
          <w:tcPr>
            <w:tcW w:w="3397" w:type="dxa"/>
            <w:noWrap/>
          </w:tcPr>
          <w:p w14:paraId="058C9C62" w14:textId="77777777" w:rsidR="00941AF2" w:rsidRPr="00C723BC" w:rsidRDefault="00941AF2" w:rsidP="00297209">
            <w:pPr>
              <w:rPr>
                <w:rFonts w:cstheme="minorHAnsi"/>
                <w:color w:val="000000"/>
                <w:lang w:val="en-US" w:eastAsia="de-DE"/>
              </w:rPr>
            </w:pPr>
            <w:r w:rsidRPr="00C723BC">
              <w:rPr>
                <w:rFonts w:cstheme="minorHAnsi"/>
                <w:color w:val="000000"/>
                <w:lang w:val="en-US" w:eastAsia="de-DE"/>
              </w:rPr>
              <w:t>Stable-angle plate osteosynthesis for multi-fragmented fracture (LPF)</w:t>
            </w:r>
          </w:p>
        </w:tc>
        <w:tc>
          <w:tcPr>
            <w:tcW w:w="577" w:type="dxa"/>
            <w:noWrap/>
          </w:tcPr>
          <w:p w14:paraId="7E58136B" w14:textId="77777777" w:rsidR="00941AF2" w:rsidRPr="001C628F" w:rsidRDefault="00941AF2" w:rsidP="00297209">
            <w:pPr>
              <w:rPr>
                <w:rFonts w:cstheme="minorHAnsi"/>
                <w:bCs/>
                <w:color w:val="000000"/>
                <w:lang w:val="en-US" w:eastAsia="de-DE"/>
              </w:rPr>
            </w:pPr>
            <w:r w:rsidRPr="001C628F">
              <w:rPr>
                <w:rFonts w:cstheme="minorHAnsi"/>
                <w:bCs/>
                <w:color w:val="000000"/>
                <w:lang w:val="en-US" w:eastAsia="de-DE"/>
              </w:rPr>
              <w:t>OPS</w:t>
            </w:r>
          </w:p>
        </w:tc>
        <w:tc>
          <w:tcPr>
            <w:tcW w:w="5993" w:type="dxa"/>
            <w:noWrap/>
          </w:tcPr>
          <w:p w14:paraId="13EDFC71" w14:textId="02835B8B" w:rsidR="00941AF2" w:rsidRPr="00C723BC" w:rsidRDefault="00941AF2" w:rsidP="00297209">
            <w:pPr>
              <w:rPr>
                <w:rFonts w:cstheme="minorHAnsi"/>
                <w:bCs/>
                <w:color w:val="000000"/>
                <w:lang w:val="en-US" w:eastAsia="de-DE"/>
              </w:rPr>
            </w:pPr>
            <w:r w:rsidRPr="00C723BC">
              <w:rPr>
                <w:rFonts w:cstheme="minorHAnsi"/>
                <w:bCs/>
                <w:color w:val="000000"/>
                <w:lang w:val="en-US" w:eastAsia="de-DE"/>
              </w:rPr>
              <w:t>5-794.21, 5-794.k1</w:t>
            </w:r>
          </w:p>
        </w:tc>
      </w:tr>
      <w:tr w:rsidR="00941AF2" w:rsidRPr="001C628F" w14:paraId="36C44A29" w14:textId="77777777" w:rsidTr="00297209">
        <w:trPr>
          <w:trHeight w:val="308"/>
        </w:trPr>
        <w:tc>
          <w:tcPr>
            <w:tcW w:w="3397" w:type="dxa"/>
            <w:noWrap/>
          </w:tcPr>
          <w:p w14:paraId="367352C1" w14:textId="77777777" w:rsidR="00941AF2" w:rsidRPr="00C723BC" w:rsidRDefault="00941AF2" w:rsidP="00297209">
            <w:pPr>
              <w:rPr>
                <w:rFonts w:cstheme="minorHAnsi"/>
                <w:color w:val="000000"/>
                <w:lang w:val="en-US" w:eastAsia="de-DE"/>
              </w:rPr>
            </w:pPr>
            <w:r w:rsidRPr="00C723BC">
              <w:rPr>
                <w:rFonts w:cstheme="minorHAnsi"/>
                <w:color w:val="000000"/>
                <w:lang w:val="en-US" w:eastAsia="de-DE"/>
              </w:rPr>
              <w:t>Stable-angle plate osteosynthesis for single fragment fracture (</w:t>
            </w:r>
            <w:proofErr w:type="spellStart"/>
            <w:r w:rsidRPr="00C723BC">
              <w:rPr>
                <w:rFonts w:cstheme="minorHAnsi"/>
                <w:color w:val="000000"/>
                <w:lang w:val="en-US" w:eastAsia="de-DE"/>
              </w:rPr>
              <w:t>sLPF</w:t>
            </w:r>
            <w:proofErr w:type="spellEnd"/>
            <w:r w:rsidRPr="00C723BC">
              <w:rPr>
                <w:rFonts w:cstheme="minorHAnsi"/>
                <w:color w:val="000000"/>
                <w:lang w:val="en-US" w:eastAsia="de-DE"/>
              </w:rPr>
              <w:t>)</w:t>
            </w:r>
          </w:p>
        </w:tc>
        <w:tc>
          <w:tcPr>
            <w:tcW w:w="577" w:type="dxa"/>
            <w:noWrap/>
          </w:tcPr>
          <w:p w14:paraId="013A756F" w14:textId="77777777" w:rsidR="00941AF2" w:rsidRPr="001C628F" w:rsidRDefault="00941AF2" w:rsidP="00297209">
            <w:pPr>
              <w:rPr>
                <w:rFonts w:cstheme="minorHAnsi"/>
                <w:bCs/>
                <w:color w:val="000000"/>
                <w:lang w:val="en-US" w:eastAsia="de-DE"/>
              </w:rPr>
            </w:pPr>
            <w:r w:rsidRPr="001C628F">
              <w:rPr>
                <w:rFonts w:cstheme="minorHAnsi"/>
                <w:bCs/>
                <w:color w:val="000000"/>
                <w:lang w:val="en-US" w:eastAsia="de-DE"/>
              </w:rPr>
              <w:t>OPS</w:t>
            </w:r>
          </w:p>
        </w:tc>
        <w:tc>
          <w:tcPr>
            <w:tcW w:w="5993" w:type="dxa"/>
            <w:noWrap/>
          </w:tcPr>
          <w:p w14:paraId="3AB7C318" w14:textId="5FCC554B" w:rsidR="00941AF2" w:rsidRPr="00C723BC" w:rsidRDefault="00941AF2" w:rsidP="00297209">
            <w:pPr>
              <w:rPr>
                <w:rFonts w:cstheme="minorHAnsi"/>
                <w:bCs/>
                <w:color w:val="000000"/>
                <w:lang w:val="en-US" w:eastAsia="de-DE"/>
              </w:rPr>
            </w:pPr>
            <w:r w:rsidRPr="00C723BC">
              <w:rPr>
                <w:rFonts w:cstheme="minorHAnsi"/>
                <w:bCs/>
                <w:color w:val="000000"/>
                <w:lang w:val="en-US" w:eastAsia="de-DE"/>
              </w:rPr>
              <w:t>5-793.k1, 5-793.31</w:t>
            </w:r>
          </w:p>
        </w:tc>
      </w:tr>
      <w:tr w:rsidR="00941AF2" w:rsidRPr="001C628F" w14:paraId="5F2F8F6B" w14:textId="77777777" w:rsidTr="00297209">
        <w:trPr>
          <w:trHeight w:val="308"/>
        </w:trPr>
        <w:tc>
          <w:tcPr>
            <w:tcW w:w="3397" w:type="dxa"/>
            <w:noWrap/>
          </w:tcPr>
          <w:p w14:paraId="235DCF0D" w14:textId="77777777" w:rsidR="00941AF2" w:rsidRPr="00C723BC" w:rsidRDefault="00941AF2" w:rsidP="00297209">
            <w:pPr>
              <w:rPr>
                <w:rFonts w:cstheme="minorHAnsi"/>
                <w:color w:val="000000"/>
                <w:lang w:val="en-US" w:eastAsia="de-DE"/>
              </w:rPr>
            </w:pPr>
            <w:r w:rsidRPr="00C723BC">
              <w:rPr>
                <w:rFonts w:cstheme="minorHAnsi"/>
                <w:color w:val="000000"/>
                <w:lang w:val="en-US" w:eastAsia="de-DE"/>
              </w:rPr>
              <w:t>Reverse total shoulder arthroplasty (RTSA)</w:t>
            </w:r>
          </w:p>
        </w:tc>
        <w:tc>
          <w:tcPr>
            <w:tcW w:w="577" w:type="dxa"/>
            <w:noWrap/>
          </w:tcPr>
          <w:p w14:paraId="60DCFC7D" w14:textId="77777777" w:rsidR="00941AF2" w:rsidRPr="001C628F" w:rsidRDefault="00941AF2" w:rsidP="00297209">
            <w:pPr>
              <w:rPr>
                <w:rFonts w:cstheme="minorHAnsi"/>
                <w:bCs/>
                <w:color w:val="000000"/>
                <w:lang w:val="en-US" w:eastAsia="de-DE"/>
              </w:rPr>
            </w:pPr>
            <w:r w:rsidRPr="001C628F">
              <w:rPr>
                <w:rFonts w:cstheme="minorHAnsi"/>
                <w:bCs/>
                <w:color w:val="000000"/>
                <w:lang w:val="en-US" w:eastAsia="de-DE"/>
              </w:rPr>
              <w:t>OPS</w:t>
            </w:r>
          </w:p>
        </w:tc>
        <w:tc>
          <w:tcPr>
            <w:tcW w:w="5993" w:type="dxa"/>
            <w:noWrap/>
          </w:tcPr>
          <w:p w14:paraId="18CF2E4A" w14:textId="77777777" w:rsidR="00941AF2" w:rsidRPr="00C723BC" w:rsidRDefault="00941AF2" w:rsidP="00297209">
            <w:pPr>
              <w:rPr>
                <w:rFonts w:cstheme="minorHAnsi"/>
                <w:bCs/>
                <w:color w:val="000000"/>
                <w:lang w:val="en-US" w:eastAsia="de-DE"/>
              </w:rPr>
            </w:pPr>
            <w:r w:rsidRPr="00C723BC">
              <w:rPr>
                <w:rFonts w:cstheme="minorHAnsi"/>
                <w:bCs/>
                <w:color w:val="000000"/>
                <w:lang w:val="en-US" w:eastAsia="de-DE"/>
              </w:rPr>
              <w:t>5-824.21</w:t>
            </w:r>
          </w:p>
        </w:tc>
      </w:tr>
      <w:tr w:rsidR="00941AF2" w:rsidRPr="00404FE4" w14:paraId="008A36FB" w14:textId="77777777" w:rsidTr="00297209">
        <w:trPr>
          <w:trHeight w:val="308"/>
        </w:trPr>
        <w:tc>
          <w:tcPr>
            <w:tcW w:w="3397" w:type="dxa"/>
            <w:noWrap/>
          </w:tcPr>
          <w:p w14:paraId="3E9DE11A" w14:textId="77777777" w:rsidR="00941AF2" w:rsidRPr="00C723BC" w:rsidRDefault="00941AF2" w:rsidP="00297209">
            <w:pPr>
              <w:rPr>
                <w:rFonts w:cstheme="minorHAnsi"/>
                <w:lang w:val="en-US"/>
              </w:rPr>
            </w:pPr>
            <w:r w:rsidRPr="00C723BC">
              <w:rPr>
                <w:rFonts w:cstheme="minorHAnsi"/>
                <w:lang w:val="en-US"/>
              </w:rPr>
              <w:t>Other fracture fixation</w:t>
            </w:r>
          </w:p>
        </w:tc>
        <w:tc>
          <w:tcPr>
            <w:tcW w:w="577" w:type="dxa"/>
            <w:noWrap/>
          </w:tcPr>
          <w:p w14:paraId="49D16522" w14:textId="77777777" w:rsidR="00941AF2" w:rsidRPr="001C628F" w:rsidRDefault="00941AF2" w:rsidP="00297209">
            <w:pPr>
              <w:rPr>
                <w:rFonts w:cstheme="minorHAnsi"/>
                <w:lang w:val="en-US"/>
              </w:rPr>
            </w:pPr>
            <w:r w:rsidRPr="001C628F">
              <w:rPr>
                <w:rFonts w:cstheme="minorHAnsi"/>
                <w:lang w:val="en-US"/>
              </w:rPr>
              <w:t>OPS</w:t>
            </w:r>
          </w:p>
        </w:tc>
        <w:tc>
          <w:tcPr>
            <w:tcW w:w="5993" w:type="dxa"/>
            <w:noWrap/>
          </w:tcPr>
          <w:p w14:paraId="01219628" w14:textId="71679EB2" w:rsidR="00941AF2" w:rsidRPr="00C723BC" w:rsidRDefault="00941AF2" w:rsidP="00297209">
            <w:pPr>
              <w:rPr>
                <w:rFonts w:cstheme="minorHAnsi"/>
                <w:bCs/>
                <w:lang w:val="en-US"/>
              </w:rPr>
            </w:pPr>
            <w:r w:rsidRPr="00C723BC">
              <w:rPr>
                <w:rFonts w:cstheme="minorHAnsi"/>
                <w:bCs/>
                <w:lang w:val="en-GB"/>
              </w:rPr>
              <w:t>5-790.01, 5-790.11, 5-790.21, 5-790.31, 5-790.41, 5-790.51, 5-790.61, 5-790.71, 5-790.81, 5-790.91, 5-790.d1, 5-790.m1, 5-790.n1, 5-790.p1, 5-790.x1, 5-793.11, 5-793.21, 5-793.41, 5-793.51, 5-793.61, 5-793.71, 5-793.81, 5-793.91, 5-793.a1, 5-793.b1, 5-793.c1, 5-793.g1, 5-793.m1, 5-793.n1, 5-793.x1, 5-794.01, 5-794.11,5-794.31, 5-794.41, 5-794.51, 5-794.61, 5-794.71, 5-794.81, 5-794.a1, 5-794.b1, 5-794.c1, 5-794.g1, 5-794.m1, 5-794.n1, 5-794.x1, 5-824.00, 5-824.01, 5-824.0x, 5-824.20</w:t>
            </w:r>
          </w:p>
        </w:tc>
      </w:tr>
      <w:tr w:rsidR="00941AF2" w:rsidRPr="00404FE4" w14:paraId="32D83BC7" w14:textId="77777777" w:rsidTr="00297209">
        <w:trPr>
          <w:trHeight w:val="308"/>
        </w:trPr>
        <w:tc>
          <w:tcPr>
            <w:tcW w:w="9967" w:type="dxa"/>
            <w:gridSpan w:val="3"/>
            <w:noWrap/>
          </w:tcPr>
          <w:p w14:paraId="516BE25F" w14:textId="77777777" w:rsidR="00941AF2" w:rsidRPr="001C628F" w:rsidRDefault="00941AF2" w:rsidP="00297209">
            <w:pPr>
              <w:rPr>
                <w:rFonts w:cstheme="minorHAnsi"/>
                <w:b/>
                <w:lang w:val="en-US"/>
              </w:rPr>
            </w:pPr>
            <w:r w:rsidRPr="001C628F">
              <w:rPr>
                <w:rFonts w:cstheme="minorHAnsi"/>
                <w:b/>
                <w:bCs/>
                <w:lang w:val="en-GB"/>
              </w:rPr>
              <w:t>Geriatrics-typical characteristic complexes (GTMM)</w:t>
            </w:r>
          </w:p>
        </w:tc>
      </w:tr>
      <w:tr w:rsidR="00941AF2" w:rsidRPr="001C628F" w14:paraId="067A43CD" w14:textId="77777777" w:rsidTr="00297209">
        <w:trPr>
          <w:trHeight w:val="308"/>
        </w:trPr>
        <w:tc>
          <w:tcPr>
            <w:tcW w:w="3397" w:type="dxa"/>
            <w:noWrap/>
          </w:tcPr>
          <w:p w14:paraId="2C7A03AE" w14:textId="77777777" w:rsidR="00941AF2" w:rsidRPr="001C628F" w:rsidRDefault="00941AF2" w:rsidP="00297209">
            <w:pPr>
              <w:rPr>
                <w:rFonts w:cstheme="minorHAnsi"/>
                <w:lang w:val="en-US"/>
              </w:rPr>
            </w:pPr>
            <w:r w:rsidRPr="001C628F">
              <w:rPr>
                <w:rFonts w:cstheme="minorHAnsi"/>
                <w:lang w:val="en-US"/>
              </w:rPr>
              <w:t>Immobility</w:t>
            </w:r>
          </w:p>
        </w:tc>
        <w:tc>
          <w:tcPr>
            <w:tcW w:w="577" w:type="dxa"/>
            <w:noWrap/>
          </w:tcPr>
          <w:p w14:paraId="5FEC0180" w14:textId="77777777" w:rsidR="00941AF2" w:rsidRPr="001C628F" w:rsidRDefault="00941AF2" w:rsidP="00297209">
            <w:pPr>
              <w:rPr>
                <w:rFonts w:cstheme="minorHAnsi"/>
                <w:lang w:val="en-US"/>
              </w:rPr>
            </w:pPr>
            <w:r w:rsidRPr="001C628F">
              <w:rPr>
                <w:rFonts w:cstheme="minorHAnsi"/>
                <w:lang w:val="en-US"/>
              </w:rPr>
              <w:t>ICD</w:t>
            </w:r>
          </w:p>
        </w:tc>
        <w:tc>
          <w:tcPr>
            <w:tcW w:w="5993" w:type="dxa"/>
            <w:noWrap/>
          </w:tcPr>
          <w:p w14:paraId="7C027CCA" w14:textId="195DF939" w:rsidR="00941AF2" w:rsidRPr="00C723BC" w:rsidRDefault="00941AF2" w:rsidP="00297209">
            <w:pPr>
              <w:rPr>
                <w:rFonts w:cstheme="minorHAnsi"/>
                <w:bCs/>
                <w:lang w:val="en-US"/>
              </w:rPr>
            </w:pPr>
            <w:r w:rsidRPr="00C723BC">
              <w:rPr>
                <w:rFonts w:cstheme="minorHAnsi"/>
                <w:bCs/>
                <w:lang w:val="en-US"/>
              </w:rPr>
              <w:t>M96.8, M62.3, M62.5</w:t>
            </w:r>
          </w:p>
        </w:tc>
      </w:tr>
      <w:tr w:rsidR="00941AF2" w:rsidRPr="001C628F" w14:paraId="6E75C877" w14:textId="77777777" w:rsidTr="00297209">
        <w:trPr>
          <w:trHeight w:val="308"/>
        </w:trPr>
        <w:tc>
          <w:tcPr>
            <w:tcW w:w="3397" w:type="dxa"/>
            <w:noWrap/>
          </w:tcPr>
          <w:p w14:paraId="1B87D10A" w14:textId="77777777" w:rsidR="00941AF2" w:rsidRPr="001C628F" w:rsidRDefault="00941AF2" w:rsidP="00297209">
            <w:pPr>
              <w:rPr>
                <w:rFonts w:cstheme="minorHAnsi"/>
                <w:lang w:val="en-US"/>
              </w:rPr>
            </w:pPr>
            <w:r w:rsidRPr="001C628F">
              <w:rPr>
                <w:rFonts w:cstheme="minorHAnsi"/>
                <w:lang w:val="en-US"/>
              </w:rPr>
              <w:t>Propensity for falls</w:t>
            </w:r>
          </w:p>
        </w:tc>
        <w:tc>
          <w:tcPr>
            <w:tcW w:w="577" w:type="dxa"/>
            <w:noWrap/>
          </w:tcPr>
          <w:p w14:paraId="446B1DA3" w14:textId="77777777" w:rsidR="00941AF2" w:rsidRPr="001C628F" w:rsidRDefault="00941AF2" w:rsidP="00297209">
            <w:pPr>
              <w:rPr>
                <w:rFonts w:cstheme="minorHAnsi"/>
                <w:lang w:val="en-US"/>
              </w:rPr>
            </w:pPr>
            <w:r w:rsidRPr="001C628F">
              <w:rPr>
                <w:rFonts w:cstheme="minorHAnsi"/>
                <w:lang w:val="en-US"/>
              </w:rPr>
              <w:t>ICD</w:t>
            </w:r>
          </w:p>
        </w:tc>
        <w:tc>
          <w:tcPr>
            <w:tcW w:w="5993" w:type="dxa"/>
            <w:noWrap/>
          </w:tcPr>
          <w:p w14:paraId="5C5CC81C" w14:textId="2EBFB529" w:rsidR="00941AF2" w:rsidRPr="00C723BC" w:rsidRDefault="00941AF2" w:rsidP="00297209">
            <w:pPr>
              <w:rPr>
                <w:rFonts w:cstheme="minorHAnsi"/>
                <w:bCs/>
                <w:lang w:val="en-US"/>
              </w:rPr>
            </w:pPr>
            <w:r w:rsidRPr="00C723BC">
              <w:rPr>
                <w:rFonts w:cstheme="minorHAnsi"/>
                <w:bCs/>
                <w:lang w:val="en-US"/>
              </w:rPr>
              <w:t>H81, H82, R26, R29.81, R42</w:t>
            </w:r>
          </w:p>
        </w:tc>
      </w:tr>
      <w:tr w:rsidR="00941AF2" w:rsidRPr="001C628F" w14:paraId="73858FEC" w14:textId="77777777" w:rsidTr="00297209">
        <w:trPr>
          <w:trHeight w:val="308"/>
        </w:trPr>
        <w:tc>
          <w:tcPr>
            <w:tcW w:w="3397" w:type="dxa"/>
            <w:noWrap/>
          </w:tcPr>
          <w:p w14:paraId="37986575" w14:textId="77777777" w:rsidR="00941AF2" w:rsidRPr="001C628F" w:rsidRDefault="00941AF2" w:rsidP="00297209">
            <w:pPr>
              <w:rPr>
                <w:rFonts w:cstheme="minorHAnsi"/>
                <w:color w:val="000000"/>
                <w:lang w:val="en-US" w:eastAsia="de-DE"/>
              </w:rPr>
            </w:pPr>
            <w:r w:rsidRPr="001C628F">
              <w:rPr>
                <w:rFonts w:cstheme="minorHAnsi"/>
                <w:lang w:val="en-US"/>
              </w:rPr>
              <w:t>Cognitive deficits</w:t>
            </w:r>
          </w:p>
        </w:tc>
        <w:tc>
          <w:tcPr>
            <w:tcW w:w="577" w:type="dxa"/>
            <w:noWrap/>
          </w:tcPr>
          <w:p w14:paraId="6C790674"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79F97EE2" w14:textId="6D4737FC" w:rsidR="00941AF2" w:rsidRPr="00C723BC" w:rsidRDefault="00941AF2" w:rsidP="00297209">
            <w:pPr>
              <w:rPr>
                <w:rFonts w:cstheme="minorHAnsi"/>
                <w:bCs/>
                <w:color w:val="000000"/>
                <w:lang w:val="en-US" w:eastAsia="de-DE"/>
              </w:rPr>
            </w:pPr>
            <w:r w:rsidRPr="00C723BC">
              <w:rPr>
                <w:rFonts w:cstheme="minorHAnsi"/>
                <w:bCs/>
                <w:lang w:val="en-US"/>
              </w:rPr>
              <w:t>F00, F01, F02, F04, F05, F067, F07</w:t>
            </w:r>
          </w:p>
        </w:tc>
      </w:tr>
      <w:tr w:rsidR="00941AF2" w:rsidRPr="001C628F" w14:paraId="1CF8BA1B" w14:textId="77777777" w:rsidTr="00297209">
        <w:trPr>
          <w:trHeight w:val="308"/>
        </w:trPr>
        <w:tc>
          <w:tcPr>
            <w:tcW w:w="3397" w:type="dxa"/>
            <w:noWrap/>
          </w:tcPr>
          <w:p w14:paraId="65EF3942" w14:textId="77777777" w:rsidR="00941AF2" w:rsidRPr="001C628F" w:rsidRDefault="00941AF2" w:rsidP="00297209">
            <w:pPr>
              <w:rPr>
                <w:rFonts w:cstheme="minorHAnsi"/>
                <w:color w:val="000000"/>
                <w:lang w:val="en-US" w:eastAsia="de-DE"/>
              </w:rPr>
            </w:pPr>
            <w:r w:rsidRPr="001C628F">
              <w:rPr>
                <w:rFonts w:cstheme="minorHAnsi"/>
                <w:lang w:val="en-US"/>
              </w:rPr>
              <w:t>Incontinence</w:t>
            </w:r>
          </w:p>
        </w:tc>
        <w:tc>
          <w:tcPr>
            <w:tcW w:w="577" w:type="dxa"/>
            <w:noWrap/>
          </w:tcPr>
          <w:p w14:paraId="257481CE"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01A473BD" w14:textId="43AC8040" w:rsidR="00941AF2" w:rsidRPr="00C723BC" w:rsidRDefault="00941AF2" w:rsidP="00297209">
            <w:pPr>
              <w:rPr>
                <w:rFonts w:cstheme="minorHAnsi"/>
                <w:bCs/>
                <w:color w:val="000000"/>
                <w:lang w:val="en-US" w:eastAsia="de-DE"/>
              </w:rPr>
            </w:pPr>
            <w:r w:rsidRPr="00C723BC">
              <w:rPr>
                <w:rFonts w:cstheme="minorHAnsi"/>
                <w:bCs/>
                <w:lang w:val="en-US"/>
              </w:rPr>
              <w:t>N39.3, N39.4, R15, R32</w:t>
            </w:r>
          </w:p>
        </w:tc>
      </w:tr>
      <w:tr w:rsidR="00941AF2" w:rsidRPr="001C628F" w14:paraId="6B7FABC3" w14:textId="77777777" w:rsidTr="00297209">
        <w:trPr>
          <w:trHeight w:val="308"/>
        </w:trPr>
        <w:tc>
          <w:tcPr>
            <w:tcW w:w="3397" w:type="dxa"/>
            <w:noWrap/>
          </w:tcPr>
          <w:p w14:paraId="0D086A3D" w14:textId="77777777" w:rsidR="00941AF2" w:rsidRPr="001C628F" w:rsidRDefault="00941AF2" w:rsidP="00297209">
            <w:pPr>
              <w:rPr>
                <w:rFonts w:cstheme="minorHAnsi"/>
                <w:color w:val="000000"/>
                <w:lang w:val="en-US" w:eastAsia="de-DE"/>
              </w:rPr>
            </w:pPr>
            <w:r w:rsidRPr="001C628F">
              <w:rPr>
                <w:rFonts w:cstheme="minorHAnsi"/>
                <w:lang w:val="en-US"/>
              </w:rPr>
              <w:t>Decubital ulcers</w:t>
            </w:r>
          </w:p>
        </w:tc>
        <w:tc>
          <w:tcPr>
            <w:tcW w:w="577" w:type="dxa"/>
            <w:noWrap/>
          </w:tcPr>
          <w:p w14:paraId="16E06FA1" w14:textId="5E80C45D"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3B273DEE" w14:textId="2CD5D5A9" w:rsidR="00941AF2" w:rsidRPr="00C723BC" w:rsidRDefault="00941AF2" w:rsidP="00297209">
            <w:pPr>
              <w:rPr>
                <w:rFonts w:cstheme="minorHAnsi"/>
                <w:bCs/>
                <w:color w:val="000000"/>
                <w:lang w:val="en-US" w:eastAsia="de-DE"/>
              </w:rPr>
            </w:pPr>
            <w:r w:rsidRPr="00C723BC">
              <w:rPr>
                <w:rFonts w:cstheme="minorHAnsi"/>
                <w:bCs/>
                <w:lang w:val="en-US"/>
              </w:rPr>
              <w:t>I830, I832, L89, L97, L984</w:t>
            </w:r>
          </w:p>
        </w:tc>
      </w:tr>
      <w:tr w:rsidR="00941AF2" w:rsidRPr="001C628F" w14:paraId="042FAEC0" w14:textId="77777777" w:rsidTr="00297209">
        <w:trPr>
          <w:trHeight w:val="308"/>
        </w:trPr>
        <w:tc>
          <w:tcPr>
            <w:tcW w:w="3397" w:type="dxa"/>
            <w:noWrap/>
          </w:tcPr>
          <w:p w14:paraId="1BED4756" w14:textId="77777777" w:rsidR="00941AF2" w:rsidRPr="001C628F" w:rsidRDefault="00941AF2" w:rsidP="00297209">
            <w:pPr>
              <w:rPr>
                <w:rFonts w:cstheme="minorHAnsi"/>
                <w:color w:val="000000"/>
                <w:lang w:val="en-US" w:eastAsia="de-DE"/>
              </w:rPr>
            </w:pPr>
            <w:r w:rsidRPr="001C628F">
              <w:rPr>
                <w:rFonts w:cstheme="minorHAnsi"/>
                <w:lang w:val="en-US"/>
              </w:rPr>
              <w:t>Malnutrition and malnourishment</w:t>
            </w:r>
          </w:p>
        </w:tc>
        <w:tc>
          <w:tcPr>
            <w:tcW w:w="577" w:type="dxa"/>
            <w:noWrap/>
          </w:tcPr>
          <w:p w14:paraId="78D66C81"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550D8EE4" w14:textId="30556579" w:rsidR="00941AF2" w:rsidRPr="00C723BC" w:rsidRDefault="00941AF2" w:rsidP="00297209">
            <w:pPr>
              <w:rPr>
                <w:rFonts w:cstheme="minorHAnsi"/>
                <w:bCs/>
                <w:color w:val="000000"/>
                <w:lang w:val="en-US" w:eastAsia="de-DE"/>
              </w:rPr>
            </w:pPr>
            <w:r w:rsidRPr="00C723BC">
              <w:rPr>
                <w:rFonts w:cstheme="minorHAnsi"/>
                <w:bCs/>
                <w:lang w:val="en-US"/>
              </w:rPr>
              <w:t>E41, E43, E44, R64</w:t>
            </w:r>
          </w:p>
        </w:tc>
      </w:tr>
      <w:tr w:rsidR="00941AF2" w:rsidRPr="001C628F" w14:paraId="55ADD831" w14:textId="77777777" w:rsidTr="00297209">
        <w:trPr>
          <w:trHeight w:val="308"/>
        </w:trPr>
        <w:tc>
          <w:tcPr>
            <w:tcW w:w="3397" w:type="dxa"/>
            <w:noWrap/>
          </w:tcPr>
          <w:p w14:paraId="344FC122" w14:textId="77777777" w:rsidR="00941AF2" w:rsidRPr="001C628F" w:rsidRDefault="00941AF2" w:rsidP="00297209">
            <w:pPr>
              <w:rPr>
                <w:rFonts w:cstheme="minorHAnsi"/>
                <w:color w:val="000000"/>
                <w:lang w:val="en-US" w:eastAsia="de-DE"/>
              </w:rPr>
            </w:pPr>
            <w:r w:rsidRPr="001C628F">
              <w:rPr>
                <w:rFonts w:cstheme="minorHAnsi"/>
                <w:lang w:val="en-US"/>
              </w:rPr>
              <w:t>Fluids and electrolytes disorders</w:t>
            </w:r>
          </w:p>
        </w:tc>
        <w:tc>
          <w:tcPr>
            <w:tcW w:w="577" w:type="dxa"/>
            <w:noWrap/>
          </w:tcPr>
          <w:p w14:paraId="72B116D5"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0EC5CF49" w14:textId="67A24769" w:rsidR="00941AF2" w:rsidRPr="00C723BC" w:rsidRDefault="00941AF2" w:rsidP="00297209">
            <w:pPr>
              <w:rPr>
                <w:rFonts w:cstheme="minorHAnsi"/>
                <w:bCs/>
                <w:color w:val="000000"/>
                <w:lang w:val="en-US" w:eastAsia="de-DE"/>
              </w:rPr>
            </w:pPr>
            <w:r w:rsidRPr="00C723BC">
              <w:rPr>
                <w:rFonts w:cstheme="minorHAnsi"/>
                <w:bCs/>
                <w:lang w:val="en-US"/>
              </w:rPr>
              <w:t>E86, E87, R60</w:t>
            </w:r>
          </w:p>
        </w:tc>
      </w:tr>
      <w:tr w:rsidR="00941AF2" w:rsidRPr="001C628F" w14:paraId="362EE3C9" w14:textId="77777777" w:rsidTr="00297209">
        <w:trPr>
          <w:trHeight w:val="308"/>
        </w:trPr>
        <w:tc>
          <w:tcPr>
            <w:tcW w:w="3397" w:type="dxa"/>
            <w:noWrap/>
          </w:tcPr>
          <w:p w14:paraId="094BC43E" w14:textId="77777777" w:rsidR="00941AF2" w:rsidRPr="001C628F" w:rsidRDefault="00941AF2" w:rsidP="00297209">
            <w:pPr>
              <w:rPr>
                <w:rFonts w:cstheme="minorHAnsi"/>
                <w:color w:val="000000"/>
                <w:lang w:val="en-US" w:eastAsia="de-DE"/>
              </w:rPr>
            </w:pPr>
            <w:r w:rsidRPr="001C628F">
              <w:rPr>
                <w:rFonts w:cstheme="minorHAnsi"/>
                <w:color w:val="000000"/>
                <w:lang w:val="en-US" w:eastAsia="de-DE"/>
              </w:rPr>
              <w:t>Depression and anxiety disorders</w:t>
            </w:r>
          </w:p>
        </w:tc>
        <w:tc>
          <w:tcPr>
            <w:tcW w:w="577" w:type="dxa"/>
            <w:noWrap/>
          </w:tcPr>
          <w:p w14:paraId="3AB43C57"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2F7BA9D4" w14:textId="52CF5F0E" w:rsidR="00941AF2" w:rsidRPr="00C723BC" w:rsidRDefault="00941AF2" w:rsidP="00297209">
            <w:pPr>
              <w:rPr>
                <w:rFonts w:cstheme="minorHAnsi"/>
                <w:bCs/>
                <w:color w:val="000000"/>
                <w:lang w:val="en-US" w:eastAsia="de-DE"/>
              </w:rPr>
            </w:pPr>
            <w:r w:rsidRPr="00C723BC">
              <w:rPr>
                <w:rFonts w:cstheme="minorHAnsi"/>
                <w:bCs/>
                <w:lang w:val="en-US"/>
              </w:rPr>
              <w:t>F30, F31, F32, F33, F40, F41</w:t>
            </w:r>
          </w:p>
        </w:tc>
      </w:tr>
      <w:tr w:rsidR="00941AF2" w:rsidRPr="00556286" w14:paraId="5046F848" w14:textId="77777777" w:rsidTr="00297209">
        <w:trPr>
          <w:trHeight w:val="308"/>
        </w:trPr>
        <w:tc>
          <w:tcPr>
            <w:tcW w:w="3397" w:type="dxa"/>
            <w:noWrap/>
          </w:tcPr>
          <w:p w14:paraId="3FE57195" w14:textId="77777777" w:rsidR="00941AF2" w:rsidRPr="001C628F" w:rsidRDefault="00941AF2" w:rsidP="00297209">
            <w:pPr>
              <w:rPr>
                <w:rFonts w:cstheme="minorHAnsi"/>
                <w:color w:val="000000"/>
                <w:lang w:val="en-US" w:eastAsia="de-DE"/>
              </w:rPr>
            </w:pPr>
            <w:r w:rsidRPr="001C628F">
              <w:rPr>
                <w:rFonts w:cstheme="minorHAnsi"/>
                <w:lang w:val="en-US"/>
              </w:rPr>
              <w:t>Pain</w:t>
            </w:r>
          </w:p>
        </w:tc>
        <w:tc>
          <w:tcPr>
            <w:tcW w:w="577" w:type="dxa"/>
            <w:noWrap/>
          </w:tcPr>
          <w:p w14:paraId="6043399E"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0E065019" w14:textId="77777777" w:rsidR="00941AF2" w:rsidRPr="00C723BC" w:rsidRDefault="00941AF2" w:rsidP="00297209">
            <w:pPr>
              <w:rPr>
                <w:rFonts w:cstheme="minorHAnsi"/>
                <w:bCs/>
                <w:i/>
                <w:iCs/>
                <w:lang w:val="en-US"/>
              </w:rPr>
            </w:pPr>
            <w:r w:rsidRPr="00C723BC">
              <w:rPr>
                <w:rFonts w:cstheme="minorHAnsi"/>
                <w:bCs/>
                <w:i/>
                <w:iCs/>
                <w:lang w:val="en-US"/>
              </w:rPr>
              <w:t>Acute pain</w:t>
            </w:r>
          </w:p>
          <w:p w14:paraId="233B7F90" w14:textId="0B61BAA7" w:rsidR="00941AF2" w:rsidRPr="00C723BC" w:rsidRDefault="00941AF2" w:rsidP="00297209">
            <w:pPr>
              <w:jc w:val="both"/>
              <w:rPr>
                <w:rFonts w:cstheme="minorHAnsi"/>
                <w:bCs/>
                <w:lang w:val="en-US"/>
              </w:rPr>
            </w:pPr>
            <w:r w:rsidRPr="00C723BC">
              <w:rPr>
                <w:rFonts w:cstheme="minorHAnsi"/>
                <w:bCs/>
                <w:lang w:val="en-US"/>
              </w:rPr>
              <w:t>F45.40</w:t>
            </w:r>
            <w:bookmarkStart w:id="2" w:name="_Ref160462310"/>
            <w:r w:rsidRPr="00C723BC">
              <w:rPr>
                <w:rFonts w:cstheme="minorHAnsi"/>
                <w:bCs/>
                <w:i/>
                <w:iCs/>
                <w:vertAlign w:val="superscript"/>
                <w:lang w:val="en-US"/>
              </w:rPr>
              <w:footnoteReference w:id="1"/>
            </w:r>
            <w:bookmarkEnd w:id="2"/>
            <w:r w:rsidRPr="00C723BC">
              <w:rPr>
                <w:rFonts w:cstheme="minorHAnsi"/>
                <w:bCs/>
                <w:lang w:val="en-US"/>
              </w:rPr>
              <w:t>, H57.1</w:t>
            </w:r>
            <w:r w:rsidR="00582E60">
              <w:rPr>
                <w:rFonts w:cstheme="minorHAnsi"/>
                <w:bCs/>
                <w:vertAlign w:val="superscript"/>
                <w:lang w:val="en-US"/>
              </w:rPr>
              <w:t>a</w:t>
            </w:r>
            <w:r w:rsidRPr="00C723BC">
              <w:rPr>
                <w:rFonts w:cstheme="minorHAnsi"/>
                <w:bCs/>
                <w:lang w:val="en-US"/>
              </w:rPr>
              <w:t>, H92.0</w:t>
            </w:r>
            <w:r w:rsidR="00582E60">
              <w:rPr>
                <w:rFonts w:cstheme="minorHAnsi"/>
                <w:bCs/>
                <w:vertAlign w:val="superscript"/>
                <w:lang w:val="en-US"/>
              </w:rPr>
              <w:t>a</w:t>
            </w:r>
            <w:r w:rsidRPr="00C723BC">
              <w:rPr>
                <w:rFonts w:cstheme="minorHAnsi"/>
                <w:bCs/>
                <w:lang w:val="en-US"/>
              </w:rPr>
              <w:t>, K08.88</w:t>
            </w:r>
            <w:r w:rsidR="00582E60">
              <w:rPr>
                <w:rFonts w:cstheme="minorHAnsi"/>
                <w:bCs/>
                <w:vertAlign w:val="superscript"/>
                <w:lang w:val="en-US"/>
              </w:rPr>
              <w:t>a</w:t>
            </w:r>
            <w:r w:rsidRPr="00C723BC">
              <w:rPr>
                <w:rFonts w:cstheme="minorHAnsi"/>
                <w:bCs/>
                <w:lang w:val="en-US"/>
              </w:rPr>
              <w:t>, K14.6</w:t>
            </w:r>
            <w:r w:rsidR="00582E60">
              <w:rPr>
                <w:rFonts w:cstheme="minorHAnsi"/>
                <w:bCs/>
                <w:vertAlign w:val="superscript"/>
                <w:lang w:val="en-US"/>
              </w:rPr>
              <w:t>a</w:t>
            </w:r>
            <w:r w:rsidRPr="00C723BC">
              <w:rPr>
                <w:rFonts w:cstheme="minorHAnsi"/>
                <w:bCs/>
                <w:lang w:val="en-US"/>
              </w:rPr>
              <w:t>, M25.51</w:t>
            </w:r>
            <w:r w:rsidR="00582E60">
              <w:rPr>
                <w:rFonts w:cstheme="minorHAnsi"/>
                <w:bCs/>
                <w:vertAlign w:val="superscript"/>
                <w:lang w:val="en-US"/>
              </w:rPr>
              <w:t>a</w:t>
            </w:r>
            <w:r w:rsidRPr="00C723BC">
              <w:rPr>
                <w:rFonts w:cstheme="minorHAnsi"/>
                <w:bCs/>
                <w:lang w:val="en-US"/>
              </w:rPr>
              <w:t>, M54</w:t>
            </w:r>
            <w:r w:rsidR="00582E60">
              <w:rPr>
                <w:rFonts w:cstheme="minorHAnsi"/>
                <w:bCs/>
                <w:vertAlign w:val="superscript"/>
                <w:lang w:val="en-US"/>
              </w:rPr>
              <w:t>a</w:t>
            </w:r>
            <w:r w:rsidRPr="00C723BC">
              <w:rPr>
                <w:rFonts w:cstheme="minorHAnsi"/>
                <w:bCs/>
                <w:lang w:val="en-US"/>
              </w:rPr>
              <w:t>, N23</w:t>
            </w:r>
            <w:r w:rsidR="00582E60">
              <w:rPr>
                <w:rFonts w:cstheme="minorHAnsi"/>
                <w:bCs/>
                <w:vertAlign w:val="superscript"/>
                <w:lang w:val="en-US"/>
              </w:rPr>
              <w:t>a</w:t>
            </w:r>
            <w:r w:rsidRPr="00C723BC">
              <w:rPr>
                <w:rFonts w:cstheme="minorHAnsi"/>
                <w:bCs/>
                <w:lang w:val="en-US"/>
              </w:rPr>
              <w:t>, N64.4</w:t>
            </w:r>
            <w:r w:rsidR="00582E60">
              <w:rPr>
                <w:rFonts w:cstheme="minorHAnsi"/>
                <w:bCs/>
                <w:vertAlign w:val="superscript"/>
                <w:lang w:val="en-US"/>
              </w:rPr>
              <w:t>a</w:t>
            </w:r>
            <w:r w:rsidRPr="00C723BC">
              <w:rPr>
                <w:rFonts w:cstheme="minorHAnsi"/>
                <w:bCs/>
                <w:lang w:val="en-US"/>
              </w:rPr>
              <w:t>, R07.1</w:t>
            </w:r>
            <w:r w:rsidR="00582E60">
              <w:rPr>
                <w:rFonts w:cstheme="minorHAnsi"/>
                <w:bCs/>
                <w:vertAlign w:val="superscript"/>
                <w:lang w:val="en-US"/>
              </w:rPr>
              <w:t>a</w:t>
            </w:r>
            <w:r w:rsidRPr="00C723BC">
              <w:rPr>
                <w:rFonts w:cstheme="minorHAnsi"/>
                <w:bCs/>
                <w:lang w:val="en-US"/>
              </w:rPr>
              <w:t>, R07.2</w:t>
            </w:r>
            <w:r w:rsidR="00582E60">
              <w:rPr>
                <w:rFonts w:cstheme="minorHAnsi"/>
                <w:bCs/>
                <w:vertAlign w:val="superscript"/>
                <w:lang w:val="en-US"/>
              </w:rPr>
              <w:t>a</w:t>
            </w:r>
            <w:r w:rsidRPr="00C723BC">
              <w:rPr>
                <w:rFonts w:cstheme="minorHAnsi"/>
                <w:bCs/>
                <w:lang w:val="en-US"/>
              </w:rPr>
              <w:t>, R07.3</w:t>
            </w:r>
            <w:r w:rsidR="00582E60">
              <w:rPr>
                <w:rFonts w:cstheme="minorHAnsi"/>
                <w:bCs/>
                <w:vertAlign w:val="superscript"/>
                <w:lang w:val="en-US"/>
              </w:rPr>
              <w:t>a</w:t>
            </w:r>
            <w:r w:rsidRPr="00C723BC">
              <w:rPr>
                <w:rFonts w:cstheme="minorHAnsi"/>
                <w:bCs/>
                <w:lang w:val="en-US"/>
              </w:rPr>
              <w:t>, R07.4</w:t>
            </w:r>
            <w:r w:rsidR="00582E60">
              <w:rPr>
                <w:rFonts w:cstheme="minorHAnsi"/>
                <w:bCs/>
                <w:vertAlign w:val="superscript"/>
                <w:lang w:val="en-US"/>
              </w:rPr>
              <w:t>a</w:t>
            </w:r>
            <w:r w:rsidRPr="00C723BC">
              <w:rPr>
                <w:rFonts w:cstheme="minorHAnsi"/>
                <w:bCs/>
                <w:lang w:val="en-US"/>
              </w:rPr>
              <w:t>, R10</w:t>
            </w:r>
            <w:r w:rsidR="00582E60">
              <w:rPr>
                <w:rFonts w:cstheme="minorHAnsi"/>
                <w:bCs/>
                <w:vertAlign w:val="superscript"/>
                <w:lang w:val="en-US"/>
              </w:rPr>
              <w:t>a</w:t>
            </w:r>
            <w:r w:rsidRPr="00C723BC">
              <w:rPr>
                <w:rFonts w:cstheme="minorHAnsi"/>
                <w:bCs/>
                <w:lang w:val="en-US"/>
              </w:rPr>
              <w:t>, R51</w:t>
            </w:r>
            <w:r w:rsidR="00582E60">
              <w:rPr>
                <w:rFonts w:cstheme="minorHAnsi"/>
                <w:bCs/>
                <w:vertAlign w:val="superscript"/>
                <w:lang w:val="en-US"/>
              </w:rPr>
              <w:t>a</w:t>
            </w:r>
            <w:r w:rsidRPr="00C723BC">
              <w:rPr>
                <w:rFonts w:cstheme="minorHAnsi"/>
                <w:bCs/>
                <w:lang w:val="en-US"/>
              </w:rPr>
              <w:t>, R52.0</w:t>
            </w:r>
            <w:r w:rsidR="00582E60">
              <w:rPr>
                <w:rFonts w:cstheme="minorHAnsi"/>
                <w:bCs/>
                <w:vertAlign w:val="superscript"/>
                <w:lang w:val="en-US"/>
              </w:rPr>
              <w:t>a</w:t>
            </w:r>
            <w:r w:rsidRPr="00C723BC">
              <w:rPr>
                <w:rFonts w:cstheme="minorHAnsi"/>
                <w:bCs/>
                <w:lang w:val="en-US"/>
              </w:rPr>
              <w:t>, R52.9</w:t>
            </w:r>
            <w:r w:rsidR="00582E60">
              <w:rPr>
                <w:rFonts w:cstheme="minorHAnsi"/>
                <w:bCs/>
                <w:vertAlign w:val="superscript"/>
                <w:lang w:val="en-US"/>
              </w:rPr>
              <w:t>a</w:t>
            </w:r>
          </w:p>
          <w:p w14:paraId="3C997ECB" w14:textId="77777777" w:rsidR="00941AF2" w:rsidRPr="00C723BC" w:rsidRDefault="00941AF2" w:rsidP="00297209">
            <w:pPr>
              <w:rPr>
                <w:rFonts w:cstheme="minorHAnsi"/>
                <w:bCs/>
                <w:i/>
                <w:iCs/>
                <w:color w:val="000000"/>
                <w:lang w:val="en-US" w:eastAsia="de-DE"/>
              </w:rPr>
            </w:pPr>
            <w:r w:rsidRPr="00C723BC">
              <w:rPr>
                <w:rFonts w:cstheme="minorHAnsi"/>
                <w:bCs/>
                <w:i/>
                <w:iCs/>
                <w:color w:val="000000"/>
                <w:lang w:val="en-US" w:eastAsia="de-DE"/>
              </w:rPr>
              <w:t>Chronic pain</w:t>
            </w:r>
          </w:p>
          <w:p w14:paraId="67A21686" w14:textId="75A90FC1" w:rsidR="00941AF2" w:rsidRPr="00C723BC" w:rsidRDefault="00941AF2" w:rsidP="00297209">
            <w:pPr>
              <w:rPr>
                <w:rFonts w:cstheme="minorHAnsi"/>
                <w:bCs/>
                <w:color w:val="000000"/>
                <w:lang w:val="en-US" w:eastAsia="de-DE"/>
              </w:rPr>
            </w:pPr>
            <w:r w:rsidRPr="00C723BC">
              <w:rPr>
                <w:rFonts w:cstheme="minorHAnsi"/>
                <w:bCs/>
                <w:lang w:val="en-US"/>
              </w:rPr>
              <w:t>F62.80,</w:t>
            </w:r>
            <w:r w:rsidRPr="00C723BC">
              <w:rPr>
                <w:rFonts w:cstheme="minorHAnsi"/>
                <w:bCs/>
                <w:color w:val="000000"/>
                <w:lang w:val="en-US" w:eastAsia="de-DE"/>
              </w:rPr>
              <w:t xml:space="preserve"> R52.1, R52.2 </w:t>
            </w:r>
          </w:p>
        </w:tc>
      </w:tr>
      <w:tr w:rsidR="00941AF2" w:rsidRPr="001C628F" w14:paraId="0F28FF4A" w14:textId="77777777" w:rsidTr="00297209">
        <w:trPr>
          <w:trHeight w:val="308"/>
        </w:trPr>
        <w:tc>
          <w:tcPr>
            <w:tcW w:w="3397" w:type="dxa"/>
            <w:noWrap/>
          </w:tcPr>
          <w:p w14:paraId="4DAFC7AF" w14:textId="77777777" w:rsidR="00941AF2" w:rsidRPr="001C628F" w:rsidRDefault="00941AF2" w:rsidP="00297209">
            <w:pPr>
              <w:rPr>
                <w:rFonts w:cstheme="minorHAnsi"/>
                <w:color w:val="000000"/>
                <w:lang w:val="en-US" w:eastAsia="de-DE"/>
              </w:rPr>
            </w:pPr>
            <w:r w:rsidRPr="001C628F">
              <w:rPr>
                <w:rFonts w:cstheme="minorHAnsi"/>
                <w:lang w:val="en-US"/>
              </w:rPr>
              <w:t>Sensory disorders</w:t>
            </w:r>
          </w:p>
        </w:tc>
        <w:tc>
          <w:tcPr>
            <w:tcW w:w="577" w:type="dxa"/>
            <w:noWrap/>
          </w:tcPr>
          <w:p w14:paraId="6B8C6322"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03C3F209" w14:textId="13962A7C" w:rsidR="00941AF2" w:rsidRPr="00C723BC" w:rsidRDefault="00941AF2" w:rsidP="00297209">
            <w:pPr>
              <w:rPr>
                <w:rFonts w:cstheme="minorHAnsi"/>
                <w:bCs/>
                <w:color w:val="000000"/>
                <w:lang w:val="en-US" w:eastAsia="de-DE"/>
              </w:rPr>
            </w:pPr>
            <w:r w:rsidRPr="00C723BC">
              <w:rPr>
                <w:rFonts w:cstheme="minorHAnsi"/>
                <w:bCs/>
                <w:lang w:val="en-US"/>
              </w:rPr>
              <w:t>G50-G59, G60-G64, R20</w:t>
            </w:r>
          </w:p>
        </w:tc>
      </w:tr>
      <w:tr w:rsidR="00941AF2" w:rsidRPr="001C628F" w14:paraId="0F0C81B3" w14:textId="77777777" w:rsidTr="00297209">
        <w:trPr>
          <w:trHeight w:val="308"/>
        </w:trPr>
        <w:tc>
          <w:tcPr>
            <w:tcW w:w="3397" w:type="dxa"/>
            <w:noWrap/>
          </w:tcPr>
          <w:p w14:paraId="32D68051" w14:textId="77777777" w:rsidR="00941AF2" w:rsidRPr="001C628F" w:rsidRDefault="00941AF2" w:rsidP="00297209">
            <w:pPr>
              <w:rPr>
                <w:rFonts w:cstheme="minorHAnsi"/>
                <w:color w:val="000000"/>
                <w:lang w:val="en-US" w:eastAsia="de-DE"/>
              </w:rPr>
            </w:pPr>
            <w:r w:rsidRPr="001C628F">
              <w:rPr>
                <w:rFonts w:cstheme="minorHAnsi"/>
                <w:lang w:val="en-US"/>
              </w:rPr>
              <w:t>Frailty</w:t>
            </w:r>
          </w:p>
        </w:tc>
        <w:tc>
          <w:tcPr>
            <w:tcW w:w="577" w:type="dxa"/>
            <w:noWrap/>
          </w:tcPr>
          <w:p w14:paraId="6A05735F"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6E27FC72" w14:textId="77777777" w:rsidR="00941AF2" w:rsidRPr="00C723BC" w:rsidRDefault="00941AF2" w:rsidP="00297209">
            <w:pPr>
              <w:rPr>
                <w:rFonts w:cstheme="minorHAnsi"/>
                <w:bCs/>
                <w:color w:val="000000"/>
                <w:lang w:val="en-US" w:eastAsia="de-DE"/>
              </w:rPr>
            </w:pPr>
            <w:r w:rsidRPr="00C723BC">
              <w:rPr>
                <w:rFonts w:cstheme="minorHAnsi"/>
                <w:bCs/>
                <w:lang w:val="en-US"/>
              </w:rPr>
              <w:t>R54</w:t>
            </w:r>
          </w:p>
        </w:tc>
      </w:tr>
      <w:tr w:rsidR="00941AF2" w:rsidRPr="001C628F" w14:paraId="4D10BFB3" w14:textId="77777777" w:rsidTr="00297209">
        <w:trPr>
          <w:trHeight w:val="308"/>
        </w:trPr>
        <w:tc>
          <w:tcPr>
            <w:tcW w:w="3397" w:type="dxa"/>
            <w:noWrap/>
          </w:tcPr>
          <w:p w14:paraId="6DD8733C" w14:textId="77777777" w:rsidR="00941AF2" w:rsidRPr="001C628F" w:rsidRDefault="00941AF2" w:rsidP="00297209">
            <w:pPr>
              <w:rPr>
                <w:rFonts w:cstheme="minorHAnsi"/>
                <w:color w:val="000000"/>
                <w:lang w:val="en-US" w:eastAsia="de-DE"/>
              </w:rPr>
            </w:pPr>
            <w:r w:rsidRPr="001C628F">
              <w:rPr>
                <w:rFonts w:cstheme="minorHAnsi"/>
                <w:lang w:val="en-US"/>
              </w:rPr>
              <w:t>Severe visual and hearing impairment</w:t>
            </w:r>
          </w:p>
        </w:tc>
        <w:tc>
          <w:tcPr>
            <w:tcW w:w="577" w:type="dxa"/>
            <w:noWrap/>
          </w:tcPr>
          <w:p w14:paraId="23C9C261"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0E32C734" w14:textId="26267F8B" w:rsidR="00941AF2" w:rsidRPr="00C723BC" w:rsidRDefault="00941AF2" w:rsidP="00297209">
            <w:pPr>
              <w:rPr>
                <w:rFonts w:cstheme="minorHAnsi"/>
                <w:bCs/>
                <w:color w:val="000000"/>
                <w:lang w:val="en-US" w:eastAsia="de-DE"/>
              </w:rPr>
            </w:pPr>
            <w:r w:rsidRPr="00C723BC">
              <w:rPr>
                <w:rFonts w:cstheme="minorHAnsi"/>
                <w:bCs/>
                <w:lang w:val="en-US"/>
              </w:rPr>
              <w:t>H25, H28, H52.4, H53, H54, H90, H91</w:t>
            </w:r>
          </w:p>
        </w:tc>
      </w:tr>
      <w:tr w:rsidR="00941AF2" w:rsidRPr="00556286" w14:paraId="1FC0FFD8" w14:textId="77777777" w:rsidTr="00297209">
        <w:trPr>
          <w:trHeight w:val="308"/>
        </w:trPr>
        <w:tc>
          <w:tcPr>
            <w:tcW w:w="3397" w:type="dxa"/>
            <w:noWrap/>
          </w:tcPr>
          <w:p w14:paraId="16971D82" w14:textId="77777777" w:rsidR="00941AF2" w:rsidRPr="001C628F" w:rsidRDefault="00941AF2" w:rsidP="00297209">
            <w:pPr>
              <w:rPr>
                <w:rFonts w:cstheme="minorHAnsi"/>
                <w:color w:val="000000"/>
                <w:lang w:val="en-US" w:eastAsia="de-DE"/>
              </w:rPr>
            </w:pPr>
            <w:r w:rsidRPr="001C628F">
              <w:rPr>
                <w:rFonts w:cstheme="minorHAnsi"/>
                <w:lang w:val="en-US"/>
              </w:rPr>
              <w:t>Medication problems</w:t>
            </w:r>
          </w:p>
        </w:tc>
        <w:tc>
          <w:tcPr>
            <w:tcW w:w="577" w:type="dxa"/>
            <w:noWrap/>
          </w:tcPr>
          <w:p w14:paraId="3E53B1C9"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2BD83048" w14:textId="2DF7C520" w:rsidR="00941AF2" w:rsidRPr="00C723BC" w:rsidRDefault="00941AF2" w:rsidP="00297209">
            <w:pPr>
              <w:rPr>
                <w:rFonts w:cstheme="minorHAnsi"/>
                <w:bCs/>
                <w:color w:val="000000"/>
                <w:lang w:val="en-US" w:eastAsia="de-DE"/>
              </w:rPr>
            </w:pPr>
            <w:r w:rsidRPr="00C723BC">
              <w:rPr>
                <w:rFonts w:cstheme="minorHAnsi"/>
                <w:bCs/>
                <w:lang w:val="en-US"/>
              </w:rPr>
              <w:t>X49.9, Y57.9 (in combination with T36-T50)</w:t>
            </w:r>
          </w:p>
        </w:tc>
      </w:tr>
      <w:tr w:rsidR="00941AF2" w:rsidRPr="001C628F" w14:paraId="50A86E3F" w14:textId="77777777" w:rsidTr="00297209">
        <w:trPr>
          <w:trHeight w:val="308"/>
        </w:trPr>
        <w:tc>
          <w:tcPr>
            <w:tcW w:w="3397" w:type="dxa"/>
            <w:vMerge w:val="restart"/>
            <w:noWrap/>
          </w:tcPr>
          <w:p w14:paraId="4A23B219" w14:textId="77777777" w:rsidR="00941AF2" w:rsidRPr="001C628F" w:rsidRDefault="00941AF2" w:rsidP="00297209">
            <w:pPr>
              <w:rPr>
                <w:rFonts w:cstheme="minorHAnsi"/>
                <w:color w:val="000000"/>
                <w:lang w:val="en-US" w:eastAsia="de-DE"/>
              </w:rPr>
            </w:pPr>
            <w:r w:rsidRPr="001C628F">
              <w:rPr>
                <w:rFonts w:cstheme="minorHAnsi"/>
                <w:lang w:val="en-US"/>
              </w:rPr>
              <w:t>High risk of complications</w:t>
            </w:r>
          </w:p>
        </w:tc>
        <w:tc>
          <w:tcPr>
            <w:tcW w:w="577" w:type="dxa"/>
            <w:noWrap/>
          </w:tcPr>
          <w:p w14:paraId="56743E80"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448E9109" w14:textId="6B490C2B" w:rsidR="00941AF2" w:rsidRPr="00C723BC" w:rsidRDefault="00941AF2" w:rsidP="00297209">
            <w:pPr>
              <w:rPr>
                <w:rFonts w:cstheme="minorHAnsi"/>
                <w:bCs/>
                <w:lang w:val="en-GB"/>
              </w:rPr>
            </w:pPr>
            <w:r w:rsidRPr="00C723BC">
              <w:rPr>
                <w:rFonts w:cstheme="minorHAnsi"/>
                <w:bCs/>
                <w:lang w:val="en-GB"/>
              </w:rPr>
              <w:t>I48, S02</w:t>
            </w:r>
            <w:r w:rsidRPr="00C723BC">
              <w:rPr>
                <w:rFonts w:cstheme="minorHAnsi"/>
                <w:bCs/>
                <w:vertAlign w:val="superscript"/>
                <w:lang w:val="en-GB"/>
              </w:rPr>
              <w:footnoteReference w:id="2"/>
            </w:r>
            <w:r w:rsidRPr="00C723BC">
              <w:rPr>
                <w:rFonts w:cstheme="minorHAnsi"/>
                <w:bCs/>
                <w:lang w:val="en-GB"/>
              </w:rPr>
              <w:t>, S12</w:t>
            </w:r>
            <w:r w:rsidR="00582E60">
              <w:rPr>
                <w:rFonts w:cstheme="minorHAnsi"/>
                <w:bCs/>
                <w:vertAlign w:val="superscript"/>
                <w:lang w:val="en-GB"/>
              </w:rPr>
              <w:t>b</w:t>
            </w:r>
            <w:r w:rsidRPr="00C723BC">
              <w:rPr>
                <w:rFonts w:cstheme="minorHAnsi"/>
                <w:bCs/>
                <w:lang w:val="en-GB"/>
              </w:rPr>
              <w:t>, S22</w:t>
            </w:r>
            <w:r w:rsidR="00582E60">
              <w:rPr>
                <w:rFonts w:cstheme="minorHAnsi"/>
                <w:bCs/>
                <w:vertAlign w:val="superscript"/>
                <w:lang w:val="en-GB"/>
              </w:rPr>
              <w:t>b</w:t>
            </w:r>
            <w:r w:rsidRPr="00C723BC">
              <w:rPr>
                <w:rFonts w:cstheme="minorHAnsi"/>
                <w:bCs/>
                <w:lang w:val="en-GB"/>
              </w:rPr>
              <w:t>, S32</w:t>
            </w:r>
            <w:r w:rsidR="00582E60">
              <w:rPr>
                <w:rFonts w:cstheme="minorHAnsi"/>
                <w:bCs/>
                <w:vertAlign w:val="superscript"/>
                <w:lang w:val="en-GB"/>
              </w:rPr>
              <w:t>b</w:t>
            </w:r>
            <w:r w:rsidRPr="00C723BC">
              <w:rPr>
                <w:rFonts w:cstheme="minorHAnsi"/>
                <w:bCs/>
                <w:lang w:val="en-GB"/>
              </w:rPr>
              <w:t>, S42</w:t>
            </w:r>
            <w:r w:rsidR="00582E60">
              <w:rPr>
                <w:rFonts w:cstheme="minorHAnsi"/>
                <w:bCs/>
                <w:vertAlign w:val="superscript"/>
                <w:lang w:val="en-GB"/>
              </w:rPr>
              <w:t>b</w:t>
            </w:r>
            <w:r w:rsidRPr="00C723BC">
              <w:rPr>
                <w:rFonts w:cstheme="minorHAnsi"/>
                <w:bCs/>
                <w:lang w:val="en-GB"/>
              </w:rPr>
              <w:t>, S52</w:t>
            </w:r>
            <w:r w:rsidR="00582E60">
              <w:rPr>
                <w:rFonts w:cstheme="minorHAnsi"/>
                <w:bCs/>
                <w:vertAlign w:val="superscript"/>
                <w:lang w:val="en-GB"/>
              </w:rPr>
              <w:t>b</w:t>
            </w:r>
            <w:r w:rsidRPr="00C723BC">
              <w:rPr>
                <w:rFonts w:cstheme="minorHAnsi"/>
                <w:bCs/>
                <w:lang w:val="en-GB"/>
              </w:rPr>
              <w:t>, S62</w:t>
            </w:r>
            <w:r w:rsidR="00582E60">
              <w:rPr>
                <w:rFonts w:cstheme="minorHAnsi"/>
                <w:bCs/>
                <w:vertAlign w:val="superscript"/>
                <w:lang w:val="en-GB"/>
              </w:rPr>
              <w:t>b</w:t>
            </w:r>
            <w:r w:rsidRPr="00C723BC">
              <w:rPr>
                <w:rFonts w:cstheme="minorHAnsi"/>
                <w:bCs/>
                <w:lang w:val="en-GB"/>
              </w:rPr>
              <w:t>, S72</w:t>
            </w:r>
            <w:r w:rsidR="00582E60">
              <w:rPr>
                <w:rFonts w:cstheme="minorHAnsi"/>
                <w:bCs/>
                <w:vertAlign w:val="superscript"/>
                <w:lang w:val="en-GB"/>
              </w:rPr>
              <w:t>b</w:t>
            </w:r>
            <w:r w:rsidRPr="00C723BC">
              <w:rPr>
                <w:rFonts w:cstheme="minorHAnsi"/>
                <w:bCs/>
                <w:lang w:val="en-GB"/>
              </w:rPr>
              <w:t>, S72</w:t>
            </w:r>
            <w:r w:rsidR="00582E60">
              <w:rPr>
                <w:rFonts w:cstheme="minorHAnsi"/>
                <w:bCs/>
                <w:vertAlign w:val="superscript"/>
                <w:lang w:val="en-GB"/>
              </w:rPr>
              <w:t>b</w:t>
            </w:r>
            <w:r w:rsidRPr="00C723BC">
              <w:rPr>
                <w:rFonts w:cstheme="minorHAnsi"/>
                <w:bCs/>
                <w:lang w:val="en-GB"/>
              </w:rPr>
              <w:t>, S92</w:t>
            </w:r>
            <w:r w:rsidR="00582E60">
              <w:rPr>
                <w:rFonts w:cstheme="minorHAnsi"/>
                <w:bCs/>
                <w:vertAlign w:val="superscript"/>
                <w:lang w:val="en-GB"/>
              </w:rPr>
              <w:t>b</w:t>
            </w:r>
            <w:r w:rsidRPr="00C723BC">
              <w:rPr>
                <w:rFonts w:cstheme="minorHAnsi"/>
                <w:bCs/>
                <w:lang w:val="en-GB"/>
              </w:rPr>
              <w:t xml:space="preserve">, T79-T89, Z43, Z48, Z98, </w:t>
            </w:r>
          </w:p>
          <w:p w14:paraId="2C5EECA0" w14:textId="77777777" w:rsidR="00941AF2" w:rsidRPr="00C723BC" w:rsidRDefault="00941AF2" w:rsidP="00297209">
            <w:pPr>
              <w:rPr>
                <w:rFonts w:cstheme="minorHAnsi"/>
                <w:bCs/>
                <w:color w:val="000000"/>
                <w:lang w:val="en-US" w:eastAsia="de-DE"/>
              </w:rPr>
            </w:pPr>
            <w:r w:rsidRPr="00C723BC">
              <w:rPr>
                <w:rFonts w:cstheme="minorHAnsi"/>
                <w:bCs/>
                <w:lang w:val="en-GB"/>
              </w:rPr>
              <w:t>Z99.2 (dialysis requirement)</w:t>
            </w:r>
          </w:p>
        </w:tc>
      </w:tr>
      <w:tr w:rsidR="00941AF2" w:rsidRPr="001C628F" w14:paraId="4783A44E" w14:textId="77777777" w:rsidTr="00297209">
        <w:trPr>
          <w:trHeight w:val="308"/>
        </w:trPr>
        <w:tc>
          <w:tcPr>
            <w:tcW w:w="3397" w:type="dxa"/>
            <w:vMerge/>
            <w:noWrap/>
          </w:tcPr>
          <w:p w14:paraId="689A4299" w14:textId="77777777" w:rsidR="00941AF2" w:rsidRPr="001C628F" w:rsidRDefault="00941AF2" w:rsidP="00297209">
            <w:pPr>
              <w:rPr>
                <w:rFonts w:cstheme="minorHAnsi"/>
                <w:color w:val="000000"/>
                <w:lang w:val="en-US" w:eastAsia="de-DE"/>
              </w:rPr>
            </w:pPr>
          </w:p>
        </w:tc>
        <w:tc>
          <w:tcPr>
            <w:tcW w:w="577" w:type="dxa"/>
            <w:noWrap/>
          </w:tcPr>
          <w:p w14:paraId="00F9CE03" w14:textId="77777777" w:rsidR="00941AF2" w:rsidRPr="001C628F" w:rsidRDefault="00941AF2" w:rsidP="00297209">
            <w:pPr>
              <w:rPr>
                <w:rFonts w:cstheme="minorHAnsi"/>
                <w:bCs/>
                <w:color w:val="000000"/>
                <w:lang w:val="en-US" w:eastAsia="de-DE"/>
              </w:rPr>
            </w:pPr>
            <w:r w:rsidRPr="001C628F">
              <w:rPr>
                <w:rFonts w:cstheme="minorHAnsi"/>
                <w:lang w:val="en-US"/>
              </w:rPr>
              <w:t>OPS</w:t>
            </w:r>
          </w:p>
        </w:tc>
        <w:tc>
          <w:tcPr>
            <w:tcW w:w="5993" w:type="dxa"/>
            <w:noWrap/>
          </w:tcPr>
          <w:p w14:paraId="0A61082F" w14:textId="73EAC50A" w:rsidR="00941AF2" w:rsidRPr="00C723BC" w:rsidRDefault="00941AF2" w:rsidP="00297209">
            <w:pPr>
              <w:rPr>
                <w:rFonts w:cstheme="minorHAnsi"/>
                <w:bCs/>
                <w:color w:val="000000"/>
                <w:lang w:val="en-US" w:eastAsia="de-DE"/>
              </w:rPr>
            </w:pPr>
            <w:r w:rsidRPr="00C723BC">
              <w:rPr>
                <w:rFonts w:cstheme="minorHAnsi"/>
                <w:bCs/>
                <w:lang w:val="en-GB"/>
              </w:rPr>
              <w:t>8-853</w:t>
            </w:r>
            <w:r w:rsidRPr="00C723BC">
              <w:rPr>
                <w:rFonts w:cstheme="minorHAnsi"/>
                <w:bCs/>
                <w:vertAlign w:val="superscript"/>
                <w:lang w:val="en-GB"/>
              </w:rPr>
              <w:footnoteReference w:id="3"/>
            </w:r>
            <w:r w:rsidRPr="00C723BC">
              <w:rPr>
                <w:rFonts w:cstheme="minorHAnsi"/>
                <w:bCs/>
                <w:lang w:val="en-GB"/>
              </w:rPr>
              <w:t>, 8-854</w:t>
            </w:r>
            <w:r w:rsidR="00582E60">
              <w:rPr>
                <w:rFonts w:cstheme="minorHAnsi"/>
                <w:bCs/>
                <w:vertAlign w:val="superscript"/>
              </w:rPr>
              <w:t>c</w:t>
            </w:r>
            <w:r w:rsidRPr="00C723BC">
              <w:rPr>
                <w:rFonts w:cstheme="minorHAnsi"/>
                <w:bCs/>
                <w:lang w:val="en-GB"/>
              </w:rPr>
              <w:t>, 8-855</w:t>
            </w:r>
            <w:r w:rsidR="00582E60">
              <w:rPr>
                <w:rFonts w:cstheme="minorHAnsi"/>
                <w:bCs/>
                <w:vertAlign w:val="superscript"/>
              </w:rPr>
              <w:t>c</w:t>
            </w:r>
            <w:r w:rsidRPr="00C723BC">
              <w:rPr>
                <w:rFonts w:cstheme="minorHAnsi"/>
                <w:bCs/>
                <w:lang w:val="en-GB"/>
              </w:rPr>
              <w:t>, 8-857</w:t>
            </w:r>
            <w:r w:rsidR="00582E60">
              <w:rPr>
                <w:rFonts w:cstheme="minorHAnsi"/>
                <w:bCs/>
                <w:vertAlign w:val="superscript"/>
              </w:rPr>
              <w:t>c</w:t>
            </w:r>
          </w:p>
        </w:tc>
      </w:tr>
      <w:tr w:rsidR="00941AF2" w:rsidRPr="001C628F" w14:paraId="0737A7ED" w14:textId="77777777" w:rsidTr="00297209">
        <w:trPr>
          <w:trHeight w:val="308"/>
        </w:trPr>
        <w:tc>
          <w:tcPr>
            <w:tcW w:w="3397" w:type="dxa"/>
            <w:noWrap/>
          </w:tcPr>
          <w:p w14:paraId="20431047" w14:textId="77777777" w:rsidR="00941AF2" w:rsidRPr="001C628F" w:rsidRDefault="00941AF2" w:rsidP="00297209">
            <w:pPr>
              <w:rPr>
                <w:rFonts w:cstheme="minorHAnsi"/>
                <w:lang w:val="en-US"/>
              </w:rPr>
            </w:pPr>
            <w:r w:rsidRPr="001C628F">
              <w:rPr>
                <w:rFonts w:cstheme="minorHAnsi"/>
                <w:lang w:val="en-US"/>
              </w:rPr>
              <w:t>Delayed convalescence</w:t>
            </w:r>
          </w:p>
        </w:tc>
        <w:tc>
          <w:tcPr>
            <w:tcW w:w="577" w:type="dxa"/>
            <w:noWrap/>
          </w:tcPr>
          <w:p w14:paraId="47D43DF9" w14:textId="77777777" w:rsidR="00941AF2" w:rsidRPr="001C628F" w:rsidRDefault="00941AF2" w:rsidP="00297209">
            <w:pPr>
              <w:rPr>
                <w:rFonts w:cstheme="minorHAnsi"/>
                <w:bCs/>
                <w:color w:val="000000"/>
                <w:lang w:val="en-US" w:eastAsia="de-DE"/>
              </w:rPr>
            </w:pPr>
            <w:r w:rsidRPr="001C628F">
              <w:rPr>
                <w:rFonts w:cstheme="minorHAnsi"/>
                <w:lang w:val="en-US"/>
              </w:rPr>
              <w:t>ICD</w:t>
            </w:r>
          </w:p>
        </w:tc>
        <w:tc>
          <w:tcPr>
            <w:tcW w:w="5993" w:type="dxa"/>
            <w:noWrap/>
          </w:tcPr>
          <w:p w14:paraId="345A4C8E" w14:textId="77777777" w:rsidR="00941AF2" w:rsidRPr="00C723BC" w:rsidRDefault="00941AF2" w:rsidP="00297209">
            <w:pPr>
              <w:rPr>
                <w:rFonts w:cstheme="minorHAnsi"/>
                <w:bCs/>
                <w:color w:val="000000"/>
                <w:lang w:val="en-US" w:eastAsia="de-DE"/>
              </w:rPr>
            </w:pPr>
            <w:r w:rsidRPr="00C723BC">
              <w:rPr>
                <w:rFonts w:cstheme="minorHAnsi"/>
                <w:bCs/>
                <w:lang w:val="en-US"/>
              </w:rPr>
              <w:t>Z54</w:t>
            </w:r>
          </w:p>
        </w:tc>
      </w:tr>
    </w:tbl>
    <w:p w14:paraId="7F43F5D6" w14:textId="77777777" w:rsidR="00C723BC" w:rsidRDefault="00C723BC" w:rsidP="00941AF2">
      <w:pPr>
        <w:pStyle w:val="Beschriftung"/>
        <w:keepNext/>
        <w:rPr>
          <w:rFonts w:ascii="Times New Roman" w:hAnsi="Times New Roman" w:cs="Times New Roman"/>
          <w:lang w:val="en-US"/>
        </w:rPr>
      </w:pPr>
      <w:bookmarkStart w:id="3" w:name="_Ref190336033"/>
    </w:p>
    <w:p w14:paraId="1B1E6E67" w14:textId="136405EC" w:rsidR="00941AF2" w:rsidRPr="004B2164" w:rsidRDefault="00915530" w:rsidP="00941AF2">
      <w:pPr>
        <w:pStyle w:val="Beschriftung"/>
        <w:keepNext/>
        <w:rPr>
          <w:rFonts w:ascii="Times New Roman" w:hAnsi="Times New Roman" w:cs="Times New Roman"/>
          <w:lang w:val="en-US"/>
        </w:rPr>
      </w:pPr>
      <w:r w:rsidRPr="004B2164">
        <w:rPr>
          <w:rFonts w:ascii="Times New Roman" w:hAnsi="Times New Roman" w:cs="Times New Roman"/>
          <w:noProof/>
        </w:rPr>
        <w:drawing>
          <wp:anchor distT="0" distB="0" distL="114300" distR="114300" simplePos="0" relativeHeight="251658240" behindDoc="0" locked="0" layoutInCell="1" allowOverlap="1" wp14:anchorId="40B07803" wp14:editId="6FF6589A">
            <wp:simplePos x="0" y="0"/>
            <wp:positionH relativeFrom="margin">
              <wp:posOffset>657884</wp:posOffset>
            </wp:positionH>
            <wp:positionV relativeFrom="paragraph">
              <wp:posOffset>665408</wp:posOffset>
            </wp:positionV>
            <wp:extent cx="4115011" cy="4102311"/>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15011" cy="4102311"/>
                    </a:xfrm>
                    <a:prstGeom prst="rect">
                      <a:avLst/>
                    </a:prstGeom>
                  </pic:spPr>
                </pic:pic>
              </a:graphicData>
            </a:graphic>
            <wp14:sizeRelH relativeFrom="page">
              <wp14:pctWidth>0</wp14:pctWidth>
            </wp14:sizeRelH>
            <wp14:sizeRelV relativeFrom="page">
              <wp14:pctHeight>0</wp14:pctHeight>
            </wp14:sizeRelV>
          </wp:anchor>
        </w:drawing>
      </w:r>
      <w:r w:rsidR="00941AF2" w:rsidRPr="004B2164">
        <w:rPr>
          <w:rFonts w:ascii="Times New Roman" w:hAnsi="Times New Roman" w:cs="Times New Roman"/>
          <w:lang w:val="en-US"/>
        </w:rPr>
        <w:t>Figure S</w:t>
      </w:r>
      <w:r w:rsidR="00941AF2" w:rsidRPr="004B2164">
        <w:rPr>
          <w:rFonts w:ascii="Times New Roman" w:hAnsi="Times New Roman" w:cs="Times New Roman"/>
        </w:rPr>
        <w:fldChar w:fldCharType="begin"/>
      </w:r>
      <w:r w:rsidR="00941AF2" w:rsidRPr="004B2164">
        <w:rPr>
          <w:rFonts w:ascii="Times New Roman" w:hAnsi="Times New Roman" w:cs="Times New Roman"/>
          <w:lang w:val="en-US"/>
        </w:rPr>
        <w:instrText xml:space="preserve"> SEQ Figure \* ARABIC </w:instrText>
      </w:r>
      <w:r w:rsidR="00941AF2" w:rsidRPr="004B2164">
        <w:rPr>
          <w:rFonts w:ascii="Times New Roman" w:hAnsi="Times New Roman" w:cs="Times New Roman"/>
        </w:rPr>
        <w:fldChar w:fldCharType="separate"/>
      </w:r>
      <w:r w:rsidR="004C2520">
        <w:rPr>
          <w:rFonts w:ascii="Times New Roman" w:hAnsi="Times New Roman" w:cs="Times New Roman"/>
          <w:noProof/>
          <w:lang w:val="en-US"/>
        </w:rPr>
        <w:t>1</w:t>
      </w:r>
      <w:r w:rsidR="00941AF2" w:rsidRPr="004B2164">
        <w:rPr>
          <w:rFonts w:ascii="Times New Roman" w:hAnsi="Times New Roman" w:cs="Times New Roman"/>
        </w:rPr>
        <w:fldChar w:fldCharType="end"/>
      </w:r>
      <w:bookmarkEnd w:id="3"/>
      <w:r w:rsidR="00941AF2" w:rsidRPr="004B2164">
        <w:rPr>
          <w:rFonts w:ascii="Times New Roman" w:hAnsi="Times New Roman" w:cs="Times New Roman"/>
          <w:lang w:val="en-US"/>
        </w:rPr>
        <w:t xml:space="preserve">: </w:t>
      </w:r>
      <w:r w:rsidR="00F343C1" w:rsidRPr="00F343C1">
        <w:rPr>
          <w:lang w:val="en-US"/>
        </w:rPr>
        <w:t>3-month rate</w:t>
      </w:r>
      <w:r w:rsidR="00F343C1">
        <w:rPr>
          <w:lang w:val="en-US"/>
        </w:rPr>
        <w:t>s with 95% confidence interval</w:t>
      </w:r>
      <w:r w:rsidR="00F343C1" w:rsidRPr="00F343C1">
        <w:rPr>
          <w:lang w:val="en-US"/>
        </w:rPr>
        <w:t xml:space="preserve"> determined using K</w:t>
      </w:r>
      <w:r w:rsidR="00F343C1">
        <w:rPr>
          <w:lang w:val="en-US"/>
        </w:rPr>
        <w:t>aplan-Meier estimates</w:t>
      </w:r>
      <w:r w:rsidR="00941AF2" w:rsidRPr="004B2164">
        <w:rPr>
          <w:rFonts w:ascii="Times New Roman" w:hAnsi="Times New Roman" w:cs="Times New Roman"/>
          <w:lang w:val="en-GB"/>
        </w:rPr>
        <w:t xml:space="preserve"> of the primary endpoints (SC</w:t>
      </w:r>
      <w:r w:rsidR="001C628F">
        <w:rPr>
          <w:rFonts w:ascii="Times New Roman" w:hAnsi="Times New Roman" w:cs="Times New Roman"/>
          <w:lang w:val="en-GB"/>
        </w:rPr>
        <w:t>,</w:t>
      </w:r>
      <w:r w:rsidR="00941AF2" w:rsidRPr="004B2164">
        <w:rPr>
          <w:rFonts w:ascii="Times New Roman" w:hAnsi="Times New Roman" w:cs="Times New Roman"/>
          <w:lang w:val="en-GB"/>
        </w:rPr>
        <w:t xml:space="preserve"> MOC, MAE, TE) depending on the number of GTMK present at the time of PHF diagnosis for the subgroups of </w:t>
      </w:r>
      <w:proofErr w:type="spellStart"/>
      <w:r w:rsidR="00B7562A">
        <w:rPr>
          <w:rFonts w:ascii="Times New Roman" w:hAnsi="Times New Roman" w:cs="Times New Roman"/>
          <w:lang w:val="en-GB"/>
        </w:rPr>
        <w:t>sLPF</w:t>
      </w:r>
      <w:proofErr w:type="spellEnd"/>
      <w:r w:rsidR="00B7562A">
        <w:rPr>
          <w:rFonts w:ascii="Times New Roman" w:hAnsi="Times New Roman" w:cs="Times New Roman"/>
          <w:lang w:val="en-GB"/>
        </w:rPr>
        <w:t xml:space="preserve"> &amp; LPF</w:t>
      </w:r>
      <w:r w:rsidR="0085209D" w:rsidRPr="004B2164">
        <w:rPr>
          <w:rFonts w:ascii="Times New Roman" w:hAnsi="Times New Roman" w:cs="Times New Roman"/>
          <w:lang w:val="en-GB"/>
        </w:rPr>
        <w:t xml:space="preserve"> (dark blue), RTSA (light blue) and </w:t>
      </w:r>
      <w:r w:rsidR="00941AF2" w:rsidRPr="004B2164">
        <w:rPr>
          <w:rFonts w:ascii="Times New Roman" w:hAnsi="Times New Roman" w:cs="Times New Roman"/>
          <w:lang w:val="en-GB"/>
        </w:rPr>
        <w:t xml:space="preserve">non-surgical treatment (light </w:t>
      </w:r>
      <w:proofErr w:type="spellStart"/>
      <w:r w:rsidR="00941AF2" w:rsidRPr="004B2164">
        <w:rPr>
          <w:rFonts w:ascii="Times New Roman" w:hAnsi="Times New Roman" w:cs="Times New Roman"/>
          <w:lang w:val="en-GB"/>
        </w:rPr>
        <w:t>gray</w:t>
      </w:r>
      <w:proofErr w:type="spellEnd"/>
      <w:r w:rsidR="0085209D" w:rsidRPr="004B2164">
        <w:rPr>
          <w:rFonts w:ascii="Times New Roman" w:hAnsi="Times New Roman" w:cs="Times New Roman"/>
          <w:lang w:val="en-GB"/>
        </w:rPr>
        <w:t xml:space="preserve">). </w:t>
      </w:r>
      <w:r w:rsidR="00D36431">
        <w:rPr>
          <w:rFonts w:ascii="Times New Roman" w:hAnsi="Times New Roman" w:cs="Times New Roman"/>
          <w:lang w:val="en-GB"/>
        </w:rPr>
        <w:t>(s)</w:t>
      </w:r>
      <w:r w:rsidR="00941AF2" w:rsidRPr="004B2164">
        <w:rPr>
          <w:rFonts w:ascii="Times New Roman" w:hAnsi="Times New Roman" w:cs="Times New Roman"/>
          <w:lang w:val="en-GB"/>
        </w:rPr>
        <w:t xml:space="preserve">LPF – </w:t>
      </w:r>
      <w:r w:rsidR="00D36431">
        <w:rPr>
          <w:rFonts w:ascii="Times New Roman" w:hAnsi="Times New Roman" w:cs="Times New Roman"/>
          <w:lang w:val="en-GB"/>
        </w:rPr>
        <w:t>locked plate fixation</w:t>
      </w:r>
      <w:r w:rsidR="00941AF2" w:rsidRPr="004B2164">
        <w:rPr>
          <w:rFonts w:ascii="Times New Roman" w:hAnsi="Times New Roman" w:cs="Times New Roman"/>
          <w:lang w:val="en-GB"/>
        </w:rPr>
        <w:t xml:space="preserve"> for </w:t>
      </w:r>
      <w:r w:rsidR="00D36431">
        <w:rPr>
          <w:rFonts w:ascii="Times New Roman" w:hAnsi="Times New Roman" w:cs="Times New Roman"/>
          <w:lang w:val="en-GB"/>
        </w:rPr>
        <w:t>simple and multi-</w:t>
      </w:r>
      <w:r w:rsidR="00941AF2" w:rsidRPr="004B2164">
        <w:rPr>
          <w:rFonts w:ascii="Times New Roman" w:hAnsi="Times New Roman" w:cs="Times New Roman"/>
          <w:lang w:val="en-GB"/>
        </w:rPr>
        <w:t>fragment fracture</w:t>
      </w:r>
      <w:r w:rsidR="001C628F">
        <w:rPr>
          <w:rFonts w:ascii="Times New Roman" w:hAnsi="Times New Roman" w:cs="Times New Roman"/>
          <w:lang w:val="en-GB"/>
        </w:rPr>
        <w:t>,</w:t>
      </w:r>
      <w:r w:rsidR="00941AF2" w:rsidRPr="004B2164">
        <w:rPr>
          <w:rFonts w:ascii="Times New Roman" w:hAnsi="Times New Roman" w:cs="Times New Roman"/>
          <w:lang w:val="en-GB"/>
        </w:rPr>
        <w:t xml:space="preserve"> RTSA –reverse </w:t>
      </w:r>
      <w:r w:rsidR="00D36431" w:rsidRPr="004B2164">
        <w:rPr>
          <w:rFonts w:ascii="Times New Roman" w:hAnsi="Times New Roman" w:cs="Times New Roman"/>
          <w:lang w:val="en-GB"/>
        </w:rPr>
        <w:t xml:space="preserve">total </w:t>
      </w:r>
      <w:r w:rsidR="00941AF2" w:rsidRPr="004B2164">
        <w:rPr>
          <w:rFonts w:ascii="Times New Roman" w:hAnsi="Times New Roman" w:cs="Times New Roman"/>
          <w:lang w:val="en-GB"/>
        </w:rPr>
        <w:t>shoulder</w:t>
      </w:r>
      <w:r w:rsidR="0085209D" w:rsidRPr="004B2164">
        <w:rPr>
          <w:rFonts w:ascii="Times New Roman" w:hAnsi="Times New Roman" w:cs="Times New Roman"/>
          <w:lang w:val="en-US"/>
        </w:rPr>
        <w:t xml:space="preserve"> </w:t>
      </w:r>
      <w:r w:rsidR="0085209D" w:rsidRPr="004B2164">
        <w:rPr>
          <w:rFonts w:ascii="Times New Roman" w:hAnsi="Times New Roman" w:cs="Times New Roman"/>
          <w:lang w:val="en-GB"/>
        </w:rPr>
        <w:t>arthroplasty</w:t>
      </w:r>
      <w:r w:rsidR="0085209D" w:rsidRPr="004B2164">
        <w:rPr>
          <w:rFonts w:ascii="Times New Roman" w:hAnsi="Times New Roman" w:cs="Times New Roman"/>
          <w:sz w:val="24"/>
          <w:szCs w:val="24"/>
          <w:lang w:val="en-US"/>
        </w:rPr>
        <w:t xml:space="preserve"> </w:t>
      </w:r>
    </w:p>
    <w:p w14:paraId="4D673681" w14:textId="501BB3A9" w:rsidR="00F37895" w:rsidRPr="004B2164" w:rsidRDefault="00F37895" w:rsidP="00F37895">
      <w:pPr>
        <w:pStyle w:val="Beschriftung"/>
        <w:keepNext/>
        <w:rPr>
          <w:rFonts w:ascii="Times New Roman" w:hAnsi="Times New Roman" w:cs="Times New Roman"/>
          <w:lang w:val="en-US"/>
        </w:rPr>
      </w:pPr>
    </w:p>
    <w:p w14:paraId="4627100F" w14:textId="7FD0C0F3" w:rsidR="00F37895" w:rsidRPr="004B2164" w:rsidRDefault="00F37895" w:rsidP="00F37895">
      <w:pPr>
        <w:pStyle w:val="Beschriftung"/>
        <w:keepNext/>
        <w:rPr>
          <w:rFonts w:ascii="Times New Roman" w:hAnsi="Times New Roman" w:cs="Times New Roman"/>
          <w:lang w:val="en-US"/>
        </w:rPr>
      </w:pPr>
      <w:r w:rsidRPr="004B2164">
        <w:rPr>
          <w:rFonts w:ascii="Times New Roman" w:hAnsi="Times New Roman" w:cs="Times New Roman"/>
          <w:lang w:val="en-US"/>
        </w:rPr>
        <w:t>Table S</w:t>
      </w:r>
      <w:r w:rsidRPr="004B2164">
        <w:rPr>
          <w:rFonts w:ascii="Times New Roman" w:hAnsi="Times New Roman" w:cs="Times New Roman"/>
        </w:rPr>
        <w:fldChar w:fldCharType="begin"/>
      </w:r>
      <w:r w:rsidRPr="004B2164">
        <w:rPr>
          <w:rFonts w:ascii="Times New Roman" w:hAnsi="Times New Roman" w:cs="Times New Roman"/>
          <w:lang w:val="en-US"/>
        </w:rPr>
        <w:instrText xml:space="preserve"> SEQ Table \* ARABIC </w:instrText>
      </w:r>
      <w:r w:rsidRPr="004B2164">
        <w:rPr>
          <w:rFonts w:ascii="Times New Roman" w:hAnsi="Times New Roman" w:cs="Times New Roman"/>
        </w:rPr>
        <w:fldChar w:fldCharType="separate"/>
      </w:r>
      <w:r w:rsidR="004C2520">
        <w:rPr>
          <w:rFonts w:ascii="Times New Roman" w:hAnsi="Times New Roman" w:cs="Times New Roman"/>
          <w:noProof/>
          <w:lang w:val="en-US"/>
        </w:rPr>
        <w:t>2</w:t>
      </w:r>
      <w:r w:rsidRPr="004B2164">
        <w:rPr>
          <w:rFonts w:ascii="Times New Roman" w:hAnsi="Times New Roman" w:cs="Times New Roman"/>
        </w:rPr>
        <w:fldChar w:fldCharType="end"/>
      </w:r>
      <w:r w:rsidRPr="004B2164">
        <w:rPr>
          <w:rFonts w:ascii="Times New Roman" w:hAnsi="Times New Roman" w:cs="Times New Roman"/>
          <w:lang w:val="en-US"/>
        </w:rPr>
        <w:t>:</w:t>
      </w:r>
      <w:r w:rsidR="00C12BC6" w:rsidRPr="004B2164">
        <w:rPr>
          <w:rFonts w:ascii="Times New Roman" w:hAnsi="Times New Roman" w:cs="Times New Roman"/>
          <w:lang w:val="en-GB"/>
        </w:rPr>
        <w:t xml:space="preserve"> </w:t>
      </w:r>
      <w:r w:rsidR="00145CDB" w:rsidRPr="00F343C1">
        <w:rPr>
          <w:lang w:val="en-US"/>
        </w:rPr>
        <w:t>3-month rate</w:t>
      </w:r>
      <w:r w:rsidR="00145CDB">
        <w:rPr>
          <w:lang w:val="en-US"/>
        </w:rPr>
        <w:t>s with 95% confidence interval</w:t>
      </w:r>
      <w:r w:rsidR="00145CDB" w:rsidRPr="00F343C1">
        <w:rPr>
          <w:lang w:val="en-US"/>
        </w:rPr>
        <w:t xml:space="preserve"> </w:t>
      </w:r>
      <w:r w:rsidR="00145CDB">
        <w:rPr>
          <w:lang w:val="en-US"/>
        </w:rPr>
        <w:t xml:space="preserve">(95%-CI) </w:t>
      </w:r>
      <w:r w:rsidR="00145CDB" w:rsidRPr="00F343C1">
        <w:rPr>
          <w:lang w:val="en-US"/>
        </w:rPr>
        <w:t>determined using K</w:t>
      </w:r>
      <w:r w:rsidR="00145CDB">
        <w:rPr>
          <w:lang w:val="en-US"/>
        </w:rPr>
        <w:t>aplan-Meier estimates of the primary endpoints</w:t>
      </w:r>
      <w:r w:rsidR="00C12BC6" w:rsidRPr="004B2164">
        <w:rPr>
          <w:rFonts w:ascii="Times New Roman" w:hAnsi="Times New Roman" w:cs="Times New Roman"/>
          <w:lang w:val="en-GB"/>
        </w:rPr>
        <w:t xml:space="preserve"> (Mortality, SC, MOC, MAE, TE) depending on the number of GTMK present at the time of PHF diagnosis for the subgroups of (s)LPF,  RTSA and non-surgical treatment. For a </w:t>
      </w:r>
      <w:r w:rsidR="00C12BC6" w:rsidRPr="00D36431">
        <w:rPr>
          <w:rFonts w:ascii="Times New Roman" w:hAnsi="Times New Roman" w:cs="Times New Roman"/>
          <w:lang w:val="en-GB"/>
        </w:rPr>
        <w:t xml:space="preserve">visualisation </w:t>
      </w:r>
      <w:r w:rsidR="00C12BC6" w:rsidRPr="001C628F">
        <w:rPr>
          <w:rFonts w:ascii="Times New Roman" w:hAnsi="Times New Roman" w:cs="Times New Roman"/>
          <w:lang w:val="en-GB"/>
        </w:rPr>
        <w:t xml:space="preserve">see Figure 2 or </w:t>
      </w:r>
      <w:r w:rsidR="00C12BC6" w:rsidRPr="004B2164">
        <w:rPr>
          <w:rFonts w:ascii="Times New Roman" w:hAnsi="Times New Roman" w:cs="Times New Roman"/>
          <w:highlight w:val="yellow"/>
          <w:lang w:val="en-GB"/>
        </w:rPr>
        <w:fldChar w:fldCharType="begin"/>
      </w:r>
      <w:r w:rsidR="00C12BC6" w:rsidRPr="004B2164">
        <w:rPr>
          <w:rFonts w:ascii="Times New Roman" w:hAnsi="Times New Roman" w:cs="Times New Roman"/>
          <w:highlight w:val="yellow"/>
          <w:lang w:val="en-GB"/>
        </w:rPr>
        <w:instrText xml:space="preserve"> REF _Ref190336033 \h </w:instrText>
      </w:r>
      <w:r w:rsidR="004B2164">
        <w:rPr>
          <w:rFonts w:ascii="Times New Roman" w:hAnsi="Times New Roman" w:cs="Times New Roman"/>
          <w:highlight w:val="yellow"/>
          <w:lang w:val="en-GB"/>
        </w:rPr>
        <w:instrText xml:space="preserve"> \* MERGEFORMAT </w:instrText>
      </w:r>
      <w:r w:rsidR="00C12BC6" w:rsidRPr="004B2164">
        <w:rPr>
          <w:rFonts w:ascii="Times New Roman" w:hAnsi="Times New Roman" w:cs="Times New Roman"/>
          <w:highlight w:val="yellow"/>
          <w:lang w:val="en-GB"/>
        </w:rPr>
      </w:r>
      <w:r w:rsidR="00C12BC6" w:rsidRPr="004B2164">
        <w:rPr>
          <w:rFonts w:ascii="Times New Roman" w:hAnsi="Times New Roman" w:cs="Times New Roman"/>
          <w:highlight w:val="yellow"/>
          <w:lang w:val="en-GB"/>
        </w:rPr>
        <w:fldChar w:fldCharType="separate"/>
      </w:r>
      <w:r w:rsidR="004C2520" w:rsidRPr="004B2164">
        <w:rPr>
          <w:rFonts w:ascii="Times New Roman" w:hAnsi="Times New Roman" w:cs="Times New Roman"/>
          <w:lang w:val="en-US"/>
        </w:rPr>
        <w:t>Figure S</w:t>
      </w:r>
      <w:r w:rsidR="004C2520">
        <w:rPr>
          <w:rFonts w:ascii="Times New Roman" w:hAnsi="Times New Roman" w:cs="Times New Roman"/>
          <w:lang w:val="en-US"/>
        </w:rPr>
        <w:t>1</w:t>
      </w:r>
      <w:r w:rsidR="00C12BC6" w:rsidRPr="004B2164">
        <w:rPr>
          <w:rFonts w:ascii="Times New Roman" w:hAnsi="Times New Roman" w:cs="Times New Roman"/>
          <w:highlight w:val="yellow"/>
          <w:lang w:val="en-GB"/>
        </w:rPr>
        <w:fldChar w:fldCharType="end"/>
      </w:r>
      <w:r w:rsidR="00C12BC6" w:rsidRPr="004B2164">
        <w:rPr>
          <w:rFonts w:ascii="Times New Roman" w:hAnsi="Times New Roman" w:cs="Times New Roman"/>
          <w:lang w:val="en-GB"/>
        </w:rPr>
        <w:t xml:space="preserve">. </w:t>
      </w:r>
      <w:r w:rsidR="00D36431">
        <w:rPr>
          <w:rFonts w:ascii="Times New Roman" w:hAnsi="Times New Roman" w:cs="Times New Roman"/>
          <w:lang w:val="en-GB"/>
        </w:rPr>
        <w:t>(s)</w:t>
      </w:r>
      <w:r w:rsidR="00D36431" w:rsidRPr="004B2164">
        <w:rPr>
          <w:rFonts w:ascii="Times New Roman" w:hAnsi="Times New Roman" w:cs="Times New Roman"/>
          <w:lang w:val="en-GB"/>
        </w:rPr>
        <w:t xml:space="preserve">LPF – </w:t>
      </w:r>
      <w:r w:rsidR="00D36431">
        <w:rPr>
          <w:rFonts w:ascii="Times New Roman" w:hAnsi="Times New Roman" w:cs="Times New Roman"/>
          <w:lang w:val="en-GB"/>
        </w:rPr>
        <w:t>locked plate fixation</w:t>
      </w:r>
      <w:r w:rsidR="00D36431" w:rsidRPr="004B2164">
        <w:rPr>
          <w:rFonts w:ascii="Times New Roman" w:hAnsi="Times New Roman" w:cs="Times New Roman"/>
          <w:lang w:val="en-GB"/>
        </w:rPr>
        <w:t xml:space="preserve"> for </w:t>
      </w:r>
      <w:r w:rsidR="00D36431">
        <w:rPr>
          <w:rFonts w:ascii="Times New Roman" w:hAnsi="Times New Roman" w:cs="Times New Roman"/>
          <w:lang w:val="en-GB"/>
        </w:rPr>
        <w:t>simple and multi-</w:t>
      </w:r>
      <w:r w:rsidR="00D36431" w:rsidRPr="004B2164">
        <w:rPr>
          <w:rFonts w:ascii="Times New Roman" w:hAnsi="Times New Roman" w:cs="Times New Roman"/>
          <w:lang w:val="en-GB"/>
        </w:rPr>
        <w:t>fragment fracture</w:t>
      </w:r>
      <w:r w:rsidR="009F7DE6">
        <w:rPr>
          <w:rFonts w:ascii="Times New Roman" w:hAnsi="Times New Roman" w:cs="Times New Roman"/>
          <w:lang w:val="en-GB"/>
        </w:rPr>
        <w:t>,</w:t>
      </w:r>
      <w:r w:rsidR="00C12BC6" w:rsidRPr="004B2164">
        <w:rPr>
          <w:rFonts w:ascii="Times New Roman" w:hAnsi="Times New Roman" w:cs="Times New Roman"/>
          <w:lang w:val="en-GB"/>
        </w:rPr>
        <w:t xml:space="preserve"> RTSA –reverse </w:t>
      </w:r>
      <w:r w:rsidR="00D36431" w:rsidRPr="004B2164">
        <w:rPr>
          <w:rFonts w:ascii="Times New Roman" w:hAnsi="Times New Roman" w:cs="Times New Roman"/>
          <w:lang w:val="en-GB"/>
        </w:rPr>
        <w:t xml:space="preserve">total </w:t>
      </w:r>
      <w:r w:rsidR="00C12BC6" w:rsidRPr="004B2164">
        <w:rPr>
          <w:rFonts w:ascii="Times New Roman" w:hAnsi="Times New Roman" w:cs="Times New Roman"/>
          <w:lang w:val="en-GB"/>
        </w:rPr>
        <w:t>shoulder</w:t>
      </w:r>
      <w:r w:rsidR="00C12BC6" w:rsidRPr="004B2164">
        <w:rPr>
          <w:rFonts w:ascii="Times New Roman" w:hAnsi="Times New Roman" w:cs="Times New Roman"/>
          <w:lang w:val="en-US"/>
        </w:rPr>
        <w:t xml:space="preserve"> </w:t>
      </w:r>
      <w:r w:rsidR="00C12BC6" w:rsidRPr="004B2164">
        <w:rPr>
          <w:rFonts w:ascii="Times New Roman" w:hAnsi="Times New Roman" w:cs="Times New Roman"/>
          <w:lang w:val="en-GB"/>
        </w:rPr>
        <w:t>arthroplasty</w:t>
      </w:r>
    </w:p>
    <w:tbl>
      <w:tblPr>
        <w:tblStyle w:val="Tabellenraster"/>
        <w:tblW w:w="0" w:type="auto"/>
        <w:tblLook w:val="04A0" w:firstRow="1" w:lastRow="0" w:firstColumn="1" w:lastColumn="0" w:noHBand="0" w:noVBand="1"/>
      </w:tblPr>
      <w:tblGrid>
        <w:gridCol w:w="1129"/>
        <w:gridCol w:w="1418"/>
        <w:gridCol w:w="2156"/>
        <w:gridCol w:w="2156"/>
        <w:gridCol w:w="2157"/>
      </w:tblGrid>
      <w:tr w:rsidR="00182C32" w:rsidRPr="004B2164" w14:paraId="2B4FE8A2" w14:textId="77777777" w:rsidTr="003C036D">
        <w:tc>
          <w:tcPr>
            <w:tcW w:w="2547" w:type="dxa"/>
            <w:gridSpan w:val="2"/>
          </w:tcPr>
          <w:p w14:paraId="6195FA08" w14:textId="77777777" w:rsidR="00182C32" w:rsidRPr="001C628F" w:rsidRDefault="00182C32" w:rsidP="00F37895">
            <w:pPr>
              <w:jc w:val="center"/>
              <w:rPr>
                <w:rFonts w:ascii="Times New Roman" w:hAnsi="Times New Roman"/>
                <w:lang w:val="en-US"/>
              </w:rPr>
            </w:pPr>
          </w:p>
        </w:tc>
        <w:tc>
          <w:tcPr>
            <w:tcW w:w="2156" w:type="dxa"/>
          </w:tcPr>
          <w:p w14:paraId="015673D9" w14:textId="27C5929B" w:rsidR="00182C32" w:rsidRPr="004B2164" w:rsidRDefault="00182C32" w:rsidP="00F37895">
            <w:pPr>
              <w:jc w:val="center"/>
              <w:rPr>
                <w:rFonts w:ascii="Times New Roman" w:hAnsi="Times New Roman"/>
              </w:rPr>
            </w:pPr>
            <w:r w:rsidRPr="004B2164">
              <w:rPr>
                <w:rFonts w:ascii="Times New Roman" w:hAnsi="Times New Roman"/>
              </w:rPr>
              <w:t>(s)LPF</w:t>
            </w:r>
          </w:p>
        </w:tc>
        <w:tc>
          <w:tcPr>
            <w:tcW w:w="2156" w:type="dxa"/>
          </w:tcPr>
          <w:p w14:paraId="6CA708D2" w14:textId="71E24398" w:rsidR="00182C32" w:rsidRPr="004B2164" w:rsidRDefault="00182C32" w:rsidP="00F37895">
            <w:pPr>
              <w:jc w:val="center"/>
              <w:rPr>
                <w:rFonts w:ascii="Times New Roman" w:hAnsi="Times New Roman"/>
              </w:rPr>
            </w:pPr>
            <w:r w:rsidRPr="004B2164">
              <w:rPr>
                <w:rFonts w:ascii="Times New Roman" w:hAnsi="Times New Roman"/>
              </w:rPr>
              <w:t>RTSA</w:t>
            </w:r>
          </w:p>
        </w:tc>
        <w:tc>
          <w:tcPr>
            <w:tcW w:w="2157" w:type="dxa"/>
          </w:tcPr>
          <w:p w14:paraId="5F0A5AF2" w14:textId="1763CBA9" w:rsidR="00182C32" w:rsidRPr="004B2164" w:rsidRDefault="00182C32" w:rsidP="00F37895">
            <w:pPr>
              <w:jc w:val="center"/>
              <w:rPr>
                <w:rFonts w:ascii="Times New Roman" w:hAnsi="Times New Roman"/>
              </w:rPr>
            </w:pPr>
            <w:r w:rsidRPr="004B2164">
              <w:rPr>
                <w:rFonts w:ascii="Times New Roman" w:hAnsi="Times New Roman"/>
              </w:rPr>
              <w:t>Non-operative</w:t>
            </w:r>
          </w:p>
        </w:tc>
      </w:tr>
      <w:tr w:rsidR="00684497" w:rsidRPr="004B2164" w14:paraId="02259533" w14:textId="77777777" w:rsidTr="00CF6206">
        <w:tc>
          <w:tcPr>
            <w:tcW w:w="9016" w:type="dxa"/>
            <w:gridSpan w:val="5"/>
            <w:shd w:val="clear" w:color="auto" w:fill="B4C6E7" w:themeFill="accent1" w:themeFillTint="66"/>
          </w:tcPr>
          <w:p w14:paraId="28132956" w14:textId="51A5E7D0" w:rsidR="00684497" w:rsidRPr="004B2164" w:rsidRDefault="00684497" w:rsidP="00F37895">
            <w:pPr>
              <w:jc w:val="center"/>
              <w:rPr>
                <w:rFonts w:ascii="Times New Roman" w:hAnsi="Times New Roman"/>
              </w:rPr>
            </w:pPr>
            <w:proofErr w:type="spellStart"/>
            <w:r w:rsidRPr="004B2164">
              <w:rPr>
                <w:rFonts w:ascii="Times New Roman" w:hAnsi="Times New Roman"/>
              </w:rPr>
              <w:t>Mortality</w:t>
            </w:r>
            <w:proofErr w:type="spellEnd"/>
          </w:p>
        </w:tc>
      </w:tr>
      <w:tr w:rsidR="00AC0E8E" w:rsidRPr="004B2164" w14:paraId="2D9DCB9F" w14:textId="77777777" w:rsidTr="001C628F">
        <w:tc>
          <w:tcPr>
            <w:tcW w:w="1129" w:type="dxa"/>
            <w:vMerge w:val="restart"/>
            <w:vAlign w:val="bottom"/>
          </w:tcPr>
          <w:p w14:paraId="339C45DA" w14:textId="165ABF01" w:rsidR="00AC0E8E" w:rsidRPr="001C628F" w:rsidRDefault="00AC0E8E" w:rsidP="001165B6">
            <w:pPr>
              <w:rPr>
                <w:rFonts w:ascii="Times New Roman" w:hAnsi="Times New Roman"/>
                <w:color w:val="000000"/>
                <w:sz w:val="18"/>
                <w:szCs w:val="18"/>
              </w:rPr>
            </w:pPr>
            <w:proofErr w:type="spellStart"/>
            <w:proofErr w:type="gramStart"/>
            <w:r w:rsidRPr="004B2164">
              <w:rPr>
                <w:rFonts w:ascii="Times New Roman" w:hAnsi="Times New Roman"/>
                <w:color w:val="000000"/>
                <w:sz w:val="18"/>
                <w:szCs w:val="18"/>
              </w:rPr>
              <w:t>No</w:t>
            </w:r>
            <w:proofErr w:type="spellEnd"/>
            <w:r w:rsidRPr="004B2164">
              <w:rPr>
                <w:rFonts w:ascii="Times New Roman" w:hAnsi="Times New Roman"/>
                <w:color w:val="000000"/>
                <w:sz w:val="18"/>
                <w:szCs w:val="18"/>
              </w:rPr>
              <w:t xml:space="preserve">  GTMK</w:t>
            </w:r>
            <w:proofErr w:type="gramEnd"/>
            <w:r w:rsidRPr="004B2164">
              <w:rPr>
                <w:rFonts w:ascii="Times New Roman" w:hAnsi="Times New Roman"/>
                <w:color w:val="000000"/>
                <w:sz w:val="18"/>
                <w:szCs w:val="18"/>
              </w:rPr>
              <w:t xml:space="preserve"> </w:t>
            </w:r>
          </w:p>
        </w:tc>
        <w:tc>
          <w:tcPr>
            <w:tcW w:w="1418" w:type="dxa"/>
          </w:tcPr>
          <w:p w14:paraId="1EEEB5DE" w14:textId="4E309956" w:rsidR="00AC0E8E" w:rsidRPr="004B2164" w:rsidRDefault="00AC0E8E" w:rsidP="001165B6">
            <w:pPr>
              <w:jc w:val="center"/>
              <w:rPr>
                <w:rFonts w:ascii="Times New Roman" w:hAnsi="Times New Roman"/>
                <w:sz w:val="18"/>
                <w:szCs w:val="18"/>
              </w:rPr>
            </w:pPr>
            <w:r>
              <w:rPr>
                <w:rFonts w:ascii="Times New Roman" w:hAnsi="Times New Roman"/>
                <w:sz w:val="18"/>
                <w:szCs w:val="18"/>
              </w:rPr>
              <w:t>Events</w:t>
            </w:r>
          </w:p>
        </w:tc>
        <w:tc>
          <w:tcPr>
            <w:tcW w:w="2156" w:type="dxa"/>
          </w:tcPr>
          <w:p w14:paraId="0D307C1D" w14:textId="17124082" w:rsidR="00AC0E8E" w:rsidRPr="004B2164" w:rsidRDefault="007E685B" w:rsidP="001165B6">
            <w:pPr>
              <w:jc w:val="center"/>
              <w:rPr>
                <w:rFonts w:ascii="Times New Roman" w:hAnsi="Times New Roman"/>
                <w:sz w:val="18"/>
                <w:szCs w:val="18"/>
              </w:rPr>
            </w:pPr>
            <w:r>
              <w:rPr>
                <w:rFonts w:ascii="Times New Roman" w:hAnsi="Times New Roman"/>
                <w:sz w:val="18"/>
                <w:szCs w:val="18"/>
              </w:rPr>
              <w:t>19</w:t>
            </w:r>
          </w:p>
        </w:tc>
        <w:tc>
          <w:tcPr>
            <w:tcW w:w="2156" w:type="dxa"/>
          </w:tcPr>
          <w:p w14:paraId="181615B1" w14:textId="0E700725" w:rsidR="00AC0E8E" w:rsidRPr="004B2164" w:rsidRDefault="007E685B" w:rsidP="001165B6">
            <w:pPr>
              <w:jc w:val="center"/>
              <w:rPr>
                <w:rFonts w:ascii="Times New Roman" w:hAnsi="Times New Roman"/>
                <w:sz w:val="18"/>
                <w:szCs w:val="18"/>
              </w:rPr>
            </w:pPr>
            <w:r>
              <w:rPr>
                <w:rFonts w:ascii="Times New Roman" w:hAnsi="Times New Roman"/>
                <w:sz w:val="18"/>
                <w:szCs w:val="18"/>
              </w:rPr>
              <w:t>16</w:t>
            </w:r>
          </w:p>
        </w:tc>
        <w:tc>
          <w:tcPr>
            <w:tcW w:w="2157" w:type="dxa"/>
          </w:tcPr>
          <w:p w14:paraId="224AE0C6" w14:textId="09B565F2" w:rsidR="00AC0E8E" w:rsidRPr="004B2164" w:rsidRDefault="007E685B" w:rsidP="001165B6">
            <w:pPr>
              <w:jc w:val="center"/>
              <w:rPr>
                <w:rFonts w:ascii="Times New Roman" w:hAnsi="Times New Roman"/>
                <w:sz w:val="18"/>
                <w:szCs w:val="18"/>
              </w:rPr>
            </w:pPr>
            <w:r>
              <w:rPr>
                <w:rFonts w:ascii="Times New Roman" w:hAnsi="Times New Roman"/>
                <w:sz w:val="18"/>
                <w:szCs w:val="18"/>
              </w:rPr>
              <w:t>77</w:t>
            </w:r>
          </w:p>
        </w:tc>
      </w:tr>
      <w:tr w:rsidR="00AC0E8E" w:rsidRPr="004B2164" w14:paraId="619F4238" w14:textId="77777777" w:rsidTr="001C628F">
        <w:tc>
          <w:tcPr>
            <w:tcW w:w="1129" w:type="dxa"/>
            <w:vMerge/>
            <w:vAlign w:val="bottom"/>
          </w:tcPr>
          <w:p w14:paraId="447F8DDE" w14:textId="77777777" w:rsidR="00AC0E8E" w:rsidRPr="004B2164" w:rsidRDefault="00AC0E8E" w:rsidP="00AC0E8E">
            <w:pPr>
              <w:rPr>
                <w:rFonts w:ascii="Times New Roman" w:hAnsi="Times New Roman"/>
                <w:color w:val="000000"/>
                <w:sz w:val="18"/>
                <w:szCs w:val="18"/>
              </w:rPr>
            </w:pPr>
          </w:p>
        </w:tc>
        <w:tc>
          <w:tcPr>
            <w:tcW w:w="1418" w:type="dxa"/>
          </w:tcPr>
          <w:p w14:paraId="60A9EF61" w14:textId="74633A57"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C7266C5" w14:textId="3D20570E"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1.32% (0.73%</w:t>
            </w:r>
            <w:r w:rsidR="00EB009A">
              <w:rPr>
                <w:rFonts w:ascii="Times New Roman" w:hAnsi="Times New Roman"/>
                <w:sz w:val="18"/>
                <w:szCs w:val="18"/>
              </w:rPr>
              <w:t>,</w:t>
            </w:r>
            <w:r w:rsidRPr="004B2164">
              <w:rPr>
                <w:rFonts w:ascii="Times New Roman" w:hAnsi="Times New Roman"/>
                <w:sz w:val="18"/>
                <w:szCs w:val="18"/>
              </w:rPr>
              <w:t xml:space="preserve"> 1.91%)</w:t>
            </w:r>
          </w:p>
        </w:tc>
        <w:tc>
          <w:tcPr>
            <w:tcW w:w="2156" w:type="dxa"/>
          </w:tcPr>
          <w:p w14:paraId="7BDD8DB2" w14:textId="4A9FBABA"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2.42% (1.24%</w:t>
            </w:r>
            <w:r w:rsidR="00EB009A">
              <w:rPr>
                <w:rFonts w:ascii="Times New Roman" w:hAnsi="Times New Roman"/>
                <w:sz w:val="18"/>
                <w:szCs w:val="18"/>
              </w:rPr>
              <w:t>,</w:t>
            </w:r>
            <w:r w:rsidRPr="004B2164">
              <w:rPr>
                <w:rFonts w:ascii="Times New Roman" w:hAnsi="Times New Roman"/>
                <w:sz w:val="18"/>
                <w:szCs w:val="18"/>
              </w:rPr>
              <w:t xml:space="preserve"> 3.58%)</w:t>
            </w:r>
          </w:p>
        </w:tc>
        <w:tc>
          <w:tcPr>
            <w:tcW w:w="2157" w:type="dxa"/>
          </w:tcPr>
          <w:p w14:paraId="7D91E8DC" w14:textId="27BCC1F5"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2.21% (1.72%</w:t>
            </w:r>
            <w:r w:rsidR="00EB009A">
              <w:rPr>
                <w:rFonts w:ascii="Times New Roman" w:hAnsi="Times New Roman"/>
                <w:sz w:val="18"/>
                <w:szCs w:val="18"/>
              </w:rPr>
              <w:t>,</w:t>
            </w:r>
            <w:r w:rsidRPr="004B2164">
              <w:rPr>
                <w:rFonts w:ascii="Times New Roman" w:hAnsi="Times New Roman"/>
                <w:sz w:val="18"/>
                <w:szCs w:val="18"/>
              </w:rPr>
              <w:t xml:space="preserve"> 2.70%)</w:t>
            </w:r>
          </w:p>
        </w:tc>
      </w:tr>
      <w:tr w:rsidR="00AC0E8E" w:rsidRPr="004B2164" w14:paraId="3A38B050" w14:textId="77777777" w:rsidTr="00840B51">
        <w:tc>
          <w:tcPr>
            <w:tcW w:w="1129" w:type="dxa"/>
            <w:vMerge w:val="restart"/>
            <w:vAlign w:val="bottom"/>
          </w:tcPr>
          <w:p w14:paraId="1F457423" w14:textId="00D8F447" w:rsidR="00AC0E8E" w:rsidRPr="004B2164" w:rsidRDefault="00AC0E8E" w:rsidP="00AC0E8E">
            <w:pPr>
              <w:rPr>
                <w:rFonts w:ascii="Times New Roman" w:hAnsi="Times New Roman"/>
                <w:color w:val="000000"/>
                <w:sz w:val="18"/>
                <w:szCs w:val="18"/>
              </w:rPr>
            </w:pPr>
            <w:r w:rsidRPr="004B2164">
              <w:rPr>
                <w:rFonts w:ascii="Times New Roman" w:hAnsi="Times New Roman"/>
                <w:color w:val="000000"/>
                <w:sz w:val="18"/>
                <w:szCs w:val="18"/>
              </w:rPr>
              <w:t xml:space="preserve">1 GTMK </w:t>
            </w:r>
          </w:p>
        </w:tc>
        <w:tc>
          <w:tcPr>
            <w:tcW w:w="1418" w:type="dxa"/>
          </w:tcPr>
          <w:p w14:paraId="6C22281C" w14:textId="2A76A7B9"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468538CF" w14:textId="043E9B24" w:rsidR="00AC0E8E" w:rsidRPr="004B2164" w:rsidRDefault="007E685B" w:rsidP="00AC0E8E">
            <w:pPr>
              <w:jc w:val="center"/>
              <w:rPr>
                <w:rFonts w:ascii="Times New Roman" w:hAnsi="Times New Roman"/>
                <w:sz w:val="18"/>
                <w:szCs w:val="18"/>
              </w:rPr>
            </w:pPr>
            <w:r>
              <w:rPr>
                <w:rFonts w:ascii="Times New Roman" w:hAnsi="Times New Roman"/>
                <w:sz w:val="18"/>
                <w:szCs w:val="18"/>
              </w:rPr>
              <w:t>27</w:t>
            </w:r>
          </w:p>
        </w:tc>
        <w:tc>
          <w:tcPr>
            <w:tcW w:w="2156" w:type="dxa"/>
          </w:tcPr>
          <w:p w14:paraId="7FE12BB8" w14:textId="55271AC8" w:rsidR="00AC0E8E" w:rsidRPr="004B2164" w:rsidRDefault="007E685B" w:rsidP="00AC0E8E">
            <w:pPr>
              <w:jc w:val="center"/>
              <w:rPr>
                <w:rFonts w:ascii="Times New Roman" w:hAnsi="Times New Roman"/>
                <w:sz w:val="18"/>
                <w:szCs w:val="18"/>
              </w:rPr>
            </w:pPr>
            <w:r>
              <w:rPr>
                <w:rFonts w:ascii="Times New Roman" w:hAnsi="Times New Roman"/>
                <w:sz w:val="18"/>
                <w:szCs w:val="18"/>
              </w:rPr>
              <w:t>31</w:t>
            </w:r>
          </w:p>
        </w:tc>
        <w:tc>
          <w:tcPr>
            <w:tcW w:w="2157" w:type="dxa"/>
          </w:tcPr>
          <w:p w14:paraId="7C573FD4" w14:textId="782F9869" w:rsidR="00AC0E8E" w:rsidRPr="004B2164" w:rsidRDefault="007E685B" w:rsidP="00AC0E8E">
            <w:pPr>
              <w:jc w:val="center"/>
              <w:rPr>
                <w:rFonts w:ascii="Times New Roman" w:hAnsi="Times New Roman"/>
                <w:sz w:val="18"/>
                <w:szCs w:val="18"/>
              </w:rPr>
            </w:pPr>
            <w:r>
              <w:rPr>
                <w:rFonts w:ascii="Times New Roman" w:hAnsi="Times New Roman"/>
                <w:sz w:val="18"/>
                <w:szCs w:val="18"/>
              </w:rPr>
              <w:t>130</w:t>
            </w:r>
          </w:p>
        </w:tc>
      </w:tr>
      <w:tr w:rsidR="00AC0E8E" w:rsidRPr="004B2164" w14:paraId="6BC1554C" w14:textId="77777777" w:rsidTr="00840B51">
        <w:tc>
          <w:tcPr>
            <w:tcW w:w="1129" w:type="dxa"/>
            <w:vMerge/>
            <w:vAlign w:val="bottom"/>
          </w:tcPr>
          <w:p w14:paraId="62B2ADE3" w14:textId="77777777" w:rsidR="00AC0E8E" w:rsidRPr="004B2164" w:rsidRDefault="00AC0E8E" w:rsidP="00AC0E8E">
            <w:pPr>
              <w:rPr>
                <w:rFonts w:ascii="Times New Roman" w:hAnsi="Times New Roman"/>
                <w:color w:val="000000"/>
                <w:sz w:val="18"/>
                <w:szCs w:val="18"/>
              </w:rPr>
            </w:pPr>
          </w:p>
        </w:tc>
        <w:tc>
          <w:tcPr>
            <w:tcW w:w="1418" w:type="dxa"/>
          </w:tcPr>
          <w:p w14:paraId="7BC5CCE1" w14:textId="03F053A1"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E51D7C2" w14:textId="6D328566"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1.04% (0.65%</w:t>
            </w:r>
            <w:r w:rsidR="00EB009A">
              <w:rPr>
                <w:rFonts w:ascii="Times New Roman" w:hAnsi="Times New Roman"/>
                <w:sz w:val="18"/>
                <w:szCs w:val="18"/>
              </w:rPr>
              <w:t>,</w:t>
            </w:r>
            <w:r w:rsidRPr="004B2164">
              <w:rPr>
                <w:rFonts w:ascii="Times New Roman" w:hAnsi="Times New Roman"/>
                <w:sz w:val="18"/>
                <w:szCs w:val="18"/>
              </w:rPr>
              <w:t xml:space="preserve"> 1.43%)</w:t>
            </w:r>
          </w:p>
        </w:tc>
        <w:tc>
          <w:tcPr>
            <w:tcW w:w="2156" w:type="dxa"/>
          </w:tcPr>
          <w:p w14:paraId="54CF2FC7" w14:textId="4CAE9D1C"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2.50% (1.63%</w:t>
            </w:r>
            <w:r w:rsidR="00EB009A">
              <w:rPr>
                <w:rFonts w:ascii="Times New Roman" w:hAnsi="Times New Roman"/>
                <w:sz w:val="18"/>
                <w:szCs w:val="18"/>
              </w:rPr>
              <w:t>,</w:t>
            </w:r>
            <w:r w:rsidRPr="004B2164">
              <w:rPr>
                <w:rFonts w:ascii="Times New Roman" w:hAnsi="Times New Roman"/>
                <w:sz w:val="18"/>
                <w:szCs w:val="18"/>
              </w:rPr>
              <w:t xml:space="preserve"> 3.36%)</w:t>
            </w:r>
          </w:p>
        </w:tc>
        <w:tc>
          <w:tcPr>
            <w:tcW w:w="2157" w:type="dxa"/>
          </w:tcPr>
          <w:p w14:paraId="2B68BA57" w14:textId="7DC75715"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1.97% (1.63%</w:t>
            </w:r>
            <w:r w:rsidR="00EB009A">
              <w:rPr>
                <w:rFonts w:ascii="Times New Roman" w:hAnsi="Times New Roman"/>
                <w:sz w:val="18"/>
                <w:szCs w:val="18"/>
              </w:rPr>
              <w:t>,</w:t>
            </w:r>
            <w:r w:rsidRPr="004B2164">
              <w:rPr>
                <w:rFonts w:ascii="Times New Roman" w:hAnsi="Times New Roman"/>
                <w:sz w:val="18"/>
                <w:szCs w:val="18"/>
              </w:rPr>
              <w:t xml:space="preserve"> 2.30%)</w:t>
            </w:r>
          </w:p>
        </w:tc>
      </w:tr>
      <w:tr w:rsidR="00AC0E8E" w:rsidRPr="004B2164" w14:paraId="0AC3220A" w14:textId="77777777" w:rsidTr="0064128D">
        <w:tc>
          <w:tcPr>
            <w:tcW w:w="1129" w:type="dxa"/>
            <w:vMerge w:val="restart"/>
            <w:vAlign w:val="bottom"/>
          </w:tcPr>
          <w:p w14:paraId="19995560" w14:textId="6E12EE80" w:rsidR="00AC0E8E" w:rsidRPr="004B2164" w:rsidRDefault="00AC0E8E" w:rsidP="00AC0E8E">
            <w:pPr>
              <w:rPr>
                <w:rFonts w:ascii="Times New Roman" w:hAnsi="Times New Roman"/>
              </w:rPr>
            </w:pPr>
            <w:proofErr w:type="gramStart"/>
            <w:r w:rsidRPr="004B2164">
              <w:rPr>
                <w:rFonts w:ascii="Times New Roman" w:hAnsi="Times New Roman"/>
                <w:color w:val="000000"/>
                <w:sz w:val="18"/>
                <w:szCs w:val="18"/>
              </w:rPr>
              <w:t>2  GTMK</w:t>
            </w:r>
            <w:proofErr w:type="gramEnd"/>
          </w:p>
        </w:tc>
        <w:tc>
          <w:tcPr>
            <w:tcW w:w="1418" w:type="dxa"/>
          </w:tcPr>
          <w:p w14:paraId="6F403EBF" w14:textId="4082E5AF"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2A6D09B6" w14:textId="3BE0BBD6" w:rsidR="00AC0E8E" w:rsidRPr="004B2164" w:rsidRDefault="007E685B" w:rsidP="00AC0E8E">
            <w:pPr>
              <w:jc w:val="center"/>
              <w:rPr>
                <w:rFonts w:ascii="Times New Roman" w:hAnsi="Times New Roman"/>
                <w:sz w:val="18"/>
                <w:szCs w:val="18"/>
              </w:rPr>
            </w:pPr>
            <w:r>
              <w:rPr>
                <w:rFonts w:ascii="Times New Roman" w:hAnsi="Times New Roman"/>
                <w:sz w:val="18"/>
                <w:szCs w:val="18"/>
              </w:rPr>
              <w:t>60</w:t>
            </w:r>
          </w:p>
        </w:tc>
        <w:tc>
          <w:tcPr>
            <w:tcW w:w="2156" w:type="dxa"/>
          </w:tcPr>
          <w:p w14:paraId="341A49AF" w14:textId="276B817C" w:rsidR="00AC0E8E" w:rsidRPr="004B2164" w:rsidRDefault="007E685B" w:rsidP="00AC0E8E">
            <w:pPr>
              <w:jc w:val="center"/>
              <w:rPr>
                <w:rFonts w:ascii="Times New Roman" w:hAnsi="Times New Roman"/>
                <w:sz w:val="18"/>
                <w:szCs w:val="18"/>
              </w:rPr>
            </w:pPr>
            <w:r>
              <w:rPr>
                <w:rFonts w:ascii="Times New Roman" w:hAnsi="Times New Roman"/>
                <w:sz w:val="18"/>
                <w:szCs w:val="18"/>
              </w:rPr>
              <w:t>43</w:t>
            </w:r>
          </w:p>
        </w:tc>
        <w:tc>
          <w:tcPr>
            <w:tcW w:w="2157" w:type="dxa"/>
          </w:tcPr>
          <w:p w14:paraId="6F898BBF" w14:textId="7F4495C4" w:rsidR="00AC0E8E" w:rsidRPr="004B2164" w:rsidRDefault="007E685B" w:rsidP="00AC0E8E">
            <w:pPr>
              <w:jc w:val="center"/>
              <w:rPr>
                <w:rFonts w:ascii="Times New Roman" w:hAnsi="Times New Roman"/>
                <w:sz w:val="18"/>
                <w:szCs w:val="18"/>
              </w:rPr>
            </w:pPr>
            <w:r>
              <w:rPr>
                <w:rFonts w:ascii="Times New Roman" w:hAnsi="Times New Roman"/>
                <w:sz w:val="18"/>
                <w:szCs w:val="18"/>
              </w:rPr>
              <w:t>231</w:t>
            </w:r>
          </w:p>
        </w:tc>
      </w:tr>
      <w:tr w:rsidR="00AC0E8E" w:rsidRPr="004B2164" w14:paraId="2EFEC3E5" w14:textId="77777777" w:rsidTr="00AC0E8E">
        <w:tc>
          <w:tcPr>
            <w:tcW w:w="1129" w:type="dxa"/>
            <w:vMerge/>
            <w:vAlign w:val="bottom"/>
          </w:tcPr>
          <w:p w14:paraId="685A945E" w14:textId="77777777" w:rsidR="00AC0E8E" w:rsidRPr="004B2164" w:rsidRDefault="00AC0E8E" w:rsidP="00AC0E8E">
            <w:pPr>
              <w:rPr>
                <w:rFonts w:ascii="Times New Roman" w:hAnsi="Times New Roman"/>
                <w:color w:val="000000"/>
                <w:sz w:val="18"/>
                <w:szCs w:val="18"/>
              </w:rPr>
            </w:pPr>
          </w:p>
        </w:tc>
        <w:tc>
          <w:tcPr>
            <w:tcW w:w="1418" w:type="dxa"/>
          </w:tcPr>
          <w:p w14:paraId="75FAD195" w14:textId="6BDA5273"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2472F80" w14:textId="69D555E4"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1.79% (1.34%</w:t>
            </w:r>
            <w:r w:rsidR="00EB009A">
              <w:rPr>
                <w:rFonts w:ascii="Times New Roman" w:hAnsi="Times New Roman"/>
                <w:sz w:val="18"/>
                <w:szCs w:val="18"/>
              </w:rPr>
              <w:t>,</w:t>
            </w:r>
            <w:r w:rsidRPr="004B2164">
              <w:rPr>
                <w:rFonts w:ascii="Times New Roman" w:hAnsi="Times New Roman"/>
                <w:sz w:val="18"/>
                <w:szCs w:val="18"/>
              </w:rPr>
              <w:t xml:space="preserve"> 2.24%)</w:t>
            </w:r>
          </w:p>
        </w:tc>
        <w:tc>
          <w:tcPr>
            <w:tcW w:w="2156" w:type="dxa"/>
          </w:tcPr>
          <w:p w14:paraId="6FF60A67" w14:textId="3D0B431A"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2.46% (1.73%</w:t>
            </w:r>
            <w:r w:rsidR="00EB009A">
              <w:rPr>
                <w:rFonts w:ascii="Times New Roman" w:hAnsi="Times New Roman"/>
                <w:sz w:val="18"/>
                <w:szCs w:val="18"/>
              </w:rPr>
              <w:t>,</w:t>
            </w:r>
            <w:r w:rsidRPr="004B2164">
              <w:rPr>
                <w:rFonts w:ascii="Times New Roman" w:hAnsi="Times New Roman"/>
                <w:sz w:val="18"/>
                <w:szCs w:val="18"/>
              </w:rPr>
              <w:t xml:space="preserve"> 3.19%)</w:t>
            </w:r>
          </w:p>
        </w:tc>
        <w:tc>
          <w:tcPr>
            <w:tcW w:w="2157" w:type="dxa"/>
          </w:tcPr>
          <w:p w14:paraId="4CFA0781" w14:textId="2B7FFA8A"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2.66% (2.32%</w:t>
            </w:r>
            <w:r w:rsidR="00EB009A">
              <w:rPr>
                <w:rFonts w:ascii="Times New Roman" w:hAnsi="Times New Roman"/>
                <w:sz w:val="18"/>
                <w:szCs w:val="18"/>
              </w:rPr>
              <w:t>,</w:t>
            </w:r>
            <w:r w:rsidRPr="004B2164">
              <w:rPr>
                <w:rFonts w:ascii="Times New Roman" w:hAnsi="Times New Roman"/>
                <w:sz w:val="18"/>
                <w:szCs w:val="18"/>
              </w:rPr>
              <w:t xml:space="preserve"> 3.00%)</w:t>
            </w:r>
          </w:p>
        </w:tc>
      </w:tr>
      <w:tr w:rsidR="00AC0E8E" w:rsidRPr="004B2164" w14:paraId="491BE7BC" w14:textId="77777777" w:rsidTr="009521FF">
        <w:tc>
          <w:tcPr>
            <w:tcW w:w="1129" w:type="dxa"/>
            <w:vMerge w:val="restart"/>
            <w:vAlign w:val="bottom"/>
          </w:tcPr>
          <w:p w14:paraId="7AFD92A6" w14:textId="0EF97B52" w:rsidR="00AC0E8E" w:rsidRPr="004B2164" w:rsidRDefault="00AC0E8E" w:rsidP="00AC0E8E">
            <w:pPr>
              <w:rPr>
                <w:rFonts w:ascii="Times New Roman" w:hAnsi="Times New Roman"/>
              </w:rPr>
            </w:pPr>
            <w:r w:rsidRPr="004B2164">
              <w:rPr>
                <w:rFonts w:ascii="Times New Roman" w:hAnsi="Times New Roman"/>
                <w:color w:val="000000"/>
                <w:sz w:val="18"/>
                <w:szCs w:val="18"/>
              </w:rPr>
              <w:t>3 GTMK</w:t>
            </w:r>
          </w:p>
        </w:tc>
        <w:tc>
          <w:tcPr>
            <w:tcW w:w="1418" w:type="dxa"/>
          </w:tcPr>
          <w:p w14:paraId="2EE23150" w14:textId="5F1C1527"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6CEFF345" w14:textId="5B082768" w:rsidR="00AC0E8E" w:rsidRPr="004B2164" w:rsidRDefault="007E685B" w:rsidP="00AC0E8E">
            <w:pPr>
              <w:jc w:val="center"/>
              <w:rPr>
                <w:rFonts w:ascii="Times New Roman" w:hAnsi="Times New Roman"/>
                <w:sz w:val="18"/>
                <w:szCs w:val="18"/>
              </w:rPr>
            </w:pPr>
            <w:r>
              <w:rPr>
                <w:rFonts w:ascii="Times New Roman" w:hAnsi="Times New Roman"/>
                <w:sz w:val="18"/>
                <w:szCs w:val="18"/>
              </w:rPr>
              <w:t>70</w:t>
            </w:r>
          </w:p>
        </w:tc>
        <w:tc>
          <w:tcPr>
            <w:tcW w:w="2156" w:type="dxa"/>
          </w:tcPr>
          <w:p w14:paraId="4C549FC4" w14:textId="0C6478DD" w:rsidR="00AC0E8E" w:rsidRPr="004B2164" w:rsidRDefault="007E685B" w:rsidP="00AC0E8E">
            <w:pPr>
              <w:jc w:val="center"/>
              <w:rPr>
                <w:rFonts w:ascii="Times New Roman" w:hAnsi="Times New Roman"/>
                <w:sz w:val="18"/>
                <w:szCs w:val="18"/>
              </w:rPr>
            </w:pPr>
            <w:r>
              <w:rPr>
                <w:rFonts w:ascii="Times New Roman" w:hAnsi="Times New Roman"/>
                <w:sz w:val="18"/>
                <w:szCs w:val="18"/>
              </w:rPr>
              <w:t>60</w:t>
            </w:r>
          </w:p>
        </w:tc>
        <w:tc>
          <w:tcPr>
            <w:tcW w:w="2157" w:type="dxa"/>
          </w:tcPr>
          <w:p w14:paraId="65820C3A" w14:textId="76B3D92F" w:rsidR="00AC0E8E" w:rsidRPr="004B2164" w:rsidRDefault="007E685B" w:rsidP="00AC0E8E">
            <w:pPr>
              <w:jc w:val="center"/>
              <w:rPr>
                <w:rFonts w:ascii="Times New Roman" w:hAnsi="Times New Roman"/>
                <w:sz w:val="18"/>
                <w:szCs w:val="18"/>
              </w:rPr>
            </w:pPr>
            <w:r>
              <w:rPr>
                <w:rFonts w:ascii="Times New Roman" w:hAnsi="Times New Roman"/>
                <w:sz w:val="18"/>
                <w:szCs w:val="18"/>
              </w:rPr>
              <w:t>305</w:t>
            </w:r>
          </w:p>
        </w:tc>
      </w:tr>
      <w:tr w:rsidR="00AC0E8E" w:rsidRPr="004B2164" w14:paraId="2F93B521" w14:textId="77777777" w:rsidTr="003B16AA">
        <w:trPr>
          <w:trHeight w:val="175"/>
        </w:trPr>
        <w:tc>
          <w:tcPr>
            <w:tcW w:w="1129" w:type="dxa"/>
            <w:vMerge/>
            <w:vAlign w:val="bottom"/>
          </w:tcPr>
          <w:p w14:paraId="20DA6CBF" w14:textId="77777777" w:rsidR="00AC0E8E" w:rsidRPr="004B2164" w:rsidRDefault="00AC0E8E" w:rsidP="00AC0E8E">
            <w:pPr>
              <w:rPr>
                <w:rFonts w:ascii="Times New Roman" w:hAnsi="Times New Roman"/>
                <w:color w:val="000000"/>
                <w:sz w:val="18"/>
                <w:szCs w:val="18"/>
              </w:rPr>
            </w:pPr>
          </w:p>
        </w:tc>
        <w:tc>
          <w:tcPr>
            <w:tcW w:w="1418" w:type="dxa"/>
          </w:tcPr>
          <w:p w14:paraId="768AA50A" w14:textId="4CBFAF27"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FEA5FAD" w14:textId="7F2C7C91"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2.05% (1.58%</w:t>
            </w:r>
            <w:r w:rsidR="00EB009A">
              <w:rPr>
                <w:rFonts w:ascii="Times New Roman" w:hAnsi="Times New Roman"/>
                <w:sz w:val="18"/>
                <w:szCs w:val="18"/>
              </w:rPr>
              <w:t>,</w:t>
            </w:r>
            <w:r w:rsidRPr="004B2164">
              <w:rPr>
                <w:rFonts w:ascii="Times New Roman" w:hAnsi="Times New Roman"/>
                <w:sz w:val="18"/>
                <w:szCs w:val="18"/>
              </w:rPr>
              <w:t xml:space="preserve"> 2.53%)</w:t>
            </w:r>
          </w:p>
        </w:tc>
        <w:tc>
          <w:tcPr>
            <w:tcW w:w="2156" w:type="dxa"/>
          </w:tcPr>
          <w:p w14:paraId="1D65512F" w14:textId="28FAF300"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3.12% (2.34%</w:t>
            </w:r>
            <w:r w:rsidR="00EB009A">
              <w:rPr>
                <w:rFonts w:ascii="Times New Roman" w:hAnsi="Times New Roman"/>
                <w:sz w:val="18"/>
                <w:szCs w:val="18"/>
              </w:rPr>
              <w:t>,</w:t>
            </w:r>
            <w:r w:rsidRPr="004B2164">
              <w:rPr>
                <w:rFonts w:ascii="Times New Roman" w:hAnsi="Times New Roman"/>
                <w:sz w:val="18"/>
                <w:szCs w:val="18"/>
              </w:rPr>
              <w:t xml:space="preserve"> 3.89%)</w:t>
            </w:r>
          </w:p>
        </w:tc>
        <w:tc>
          <w:tcPr>
            <w:tcW w:w="2157" w:type="dxa"/>
          </w:tcPr>
          <w:p w14:paraId="52E829AD" w14:textId="199715B5"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3.26% (2.90%</w:t>
            </w:r>
            <w:r w:rsidR="00EB009A">
              <w:rPr>
                <w:rFonts w:ascii="Times New Roman" w:hAnsi="Times New Roman"/>
                <w:sz w:val="18"/>
                <w:szCs w:val="18"/>
              </w:rPr>
              <w:t>,</w:t>
            </w:r>
            <w:r w:rsidRPr="004B2164">
              <w:rPr>
                <w:rFonts w:ascii="Times New Roman" w:hAnsi="Times New Roman"/>
                <w:sz w:val="18"/>
                <w:szCs w:val="18"/>
              </w:rPr>
              <w:t xml:space="preserve"> 3.61%)</w:t>
            </w:r>
          </w:p>
        </w:tc>
      </w:tr>
      <w:tr w:rsidR="00AC0E8E" w:rsidRPr="004B2164" w14:paraId="4186B6D5" w14:textId="77777777" w:rsidTr="005F18A3">
        <w:tc>
          <w:tcPr>
            <w:tcW w:w="1129" w:type="dxa"/>
            <w:vMerge w:val="restart"/>
            <w:vAlign w:val="bottom"/>
          </w:tcPr>
          <w:p w14:paraId="4E95E8E5" w14:textId="672E179C" w:rsidR="00AC0E8E" w:rsidRPr="004B2164" w:rsidRDefault="00AC0E8E" w:rsidP="00AC0E8E">
            <w:pPr>
              <w:rPr>
                <w:rFonts w:ascii="Times New Roman" w:hAnsi="Times New Roman"/>
              </w:rPr>
            </w:pPr>
            <w:r w:rsidRPr="004B2164">
              <w:rPr>
                <w:rFonts w:ascii="Times New Roman" w:hAnsi="Times New Roman"/>
                <w:color w:val="000000"/>
                <w:sz w:val="18"/>
                <w:szCs w:val="18"/>
              </w:rPr>
              <w:t>4 GTMK</w:t>
            </w:r>
          </w:p>
        </w:tc>
        <w:tc>
          <w:tcPr>
            <w:tcW w:w="1418" w:type="dxa"/>
          </w:tcPr>
          <w:p w14:paraId="7D3223F2" w14:textId="1FE27A43"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68146B9C" w14:textId="4CAC2B3F" w:rsidR="00AC0E8E" w:rsidRPr="004B2164" w:rsidRDefault="007E685B" w:rsidP="00AC0E8E">
            <w:pPr>
              <w:jc w:val="center"/>
              <w:rPr>
                <w:rFonts w:ascii="Times New Roman" w:hAnsi="Times New Roman"/>
                <w:sz w:val="18"/>
                <w:szCs w:val="18"/>
              </w:rPr>
            </w:pPr>
            <w:r>
              <w:rPr>
                <w:rFonts w:ascii="Times New Roman" w:hAnsi="Times New Roman"/>
                <w:sz w:val="18"/>
                <w:szCs w:val="18"/>
              </w:rPr>
              <w:t>78</w:t>
            </w:r>
          </w:p>
        </w:tc>
        <w:tc>
          <w:tcPr>
            <w:tcW w:w="2156" w:type="dxa"/>
          </w:tcPr>
          <w:p w14:paraId="72713861" w14:textId="3F44173F" w:rsidR="00AC0E8E" w:rsidRPr="004B2164" w:rsidRDefault="007E685B" w:rsidP="00AC0E8E">
            <w:pPr>
              <w:jc w:val="center"/>
              <w:rPr>
                <w:rFonts w:ascii="Times New Roman" w:hAnsi="Times New Roman"/>
                <w:sz w:val="18"/>
                <w:szCs w:val="18"/>
              </w:rPr>
            </w:pPr>
            <w:r>
              <w:rPr>
                <w:rFonts w:ascii="Times New Roman" w:hAnsi="Times New Roman"/>
                <w:sz w:val="18"/>
                <w:szCs w:val="18"/>
              </w:rPr>
              <w:t>57</w:t>
            </w:r>
          </w:p>
        </w:tc>
        <w:tc>
          <w:tcPr>
            <w:tcW w:w="2157" w:type="dxa"/>
          </w:tcPr>
          <w:p w14:paraId="7C8CD2FA" w14:textId="289D5BB5" w:rsidR="00AC0E8E" w:rsidRPr="004B2164" w:rsidRDefault="007E685B" w:rsidP="00AC0E8E">
            <w:pPr>
              <w:jc w:val="center"/>
              <w:rPr>
                <w:rFonts w:ascii="Times New Roman" w:hAnsi="Times New Roman"/>
                <w:sz w:val="18"/>
                <w:szCs w:val="18"/>
              </w:rPr>
            </w:pPr>
            <w:r>
              <w:rPr>
                <w:rFonts w:ascii="Times New Roman" w:hAnsi="Times New Roman"/>
                <w:sz w:val="18"/>
                <w:szCs w:val="18"/>
              </w:rPr>
              <w:t>338</w:t>
            </w:r>
          </w:p>
        </w:tc>
      </w:tr>
      <w:tr w:rsidR="00AC0E8E" w:rsidRPr="004B2164" w14:paraId="2F5E2C2C" w14:textId="77777777" w:rsidTr="00AC0E8E">
        <w:tc>
          <w:tcPr>
            <w:tcW w:w="1129" w:type="dxa"/>
            <w:vMerge/>
            <w:vAlign w:val="bottom"/>
          </w:tcPr>
          <w:p w14:paraId="7E490DE8" w14:textId="77777777" w:rsidR="00AC0E8E" w:rsidRPr="004B2164" w:rsidRDefault="00AC0E8E" w:rsidP="00AC0E8E">
            <w:pPr>
              <w:rPr>
                <w:rFonts w:ascii="Times New Roman" w:hAnsi="Times New Roman"/>
                <w:color w:val="000000"/>
                <w:sz w:val="18"/>
                <w:szCs w:val="18"/>
              </w:rPr>
            </w:pPr>
          </w:p>
        </w:tc>
        <w:tc>
          <w:tcPr>
            <w:tcW w:w="1418" w:type="dxa"/>
          </w:tcPr>
          <w:p w14:paraId="53A76E6C" w14:textId="19D2E363"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594409DD" w14:textId="51EA6E0B"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2.85% (2.22%</w:t>
            </w:r>
            <w:r w:rsidR="00EB009A">
              <w:rPr>
                <w:rFonts w:ascii="Times New Roman" w:hAnsi="Times New Roman"/>
                <w:sz w:val="18"/>
                <w:szCs w:val="18"/>
              </w:rPr>
              <w:t>,</w:t>
            </w:r>
            <w:r w:rsidRPr="004B2164">
              <w:rPr>
                <w:rFonts w:ascii="Times New Roman" w:hAnsi="Times New Roman"/>
                <w:sz w:val="18"/>
                <w:szCs w:val="18"/>
              </w:rPr>
              <w:t xml:space="preserve"> 3.47%)</w:t>
            </w:r>
          </w:p>
        </w:tc>
        <w:tc>
          <w:tcPr>
            <w:tcW w:w="2156" w:type="dxa"/>
          </w:tcPr>
          <w:p w14:paraId="223B3AF4" w14:textId="16ABA7B6"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3.25% (2.41%</w:t>
            </w:r>
            <w:r w:rsidR="00EB009A">
              <w:rPr>
                <w:rFonts w:ascii="Times New Roman" w:hAnsi="Times New Roman"/>
                <w:sz w:val="18"/>
                <w:szCs w:val="18"/>
              </w:rPr>
              <w:t>,</w:t>
            </w:r>
            <w:r w:rsidRPr="004B2164">
              <w:rPr>
                <w:rFonts w:ascii="Times New Roman" w:hAnsi="Times New Roman"/>
                <w:sz w:val="18"/>
                <w:szCs w:val="18"/>
              </w:rPr>
              <w:t xml:space="preserve"> 4.07%)</w:t>
            </w:r>
          </w:p>
        </w:tc>
        <w:tc>
          <w:tcPr>
            <w:tcW w:w="2157" w:type="dxa"/>
          </w:tcPr>
          <w:p w14:paraId="55516A0C" w14:textId="33A2F7B2"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4.07% (3.64%</w:t>
            </w:r>
            <w:r w:rsidR="00EB009A">
              <w:rPr>
                <w:rFonts w:ascii="Times New Roman" w:hAnsi="Times New Roman"/>
                <w:sz w:val="18"/>
                <w:szCs w:val="18"/>
              </w:rPr>
              <w:t>,</w:t>
            </w:r>
            <w:r w:rsidRPr="004B2164">
              <w:rPr>
                <w:rFonts w:ascii="Times New Roman" w:hAnsi="Times New Roman"/>
                <w:sz w:val="18"/>
                <w:szCs w:val="18"/>
              </w:rPr>
              <w:t xml:space="preserve"> 4.49%)</w:t>
            </w:r>
          </w:p>
        </w:tc>
      </w:tr>
      <w:tr w:rsidR="00AC0E8E" w:rsidRPr="004B2164" w14:paraId="453E5BA7" w14:textId="77777777" w:rsidTr="00D47854">
        <w:tc>
          <w:tcPr>
            <w:tcW w:w="1129" w:type="dxa"/>
            <w:vMerge w:val="restart"/>
            <w:vAlign w:val="bottom"/>
          </w:tcPr>
          <w:p w14:paraId="6820E683" w14:textId="1A8875E0" w:rsidR="00AC0E8E" w:rsidRPr="004B2164" w:rsidRDefault="00AC0E8E" w:rsidP="00AC0E8E">
            <w:pPr>
              <w:rPr>
                <w:rFonts w:ascii="Times New Roman" w:hAnsi="Times New Roman"/>
              </w:rPr>
            </w:pPr>
            <w:r w:rsidRPr="004B2164">
              <w:rPr>
                <w:rFonts w:ascii="Times New Roman" w:hAnsi="Times New Roman"/>
                <w:color w:val="000000"/>
                <w:sz w:val="18"/>
                <w:szCs w:val="18"/>
              </w:rPr>
              <w:t xml:space="preserve">5 GTMK </w:t>
            </w:r>
          </w:p>
        </w:tc>
        <w:tc>
          <w:tcPr>
            <w:tcW w:w="1418" w:type="dxa"/>
          </w:tcPr>
          <w:p w14:paraId="35A8C93C" w14:textId="55D74374"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51382753" w14:textId="688240F9" w:rsidR="00AC0E8E" w:rsidRPr="004B2164" w:rsidRDefault="007E685B" w:rsidP="00AC0E8E">
            <w:pPr>
              <w:jc w:val="center"/>
              <w:rPr>
                <w:rFonts w:ascii="Times New Roman" w:hAnsi="Times New Roman"/>
                <w:sz w:val="18"/>
                <w:szCs w:val="18"/>
              </w:rPr>
            </w:pPr>
            <w:r>
              <w:rPr>
                <w:rFonts w:ascii="Times New Roman" w:hAnsi="Times New Roman"/>
                <w:sz w:val="18"/>
                <w:szCs w:val="18"/>
              </w:rPr>
              <w:t>84</w:t>
            </w:r>
          </w:p>
        </w:tc>
        <w:tc>
          <w:tcPr>
            <w:tcW w:w="2156" w:type="dxa"/>
          </w:tcPr>
          <w:p w14:paraId="72497F07" w14:textId="6F479C7F" w:rsidR="00AC0E8E" w:rsidRPr="004B2164" w:rsidRDefault="007E685B" w:rsidP="00AC0E8E">
            <w:pPr>
              <w:jc w:val="center"/>
              <w:rPr>
                <w:rFonts w:ascii="Times New Roman" w:hAnsi="Times New Roman"/>
                <w:sz w:val="18"/>
                <w:szCs w:val="18"/>
              </w:rPr>
            </w:pPr>
            <w:r>
              <w:rPr>
                <w:rFonts w:ascii="Times New Roman" w:hAnsi="Times New Roman"/>
                <w:sz w:val="18"/>
                <w:szCs w:val="18"/>
              </w:rPr>
              <w:t>50</w:t>
            </w:r>
          </w:p>
        </w:tc>
        <w:tc>
          <w:tcPr>
            <w:tcW w:w="2157" w:type="dxa"/>
          </w:tcPr>
          <w:p w14:paraId="089B349F" w14:textId="389D431B" w:rsidR="00AC0E8E" w:rsidRPr="004B2164" w:rsidRDefault="007E685B" w:rsidP="00AC0E8E">
            <w:pPr>
              <w:jc w:val="center"/>
              <w:rPr>
                <w:rFonts w:ascii="Times New Roman" w:hAnsi="Times New Roman"/>
                <w:sz w:val="18"/>
                <w:szCs w:val="18"/>
              </w:rPr>
            </w:pPr>
            <w:r>
              <w:rPr>
                <w:rFonts w:ascii="Times New Roman" w:hAnsi="Times New Roman"/>
                <w:sz w:val="18"/>
                <w:szCs w:val="18"/>
              </w:rPr>
              <w:t>425</w:t>
            </w:r>
          </w:p>
        </w:tc>
      </w:tr>
      <w:tr w:rsidR="00AC0E8E" w:rsidRPr="004B2164" w14:paraId="374FCFF4" w14:textId="77777777" w:rsidTr="00AC0E8E">
        <w:tc>
          <w:tcPr>
            <w:tcW w:w="1129" w:type="dxa"/>
            <w:vMerge/>
            <w:vAlign w:val="bottom"/>
          </w:tcPr>
          <w:p w14:paraId="6BE286CE" w14:textId="77777777" w:rsidR="00AC0E8E" w:rsidRPr="004B2164" w:rsidRDefault="00AC0E8E" w:rsidP="00AC0E8E">
            <w:pPr>
              <w:rPr>
                <w:rFonts w:ascii="Times New Roman" w:hAnsi="Times New Roman"/>
                <w:color w:val="000000"/>
                <w:sz w:val="18"/>
                <w:szCs w:val="18"/>
              </w:rPr>
            </w:pPr>
          </w:p>
        </w:tc>
        <w:tc>
          <w:tcPr>
            <w:tcW w:w="1418" w:type="dxa"/>
          </w:tcPr>
          <w:p w14:paraId="6C5A71FD" w14:textId="42FCE6C0"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4D3D924" w14:textId="0B581284"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4.11% (3.24%</w:t>
            </w:r>
            <w:r w:rsidR="00EB009A">
              <w:rPr>
                <w:rFonts w:ascii="Times New Roman" w:hAnsi="Times New Roman"/>
                <w:sz w:val="18"/>
                <w:szCs w:val="18"/>
              </w:rPr>
              <w:t>,</w:t>
            </w:r>
            <w:r w:rsidRPr="004B2164">
              <w:rPr>
                <w:rFonts w:ascii="Times New Roman" w:hAnsi="Times New Roman"/>
                <w:sz w:val="18"/>
                <w:szCs w:val="18"/>
              </w:rPr>
              <w:t xml:space="preserve"> 4.96%)</w:t>
            </w:r>
          </w:p>
        </w:tc>
        <w:tc>
          <w:tcPr>
            <w:tcW w:w="2156" w:type="dxa"/>
          </w:tcPr>
          <w:p w14:paraId="2E3E1904" w14:textId="093CDB0C"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3.53% (2.57%</w:t>
            </w:r>
            <w:r w:rsidR="00EB009A">
              <w:rPr>
                <w:rFonts w:ascii="Times New Roman" w:hAnsi="Times New Roman"/>
                <w:sz w:val="18"/>
                <w:szCs w:val="18"/>
              </w:rPr>
              <w:t>,</w:t>
            </w:r>
            <w:r w:rsidRPr="004B2164">
              <w:rPr>
                <w:rFonts w:ascii="Times New Roman" w:hAnsi="Times New Roman"/>
                <w:sz w:val="18"/>
                <w:szCs w:val="18"/>
              </w:rPr>
              <w:t xml:space="preserve"> 4.49%)</w:t>
            </w:r>
          </w:p>
        </w:tc>
        <w:tc>
          <w:tcPr>
            <w:tcW w:w="2157" w:type="dxa"/>
          </w:tcPr>
          <w:p w14:paraId="1F526740" w14:textId="7883FC7E"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6.22% (5.65%</w:t>
            </w:r>
            <w:r w:rsidR="00EB009A">
              <w:rPr>
                <w:rFonts w:ascii="Times New Roman" w:hAnsi="Times New Roman"/>
                <w:sz w:val="18"/>
                <w:szCs w:val="18"/>
              </w:rPr>
              <w:t>,</w:t>
            </w:r>
            <w:r w:rsidRPr="004B2164">
              <w:rPr>
                <w:rFonts w:ascii="Times New Roman" w:hAnsi="Times New Roman"/>
                <w:sz w:val="18"/>
                <w:szCs w:val="18"/>
              </w:rPr>
              <w:t xml:space="preserve"> 6.79%)</w:t>
            </w:r>
          </w:p>
        </w:tc>
      </w:tr>
      <w:tr w:rsidR="00AC0E8E" w:rsidRPr="004B2164" w14:paraId="5C45ABF0" w14:textId="77777777" w:rsidTr="003A6C44">
        <w:tc>
          <w:tcPr>
            <w:tcW w:w="1129" w:type="dxa"/>
            <w:vMerge w:val="restart"/>
            <w:vAlign w:val="bottom"/>
          </w:tcPr>
          <w:p w14:paraId="044EEFBC" w14:textId="15D7FFC7" w:rsidR="00AC0E8E" w:rsidRPr="004B2164" w:rsidRDefault="00AC0E8E" w:rsidP="00AC0E8E">
            <w:pPr>
              <w:rPr>
                <w:rFonts w:ascii="Times New Roman" w:hAnsi="Times New Roman"/>
              </w:rPr>
            </w:pPr>
            <w:r w:rsidRPr="004B2164">
              <w:rPr>
                <w:rFonts w:ascii="Times New Roman" w:hAnsi="Times New Roman"/>
                <w:color w:val="000000"/>
                <w:sz w:val="18"/>
                <w:szCs w:val="18"/>
              </w:rPr>
              <w:t xml:space="preserve">6 GTMK </w:t>
            </w:r>
          </w:p>
        </w:tc>
        <w:tc>
          <w:tcPr>
            <w:tcW w:w="1418" w:type="dxa"/>
          </w:tcPr>
          <w:p w14:paraId="63F4D5E1" w14:textId="4CC17BDF"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634FBF82" w14:textId="3154702F" w:rsidR="00AC0E8E" w:rsidRPr="004B2164" w:rsidRDefault="007E685B" w:rsidP="00AC0E8E">
            <w:pPr>
              <w:jc w:val="center"/>
              <w:rPr>
                <w:rFonts w:ascii="Times New Roman" w:hAnsi="Times New Roman"/>
                <w:sz w:val="18"/>
                <w:szCs w:val="18"/>
              </w:rPr>
            </w:pPr>
            <w:r>
              <w:rPr>
                <w:rFonts w:ascii="Times New Roman" w:hAnsi="Times New Roman"/>
                <w:sz w:val="18"/>
                <w:szCs w:val="18"/>
              </w:rPr>
              <w:t>79</w:t>
            </w:r>
          </w:p>
        </w:tc>
        <w:tc>
          <w:tcPr>
            <w:tcW w:w="2156" w:type="dxa"/>
          </w:tcPr>
          <w:p w14:paraId="0572D19F" w14:textId="2D97EAA8" w:rsidR="00AC0E8E" w:rsidRPr="004B2164" w:rsidRDefault="007E685B" w:rsidP="00AC0E8E">
            <w:pPr>
              <w:jc w:val="center"/>
              <w:rPr>
                <w:rFonts w:ascii="Times New Roman" w:hAnsi="Times New Roman"/>
                <w:sz w:val="18"/>
                <w:szCs w:val="18"/>
              </w:rPr>
            </w:pPr>
            <w:r>
              <w:rPr>
                <w:rFonts w:ascii="Times New Roman" w:hAnsi="Times New Roman"/>
                <w:sz w:val="18"/>
                <w:szCs w:val="18"/>
              </w:rPr>
              <w:t>52</w:t>
            </w:r>
          </w:p>
        </w:tc>
        <w:tc>
          <w:tcPr>
            <w:tcW w:w="2157" w:type="dxa"/>
          </w:tcPr>
          <w:p w14:paraId="20E069C0" w14:textId="3AEAC445" w:rsidR="00AC0E8E" w:rsidRPr="004B2164" w:rsidRDefault="007E685B" w:rsidP="00AC0E8E">
            <w:pPr>
              <w:jc w:val="center"/>
              <w:rPr>
                <w:rFonts w:ascii="Times New Roman" w:hAnsi="Times New Roman"/>
                <w:sz w:val="18"/>
                <w:szCs w:val="18"/>
              </w:rPr>
            </w:pPr>
            <w:r>
              <w:rPr>
                <w:rFonts w:ascii="Times New Roman" w:hAnsi="Times New Roman"/>
                <w:sz w:val="18"/>
                <w:szCs w:val="18"/>
              </w:rPr>
              <w:t>391</w:t>
            </w:r>
          </w:p>
        </w:tc>
      </w:tr>
      <w:tr w:rsidR="00AC0E8E" w:rsidRPr="004B2164" w14:paraId="49A10D55" w14:textId="77777777" w:rsidTr="00AC0E8E">
        <w:tc>
          <w:tcPr>
            <w:tcW w:w="1129" w:type="dxa"/>
            <w:vMerge/>
            <w:vAlign w:val="bottom"/>
          </w:tcPr>
          <w:p w14:paraId="6B9EA7F9" w14:textId="77777777" w:rsidR="00AC0E8E" w:rsidRPr="004B2164" w:rsidRDefault="00AC0E8E" w:rsidP="00AC0E8E">
            <w:pPr>
              <w:rPr>
                <w:rFonts w:ascii="Times New Roman" w:hAnsi="Times New Roman"/>
                <w:color w:val="000000"/>
                <w:sz w:val="18"/>
                <w:szCs w:val="18"/>
              </w:rPr>
            </w:pPr>
          </w:p>
        </w:tc>
        <w:tc>
          <w:tcPr>
            <w:tcW w:w="1418" w:type="dxa"/>
          </w:tcPr>
          <w:p w14:paraId="409EF3CB" w14:textId="3C70457A"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2CFB81CC" w14:textId="21DE92AE"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5.88% (4.61%</w:t>
            </w:r>
            <w:r w:rsidR="00EB009A">
              <w:rPr>
                <w:rFonts w:ascii="Times New Roman" w:hAnsi="Times New Roman"/>
                <w:sz w:val="18"/>
                <w:szCs w:val="18"/>
              </w:rPr>
              <w:t>,</w:t>
            </w:r>
            <w:r w:rsidRPr="004B2164">
              <w:rPr>
                <w:rFonts w:ascii="Times New Roman" w:hAnsi="Times New Roman"/>
                <w:sz w:val="18"/>
                <w:szCs w:val="18"/>
              </w:rPr>
              <w:t xml:space="preserve"> 7.13%)</w:t>
            </w:r>
          </w:p>
        </w:tc>
        <w:tc>
          <w:tcPr>
            <w:tcW w:w="2156" w:type="dxa"/>
          </w:tcPr>
          <w:p w14:paraId="47AF3AC9" w14:textId="2AB36E8D"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5.48% (4.02%</w:t>
            </w:r>
            <w:r w:rsidR="00EB009A">
              <w:rPr>
                <w:rFonts w:ascii="Times New Roman" w:hAnsi="Times New Roman"/>
                <w:sz w:val="18"/>
                <w:szCs w:val="18"/>
              </w:rPr>
              <w:t>,</w:t>
            </w:r>
            <w:r w:rsidRPr="004B2164">
              <w:rPr>
                <w:rFonts w:ascii="Times New Roman" w:hAnsi="Times New Roman"/>
                <w:sz w:val="18"/>
                <w:szCs w:val="18"/>
              </w:rPr>
              <w:t xml:space="preserve"> 6.92%)</w:t>
            </w:r>
          </w:p>
        </w:tc>
        <w:tc>
          <w:tcPr>
            <w:tcW w:w="2157" w:type="dxa"/>
          </w:tcPr>
          <w:p w14:paraId="286F1C65" w14:textId="443ED3FC"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7.91% (7.15%</w:t>
            </w:r>
            <w:r w:rsidR="00EB009A">
              <w:rPr>
                <w:rFonts w:ascii="Times New Roman" w:hAnsi="Times New Roman"/>
                <w:sz w:val="18"/>
                <w:szCs w:val="18"/>
              </w:rPr>
              <w:t>,</w:t>
            </w:r>
            <w:r w:rsidRPr="004B2164">
              <w:rPr>
                <w:rFonts w:ascii="Times New Roman" w:hAnsi="Times New Roman"/>
                <w:sz w:val="18"/>
                <w:szCs w:val="18"/>
              </w:rPr>
              <w:t xml:space="preserve"> 8.66%)</w:t>
            </w:r>
          </w:p>
        </w:tc>
      </w:tr>
      <w:tr w:rsidR="00AC0E8E" w:rsidRPr="004B2164" w14:paraId="7087DC93" w14:textId="77777777" w:rsidTr="001D1E8E">
        <w:tc>
          <w:tcPr>
            <w:tcW w:w="1129" w:type="dxa"/>
            <w:vMerge w:val="restart"/>
            <w:vAlign w:val="bottom"/>
          </w:tcPr>
          <w:p w14:paraId="77E1F113" w14:textId="35D4D176" w:rsidR="00AC0E8E" w:rsidRPr="004B2164" w:rsidRDefault="00AC0E8E" w:rsidP="00AC0E8E">
            <w:pPr>
              <w:rPr>
                <w:rFonts w:ascii="Times New Roman" w:hAnsi="Times New Roman"/>
              </w:rPr>
            </w:pPr>
            <w:r w:rsidRPr="004B2164">
              <w:rPr>
                <w:rFonts w:ascii="Times New Roman" w:hAnsi="Times New Roman"/>
                <w:color w:val="000000"/>
                <w:sz w:val="18"/>
                <w:szCs w:val="18"/>
              </w:rPr>
              <w:t xml:space="preserve">7 GTMK </w:t>
            </w:r>
          </w:p>
        </w:tc>
        <w:tc>
          <w:tcPr>
            <w:tcW w:w="1418" w:type="dxa"/>
          </w:tcPr>
          <w:p w14:paraId="0CBF418D" w14:textId="50CE9872"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31EA4C68" w14:textId="591F1A06" w:rsidR="00AC0E8E" w:rsidRPr="004B2164" w:rsidRDefault="007E685B" w:rsidP="00AC0E8E">
            <w:pPr>
              <w:jc w:val="center"/>
              <w:rPr>
                <w:rFonts w:ascii="Times New Roman" w:hAnsi="Times New Roman"/>
                <w:sz w:val="18"/>
                <w:szCs w:val="18"/>
              </w:rPr>
            </w:pPr>
            <w:r>
              <w:rPr>
                <w:rFonts w:ascii="Times New Roman" w:hAnsi="Times New Roman"/>
                <w:sz w:val="18"/>
                <w:szCs w:val="18"/>
              </w:rPr>
              <w:t>61</w:t>
            </w:r>
          </w:p>
        </w:tc>
        <w:tc>
          <w:tcPr>
            <w:tcW w:w="2156" w:type="dxa"/>
          </w:tcPr>
          <w:p w14:paraId="0481F7D8" w14:textId="3D179FED" w:rsidR="00AC0E8E" w:rsidRPr="004B2164" w:rsidRDefault="007E685B" w:rsidP="00AC0E8E">
            <w:pPr>
              <w:jc w:val="center"/>
              <w:rPr>
                <w:rFonts w:ascii="Times New Roman" w:hAnsi="Times New Roman"/>
                <w:sz w:val="18"/>
                <w:szCs w:val="18"/>
              </w:rPr>
            </w:pPr>
            <w:r>
              <w:rPr>
                <w:rFonts w:ascii="Times New Roman" w:hAnsi="Times New Roman"/>
                <w:sz w:val="18"/>
                <w:szCs w:val="18"/>
              </w:rPr>
              <w:t>41</w:t>
            </w:r>
          </w:p>
        </w:tc>
        <w:tc>
          <w:tcPr>
            <w:tcW w:w="2157" w:type="dxa"/>
          </w:tcPr>
          <w:p w14:paraId="090DC694" w14:textId="29323F77" w:rsidR="00AC0E8E" w:rsidRPr="004B2164" w:rsidRDefault="007E685B" w:rsidP="00AC0E8E">
            <w:pPr>
              <w:jc w:val="center"/>
              <w:rPr>
                <w:rFonts w:ascii="Times New Roman" w:hAnsi="Times New Roman"/>
                <w:sz w:val="18"/>
                <w:szCs w:val="18"/>
              </w:rPr>
            </w:pPr>
            <w:r>
              <w:rPr>
                <w:rFonts w:ascii="Times New Roman" w:hAnsi="Times New Roman"/>
                <w:sz w:val="18"/>
                <w:szCs w:val="18"/>
              </w:rPr>
              <w:t>293</w:t>
            </w:r>
          </w:p>
        </w:tc>
      </w:tr>
      <w:tr w:rsidR="00AC0E8E" w:rsidRPr="004B2164" w14:paraId="3CBA56B7" w14:textId="77777777" w:rsidTr="00AC0E8E">
        <w:tc>
          <w:tcPr>
            <w:tcW w:w="1129" w:type="dxa"/>
            <w:vMerge/>
            <w:vAlign w:val="bottom"/>
          </w:tcPr>
          <w:p w14:paraId="27CE0304" w14:textId="77777777" w:rsidR="00AC0E8E" w:rsidRPr="004B2164" w:rsidRDefault="00AC0E8E" w:rsidP="00AC0E8E">
            <w:pPr>
              <w:rPr>
                <w:rFonts w:ascii="Times New Roman" w:hAnsi="Times New Roman"/>
                <w:color w:val="000000"/>
                <w:sz w:val="18"/>
                <w:szCs w:val="18"/>
              </w:rPr>
            </w:pPr>
          </w:p>
        </w:tc>
        <w:tc>
          <w:tcPr>
            <w:tcW w:w="1418" w:type="dxa"/>
          </w:tcPr>
          <w:p w14:paraId="255689D8" w14:textId="45904949"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03F2F1B3" w14:textId="14D7B753"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7.54% (5.71%</w:t>
            </w:r>
            <w:r w:rsidR="00EB009A">
              <w:rPr>
                <w:rFonts w:ascii="Times New Roman" w:hAnsi="Times New Roman"/>
                <w:sz w:val="18"/>
                <w:szCs w:val="18"/>
              </w:rPr>
              <w:t>,</w:t>
            </w:r>
            <w:r w:rsidRPr="004B2164">
              <w:rPr>
                <w:rFonts w:ascii="Times New Roman" w:hAnsi="Times New Roman"/>
                <w:sz w:val="18"/>
                <w:szCs w:val="18"/>
              </w:rPr>
              <w:t xml:space="preserve"> 9.35%)</w:t>
            </w:r>
          </w:p>
        </w:tc>
        <w:tc>
          <w:tcPr>
            <w:tcW w:w="2156" w:type="dxa"/>
          </w:tcPr>
          <w:p w14:paraId="1A2F056B" w14:textId="1292C68F"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6.71% (4.70%</w:t>
            </w:r>
            <w:r w:rsidR="00EB009A">
              <w:rPr>
                <w:rFonts w:ascii="Times New Roman" w:hAnsi="Times New Roman"/>
                <w:sz w:val="18"/>
                <w:szCs w:val="18"/>
              </w:rPr>
              <w:t>,</w:t>
            </w:r>
            <w:r w:rsidRPr="004B2164">
              <w:rPr>
                <w:rFonts w:ascii="Times New Roman" w:hAnsi="Times New Roman"/>
                <w:sz w:val="18"/>
                <w:szCs w:val="18"/>
              </w:rPr>
              <w:t xml:space="preserve"> 8.67%)</w:t>
            </w:r>
          </w:p>
        </w:tc>
        <w:tc>
          <w:tcPr>
            <w:tcW w:w="2157" w:type="dxa"/>
          </w:tcPr>
          <w:p w14:paraId="18EFA5DA" w14:textId="3DFF5694"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9.28% (8.26%</w:t>
            </w:r>
            <w:r w:rsidR="00EB009A">
              <w:rPr>
                <w:rFonts w:ascii="Times New Roman" w:hAnsi="Times New Roman"/>
                <w:sz w:val="18"/>
                <w:szCs w:val="18"/>
              </w:rPr>
              <w:t xml:space="preserve">, </w:t>
            </w:r>
            <w:r w:rsidRPr="004B2164">
              <w:rPr>
                <w:rFonts w:ascii="Times New Roman" w:hAnsi="Times New Roman"/>
                <w:sz w:val="18"/>
                <w:szCs w:val="18"/>
              </w:rPr>
              <w:t>10.28%)</w:t>
            </w:r>
          </w:p>
        </w:tc>
      </w:tr>
      <w:tr w:rsidR="00AC0E8E" w:rsidRPr="004B2164" w14:paraId="1B46EB77" w14:textId="77777777" w:rsidTr="006A1DBC">
        <w:tc>
          <w:tcPr>
            <w:tcW w:w="1129" w:type="dxa"/>
            <w:vMerge w:val="restart"/>
            <w:vAlign w:val="bottom"/>
          </w:tcPr>
          <w:p w14:paraId="1D98BCD4" w14:textId="73FE9EE6" w:rsidR="00AC0E8E" w:rsidRPr="004B2164" w:rsidRDefault="00AC0E8E" w:rsidP="00AC0E8E">
            <w:pPr>
              <w:rPr>
                <w:rFonts w:ascii="Times New Roman" w:hAnsi="Times New Roman"/>
              </w:rPr>
            </w:pPr>
            <w:r w:rsidRPr="004B2164">
              <w:rPr>
                <w:rFonts w:ascii="Times New Roman" w:hAnsi="Times New Roman"/>
                <w:color w:val="000000"/>
                <w:sz w:val="18"/>
                <w:szCs w:val="18"/>
              </w:rPr>
              <w:t>8 GTMK</w:t>
            </w:r>
          </w:p>
        </w:tc>
        <w:tc>
          <w:tcPr>
            <w:tcW w:w="1418" w:type="dxa"/>
          </w:tcPr>
          <w:p w14:paraId="3291B4DC" w14:textId="5A916D13"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0790DF9F" w14:textId="65C34C44" w:rsidR="00AC0E8E" w:rsidRPr="004B2164" w:rsidRDefault="007E685B" w:rsidP="00AC0E8E">
            <w:pPr>
              <w:jc w:val="center"/>
              <w:rPr>
                <w:rFonts w:ascii="Times New Roman" w:hAnsi="Times New Roman"/>
                <w:sz w:val="18"/>
                <w:szCs w:val="18"/>
              </w:rPr>
            </w:pPr>
            <w:r>
              <w:rPr>
                <w:rFonts w:ascii="Times New Roman" w:hAnsi="Times New Roman"/>
                <w:sz w:val="18"/>
                <w:szCs w:val="18"/>
              </w:rPr>
              <w:t>32</w:t>
            </w:r>
          </w:p>
        </w:tc>
        <w:tc>
          <w:tcPr>
            <w:tcW w:w="2156" w:type="dxa"/>
          </w:tcPr>
          <w:p w14:paraId="5BDF78A1" w14:textId="0F5D3B55" w:rsidR="00AC0E8E" w:rsidRPr="004B2164" w:rsidRDefault="007E685B" w:rsidP="00AC0E8E">
            <w:pPr>
              <w:jc w:val="center"/>
              <w:rPr>
                <w:rFonts w:ascii="Times New Roman" w:hAnsi="Times New Roman"/>
                <w:sz w:val="18"/>
                <w:szCs w:val="18"/>
              </w:rPr>
            </w:pPr>
            <w:r>
              <w:rPr>
                <w:rFonts w:ascii="Times New Roman" w:hAnsi="Times New Roman"/>
                <w:sz w:val="18"/>
                <w:szCs w:val="18"/>
              </w:rPr>
              <w:t>26</w:t>
            </w:r>
          </w:p>
        </w:tc>
        <w:tc>
          <w:tcPr>
            <w:tcW w:w="2157" w:type="dxa"/>
          </w:tcPr>
          <w:p w14:paraId="2723963A" w14:textId="3BB77DA7" w:rsidR="00AC0E8E" w:rsidRPr="004B2164" w:rsidRDefault="007E685B" w:rsidP="00AC0E8E">
            <w:pPr>
              <w:jc w:val="center"/>
              <w:rPr>
                <w:rFonts w:ascii="Times New Roman" w:hAnsi="Times New Roman"/>
                <w:sz w:val="18"/>
                <w:szCs w:val="18"/>
              </w:rPr>
            </w:pPr>
            <w:r>
              <w:rPr>
                <w:rFonts w:ascii="Times New Roman" w:hAnsi="Times New Roman"/>
                <w:sz w:val="18"/>
                <w:szCs w:val="18"/>
              </w:rPr>
              <w:t>197</w:t>
            </w:r>
          </w:p>
        </w:tc>
      </w:tr>
      <w:tr w:rsidR="00AC0E8E" w:rsidRPr="004B2164" w14:paraId="2C4C8EA5" w14:textId="77777777" w:rsidTr="00AC0E8E">
        <w:tc>
          <w:tcPr>
            <w:tcW w:w="1129" w:type="dxa"/>
            <w:vMerge/>
            <w:vAlign w:val="bottom"/>
          </w:tcPr>
          <w:p w14:paraId="67610BA0" w14:textId="77777777" w:rsidR="00AC0E8E" w:rsidRPr="004B2164" w:rsidRDefault="00AC0E8E" w:rsidP="00AC0E8E">
            <w:pPr>
              <w:rPr>
                <w:rFonts w:ascii="Times New Roman" w:hAnsi="Times New Roman"/>
                <w:color w:val="000000"/>
                <w:sz w:val="18"/>
                <w:szCs w:val="18"/>
              </w:rPr>
            </w:pPr>
          </w:p>
        </w:tc>
        <w:tc>
          <w:tcPr>
            <w:tcW w:w="1418" w:type="dxa"/>
          </w:tcPr>
          <w:p w14:paraId="1107DA29" w14:textId="12469A4F"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54912FC" w14:textId="1704D79C"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8.00% (5.30%</w:t>
            </w:r>
            <w:r w:rsidR="00EB009A">
              <w:rPr>
                <w:rFonts w:ascii="Times New Roman" w:hAnsi="Times New Roman"/>
                <w:sz w:val="18"/>
                <w:szCs w:val="18"/>
              </w:rPr>
              <w:t xml:space="preserve">, </w:t>
            </w:r>
            <w:r w:rsidRPr="004B2164">
              <w:rPr>
                <w:rFonts w:ascii="Times New Roman" w:hAnsi="Times New Roman"/>
                <w:sz w:val="18"/>
                <w:szCs w:val="18"/>
              </w:rPr>
              <w:t>10.62%)</w:t>
            </w:r>
          </w:p>
        </w:tc>
        <w:tc>
          <w:tcPr>
            <w:tcW w:w="2156" w:type="dxa"/>
          </w:tcPr>
          <w:p w14:paraId="0F6A4150" w14:textId="74E114F2"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7.76% (4.85%</w:t>
            </w:r>
            <w:r w:rsidR="00EB009A">
              <w:rPr>
                <w:rFonts w:ascii="Times New Roman" w:hAnsi="Times New Roman"/>
                <w:sz w:val="18"/>
                <w:szCs w:val="18"/>
              </w:rPr>
              <w:t xml:space="preserve">, </w:t>
            </w:r>
            <w:r w:rsidRPr="004B2164">
              <w:rPr>
                <w:rFonts w:ascii="Times New Roman" w:hAnsi="Times New Roman"/>
                <w:sz w:val="18"/>
                <w:szCs w:val="18"/>
              </w:rPr>
              <w:t>10.58%)</w:t>
            </w:r>
          </w:p>
        </w:tc>
        <w:tc>
          <w:tcPr>
            <w:tcW w:w="2157" w:type="dxa"/>
          </w:tcPr>
          <w:p w14:paraId="7A5865F6" w14:textId="75904E07"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10.47% (9.08%</w:t>
            </w:r>
            <w:r w:rsidR="00EB009A">
              <w:rPr>
                <w:rFonts w:ascii="Times New Roman" w:hAnsi="Times New Roman"/>
                <w:sz w:val="18"/>
                <w:szCs w:val="18"/>
              </w:rPr>
              <w:t>,</w:t>
            </w:r>
            <w:r w:rsidRPr="004B2164">
              <w:rPr>
                <w:rFonts w:ascii="Times New Roman" w:hAnsi="Times New Roman"/>
                <w:sz w:val="18"/>
                <w:szCs w:val="18"/>
              </w:rPr>
              <w:t xml:space="preserve"> 11.85%)</w:t>
            </w:r>
          </w:p>
        </w:tc>
      </w:tr>
      <w:tr w:rsidR="00AC0E8E" w:rsidRPr="004B2164" w14:paraId="25BF7A11" w14:textId="77777777" w:rsidTr="00D6422A">
        <w:tc>
          <w:tcPr>
            <w:tcW w:w="1129" w:type="dxa"/>
            <w:vMerge w:val="restart"/>
            <w:vAlign w:val="bottom"/>
          </w:tcPr>
          <w:p w14:paraId="67323A4C" w14:textId="1E983AB6" w:rsidR="00AC0E8E" w:rsidRPr="004B2164" w:rsidRDefault="00AC0E8E" w:rsidP="00AC0E8E">
            <w:pPr>
              <w:rPr>
                <w:rFonts w:ascii="Times New Roman" w:hAnsi="Times New Roman"/>
              </w:rPr>
            </w:pPr>
            <w:r w:rsidRPr="004B2164">
              <w:rPr>
                <w:rFonts w:ascii="Times New Roman" w:hAnsi="Times New Roman"/>
                <w:color w:val="000000"/>
                <w:sz w:val="18"/>
                <w:szCs w:val="18"/>
              </w:rPr>
              <w:lastRenderedPageBreak/>
              <w:t xml:space="preserve">9 and </w:t>
            </w:r>
            <w:proofErr w:type="spellStart"/>
            <w:r w:rsidRPr="004B2164">
              <w:rPr>
                <w:rFonts w:ascii="Times New Roman" w:hAnsi="Times New Roman"/>
                <w:color w:val="000000"/>
                <w:sz w:val="18"/>
                <w:szCs w:val="18"/>
              </w:rPr>
              <w:t>more</w:t>
            </w:r>
            <w:proofErr w:type="spellEnd"/>
          </w:p>
        </w:tc>
        <w:tc>
          <w:tcPr>
            <w:tcW w:w="1418" w:type="dxa"/>
          </w:tcPr>
          <w:p w14:paraId="5A502950" w14:textId="024018AD" w:rsidR="00AC0E8E" w:rsidRPr="004B2164" w:rsidRDefault="00AC0E8E" w:rsidP="00AC0E8E">
            <w:pPr>
              <w:jc w:val="center"/>
              <w:rPr>
                <w:rFonts w:ascii="Times New Roman" w:hAnsi="Times New Roman"/>
                <w:sz w:val="18"/>
                <w:szCs w:val="18"/>
              </w:rPr>
            </w:pPr>
            <w:r>
              <w:rPr>
                <w:rFonts w:ascii="Times New Roman" w:hAnsi="Times New Roman"/>
                <w:sz w:val="18"/>
                <w:szCs w:val="18"/>
              </w:rPr>
              <w:t>Events</w:t>
            </w:r>
          </w:p>
        </w:tc>
        <w:tc>
          <w:tcPr>
            <w:tcW w:w="2156" w:type="dxa"/>
          </w:tcPr>
          <w:p w14:paraId="0CF358BE" w14:textId="609627EF" w:rsidR="00AC0E8E" w:rsidRPr="004B2164" w:rsidRDefault="007E685B" w:rsidP="00AC0E8E">
            <w:pPr>
              <w:jc w:val="center"/>
              <w:rPr>
                <w:rFonts w:ascii="Times New Roman" w:hAnsi="Times New Roman"/>
                <w:sz w:val="18"/>
                <w:szCs w:val="18"/>
              </w:rPr>
            </w:pPr>
            <w:r>
              <w:rPr>
                <w:rFonts w:ascii="Times New Roman" w:hAnsi="Times New Roman"/>
                <w:sz w:val="18"/>
                <w:szCs w:val="18"/>
              </w:rPr>
              <w:t>25</w:t>
            </w:r>
          </w:p>
        </w:tc>
        <w:tc>
          <w:tcPr>
            <w:tcW w:w="2156" w:type="dxa"/>
          </w:tcPr>
          <w:p w14:paraId="6EA03069" w14:textId="2E841110" w:rsidR="00AC0E8E" w:rsidRPr="004B2164" w:rsidRDefault="007E685B" w:rsidP="00AC0E8E">
            <w:pPr>
              <w:jc w:val="center"/>
              <w:rPr>
                <w:rFonts w:ascii="Times New Roman" w:hAnsi="Times New Roman"/>
                <w:sz w:val="18"/>
                <w:szCs w:val="18"/>
              </w:rPr>
            </w:pPr>
            <w:r>
              <w:rPr>
                <w:rFonts w:ascii="Times New Roman" w:hAnsi="Times New Roman"/>
                <w:sz w:val="18"/>
                <w:szCs w:val="18"/>
              </w:rPr>
              <w:t>22</w:t>
            </w:r>
          </w:p>
        </w:tc>
        <w:tc>
          <w:tcPr>
            <w:tcW w:w="2157" w:type="dxa"/>
          </w:tcPr>
          <w:p w14:paraId="126E1F9D" w14:textId="28E0E2EA" w:rsidR="00AC0E8E" w:rsidRPr="004B2164" w:rsidRDefault="007E685B" w:rsidP="00AC0E8E">
            <w:pPr>
              <w:jc w:val="center"/>
              <w:rPr>
                <w:rFonts w:ascii="Times New Roman" w:hAnsi="Times New Roman"/>
                <w:sz w:val="18"/>
                <w:szCs w:val="18"/>
              </w:rPr>
            </w:pPr>
            <w:r>
              <w:rPr>
                <w:rFonts w:ascii="Times New Roman" w:hAnsi="Times New Roman"/>
                <w:sz w:val="18"/>
                <w:szCs w:val="18"/>
              </w:rPr>
              <w:t>196</w:t>
            </w:r>
          </w:p>
        </w:tc>
      </w:tr>
      <w:tr w:rsidR="00AC0E8E" w:rsidRPr="004B2164" w14:paraId="25513313" w14:textId="77777777" w:rsidTr="00AC0E8E">
        <w:tc>
          <w:tcPr>
            <w:tcW w:w="1129" w:type="dxa"/>
            <w:vMerge/>
            <w:vAlign w:val="bottom"/>
          </w:tcPr>
          <w:p w14:paraId="324FE902" w14:textId="77777777" w:rsidR="00AC0E8E" w:rsidRPr="004B2164" w:rsidRDefault="00AC0E8E" w:rsidP="00AC0E8E">
            <w:pPr>
              <w:rPr>
                <w:rFonts w:ascii="Times New Roman" w:hAnsi="Times New Roman"/>
                <w:color w:val="000000"/>
                <w:sz w:val="18"/>
                <w:szCs w:val="18"/>
              </w:rPr>
            </w:pPr>
          </w:p>
        </w:tc>
        <w:tc>
          <w:tcPr>
            <w:tcW w:w="1418" w:type="dxa"/>
          </w:tcPr>
          <w:p w14:paraId="3EAAAF8B" w14:textId="33ACA5A7"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51D3BB7" w14:textId="63B8AA6E"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8.87% (5.49%</w:t>
            </w:r>
            <w:r w:rsidR="00EB009A">
              <w:rPr>
                <w:rFonts w:ascii="Times New Roman" w:hAnsi="Times New Roman"/>
                <w:sz w:val="18"/>
                <w:szCs w:val="18"/>
              </w:rPr>
              <w:t>,</w:t>
            </w:r>
            <w:r w:rsidRPr="004B2164">
              <w:rPr>
                <w:rFonts w:ascii="Times New Roman" w:hAnsi="Times New Roman"/>
                <w:sz w:val="18"/>
                <w:szCs w:val="18"/>
              </w:rPr>
              <w:t xml:space="preserve"> 12.12%)</w:t>
            </w:r>
          </w:p>
        </w:tc>
        <w:tc>
          <w:tcPr>
            <w:tcW w:w="2156" w:type="dxa"/>
          </w:tcPr>
          <w:p w14:paraId="3D88BB9D" w14:textId="3992B251"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9.52% (5.66%</w:t>
            </w:r>
            <w:r w:rsidR="00EB009A">
              <w:rPr>
                <w:rFonts w:ascii="Times New Roman" w:hAnsi="Times New Roman"/>
                <w:sz w:val="18"/>
                <w:szCs w:val="18"/>
              </w:rPr>
              <w:t>,</w:t>
            </w:r>
            <w:r w:rsidRPr="004B2164">
              <w:rPr>
                <w:rFonts w:ascii="Times New Roman" w:hAnsi="Times New Roman"/>
                <w:sz w:val="18"/>
                <w:szCs w:val="18"/>
              </w:rPr>
              <w:t xml:space="preserve"> 13.23%)</w:t>
            </w:r>
          </w:p>
        </w:tc>
        <w:tc>
          <w:tcPr>
            <w:tcW w:w="2157" w:type="dxa"/>
          </w:tcPr>
          <w:p w14:paraId="41925199" w14:textId="0F9003E5" w:rsidR="00AC0E8E" w:rsidRPr="004B2164" w:rsidRDefault="00AC0E8E" w:rsidP="00AC0E8E">
            <w:pPr>
              <w:jc w:val="center"/>
              <w:rPr>
                <w:rFonts w:ascii="Times New Roman" w:hAnsi="Times New Roman"/>
                <w:sz w:val="18"/>
                <w:szCs w:val="18"/>
              </w:rPr>
            </w:pPr>
            <w:r w:rsidRPr="004B2164">
              <w:rPr>
                <w:rFonts w:ascii="Times New Roman" w:hAnsi="Times New Roman"/>
                <w:sz w:val="18"/>
                <w:szCs w:val="18"/>
              </w:rPr>
              <w:t>13.76% (11.95%</w:t>
            </w:r>
            <w:r w:rsidR="00EB009A">
              <w:rPr>
                <w:rFonts w:ascii="Times New Roman" w:hAnsi="Times New Roman"/>
                <w:sz w:val="18"/>
                <w:szCs w:val="18"/>
              </w:rPr>
              <w:t>,</w:t>
            </w:r>
            <w:r w:rsidRPr="004B2164">
              <w:rPr>
                <w:rFonts w:ascii="Times New Roman" w:hAnsi="Times New Roman"/>
                <w:sz w:val="18"/>
                <w:szCs w:val="18"/>
              </w:rPr>
              <w:t xml:space="preserve"> 15.53%)</w:t>
            </w:r>
          </w:p>
        </w:tc>
      </w:tr>
      <w:tr w:rsidR="007C2A32" w:rsidRPr="00556286" w14:paraId="4ED78B4A" w14:textId="77777777" w:rsidTr="002B6018">
        <w:tc>
          <w:tcPr>
            <w:tcW w:w="9016" w:type="dxa"/>
            <w:gridSpan w:val="5"/>
            <w:shd w:val="clear" w:color="auto" w:fill="B4C6E7" w:themeFill="accent1" w:themeFillTint="66"/>
          </w:tcPr>
          <w:p w14:paraId="4DAF0820" w14:textId="504DC21F" w:rsidR="007C2A32" w:rsidRPr="004B2164" w:rsidRDefault="007C2A32" w:rsidP="00AC0E8E">
            <w:pPr>
              <w:jc w:val="center"/>
              <w:rPr>
                <w:rFonts w:ascii="Times New Roman" w:hAnsi="Times New Roman"/>
                <w:lang w:val="en-US"/>
              </w:rPr>
            </w:pPr>
            <w:r w:rsidRPr="004B2164">
              <w:rPr>
                <w:rFonts w:ascii="Times New Roman" w:hAnsi="Times New Roman"/>
                <w:lang w:val="en-US"/>
              </w:rPr>
              <w:t>Injury- or surgical-related complications</w:t>
            </w:r>
          </w:p>
        </w:tc>
      </w:tr>
      <w:tr w:rsidR="007C2A32" w:rsidRPr="004B2164" w14:paraId="45D3E5FF" w14:textId="77777777" w:rsidTr="00C07773">
        <w:tc>
          <w:tcPr>
            <w:tcW w:w="1129" w:type="dxa"/>
            <w:vMerge w:val="restart"/>
            <w:vAlign w:val="bottom"/>
          </w:tcPr>
          <w:p w14:paraId="5119BBE3" w14:textId="125F5680" w:rsidR="007C2A32" w:rsidRPr="004B2164" w:rsidRDefault="007C2A32" w:rsidP="00182C32">
            <w:pPr>
              <w:rPr>
                <w:rFonts w:ascii="Times New Roman" w:hAnsi="Times New Roman"/>
                <w:color w:val="000000"/>
                <w:sz w:val="18"/>
                <w:szCs w:val="18"/>
              </w:rPr>
            </w:pPr>
            <w:proofErr w:type="spellStart"/>
            <w:proofErr w:type="gramStart"/>
            <w:r w:rsidRPr="004B2164">
              <w:rPr>
                <w:rFonts w:ascii="Times New Roman" w:hAnsi="Times New Roman"/>
                <w:color w:val="000000"/>
                <w:sz w:val="18"/>
                <w:szCs w:val="18"/>
              </w:rPr>
              <w:t>No</w:t>
            </w:r>
            <w:proofErr w:type="spellEnd"/>
            <w:r w:rsidRPr="004B2164">
              <w:rPr>
                <w:rFonts w:ascii="Times New Roman" w:hAnsi="Times New Roman"/>
                <w:color w:val="000000"/>
                <w:sz w:val="18"/>
                <w:szCs w:val="18"/>
              </w:rPr>
              <w:t xml:space="preserve">  GTMK</w:t>
            </w:r>
            <w:proofErr w:type="gramEnd"/>
            <w:r w:rsidRPr="004B2164">
              <w:rPr>
                <w:rFonts w:ascii="Times New Roman" w:hAnsi="Times New Roman"/>
                <w:color w:val="000000"/>
                <w:sz w:val="18"/>
                <w:szCs w:val="18"/>
              </w:rPr>
              <w:t xml:space="preserve"> </w:t>
            </w:r>
          </w:p>
        </w:tc>
        <w:tc>
          <w:tcPr>
            <w:tcW w:w="1418" w:type="dxa"/>
          </w:tcPr>
          <w:p w14:paraId="67A15FF0" w14:textId="33248DDE" w:rsidR="007C2A32" w:rsidRPr="004B2164" w:rsidRDefault="007C2A32" w:rsidP="00182C32">
            <w:pPr>
              <w:jc w:val="center"/>
              <w:rPr>
                <w:rFonts w:ascii="Times New Roman" w:hAnsi="Times New Roman"/>
                <w:sz w:val="18"/>
                <w:szCs w:val="18"/>
              </w:rPr>
            </w:pPr>
            <w:r>
              <w:rPr>
                <w:rFonts w:ascii="Times New Roman" w:hAnsi="Times New Roman"/>
                <w:sz w:val="18"/>
                <w:szCs w:val="18"/>
              </w:rPr>
              <w:t>Events</w:t>
            </w:r>
          </w:p>
        </w:tc>
        <w:tc>
          <w:tcPr>
            <w:tcW w:w="2156" w:type="dxa"/>
          </w:tcPr>
          <w:p w14:paraId="6349C463" w14:textId="37537132" w:rsidR="007C2A32" w:rsidRPr="004B2164" w:rsidRDefault="00E06E43" w:rsidP="00182C32">
            <w:pPr>
              <w:jc w:val="center"/>
              <w:rPr>
                <w:rFonts w:ascii="Times New Roman" w:hAnsi="Times New Roman"/>
                <w:sz w:val="18"/>
                <w:szCs w:val="18"/>
              </w:rPr>
            </w:pPr>
            <w:r>
              <w:rPr>
                <w:rFonts w:ascii="Times New Roman" w:hAnsi="Times New Roman"/>
                <w:sz w:val="18"/>
                <w:szCs w:val="18"/>
              </w:rPr>
              <w:t>30</w:t>
            </w:r>
          </w:p>
        </w:tc>
        <w:tc>
          <w:tcPr>
            <w:tcW w:w="2156" w:type="dxa"/>
          </w:tcPr>
          <w:p w14:paraId="1FFFEA66" w14:textId="5698AE89" w:rsidR="007C2A32" w:rsidRPr="00234640" w:rsidRDefault="0051106C" w:rsidP="00182C32">
            <w:pPr>
              <w:jc w:val="center"/>
              <w:rPr>
                <w:rFonts w:ascii="Times New Roman" w:hAnsi="Times New Roman"/>
                <w:sz w:val="18"/>
                <w:szCs w:val="18"/>
              </w:rPr>
            </w:pPr>
            <w:r w:rsidRPr="00234640">
              <w:rPr>
                <w:rFonts w:ascii="Times New Roman" w:hAnsi="Times New Roman"/>
                <w:sz w:val="18"/>
                <w:szCs w:val="18"/>
              </w:rPr>
              <w:t>53</w:t>
            </w:r>
          </w:p>
        </w:tc>
        <w:tc>
          <w:tcPr>
            <w:tcW w:w="2157" w:type="dxa"/>
          </w:tcPr>
          <w:p w14:paraId="37D01C21" w14:textId="165F4221" w:rsidR="007C2A32" w:rsidRPr="004B2164" w:rsidRDefault="00234640" w:rsidP="00182C32">
            <w:pPr>
              <w:rPr>
                <w:rFonts w:ascii="Times New Roman" w:hAnsi="Times New Roman"/>
                <w:sz w:val="18"/>
                <w:szCs w:val="18"/>
              </w:rPr>
            </w:pPr>
            <w:r>
              <w:rPr>
                <w:rFonts w:ascii="Times New Roman" w:hAnsi="Times New Roman"/>
                <w:sz w:val="18"/>
                <w:szCs w:val="18"/>
              </w:rPr>
              <w:t>93</w:t>
            </w:r>
          </w:p>
        </w:tc>
      </w:tr>
      <w:tr w:rsidR="007C5518" w:rsidRPr="004B2164" w14:paraId="5DA17909" w14:textId="77777777" w:rsidTr="00AC0E8E">
        <w:tc>
          <w:tcPr>
            <w:tcW w:w="1129" w:type="dxa"/>
            <w:vMerge/>
            <w:vAlign w:val="bottom"/>
          </w:tcPr>
          <w:p w14:paraId="45C3570A" w14:textId="77777777" w:rsidR="007C5518" w:rsidRPr="004B2164" w:rsidRDefault="007C5518" w:rsidP="007C5518">
            <w:pPr>
              <w:rPr>
                <w:rFonts w:ascii="Times New Roman" w:hAnsi="Times New Roman"/>
                <w:color w:val="000000"/>
                <w:sz w:val="18"/>
                <w:szCs w:val="18"/>
              </w:rPr>
            </w:pPr>
          </w:p>
        </w:tc>
        <w:tc>
          <w:tcPr>
            <w:tcW w:w="1418" w:type="dxa"/>
          </w:tcPr>
          <w:p w14:paraId="71EEFBBD" w14:textId="2A6DC49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83C6B15" w14:textId="3BA6A08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2.09% (1.35%</w:t>
            </w:r>
            <w:r w:rsidR="001C628F">
              <w:rPr>
                <w:rFonts w:ascii="Times New Roman" w:hAnsi="Times New Roman"/>
                <w:sz w:val="18"/>
                <w:szCs w:val="18"/>
              </w:rPr>
              <w:t>,</w:t>
            </w:r>
            <w:r w:rsidRPr="004B2164">
              <w:rPr>
                <w:rFonts w:ascii="Times New Roman" w:hAnsi="Times New Roman"/>
                <w:sz w:val="18"/>
                <w:szCs w:val="18"/>
              </w:rPr>
              <w:t xml:space="preserve"> 2.83%)</w:t>
            </w:r>
          </w:p>
        </w:tc>
        <w:tc>
          <w:tcPr>
            <w:tcW w:w="2156" w:type="dxa"/>
          </w:tcPr>
          <w:p w14:paraId="40E4F459" w14:textId="6CA0162C"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8.01% (5.93%</w:t>
            </w:r>
            <w:r w:rsidR="001C628F">
              <w:rPr>
                <w:rFonts w:ascii="Times New Roman" w:hAnsi="Times New Roman"/>
                <w:sz w:val="18"/>
                <w:szCs w:val="18"/>
              </w:rPr>
              <w:t>,</w:t>
            </w:r>
            <w:r w:rsidRPr="00234640">
              <w:rPr>
                <w:rFonts w:ascii="Times New Roman" w:hAnsi="Times New Roman"/>
                <w:sz w:val="18"/>
                <w:szCs w:val="18"/>
              </w:rPr>
              <w:t xml:space="preserve"> 10.08%)</w:t>
            </w:r>
          </w:p>
        </w:tc>
        <w:tc>
          <w:tcPr>
            <w:tcW w:w="2157" w:type="dxa"/>
          </w:tcPr>
          <w:p w14:paraId="2A7ECD94" w14:textId="219BDDC2" w:rsidR="007C5518" w:rsidRPr="004B2164" w:rsidRDefault="00234640" w:rsidP="007C5518">
            <w:pPr>
              <w:rPr>
                <w:rFonts w:ascii="Times New Roman" w:hAnsi="Times New Roman"/>
                <w:sz w:val="18"/>
                <w:szCs w:val="18"/>
              </w:rPr>
            </w:pPr>
            <w:r>
              <w:rPr>
                <w:rFonts w:ascii="Times New Roman" w:hAnsi="Times New Roman"/>
                <w:sz w:val="18"/>
                <w:szCs w:val="18"/>
              </w:rPr>
              <w:t>2.67% (2.13%</w:t>
            </w:r>
            <w:r w:rsidR="001C628F">
              <w:rPr>
                <w:rFonts w:ascii="Times New Roman" w:hAnsi="Times New Roman"/>
                <w:sz w:val="18"/>
                <w:szCs w:val="18"/>
              </w:rPr>
              <w:t>,</w:t>
            </w:r>
            <w:r>
              <w:rPr>
                <w:rFonts w:ascii="Times New Roman" w:hAnsi="Times New Roman"/>
                <w:sz w:val="18"/>
                <w:szCs w:val="18"/>
              </w:rPr>
              <w:t xml:space="preserve"> 3.21%)</w:t>
            </w:r>
          </w:p>
        </w:tc>
      </w:tr>
      <w:tr w:rsidR="007C5518" w:rsidRPr="004B2164" w14:paraId="0CE16CE3" w14:textId="77777777" w:rsidTr="0001590B">
        <w:tc>
          <w:tcPr>
            <w:tcW w:w="1129" w:type="dxa"/>
            <w:vMerge w:val="restart"/>
            <w:vAlign w:val="bottom"/>
          </w:tcPr>
          <w:p w14:paraId="11E44A95" w14:textId="5243459B"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1 GTMK </w:t>
            </w:r>
          </w:p>
        </w:tc>
        <w:tc>
          <w:tcPr>
            <w:tcW w:w="1418" w:type="dxa"/>
          </w:tcPr>
          <w:p w14:paraId="227A3F19" w14:textId="33BD67A0"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E0DE721" w14:textId="43714021" w:rsidR="007C5518" w:rsidRPr="004B2164" w:rsidRDefault="00E06E43" w:rsidP="007C5518">
            <w:pPr>
              <w:jc w:val="center"/>
              <w:rPr>
                <w:rFonts w:ascii="Times New Roman" w:hAnsi="Times New Roman"/>
                <w:sz w:val="18"/>
                <w:szCs w:val="18"/>
              </w:rPr>
            </w:pPr>
            <w:r>
              <w:rPr>
                <w:rFonts w:ascii="Times New Roman" w:hAnsi="Times New Roman"/>
                <w:sz w:val="18"/>
                <w:szCs w:val="18"/>
              </w:rPr>
              <w:t>62</w:t>
            </w:r>
          </w:p>
        </w:tc>
        <w:tc>
          <w:tcPr>
            <w:tcW w:w="2156" w:type="dxa"/>
          </w:tcPr>
          <w:p w14:paraId="7668D53F" w14:textId="7D6F333F" w:rsidR="007C5518" w:rsidRPr="00234640" w:rsidRDefault="0051106C" w:rsidP="007C5518">
            <w:pPr>
              <w:jc w:val="center"/>
              <w:rPr>
                <w:rFonts w:ascii="Times New Roman" w:hAnsi="Times New Roman"/>
                <w:sz w:val="18"/>
                <w:szCs w:val="18"/>
              </w:rPr>
            </w:pPr>
            <w:r w:rsidRPr="001C628F">
              <w:rPr>
                <w:rFonts w:ascii="Times New Roman" w:hAnsi="Times New Roman"/>
                <w:sz w:val="18"/>
                <w:szCs w:val="18"/>
              </w:rPr>
              <w:t>110</w:t>
            </w:r>
          </w:p>
        </w:tc>
        <w:tc>
          <w:tcPr>
            <w:tcW w:w="2157" w:type="dxa"/>
          </w:tcPr>
          <w:p w14:paraId="2EC9C042" w14:textId="06095707" w:rsidR="007C5518" w:rsidRPr="004B2164" w:rsidRDefault="00234640" w:rsidP="007C5518">
            <w:pPr>
              <w:rPr>
                <w:rFonts w:ascii="Times New Roman" w:hAnsi="Times New Roman"/>
                <w:sz w:val="18"/>
                <w:szCs w:val="18"/>
              </w:rPr>
            </w:pPr>
            <w:r>
              <w:rPr>
                <w:rFonts w:ascii="Times New Roman" w:hAnsi="Times New Roman"/>
                <w:sz w:val="18"/>
                <w:szCs w:val="18"/>
              </w:rPr>
              <w:t>192</w:t>
            </w:r>
          </w:p>
        </w:tc>
      </w:tr>
      <w:tr w:rsidR="007C5518" w:rsidRPr="004B2164" w14:paraId="76B2C594" w14:textId="77777777" w:rsidTr="00AC0E8E">
        <w:tc>
          <w:tcPr>
            <w:tcW w:w="1129" w:type="dxa"/>
            <w:vMerge/>
            <w:vAlign w:val="bottom"/>
          </w:tcPr>
          <w:p w14:paraId="4E6DB7C8" w14:textId="77777777" w:rsidR="007C5518" w:rsidRPr="004B2164" w:rsidRDefault="007C5518" w:rsidP="007C5518">
            <w:pPr>
              <w:rPr>
                <w:rFonts w:ascii="Times New Roman" w:hAnsi="Times New Roman"/>
                <w:color w:val="000000"/>
                <w:sz w:val="18"/>
                <w:szCs w:val="18"/>
              </w:rPr>
            </w:pPr>
          </w:p>
        </w:tc>
        <w:tc>
          <w:tcPr>
            <w:tcW w:w="1418" w:type="dxa"/>
          </w:tcPr>
          <w:p w14:paraId="623055E3" w14:textId="043D2A96"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35BC452" w14:textId="68D986BA"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2.38% (1.80%</w:t>
            </w:r>
            <w:r w:rsidR="001C628F">
              <w:rPr>
                <w:rFonts w:ascii="Times New Roman" w:hAnsi="Times New Roman"/>
                <w:sz w:val="18"/>
                <w:szCs w:val="18"/>
              </w:rPr>
              <w:t>,</w:t>
            </w:r>
            <w:r w:rsidRPr="004B2164">
              <w:rPr>
                <w:rFonts w:ascii="Times New Roman" w:hAnsi="Times New Roman"/>
                <w:sz w:val="18"/>
                <w:szCs w:val="18"/>
              </w:rPr>
              <w:t xml:space="preserve"> 2.97%)</w:t>
            </w:r>
          </w:p>
        </w:tc>
        <w:tc>
          <w:tcPr>
            <w:tcW w:w="2156" w:type="dxa"/>
          </w:tcPr>
          <w:p w14:paraId="22877C58" w14:textId="74D73992"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8.86% (7.28%</w:t>
            </w:r>
            <w:r w:rsidR="001C628F">
              <w:rPr>
                <w:rFonts w:ascii="Times New Roman" w:hAnsi="Times New Roman"/>
                <w:sz w:val="18"/>
                <w:szCs w:val="18"/>
              </w:rPr>
              <w:t>,</w:t>
            </w:r>
            <w:r w:rsidRPr="00234640">
              <w:rPr>
                <w:rFonts w:ascii="Times New Roman" w:hAnsi="Times New Roman"/>
                <w:sz w:val="18"/>
                <w:szCs w:val="18"/>
              </w:rPr>
              <w:t xml:space="preserve"> 10.44%)</w:t>
            </w:r>
          </w:p>
        </w:tc>
        <w:tc>
          <w:tcPr>
            <w:tcW w:w="2157" w:type="dxa"/>
          </w:tcPr>
          <w:p w14:paraId="42BA0DDE" w14:textId="3F978D22" w:rsidR="007C5518" w:rsidRPr="004B2164" w:rsidRDefault="00234640" w:rsidP="007C5518">
            <w:pPr>
              <w:rPr>
                <w:rFonts w:ascii="Times New Roman" w:hAnsi="Times New Roman"/>
                <w:sz w:val="18"/>
                <w:szCs w:val="18"/>
              </w:rPr>
            </w:pPr>
            <w:r>
              <w:rPr>
                <w:rFonts w:ascii="Times New Roman" w:hAnsi="Times New Roman"/>
                <w:sz w:val="18"/>
                <w:szCs w:val="18"/>
              </w:rPr>
              <w:t>2.91% (2.50%</w:t>
            </w:r>
            <w:r w:rsidR="001C628F">
              <w:rPr>
                <w:rFonts w:ascii="Times New Roman" w:hAnsi="Times New Roman"/>
                <w:sz w:val="18"/>
                <w:szCs w:val="18"/>
              </w:rPr>
              <w:t>,</w:t>
            </w:r>
            <w:r>
              <w:rPr>
                <w:rFonts w:ascii="Times New Roman" w:hAnsi="Times New Roman"/>
                <w:sz w:val="18"/>
                <w:szCs w:val="18"/>
              </w:rPr>
              <w:t xml:space="preserve"> 3.31%)</w:t>
            </w:r>
          </w:p>
        </w:tc>
      </w:tr>
      <w:tr w:rsidR="007C5518" w:rsidRPr="004B2164" w14:paraId="009D584A" w14:textId="77777777" w:rsidTr="00291127">
        <w:tc>
          <w:tcPr>
            <w:tcW w:w="1129" w:type="dxa"/>
            <w:vMerge w:val="restart"/>
            <w:vAlign w:val="bottom"/>
          </w:tcPr>
          <w:p w14:paraId="0D49DAA4" w14:textId="5E21BBAA" w:rsidR="007C5518" w:rsidRPr="004B2164" w:rsidRDefault="007C5518" w:rsidP="007C5518">
            <w:pPr>
              <w:rPr>
                <w:rFonts w:ascii="Times New Roman" w:hAnsi="Times New Roman"/>
                <w:color w:val="000000"/>
                <w:sz w:val="18"/>
                <w:szCs w:val="18"/>
              </w:rPr>
            </w:pPr>
            <w:proofErr w:type="gramStart"/>
            <w:r w:rsidRPr="004B2164">
              <w:rPr>
                <w:rFonts w:ascii="Times New Roman" w:hAnsi="Times New Roman"/>
                <w:color w:val="000000"/>
                <w:sz w:val="18"/>
                <w:szCs w:val="18"/>
              </w:rPr>
              <w:t>2  GTMK</w:t>
            </w:r>
            <w:proofErr w:type="gramEnd"/>
          </w:p>
        </w:tc>
        <w:tc>
          <w:tcPr>
            <w:tcW w:w="1418" w:type="dxa"/>
          </w:tcPr>
          <w:p w14:paraId="35E1F0F9" w14:textId="1D3DB45B"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65557EBF" w14:textId="014C32C8" w:rsidR="007C5518" w:rsidRPr="004B2164" w:rsidRDefault="00E06E43" w:rsidP="007C5518">
            <w:pPr>
              <w:jc w:val="center"/>
              <w:rPr>
                <w:rFonts w:ascii="Times New Roman" w:hAnsi="Times New Roman"/>
                <w:sz w:val="18"/>
                <w:szCs w:val="18"/>
              </w:rPr>
            </w:pPr>
            <w:r>
              <w:rPr>
                <w:rFonts w:ascii="Times New Roman" w:hAnsi="Times New Roman"/>
                <w:sz w:val="18"/>
                <w:szCs w:val="18"/>
              </w:rPr>
              <w:t>59</w:t>
            </w:r>
          </w:p>
        </w:tc>
        <w:tc>
          <w:tcPr>
            <w:tcW w:w="2156" w:type="dxa"/>
          </w:tcPr>
          <w:p w14:paraId="1BEC55EE" w14:textId="0EFF7E78" w:rsidR="007C5518" w:rsidRPr="00234640" w:rsidRDefault="0051106C" w:rsidP="007C5518">
            <w:pPr>
              <w:jc w:val="center"/>
              <w:rPr>
                <w:rFonts w:ascii="Times New Roman" w:hAnsi="Times New Roman"/>
                <w:sz w:val="18"/>
                <w:szCs w:val="18"/>
              </w:rPr>
            </w:pPr>
            <w:r w:rsidRPr="001C628F">
              <w:rPr>
                <w:rFonts w:ascii="Times New Roman" w:hAnsi="Times New Roman"/>
                <w:sz w:val="18"/>
                <w:szCs w:val="18"/>
              </w:rPr>
              <w:t>133</w:t>
            </w:r>
          </w:p>
        </w:tc>
        <w:tc>
          <w:tcPr>
            <w:tcW w:w="2157" w:type="dxa"/>
          </w:tcPr>
          <w:p w14:paraId="54A95E8E" w14:textId="68271395" w:rsidR="007C5518" w:rsidRPr="004B2164" w:rsidRDefault="00234640" w:rsidP="007C5518">
            <w:pPr>
              <w:rPr>
                <w:rFonts w:ascii="Times New Roman" w:hAnsi="Times New Roman"/>
                <w:sz w:val="18"/>
                <w:szCs w:val="18"/>
              </w:rPr>
            </w:pPr>
            <w:r>
              <w:rPr>
                <w:rFonts w:ascii="Times New Roman" w:hAnsi="Times New Roman"/>
                <w:sz w:val="18"/>
                <w:szCs w:val="18"/>
              </w:rPr>
              <w:t>300</w:t>
            </w:r>
          </w:p>
        </w:tc>
      </w:tr>
      <w:tr w:rsidR="007C5518" w:rsidRPr="004B2164" w14:paraId="53C59111" w14:textId="77777777" w:rsidTr="00AC0E8E">
        <w:tc>
          <w:tcPr>
            <w:tcW w:w="1129" w:type="dxa"/>
            <w:vMerge/>
            <w:vAlign w:val="bottom"/>
          </w:tcPr>
          <w:p w14:paraId="409215E8" w14:textId="77777777" w:rsidR="007C5518" w:rsidRPr="004B2164" w:rsidRDefault="007C5518" w:rsidP="007C5518">
            <w:pPr>
              <w:rPr>
                <w:rFonts w:ascii="Times New Roman" w:hAnsi="Times New Roman"/>
                <w:color w:val="000000"/>
                <w:sz w:val="18"/>
                <w:szCs w:val="18"/>
              </w:rPr>
            </w:pPr>
          </w:p>
        </w:tc>
        <w:tc>
          <w:tcPr>
            <w:tcW w:w="1418" w:type="dxa"/>
          </w:tcPr>
          <w:p w14:paraId="3F5F3FF2" w14:textId="633CD59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4424F883" w14:textId="111E9BCE"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1.76% (1.32%</w:t>
            </w:r>
            <w:r w:rsidR="001C628F">
              <w:rPr>
                <w:rFonts w:ascii="Times New Roman" w:hAnsi="Times New Roman"/>
                <w:sz w:val="18"/>
                <w:szCs w:val="18"/>
              </w:rPr>
              <w:t>,</w:t>
            </w:r>
            <w:r w:rsidRPr="004B2164">
              <w:rPr>
                <w:rFonts w:ascii="Times New Roman" w:hAnsi="Times New Roman"/>
                <w:sz w:val="18"/>
                <w:szCs w:val="18"/>
              </w:rPr>
              <w:t xml:space="preserve"> 2.21%)</w:t>
            </w:r>
          </w:p>
        </w:tc>
        <w:tc>
          <w:tcPr>
            <w:tcW w:w="2156" w:type="dxa"/>
          </w:tcPr>
          <w:p w14:paraId="595E8C02" w14:textId="52FFE2D0"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7.62% (6.38%</w:t>
            </w:r>
            <w:r w:rsidR="001C628F">
              <w:rPr>
                <w:rFonts w:ascii="Times New Roman" w:hAnsi="Times New Roman"/>
                <w:sz w:val="18"/>
                <w:szCs w:val="18"/>
              </w:rPr>
              <w:t>,</w:t>
            </w:r>
            <w:r w:rsidRPr="00234640">
              <w:rPr>
                <w:rFonts w:ascii="Times New Roman" w:hAnsi="Times New Roman"/>
                <w:sz w:val="18"/>
                <w:szCs w:val="18"/>
              </w:rPr>
              <w:t xml:space="preserve"> 8.87%)</w:t>
            </w:r>
          </w:p>
        </w:tc>
        <w:tc>
          <w:tcPr>
            <w:tcW w:w="2157" w:type="dxa"/>
          </w:tcPr>
          <w:p w14:paraId="1B2E2170" w14:textId="47A35D6D" w:rsidR="007C5518" w:rsidRPr="004B2164" w:rsidRDefault="00234640" w:rsidP="007C5518">
            <w:pPr>
              <w:rPr>
                <w:rFonts w:ascii="Times New Roman" w:hAnsi="Times New Roman"/>
                <w:sz w:val="18"/>
                <w:szCs w:val="18"/>
              </w:rPr>
            </w:pPr>
            <w:r>
              <w:rPr>
                <w:rFonts w:ascii="Times New Roman" w:hAnsi="Times New Roman"/>
                <w:sz w:val="18"/>
                <w:szCs w:val="18"/>
              </w:rPr>
              <w:t>3.46% (3.07%</w:t>
            </w:r>
            <w:r w:rsidR="001C628F">
              <w:rPr>
                <w:rFonts w:ascii="Times New Roman" w:hAnsi="Times New Roman"/>
                <w:sz w:val="18"/>
                <w:szCs w:val="18"/>
              </w:rPr>
              <w:t>,</w:t>
            </w:r>
            <w:r>
              <w:rPr>
                <w:rFonts w:ascii="Times New Roman" w:hAnsi="Times New Roman"/>
                <w:sz w:val="18"/>
                <w:szCs w:val="18"/>
              </w:rPr>
              <w:t xml:space="preserve"> 3.84%)</w:t>
            </w:r>
          </w:p>
        </w:tc>
      </w:tr>
      <w:tr w:rsidR="007C5518" w:rsidRPr="004B2164" w14:paraId="3B14FD07" w14:textId="77777777" w:rsidTr="000E6E09">
        <w:tc>
          <w:tcPr>
            <w:tcW w:w="1129" w:type="dxa"/>
            <w:vMerge w:val="restart"/>
            <w:vAlign w:val="bottom"/>
          </w:tcPr>
          <w:p w14:paraId="699BDD04" w14:textId="5D0FACB0"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3 GTMK</w:t>
            </w:r>
          </w:p>
        </w:tc>
        <w:tc>
          <w:tcPr>
            <w:tcW w:w="1418" w:type="dxa"/>
          </w:tcPr>
          <w:p w14:paraId="1B1487EE" w14:textId="7FE67AEE"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1B7AC0B7" w14:textId="74017F80" w:rsidR="007C5518" w:rsidRPr="004B2164" w:rsidRDefault="00E06E43" w:rsidP="007C5518">
            <w:pPr>
              <w:jc w:val="center"/>
              <w:rPr>
                <w:rFonts w:ascii="Times New Roman" w:hAnsi="Times New Roman"/>
                <w:sz w:val="18"/>
                <w:szCs w:val="18"/>
              </w:rPr>
            </w:pPr>
            <w:r>
              <w:rPr>
                <w:rFonts w:ascii="Times New Roman" w:hAnsi="Times New Roman"/>
                <w:sz w:val="18"/>
                <w:szCs w:val="18"/>
              </w:rPr>
              <w:t>85</w:t>
            </w:r>
          </w:p>
        </w:tc>
        <w:tc>
          <w:tcPr>
            <w:tcW w:w="2156" w:type="dxa"/>
          </w:tcPr>
          <w:p w14:paraId="4F3FF349" w14:textId="74201DC2" w:rsidR="007C5518" w:rsidRPr="00234640" w:rsidRDefault="00234640" w:rsidP="007C5518">
            <w:pPr>
              <w:jc w:val="center"/>
              <w:rPr>
                <w:rFonts w:ascii="Times New Roman" w:hAnsi="Times New Roman"/>
                <w:sz w:val="18"/>
                <w:szCs w:val="18"/>
              </w:rPr>
            </w:pPr>
            <w:r w:rsidRPr="001C628F">
              <w:rPr>
                <w:rFonts w:ascii="Times New Roman" w:hAnsi="Times New Roman"/>
                <w:sz w:val="18"/>
                <w:szCs w:val="18"/>
              </w:rPr>
              <w:t>165</w:t>
            </w:r>
          </w:p>
        </w:tc>
        <w:tc>
          <w:tcPr>
            <w:tcW w:w="2157" w:type="dxa"/>
          </w:tcPr>
          <w:p w14:paraId="63652A4F" w14:textId="3B9F7C08" w:rsidR="007C5518" w:rsidRPr="004B2164" w:rsidRDefault="00234640" w:rsidP="007C5518">
            <w:pPr>
              <w:rPr>
                <w:rFonts w:ascii="Times New Roman" w:hAnsi="Times New Roman"/>
                <w:sz w:val="18"/>
                <w:szCs w:val="18"/>
              </w:rPr>
            </w:pPr>
            <w:r>
              <w:rPr>
                <w:rFonts w:ascii="Times New Roman" w:hAnsi="Times New Roman"/>
                <w:sz w:val="18"/>
                <w:szCs w:val="18"/>
              </w:rPr>
              <w:t>333</w:t>
            </w:r>
          </w:p>
        </w:tc>
      </w:tr>
      <w:tr w:rsidR="007C5518" w:rsidRPr="004B2164" w14:paraId="2074B4EC" w14:textId="77777777" w:rsidTr="00AC0E8E">
        <w:tc>
          <w:tcPr>
            <w:tcW w:w="1129" w:type="dxa"/>
            <w:vMerge/>
            <w:vAlign w:val="bottom"/>
          </w:tcPr>
          <w:p w14:paraId="163B6E9F" w14:textId="77777777" w:rsidR="007C5518" w:rsidRPr="004B2164" w:rsidRDefault="007C5518" w:rsidP="007C5518">
            <w:pPr>
              <w:rPr>
                <w:rFonts w:ascii="Times New Roman" w:hAnsi="Times New Roman"/>
                <w:color w:val="000000"/>
                <w:sz w:val="18"/>
                <w:szCs w:val="18"/>
              </w:rPr>
            </w:pPr>
          </w:p>
        </w:tc>
        <w:tc>
          <w:tcPr>
            <w:tcW w:w="1418" w:type="dxa"/>
          </w:tcPr>
          <w:p w14:paraId="010F8E53" w14:textId="4806F146"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4CD3C158" w14:textId="5FD6D13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2.49% (1.97%</w:t>
            </w:r>
            <w:r w:rsidR="001C628F">
              <w:rPr>
                <w:rFonts w:ascii="Times New Roman" w:hAnsi="Times New Roman"/>
                <w:sz w:val="18"/>
                <w:szCs w:val="18"/>
              </w:rPr>
              <w:t>,</w:t>
            </w:r>
            <w:r w:rsidRPr="004B2164">
              <w:rPr>
                <w:rFonts w:ascii="Times New Roman" w:hAnsi="Times New Roman"/>
                <w:sz w:val="18"/>
                <w:szCs w:val="18"/>
              </w:rPr>
              <w:t xml:space="preserve"> 3.02%)</w:t>
            </w:r>
          </w:p>
        </w:tc>
        <w:tc>
          <w:tcPr>
            <w:tcW w:w="2156" w:type="dxa"/>
          </w:tcPr>
          <w:p w14:paraId="72AD39D7" w14:textId="07EB8CB3"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8.57% (7.32%</w:t>
            </w:r>
            <w:r w:rsidR="001C628F">
              <w:rPr>
                <w:rFonts w:ascii="Times New Roman" w:hAnsi="Times New Roman"/>
                <w:sz w:val="18"/>
                <w:szCs w:val="18"/>
              </w:rPr>
              <w:t>,</w:t>
            </w:r>
            <w:r w:rsidRPr="00234640">
              <w:rPr>
                <w:rFonts w:ascii="Times New Roman" w:hAnsi="Times New Roman"/>
                <w:sz w:val="18"/>
                <w:szCs w:val="18"/>
              </w:rPr>
              <w:t xml:space="preserve"> 9.82%)</w:t>
            </w:r>
          </w:p>
        </w:tc>
        <w:tc>
          <w:tcPr>
            <w:tcW w:w="2157" w:type="dxa"/>
          </w:tcPr>
          <w:p w14:paraId="7A90CF7C" w14:textId="04F538BB" w:rsidR="007C5518" w:rsidRPr="004B2164" w:rsidRDefault="00234640" w:rsidP="007C5518">
            <w:pPr>
              <w:rPr>
                <w:rFonts w:ascii="Times New Roman" w:hAnsi="Times New Roman"/>
                <w:sz w:val="18"/>
                <w:szCs w:val="18"/>
              </w:rPr>
            </w:pPr>
            <w:r>
              <w:rPr>
                <w:rFonts w:ascii="Times New Roman" w:hAnsi="Times New Roman"/>
                <w:sz w:val="18"/>
                <w:szCs w:val="18"/>
              </w:rPr>
              <w:t>3.55% (3.18%</w:t>
            </w:r>
            <w:r w:rsidR="001C628F">
              <w:rPr>
                <w:rFonts w:ascii="Times New Roman" w:hAnsi="Times New Roman"/>
                <w:sz w:val="18"/>
                <w:szCs w:val="18"/>
              </w:rPr>
              <w:t>,</w:t>
            </w:r>
            <w:r>
              <w:rPr>
                <w:rFonts w:ascii="Times New Roman" w:hAnsi="Times New Roman"/>
                <w:sz w:val="18"/>
                <w:szCs w:val="18"/>
              </w:rPr>
              <w:t xml:space="preserve"> 3.93%)</w:t>
            </w:r>
          </w:p>
        </w:tc>
      </w:tr>
      <w:tr w:rsidR="007C5518" w:rsidRPr="004B2164" w14:paraId="15DB8EEA" w14:textId="77777777" w:rsidTr="00C024C6">
        <w:tc>
          <w:tcPr>
            <w:tcW w:w="1129" w:type="dxa"/>
            <w:vMerge w:val="restart"/>
            <w:vAlign w:val="bottom"/>
          </w:tcPr>
          <w:p w14:paraId="6D966DA9" w14:textId="50E616D1"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4 GTMK</w:t>
            </w:r>
          </w:p>
        </w:tc>
        <w:tc>
          <w:tcPr>
            <w:tcW w:w="1418" w:type="dxa"/>
          </w:tcPr>
          <w:p w14:paraId="505ECE12" w14:textId="1CD5D3FB"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3EF9ED7F" w14:textId="36AC2570" w:rsidR="007C5518" w:rsidRPr="004B2164" w:rsidRDefault="00E06E43" w:rsidP="007C5518">
            <w:pPr>
              <w:jc w:val="center"/>
              <w:rPr>
                <w:rFonts w:ascii="Times New Roman" w:hAnsi="Times New Roman"/>
                <w:sz w:val="18"/>
                <w:szCs w:val="18"/>
              </w:rPr>
            </w:pPr>
            <w:r>
              <w:rPr>
                <w:rFonts w:ascii="Times New Roman" w:hAnsi="Times New Roman"/>
                <w:sz w:val="18"/>
                <w:szCs w:val="18"/>
              </w:rPr>
              <w:t>72</w:t>
            </w:r>
          </w:p>
        </w:tc>
        <w:tc>
          <w:tcPr>
            <w:tcW w:w="2156" w:type="dxa"/>
          </w:tcPr>
          <w:p w14:paraId="1518F9C8" w14:textId="0509C95F" w:rsidR="007C5518" w:rsidRPr="00234640" w:rsidRDefault="00234640" w:rsidP="007C5518">
            <w:pPr>
              <w:jc w:val="center"/>
              <w:rPr>
                <w:rFonts w:ascii="Times New Roman" w:hAnsi="Times New Roman"/>
                <w:sz w:val="18"/>
                <w:szCs w:val="18"/>
              </w:rPr>
            </w:pPr>
            <w:r w:rsidRPr="001C628F">
              <w:rPr>
                <w:rFonts w:ascii="Times New Roman" w:hAnsi="Times New Roman"/>
                <w:sz w:val="18"/>
                <w:szCs w:val="18"/>
              </w:rPr>
              <w:t>144</w:t>
            </w:r>
          </w:p>
        </w:tc>
        <w:tc>
          <w:tcPr>
            <w:tcW w:w="2157" w:type="dxa"/>
          </w:tcPr>
          <w:p w14:paraId="7A331C8F" w14:textId="156DA5D7" w:rsidR="007C5518" w:rsidRPr="004B2164" w:rsidRDefault="00234640" w:rsidP="007C5518">
            <w:pPr>
              <w:rPr>
                <w:rFonts w:ascii="Times New Roman" w:hAnsi="Times New Roman"/>
                <w:sz w:val="18"/>
                <w:szCs w:val="18"/>
              </w:rPr>
            </w:pPr>
            <w:r>
              <w:rPr>
                <w:rFonts w:ascii="Times New Roman" w:hAnsi="Times New Roman"/>
                <w:sz w:val="18"/>
                <w:szCs w:val="18"/>
              </w:rPr>
              <w:t>344</w:t>
            </w:r>
          </w:p>
        </w:tc>
      </w:tr>
      <w:tr w:rsidR="007C5518" w:rsidRPr="004B2164" w14:paraId="433672C4" w14:textId="77777777" w:rsidTr="00AC0E8E">
        <w:tc>
          <w:tcPr>
            <w:tcW w:w="1129" w:type="dxa"/>
            <w:vMerge/>
            <w:vAlign w:val="bottom"/>
          </w:tcPr>
          <w:p w14:paraId="00AB318E" w14:textId="77777777" w:rsidR="007C5518" w:rsidRPr="004B2164" w:rsidRDefault="007C5518" w:rsidP="007C5518">
            <w:pPr>
              <w:rPr>
                <w:rFonts w:ascii="Times New Roman" w:hAnsi="Times New Roman"/>
                <w:color w:val="000000"/>
                <w:sz w:val="18"/>
                <w:szCs w:val="18"/>
              </w:rPr>
            </w:pPr>
          </w:p>
        </w:tc>
        <w:tc>
          <w:tcPr>
            <w:tcW w:w="1418" w:type="dxa"/>
          </w:tcPr>
          <w:p w14:paraId="4298D4A6" w14:textId="52320046"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C22C9C1" w14:textId="7F3C33BF"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2.63% (2.03%</w:t>
            </w:r>
            <w:r w:rsidR="001C628F">
              <w:rPr>
                <w:rFonts w:ascii="Times New Roman" w:hAnsi="Times New Roman"/>
                <w:sz w:val="18"/>
                <w:szCs w:val="18"/>
              </w:rPr>
              <w:t>,</w:t>
            </w:r>
            <w:r w:rsidRPr="004B2164">
              <w:rPr>
                <w:rFonts w:ascii="Times New Roman" w:hAnsi="Times New Roman"/>
                <w:sz w:val="18"/>
                <w:szCs w:val="18"/>
              </w:rPr>
              <w:t xml:space="preserve"> 3.23%)</w:t>
            </w:r>
          </w:p>
        </w:tc>
        <w:tc>
          <w:tcPr>
            <w:tcW w:w="2156" w:type="dxa"/>
          </w:tcPr>
          <w:p w14:paraId="5DA2FA88" w14:textId="0ECF6C54"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8.20% (6.92%</w:t>
            </w:r>
            <w:r w:rsidR="001C628F">
              <w:rPr>
                <w:rFonts w:ascii="Times New Roman" w:hAnsi="Times New Roman"/>
                <w:sz w:val="18"/>
                <w:szCs w:val="18"/>
              </w:rPr>
              <w:t>,</w:t>
            </w:r>
            <w:r w:rsidRPr="00234640">
              <w:rPr>
                <w:rFonts w:ascii="Times New Roman" w:hAnsi="Times New Roman"/>
                <w:sz w:val="18"/>
                <w:szCs w:val="18"/>
              </w:rPr>
              <w:t xml:space="preserve"> 9.49%)</w:t>
            </w:r>
          </w:p>
        </w:tc>
        <w:tc>
          <w:tcPr>
            <w:tcW w:w="2157" w:type="dxa"/>
          </w:tcPr>
          <w:p w14:paraId="50721257" w14:textId="13CCF600" w:rsidR="007C5518" w:rsidRPr="004B2164" w:rsidRDefault="00234640" w:rsidP="007C5518">
            <w:pPr>
              <w:rPr>
                <w:rFonts w:ascii="Times New Roman" w:hAnsi="Times New Roman"/>
                <w:sz w:val="18"/>
                <w:szCs w:val="18"/>
              </w:rPr>
            </w:pPr>
            <w:r>
              <w:rPr>
                <w:rFonts w:ascii="Times New Roman" w:hAnsi="Times New Roman"/>
                <w:sz w:val="18"/>
                <w:szCs w:val="18"/>
              </w:rPr>
              <w:t>4.14% (3.71%</w:t>
            </w:r>
            <w:r w:rsidR="001C628F">
              <w:rPr>
                <w:rFonts w:ascii="Times New Roman" w:hAnsi="Times New Roman"/>
                <w:sz w:val="18"/>
                <w:szCs w:val="18"/>
              </w:rPr>
              <w:t>,</w:t>
            </w:r>
            <w:r>
              <w:rPr>
                <w:rFonts w:ascii="Times New Roman" w:hAnsi="Times New Roman"/>
                <w:sz w:val="18"/>
                <w:szCs w:val="18"/>
              </w:rPr>
              <w:t xml:space="preserve"> 4.57%)</w:t>
            </w:r>
          </w:p>
        </w:tc>
      </w:tr>
      <w:tr w:rsidR="007C5518" w:rsidRPr="004B2164" w14:paraId="42AC2868" w14:textId="77777777" w:rsidTr="00792C11">
        <w:tc>
          <w:tcPr>
            <w:tcW w:w="1129" w:type="dxa"/>
            <w:vMerge w:val="restart"/>
            <w:vAlign w:val="bottom"/>
          </w:tcPr>
          <w:p w14:paraId="2715F284" w14:textId="2A51ACC6"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5 GTMK </w:t>
            </w:r>
          </w:p>
        </w:tc>
        <w:tc>
          <w:tcPr>
            <w:tcW w:w="1418" w:type="dxa"/>
          </w:tcPr>
          <w:p w14:paraId="0998EEB5" w14:textId="6D0CF083"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100571DF" w14:textId="11B285FF" w:rsidR="007C5518" w:rsidRPr="004B2164" w:rsidRDefault="00E06E43" w:rsidP="007C5518">
            <w:pPr>
              <w:jc w:val="center"/>
              <w:rPr>
                <w:rFonts w:ascii="Times New Roman" w:hAnsi="Times New Roman"/>
                <w:sz w:val="18"/>
                <w:szCs w:val="18"/>
              </w:rPr>
            </w:pPr>
            <w:r>
              <w:rPr>
                <w:rFonts w:ascii="Times New Roman" w:hAnsi="Times New Roman"/>
                <w:sz w:val="18"/>
                <w:szCs w:val="18"/>
              </w:rPr>
              <w:t>59</w:t>
            </w:r>
          </w:p>
        </w:tc>
        <w:tc>
          <w:tcPr>
            <w:tcW w:w="2156" w:type="dxa"/>
          </w:tcPr>
          <w:p w14:paraId="3BEE292A" w14:textId="12EB3280" w:rsidR="007C5518" w:rsidRPr="00234640" w:rsidRDefault="00234640" w:rsidP="007C5518">
            <w:pPr>
              <w:jc w:val="center"/>
              <w:rPr>
                <w:rFonts w:ascii="Times New Roman" w:hAnsi="Times New Roman"/>
                <w:sz w:val="18"/>
                <w:szCs w:val="18"/>
              </w:rPr>
            </w:pPr>
            <w:r w:rsidRPr="001C628F">
              <w:rPr>
                <w:rFonts w:ascii="Times New Roman" w:hAnsi="Times New Roman"/>
                <w:sz w:val="18"/>
                <w:szCs w:val="18"/>
              </w:rPr>
              <w:t>116</w:t>
            </w:r>
          </w:p>
        </w:tc>
        <w:tc>
          <w:tcPr>
            <w:tcW w:w="2157" w:type="dxa"/>
          </w:tcPr>
          <w:p w14:paraId="3AAE1017" w14:textId="2E54141D" w:rsidR="007C5518" w:rsidRPr="004B2164" w:rsidRDefault="00234640" w:rsidP="007C5518">
            <w:pPr>
              <w:rPr>
                <w:rFonts w:ascii="Times New Roman" w:hAnsi="Times New Roman"/>
                <w:sz w:val="18"/>
                <w:szCs w:val="18"/>
              </w:rPr>
            </w:pPr>
            <w:r>
              <w:rPr>
                <w:rFonts w:ascii="Times New Roman" w:hAnsi="Times New Roman"/>
                <w:sz w:val="18"/>
                <w:szCs w:val="18"/>
              </w:rPr>
              <w:t>258</w:t>
            </w:r>
          </w:p>
        </w:tc>
      </w:tr>
      <w:tr w:rsidR="007C5518" w:rsidRPr="004B2164" w14:paraId="7CE51C48" w14:textId="77777777" w:rsidTr="00AC0E8E">
        <w:tc>
          <w:tcPr>
            <w:tcW w:w="1129" w:type="dxa"/>
            <w:vMerge/>
            <w:vAlign w:val="bottom"/>
          </w:tcPr>
          <w:p w14:paraId="4C0BA358" w14:textId="77777777" w:rsidR="007C5518" w:rsidRPr="004B2164" w:rsidRDefault="007C5518" w:rsidP="007C5518">
            <w:pPr>
              <w:rPr>
                <w:rFonts w:ascii="Times New Roman" w:hAnsi="Times New Roman"/>
                <w:color w:val="000000"/>
                <w:sz w:val="18"/>
                <w:szCs w:val="18"/>
              </w:rPr>
            </w:pPr>
          </w:p>
        </w:tc>
        <w:tc>
          <w:tcPr>
            <w:tcW w:w="1418" w:type="dxa"/>
          </w:tcPr>
          <w:p w14:paraId="75864B4B" w14:textId="2473CBCD"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C0384C4" w14:textId="376B985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2.89% (2.16%</w:t>
            </w:r>
            <w:r w:rsidR="001C628F">
              <w:rPr>
                <w:rFonts w:ascii="Times New Roman" w:hAnsi="Times New Roman"/>
                <w:sz w:val="18"/>
                <w:szCs w:val="18"/>
              </w:rPr>
              <w:t>,</w:t>
            </w:r>
            <w:r w:rsidRPr="004B2164">
              <w:rPr>
                <w:rFonts w:ascii="Times New Roman" w:hAnsi="Times New Roman"/>
                <w:sz w:val="18"/>
                <w:szCs w:val="18"/>
              </w:rPr>
              <w:t xml:space="preserve"> 3.61%)</w:t>
            </w:r>
          </w:p>
        </w:tc>
        <w:tc>
          <w:tcPr>
            <w:tcW w:w="2156" w:type="dxa"/>
          </w:tcPr>
          <w:p w14:paraId="6E092B3E" w14:textId="7C8B70A0"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8.20% (6.77%</w:t>
            </w:r>
            <w:r w:rsidR="001C628F">
              <w:rPr>
                <w:rFonts w:ascii="Times New Roman" w:hAnsi="Times New Roman"/>
                <w:sz w:val="18"/>
                <w:szCs w:val="18"/>
              </w:rPr>
              <w:t>,</w:t>
            </w:r>
            <w:r w:rsidRPr="00234640">
              <w:rPr>
                <w:rFonts w:ascii="Times New Roman" w:hAnsi="Times New Roman"/>
                <w:sz w:val="18"/>
                <w:szCs w:val="18"/>
              </w:rPr>
              <w:t xml:space="preserve"> 9.63%)</w:t>
            </w:r>
          </w:p>
        </w:tc>
        <w:tc>
          <w:tcPr>
            <w:tcW w:w="2157" w:type="dxa"/>
          </w:tcPr>
          <w:p w14:paraId="70CCD3C5" w14:textId="2EA68D5A" w:rsidR="007C5518" w:rsidRPr="004B2164" w:rsidRDefault="00234640" w:rsidP="007C5518">
            <w:pPr>
              <w:rPr>
                <w:rFonts w:ascii="Times New Roman" w:hAnsi="Times New Roman"/>
                <w:sz w:val="18"/>
                <w:szCs w:val="18"/>
              </w:rPr>
            </w:pPr>
            <w:r>
              <w:rPr>
                <w:rFonts w:ascii="Times New Roman" w:hAnsi="Times New Roman"/>
                <w:sz w:val="18"/>
                <w:szCs w:val="18"/>
              </w:rPr>
              <w:t>3.78% (3.32%</w:t>
            </w:r>
            <w:r w:rsidR="001C628F">
              <w:rPr>
                <w:rFonts w:ascii="Times New Roman" w:hAnsi="Times New Roman"/>
                <w:sz w:val="18"/>
                <w:szCs w:val="18"/>
              </w:rPr>
              <w:t>,</w:t>
            </w:r>
            <w:r>
              <w:rPr>
                <w:rFonts w:ascii="Times New Roman" w:hAnsi="Times New Roman"/>
                <w:sz w:val="18"/>
                <w:szCs w:val="18"/>
              </w:rPr>
              <w:t xml:space="preserve"> 4.23%)</w:t>
            </w:r>
          </w:p>
        </w:tc>
      </w:tr>
      <w:tr w:rsidR="007C5518" w:rsidRPr="004B2164" w14:paraId="43B927FB" w14:textId="77777777" w:rsidTr="0088221B">
        <w:tc>
          <w:tcPr>
            <w:tcW w:w="1129" w:type="dxa"/>
            <w:vMerge w:val="restart"/>
            <w:vAlign w:val="bottom"/>
          </w:tcPr>
          <w:p w14:paraId="33A2B1AB" w14:textId="6F06F580"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6 GTMK </w:t>
            </w:r>
          </w:p>
        </w:tc>
        <w:tc>
          <w:tcPr>
            <w:tcW w:w="1418" w:type="dxa"/>
          </w:tcPr>
          <w:p w14:paraId="63B0F93A" w14:textId="344F10AA"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0386C000" w14:textId="6BE12A91" w:rsidR="007C5518" w:rsidRPr="004B2164" w:rsidRDefault="00E06E43" w:rsidP="007C5518">
            <w:pPr>
              <w:jc w:val="center"/>
              <w:rPr>
                <w:rFonts w:ascii="Times New Roman" w:hAnsi="Times New Roman"/>
                <w:sz w:val="18"/>
                <w:szCs w:val="18"/>
              </w:rPr>
            </w:pPr>
            <w:r>
              <w:rPr>
                <w:rFonts w:ascii="Times New Roman" w:hAnsi="Times New Roman"/>
                <w:sz w:val="18"/>
                <w:szCs w:val="18"/>
              </w:rPr>
              <w:t>50</w:t>
            </w:r>
          </w:p>
        </w:tc>
        <w:tc>
          <w:tcPr>
            <w:tcW w:w="2156" w:type="dxa"/>
          </w:tcPr>
          <w:p w14:paraId="63806011" w14:textId="6C38B01B" w:rsidR="007C5518" w:rsidRPr="00234640" w:rsidRDefault="00234640" w:rsidP="007C5518">
            <w:pPr>
              <w:jc w:val="center"/>
              <w:rPr>
                <w:rFonts w:ascii="Times New Roman" w:hAnsi="Times New Roman"/>
                <w:sz w:val="18"/>
                <w:szCs w:val="18"/>
              </w:rPr>
            </w:pPr>
            <w:r w:rsidRPr="001C628F">
              <w:rPr>
                <w:rFonts w:ascii="Times New Roman" w:hAnsi="Times New Roman"/>
                <w:sz w:val="18"/>
                <w:szCs w:val="18"/>
              </w:rPr>
              <w:t>100</w:t>
            </w:r>
          </w:p>
        </w:tc>
        <w:tc>
          <w:tcPr>
            <w:tcW w:w="2157" w:type="dxa"/>
          </w:tcPr>
          <w:p w14:paraId="4EF2627D" w14:textId="531BD946" w:rsidR="007C5518" w:rsidRPr="004B2164" w:rsidRDefault="00234640" w:rsidP="007C5518">
            <w:pPr>
              <w:rPr>
                <w:rFonts w:ascii="Times New Roman" w:hAnsi="Times New Roman"/>
                <w:sz w:val="18"/>
                <w:szCs w:val="18"/>
              </w:rPr>
            </w:pPr>
            <w:r>
              <w:rPr>
                <w:rFonts w:ascii="Times New Roman" w:hAnsi="Times New Roman"/>
                <w:sz w:val="18"/>
                <w:szCs w:val="18"/>
              </w:rPr>
              <w:t>199</w:t>
            </w:r>
          </w:p>
        </w:tc>
      </w:tr>
      <w:tr w:rsidR="007C5518" w:rsidRPr="004B2164" w14:paraId="3F24DE94" w14:textId="77777777" w:rsidTr="00AC0E8E">
        <w:tc>
          <w:tcPr>
            <w:tcW w:w="1129" w:type="dxa"/>
            <w:vMerge/>
            <w:vAlign w:val="bottom"/>
          </w:tcPr>
          <w:p w14:paraId="5D6BC00E" w14:textId="77777777" w:rsidR="007C5518" w:rsidRPr="004B2164" w:rsidRDefault="007C5518" w:rsidP="007C5518">
            <w:pPr>
              <w:rPr>
                <w:rFonts w:ascii="Times New Roman" w:hAnsi="Times New Roman"/>
                <w:color w:val="000000"/>
                <w:sz w:val="18"/>
                <w:szCs w:val="18"/>
              </w:rPr>
            </w:pPr>
          </w:p>
        </w:tc>
        <w:tc>
          <w:tcPr>
            <w:tcW w:w="1418" w:type="dxa"/>
          </w:tcPr>
          <w:p w14:paraId="09B3C3DD" w14:textId="583F1582"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506DA28B" w14:textId="1A95A227"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3.72% (2.71%</w:t>
            </w:r>
            <w:r w:rsidR="001C628F">
              <w:rPr>
                <w:rFonts w:ascii="Times New Roman" w:hAnsi="Times New Roman"/>
                <w:sz w:val="18"/>
                <w:szCs w:val="18"/>
              </w:rPr>
              <w:t>,</w:t>
            </w:r>
            <w:r w:rsidRPr="004B2164">
              <w:rPr>
                <w:rFonts w:ascii="Times New Roman" w:hAnsi="Times New Roman"/>
                <w:sz w:val="18"/>
                <w:szCs w:val="18"/>
              </w:rPr>
              <w:t xml:space="preserve"> 4.73%)</w:t>
            </w:r>
          </w:p>
        </w:tc>
        <w:tc>
          <w:tcPr>
            <w:tcW w:w="2156" w:type="dxa"/>
          </w:tcPr>
          <w:p w14:paraId="19017D40" w14:textId="4F22005B"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10.54% (8.59%</w:t>
            </w:r>
            <w:r w:rsidR="001C628F">
              <w:rPr>
                <w:rFonts w:ascii="Times New Roman" w:hAnsi="Times New Roman"/>
                <w:sz w:val="18"/>
                <w:szCs w:val="18"/>
              </w:rPr>
              <w:t>,</w:t>
            </w:r>
            <w:r w:rsidRPr="00234640">
              <w:rPr>
                <w:rFonts w:ascii="Times New Roman" w:hAnsi="Times New Roman"/>
                <w:sz w:val="18"/>
                <w:szCs w:val="18"/>
              </w:rPr>
              <w:t xml:space="preserve"> 12.5</w:t>
            </w:r>
            <w:r w:rsidR="001C628F">
              <w:rPr>
                <w:rFonts w:ascii="Times New Roman" w:hAnsi="Times New Roman"/>
                <w:sz w:val="18"/>
                <w:szCs w:val="18"/>
              </w:rPr>
              <w:t>0</w:t>
            </w:r>
            <w:r w:rsidRPr="00234640">
              <w:rPr>
                <w:rFonts w:ascii="Times New Roman" w:hAnsi="Times New Roman"/>
                <w:sz w:val="18"/>
                <w:szCs w:val="18"/>
              </w:rPr>
              <w:t>%)</w:t>
            </w:r>
          </w:p>
        </w:tc>
        <w:tc>
          <w:tcPr>
            <w:tcW w:w="2157" w:type="dxa"/>
          </w:tcPr>
          <w:p w14:paraId="692EB00D" w14:textId="2CE1B783" w:rsidR="007C5518" w:rsidRPr="004B2164" w:rsidRDefault="00234640" w:rsidP="007C5518">
            <w:pPr>
              <w:rPr>
                <w:rFonts w:ascii="Times New Roman" w:hAnsi="Times New Roman"/>
                <w:sz w:val="18"/>
                <w:szCs w:val="18"/>
              </w:rPr>
            </w:pPr>
            <w:r>
              <w:rPr>
                <w:rFonts w:ascii="Times New Roman" w:hAnsi="Times New Roman"/>
                <w:sz w:val="18"/>
                <w:szCs w:val="18"/>
              </w:rPr>
              <w:t>4.03% (3.48%</w:t>
            </w:r>
            <w:r w:rsidR="001C628F">
              <w:rPr>
                <w:rFonts w:ascii="Times New Roman" w:hAnsi="Times New Roman"/>
                <w:sz w:val="18"/>
                <w:szCs w:val="18"/>
              </w:rPr>
              <w:t>,</w:t>
            </w:r>
            <w:r>
              <w:rPr>
                <w:rFonts w:ascii="Times New Roman" w:hAnsi="Times New Roman"/>
                <w:sz w:val="18"/>
                <w:szCs w:val="18"/>
              </w:rPr>
              <w:t xml:space="preserve"> 4.57%)</w:t>
            </w:r>
          </w:p>
        </w:tc>
      </w:tr>
      <w:tr w:rsidR="007C5518" w:rsidRPr="004B2164" w14:paraId="6A9F7F3D" w14:textId="77777777" w:rsidTr="007E24ED">
        <w:tc>
          <w:tcPr>
            <w:tcW w:w="1129" w:type="dxa"/>
            <w:vMerge w:val="restart"/>
            <w:vAlign w:val="bottom"/>
          </w:tcPr>
          <w:p w14:paraId="16F6408E" w14:textId="76BEA98E"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7 GTMK </w:t>
            </w:r>
          </w:p>
        </w:tc>
        <w:tc>
          <w:tcPr>
            <w:tcW w:w="1418" w:type="dxa"/>
          </w:tcPr>
          <w:p w14:paraId="5A94D050" w14:textId="4DD92350"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00175823" w14:textId="2149B449" w:rsidR="007C5518" w:rsidRPr="004B2164" w:rsidRDefault="00E06E43" w:rsidP="007C5518">
            <w:pPr>
              <w:jc w:val="center"/>
              <w:rPr>
                <w:rFonts w:ascii="Times New Roman" w:hAnsi="Times New Roman"/>
                <w:sz w:val="18"/>
                <w:szCs w:val="18"/>
              </w:rPr>
            </w:pPr>
            <w:r>
              <w:rPr>
                <w:rFonts w:ascii="Times New Roman" w:hAnsi="Times New Roman"/>
                <w:sz w:val="18"/>
                <w:szCs w:val="18"/>
              </w:rPr>
              <w:t>24</w:t>
            </w:r>
          </w:p>
        </w:tc>
        <w:tc>
          <w:tcPr>
            <w:tcW w:w="2156" w:type="dxa"/>
          </w:tcPr>
          <w:p w14:paraId="1A9CF44F" w14:textId="1C1BCBAB" w:rsidR="007C5518" w:rsidRPr="00234640" w:rsidRDefault="00234640" w:rsidP="007C5518">
            <w:pPr>
              <w:jc w:val="center"/>
              <w:rPr>
                <w:rFonts w:ascii="Times New Roman" w:hAnsi="Times New Roman"/>
                <w:sz w:val="18"/>
                <w:szCs w:val="18"/>
              </w:rPr>
            </w:pPr>
            <w:r w:rsidRPr="001C628F">
              <w:rPr>
                <w:rFonts w:ascii="Times New Roman" w:hAnsi="Times New Roman"/>
                <w:sz w:val="18"/>
                <w:szCs w:val="18"/>
              </w:rPr>
              <w:t>64</w:t>
            </w:r>
          </w:p>
        </w:tc>
        <w:tc>
          <w:tcPr>
            <w:tcW w:w="2157" w:type="dxa"/>
          </w:tcPr>
          <w:p w14:paraId="12553A05" w14:textId="1E282514" w:rsidR="007C5518" w:rsidRPr="004B2164" w:rsidRDefault="00234640" w:rsidP="007C5518">
            <w:pPr>
              <w:rPr>
                <w:rFonts w:ascii="Times New Roman" w:hAnsi="Times New Roman"/>
                <w:sz w:val="18"/>
                <w:szCs w:val="18"/>
              </w:rPr>
            </w:pPr>
            <w:r>
              <w:rPr>
                <w:rFonts w:ascii="Times New Roman" w:hAnsi="Times New Roman"/>
                <w:sz w:val="18"/>
                <w:szCs w:val="18"/>
              </w:rPr>
              <w:t>99</w:t>
            </w:r>
          </w:p>
        </w:tc>
      </w:tr>
      <w:tr w:rsidR="007C5518" w:rsidRPr="004B2164" w14:paraId="41B05192" w14:textId="77777777" w:rsidTr="00AC0E8E">
        <w:tc>
          <w:tcPr>
            <w:tcW w:w="1129" w:type="dxa"/>
            <w:vMerge/>
            <w:vAlign w:val="bottom"/>
          </w:tcPr>
          <w:p w14:paraId="2D3B386F" w14:textId="77777777" w:rsidR="007C5518" w:rsidRPr="004B2164" w:rsidRDefault="007C5518" w:rsidP="007C5518">
            <w:pPr>
              <w:rPr>
                <w:rFonts w:ascii="Times New Roman" w:hAnsi="Times New Roman"/>
                <w:color w:val="000000"/>
                <w:sz w:val="18"/>
                <w:szCs w:val="18"/>
              </w:rPr>
            </w:pPr>
          </w:p>
        </w:tc>
        <w:tc>
          <w:tcPr>
            <w:tcW w:w="1418" w:type="dxa"/>
          </w:tcPr>
          <w:p w14:paraId="53F0C062" w14:textId="1E2C9506"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56114312" w14:textId="3279C51F"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2.97% (1.80%</w:t>
            </w:r>
            <w:r w:rsidR="001C628F">
              <w:rPr>
                <w:rFonts w:ascii="Times New Roman" w:hAnsi="Times New Roman"/>
                <w:sz w:val="18"/>
                <w:szCs w:val="18"/>
              </w:rPr>
              <w:t>,</w:t>
            </w:r>
            <w:r w:rsidRPr="004B2164">
              <w:rPr>
                <w:rFonts w:ascii="Times New Roman" w:hAnsi="Times New Roman"/>
                <w:sz w:val="18"/>
                <w:szCs w:val="18"/>
              </w:rPr>
              <w:t xml:space="preserve"> 4.14%)</w:t>
            </w:r>
          </w:p>
        </w:tc>
        <w:tc>
          <w:tcPr>
            <w:tcW w:w="2156" w:type="dxa"/>
          </w:tcPr>
          <w:p w14:paraId="6F46F0B6" w14:textId="6A067843"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10.47% (8.04%</w:t>
            </w:r>
            <w:r w:rsidR="00041827">
              <w:rPr>
                <w:rFonts w:ascii="Times New Roman" w:hAnsi="Times New Roman"/>
                <w:sz w:val="18"/>
                <w:szCs w:val="18"/>
              </w:rPr>
              <w:t>.</w:t>
            </w:r>
            <w:r w:rsidR="001C628F">
              <w:rPr>
                <w:rFonts w:ascii="Times New Roman" w:hAnsi="Times New Roman"/>
                <w:sz w:val="18"/>
                <w:szCs w:val="18"/>
              </w:rPr>
              <w:t>,</w:t>
            </w:r>
            <w:r w:rsidRPr="00234640">
              <w:rPr>
                <w:rFonts w:ascii="Times New Roman" w:hAnsi="Times New Roman"/>
                <w:sz w:val="18"/>
                <w:szCs w:val="18"/>
              </w:rPr>
              <w:t>12.91%)</w:t>
            </w:r>
          </w:p>
        </w:tc>
        <w:tc>
          <w:tcPr>
            <w:tcW w:w="2157" w:type="dxa"/>
          </w:tcPr>
          <w:p w14:paraId="0F8D7AE5" w14:textId="33DB4FDC" w:rsidR="007C5518" w:rsidRPr="004B2164" w:rsidRDefault="00234640" w:rsidP="007C5518">
            <w:pPr>
              <w:rPr>
                <w:rFonts w:ascii="Times New Roman" w:hAnsi="Times New Roman"/>
                <w:sz w:val="18"/>
                <w:szCs w:val="18"/>
              </w:rPr>
            </w:pPr>
            <w:r>
              <w:rPr>
                <w:rFonts w:ascii="Times New Roman" w:hAnsi="Times New Roman"/>
                <w:sz w:val="18"/>
                <w:szCs w:val="18"/>
              </w:rPr>
              <w:t>3.13% (2.53%</w:t>
            </w:r>
            <w:r w:rsidR="001C628F">
              <w:rPr>
                <w:rFonts w:ascii="Times New Roman" w:hAnsi="Times New Roman"/>
                <w:sz w:val="18"/>
                <w:szCs w:val="18"/>
              </w:rPr>
              <w:t>,</w:t>
            </w:r>
            <w:r>
              <w:rPr>
                <w:rFonts w:ascii="Times New Roman" w:hAnsi="Times New Roman"/>
                <w:sz w:val="18"/>
                <w:szCs w:val="18"/>
              </w:rPr>
              <w:t xml:space="preserve"> 3.74%)</w:t>
            </w:r>
          </w:p>
        </w:tc>
      </w:tr>
      <w:tr w:rsidR="007C5518" w:rsidRPr="004B2164" w14:paraId="4F8CA157" w14:textId="77777777" w:rsidTr="001A27BF">
        <w:tc>
          <w:tcPr>
            <w:tcW w:w="1129" w:type="dxa"/>
            <w:vMerge w:val="restart"/>
            <w:vAlign w:val="bottom"/>
          </w:tcPr>
          <w:p w14:paraId="0F7DAB27" w14:textId="30E838A5"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8 GTMK</w:t>
            </w:r>
          </w:p>
        </w:tc>
        <w:tc>
          <w:tcPr>
            <w:tcW w:w="1418" w:type="dxa"/>
          </w:tcPr>
          <w:p w14:paraId="52689AAC" w14:textId="7CC5CBF8"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631BADCA" w14:textId="57D1D766" w:rsidR="007C5518" w:rsidRPr="004B2164" w:rsidRDefault="00E06E43" w:rsidP="007C5518">
            <w:pPr>
              <w:jc w:val="center"/>
              <w:rPr>
                <w:rFonts w:ascii="Times New Roman" w:hAnsi="Times New Roman"/>
                <w:sz w:val="18"/>
                <w:szCs w:val="18"/>
              </w:rPr>
            </w:pPr>
            <w:r>
              <w:rPr>
                <w:rFonts w:ascii="Times New Roman" w:hAnsi="Times New Roman"/>
                <w:sz w:val="18"/>
                <w:szCs w:val="18"/>
              </w:rPr>
              <w:t>10</w:t>
            </w:r>
          </w:p>
        </w:tc>
        <w:tc>
          <w:tcPr>
            <w:tcW w:w="2156" w:type="dxa"/>
          </w:tcPr>
          <w:p w14:paraId="37E7082F" w14:textId="28414C82" w:rsidR="007C5518" w:rsidRPr="00234640" w:rsidRDefault="00234640" w:rsidP="007C5518">
            <w:pPr>
              <w:jc w:val="center"/>
              <w:rPr>
                <w:rFonts w:ascii="Times New Roman" w:hAnsi="Times New Roman"/>
                <w:sz w:val="18"/>
                <w:szCs w:val="18"/>
              </w:rPr>
            </w:pPr>
            <w:r w:rsidRPr="001C628F">
              <w:rPr>
                <w:rFonts w:ascii="Times New Roman" w:hAnsi="Times New Roman"/>
                <w:sz w:val="18"/>
                <w:szCs w:val="18"/>
              </w:rPr>
              <w:t>34</w:t>
            </w:r>
          </w:p>
        </w:tc>
        <w:tc>
          <w:tcPr>
            <w:tcW w:w="2157" w:type="dxa"/>
          </w:tcPr>
          <w:p w14:paraId="3531B8D5" w14:textId="6C20D2A4" w:rsidR="007C5518" w:rsidRPr="004B2164" w:rsidRDefault="00234640" w:rsidP="007C5518">
            <w:pPr>
              <w:rPr>
                <w:rFonts w:ascii="Times New Roman" w:hAnsi="Times New Roman"/>
                <w:sz w:val="18"/>
                <w:szCs w:val="18"/>
              </w:rPr>
            </w:pPr>
            <w:r>
              <w:rPr>
                <w:rFonts w:ascii="Times New Roman" w:hAnsi="Times New Roman"/>
                <w:sz w:val="18"/>
                <w:szCs w:val="18"/>
              </w:rPr>
              <w:t>67</w:t>
            </w:r>
          </w:p>
        </w:tc>
      </w:tr>
      <w:tr w:rsidR="007C5518" w:rsidRPr="004B2164" w14:paraId="4767D1D9" w14:textId="77777777" w:rsidTr="00AC0E8E">
        <w:tc>
          <w:tcPr>
            <w:tcW w:w="1129" w:type="dxa"/>
            <w:vMerge/>
            <w:vAlign w:val="bottom"/>
          </w:tcPr>
          <w:p w14:paraId="75CD444F" w14:textId="77777777" w:rsidR="007C5518" w:rsidRPr="004B2164" w:rsidRDefault="007C5518" w:rsidP="007C5518">
            <w:pPr>
              <w:rPr>
                <w:rFonts w:ascii="Times New Roman" w:hAnsi="Times New Roman"/>
                <w:color w:val="000000"/>
                <w:sz w:val="18"/>
                <w:szCs w:val="18"/>
              </w:rPr>
            </w:pPr>
          </w:p>
        </w:tc>
        <w:tc>
          <w:tcPr>
            <w:tcW w:w="1418" w:type="dxa"/>
          </w:tcPr>
          <w:p w14:paraId="5EC2898D" w14:textId="4B2EE28D"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823D3FE" w14:textId="2FF7565D"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2.50% (0.97%</w:t>
            </w:r>
            <w:r w:rsidR="001C628F">
              <w:rPr>
                <w:rFonts w:ascii="Times New Roman" w:hAnsi="Times New Roman"/>
                <w:sz w:val="18"/>
                <w:szCs w:val="18"/>
              </w:rPr>
              <w:t>,</w:t>
            </w:r>
            <w:r w:rsidRPr="004B2164">
              <w:rPr>
                <w:rFonts w:ascii="Times New Roman" w:hAnsi="Times New Roman"/>
                <w:sz w:val="18"/>
                <w:szCs w:val="18"/>
              </w:rPr>
              <w:t xml:space="preserve"> 4.03%)</w:t>
            </w:r>
          </w:p>
        </w:tc>
        <w:tc>
          <w:tcPr>
            <w:tcW w:w="2156" w:type="dxa"/>
          </w:tcPr>
          <w:p w14:paraId="41889515" w14:textId="753CDF10"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10.15% (6.91%</w:t>
            </w:r>
            <w:r w:rsidR="00041827">
              <w:rPr>
                <w:rFonts w:ascii="Times New Roman" w:hAnsi="Times New Roman"/>
                <w:sz w:val="18"/>
                <w:szCs w:val="18"/>
              </w:rPr>
              <w:t>.</w:t>
            </w:r>
            <w:r w:rsidR="001C628F">
              <w:rPr>
                <w:rFonts w:ascii="Times New Roman" w:hAnsi="Times New Roman"/>
                <w:sz w:val="18"/>
                <w:szCs w:val="18"/>
              </w:rPr>
              <w:t>,</w:t>
            </w:r>
            <w:r w:rsidRPr="00234640">
              <w:rPr>
                <w:rFonts w:ascii="Times New Roman" w:hAnsi="Times New Roman"/>
                <w:sz w:val="18"/>
                <w:szCs w:val="18"/>
              </w:rPr>
              <w:t>13.39%)</w:t>
            </w:r>
          </w:p>
        </w:tc>
        <w:tc>
          <w:tcPr>
            <w:tcW w:w="2157" w:type="dxa"/>
          </w:tcPr>
          <w:p w14:paraId="2FCC305B" w14:textId="65C250D1" w:rsidR="007C5518" w:rsidRPr="004B2164" w:rsidRDefault="00234640" w:rsidP="007C5518">
            <w:pPr>
              <w:rPr>
                <w:rFonts w:ascii="Times New Roman" w:hAnsi="Times New Roman"/>
                <w:sz w:val="18"/>
                <w:szCs w:val="18"/>
              </w:rPr>
            </w:pPr>
            <w:r>
              <w:rPr>
                <w:rFonts w:ascii="Times New Roman" w:hAnsi="Times New Roman"/>
                <w:sz w:val="18"/>
                <w:szCs w:val="18"/>
              </w:rPr>
              <w:t>3.56% (2.72%</w:t>
            </w:r>
            <w:r w:rsidR="001C628F">
              <w:rPr>
                <w:rFonts w:ascii="Times New Roman" w:hAnsi="Times New Roman"/>
                <w:sz w:val="18"/>
                <w:szCs w:val="18"/>
              </w:rPr>
              <w:t>,</w:t>
            </w:r>
            <w:r>
              <w:rPr>
                <w:rFonts w:ascii="Times New Roman" w:hAnsi="Times New Roman"/>
                <w:sz w:val="18"/>
                <w:szCs w:val="18"/>
              </w:rPr>
              <w:t xml:space="preserve"> 4.40%)</w:t>
            </w:r>
          </w:p>
        </w:tc>
      </w:tr>
      <w:tr w:rsidR="007C5518" w:rsidRPr="004B2164" w14:paraId="321D57E8" w14:textId="77777777" w:rsidTr="00A05E28">
        <w:tc>
          <w:tcPr>
            <w:tcW w:w="1129" w:type="dxa"/>
            <w:vMerge w:val="restart"/>
            <w:vAlign w:val="bottom"/>
          </w:tcPr>
          <w:p w14:paraId="6FD92B35" w14:textId="5AAE709C"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9 and </w:t>
            </w:r>
            <w:proofErr w:type="spellStart"/>
            <w:r w:rsidRPr="004B2164">
              <w:rPr>
                <w:rFonts w:ascii="Times New Roman" w:hAnsi="Times New Roman"/>
                <w:color w:val="000000"/>
                <w:sz w:val="18"/>
                <w:szCs w:val="18"/>
              </w:rPr>
              <w:t>more</w:t>
            </w:r>
            <w:proofErr w:type="spellEnd"/>
          </w:p>
        </w:tc>
        <w:tc>
          <w:tcPr>
            <w:tcW w:w="1418" w:type="dxa"/>
          </w:tcPr>
          <w:p w14:paraId="079D4CDD" w14:textId="5B731227"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95B81C4" w14:textId="7123069B" w:rsidR="007C5518" w:rsidRPr="004B2164" w:rsidRDefault="00E06E43" w:rsidP="007C5518">
            <w:pPr>
              <w:jc w:val="center"/>
              <w:rPr>
                <w:rFonts w:ascii="Times New Roman" w:hAnsi="Times New Roman"/>
                <w:sz w:val="18"/>
                <w:szCs w:val="18"/>
              </w:rPr>
            </w:pPr>
            <w:r>
              <w:rPr>
                <w:rFonts w:ascii="Times New Roman" w:hAnsi="Times New Roman"/>
                <w:sz w:val="18"/>
                <w:szCs w:val="18"/>
              </w:rPr>
              <w:t>9</w:t>
            </w:r>
          </w:p>
        </w:tc>
        <w:tc>
          <w:tcPr>
            <w:tcW w:w="2156" w:type="dxa"/>
          </w:tcPr>
          <w:p w14:paraId="468E4399" w14:textId="67C164C3" w:rsidR="007C5518" w:rsidRPr="00234640" w:rsidRDefault="00234640" w:rsidP="007C5518">
            <w:pPr>
              <w:jc w:val="center"/>
              <w:rPr>
                <w:rFonts w:ascii="Times New Roman" w:hAnsi="Times New Roman"/>
                <w:sz w:val="18"/>
                <w:szCs w:val="18"/>
              </w:rPr>
            </w:pPr>
            <w:r w:rsidRPr="001C628F">
              <w:rPr>
                <w:rFonts w:ascii="Times New Roman" w:hAnsi="Times New Roman"/>
                <w:sz w:val="18"/>
                <w:szCs w:val="18"/>
              </w:rPr>
              <w:t>21</w:t>
            </w:r>
          </w:p>
        </w:tc>
        <w:tc>
          <w:tcPr>
            <w:tcW w:w="2157" w:type="dxa"/>
          </w:tcPr>
          <w:p w14:paraId="5AC4271D" w14:textId="014381CF" w:rsidR="007C5518" w:rsidRPr="004B2164" w:rsidRDefault="00234640" w:rsidP="007C5518">
            <w:pPr>
              <w:rPr>
                <w:rFonts w:ascii="Times New Roman" w:hAnsi="Times New Roman"/>
                <w:sz w:val="18"/>
                <w:szCs w:val="18"/>
              </w:rPr>
            </w:pPr>
            <w:r>
              <w:rPr>
                <w:rFonts w:ascii="Times New Roman" w:hAnsi="Times New Roman"/>
                <w:sz w:val="18"/>
                <w:szCs w:val="18"/>
              </w:rPr>
              <w:t>45</w:t>
            </w:r>
          </w:p>
        </w:tc>
      </w:tr>
      <w:tr w:rsidR="007C5518" w:rsidRPr="004B2164" w14:paraId="7DFE531B" w14:textId="77777777" w:rsidTr="00AC0E8E">
        <w:tc>
          <w:tcPr>
            <w:tcW w:w="1129" w:type="dxa"/>
            <w:vMerge/>
            <w:vAlign w:val="bottom"/>
          </w:tcPr>
          <w:p w14:paraId="79FC7799" w14:textId="77777777" w:rsidR="007C5518" w:rsidRPr="004B2164" w:rsidRDefault="007C5518" w:rsidP="007C5518">
            <w:pPr>
              <w:rPr>
                <w:rFonts w:ascii="Times New Roman" w:hAnsi="Times New Roman"/>
                <w:color w:val="000000"/>
                <w:sz w:val="18"/>
                <w:szCs w:val="18"/>
              </w:rPr>
            </w:pPr>
          </w:p>
        </w:tc>
        <w:tc>
          <w:tcPr>
            <w:tcW w:w="1418" w:type="dxa"/>
          </w:tcPr>
          <w:p w14:paraId="658514B4" w14:textId="3EB149BF" w:rsidR="007C5518"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D781B6D" w14:textId="012A48AB"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3.19% (1.13%</w:t>
            </w:r>
            <w:r w:rsidR="001C628F">
              <w:rPr>
                <w:rFonts w:ascii="Times New Roman" w:hAnsi="Times New Roman"/>
                <w:sz w:val="18"/>
                <w:szCs w:val="18"/>
              </w:rPr>
              <w:t>,</w:t>
            </w:r>
            <w:r w:rsidRPr="004B2164">
              <w:rPr>
                <w:rFonts w:ascii="Times New Roman" w:hAnsi="Times New Roman"/>
                <w:sz w:val="18"/>
                <w:szCs w:val="18"/>
              </w:rPr>
              <w:t xml:space="preserve"> 5.25%)</w:t>
            </w:r>
          </w:p>
        </w:tc>
        <w:tc>
          <w:tcPr>
            <w:tcW w:w="2156" w:type="dxa"/>
          </w:tcPr>
          <w:p w14:paraId="43C0FCDD" w14:textId="5FC3FDA8" w:rsidR="007C5518" w:rsidRPr="00234640" w:rsidRDefault="007C5518" w:rsidP="007C5518">
            <w:pPr>
              <w:jc w:val="center"/>
              <w:rPr>
                <w:rFonts w:ascii="Times New Roman" w:hAnsi="Times New Roman"/>
                <w:sz w:val="18"/>
                <w:szCs w:val="18"/>
              </w:rPr>
            </w:pPr>
            <w:r w:rsidRPr="00234640">
              <w:rPr>
                <w:rFonts w:ascii="Times New Roman" w:hAnsi="Times New Roman"/>
                <w:sz w:val="18"/>
                <w:szCs w:val="18"/>
              </w:rPr>
              <w:t>9.09% (5.37%</w:t>
            </w:r>
            <w:r w:rsidR="001C628F">
              <w:rPr>
                <w:rFonts w:ascii="Times New Roman" w:hAnsi="Times New Roman"/>
                <w:sz w:val="18"/>
                <w:szCs w:val="18"/>
              </w:rPr>
              <w:t>,</w:t>
            </w:r>
            <w:r w:rsidRPr="00234640">
              <w:rPr>
                <w:rFonts w:ascii="Times New Roman" w:hAnsi="Times New Roman"/>
                <w:sz w:val="18"/>
                <w:szCs w:val="18"/>
              </w:rPr>
              <w:t xml:space="preserve"> 12.81%)</w:t>
            </w:r>
          </w:p>
        </w:tc>
        <w:tc>
          <w:tcPr>
            <w:tcW w:w="2157" w:type="dxa"/>
          </w:tcPr>
          <w:p w14:paraId="5DB18313" w14:textId="334F703A" w:rsidR="007C5518" w:rsidRPr="004B2164" w:rsidRDefault="00234640" w:rsidP="007C5518">
            <w:pPr>
              <w:rPr>
                <w:rFonts w:ascii="Times New Roman" w:hAnsi="Times New Roman"/>
                <w:sz w:val="18"/>
                <w:szCs w:val="18"/>
              </w:rPr>
            </w:pPr>
            <w:r>
              <w:rPr>
                <w:rFonts w:ascii="Times New Roman" w:hAnsi="Times New Roman"/>
                <w:sz w:val="18"/>
                <w:szCs w:val="18"/>
              </w:rPr>
              <w:t>3.53% (3.37%</w:t>
            </w:r>
            <w:r w:rsidR="001C628F">
              <w:rPr>
                <w:rFonts w:ascii="Times New Roman" w:hAnsi="Times New Roman"/>
                <w:sz w:val="18"/>
                <w:szCs w:val="18"/>
              </w:rPr>
              <w:t>,</w:t>
            </w:r>
            <w:r>
              <w:rPr>
                <w:rFonts w:ascii="Times New Roman" w:hAnsi="Times New Roman"/>
                <w:sz w:val="18"/>
                <w:szCs w:val="18"/>
              </w:rPr>
              <w:t xml:space="preserve"> 3.68%)</w:t>
            </w:r>
          </w:p>
        </w:tc>
      </w:tr>
      <w:tr w:rsidR="007C5518" w:rsidRPr="004B2164" w14:paraId="2A556DF0" w14:textId="77777777" w:rsidTr="00AD5E1F">
        <w:tc>
          <w:tcPr>
            <w:tcW w:w="9016" w:type="dxa"/>
            <w:gridSpan w:val="5"/>
            <w:shd w:val="clear" w:color="auto" w:fill="B4C6E7" w:themeFill="accent1" w:themeFillTint="66"/>
          </w:tcPr>
          <w:p w14:paraId="7DEA8DF8" w14:textId="389A67EB" w:rsidR="007C5518" w:rsidRPr="004B2164" w:rsidRDefault="007C5518" w:rsidP="007C5518">
            <w:pPr>
              <w:jc w:val="center"/>
              <w:rPr>
                <w:rFonts w:ascii="Times New Roman" w:hAnsi="Times New Roman"/>
              </w:rPr>
            </w:pPr>
            <w:r w:rsidRPr="004B2164">
              <w:rPr>
                <w:rFonts w:ascii="Times New Roman" w:hAnsi="Times New Roman"/>
              </w:rPr>
              <w:t xml:space="preserve">Minor </w:t>
            </w:r>
            <w:proofErr w:type="spellStart"/>
            <w:r w:rsidRPr="004B2164">
              <w:rPr>
                <w:rFonts w:ascii="Times New Roman" w:hAnsi="Times New Roman"/>
              </w:rPr>
              <w:t>outpatient</w:t>
            </w:r>
            <w:proofErr w:type="spellEnd"/>
            <w:r w:rsidRPr="004B2164">
              <w:rPr>
                <w:rFonts w:ascii="Times New Roman" w:hAnsi="Times New Roman"/>
              </w:rPr>
              <w:t xml:space="preserve"> </w:t>
            </w:r>
            <w:proofErr w:type="spellStart"/>
            <w:r w:rsidRPr="004B2164">
              <w:rPr>
                <w:rFonts w:ascii="Times New Roman" w:hAnsi="Times New Roman"/>
              </w:rPr>
              <w:t>complications</w:t>
            </w:r>
            <w:proofErr w:type="spellEnd"/>
            <w:r w:rsidRPr="004B2164">
              <w:rPr>
                <w:rFonts w:ascii="Times New Roman" w:hAnsi="Times New Roman"/>
              </w:rPr>
              <w:t xml:space="preserve"> (MOC)</w:t>
            </w:r>
          </w:p>
        </w:tc>
      </w:tr>
      <w:tr w:rsidR="007C5518" w:rsidRPr="004B2164" w14:paraId="359D924C" w14:textId="77777777" w:rsidTr="00BD1B9E">
        <w:tc>
          <w:tcPr>
            <w:tcW w:w="1129" w:type="dxa"/>
            <w:vMerge w:val="restart"/>
            <w:vAlign w:val="bottom"/>
          </w:tcPr>
          <w:p w14:paraId="3C56A673" w14:textId="07F25DEA" w:rsidR="007C5518" w:rsidRPr="004B2164" w:rsidRDefault="007C5518" w:rsidP="007C5518">
            <w:pPr>
              <w:rPr>
                <w:rFonts w:ascii="Times New Roman" w:hAnsi="Times New Roman"/>
                <w:color w:val="000000"/>
                <w:sz w:val="18"/>
                <w:szCs w:val="18"/>
              </w:rPr>
            </w:pPr>
            <w:proofErr w:type="spellStart"/>
            <w:proofErr w:type="gramStart"/>
            <w:r w:rsidRPr="004B2164">
              <w:rPr>
                <w:rFonts w:ascii="Times New Roman" w:hAnsi="Times New Roman"/>
                <w:color w:val="000000"/>
                <w:sz w:val="18"/>
                <w:szCs w:val="18"/>
              </w:rPr>
              <w:t>No</w:t>
            </w:r>
            <w:proofErr w:type="spellEnd"/>
            <w:r w:rsidRPr="004B2164">
              <w:rPr>
                <w:rFonts w:ascii="Times New Roman" w:hAnsi="Times New Roman"/>
                <w:color w:val="000000"/>
                <w:sz w:val="18"/>
                <w:szCs w:val="18"/>
              </w:rPr>
              <w:t xml:space="preserve">  GTMK</w:t>
            </w:r>
            <w:proofErr w:type="gramEnd"/>
            <w:r w:rsidRPr="004B2164">
              <w:rPr>
                <w:rFonts w:ascii="Times New Roman" w:hAnsi="Times New Roman"/>
                <w:color w:val="000000"/>
                <w:sz w:val="18"/>
                <w:szCs w:val="18"/>
              </w:rPr>
              <w:t xml:space="preserve"> </w:t>
            </w:r>
          </w:p>
        </w:tc>
        <w:tc>
          <w:tcPr>
            <w:tcW w:w="1418" w:type="dxa"/>
          </w:tcPr>
          <w:p w14:paraId="316A4898" w14:textId="61913CA9"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633C5394" w14:textId="7809A1E6" w:rsidR="007C5518" w:rsidRPr="004B2164" w:rsidRDefault="005B3A70" w:rsidP="007C5518">
            <w:pPr>
              <w:jc w:val="center"/>
              <w:rPr>
                <w:rFonts w:ascii="Times New Roman" w:hAnsi="Times New Roman"/>
                <w:sz w:val="18"/>
                <w:szCs w:val="18"/>
              </w:rPr>
            </w:pPr>
            <w:r>
              <w:rPr>
                <w:rFonts w:ascii="Times New Roman" w:hAnsi="Times New Roman"/>
                <w:sz w:val="18"/>
                <w:szCs w:val="18"/>
              </w:rPr>
              <w:t>106</w:t>
            </w:r>
          </w:p>
        </w:tc>
        <w:tc>
          <w:tcPr>
            <w:tcW w:w="2156" w:type="dxa"/>
          </w:tcPr>
          <w:p w14:paraId="1C5F51C0" w14:textId="2494EC7B" w:rsidR="007C5518" w:rsidRPr="004B2164" w:rsidRDefault="003C36A4" w:rsidP="007C5518">
            <w:pPr>
              <w:jc w:val="center"/>
              <w:rPr>
                <w:rFonts w:ascii="Times New Roman" w:hAnsi="Times New Roman"/>
                <w:sz w:val="18"/>
                <w:szCs w:val="18"/>
              </w:rPr>
            </w:pPr>
            <w:r>
              <w:rPr>
                <w:rFonts w:ascii="Times New Roman" w:hAnsi="Times New Roman"/>
                <w:sz w:val="18"/>
                <w:szCs w:val="18"/>
              </w:rPr>
              <w:t>65</w:t>
            </w:r>
          </w:p>
        </w:tc>
        <w:tc>
          <w:tcPr>
            <w:tcW w:w="2157" w:type="dxa"/>
          </w:tcPr>
          <w:p w14:paraId="0FCFE554" w14:textId="0040E68E" w:rsidR="007C5518" w:rsidRPr="004B2164" w:rsidRDefault="003C36A4" w:rsidP="007C5518">
            <w:pPr>
              <w:jc w:val="center"/>
              <w:rPr>
                <w:rFonts w:ascii="Times New Roman" w:hAnsi="Times New Roman"/>
                <w:sz w:val="18"/>
                <w:szCs w:val="18"/>
              </w:rPr>
            </w:pPr>
            <w:r>
              <w:rPr>
                <w:rFonts w:ascii="Times New Roman" w:hAnsi="Times New Roman"/>
                <w:sz w:val="18"/>
                <w:szCs w:val="18"/>
              </w:rPr>
              <w:t>293</w:t>
            </w:r>
          </w:p>
        </w:tc>
      </w:tr>
      <w:tr w:rsidR="007C5518" w:rsidRPr="004B2164" w14:paraId="10E0C7F3" w14:textId="77777777" w:rsidTr="00AC0E8E">
        <w:tc>
          <w:tcPr>
            <w:tcW w:w="1129" w:type="dxa"/>
            <w:vMerge/>
            <w:vAlign w:val="bottom"/>
          </w:tcPr>
          <w:p w14:paraId="3B6CA775" w14:textId="77777777" w:rsidR="007C5518" w:rsidRPr="004B2164" w:rsidRDefault="007C5518" w:rsidP="007C5518">
            <w:pPr>
              <w:rPr>
                <w:rFonts w:ascii="Times New Roman" w:hAnsi="Times New Roman"/>
                <w:color w:val="000000"/>
                <w:sz w:val="18"/>
                <w:szCs w:val="18"/>
              </w:rPr>
            </w:pPr>
          </w:p>
        </w:tc>
        <w:tc>
          <w:tcPr>
            <w:tcW w:w="1418" w:type="dxa"/>
          </w:tcPr>
          <w:p w14:paraId="52610074" w14:textId="216C949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E5B50E2" w14:textId="159B5FC3"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7.38% (6.03%</w:t>
            </w:r>
            <w:r w:rsidR="001C628F">
              <w:rPr>
                <w:rFonts w:ascii="Times New Roman" w:hAnsi="Times New Roman"/>
                <w:sz w:val="18"/>
                <w:szCs w:val="18"/>
              </w:rPr>
              <w:t>,</w:t>
            </w:r>
            <w:r w:rsidRPr="004B2164">
              <w:rPr>
                <w:rFonts w:ascii="Times New Roman" w:hAnsi="Times New Roman"/>
                <w:sz w:val="18"/>
                <w:szCs w:val="18"/>
              </w:rPr>
              <w:t xml:space="preserve"> 8.74%)</w:t>
            </w:r>
          </w:p>
        </w:tc>
        <w:tc>
          <w:tcPr>
            <w:tcW w:w="2156" w:type="dxa"/>
          </w:tcPr>
          <w:p w14:paraId="403AD9C6" w14:textId="3431EBC3"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9.82% (7.55%</w:t>
            </w:r>
            <w:r w:rsidR="001C628F">
              <w:rPr>
                <w:rFonts w:ascii="Times New Roman" w:hAnsi="Times New Roman"/>
                <w:sz w:val="18"/>
                <w:szCs w:val="18"/>
              </w:rPr>
              <w:t>,</w:t>
            </w:r>
            <w:r w:rsidRPr="004B2164">
              <w:rPr>
                <w:rFonts w:ascii="Times New Roman" w:hAnsi="Times New Roman"/>
                <w:sz w:val="18"/>
                <w:szCs w:val="18"/>
              </w:rPr>
              <w:t xml:space="preserve"> 12.09%)</w:t>
            </w:r>
          </w:p>
        </w:tc>
        <w:tc>
          <w:tcPr>
            <w:tcW w:w="2157" w:type="dxa"/>
          </w:tcPr>
          <w:p w14:paraId="2CC15B85" w14:textId="1834EC6B"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8.41% (7.49%</w:t>
            </w:r>
            <w:r w:rsidR="001C628F">
              <w:rPr>
                <w:rFonts w:ascii="Times New Roman" w:hAnsi="Times New Roman"/>
                <w:sz w:val="18"/>
                <w:szCs w:val="18"/>
              </w:rPr>
              <w:t>,</w:t>
            </w:r>
            <w:r w:rsidRPr="004B2164">
              <w:rPr>
                <w:rFonts w:ascii="Times New Roman" w:hAnsi="Times New Roman"/>
                <w:sz w:val="18"/>
                <w:szCs w:val="18"/>
              </w:rPr>
              <w:t xml:space="preserve"> 9.34%)</w:t>
            </w:r>
          </w:p>
        </w:tc>
      </w:tr>
      <w:tr w:rsidR="007C5518" w:rsidRPr="004B2164" w14:paraId="05C5EAC2" w14:textId="77777777" w:rsidTr="00640367">
        <w:tc>
          <w:tcPr>
            <w:tcW w:w="1129" w:type="dxa"/>
            <w:vMerge w:val="restart"/>
            <w:vAlign w:val="bottom"/>
          </w:tcPr>
          <w:p w14:paraId="3158A20F" w14:textId="392C93D2"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1 GTMK </w:t>
            </w:r>
          </w:p>
        </w:tc>
        <w:tc>
          <w:tcPr>
            <w:tcW w:w="1418" w:type="dxa"/>
          </w:tcPr>
          <w:p w14:paraId="3B5063D5" w14:textId="46855E8F"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304DDB2A" w14:textId="08D24DAC" w:rsidR="007C5518" w:rsidRPr="004B2164" w:rsidRDefault="005B3A70" w:rsidP="007C5518">
            <w:pPr>
              <w:jc w:val="center"/>
              <w:rPr>
                <w:rFonts w:ascii="Times New Roman" w:hAnsi="Times New Roman"/>
                <w:sz w:val="18"/>
                <w:szCs w:val="18"/>
              </w:rPr>
            </w:pPr>
            <w:r>
              <w:rPr>
                <w:rFonts w:ascii="Times New Roman" w:hAnsi="Times New Roman"/>
                <w:sz w:val="18"/>
                <w:szCs w:val="18"/>
              </w:rPr>
              <w:t>236</w:t>
            </w:r>
          </w:p>
        </w:tc>
        <w:tc>
          <w:tcPr>
            <w:tcW w:w="2156" w:type="dxa"/>
          </w:tcPr>
          <w:p w14:paraId="35DD9933" w14:textId="06FA6D92" w:rsidR="007C5518" w:rsidRPr="004B2164" w:rsidRDefault="003C36A4" w:rsidP="007C5518">
            <w:pPr>
              <w:jc w:val="center"/>
              <w:rPr>
                <w:rFonts w:ascii="Times New Roman" w:hAnsi="Times New Roman"/>
                <w:sz w:val="18"/>
                <w:szCs w:val="18"/>
              </w:rPr>
            </w:pPr>
            <w:r>
              <w:rPr>
                <w:rFonts w:ascii="Times New Roman" w:hAnsi="Times New Roman"/>
                <w:sz w:val="18"/>
                <w:szCs w:val="18"/>
              </w:rPr>
              <w:t>140</w:t>
            </w:r>
          </w:p>
        </w:tc>
        <w:tc>
          <w:tcPr>
            <w:tcW w:w="2157" w:type="dxa"/>
          </w:tcPr>
          <w:p w14:paraId="114B032F" w14:textId="504A225A" w:rsidR="007C5518" w:rsidRPr="004B2164" w:rsidRDefault="003C36A4" w:rsidP="007C5518">
            <w:pPr>
              <w:jc w:val="center"/>
              <w:rPr>
                <w:rFonts w:ascii="Times New Roman" w:hAnsi="Times New Roman"/>
                <w:sz w:val="18"/>
                <w:szCs w:val="18"/>
              </w:rPr>
            </w:pPr>
            <w:r>
              <w:rPr>
                <w:rFonts w:ascii="Times New Roman" w:hAnsi="Times New Roman"/>
                <w:sz w:val="18"/>
                <w:szCs w:val="18"/>
              </w:rPr>
              <w:t>689</w:t>
            </w:r>
          </w:p>
        </w:tc>
      </w:tr>
      <w:tr w:rsidR="007C5518" w:rsidRPr="004B2164" w14:paraId="420DE602" w14:textId="77777777" w:rsidTr="00AC0E8E">
        <w:tc>
          <w:tcPr>
            <w:tcW w:w="1129" w:type="dxa"/>
            <w:vMerge/>
            <w:vAlign w:val="bottom"/>
          </w:tcPr>
          <w:p w14:paraId="7D35758E" w14:textId="77777777" w:rsidR="007C5518" w:rsidRPr="004B2164" w:rsidRDefault="007C5518" w:rsidP="007C5518">
            <w:pPr>
              <w:rPr>
                <w:rFonts w:ascii="Times New Roman" w:hAnsi="Times New Roman"/>
                <w:color w:val="000000"/>
                <w:sz w:val="18"/>
                <w:szCs w:val="18"/>
              </w:rPr>
            </w:pPr>
          </w:p>
        </w:tc>
        <w:tc>
          <w:tcPr>
            <w:tcW w:w="1418" w:type="dxa"/>
          </w:tcPr>
          <w:p w14:paraId="06EBC665" w14:textId="4FD091BA"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1E26C345" w14:textId="1D5ACF4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9.06% (7.96%</w:t>
            </w:r>
            <w:r w:rsidR="001C628F">
              <w:rPr>
                <w:rFonts w:ascii="Times New Roman" w:hAnsi="Times New Roman"/>
                <w:sz w:val="18"/>
                <w:szCs w:val="18"/>
              </w:rPr>
              <w:t>,</w:t>
            </w:r>
            <w:r w:rsidRPr="004B2164">
              <w:rPr>
                <w:rFonts w:ascii="Times New Roman" w:hAnsi="Times New Roman"/>
                <w:sz w:val="18"/>
                <w:szCs w:val="18"/>
              </w:rPr>
              <w:t>10.17%)</w:t>
            </w:r>
          </w:p>
        </w:tc>
        <w:tc>
          <w:tcPr>
            <w:tcW w:w="2156" w:type="dxa"/>
          </w:tcPr>
          <w:p w14:paraId="501DF8D8" w14:textId="3C78185A"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11.28% (9.52%</w:t>
            </w:r>
            <w:r w:rsidR="001C628F">
              <w:rPr>
                <w:rFonts w:ascii="Times New Roman" w:hAnsi="Times New Roman"/>
                <w:sz w:val="18"/>
                <w:szCs w:val="18"/>
              </w:rPr>
              <w:t>,</w:t>
            </w:r>
            <w:r w:rsidRPr="004B2164">
              <w:rPr>
                <w:rFonts w:ascii="Times New Roman" w:hAnsi="Times New Roman"/>
                <w:sz w:val="18"/>
                <w:szCs w:val="18"/>
              </w:rPr>
              <w:t xml:space="preserve"> 13.04%)</w:t>
            </w:r>
          </w:p>
        </w:tc>
        <w:tc>
          <w:tcPr>
            <w:tcW w:w="2157" w:type="dxa"/>
          </w:tcPr>
          <w:p w14:paraId="28E05AF3" w14:textId="7C5783B0"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10.43% (9.69%</w:t>
            </w:r>
            <w:r w:rsidR="001C628F">
              <w:rPr>
                <w:rFonts w:ascii="Times New Roman" w:hAnsi="Times New Roman"/>
                <w:sz w:val="18"/>
                <w:szCs w:val="18"/>
              </w:rPr>
              <w:t>,</w:t>
            </w:r>
            <w:r w:rsidRPr="004B2164">
              <w:rPr>
                <w:rFonts w:ascii="Times New Roman" w:hAnsi="Times New Roman"/>
                <w:sz w:val="18"/>
                <w:szCs w:val="18"/>
              </w:rPr>
              <w:t xml:space="preserve"> 11.17%)</w:t>
            </w:r>
          </w:p>
        </w:tc>
      </w:tr>
      <w:tr w:rsidR="007C5518" w:rsidRPr="004B2164" w14:paraId="47E01728" w14:textId="77777777" w:rsidTr="00C75567">
        <w:tc>
          <w:tcPr>
            <w:tcW w:w="1129" w:type="dxa"/>
            <w:vMerge w:val="restart"/>
            <w:vAlign w:val="bottom"/>
          </w:tcPr>
          <w:p w14:paraId="7A382B0F" w14:textId="7E2D1BCD" w:rsidR="007C5518" w:rsidRPr="004B2164" w:rsidRDefault="007C5518" w:rsidP="007C5518">
            <w:pPr>
              <w:rPr>
                <w:rFonts w:ascii="Times New Roman" w:hAnsi="Times New Roman"/>
                <w:color w:val="000000"/>
                <w:sz w:val="18"/>
                <w:szCs w:val="18"/>
              </w:rPr>
            </w:pPr>
            <w:proofErr w:type="gramStart"/>
            <w:r w:rsidRPr="004B2164">
              <w:rPr>
                <w:rFonts w:ascii="Times New Roman" w:hAnsi="Times New Roman"/>
                <w:color w:val="000000"/>
                <w:sz w:val="18"/>
                <w:szCs w:val="18"/>
              </w:rPr>
              <w:t>2  GTMK</w:t>
            </w:r>
            <w:proofErr w:type="gramEnd"/>
          </w:p>
        </w:tc>
        <w:tc>
          <w:tcPr>
            <w:tcW w:w="1418" w:type="dxa"/>
          </w:tcPr>
          <w:p w14:paraId="6433AB66" w14:textId="28FE5C8E"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57D8DECD" w14:textId="239090F8" w:rsidR="007C5518" w:rsidRPr="004B2164" w:rsidRDefault="005B3A70" w:rsidP="007C5518">
            <w:pPr>
              <w:jc w:val="center"/>
              <w:rPr>
                <w:rFonts w:ascii="Times New Roman" w:hAnsi="Times New Roman"/>
                <w:sz w:val="18"/>
                <w:szCs w:val="18"/>
              </w:rPr>
            </w:pPr>
            <w:r>
              <w:rPr>
                <w:rFonts w:ascii="Times New Roman" w:hAnsi="Times New Roman"/>
                <w:sz w:val="18"/>
                <w:szCs w:val="18"/>
              </w:rPr>
              <w:t>330</w:t>
            </w:r>
          </w:p>
        </w:tc>
        <w:tc>
          <w:tcPr>
            <w:tcW w:w="2156" w:type="dxa"/>
          </w:tcPr>
          <w:p w14:paraId="35E83E28" w14:textId="7C16398E" w:rsidR="007C5518" w:rsidRPr="004B2164" w:rsidRDefault="003C36A4" w:rsidP="007C5518">
            <w:pPr>
              <w:jc w:val="center"/>
              <w:rPr>
                <w:rFonts w:ascii="Times New Roman" w:hAnsi="Times New Roman"/>
                <w:sz w:val="18"/>
                <w:szCs w:val="18"/>
              </w:rPr>
            </w:pPr>
            <w:r>
              <w:rPr>
                <w:rFonts w:ascii="Times New Roman" w:hAnsi="Times New Roman"/>
                <w:sz w:val="18"/>
                <w:szCs w:val="18"/>
              </w:rPr>
              <w:t>231</w:t>
            </w:r>
          </w:p>
        </w:tc>
        <w:tc>
          <w:tcPr>
            <w:tcW w:w="2157" w:type="dxa"/>
          </w:tcPr>
          <w:p w14:paraId="29A55CA6" w14:textId="68D34D29" w:rsidR="007C5518" w:rsidRPr="004B2164" w:rsidRDefault="003C36A4" w:rsidP="007C5518">
            <w:pPr>
              <w:jc w:val="center"/>
              <w:rPr>
                <w:rFonts w:ascii="Times New Roman" w:hAnsi="Times New Roman"/>
                <w:sz w:val="18"/>
                <w:szCs w:val="18"/>
              </w:rPr>
            </w:pPr>
            <w:r>
              <w:rPr>
                <w:rFonts w:ascii="Times New Roman" w:hAnsi="Times New Roman"/>
                <w:sz w:val="18"/>
                <w:szCs w:val="18"/>
              </w:rPr>
              <w:t>945</w:t>
            </w:r>
          </w:p>
        </w:tc>
      </w:tr>
      <w:tr w:rsidR="007C5518" w:rsidRPr="004B2164" w14:paraId="4C2B946B" w14:textId="77777777" w:rsidTr="00AC0E8E">
        <w:tc>
          <w:tcPr>
            <w:tcW w:w="1129" w:type="dxa"/>
            <w:vMerge/>
            <w:vAlign w:val="bottom"/>
          </w:tcPr>
          <w:p w14:paraId="5E510FF7" w14:textId="77777777" w:rsidR="007C5518" w:rsidRPr="004B2164" w:rsidRDefault="007C5518" w:rsidP="007C5518">
            <w:pPr>
              <w:rPr>
                <w:rFonts w:ascii="Times New Roman" w:hAnsi="Times New Roman"/>
                <w:color w:val="000000"/>
                <w:sz w:val="18"/>
                <w:szCs w:val="18"/>
              </w:rPr>
            </w:pPr>
          </w:p>
        </w:tc>
        <w:tc>
          <w:tcPr>
            <w:tcW w:w="1418" w:type="dxa"/>
          </w:tcPr>
          <w:p w14:paraId="66DE6566" w14:textId="5770650D"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CE4DEC1" w14:textId="56465AAE"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9.85% (8.84%</w:t>
            </w:r>
            <w:r w:rsidR="001C628F">
              <w:rPr>
                <w:rFonts w:ascii="Times New Roman" w:hAnsi="Times New Roman"/>
                <w:sz w:val="18"/>
                <w:szCs w:val="18"/>
              </w:rPr>
              <w:t>,</w:t>
            </w:r>
            <w:r w:rsidRPr="004B2164">
              <w:rPr>
                <w:rFonts w:ascii="Times New Roman" w:hAnsi="Times New Roman"/>
                <w:sz w:val="18"/>
                <w:szCs w:val="18"/>
              </w:rPr>
              <w:t xml:space="preserve"> 10.86%)</w:t>
            </w:r>
          </w:p>
        </w:tc>
        <w:tc>
          <w:tcPr>
            <w:tcW w:w="2156" w:type="dxa"/>
          </w:tcPr>
          <w:p w14:paraId="7342971C" w14:textId="5F1D13AA"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13.24% (11.65%</w:t>
            </w:r>
            <w:r w:rsidR="001C628F">
              <w:rPr>
                <w:rFonts w:ascii="Times New Roman" w:hAnsi="Times New Roman"/>
                <w:sz w:val="18"/>
                <w:szCs w:val="18"/>
              </w:rPr>
              <w:t>,</w:t>
            </w:r>
            <w:r w:rsidRPr="004B2164">
              <w:rPr>
                <w:rFonts w:ascii="Times New Roman" w:hAnsi="Times New Roman"/>
                <w:sz w:val="18"/>
                <w:szCs w:val="18"/>
              </w:rPr>
              <w:t xml:space="preserve"> 14.83%)</w:t>
            </w:r>
          </w:p>
        </w:tc>
        <w:tc>
          <w:tcPr>
            <w:tcW w:w="2157" w:type="dxa"/>
          </w:tcPr>
          <w:p w14:paraId="5CABF6E5" w14:textId="33C29E5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10.89% (10.23%</w:t>
            </w:r>
            <w:r w:rsidR="001C628F">
              <w:rPr>
                <w:rFonts w:ascii="Times New Roman" w:hAnsi="Times New Roman"/>
                <w:sz w:val="18"/>
                <w:szCs w:val="18"/>
              </w:rPr>
              <w:t>,</w:t>
            </w:r>
            <w:r w:rsidRPr="004B2164">
              <w:rPr>
                <w:rFonts w:ascii="Times New Roman" w:hAnsi="Times New Roman"/>
                <w:sz w:val="18"/>
                <w:szCs w:val="18"/>
              </w:rPr>
              <w:t xml:space="preserve"> 11.54%)</w:t>
            </w:r>
          </w:p>
        </w:tc>
      </w:tr>
      <w:tr w:rsidR="007C5518" w:rsidRPr="004B2164" w14:paraId="50EDCDAF" w14:textId="77777777" w:rsidTr="000E7DAC">
        <w:tc>
          <w:tcPr>
            <w:tcW w:w="1129" w:type="dxa"/>
            <w:vMerge w:val="restart"/>
            <w:vAlign w:val="bottom"/>
          </w:tcPr>
          <w:p w14:paraId="346A95DD" w14:textId="071B8F97"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3 GTMK</w:t>
            </w:r>
          </w:p>
        </w:tc>
        <w:tc>
          <w:tcPr>
            <w:tcW w:w="1418" w:type="dxa"/>
          </w:tcPr>
          <w:p w14:paraId="0A5A67D0" w14:textId="4A85C182"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804032B" w14:textId="4760387F" w:rsidR="007C5518" w:rsidRPr="004B2164" w:rsidRDefault="005B3A70" w:rsidP="007C5518">
            <w:pPr>
              <w:jc w:val="center"/>
              <w:rPr>
                <w:rFonts w:ascii="Times New Roman" w:hAnsi="Times New Roman"/>
                <w:sz w:val="18"/>
                <w:szCs w:val="18"/>
              </w:rPr>
            </w:pPr>
            <w:r>
              <w:rPr>
                <w:rFonts w:ascii="Times New Roman" w:hAnsi="Times New Roman"/>
                <w:sz w:val="18"/>
                <w:szCs w:val="18"/>
              </w:rPr>
              <w:t>356</w:t>
            </w:r>
          </w:p>
        </w:tc>
        <w:tc>
          <w:tcPr>
            <w:tcW w:w="2156" w:type="dxa"/>
          </w:tcPr>
          <w:p w14:paraId="4CFA7830" w14:textId="51643328" w:rsidR="007C5518" w:rsidRPr="004B2164" w:rsidRDefault="003C36A4" w:rsidP="007C5518">
            <w:pPr>
              <w:jc w:val="center"/>
              <w:rPr>
                <w:rFonts w:ascii="Times New Roman" w:hAnsi="Times New Roman"/>
                <w:sz w:val="18"/>
                <w:szCs w:val="18"/>
              </w:rPr>
            </w:pPr>
            <w:r>
              <w:rPr>
                <w:rFonts w:ascii="Times New Roman" w:hAnsi="Times New Roman"/>
                <w:sz w:val="18"/>
                <w:szCs w:val="18"/>
              </w:rPr>
              <w:t>252</w:t>
            </w:r>
          </w:p>
        </w:tc>
        <w:tc>
          <w:tcPr>
            <w:tcW w:w="2157" w:type="dxa"/>
          </w:tcPr>
          <w:p w14:paraId="3FE1B51C" w14:textId="0C0B6944" w:rsidR="007C5518" w:rsidRPr="004B2164" w:rsidRDefault="003C36A4" w:rsidP="007C5518">
            <w:pPr>
              <w:jc w:val="center"/>
              <w:rPr>
                <w:rFonts w:ascii="Times New Roman" w:hAnsi="Times New Roman"/>
                <w:sz w:val="18"/>
                <w:szCs w:val="18"/>
              </w:rPr>
            </w:pPr>
            <w:r>
              <w:rPr>
                <w:rFonts w:ascii="Times New Roman" w:hAnsi="Times New Roman"/>
                <w:sz w:val="18"/>
                <w:szCs w:val="18"/>
              </w:rPr>
              <w:t>1149</w:t>
            </w:r>
          </w:p>
        </w:tc>
      </w:tr>
      <w:tr w:rsidR="007C5518" w:rsidRPr="004B2164" w14:paraId="14032FFC" w14:textId="77777777" w:rsidTr="00AC0E8E">
        <w:tc>
          <w:tcPr>
            <w:tcW w:w="1129" w:type="dxa"/>
            <w:vMerge/>
            <w:vAlign w:val="bottom"/>
          </w:tcPr>
          <w:p w14:paraId="20E40182" w14:textId="77777777" w:rsidR="007C5518" w:rsidRPr="004B2164" w:rsidRDefault="007C5518" w:rsidP="007C5518">
            <w:pPr>
              <w:rPr>
                <w:rFonts w:ascii="Times New Roman" w:hAnsi="Times New Roman"/>
                <w:color w:val="000000"/>
                <w:sz w:val="18"/>
                <w:szCs w:val="18"/>
              </w:rPr>
            </w:pPr>
          </w:p>
        </w:tc>
        <w:tc>
          <w:tcPr>
            <w:tcW w:w="1418" w:type="dxa"/>
          </w:tcPr>
          <w:p w14:paraId="661A8F60" w14:textId="00B8C942"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23FB3ABB" w14:textId="2E6C9A03"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10.45% (9.42%</w:t>
            </w:r>
            <w:r w:rsidR="001C628F">
              <w:rPr>
                <w:rFonts w:ascii="Times New Roman" w:hAnsi="Times New Roman"/>
                <w:sz w:val="18"/>
                <w:szCs w:val="18"/>
              </w:rPr>
              <w:t>,</w:t>
            </w:r>
            <w:r w:rsidRPr="004B2164">
              <w:rPr>
                <w:rFonts w:ascii="Times New Roman" w:hAnsi="Times New Roman"/>
                <w:sz w:val="18"/>
                <w:szCs w:val="18"/>
              </w:rPr>
              <w:t xml:space="preserve"> 11.48%)</w:t>
            </w:r>
          </w:p>
        </w:tc>
        <w:tc>
          <w:tcPr>
            <w:tcW w:w="2156" w:type="dxa"/>
          </w:tcPr>
          <w:p w14:paraId="7808DE23" w14:textId="7881171F"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13.08% (11.58%</w:t>
            </w:r>
            <w:r w:rsidR="001C628F">
              <w:rPr>
                <w:rFonts w:ascii="Times New Roman" w:hAnsi="Times New Roman"/>
                <w:sz w:val="18"/>
                <w:szCs w:val="18"/>
              </w:rPr>
              <w:t>,</w:t>
            </w:r>
            <w:r w:rsidRPr="004B2164">
              <w:rPr>
                <w:rFonts w:ascii="Times New Roman" w:hAnsi="Times New Roman"/>
                <w:sz w:val="18"/>
                <w:szCs w:val="18"/>
              </w:rPr>
              <w:t xml:space="preserve"> 14.59%)</w:t>
            </w:r>
          </w:p>
        </w:tc>
        <w:tc>
          <w:tcPr>
            <w:tcW w:w="2157" w:type="dxa"/>
          </w:tcPr>
          <w:p w14:paraId="073EEC7D" w14:textId="4312A7A6"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12.26% (11.6</w:t>
            </w:r>
            <w:r w:rsidR="001C628F">
              <w:rPr>
                <w:rFonts w:ascii="Times New Roman" w:hAnsi="Times New Roman"/>
                <w:sz w:val="18"/>
                <w:szCs w:val="18"/>
              </w:rPr>
              <w:t>0</w:t>
            </w:r>
            <w:r w:rsidRPr="004B2164">
              <w:rPr>
                <w:rFonts w:ascii="Times New Roman" w:hAnsi="Times New Roman"/>
                <w:sz w:val="18"/>
                <w:szCs w:val="18"/>
              </w:rPr>
              <w:t>%</w:t>
            </w:r>
            <w:r w:rsidR="001C628F">
              <w:rPr>
                <w:rFonts w:ascii="Times New Roman" w:hAnsi="Times New Roman"/>
                <w:sz w:val="18"/>
                <w:szCs w:val="18"/>
              </w:rPr>
              <w:t>,</w:t>
            </w:r>
            <w:r w:rsidRPr="004B2164">
              <w:rPr>
                <w:rFonts w:ascii="Times New Roman" w:hAnsi="Times New Roman"/>
                <w:sz w:val="18"/>
                <w:szCs w:val="18"/>
              </w:rPr>
              <w:t xml:space="preserve"> 12.93%)</w:t>
            </w:r>
          </w:p>
        </w:tc>
      </w:tr>
      <w:tr w:rsidR="007C5518" w:rsidRPr="004B2164" w14:paraId="6310676B" w14:textId="77777777" w:rsidTr="00123F0F">
        <w:tc>
          <w:tcPr>
            <w:tcW w:w="1129" w:type="dxa"/>
            <w:vMerge w:val="restart"/>
            <w:vAlign w:val="bottom"/>
          </w:tcPr>
          <w:p w14:paraId="12B34EF1" w14:textId="0F5B2B09"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4 GTMK</w:t>
            </w:r>
          </w:p>
        </w:tc>
        <w:tc>
          <w:tcPr>
            <w:tcW w:w="1418" w:type="dxa"/>
          </w:tcPr>
          <w:p w14:paraId="3529B2CA" w14:textId="65EAD970"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03E83EEF" w14:textId="378EAB39" w:rsidR="007C5518" w:rsidRPr="004B2164" w:rsidRDefault="005B3A70" w:rsidP="007C5518">
            <w:pPr>
              <w:jc w:val="center"/>
              <w:rPr>
                <w:rFonts w:ascii="Times New Roman" w:hAnsi="Times New Roman"/>
                <w:sz w:val="18"/>
                <w:szCs w:val="18"/>
              </w:rPr>
            </w:pPr>
            <w:r>
              <w:rPr>
                <w:rFonts w:ascii="Times New Roman" w:hAnsi="Times New Roman"/>
                <w:sz w:val="18"/>
                <w:szCs w:val="18"/>
              </w:rPr>
              <w:t>335</w:t>
            </w:r>
          </w:p>
        </w:tc>
        <w:tc>
          <w:tcPr>
            <w:tcW w:w="2156" w:type="dxa"/>
          </w:tcPr>
          <w:p w14:paraId="7FC2FFF5" w14:textId="774B70F6" w:rsidR="007C5518" w:rsidRPr="004B2164" w:rsidRDefault="003C36A4" w:rsidP="007C5518">
            <w:pPr>
              <w:jc w:val="center"/>
              <w:rPr>
                <w:rFonts w:ascii="Times New Roman" w:hAnsi="Times New Roman"/>
                <w:sz w:val="18"/>
                <w:szCs w:val="18"/>
              </w:rPr>
            </w:pPr>
            <w:r>
              <w:rPr>
                <w:rFonts w:ascii="Times New Roman" w:hAnsi="Times New Roman"/>
                <w:sz w:val="18"/>
                <w:szCs w:val="18"/>
              </w:rPr>
              <w:t>244</w:t>
            </w:r>
          </w:p>
        </w:tc>
        <w:tc>
          <w:tcPr>
            <w:tcW w:w="2157" w:type="dxa"/>
          </w:tcPr>
          <w:p w14:paraId="76E24F7D" w14:textId="2439839B" w:rsidR="007C5518" w:rsidRPr="004B2164" w:rsidRDefault="003C36A4" w:rsidP="007C5518">
            <w:pPr>
              <w:jc w:val="center"/>
              <w:rPr>
                <w:rFonts w:ascii="Times New Roman" w:hAnsi="Times New Roman"/>
                <w:sz w:val="18"/>
                <w:szCs w:val="18"/>
              </w:rPr>
            </w:pPr>
            <w:r>
              <w:rPr>
                <w:rFonts w:ascii="Times New Roman" w:hAnsi="Times New Roman"/>
                <w:sz w:val="18"/>
                <w:szCs w:val="18"/>
              </w:rPr>
              <w:t>1021</w:t>
            </w:r>
          </w:p>
        </w:tc>
      </w:tr>
      <w:tr w:rsidR="007C5518" w:rsidRPr="004B2164" w14:paraId="5C2148BB" w14:textId="77777777" w:rsidTr="00AC0E8E">
        <w:tc>
          <w:tcPr>
            <w:tcW w:w="1129" w:type="dxa"/>
            <w:vMerge/>
            <w:vAlign w:val="bottom"/>
          </w:tcPr>
          <w:p w14:paraId="106CB2EB" w14:textId="77777777" w:rsidR="007C5518" w:rsidRPr="004B2164" w:rsidRDefault="007C5518" w:rsidP="007C5518">
            <w:pPr>
              <w:rPr>
                <w:rFonts w:ascii="Times New Roman" w:hAnsi="Times New Roman"/>
                <w:color w:val="000000"/>
                <w:sz w:val="18"/>
                <w:szCs w:val="18"/>
              </w:rPr>
            </w:pPr>
          </w:p>
        </w:tc>
        <w:tc>
          <w:tcPr>
            <w:tcW w:w="1418" w:type="dxa"/>
          </w:tcPr>
          <w:p w14:paraId="3518ADCD" w14:textId="187D9F7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0ED04F71" w14:textId="6F393FB0"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12.24% (11.01%</w:t>
            </w:r>
            <w:r w:rsidR="001C628F">
              <w:rPr>
                <w:rFonts w:ascii="Times New Roman" w:hAnsi="Times New Roman"/>
                <w:sz w:val="18"/>
                <w:szCs w:val="18"/>
              </w:rPr>
              <w:t>,</w:t>
            </w:r>
            <w:r w:rsidRPr="004B2164">
              <w:rPr>
                <w:rFonts w:ascii="Times New Roman" w:hAnsi="Times New Roman"/>
                <w:sz w:val="18"/>
                <w:szCs w:val="18"/>
              </w:rPr>
              <w:t xml:space="preserve"> 13.47%)</w:t>
            </w:r>
          </w:p>
        </w:tc>
        <w:tc>
          <w:tcPr>
            <w:tcW w:w="2156" w:type="dxa"/>
          </w:tcPr>
          <w:p w14:paraId="68845DD7" w14:textId="1EAC13A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13.90% (12.28%</w:t>
            </w:r>
            <w:r w:rsidR="001C628F">
              <w:rPr>
                <w:rFonts w:ascii="Times New Roman" w:hAnsi="Times New Roman"/>
                <w:sz w:val="18"/>
                <w:szCs w:val="18"/>
              </w:rPr>
              <w:t>,</w:t>
            </w:r>
            <w:r w:rsidRPr="004B2164">
              <w:rPr>
                <w:rFonts w:ascii="Times New Roman" w:hAnsi="Times New Roman"/>
                <w:sz w:val="18"/>
                <w:szCs w:val="18"/>
              </w:rPr>
              <w:t xml:space="preserve"> 15.52%)</w:t>
            </w:r>
          </w:p>
        </w:tc>
        <w:tc>
          <w:tcPr>
            <w:tcW w:w="2157" w:type="dxa"/>
          </w:tcPr>
          <w:p w14:paraId="3910FF5C" w14:textId="4BEE078E"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12.30% (11.59%</w:t>
            </w:r>
            <w:r w:rsidR="001C628F">
              <w:rPr>
                <w:rFonts w:ascii="Times New Roman" w:hAnsi="Times New Roman"/>
                <w:sz w:val="18"/>
                <w:szCs w:val="18"/>
              </w:rPr>
              <w:t>,</w:t>
            </w:r>
            <w:r w:rsidRPr="004B2164">
              <w:rPr>
                <w:rFonts w:ascii="Times New Roman" w:hAnsi="Times New Roman"/>
                <w:sz w:val="18"/>
                <w:szCs w:val="18"/>
              </w:rPr>
              <w:t xml:space="preserve"> 13.01%)</w:t>
            </w:r>
          </w:p>
        </w:tc>
      </w:tr>
      <w:tr w:rsidR="007C5518" w:rsidRPr="004B2164" w14:paraId="68A70A66" w14:textId="77777777" w:rsidTr="00ED23F7">
        <w:tc>
          <w:tcPr>
            <w:tcW w:w="1129" w:type="dxa"/>
            <w:vMerge w:val="restart"/>
            <w:vAlign w:val="bottom"/>
          </w:tcPr>
          <w:p w14:paraId="10CE4894" w14:textId="73E83AC9"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5 GTMK </w:t>
            </w:r>
          </w:p>
        </w:tc>
        <w:tc>
          <w:tcPr>
            <w:tcW w:w="1418" w:type="dxa"/>
          </w:tcPr>
          <w:p w14:paraId="31F6BE9C" w14:textId="1F431454"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54C3038C" w14:textId="2F243844" w:rsidR="007C5518" w:rsidRPr="004B2164" w:rsidRDefault="005B3A70" w:rsidP="007C5518">
            <w:pPr>
              <w:jc w:val="center"/>
              <w:rPr>
                <w:rFonts w:ascii="Times New Roman" w:hAnsi="Times New Roman"/>
                <w:sz w:val="18"/>
                <w:szCs w:val="18"/>
              </w:rPr>
            </w:pPr>
            <w:r>
              <w:rPr>
                <w:rFonts w:ascii="Times New Roman" w:hAnsi="Times New Roman"/>
                <w:sz w:val="18"/>
                <w:szCs w:val="18"/>
              </w:rPr>
              <w:t>278</w:t>
            </w:r>
          </w:p>
        </w:tc>
        <w:tc>
          <w:tcPr>
            <w:tcW w:w="2156" w:type="dxa"/>
          </w:tcPr>
          <w:p w14:paraId="586BEB06" w14:textId="1B8F5D4D" w:rsidR="007C5518" w:rsidRPr="004B2164" w:rsidRDefault="003C36A4" w:rsidP="007C5518">
            <w:pPr>
              <w:jc w:val="center"/>
              <w:rPr>
                <w:rFonts w:ascii="Times New Roman" w:hAnsi="Times New Roman"/>
                <w:sz w:val="18"/>
                <w:szCs w:val="18"/>
              </w:rPr>
            </w:pPr>
            <w:r>
              <w:rPr>
                <w:rFonts w:ascii="Times New Roman" w:hAnsi="Times New Roman"/>
                <w:sz w:val="18"/>
                <w:szCs w:val="18"/>
              </w:rPr>
              <w:t>205</w:t>
            </w:r>
          </w:p>
        </w:tc>
        <w:tc>
          <w:tcPr>
            <w:tcW w:w="2157" w:type="dxa"/>
          </w:tcPr>
          <w:p w14:paraId="3F2424DD" w14:textId="65FB0938" w:rsidR="007C5518" w:rsidRPr="004B2164" w:rsidRDefault="003C36A4" w:rsidP="007C5518">
            <w:pPr>
              <w:jc w:val="center"/>
              <w:rPr>
                <w:rFonts w:ascii="Times New Roman" w:hAnsi="Times New Roman"/>
                <w:sz w:val="18"/>
                <w:szCs w:val="18"/>
              </w:rPr>
            </w:pPr>
            <w:r>
              <w:rPr>
                <w:rFonts w:ascii="Times New Roman" w:hAnsi="Times New Roman"/>
                <w:sz w:val="18"/>
                <w:szCs w:val="18"/>
              </w:rPr>
              <w:t>891</w:t>
            </w:r>
          </w:p>
        </w:tc>
      </w:tr>
      <w:tr w:rsidR="007C5518" w:rsidRPr="004B2164" w14:paraId="3C8ECFB5" w14:textId="77777777" w:rsidTr="00AC0E8E">
        <w:tc>
          <w:tcPr>
            <w:tcW w:w="1129" w:type="dxa"/>
            <w:vMerge/>
            <w:vAlign w:val="bottom"/>
          </w:tcPr>
          <w:p w14:paraId="76A519E2" w14:textId="77777777" w:rsidR="007C5518" w:rsidRPr="004B2164" w:rsidRDefault="007C5518" w:rsidP="007C5518">
            <w:pPr>
              <w:rPr>
                <w:rFonts w:ascii="Times New Roman" w:hAnsi="Times New Roman"/>
                <w:color w:val="000000"/>
                <w:sz w:val="18"/>
                <w:szCs w:val="18"/>
              </w:rPr>
            </w:pPr>
          </w:p>
        </w:tc>
        <w:tc>
          <w:tcPr>
            <w:tcW w:w="1418" w:type="dxa"/>
          </w:tcPr>
          <w:p w14:paraId="36DEE85D" w14:textId="48E65C11"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20851BF7" w14:textId="643E4ECC"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13.59% (12.11%</w:t>
            </w:r>
            <w:r w:rsidR="001C628F">
              <w:rPr>
                <w:rFonts w:ascii="Times New Roman" w:hAnsi="Times New Roman"/>
                <w:sz w:val="18"/>
                <w:szCs w:val="18"/>
              </w:rPr>
              <w:t>,</w:t>
            </w:r>
            <w:r w:rsidRPr="004B2164">
              <w:rPr>
                <w:rFonts w:ascii="Times New Roman" w:hAnsi="Times New Roman"/>
                <w:sz w:val="18"/>
                <w:szCs w:val="18"/>
              </w:rPr>
              <w:t xml:space="preserve"> 15.08%)</w:t>
            </w:r>
          </w:p>
        </w:tc>
        <w:tc>
          <w:tcPr>
            <w:tcW w:w="2156" w:type="dxa"/>
          </w:tcPr>
          <w:p w14:paraId="2D8EA6F4" w14:textId="3AAEF640"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14.49% (12.65%</w:t>
            </w:r>
            <w:r w:rsidR="001C628F">
              <w:rPr>
                <w:rFonts w:ascii="Times New Roman" w:hAnsi="Times New Roman"/>
                <w:sz w:val="18"/>
                <w:szCs w:val="18"/>
              </w:rPr>
              <w:t>,</w:t>
            </w:r>
            <w:r w:rsidRPr="004B2164">
              <w:rPr>
                <w:rFonts w:ascii="Times New Roman" w:hAnsi="Times New Roman"/>
                <w:sz w:val="18"/>
                <w:szCs w:val="18"/>
              </w:rPr>
              <w:t xml:space="preserve"> 16.33%)</w:t>
            </w:r>
          </w:p>
        </w:tc>
        <w:tc>
          <w:tcPr>
            <w:tcW w:w="2157" w:type="dxa"/>
          </w:tcPr>
          <w:p w14:paraId="54A79869" w14:textId="2C47FF0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13.04% (12.24%</w:t>
            </w:r>
            <w:r w:rsidR="001C628F">
              <w:rPr>
                <w:rFonts w:ascii="Times New Roman" w:hAnsi="Times New Roman"/>
                <w:sz w:val="18"/>
                <w:szCs w:val="18"/>
              </w:rPr>
              <w:t>,</w:t>
            </w:r>
            <w:r w:rsidRPr="004B2164">
              <w:rPr>
                <w:rFonts w:ascii="Times New Roman" w:hAnsi="Times New Roman"/>
                <w:sz w:val="18"/>
                <w:szCs w:val="18"/>
              </w:rPr>
              <w:t xml:space="preserve"> 13.84%)</w:t>
            </w:r>
          </w:p>
        </w:tc>
      </w:tr>
      <w:tr w:rsidR="007C5518" w:rsidRPr="004B2164" w14:paraId="71AC61D3" w14:textId="77777777" w:rsidTr="00133A80">
        <w:tc>
          <w:tcPr>
            <w:tcW w:w="1129" w:type="dxa"/>
            <w:vMerge w:val="restart"/>
            <w:vAlign w:val="bottom"/>
          </w:tcPr>
          <w:p w14:paraId="26067F91" w14:textId="1FEECB5A"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6 GTMK </w:t>
            </w:r>
          </w:p>
        </w:tc>
        <w:tc>
          <w:tcPr>
            <w:tcW w:w="1418" w:type="dxa"/>
          </w:tcPr>
          <w:p w14:paraId="7AADE3E3" w14:textId="439960F3"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62589439" w14:textId="26FBF83D" w:rsidR="007C5518" w:rsidRPr="004B2164" w:rsidRDefault="005B3A70" w:rsidP="007C5518">
            <w:pPr>
              <w:jc w:val="center"/>
              <w:rPr>
                <w:rFonts w:ascii="Times New Roman" w:hAnsi="Times New Roman"/>
                <w:sz w:val="18"/>
                <w:szCs w:val="18"/>
              </w:rPr>
            </w:pPr>
            <w:r>
              <w:rPr>
                <w:rFonts w:ascii="Times New Roman" w:hAnsi="Times New Roman"/>
                <w:sz w:val="18"/>
                <w:szCs w:val="18"/>
              </w:rPr>
              <w:t>164</w:t>
            </w:r>
          </w:p>
        </w:tc>
        <w:tc>
          <w:tcPr>
            <w:tcW w:w="2156" w:type="dxa"/>
          </w:tcPr>
          <w:p w14:paraId="7B3B3189" w14:textId="2B6F0D02" w:rsidR="007C5518" w:rsidRPr="004B2164" w:rsidRDefault="003C36A4" w:rsidP="007C5518">
            <w:pPr>
              <w:jc w:val="center"/>
              <w:rPr>
                <w:rFonts w:ascii="Times New Roman" w:hAnsi="Times New Roman"/>
                <w:sz w:val="18"/>
                <w:szCs w:val="18"/>
              </w:rPr>
            </w:pPr>
            <w:r>
              <w:rPr>
                <w:rFonts w:ascii="Times New Roman" w:hAnsi="Times New Roman"/>
                <w:sz w:val="18"/>
                <w:szCs w:val="18"/>
              </w:rPr>
              <w:t>138</w:t>
            </w:r>
          </w:p>
        </w:tc>
        <w:tc>
          <w:tcPr>
            <w:tcW w:w="2157" w:type="dxa"/>
          </w:tcPr>
          <w:p w14:paraId="28E84504" w14:textId="5E52DF30" w:rsidR="007C5518" w:rsidRPr="004B2164" w:rsidRDefault="003C36A4" w:rsidP="007C5518">
            <w:pPr>
              <w:jc w:val="center"/>
              <w:rPr>
                <w:rFonts w:ascii="Times New Roman" w:hAnsi="Times New Roman"/>
                <w:sz w:val="18"/>
                <w:szCs w:val="18"/>
              </w:rPr>
            </w:pPr>
            <w:r>
              <w:rPr>
                <w:rFonts w:ascii="Times New Roman" w:hAnsi="Times New Roman"/>
                <w:sz w:val="18"/>
                <w:szCs w:val="18"/>
              </w:rPr>
              <w:t>590</w:t>
            </w:r>
          </w:p>
        </w:tc>
      </w:tr>
      <w:tr w:rsidR="007C5518" w:rsidRPr="004B2164" w14:paraId="2AD0FEB1" w14:textId="77777777" w:rsidTr="00AC0E8E">
        <w:tc>
          <w:tcPr>
            <w:tcW w:w="1129" w:type="dxa"/>
            <w:vMerge/>
            <w:vAlign w:val="bottom"/>
          </w:tcPr>
          <w:p w14:paraId="7FF0E938" w14:textId="77777777" w:rsidR="007C5518" w:rsidRPr="004B2164" w:rsidRDefault="007C5518" w:rsidP="007C5518">
            <w:pPr>
              <w:rPr>
                <w:rFonts w:ascii="Times New Roman" w:hAnsi="Times New Roman"/>
                <w:color w:val="000000"/>
                <w:sz w:val="18"/>
                <w:szCs w:val="18"/>
              </w:rPr>
            </w:pPr>
          </w:p>
        </w:tc>
        <w:tc>
          <w:tcPr>
            <w:tcW w:w="1418" w:type="dxa"/>
          </w:tcPr>
          <w:p w14:paraId="583013F6" w14:textId="32C14DDD"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477A9FB4" w14:textId="0623BF96"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12.20% (10.45%</w:t>
            </w:r>
            <w:r w:rsidR="001C628F">
              <w:rPr>
                <w:rFonts w:ascii="Times New Roman" w:hAnsi="Times New Roman"/>
                <w:sz w:val="18"/>
                <w:szCs w:val="18"/>
              </w:rPr>
              <w:t>,</w:t>
            </w:r>
            <w:r w:rsidRPr="004B2164">
              <w:rPr>
                <w:rFonts w:ascii="Times New Roman" w:hAnsi="Times New Roman"/>
                <w:sz w:val="18"/>
                <w:szCs w:val="18"/>
              </w:rPr>
              <w:t xml:space="preserve"> 13.95%)</w:t>
            </w:r>
          </w:p>
        </w:tc>
        <w:tc>
          <w:tcPr>
            <w:tcW w:w="2156" w:type="dxa"/>
          </w:tcPr>
          <w:p w14:paraId="464DA657" w14:textId="5D9F702F"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14.55% (12.30%</w:t>
            </w:r>
            <w:r w:rsidR="001C628F">
              <w:rPr>
                <w:rFonts w:ascii="Times New Roman" w:hAnsi="Times New Roman"/>
                <w:sz w:val="18"/>
                <w:szCs w:val="18"/>
              </w:rPr>
              <w:t>,</w:t>
            </w:r>
            <w:r w:rsidRPr="004B2164">
              <w:rPr>
                <w:rFonts w:ascii="Times New Roman" w:hAnsi="Times New Roman"/>
                <w:sz w:val="18"/>
                <w:szCs w:val="18"/>
              </w:rPr>
              <w:t xml:space="preserve"> 16.80%)</w:t>
            </w:r>
          </w:p>
        </w:tc>
        <w:tc>
          <w:tcPr>
            <w:tcW w:w="2157" w:type="dxa"/>
          </w:tcPr>
          <w:p w14:paraId="2BF32B4D" w14:textId="0AF9D4EB"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11.94% (11.03%</w:t>
            </w:r>
            <w:r w:rsidR="001C628F">
              <w:rPr>
                <w:rFonts w:ascii="Times New Roman" w:hAnsi="Times New Roman"/>
                <w:sz w:val="18"/>
                <w:szCs w:val="18"/>
              </w:rPr>
              <w:t>,</w:t>
            </w:r>
            <w:r w:rsidRPr="004B2164">
              <w:rPr>
                <w:rFonts w:ascii="Times New Roman" w:hAnsi="Times New Roman"/>
                <w:sz w:val="18"/>
                <w:szCs w:val="18"/>
              </w:rPr>
              <w:t xml:space="preserve"> 12.84%)</w:t>
            </w:r>
          </w:p>
        </w:tc>
      </w:tr>
      <w:tr w:rsidR="007C5518" w:rsidRPr="004B2164" w14:paraId="68193B51" w14:textId="77777777" w:rsidTr="00D90442">
        <w:tc>
          <w:tcPr>
            <w:tcW w:w="1129" w:type="dxa"/>
            <w:vMerge w:val="restart"/>
            <w:vAlign w:val="bottom"/>
          </w:tcPr>
          <w:p w14:paraId="1E5533B8" w14:textId="0EC31146"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7 GTMK </w:t>
            </w:r>
          </w:p>
        </w:tc>
        <w:tc>
          <w:tcPr>
            <w:tcW w:w="1418" w:type="dxa"/>
          </w:tcPr>
          <w:p w14:paraId="025F09FF" w14:textId="19B6DE23"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45ADE539" w14:textId="2B6BF63C" w:rsidR="007C5518" w:rsidRPr="004B2164" w:rsidRDefault="005B3A70" w:rsidP="007C5518">
            <w:pPr>
              <w:jc w:val="center"/>
              <w:rPr>
                <w:rFonts w:ascii="Times New Roman" w:hAnsi="Times New Roman"/>
                <w:sz w:val="18"/>
                <w:szCs w:val="18"/>
              </w:rPr>
            </w:pPr>
            <w:r>
              <w:rPr>
                <w:rFonts w:ascii="Times New Roman" w:hAnsi="Times New Roman"/>
                <w:sz w:val="18"/>
                <w:szCs w:val="18"/>
              </w:rPr>
              <w:t>100</w:t>
            </w:r>
          </w:p>
        </w:tc>
        <w:tc>
          <w:tcPr>
            <w:tcW w:w="2156" w:type="dxa"/>
          </w:tcPr>
          <w:p w14:paraId="3B3FA236" w14:textId="67D21BDC" w:rsidR="007C5518" w:rsidRPr="004B2164" w:rsidRDefault="003C36A4" w:rsidP="007C5518">
            <w:pPr>
              <w:jc w:val="center"/>
              <w:rPr>
                <w:rFonts w:ascii="Times New Roman" w:hAnsi="Times New Roman"/>
                <w:sz w:val="18"/>
                <w:szCs w:val="18"/>
              </w:rPr>
            </w:pPr>
            <w:r>
              <w:rPr>
                <w:rFonts w:ascii="Times New Roman" w:hAnsi="Times New Roman"/>
                <w:sz w:val="18"/>
                <w:szCs w:val="18"/>
              </w:rPr>
              <w:t>91</w:t>
            </w:r>
          </w:p>
        </w:tc>
        <w:tc>
          <w:tcPr>
            <w:tcW w:w="2157" w:type="dxa"/>
          </w:tcPr>
          <w:p w14:paraId="133EB7AE" w14:textId="0283AC61" w:rsidR="007C5518" w:rsidRPr="004B2164" w:rsidRDefault="003C36A4" w:rsidP="007C5518">
            <w:pPr>
              <w:jc w:val="center"/>
              <w:rPr>
                <w:rFonts w:ascii="Times New Roman" w:hAnsi="Times New Roman"/>
                <w:sz w:val="18"/>
                <w:szCs w:val="18"/>
              </w:rPr>
            </w:pPr>
            <w:r>
              <w:rPr>
                <w:rFonts w:ascii="Times New Roman" w:hAnsi="Times New Roman"/>
                <w:sz w:val="18"/>
                <w:szCs w:val="18"/>
              </w:rPr>
              <w:t>332</w:t>
            </w:r>
          </w:p>
        </w:tc>
      </w:tr>
      <w:tr w:rsidR="007C5518" w:rsidRPr="004B2164" w14:paraId="64E72322" w14:textId="77777777" w:rsidTr="00AC0E8E">
        <w:tc>
          <w:tcPr>
            <w:tcW w:w="1129" w:type="dxa"/>
            <w:vMerge/>
            <w:vAlign w:val="bottom"/>
          </w:tcPr>
          <w:p w14:paraId="71200610" w14:textId="77777777" w:rsidR="007C5518" w:rsidRPr="004B2164" w:rsidRDefault="007C5518" w:rsidP="007C5518">
            <w:pPr>
              <w:rPr>
                <w:rFonts w:ascii="Times New Roman" w:hAnsi="Times New Roman"/>
                <w:color w:val="000000"/>
                <w:sz w:val="18"/>
                <w:szCs w:val="18"/>
              </w:rPr>
            </w:pPr>
          </w:p>
        </w:tc>
        <w:tc>
          <w:tcPr>
            <w:tcW w:w="1418" w:type="dxa"/>
          </w:tcPr>
          <w:p w14:paraId="749588B3" w14:textId="635FD8FB"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27AA22A8" w14:textId="12F38F2C"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12.37% (10.10%</w:t>
            </w:r>
            <w:r w:rsidR="001C628F">
              <w:rPr>
                <w:rFonts w:ascii="Times New Roman" w:hAnsi="Times New Roman"/>
                <w:sz w:val="18"/>
                <w:szCs w:val="18"/>
              </w:rPr>
              <w:t>,</w:t>
            </w:r>
            <w:r w:rsidRPr="004B2164">
              <w:rPr>
                <w:rFonts w:ascii="Times New Roman" w:hAnsi="Times New Roman"/>
                <w:sz w:val="18"/>
                <w:szCs w:val="18"/>
              </w:rPr>
              <w:t xml:space="preserve"> 14.64%)</w:t>
            </w:r>
          </w:p>
        </w:tc>
        <w:tc>
          <w:tcPr>
            <w:tcW w:w="2156" w:type="dxa"/>
          </w:tcPr>
          <w:p w14:paraId="45004299" w14:textId="689075D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14.89% (12.06%</w:t>
            </w:r>
            <w:r w:rsidR="001C628F">
              <w:rPr>
                <w:rFonts w:ascii="Times New Roman" w:hAnsi="Times New Roman"/>
                <w:sz w:val="18"/>
                <w:szCs w:val="18"/>
              </w:rPr>
              <w:t>,</w:t>
            </w:r>
            <w:r w:rsidRPr="004B2164">
              <w:rPr>
                <w:rFonts w:ascii="Times New Roman" w:hAnsi="Times New Roman"/>
                <w:sz w:val="18"/>
                <w:szCs w:val="18"/>
              </w:rPr>
              <w:t xml:space="preserve"> 17.72%)</w:t>
            </w:r>
          </w:p>
        </w:tc>
        <w:tc>
          <w:tcPr>
            <w:tcW w:w="2157" w:type="dxa"/>
          </w:tcPr>
          <w:p w14:paraId="3607D0EF" w14:textId="155B9F4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10.51% (9.44%</w:t>
            </w:r>
            <w:r w:rsidR="001C628F">
              <w:rPr>
                <w:rFonts w:ascii="Times New Roman" w:hAnsi="Times New Roman"/>
                <w:sz w:val="18"/>
                <w:szCs w:val="18"/>
              </w:rPr>
              <w:t>,</w:t>
            </w:r>
            <w:r w:rsidRPr="004B2164">
              <w:rPr>
                <w:rFonts w:ascii="Times New Roman" w:hAnsi="Times New Roman"/>
                <w:sz w:val="18"/>
                <w:szCs w:val="18"/>
              </w:rPr>
              <w:t xml:space="preserve"> 11.58%)</w:t>
            </w:r>
          </w:p>
        </w:tc>
      </w:tr>
      <w:tr w:rsidR="007C5518" w:rsidRPr="004B2164" w14:paraId="60090334" w14:textId="77777777" w:rsidTr="00701AC9">
        <w:tc>
          <w:tcPr>
            <w:tcW w:w="1129" w:type="dxa"/>
            <w:vMerge w:val="restart"/>
            <w:vAlign w:val="bottom"/>
          </w:tcPr>
          <w:p w14:paraId="14A6CDE6" w14:textId="01FCDA0A"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8 GTMK</w:t>
            </w:r>
          </w:p>
        </w:tc>
        <w:tc>
          <w:tcPr>
            <w:tcW w:w="1418" w:type="dxa"/>
          </w:tcPr>
          <w:p w14:paraId="4A77E739" w14:textId="66F8378C"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5E35A54D" w14:textId="5C455DD7" w:rsidR="007C5518" w:rsidRPr="004B2164" w:rsidRDefault="005B3A70" w:rsidP="007C5518">
            <w:pPr>
              <w:jc w:val="center"/>
              <w:rPr>
                <w:rFonts w:ascii="Times New Roman" w:hAnsi="Times New Roman"/>
                <w:sz w:val="18"/>
                <w:szCs w:val="18"/>
              </w:rPr>
            </w:pPr>
            <w:r>
              <w:rPr>
                <w:rFonts w:ascii="Times New Roman" w:hAnsi="Times New Roman"/>
                <w:sz w:val="18"/>
                <w:szCs w:val="18"/>
              </w:rPr>
              <w:t>43</w:t>
            </w:r>
          </w:p>
        </w:tc>
        <w:tc>
          <w:tcPr>
            <w:tcW w:w="2156" w:type="dxa"/>
          </w:tcPr>
          <w:p w14:paraId="4B137661" w14:textId="6C2DE163" w:rsidR="007C5518" w:rsidRPr="004B2164" w:rsidRDefault="003C36A4" w:rsidP="007C5518">
            <w:pPr>
              <w:jc w:val="center"/>
              <w:rPr>
                <w:rFonts w:ascii="Times New Roman" w:hAnsi="Times New Roman"/>
                <w:sz w:val="18"/>
                <w:szCs w:val="18"/>
              </w:rPr>
            </w:pPr>
            <w:r>
              <w:rPr>
                <w:rFonts w:ascii="Times New Roman" w:hAnsi="Times New Roman"/>
                <w:sz w:val="18"/>
                <w:szCs w:val="18"/>
              </w:rPr>
              <w:t>42</w:t>
            </w:r>
          </w:p>
        </w:tc>
        <w:tc>
          <w:tcPr>
            <w:tcW w:w="2157" w:type="dxa"/>
          </w:tcPr>
          <w:p w14:paraId="44B1474C" w14:textId="442229DA" w:rsidR="007C5518" w:rsidRPr="004B2164" w:rsidRDefault="003C36A4" w:rsidP="007C5518">
            <w:pPr>
              <w:jc w:val="center"/>
              <w:rPr>
                <w:rFonts w:ascii="Times New Roman" w:hAnsi="Times New Roman"/>
                <w:sz w:val="18"/>
                <w:szCs w:val="18"/>
              </w:rPr>
            </w:pPr>
            <w:r>
              <w:rPr>
                <w:rFonts w:ascii="Times New Roman" w:hAnsi="Times New Roman"/>
                <w:sz w:val="18"/>
                <w:szCs w:val="18"/>
              </w:rPr>
              <w:t>203</w:t>
            </w:r>
          </w:p>
        </w:tc>
      </w:tr>
      <w:tr w:rsidR="007C5518" w:rsidRPr="004B2164" w14:paraId="5BE85494" w14:textId="77777777" w:rsidTr="00AC0E8E">
        <w:tc>
          <w:tcPr>
            <w:tcW w:w="1129" w:type="dxa"/>
            <w:vMerge/>
            <w:vAlign w:val="bottom"/>
          </w:tcPr>
          <w:p w14:paraId="60F03259" w14:textId="77777777" w:rsidR="007C5518" w:rsidRPr="004B2164" w:rsidRDefault="007C5518" w:rsidP="007C5518">
            <w:pPr>
              <w:rPr>
                <w:rFonts w:ascii="Times New Roman" w:hAnsi="Times New Roman"/>
                <w:color w:val="000000"/>
                <w:sz w:val="18"/>
                <w:szCs w:val="18"/>
              </w:rPr>
            </w:pPr>
          </w:p>
        </w:tc>
        <w:tc>
          <w:tcPr>
            <w:tcW w:w="1418" w:type="dxa"/>
          </w:tcPr>
          <w:p w14:paraId="79C8707F" w14:textId="708CB3F0"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1990B51F" w14:textId="31EA4BB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10.75% (7.71%</w:t>
            </w:r>
            <w:r w:rsidR="001C628F">
              <w:rPr>
                <w:rFonts w:ascii="Times New Roman" w:hAnsi="Times New Roman"/>
                <w:sz w:val="18"/>
                <w:szCs w:val="18"/>
              </w:rPr>
              <w:t>,</w:t>
            </w:r>
            <w:r w:rsidRPr="004B2164">
              <w:rPr>
                <w:rFonts w:ascii="Times New Roman" w:hAnsi="Times New Roman"/>
                <w:sz w:val="18"/>
                <w:szCs w:val="18"/>
              </w:rPr>
              <w:t xml:space="preserve"> 13.79%)</w:t>
            </w:r>
          </w:p>
        </w:tc>
        <w:tc>
          <w:tcPr>
            <w:tcW w:w="2156" w:type="dxa"/>
          </w:tcPr>
          <w:p w14:paraId="5F8118D6" w14:textId="7444A83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12.54% (8.98%</w:t>
            </w:r>
            <w:r w:rsidR="001C628F">
              <w:rPr>
                <w:rFonts w:ascii="Times New Roman" w:hAnsi="Times New Roman"/>
                <w:sz w:val="18"/>
                <w:szCs w:val="18"/>
              </w:rPr>
              <w:t>,</w:t>
            </w:r>
            <w:r w:rsidRPr="004B2164">
              <w:rPr>
                <w:rFonts w:ascii="Times New Roman" w:hAnsi="Times New Roman"/>
                <w:sz w:val="18"/>
                <w:szCs w:val="18"/>
              </w:rPr>
              <w:t xml:space="preserve"> 16.09%)</w:t>
            </w:r>
          </w:p>
        </w:tc>
        <w:tc>
          <w:tcPr>
            <w:tcW w:w="2157" w:type="dxa"/>
          </w:tcPr>
          <w:p w14:paraId="76A2BAE2" w14:textId="6CA4A56A"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10.79% (9.39%</w:t>
            </w:r>
            <w:r w:rsidR="001C628F">
              <w:rPr>
                <w:rFonts w:ascii="Times New Roman" w:hAnsi="Times New Roman"/>
                <w:sz w:val="18"/>
                <w:szCs w:val="18"/>
              </w:rPr>
              <w:t>,</w:t>
            </w:r>
            <w:r w:rsidRPr="004B2164">
              <w:rPr>
                <w:rFonts w:ascii="Times New Roman" w:hAnsi="Times New Roman"/>
                <w:sz w:val="18"/>
                <w:szCs w:val="18"/>
              </w:rPr>
              <w:t xml:space="preserve"> 12.20%)</w:t>
            </w:r>
          </w:p>
        </w:tc>
      </w:tr>
      <w:tr w:rsidR="007C5518" w:rsidRPr="004B2164" w14:paraId="6FA2D38C" w14:textId="77777777" w:rsidTr="001D0D73">
        <w:tc>
          <w:tcPr>
            <w:tcW w:w="1129" w:type="dxa"/>
            <w:vMerge w:val="restart"/>
            <w:vAlign w:val="bottom"/>
          </w:tcPr>
          <w:p w14:paraId="0D20F006" w14:textId="08EE5E25"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9 and </w:t>
            </w:r>
            <w:proofErr w:type="spellStart"/>
            <w:r w:rsidRPr="004B2164">
              <w:rPr>
                <w:rFonts w:ascii="Times New Roman" w:hAnsi="Times New Roman"/>
                <w:color w:val="000000"/>
                <w:sz w:val="18"/>
                <w:szCs w:val="18"/>
              </w:rPr>
              <w:t>more</w:t>
            </w:r>
            <w:proofErr w:type="spellEnd"/>
          </w:p>
        </w:tc>
        <w:tc>
          <w:tcPr>
            <w:tcW w:w="1418" w:type="dxa"/>
          </w:tcPr>
          <w:p w14:paraId="774E89EE" w14:textId="5119BA69"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43A4C0AA" w14:textId="3B9E6F8F" w:rsidR="007C5518" w:rsidRPr="004B2164" w:rsidRDefault="005B3A70" w:rsidP="007C5518">
            <w:pPr>
              <w:jc w:val="center"/>
              <w:rPr>
                <w:rFonts w:ascii="Times New Roman" w:hAnsi="Times New Roman"/>
                <w:sz w:val="18"/>
                <w:szCs w:val="18"/>
              </w:rPr>
            </w:pPr>
            <w:r>
              <w:rPr>
                <w:rFonts w:ascii="Times New Roman" w:hAnsi="Times New Roman"/>
                <w:sz w:val="18"/>
                <w:szCs w:val="18"/>
              </w:rPr>
              <w:t>34</w:t>
            </w:r>
          </w:p>
        </w:tc>
        <w:tc>
          <w:tcPr>
            <w:tcW w:w="2156" w:type="dxa"/>
          </w:tcPr>
          <w:p w14:paraId="22801339" w14:textId="482A8AAE" w:rsidR="007C5518" w:rsidRPr="004B2164" w:rsidRDefault="003C36A4" w:rsidP="007C5518">
            <w:pPr>
              <w:jc w:val="center"/>
              <w:rPr>
                <w:rFonts w:ascii="Times New Roman" w:hAnsi="Times New Roman"/>
                <w:sz w:val="18"/>
                <w:szCs w:val="18"/>
              </w:rPr>
            </w:pPr>
            <w:r>
              <w:rPr>
                <w:rFonts w:ascii="Times New Roman" w:hAnsi="Times New Roman"/>
                <w:sz w:val="18"/>
                <w:szCs w:val="18"/>
              </w:rPr>
              <w:t>36</w:t>
            </w:r>
          </w:p>
        </w:tc>
        <w:tc>
          <w:tcPr>
            <w:tcW w:w="2157" w:type="dxa"/>
          </w:tcPr>
          <w:p w14:paraId="266E46E7" w14:textId="231704DD" w:rsidR="007C5518" w:rsidRPr="004B2164" w:rsidRDefault="003C36A4" w:rsidP="007C5518">
            <w:pPr>
              <w:jc w:val="center"/>
              <w:rPr>
                <w:rFonts w:ascii="Times New Roman" w:hAnsi="Times New Roman"/>
                <w:sz w:val="18"/>
                <w:szCs w:val="18"/>
              </w:rPr>
            </w:pPr>
            <w:r>
              <w:rPr>
                <w:rFonts w:ascii="Times New Roman" w:hAnsi="Times New Roman"/>
                <w:sz w:val="18"/>
                <w:szCs w:val="18"/>
              </w:rPr>
              <w:t>144</w:t>
            </w:r>
          </w:p>
        </w:tc>
      </w:tr>
      <w:tr w:rsidR="007C5518" w:rsidRPr="004B2164" w14:paraId="1A9A2A1D" w14:textId="77777777" w:rsidTr="00AC0E8E">
        <w:tc>
          <w:tcPr>
            <w:tcW w:w="1129" w:type="dxa"/>
            <w:vMerge/>
            <w:vAlign w:val="bottom"/>
          </w:tcPr>
          <w:p w14:paraId="65B3E99E" w14:textId="77777777" w:rsidR="007C5518" w:rsidRPr="004B2164" w:rsidRDefault="007C5518" w:rsidP="007C5518">
            <w:pPr>
              <w:rPr>
                <w:rFonts w:ascii="Times New Roman" w:hAnsi="Times New Roman"/>
                <w:color w:val="000000"/>
                <w:sz w:val="18"/>
                <w:szCs w:val="18"/>
              </w:rPr>
            </w:pPr>
          </w:p>
        </w:tc>
        <w:tc>
          <w:tcPr>
            <w:tcW w:w="1418" w:type="dxa"/>
          </w:tcPr>
          <w:p w14:paraId="42164869" w14:textId="7EA5245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BE4C134" w14:textId="3EC9C379"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12.06% (8.25%</w:t>
            </w:r>
            <w:r w:rsidR="001C628F">
              <w:rPr>
                <w:rFonts w:ascii="Times New Roman" w:hAnsi="Times New Roman"/>
                <w:sz w:val="18"/>
                <w:szCs w:val="18"/>
              </w:rPr>
              <w:t>,</w:t>
            </w:r>
            <w:r w:rsidRPr="004B2164">
              <w:rPr>
                <w:rFonts w:ascii="Times New Roman" w:hAnsi="Times New Roman"/>
                <w:sz w:val="18"/>
                <w:szCs w:val="18"/>
              </w:rPr>
              <w:t xml:space="preserve"> 15.87%)</w:t>
            </w:r>
          </w:p>
        </w:tc>
        <w:tc>
          <w:tcPr>
            <w:tcW w:w="2156" w:type="dxa"/>
          </w:tcPr>
          <w:p w14:paraId="41D4D8A8" w14:textId="4E063AD3"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15.58% (10.89%</w:t>
            </w:r>
            <w:r w:rsidR="001C628F">
              <w:rPr>
                <w:rFonts w:ascii="Times New Roman" w:hAnsi="Times New Roman"/>
                <w:sz w:val="18"/>
                <w:szCs w:val="18"/>
              </w:rPr>
              <w:t>,</w:t>
            </w:r>
            <w:r w:rsidRPr="004B2164">
              <w:rPr>
                <w:rFonts w:ascii="Times New Roman" w:hAnsi="Times New Roman"/>
                <w:sz w:val="18"/>
                <w:szCs w:val="18"/>
              </w:rPr>
              <w:t xml:space="preserve"> 20.28%)</w:t>
            </w:r>
          </w:p>
        </w:tc>
        <w:tc>
          <w:tcPr>
            <w:tcW w:w="2157" w:type="dxa"/>
          </w:tcPr>
          <w:p w14:paraId="1D888D1C" w14:textId="5B5FCCB4" w:rsidR="007C5518" w:rsidRPr="004B2164" w:rsidRDefault="007C5518" w:rsidP="001C628F">
            <w:pPr>
              <w:jc w:val="center"/>
              <w:rPr>
                <w:rFonts w:ascii="Times New Roman" w:hAnsi="Times New Roman"/>
                <w:sz w:val="18"/>
                <w:szCs w:val="18"/>
              </w:rPr>
            </w:pPr>
            <w:r w:rsidRPr="004B2164">
              <w:rPr>
                <w:rFonts w:ascii="Times New Roman" w:hAnsi="Times New Roman"/>
                <w:sz w:val="18"/>
                <w:szCs w:val="18"/>
              </w:rPr>
              <w:t>10.11% (8.54%</w:t>
            </w:r>
            <w:r w:rsidR="001C628F">
              <w:rPr>
                <w:rFonts w:ascii="Times New Roman" w:hAnsi="Times New Roman"/>
                <w:sz w:val="18"/>
                <w:szCs w:val="18"/>
              </w:rPr>
              <w:t>,</w:t>
            </w:r>
            <w:r w:rsidRPr="004B2164">
              <w:rPr>
                <w:rFonts w:ascii="Times New Roman" w:hAnsi="Times New Roman"/>
                <w:sz w:val="18"/>
                <w:szCs w:val="18"/>
              </w:rPr>
              <w:t xml:space="preserve"> 11.68%)</w:t>
            </w:r>
          </w:p>
        </w:tc>
      </w:tr>
      <w:tr w:rsidR="007C5518" w:rsidRPr="004B2164" w14:paraId="0D5649CE" w14:textId="77777777" w:rsidTr="00A277FD">
        <w:tc>
          <w:tcPr>
            <w:tcW w:w="9016" w:type="dxa"/>
            <w:gridSpan w:val="5"/>
            <w:shd w:val="clear" w:color="auto" w:fill="B4C6E7" w:themeFill="accent1" w:themeFillTint="66"/>
          </w:tcPr>
          <w:p w14:paraId="4EB192B7" w14:textId="1B0E719D"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 xml:space="preserve">Major adverse </w:t>
            </w:r>
            <w:proofErr w:type="spellStart"/>
            <w:r w:rsidRPr="004B2164">
              <w:rPr>
                <w:rFonts w:ascii="Times New Roman" w:hAnsi="Times New Roman"/>
                <w:sz w:val="18"/>
                <w:szCs w:val="18"/>
              </w:rPr>
              <w:t>events</w:t>
            </w:r>
            <w:proofErr w:type="spellEnd"/>
            <w:r w:rsidRPr="004B2164">
              <w:rPr>
                <w:rFonts w:ascii="Times New Roman" w:hAnsi="Times New Roman"/>
                <w:sz w:val="18"/>
                <w:szCs w:val="18"/>
              </w:rPr>
              <w:t xml:space="preserve"> (MAE)</w:t>
            </w:r>
          </w:p>
        </w:tc>
      </w:tr>
      <w:tr w:rsidR="007C5518" w:rsidRPr="004B2164" w14:paraId="3447BF5B" w14:textId="77777777" w:rsidTr="00E73373">
        <w:tc>
          <w:tcPr>
            <w:tcW w:w="1129" w:type="dxa"/>
            <w:vMerge w:val="restart"/>
            <w:vAlign w:val="bottom"/>
          </w:tcPr>
          <w:p w14:paraId="683BCC0E" w14:textId="4F56B5F3" w:rsidR="007C5518" w:rsidRPr="004B2164" w:rsidRDefault="007C5518" w:rsidP="007C5518">
            <w:pPr>
              <w:rPr>
                <w:rFonts w:ascii="Times New Roman" w:hAnsi="Times New Roman"/>
                <w:color w:val="000000"/>
                <w:sz w:val="18"/>
                <w:szCs w:val="18"/>
              </w:rPr>
            </w:pPr>
            <w:proofErr w:type="spellStart"/>
            <w:proofErr w:type="gramStart"/>
            <w:r w:rsidRPr="004B2164">
              <w:rPr>
                <w:rFonts w:ascii="Times New Roman" w:hAnsi="Times New Roman"/>
                <w:color w:val="000000"/>
                <w:sz w:val="18"/>
                <w:szCs w:val="18"/>
              </w:rPr>
              <w:t>No</w:t>
            </w:r>
            <w:proofErr w:type="spellEnd"/>
            <w:r w:rsidRPr="004B2164">
              <w:rPr>
                <w:rFonts w:ascii="Times New Roman" w:hAnsi="Times New Roman"/>
                <w:color w:val="000000"/>
                <w:sz w:val="18"/>
                <w:szCs w:val="18"/>
              </w:rPr>
              <w:t xml:space="preserve">  GTMK</w:t>
            </w:r>
            <w:proofErr w:type="gramEnd"/>
            <w:r w:rsidRPr="004B2164">
              <w:rPr>
                <w:rFonts w:ascii="Times New Roman" w:hAnsi="Times New Roman"/>
                <w:color w:val="000000"/>
                <w:sz w:val="18"/>
                <w:szCs w:val="18"/>
              </w:rPr>
              <w:t xml:space="preserve"> </w:t>
            </w:r>
          </w:p>
        </w:tc>
        <w:tc>
          <w:tcPr>
            <w:tcW w:w="1418" w:type="dxa"/>
          </w:tcPr>
          <w:p w14:paraId="69D6C915" w14:textId="7B7EB4E2"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591032D0" w14:textId="4C8F1347" w:rsidR="007C5518" w:rsidRPr="004B2164" w:rsidRDefault="0073414A" w:rsidP="007C5518">
            <w:pPr>
              <w:jc w:val="center"/>
              <w:rPr>
                <w:rFonts w:ascii="Times New Roman" w:hAnsi="Times New Roman"/>
                <w:sz w:val="18"/>
                <w:szCs w:val="18"/>
              </w:rPr>
            </w:pPr>
            <w:r>
              <w:rPr>
                <w:rFonts w:ascii="Times New Roman" w:hAnsi="Times New Roman"/>
                <w:sz w:val="18"/>
                <w:szCs w:val="18"/>
              </w:rPr>
              <w:t>39</w:t>
            </w:r>
          </w:p>
        </w:tc>
        <w:tc>
          <w:tcPr>
            <w:tcW w:w="2156" w:type="dxa"/>
            <w:vAlign w:val="bottom"/>
          </w:tcPr>
          <w:p w14:paraId="5D7A4DD2" w14:textId="27E36921"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33</w:t>
            </w:r>
          </w:p>
        </w:tc>
        <w:tc>
          <w:tcPr>
            <w:tcW w:w="2157" w:type="dxa"/>
            <w:vAlign w:val="bottom"/>
          </w:tcPr>
          <w:p w14:paraId="38085F96" w14:textId="5A44E4C3"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134</w:t>
            </w:r>
          </w:p>
        </w:tc>
      </w:tr>
      <w:tr w:rsidR="007C5518" w:rsidRPr="004B2164" w14:paraId="0CFDF000" w14:textId="77777777" w:rsidTr="00AC0E8E">
        <w:tc>
          <w:tcPr>
            <w:tcW w:w="1129" w:type="dxa"/>
            <w:vMerge/>
            <w:vAlign w:val="bottom"/>
          </w:tcPr>
          <w:p w14:paraId="0260433B" w14:textId="77777777" w:rsidR="007C5518" w:rsidRPr="004B2164" w:rsidRDefault="007C5518" w:rsidP="007C5518">
            <w:pPr>
              <w:rPr>
                <w:rFonts w:ascii="Times New Roman" w:hAnsi="Times New Roman"/>
                <w:color w:val="000000"/>
                <w:sz w:val="18"/>
                <w:szCs w:val="18"/>
              </w:rPr>
            </w:pPr>
          </w:p>
        </w:tc>
        <w:tc>
          <w:tcPr>
            <w:tcW w:w="1418" w:type="dxa"/>
          </w:tcPr>
          <w:p w14:paraId="41FFF145" w14:textId="3B3675BF"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12D7BECF" w14:textId="1849C7CE"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2.72% (1.87%</w:t>
            </w:r>
            <w:r w:rsidR="001C628F">
              <w:rPr>
                <w:rFonts w:ascii="Times New Roman" w:hAnsi="Times New Roman"/>
                <w:sz w:val="18"/>
                <w:szCs w:val="18"/>
              </w:rPr>
              <w:t>,</w:t>
            </w:r>
            <w:r w:rsidRPr="004B2164">
              <w:rPr>
                <w:rFonts w:ascii="Times New Roman" w:hAnsi="Times New Roman"/>
                <w:sz w:val="18"/>
                <w:szCs w:val="18"/>
              </w:rPr>
              <w:t xml:space="preserve"> 3.55%)</w:t>
            </w:r>
          </w:p>
        </w:tc>
        <w:tc>
          <w:tcPr>
            <w:tcW w:w="2156" w:type="dxa"/>
            <w:vAlign w:val="bottom"/>
          </w:tcPr>
          <w:p w14:paraId="79BFD467" w14:textId="33D043E5"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4.98% (3.31%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6.63%)</w:t>
            </w:r>
          </w:p>
        </w:tc>
        <w:tc>
          <w:tcPr>
            <w:tcW w:w="2157" w:type="dxa"/>
            <w:vAlign w:val="bottom"/>
          </w:tcPr>
          <w:p w14:paraId="4F445F04" w14:textId="058E46E9"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3.85% (3.21%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4.48%)</w:t>
            </w:r>
          </w:p>
        </w:tc>
      </w:tr>
      <w:tr w:rsidR="007C5518" w:rsidRPr="004B2164" w14:paraId="2C936359" w14:textId="77777777" w:rsidTr="00202445">
        <w:tc>
          <w:tcPr>
            <w:tcW w:w="1129" w:type="dxa"/>
            <w:vMerge w:val="restart"/>
            <w:vAlign w:val="bottom"/>
          </w:tcPr>
          <w:p w14:paraId="76F318A2" w14:textId="13A58EEF"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1 GTMK </w:t>
            </w:r>
          </w:p>
        </w:tc>
        <w:tc>
          <w:tcPr>
            <w:tcW w:w="1418" w:type="dxa"/>
          </w:tcPr>
          <w:p w14:paraId="7449D052" w14:textId="1C5B8334"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6704EE45" w14:textId="51691F18" w:rsidR="007C5518" w:rsidRPr="004B2164" w:rsidRDefault="0073414A" w:rsidP="007C5518">
            <w:pPr>
              <w:jc w:val="center"/>
              <w:rPr>
                <w:rFonts w:ascii="Times New Roman" w:hAnsi="Times New Roman"/>
                <w:sz w:val="18"/>
                <w:szCs w:val="18"/>
              </w:rPr>
            </w:pPr>
            <w:r>
              <w:rPr>
                <w:rFonts w:ascii="Times New Roman" w:hAnsi="Times New Roman"/>
                <w:sz w:val="18"/>
                <w:szCs w:val="18"/>
              </w:rPr>
              <w:t>54</w:t>
            </w:r>
          </w:p>
        </w:tc>
        <w:tc>
          <w:tcPr>
            <w:tcW w:w="2156" w:type="dxa"/>
            <w:vAlign w:val="bottom"/>
          </w:tcPr>
          <w:p w14:paraId="4335AACD" w14:textId="48DAC55E"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80</w:t>
            </w:r>
          </w:p>
        </w:tc>
        <w:tc>
          <w:tcPr>
            <w:tcW w:w="2157" w:type="dxa"/>
            <w:vAlign w:val="bottom"/>
          </w:tcPr>
          <w:p w14:paraId="7CE65D3A" w14:textId="0BD28556"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226</w:t>
            </w:r>
          </w:p>
        </w:tc>
      </w:tr>
      <w:tr w:rsidR="007C5518" w:rsidRPr="004B2164" w14:paraId="7E995EB1" w14:textId="77777777" w:rsidTr="00AC0E8E">
        <w:tc>
          <w:tcPr>
            <w:tcW w:w="1129" w:type="dxa"/>
            <w:vMerge/>
            <w:vAlign w:val="bottom"/>
          </w:tcPr>
          <w:p w14:paraId="1EE7D878" w14:textId="77777777" w:rsidR="007C5518" w:rsidRPr="004B2164" w:rsidRDefault="007C5518" w:rsidP="007C5518">
            <w:pPr>
              <w:rPr>
                <w:rFonts w:ascii="Times New Roman" w:hAnsi="Times New Roman"/>
                <w:color w:val="000000"/>
                <w:sz w:val="18"/>
                <w:szCs w:val="18"/>
              </w:rPr>
            </w:pPr>
          </w:p>
        </w:tc>
        <w:tc>
          <w:tcPr>
            <w:tcW w:w="1418" w:type="dxa"/>
          </w:tcPr>
          <w:p w14:paraId="3F6832E9" w14:textId="7DC523F9"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1B75DAC8" w14:textId="69279C1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2.07% (1.53%</w:t>
            </w:r>
            <w:r w:rsidR="001C628F">
              <w:rPr>
                <w:rFonts w:ascii="Times New Roman" w:hAnsi="Times New Roman"/>
                <w:sz w:val="18"/>
                <w:szCs w:val="18"/>
              </w:rPr>
              <w:t>,</w:t>
            </w:r>
            <w:r w:rsidRPr="004B2164">
              <w:rPr>
                <w:rFonts w:ascii="Times New Roman" w:hAnsi="Times New Roman"/>
                <w:sz w:val="18"/>
                <w:szCs w:val="18"/>
              </w:rPr>
              <w:t xml:space="preserve"> 2.62%)</w:t>
            </w:r>
          </w:p>
        </w:tc>
        <w:tc>
          <w:tcPr>
            <w:tcW w:w="2156" w:type="dxa"/>
            <w:vAlign w:val="bottom"/>
          </w:tcPr>
          <w:p w14:paraId="1356DEBC" w14:textId="453BE5EF"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6.44% (5.07%</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7.80%)</w:t>
            </w:r>
          </w:p>
        </w:tc>
        <w:tc>
          <w:tcPr>
            <w:tcW w:w="2157" w:type="dxa"/>
            <w:vAlign w:val="bottom"/>
          </w:tcPr>
          <w:p w14:paraId="06AB8EFE" w14:textId="21053605"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3.42% (2.98%</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3.86%)</w:t>
            </w:r>
          </w:p>
        </w:tc>
      </w:tr>
      <w:tr w:rsidR="007C5518" w:rsidRPr="004B2164" w14:paraId="1C327FA9" w14:textId="77777777" w:rsidTr="00CD1AE7">
        <w:tc>
          <w:tcPr>
            <w:tcW w:w="1129" w:type="dxa"/>
            <w:vMerge w:val="restart"/>
            <w:vAlign w:val="bottom"/>
          </w:tcPr>
          <w:p w14:paraId="4DAB4DC1" w14:textId="71E0944D" w:rsidR="007C5518" w:rsidRPr="004B2164" w:rsidRDefault="007C5518" w:rsidP="007C5518">
            <w:pPr>
              <w:rPr>
                <w:rFonts w:ascii="Times New Roman" w:hAnsi="Times New Roman"/>
                <w:color w:val="000000"/>
                <w:sz w:val="18"/>
                <w:szCs w:val="18"/>
              </w:rPr>
            </w:pPr>
            <w:proofErr w:type="gramStart"/>
            <w:r w:rsidRPr="004B2164">
              <w:rPr>
                <w:rFonts w:ascii="Times New Roman" w:hAnsi="Times New Roman"/>
                <w:color w:val="000000"/>
                <w:sz w:val="18"/>
                <w:szCs w:val="18"/>
              </w:rPr>
              <w:t>2  GTMK</w:t>
            </w:r>
            <w:proofErr w:type="gramEnd"/>
          </w:p>
        </w:tc>
        <w:tc>
          <w:tcPr>
            <w:tcW w:w="1418" w:type="dxa"/>
          </w:tcPr>
          <w:p w14:paraId="3043FC74" w14:textId="15970BFD"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3FD2B690" w14:textId="4FA633A6" w:rsidR="007C5518" w:rsidRPr="004B2164" w:rsidRDefault="0073414A" w:rsidP="007C5518">
            <w:pPr>
              <w:jc w:val="center"/>
              <w:rPr>
                <w:rFonts w:ascii="Times New Roman" w:hAnsi="Times New Roman"/>
                <w:sz w:val="18"/>
                <w:szCs w:val="18"/>
              </w:rPr>
            </w:pPr>
            <w:r>
              <w:rPr>
                <w:rFonts w:ascii="Times New Roman" w:hAnsi="Times New Roman"/>
                <w:sz w:val="18"/>
                <w:szCs w:val="18"/>
              </w:rPr>
              <w:t>106</w:t>
            </w:r>
          </w:p>
        </w:tc>
        <w:tc>
          <w:tcPr>
            <w:tcW w:w="2156" w:type="dxa"/>
            <w:vAlign w:val="bottom"/>
          </w:tcPr>
          <w:p w14:paraId="11B276CD" w14:textId="361853E0"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104</w:t>
            </w:r>
          </w:p>
        </w:tc>
        <w:tc>
          <w:tcPr>
            <w:tcW w:w="2157" w:type="dxa"/>
            <w:vAlign w:val="bottom"/>
          </w:tcPr>
          <w:p w14:paraId="06844AB4" w14:textId="5E5699C8"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378</w:t>
            </w:r>
          </w:p>
        </w:tc>
      </w:tr>
      <w:tr w:rsidR="007C5518" w:rsidRPr="004B2164" w14:paraId="2212EFFE" w14:textId="77777777" w:rsidTr="00AC0E8E">
        <w:tc>
          <w:tcPr>
            <w:tcW w:w="1129" w:type="dxa"/>
            <w:vMerge/>
            <w:vAlign w:val="bottom"/>
          </w:tcPr>
          <w:p w14:paraId="7DD53622" w14:textId="77777777" w:rsidR="007C5518" w:rsidRPr="004B2164" w:rsidRDefault="007C5518" w:rsidP="007C5518">
            <w:pPr>
              <w:rPr>
                <w:rFonts w:ascii="Times New Roman" w:hAnsi="Times New Roman"/>
                <w:color w:val="000000"/>
                <w:sz w:val="18"/>
                <w:szCs w:val="18"/>
              </w:rPr>
            </w:pPr>
          </w:p>
        </w:tc>
        <w:tc>
          <w:tcPr>
            <w:tcW w:w="1418" w:type="dxa"/>
          </w:tcPr>
          <w:p w14:paraId="778AA8D7" w14:textId="5EB3B3E9"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1D7C2EED" w14:textId="712AD5CF"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3.16% (2.57%</w:t>
            </w:r>
            <w:r w:rsidR="001C628F">
              <w:rPr>
                <w:rFonts w:ascii="Times New Roman" w:hAnsi="Times New Roman"/>
                <w:sz w:val="18"/>
                <w:szCs w:val="18"/>
              </w:rPr>
              <w:t>,</w:t>
            </w:r>
            <w:r w:rsidRPr="004B2164">
              <w:rPr>
                <w:rFonts w:ascii="Times New Roman" w:hAnsi="Times New Roman"/>
                <w:sz w:val="18"/>
                <w:szCs w:val="18"/>
              </w:rPr>
              <w:t xml:space="preserve"> 3.76%)</w:t>
            </w:r>
          </w:p>
        </w:tc>
        <w:tc>
          <w:tcPr>
            <w:tcW w:w="2156" w:type="dxa"/>
            <w:vAlign w:val="bottom"/>
          </w:tcPr>
          <w:p w14:paraId="40210673" w14:textId="3ACA796E"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5.96% (4.84%</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7.06%)</w:t>
            </w:r>
          </w:p>
        </w:tc>
        <w:tc>
          <w:tcPr>
            <w:tcW w:w="2157" w:type="dxa"/>
            <w:vAlign w:val="bottom"/>
          </w:tcPr>
          <w:p w14:paraId="4E014723" w14:textId="0B4D61D0"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4.35% (3.92%</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4.78%)</w:t>
            </w:r>
          </w:p>
        </w:tc>
      </w:tr>
      <w:tr w:rsidR="007C5518" w:rsidRPr="004B2164" w14:paraId="4060C291" w14:textId="77777777" w:rsidTr="000F1B05">
        <w:tc>
          <w:tcPr>
            <w:tcW w:w="1129" w:type="dxa"/>
            <w:vMerge w:val="restart"/>
            <w:vAlign w:val="bottom"/>
          </w:tcPr>
          <w:p w14:paraId="28E23286" w14:textId="7D90BC03"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3 GTMK</w:t>
            </w:r>
          </w:p>
        </w:tc>
        <w:tc>
          <w:tcPr>
            <w:tcW w:w="1418" w:type="dxa"/>
          </w:tcPr>
          <w:p w14:paraId="0A882EF0" w14:textId="2C348148"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08B8FC93" w14:textId="3489B328" w:rsidR="007C5518" w:rsidRPr="004B2164" w:rsidRDefault="0073414A" w:rsidP="007C5518">
            <w:pPr>
              <w:jc w:val="center"/>
              <w:rPr>
                <w:rFonts w:ascii="Times New Roman" w:hAnsi="Times New Roman"/>
                <w:sz w:val="18"/>
                <w:szCs w:val="18"/>
              </w:rPr>
            </w:pPr>
            <w:r>
              <w:rPr>
                <w:rFonts w:ascii="Times New Roman" w:hAnsi="Times New Roman"/>
                <w:sz w:val="18"/>
                <w:szCs w:val="18"/>
              </w:rPr>
              <w:t>152</w:t>
            </w:r>
          </w:p>
        </w:tc>
        <w:tc>
          <w:tcPr>
            <w:tcW w:w="2156" w:type="dxa"/>
            <w:vAlign w:val="bottom"/>
          </w:tcPr>
          <w:p w14:paraId="3BBE483A" w14:textId="2F9EFB58"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115</w:t>
            </w:r>
          </w:p>
        </w:tc>
        <w:tc>
          <w:tcPr>
            <w:tcW w:w="2157" w:type="dxa"/>
            <w:vAlign w:val="bottom"/>
          </w:tcPr>
          <w:p w14:paraId="0DE5B516" w14:textId="011D391D"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492</w:t>
            </w:r>
          </w:p>
        </w:tc>
      </w:tr>
      <w:tr w:rsidR="007C5518" w:rsidRPr="004B2164" w14:paraId="2FE972E9" w14:textId="77777777" w:rsidTr="00AC0E8E">
        <w:tc>
          <w:tcPr>
            <w:tcW w:w="1129" w:type="dxa"/>
            <w:vMerge/>
            <w:vAlign w:val="bottom"/>
          </w:tcPr>
          <w:p w14:paraId="08C93AC2" w14:textId="77777777" w:rsidR="007C5518" w:rsidRPr="004B2164" w:rsidRDefault="007C5518" w:rsidP="007C5518">
            <w:pPr>
              <w:rPr>
                <w:rFonts w:ascii="Times New Roman" w:hAnsi="Times New Roman"/>
                <w:color w:val="000000"/>
                <w:sz w:val="18"/>
                <w:szCs w:val="18"/>
              </w:rPr>
            </w:pPr>
          </w:p>
        </w:tc>
        <w:tc>
          <w:tcPr>
            <w:tcW w:w="1418" w:type="dxa"/>
          </w:tcPr>
          <w:p w14:paraId="2ADFCB5E" w14:textId="75506E69"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689930A" w14:textId="38644952"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4.46% (3.76%</w:t>
            </w:r>
            <w:r w:rsidR="001C628F">
              <w:rPr>
                <w:rFonts w:ascii="Times New Roman" w:hAnsi="Times New Roman"/>
                <w:sz w:val="18"/>
                <w:szCs w:val="18"/>
              </w:rPr>
              <w:t>,</w:t>
            </w:r>
            <w:r w:rsidRPr="004B2164">
              <w:rPr>
                <w:rFonts w:ascii="Times New Roman" w:hAnsi="Times New Roman"/>
                <w:sz w:val="18"/>
                <w:szCs w:val="18"/>
              </w:rPr>
              <w:t xml:space="preserve"> 5.15%)</w:t>
            </w:r>
          </w:p>
        </w:tc>
        <w:tc>
          <w:tcPr>
            <w:tcW w:w="2156" w:type="dxa"/>
            <w:vAlign w:val="bottom"/>
          </w:tcPr>
          <w:p w14:paraId="46DAC1D2" w14:textId="4FB494EA"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5.97% (4.91%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7.02%)</w:t>
            </w:r>
          </w:p>
        </w:tc>
        <w:tc>
          <w:tcPr>
            <w:tcW w:w="2157" w:type="dxa"/>
            <w:vAlign w:val="bottom"/>
          </w:tcPr>
          <w:p w14:paraId="514A714D" w14:textId="7ED0AF06"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5.25% (4.80%</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5.70%)</w:t>
            </w:r>
          </w:p>
        </w:tc>
      </w:tr>
      <w:tr w:rsidR="007C5518" w:rsidRPr="004B2164" w14:paraId="52D5EC95" w14:textId="77777777" w:rsidTr="006F6E36">
        <w:tc>
          <w:tcPr>
            <w:tcW w:w="1129" w:type="dxa"/>
            <w:vMerge w:val="restart"/>
            <w:vAlign w:val="bottom"/>
          </w:tcPr>
          <w:p w14:paraId="3905957B" w14:textId="6F41A1F6"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4 GTMK</w:t>
            </w:r>
          </w:p>
        </w:tc>
        <w:tc>
          <w:tcPr>
            <w:tcW w:w="1418" w:type="dxa"/>
          </w:tcPr>
          <w:p w14:paraId="58CF2A73" w14:textId="677874AF"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2644584A" w14:textId="43EF5BEB" w:rsidR="007C5518" w:rsidRPr="004B2164" w:rsidRDefault="0073414A" w:rsidP="007C5518">
            <w:pPr>
              <w:jc w:val="center"/>
              <w:rPr>
                <w:rFonts w:ascii="Times New Roman" w:hAnsi="Times New Roman"/>
                <w:sz w:val="18"/>
                <w:szCs w:val="18"/>
              </w:rPr>
            </w:pPr>
            <w:r>
              <w:rPr>
                <w:rFonts w:ascii="Times New Roman" w:hAnsi="Times New Roman"/>
                <w:sz w:val="18"/>
                <w:szCs w:val="18"/>
              </w:rPr>
              <w:t>148</w:t>
            </w:r>
          </w:p>
        </w:tc>
        <w:tc>
          <w:tcPr>
            <w:tcW w:w="2156" w:type="dxa"/>
            <w:vAlign w:val="bottom"/>
          </w:tcPr>
          <w:p w14:paraId="26FBE919" w14:textId="50A62275"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125</w:t>
            </w:r>
          </w:p>
        </w:tc>
        <w:tc>
          <w:tcPr>
            <w:tcW w:w="2157" w:type="dxa"/>
            <w:vAlign w:val="bottom"/>
          </w:tcPr>
          <w:p w14:paraId="292A323C" w14:textId="1084C56A"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567</w:t>
            </w:r>
          </w:p>
        </w:tc>
      </w:tr>
      <w:tr w:rsidR="007C5518" w:rsidRPr="004B2164" w14:paraId="5506A454" w14:textId="77777777" w:rsidTr="00AC0E8E">
        <w:tc>
          <w:tcPr>
            <w:tcW w:w="1129" w:type="dxa"/>
            <w:vMerge/>
            <w:vAlign w:val="bottom"/>
          </w:tcPr>
          <w:p w14:paraId="6C8BB02F" w14:textId="77777777" w:rsidR="007C5518" w:rsidRPr="004B2164" w:rsidRDefault="007C5518" w:rsidP="007C5518">
            <w:pPr>
              <w:rPr>
                <w:rFonts w:ascii="Times New Roman" w:hAnsi="Times New Roman"/>
                <w:color w:val="000000"/>
                <w:sz w:val="18"/>
                <w:szCs w:val="18"/>
              </w:rPr>
            </w:pPr>
          </w:p>
        </w:tc>
        <w:tc>
          <w:tcPr>
            <w:tcW w:w="1418" w:type="dxa"/>
          </w:tcPr>
          <w:p w14:paraId="45F2ED1D" w14:textId="1321599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137F5D0F" w14:textId="77EB0D1B"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5.41% (4.56%</w:t>
            </w:r>
            <w:r w:rsidR="001C628F">
              <w:rPr>
                <w:rFonts w:ascii="Times New Roman" w:hAnsi="Times New Roman"/>
                <w:sz w:val="18"/>
                <w:szCs w:val="18"/>
              </w:rPr>
              <w:t>,</w:t>
            </w:r>
            <w:r w:rsidRPr="004B2164">
              <w:rPr>
                <w:rFonts w:ascii="Times New Roman" w:hAnsi="Times New Roman"/>
                <w:sz w:val="18"/>
                <w:szCs w:val="18"/>
              </w:rPr>
              <w:t xml:space="preserve"> 6.25%)</w:t>
            </w:r>
          </w:p>
        </w:tc>
        <w:tc>
          <w:tcPr>
            <w:tcW w:w="2156" w:type="dxa"/>
            <w:vAlign w:val="bottom"/>
          </w:tcPr>
          <w:p w14:paraId="1821D507" w14:textId="6B622F13"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7.12% (5.91%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8.31%)</w:t>
            </w:r>
          </w:p>
        </w:tc>
        <w:tc>
          <w:tcPr>
            <w:tcW w:w="2157" w:type="dxa"/>
            <w:vAlign w:val="bottom"/>
          </w:tcPr>
          <w:p w14:paraId="64F63972" w14:textId="72315CB6"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6.82% (6.28%</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7.36%)</w:t>
            </w:r>
          </w:p>
        </w:tc>
      </w:tr>
      <w:tr w:rsidR="007C5518" w:rsidRPr="004B2164" w14:paraId="6C9377AC" w14:textId="77777777" w:rsidTr="00792022">
        <w:tc>
          <w:tcPr>
            <w:tcW w:w="1129" w:type="dxa"/>
            <w:vMerge w:val="restart"/>
            <w:vAlign w:val="bottom"/>
          </w:tcPr>
          <w:p w14:paraId="3E39BC33" w14:textId="2A0972BD"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5 GTMK </w:t>
            </w:r>
          </w:p>
        </w:tc>
        <w:tc>
          <w:tcPr>
            <w:tcW w:w="1418" w:type="dxa"/>
          </w:tcPr>
          <w:p w14:paraId="7246D2A0" w14:textId="03B913B1"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47F5B5C3" w14:textId="478391DA" w:rsidR="007C5518" w:rsidRPr="004B2164" w:rsidRDefault="0073414A" w:rsidP="007C5518">
            <w:pPr>
              <w:jc w:val="center"/>
              <w:rPr>
                <w:rFonts w:ascii="Times New Roman" w:hAnsi="Times New Roman"/>
                <w:sz w:val="18"/>
                <w:szCs w:val="18"/>
              </w:rPr>
            </w:pPr>
            <w:r>
              <w:rPr>
                <w:rFonts w:ascii="Times New Roman" w:hAnsi="Times New Roman"/>
                <w:sz w:val="18"/>
                <w:szCs w:val="18"/>
              </w:rPr>
              <w:t>141</w:t>
            </w:r>
          </w:p>
        </w:tc>
        <w:tc>
          <w:tcPr>
            <w:tcW w:w="2156" w:type="dxa"/>
            <w:vAlign w:val="bottom"/>
          </w:tcPr>
          <w:p w14:paraId="384ACD63" w14:textId="1D7F4631"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118</w:t>
            </w:r>
          </w:p>
        </w:tc>
        <w:tc>
          <w:tcPr>
            <w:tcW w:w="2157" w:type="dxa"/>
            <w:vAlign w:val="bottom"/>
          </w:tcPr>
          <w:p w14:paraId="28B616BF" w14:textId="36B49227"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635</w:t>
            </w:r>
          </w:p>
        </w:tc>
      </w:tr>
      <w:tr w:rsidR="007C5518" w:rsidRPr="004B2164" w14:paraId="05885ACC" w14:textId="77777777" w:rsidTr="00AC0E8E">
        <w:tc>
          <w:tcPr>
            <w:tcW w:w="1129" w:type="dxa"/>
            <w:vMerge/>
            <w:vAlign w:val="bottom"/>
          </w:tcPr>
          <w:p w14:paraId="7FAA357F" w14:textId="77777777" w:rsidR="007C5518" w:rsidRPr="004B2164" w:rsidRDefault="007C5518" w:rsidP="007C5518">
            <w:pPr>
              <w:rPr>
                <w:rFonts w:ascii="Times New Roman" w:hAnsi="Times New Roman"/>
                <w:color w:val="000000"/>
                <w:sz w:val="18"/>
                <w:szCs w:val="18"/>
              </w:rPr>
            </w:pPr>
          </w:p>
        </w:tc>
        <w:tc>
          <w:tcPr>
            <w:tcW w:w="1418" w:type="dxa"/>
          </w:tcPr>
          <w:p w14:paraId="3FD33E8D" w14:textId="6E352160"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261372FA" w14:textId="1BD3BC4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6.90% (5.79%</w:t>
            </w:r>
            <w:r w:rsidR="001C628F">
              <w:rPr>
                <w:rFonts w:ascii="Times New Roman" w:hAnsi="Times New Roman"/>
                <w:sz w:val="18"/>
                <w:szCs w:val="18"/>
              </w:rPr>
              <w:t>,</w:t>
            </w:r>
            <w:r w:rsidRPr="004B2164">
              <w:rPr>
                <w:rFonts w:ascii="Times New Roman" w:hAnsi="Times New Roman"/>
                <w:sz w:val="18"/>
                <w:szCs w:val="18"/>
              </w:rPr>
              <w:t xml:space="preserve"> 7.99%)</w:t>
            </w:r>
          </w:p>
        </w:tc>
        <w:tc>
          <w:tcPr>
            <w:tcW w:w="2156" w:type="dxa"/>
            <w:vAlign w:val="bottom"/>
          </w:tcPr>
          <w:p w14:paraId="532EACCC" w14:textId="514A7590"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8.34% (6.89%</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9.77%)</w:t>
            </w:r>
          </w:p>
        </w:tc>
        <w:tc>
          <w:tcPr>
            <w:tcW w:w="2157" w:type="dxa"/>
            <w:vAlign w:val="bottom"/>
          </w:tcPr>
          <w:p w14:paraId="40A7EEFE" w14:textId="1524C5F1"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9.29% (8.60%</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9.98%)</w:t>
            </w:r>
          </w:p>
        </w:tc>
      </w:tr>
      <w:tr w:rsidR="007C5518" w:rsidRPr="004B2164" w14:paraId="578105E2" w14:textId="77777777" w:rsidTr="00360ACE">
        <w:tc>
          <w:tcPr>
            <w:tcW w:w="1129" w:type="dxa"/>
            <w:vMerge w:val="restart"/>
            <w:vAlign w:val="bottom"/>
          </w:tcPr>
          <w:p w14:paraId="07A5F6EC" w14:textId="695B8451"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6 GTMK </w:t>
            </w:r>
          </w:p>
        </w:tc>
        <w:tc>
          <w:tcPr>
            <w:tcW w:w="1418" w:type="dxa"/>
          </w:tcPr>
          <w:p w14:paraId="20D3EFAF" w14:textId="1AF27B87"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04FE804C" w14:textId="76F0154D" w:rsidR="007C5518" w:rsidRPr="004B2164" w:rsidRDefault="0073414A" w:rsidP="007C5518">
            <w:pPr>
              <w:jc w:val="center"/>
              <w:rPr>
                <w:rFonts w:ascii="Times New Roman" w:hAnsi="Times New Roman"/>
                <w:sz w:val="18"/>
                <w:szCs w:val="18"/>
              </w:rPr>
            </w:pPr>
            <w:r>
              <w:rPr>
                <w:rFonts w:ascii="Times New Roman" w:hAnsi="Times New Roman"/>
                <w:sz w:val="18"/>
                <w:szCs w:val="18"/>
              </w:rPr>
              <w:t>112</w:t>
            </w:r>
          </w:p>
        </w:tc>
        <w:tc>
          <w:tcPr>
            <w:tcW w:w="2156" w:type="dxa"/>
            <w:vAlign w:val="bottom"/>
          </w:tcPr>
          <w:p w14:paraId="328C9ECE" w14:textId="736E312B"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93</w:t>
            </w:r>
          </w:p>
        </w:tc>
        <w:tc>
          <w:tcPr>
            <w:tcW w:w="2157" w:type="dxa"/>
            <w:vAlign w:val="bottom"/>
          </w:tcPr>
          <w:p w14:paraId="57B50B58" w14:textId="656124BF"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594</w:t>
            </w:r>
          </w:p>
        </w:tc>
      </w:tr>
      <w:tr w:rsidR="007C5518" w:rsidRPr="004B2164" w14:paraId="493FF56D" w14:textId="77777777" w:rsidTr="00AC0E8E">
        <w:tc>
          <w:tcPr>
            <w:tcW w:w="1129" w:type="dxa"/>
            <w:vMerge/>
            <w:vAlign w:val="bottom"/>
          </w:tcPr>
          <w:p w14:paraId="30EAFD59" w14:textId="77777777" w:rsidR="007C5518" w:rsidRPr="004B2164" w:rsidRDefault="007C5518" w:rsidP="007C5518">
            <w:pPr>
              <w:rPr>
                <w:rFonts w:ascii="Times New Roman" w:hAnsi="Times New Roman"/>
                <w:color w:val="000000"/>
                <w:sz w:val="18"/>
                <w:szCs w:val="18"/>
              </w:rPr>
            </w:pPr>
          </w:p>
        </w:tc>
        <w:tc>
          <w:tcPr>
            <w:tcW w:w="1418" w:type="dxa"/>
          </w:tcPr>
          <w:p w14:paraId="420614AD" w14:textId="63799DD1"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E54066A" w14:textId="05355071"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8.33% (6.84%</w:t>
            </w:r>
            <w:r w:rsidR="001C628F">
              <w:rPr>
                <w:rFonts w:ascii="Times New Roman" w:hAnsi="Times New Roman"/>
                <w:sz w:val="18"/>
                <w:szCs w:val="18"/>
              </w:rPr>
              <w:t>,</w:t>
            </w:r>
            <w:r w:rsidRPr="004B2164">
              <w:rPr>
                <w:rFonts w:ascii="Times New Roman" w:hAnsi="Times New Roman"/>
                <w:sz w:val="18"/>
                <w:szCs w:val="18"/>
              </w:rPr>
              <w:t xml:space="preserve"> 9.80%)</w:t>
            </w:r>
          </w:p>
        </w:tc>
        <w:tc>
          <w:tcPr>
            <w:tcW w:w="2156" w:type="dxa"/>
            <w:vAlign w:val="bottom"/>
          </w:tcPr>
          <w:p w14:paraId="7886FAFA" w14:textId="13639699"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9.81% (7.89%</w:t>
            </w:r>
            <w:r w:rsidR="00041827">
              <w:rPr>
                <w:rFonts w:ascii="Times New Roman" w:hAnsi="Times New Roman"/>
                <w:color w:val="000000"/>
                <w:sz w:val="18"/>
                <w:szCs w:val="18"/>
              </w:rPr>
              <w:t>.</w:t>
            </w:r>
            <w:r w:rsidR="001C628F">
              <w:rPr>
                <w:rFonts w:ascii="Times New Roman" w:hAnsi="Times New Roman"/>
                <w:color w:val="000000"/>
                <w:sz w:val="18"/>
                <w:szCs w:val="18"/>
              </w:rPr>
              <w:t>,</w:t>
            </w:r>
            <w:r w:rsidRPr="004B2164">
              <w:rPr>
                <w:rFonts w:ascii="Times New Roman" w:hAnsi="Times New Roman"/>
                <w:color w:val="000000"/>
                <w:sz w:val="18"/>
                <w:szCs w:val="18"/>
              </w:rPr>
              <w:t>11.68%)</w:t>
            </w:r>
          </w:p>
        </w:tc>
        <w:tc>
          <w:tcPr>
            <w:tcW w:w="2157" w:type="dxa"/>
            <w:vAlign w:val="bottom"/>
          </w:tcPr>
          <w:p w14:paraId="6D574D5E" w14:textId="0BFF3EE1"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12.02% (11.11%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12.92%)</w:t>
            </w:r>
          </w:p>
        </w:tc>
      </w:tr>
      <w:tr w:rsidR="007C5518" w:rsidRPr="004B2164" w14:paraId="7701D57F" w14:textId="77777777" w:rsidTr="005429C1">
        <w:tc>
          <w:tcPr>
            <w:tcW w:w="1129" w:type="dxa"/>
            <w:vMerge w:val="restart"/>
            <w:vAlign w:val="bottom"/>
          </w:tcPr>
          <w:p w14:paraId="55F6CE70" w14:textId="51489576"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7 GTMK </w:t>
            </w:r>
          </w:p>
        </w:tc>
        <w:tc>
          <w:tcPr>
            <w:tcW w:w="1418" w:type="dxa"/>
          </w:tcPr>
          <w:p w14:paraId="4E37A486" w14:textId="736A7BCC"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85A6F62" w14:textId="118709C1" w:rsidR="007C5518" w:rsidRPr="004B2164" w:rsidRDefault="0073414A" w:rsidP="007C5518">
            <w:pPr>
              <w:jc w:val="center"/>
              <w:rPr>
                <w:rFonts w:ascii="Times New Roman" w:hAnsi="Times New Roman"/>
                <w:sz w:val="18"/>
                <w:szCs w:val="18"/>
              </w:rPr>
            </w:pPr>
            <w:r>
              <w:rPr>
                <w:rFonts w:ascii="Times New Roman" w:hAnsi="Times New Roman"/>
                <w:sz w:val="18"/>
                <w:szCs w:val="18"/>
              </w:rPr>
              <w:t>103</w:t>
            </w:r>
          </w:p>
        </w:tc>
        <w:tc>
          <w:tcPr>
            <w:tcW w:w="2156" w:type="dxa"/>
            <w:vAlign w:val="bottom"/>
          </w:tcPr>
          <w:p w14:paraId="406FF47E" w14:textId="048DF647" w:rsidR="007C5518" w:rsidRPr="004B2164" w:rsidRDefault="00AF0170" w:rsidP="007C5518">
            <w:pPr>
              <w:jc w:val="center"/>
              <w:rPr>
                <w:rFonts w:ascii="Times New Roman" w:hAnsi="Times New Roman"/>
                <w:sz w:val="18"/>
                <w:szCs w:val="18"/>
              </w:rPr>
            </w:pPr>
            <w:r>
              <w:rPr>
                <w:rFonts w:ascii="Times New Roman" w:hAnsi="Times New Roman"/>
                <w:color w:val="000000"/>
                <w:sz w:val="18"/>
                <w:szCs w:val="18"/>
              </w:rPr>
              <w:t>80</w:t>
            </w:r>
          </w:p>
        </w:tc>
        <w:tc>
          <w:tcPr>
            <w:tcW w:w="2157" w:type="dxa"/>
            <w:vAlign w:val="bottom"/>
          </w:tcPr>
          <w:p w14:paraId="22036336" w14:textId="552DA801"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432</w:t>
            </w:r>
          </w:p>
        </w:tc>
      </w:tr>
      <w:tr w:rsidR="007C5518" w:rsidRPr="004B2164" w14:paraId="2FBD3F82" w14:textId="77777777" w:rsidTr="00AC0E8E">
        <w:tc>
          <w:tcPr>
            <w:tcW w:w="1129" w:type="dxa"/>
            <w:vMerge/>
            <w:vAlign w:val="bottom"/>
          </w:tcPr>
          <w:p w14:paraId="65FCFE5A" w14:textId="77777777" w:rsidR="007C5518" w:rsidRPr="004B2164" w:rsidRDefault="007C5518" w:rsidP="007C5518">
            <w:pPr>
              <w:rPr>
                <w:rFonts w:ascii="Times New Roman" w:hAnsi="Times New Roman"/>
                <w:color w:val="000000"/>
                <w:sz w:val="18"/>
                <w:szCs w:val="18"/>
              </w:rPr>
            </w:pPr>
          </w:p>
        </w:tc>
        <w:tc>
          <w:tcPr>
            <w:tcW w:w="1418" w:type="dxa"/>
          </w:tcPr>
          <w:p w14:paraId="35B6C0E0" w14:textId="571C2D4E"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F1226B8" w14:textId="4C74B417"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12.74% (10.41%</w:t>
            </w:r>
            <w:r w:rsidR="001C628F">
              <w:rPr>
                <w:rFonts w:ascii="Times New Roman" w:hAnsi="Times New Roman"/>
                <w:sz w:val="18"/>
                <w:szCs w:val="18"/>
              </w:rPr>
              <w:t>,</w:t>
            </w:r>
            <w:r w:rsidRPr="004B2164">
              <w:rPr>
                <w:rFonts w:ascii="Times New Roman" w:hAnsi="Times New Roman"/>
                <w:sz w:val="18"/>
                <w:szCs w:val="18"/>
              </w:rPr>
              <w:t xml:space="preserve"> 15.01%)</w:t>
            </w:r>
          </w:p>
        </w:tc>
        <w:tc>
          <w:tcPr>
            <w:tcW w:w="2156" w:type="dxa"/>
            <w:vAlign w:val="bottom"/>
          </w:tcPr>
          <w:p w14:paraId="3664366A" w14:textId="3ECC3419"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13.09% (10.37%</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15.72%)</w:t>
            </w:r>
          </w:p>
        </w:tc>
        <w:tc>
          <w:tcPr>
            <w:tcW w:w="2157" w:type="dxa"/>
            <w:vAlign w:val="bottom"/>
          </w:tcPr>
          <w:p w14:paraId="3D88449E" w14:textId="0F75F4B2"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13.68% (12.47%</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14.87%)</w:t>
            </w:r>
          </w:p>
        </w:tc>
      </w:tr>
      <w:tr w:rsidR="007C5518" w:rsidRPr="004B2164" w14:paraId="478EE3FA" w14:textId="77777777" w:rsidTr="00806387">
        <w:tc>
          <w:tcPr>
            <w:tcW w:w="1129" w:type="dxa"/>
            <w:vMerge w:val="restart"/>
            <w:vAlign w:val="bottom"/>
          </w:tcPr>
          <w:p w14:paraId="3BCC9BD5" w14:textId="4E579A67"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8 GTMK</w:t>
            </w:r>
          </w:p>
        </w:tc>
        <w:tc>
          <w:tcPr>
            <w:tcW w:w="1418" w:type="dxa"/>
          </w:tcPr>
          <w:p w14:paraId="33BEB386" w14:textId="50C037D4"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33832142" w14:textId="11CB3A10" w:rsidR="007C5518" w:rsidRPr="004B2164" w:rsidRDefault="0073414A" w:rsidP="007C5518">
            <w:pPr>
              <w:jc w:val="center"/>
              <w:rPr>
                <w:rFonts w:ascii="Times New Roman" w:hAnsi="Times New Roman"/>
                <w:sz w:val="18"/>
                <w:szCs w:val="18"/>
              </w:rPr>
            </w:pPr>
            <w:r>
              <w:rPr>
                <w:rFonts w:ascii="Times New Roman" w:hAnsi="Times New Roman"/>
                <w:sz w:val="18"/>
                <w:szCs w:val="18"/>
              </w:rPr>
              <w:t>58</w:t>
            </w:r>
          </w:p>
        </w:tc>
        <w:tc>
          <w:tcPr>
            <w:tcW w:w="2156" w:type="dxa"/>
            <w:vAlign w:val="bottom"/>
          </w:tcPr>
          <w:p w14:paraId="489FA383" w14:textId="3C7F26B8" w:rsidR="007C5518" w:rsidRPr="004B2164" w:rsidRDefault="0073414A" w:rsidP="007C5518">
            <w:pPr>
              <w:jc w:val="center"/>
              <w:rPr>
                <w:rFonts w:ascii="Times New Roman" w:hAnsi="Times New Roman"/>
                <w:sz w:val="18"/>
                <w:szCs w:val="18"/>
              </w:rPr>
            </w:pPr>
            <w:r>
              <w:rPr>
                <w:rFonts w:ascii="Times New Roman" w:hAnsi="Times New Roman"/>
                <w:color w:val="000000"/>
                <w:sz w:val="18"/>
                <w:szCs w:val="18"/>
              </w:rPr>
              <w:t>53</w:t>
            </w:r>
          </w:p>
        </w:tc>
        <w:tc>
          <w:tcPr>
            <w:tcW w:w="2157" w:type="dxa"/>
            <w:vAlign w:val="bottom"/>
          </w:tcPr>
          <w:p w14:paraId="2F50BDD2" w14:textId="3011F0A5"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285</w:t>
            </w:r>
          </w:p>
        </w:tc>
      </w:tr>
      <w:tr w:rsidR="007C5518" w:rsidRPr="004B2164" w14:paraId="1455222D" w14:textId="77777777" w:rsidTr="00AC0E8E">
        <w:tc>
          <w:tcPr>
            <w:tcW w:w="1129" w:type="dxa"/>
            <w:vMerge/>
            <w:vAlign w:val="bottom"/>
          </w:tcPr>
          <w:p w14:paraId="4E0593E6" w14:textId="77777777" w:rsidR="007C5518" w:rsidRPr="004B2164" w:rsidRDefault="007C5518" w:rsidP="007C5518">
            <w:pPr>
              <w:rPr>
                <w:rFonts w:ascii="Times New Roman" w:hAnsi="Times New Roman"/>
                <w:color w:val="000000"/>
                <w:sz w:val="18"/>
                <w:szCs w:val="18"/>
              </w:rPr>
            </w:pPr>
          </w:p>
        </w:tc>
        <w:tc>
          <w:tcPr>
            <w:tcW w:w="1418" w:type="dxa"/>
          </w:tcPr>
          <w:p w14:paraId="4707AD3B" w14:textId="792AA03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0C8D7FA3" w14:textId="200E70A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14.50% (10.98%</w:t>
            </w:r>
            <w:r w:rsidR="001C628F">
              <w:rPr>
                <w:rFonts w:ascii="Times New Roman" w:hAnsi="Times New Roman"/>
                <w:sz w:val="18"/>
                <w:szCs w:val="18"/>
              </w:rPr>
              <w:t>,</w:t>
            </w:r>
            <w:r w:rsidRPr="004B2164">
              <w:rPr>
                <w:rFonts w:ascii="Times New Roman" w:hAnsi="Times New Roman"/>
                <w:sz w:val="18"/>
                <w:szCs w:val="18"/>
              </w:rPr>
              <w:t xml:space="preserve"> 17.88%)</w:t>
            </w:r>
          </w:p>
        </w:tc>
        <w:tc>
          <w:tcPr>
            <w:tcW w:w="2156" w:type="dxa"/>
            <w:vAlign w:val="bottom"/>
          </w:tcPr>
          <w:p w14:paraId="2B664378" w14:textId="1CD26B9F"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15.82% (11.82%</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19.64%)</w:t>
            </w:r>
          </w:p>
        </w:tc>
        <w:tc>
          <w:tcPr>
            <w:tcW w:w="2157" w:type="dxa"/>
            <w:vAlign w:val="bottom"/>
          </w:tcPr>
          <w:p w14:paraId="0D370F5D" w14:textId="13C3C24D"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15.15% (13.52%</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16.76%)</w:t>
            </w:r>
          </w:p>
        </w:tc>
      </w:tr>
      <w:tr w:rsidR="007C5518" w:rsidRPr="004B2164" w14:paraId="02079C6F" w14:textId="77777777" w:rsidTr="003E5BFF">
        <w:tc>
          <w:tcPr>
            <w:tcW w:w="1129" w:type="dxa"/>
            <w:vMerge w:val="restart"/>
            <w:vAlign w:val="bottom"/>
          </w:tcPr>
          <w:p w14:paraId="7736B880" w14:textId="187E1A9B"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lastRenderedPageBreak/>
              <w:t xml:space="preserve">9 and </w:t>
            </w:r>
            <w:proofErr w:type="spellStart"/>
            <w:r w:rsidRPr="004B2164">
              <w:rPr>
                <w:rFonts w:ascii="Times New Roman" w:hAnsi="Times New Roman"/>
                <w:color w:val="000000"/>
                <w:sz w:val="18"/>
                <w:szCs w:val="18"/>
              </w:rPr>
              <w:t>more</w:t>
            </w:r>
            <w:proofErr w:type="spellEnd"/>
          </w:p>
        </w:tc>
        <w:tc>
          <w:tcPr>
            <w:tcW w:w="1418" w:type="dxa"/>
          </w:tcPr>
          <w:p w14:paraId="4F195A56" w14:textId="7C2A29E3"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0950F6F9" w14:textId="38CF6F38" w:rsidR="007C5518" w:rsidRPr="004B2164" w:rsidRDefault="0073414A" w:rsidP="007C5518">
            <w:pPr>
              <w:jc w:val="center"/>
              <w:rPr>
                <w:rFonts w:ascii="Times New Roman" w:hAnsi="Times New Roman"/>
                <w:sz w:val="18"/>
                <w:szCs w:val="18"/>
              </w:rPr>
            </w:pPr>
            <w:r>
              <w:rPr>
                <w:rFonts w:ascii="Times New Roman" w:hAnsi="Times New Roman"/>
                <w:sz w:val="18"/>
                <w:szCs w:val="18"/>
              </w:rPr>
              <w:t>40</w:t>
            </w:r>
          </w:p>
        </w:tc>
        <w:tc>
          <w:tcPr>
            <w:tcW w:w="2156" w:type="dxa"/>
            <w:vAlign w:val="bottom"/>
          </w:tcPr>
          <w:p w14:paraId="021F544D" w14:textId="08EA990E" w:rsidR="007C5518" w:rsidRPr="004B2164" w:rsidRDefault="0073414A" w:rsidP="007C5518">
            <w:pPr>
              <w:jc w:val="center"/>
              <w:rPr>
                <w:rFonts w:ascii="Times New Roman" w:hAnsi="Times New Roman"/>
                <w:sz w:val="18"/>
                <w:szCs w:val="18"/>
              </w:rPr>
            </w:pPr>
            <w:r>
              <w:rPr>
                <w:rFonts w:ascii="Times New Roman" w:hAnsi="Times New Roman"/>
                <w:color w:val="000000"/>
                <w:sz w:val="18"/>
                <w:szCs w:val="18"/>
              </w:rPr>
              <w:t>38</w:t>
            </w:r>
          </w:p>
        </w:tc>
        <w:tc>
          <w:tcPr>
            <w:tcW w:w="2157" w:type="dxa"/>
            <w:vAlign w:val="bottom"/>
          </w:tcPr>
          <w:p w14:paraId="06F1B70A" w14:textId="2AFE5C2B"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272</w:t>
            </w:r>
          </w:p>
        </w:tc>
      </w:tr>
      <w:tr w:rsidR="007C5518" w:rsidRPr="004B2164" w14:paraId="5F725E87" w14:textId="77777777" w:rsidTr="00AC0E8E">
        <w:tc>
          <w:tcPr>
            <w:tcW w:w="1129" w:type="dxa"/>
            <w:vMerge/>
            <w:vAlign w:val="bottom"/>
          </w:tcPr>
          <w:p w14:paraId="2E1EADD3" w14:textId="77777777" w:rsidR="007C5518" w:rsidRPr="004B2164" w:rsidRDefault="007C5518" w:rsidP="007C5518">
            <w:pPr>
              <w:rPr>
                <w:rFonts w:ascii="Times New Roman" w:hAnsi="Times New Roman"/>
                <w:color w:val="000000"/>
                <w:sz w:val="18"/>
                <w:szCs w:val="18"/>
              </w:rPr>
            </w:pPr>
          </w:p>
        </w:tc>
        <w:tc>
          <w:tcPr>
            <w:tcW w:w="1418" w:type="dxa"/>
          </w:tcPr>
          <w:p w14:paraId="69FF353E" w14:textId="7895F35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EAA7133" w14:textId="6AA5C80B"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14.18% (10.01%</w:t>
            </w:r>
            <w:r w:rsidR="001C628F">
              <w:rPr>
                <w:rFonts w:ascii="Times New Roman" w:hAnsi="Times New Roman"/>
                <w:sz w:val="18"/>
                <w:szCs w:val="18"/>
              </w:rPr>
              <w:t>,</w:t>
            </w:r>
            <w:r w:rsidRPr="004B2164">
              <w:rPr>
                <w:rFonts w:ascii="Times New Roman" w:hAnsi="Times New Roman"/>
                <w:sz w:val="18"/>
                <w:szCs w:val="18"/>
              </w:rPr>
              <w:t xml:space="preserve"> 18.16%)</w:t>
            </w:r>
          </w:p>
        </w:tc>
        <w:tc>
          <w:tcPr>
            <w:tcW w:w="2156" w:type="dxa"/>
            <w:vAlign w:val="bottom"/>
          </w:tcPr>
          <w:p w14:paraId="6BC59E05" w14:textId="6E119004"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16.45% (11.53%</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21.10%)</w:t>
            </w:r>
          </w:p>
        </w:tc>
        <w:tc>
          <w:tcPr>
            <w:tcW w:w="2157" w:type="dxa"/>
            <w:vAlign w:val="bottom"/>
          </w:tcPr>
          <w:p w14:paraId="174C269F" w14:textId="2C22741F"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19.09% (17.03%</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21.11%)</w:t>
            </w:r>
          </w:p>
        </w:tc>
      </w:tr>
      <w:tr w:rsidR="007C5518" w:rsidRPr="004B2164" w14:paraId="4D39ECAD" w14:textId="77777777" w:rsidTr="00A52501">
        <w:tc>
          <w:tcPr>
            <w:tcW w:w="9016" w:type="dxa"/>
            <w:gridSpan w:val="5"/>
            <w:shd w:val="clear" w:color="auto" w:fill="B4C6E7" w:themeFill="accent1" w:themeFillTint="66"/>
          </w:tcPr>
          <w:p w14:paraId="53004A94" w14:textId="1AAB70BB" w:rsidR="007C5518" w:rsidRPr="004B2164" w:rsidRDefault="007C5518" w:rsidP="007C5518">
            <w:pPr>
              <w:jc w:val="center"/>
              <w:rPr>
                <w:rFonts w:ascii="Times New Roman" w:hAnsi="Times New Roman"/>
                <w:sz w:val="18"/>
                <w:szCs w:val="18"/>
              </w:rPr>
            </w:pPr>
            <w:proofErr w:type="spellStart"/>
            <w:r w:rsidRPr="004B2164">
              <w:rPr>
                <w:rFonts w:ascii="Times New Roman" w:hAnsi="Times New Roman"/>
                <w:sz w:val="18"/>
                <w:szCs w:val="18"/>
              </w:rPr>
              <w:t>T</w:t>
            </w:r>
            <w:r>
              <w:rPr>
                <w:rFonts w:ascii="Times New Roman" w:hAnsi="Times New Roman"/>
                <w:sz w:val="18"/>
                <w:szCs w:val="18"/>
              </w:rPr>
              <w:t>h</w:t>
            </w:r>
            <w:r w:rsidRPr="004B2164">
              <w:rPr>
                <w:rFonts w:ascii="Times New Roman" w:hAnsi="Times New Roman"/>
                <w:sz w:val="18"/>
                <w:szCs w:val="18"/>
              </w:rPr>
              <w:t>romboembolic</w:t>
            </w:r>
            <w:proofErr w:type="spellEnd"/>
            <w:r w:rsidRPr="004B2164">
              <w:rPr>
                <w:rFonts w:ascii="Times New Roman" w:hAnsi="Times New Roman"/>
                <w:sz w:val="18"/>
                <w:szCs w:val="18"/>
              </w:rPr>
              <w:t xml:space="preserve"> </w:t>
            </w:r>
            <w:proofErr w:type="spellStart"/>
            <w:r w:rsidRPr="004B2164">
              <w:rPr>
                <w:rFonts w:ascii="Times New Roman" w:hAnsi="Times New Roman"/>
                <w:sz w:val="18"/>
                <w:szCs w:val="18"/>
              </w:rPr>
              <w:t>events</w:t>
            </w:r>
            <w:proofErr w:type="spellEnd"/>
            <w:r w:rsidRPr="004B2164">
              <w:rPr>
                <w:rFonts w:ascii="Times New Roman" w:hAnsi="Times New Roman"/>
                <w:sz w:val="18"/>
                <w:szCs w:val="18"/>
              </w:rPr>
              <w:t xml:space="preserve"> (TE)</w:t>
            </w:r>
          </w:p>
        </w:tc>
      </w:tr>
      <w:tr w:rsidR="007C5518" w:rsidRPr="004B2164" w14:paraId="45362CDA" w14:textId="77777777" w:rsidTr="00F60D6F">
        <w:tc>
          <w:tcPr>
            <w:tcW w:w="1129" w:type="dxa"/>
            <w:vMerge w:val="restart"/>
            <w:vAlign w:val="bottom"/>
          </w:tcPr>
          <w:p w14:paraId="1E41C4AB" w14:textId="7C38AECE" w:rsidR="007C5518" w:rsidRPr="004B2164" w:rsidRDefault="007C5518" w:rsidP="007C5518">
            <w:pPr>
              <w:rPr>
                <w:rFonts w:ascii="Times New Roman" w:hAnsi="Times New Roman"/>
                <w:color w:val="000000"/>
                <w:sz w:val="18"/>
                <w:szCs w:val="18"/>
              </w:rPr>
            </w:pPr>
            <w:proofErr w:type="spellStart"/>
            <w:proofErr w:type="gramStart"/>
            <w:r w:rsidRPr="004B2164">
              <w:rPr>
                <w:rFonts w:ascii="Times New Roman" w:hAnsi="Times New Roman"/>
                <w:color w:val="000000"/>
                <w:sz w:val="18"/>
                <w:szCs w:val="18"/>
              </w:rPr>
              <w:t>No</w:t>
            </w:r>
            <w:proofErr w:type="spellEnd"/>
            <w:r w:rsidRPr="004B2164">
              <w:rPr>
                <w:rFonts w:ascii="Times New Roman" w:hAnsi="Times New Roman"/>
                <w:color w:val="000000"/>
                <w:sz w:val="18"/>
                <w:szCs w:val="18"/>
              </w:rPr>
              <w:t xml:space="preserve">  GTMK</w:t>
            </w:r>
            <w:proofErr w:type="gramEnd"/>
            <w:r w:rsidRPr="004B2164">
              <w:rPr>
                <w:rFonts w:ascii="Times New Roman" w:hAnsi="Times New Roman"/>
                <w:color w:val="000000"/>
                <w:sz w:val="18"/>
                <w:szCs w:val="18"/>
              </w:rPr>
              <w:t xml:space="preserve"> </w:t>
            </w:r>
          </w:p>
        </w:tc>
        <w:tc>
          <w:tcPr>
            <w:tcW w:w="1418" w:type="dxa"/>
          </w:tcPr>
          <w:p w14:paraId="1D2CB379" w14:textId="2D0AAB0B"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5C228EB7" w14:textId="259714E4" w:rsidR="007C5518" w:rsidRPr="004B2164" w:rsidRDefault="00664D97" w:rsidP="007C5518">
            <w:pPr>
              <w:jc w:val="center"/>
              <w:rPr>
                <w:rFonts w:ascii="Times New Roman" w:hAnsi="Times New Roman"/>
                <w:sz w:val="18"/>
                <w:szCs w:val="18"/>
              </w:rPr>
            </w:pPr>
            <w:r>
              <w:rPr>
                <w:rFonts w:ascii="Times New Roman" w:hAnsi="Times New Roman"/>
                <w:sz w:val="18"/>
                <w:szCs w:val="18"/>
              </w:rPr>
              <w:t>32</w:t>
            </w:r>
          </w:p>
        </w:tc>
        <w:tc>
          <w:tcPr>
            <w:tcW w:w="2156" w:type="dxa"/>
            <w:vAlign w:val="bottom"/>
          </w:tcPr>
          <w:p w14:paraId="34C9DDF8" w14:textId="300932A4"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26</w:t>
            </w:r>
          </w:p>
        </w:tc>
        <w:tc>
          <w:tcPr>
            <w:tcW w:w="2157" w:type="dxa"/>
            <w:vAlign w:val="bottom"/>
          </w:tcPr>
          <w:p w14:paraId="3F55449E" w14:textId="6BE87FD0"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104</w:t>
            </w:r>
          </w:p>
        </w:tc>
      </w:tr>
      <w:tr w:rsidR="007C5518" w:rsidRPr="004B2164" w14:paraId="4C83EF58" w14:textId="77777777" w:rsidTr="00AC0E8E">
        <w:tc>
          <w:tcPr>
            <w:tcW w:w="1129" w:type="dxa"/>
            <w:vMerge/>
            <w:vAlign w:val="bottom"/>
          </w:tcPr>
          <w:p w14:paraId="28ABCAFC" w14:textId="77777777" w:rsidR="007C5518" w:rsidRPr="004B2164" w:rsidRDefault="007C5518" w:rsidP="007C5518">
            <w:pPr>
              <w:rPr>
                <w:rFonts w:ascii="Times New Roman" w:hAnsi="Times New Roman"/>
                <w:color w:val="000000"/>
                <w:sz w:val="18"/>
                <w:szCs w:val="18"/>
              </w:rPr>
            </w:pPr>
          </w:p>
        </w:tc>
        <w:tc>
          <w:tcPr>
            <w:tcW w:w="1418" w:type="dxa"/>
          </w:tcPr>
          <w:p w14:paraId="6196DDAB" w14:textId="67777A1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3C2C4D5" w14:textId="7E300A31"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2.23% (1.46%</w:t>
            </w:r>
            <w:r w:rsidR="001C628F">
              <w:rPr>
                <w:rFonts w:ascii="Times New Roman" w:hAnsi="Times New Roman"/>
                <w:sz w:val="18"/>
                <w:szCs w:val="18"/>
              </w:rPr>
              <w:t>,</w:t>
            </w:r>
            <w:r w:rsidRPr="004B2164">
              <w:rPr>
                <w:rFonts w:ascii="Times New Roman" w:hAnsi="Times New Roman"/>
                <w:sz w:val="18"/>
                <w:szCs w:val="18"/>
              </w:rPr>
              <w:t xml:space="preserve"> 2.99%)</w:t>
            </w:r>
          </w:p>
        </w:tc>
        <w:tc>
          <w:tcPr>
            <w:tcW w:w="2156" w:type="dxa"/>
            <w:vAlign w:val="bottom"/>
          </w:tcPr>
          <w:p w14:paraId="120605CF" w14:textId="4771C39E"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3.93% (2.44%</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5.40%)</w:t>
            </w:r>
          </w:p>
        </w:tc>
        <w:tc>
          <w:tcPr>
            <w:tcW w:w="2157" w:type="dxa"/>
            <w:vAlign w:val="bottom"/>
          </w:tcPr>
          <w:p w14:paraId="0C19955E" w14:textId="2805CF5D"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2.99% (2.42%</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3.55%)</w:t>
            </w:r>
          </w:p>
        </w:tc>
      </w:tr>
      <w:tr w:rsidR="007C5518" w:rsidRPr="004B2164" w14:paraId="5263D43C" w14:textId="77777777" w:rsidTr="00F90B94">
        <w:tc>
          <w:tcPr>
            <w:tcW w:w="1129" w:type="dxa"/>
            <w:vMerge w:val="restart"/>
            <w:vAlign w:val="bottom"/>
          </w:tcPr>
          <w:p w14:paraId="1AD1BCD4" w14:textId="266E2367"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1 GTMK </w:t>
            </w:r>
          </w:p>
        </w:tc>
        <w:tc>
          <w:tcPr>
            <w:tcW w:w="1418" w:type="dxa"/>
          </w:tcPr>
          <w:p w14:paraId="01B4F764" w14:textId="33FD2BD3"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B45DCFD" w14:textId="6A50F8B0" w:rsidR="007C5518" w:rsidRPr="004B2164" w:rsidRDefault="00664D97" w:rsidP="007C5518">
            <w:pPr>
              <w:jc w:val="center"/>
              <w:rPr>
                <w:rFonts w:ascii="Times New Roman" w:hAnsi="Times New Roman"/>
                <w:sz w:val="18"/>
                <w:szCs w:val="18"/>
              </w:rPr>
            </w:pPr>
            <w:r>
              <w:rPr>
                <w:rFonts w:ascii="Times New Roman" w:hAnsi="Times New Roman"/>
                <w:sz w:val="18"/>
                <w:szCs w:val="18"/>
              </w:rPr>
              <w:t>47</w:t>
            </w:r>
          </w:p>
        </w:tc>
        <w:tc>
          <w:tcPr>
            <w:tcW w:w="2156" w:type="dxa"/>
            <w:vAlign w:val="bottom"/>
          </w:tcPr>
          <w:p w14:paraId="423BDD28" w14:textId="3F6162B6"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60</w:t>
            </w:r>
          </w:p>
        </w:tc>
        <w:tc>
          <w:tcPr>
            <w:tcW w:w="2157" w:type="dxa"/>
            <w:vAlign w:val="bottom"/>
          </w:tcPr>
          <w:p w14:paraId="0DA01C21" w14:textId="1614B3BD"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185</w:t>
            </w:r>
          </w:p>
        </w:tc>
      </w:tr>
      <w:tr w:rsidR="007C5518" w:rsidRPr="004B2164" w14:paraId="658A762C" w14:textId="77777777" w:rsidTr="00AC0E8E">
        <w:tc>
          <w:tcPr>
            <w:tcW w:w="1129" w:type="dxa"/>
            <w:vMerge/>
            <w:vAlign w:val="bottom"/>
          </w:tcPr>
          <w:p w14:paraId="02923BAE" w14:textId="77777777" w:rsidR="007C5518" w:rsidRPr="004B2164" w:rsidRDefault="007C5518" w:rsidP="007C5518">
            <w:pPr>
              <w:rPr>
                <w:rFonts w:ascii="Times New Roman" w:hAnsi="Times New Roman"/>
                <w:color w:val="000000"/>
                <w:sz w:val="18"/>
                <w:szCs w:val="18"/>
              </w:rPr>
            </w:pPr>
          </w:p>
        </w:tc>
        <w:tc>
          <w:tcPr>
            <w:tcW w:w="1418" w:type="dxa"/>
          </w:tcPr>
          <w:p w14:paraId="3F083AA2" w14:textId="1287186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9BE2A14" w14:textId="606F6AEC"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1.81% (1.29%</w:t>
            </w:r>
            <w:r w:rsidR="001C628F">
              <w:rPr>
                <w:rFonts w:ascii="Times New Roman" w:hAnsi="Times New Roman"/>
                <w:sz w:val="18"/>
                <w:szCs w:val="18"/>
              </w:rPr>
              <w:t>,</w:t>
            </w:r>
            <w:r w:rsidRPr="004B2164">
              <w:rPr>
                <w:rFonts w:ascii="Times New Roman" w:hAnsi="Times New Roman"/>
                <w:sz w:val="18"/>
                <w:szCs w:val="18"/>
              </w:rPr>
              <w:t xml:space="preserve"> 2.32%)</w:t>
            </w:r>
          </w:p>
        </w:tc>
        <w:tc>
          <w:tcPr>
            <w:tcW w:w="2156" w:type="dxa"/>
            <w:vAlign w:val="bottom"/>
          </w:tcPr>
          <w:p w14:paraId="4F6107D9" w14:textId="2286ADB6"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4.83% (3.63%</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6.02%)</w:t>
            </w:r>
          </w:p>
        </w:tc>
        <w:tc>
          <w:tcPr>
            <w:tcW w:w="2157" w:type="dxa"/>
            <w:vAlign w:val="bottom"/>
          </w:tcPr>
          <w:p w14:paraId="5876EDB7" w14:textId="58CBA39E"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2.80% (2.40%</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3.20%)</w:t>
            </w:r>
          </w:p>
        </w:tc>
      </w:tr>
      <w:tr w:rsidR="007C5518" w:rsidRPr="004B2164" w14:paraId="0814A748" w14:textId="77777777" w:rsidTr="003828B7">
        <w:tc>
          <w:tcPr>
            <w:tcW w:w="1129" w:type="dxa"/>
            <w:vMerge w:val="restart"/>
            <w:vAlign w:val="bottom"/>
          </w:tcPr>
          <w:p w14:paraId="4295F295" w14:textId="250D448F" w:rsidR="007C5518" w:rsidRPr="004B2164" w:rsidRDefault="007C5518" w:rsidP="007C5518">
            <w:pPr>
              <w:rPr>
                <w:rFonts w:ascii="Times New Roman" w:hAnsi="Times New Roman"/>
                <w:color w:val="000000"/>
                <w:sz w:val="18"/>
                <w:szCs w:val="18"/>
              </w:rPr>
            </w:pPr>
            <w:proofErr w:type="gramStart"/>
            <w:r w:rsidRPr="004B2164">
              <w:rPr>
                <w:rFonts w:ascii="Times New Roman" w:hAnsi="Times New Roman"/>
                <w:color w:val="000000"/>
                <w:sz w:val="18"/>
                <w:szCs w:val="18"/>
              </w:rPr>
              <w:t>2  GTMK</w:t>
            </w:r>
            <w:proofErr w:type="gramEnd"/>
          </w:p>
        </w:tc>
        <w:tc>
          <w:tcPr>
            <w:tcW w:w="1418" w:type="dxa"/>
          </w:tcPr>
          <w:p w14:paraId="4C20A170" w14:textId="141C5F89"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0D88137A" w14:textId="090BDF18" w:rsidR="007C5518" w:rsidRPr="004B2164" w:rsidRDefault="00664D97" w:rsidP="007C5518">
            <w:pPr>
              <w:jc w:val="center"/>
              <w:rPr>
                <w:rFonts w:ascii="Times New Roman" w:hAnsi="Times New Roman"/>
                <w:sz w:val="18"/>
                <w:szCs w:val="18"/>
              </w:rPr>
            </w:pPr>
            <w:r>
              <w:rPr>
                <w:rFonts w:ascii="Times New Roman" w:hAnsi="Times New Roman"/>
                <w:sz w:val="18"/>
                <w:szCs w:val="18"/>
              </w:rPr>
              <w:t>83</w:t>
            </w:r>
          </w:p>
        </w:tc>
        <w:tc>
          <w:tcPr>
            <w:tcW w:w="2156" w:type="dxa"/>
            <w:vAlign w:val="bottom"/>
          </w:tcPr>
          <w:p w14:paraId="385FDE87" w14:textId="277A5797"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65</w:t>
            </w:r>
          </w:p>
        </w:tc>
        <w:tc>
          <w:tcPr>
            <w:tcW w:w="2157" w:type="dxa"/>
            <w:vAlign w:val="bottom"/>
          </w:tcPr>
          <w:p w14:paraId="50E8A527" w14:textId="1B7EF45B"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294</w:t>
            </w:r>
          </w:p>
        </w:tc>
      </w:tr>
      <w:tr w:rsidR="007C5518" w:rsidRPr="004B2164" w14:paraId="6296B21E" w14:textId="77777777" w:rsidTr="00AC0E8E">
        <w:tc>
          <w:tcPr>
            <w:tcW w:w="1129" w:type="dxa"/>
            <w:vMerge/>
            <w:vAlign w:val="bottom"/>
          </w:tcPr>
          <w:p w14:paraId="051BE65E" w14:textId="77777777" w:rsidR="007C5518" w:rsidRPr="004B2164" w:rsidRDefault="007C5518" w:rsidP="007C5518">
            <w:pPr>
              <w:rPr>
                <w:rFonts w:ascii="Times New Roman" w:hAnsi="Times New Roman"/>
                <w:color w:val="000000"/>
                <w:sz w:val="18"/>
                <w:szCs w:val="18"/>
              </w:rPr>
            </w:pPr>
          </w:p>
        </w:tc>
        <w:tc>
          <w:tcPr>
            <w:tcW w:w="1418" w:type="dxa"/>
          </w:tcPr>
          <w:p w14:paraId="1A6152AE" w14:textId="1F89B568"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22ADAF56" w14:textId="296F9C52"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2.48% (1.95%</w:t>
            </w:r>
            <w:r w:rsidR="001C628F">
              <w:rPr>
                <w:rFonts w:ascii="Times New Roman" w:hAnsi="Times New Roman"/>
                <w:sz w:val="18"/>
                <w:szCs w:val="18"/>
              </w:rPr>
              <w:t>,</w:t>
            </w:r>
            <w:r w:rsidRPr="004B2164">
              <w:rPr>
                <w:rFonts w:ascii="Times New Roman" w:hAnsi="Times New Roman"/>
                <w:sz w:val="18"/>
                <w:szCs w:val="18"/>
              </w:rPr>
              <w:t xml:space="preserve"> 3.00%)</w:t>
            </w:r>
          </w:p>
        </w:tc>
        <w:tc>
          <w:tcPr>
            <w:tcW w:w="2156" w:type="dxa"/>
            <w:vAlign w:val="bottom"/>
          </w:tcPr>
          <w:p w14:paraId="7C2C2CB6" w14:textId="25AC1DC5"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3.72% (2.83%</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4.61%)</w:t>
            </w:r>
          </w:p>
        </w:tc>
        <w:tc>
          <w:tcPr>
            <w:tcW w:w="2157" w:type="dxa"/>
            <w:vAlign w:val="bottom"/>
          </w:tcPr>
          <w:p w14:paraId="45BC4458" w14:textId="71F28309"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3.39% (3.01%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3.77%)</w:t>
            </w:r>
          </w:p>
        </w:tc>
      </w:tr>
      <w:tr w:rsidR="007C5518" w:rsidRPr="004B2164" w14:paraId="3C123E28" w14:textId="77777777" w:rsidTr="00C517A9">
        <w:tc>
          <w:tcPr>
            <w:tcW w:w="1129" w:type="dxa"/>
            <w:vMerge w:val="restart"/>
            <w:vAlign w:val="bottom"/>
          </w:tcPr>
          <w:p w14:paraId="69F15C3E" w14:textId="3908EE4A"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3 GTMK</w:t>
            </w:r>
          </w:p>
        </w:tc>
        <w:tc>
          <w:tcPr>
            <w:tcW w:w="1418" w:type="dxa"/>
          </w:tcPr>
          <w:p w14:paraId="58C514AF" w14:textId="27FFBE8E"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6B6CAB56" w14:textId="26AA4DD9" w:rsidR="007C5518" w:rsidRPr="004B2164" w:rsidRDefault="00664D97" w:rsidP="007C5518">
            <w:pPr>
              <w:jc w:val="center"/>
              <w:rPr>
                <w:rFonts w:ascii="Times New Roman" w:hAnsi="Times New Roman"/>
                <w:sz w:val="18"/>
                <w:szCs w:val="18"/>
              </w:rPr>
            </w:pPr>
            <w:r>
              <w:rPr>
                <w:rFonts w:ascii="Times New Roman" w:hAnsi="Times New Roman"/>
                <w:sz w:val="18"/>
                <w:szCs w:val="18"/>
              </w:rPr>
              <w:t>102</w:t>
            </w:r>
          </w:p>
        </w:tc>
        <w:tc>
          <w:tcPr>
            <w:tcW w:w="2156" w:type="dxa"/>
            <w:vAlign w:val="bottom"/>
          </w:tcPr>
          <w:p w14:paraId="42F5E2E6" w14:textId="6E7943D0"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85</w:t>
            </w:r>
          </w:p>
        </w:tc>
        <w:tc>
          <w:tcPr>
            <w:tcW w:w="2157" w:type="dxa"/>
            <w:vAlign w:val="bottom"/>
          </w:tcPr>
          <w:p w14:paraId="6E0E77AE" w14:textId="3D2B756E"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402</w:t>
            </w:r>
          </w:p>
        </w:tc>
      </w:tr>
      <w:tr w:rsidR="007C5518" w:rsidRPr="004B2164" w14:paraId="606721C6" w14:textId="77777777" w:rsidTr="00AC0E8E">
        <w:tc>
          <w:tcPr>
            <w:tcW w:w="1129" w:type="dxa"/>
            <w:vMerge/>
            <w:vAlign w:val="bottom"/>
          </w:tcPr>
          <w:p w14:paraId="56A9A95D" w14:textId="77777777" w:rsidR="007C5518" w:rsidRPr="004B2164" w:rsidRDefault="007C5518" w:rsidP="007C5518">
            <w:pPr>
              <w:rPr>
                <w:rFonts w:ascii="Times New Roman" w:hAnsi="Times New Roman"/>
                <w:color w:val="000000"/>
                <w:sz w:val="18"/>
                <w:szCs w:val="18"/>
              </w:rPr>
            </w:pPr>
          </w:p>
        </w:tc>
        <w:tc>
          <w:tcPr>
            <w:tcW w:w="1418" w:type="dxa"/>
          </w:tcPr>
          <w:p w14:paraId="45D34062" w14:textId="193E285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5459C325" w14:textId="6B42285F"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2.99% (2.42%</w:t>
            </w:r>
            <w:r w:rsidR="001C628F">
              <w:rPr>
                <w:rFonts w:ascii="Times New Roman" w:hAnsi="Times New Roman"/>
                <w:sz w:val="18"/>
                <w:szCs w:val="18"/>
              </w:rPr>
              <w:t>,</w:t>
            </w:r>
            <w:r w:rsidRPr="004B2164">
              <w:rPr>
                <w:rFonts w:ascii="Times New Roman" w:hAnsi="Times New Roman"/>
                <w:sz w:val="18"/>
                <w:szCs w:val="18"/>
              </w:rPr>
              <w:t xml:space="preserve"> 3.56%)</w:t>
            </w:r>
          </w:p>
        </w:tc>
        <w:tc>
          <w:tcPr>
            <w:tcW w:w="2156" w:type="dxa"/>
            <w:vAlign w:val="bottom"/>
          </w:tcPr>
          <w:p w14:paraId="12A05097" w14:textId="32478379"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4.41% (3.49%</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5.33%)</w:t>
            </w:r>
          </w:p>
        </w:tc>
        <w:tc>
          <w:tcPr>
            <w:tcW w:w="2157" w:type="dxa"/>
            <w:vAlign w:val="bottom"/>
          </w:tcPr>
          <w:p w14:paraId="2B4064C8" w14:textId="0957603C"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4.29% (3.88%</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4.70%)</w:t>
            </w:r>
          </w:p>
        </w:tc>
      </w:tr>
      <w:tr w:rsidR="007C5518" w:rsidRPr="004B2164" w14:paraId="42B538EE" w14:textId="77777777" w:rsidTr="00623345">
        <w:tc>
          <w:tcPr>
            <w:tcW w:w="1129" w:type="dxa"/>
            <w:vMerge w:val="restart"/>
            <w:vAlign w:val="bottom"/>
          </w:tcPr>
          <w:p w14:paraId="5A9A74E4" w14:textId="33D22C19"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4 GTMK</w:t>
            </w:r>
          </w:p>
        </w:tc>
        <w:tc>
          <w:tcPr>
            <w:tcW w:w="1418" w:type="dxa"/>
          </w:tcPr>
          <w:p w14:paraId="66B7CB9D" w14:textId="40737001"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2833E18" w14:textId="20F28F3B" w:rsidR="007C5518" w:rsidRPr="004B2164" w:rsidRDefault="00664D97" w:rsidP="007C5518">
            <w:pPr>
              <w:jc w:val="center"/>
              <w:rPr>
                <w:rFonts w:ascii="Times New Roman" w:hAnsi="Times New Roman"/>
                <w:sz w:val="18"/>
                <w:szCs w:val="18"/>
              </w:rPr>
            </w:pPr>
            <w:r>
              <w:rPr>
                <w:rFonts w:ascii="Times New Roman" w:hAnsi="Times New Roman"/>
                <w:sz w:val="18"/>
                <w:szCs w:val="18"/>
              </w:rPr>
              <w:t>118</w:t>
            </w:r>
          </w:p>
        </w:tc>
        <w:tc>
          <w:tcPr>
            <w:tcW w:w="2156" w:type="dxa"/>
            <w:vAlign w:val="bottom"/>
          </w:tcPr>
          <w:p w14:paraId="2FF214CF" w14:textId="146D7D3D"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84</w:t>
            </w:r>
          </w:p>
        </w:tc>
        <w:tc>
          <w:tcPr>
            <w:tcW w:w="2157" w:type="dxa"/>
            <w:vAlign w:val="bottom"/>
          </w:tcPr>
          <w:p w14:paraId="751506DD" w14:textId="476A467B"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434</w:t>
            </w:r>
          </w:p>
        </w:tc>
      </w:tr>
      <w:tr w:rsidR="007C5518" w:rsidRPr="004B2164" w14:paraId="585AC942" w14:textId="77777777" w:rsidTr="00AC0E8E">
        <w:tc>
          <w:tcPr>
            <w:tcW w:w="1129" w:type="dxa"/>
            <w:vMerge/>
            <w:vAlign w:val="bottom"/>
          </w:tcPr>
          <w:p w14:paraId="55A55152" w14:textId="77777777" w:rsidR="007C5518" w:rsidRPr="004B2164" w:rsidRDefault="007C5518" w:rsidP="007C5518">
            <w:pPr>
              <w:rPr>
                <w:rFonts w:ascii="Times New Roman" w:hAnsi="Times New Roman"/>
                <w:color w:val="000000"/>
                <w:sz w:val="18"/>
                <w:szCs w:val="18"/>
              </w:rPr>
            </w:pPr>
          </w:p>
        </w:tc>
        <w:tc>
          <w:tcPr>
            <w:tcW w:w="1418" w:type="dxa"/>
          </w:tcPr>
          <w:p w14:paraId="422DA768" w14:textId="279CBD0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6C7C1AD8" w14:textId="2B9B1E02"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4.31% (3.55%</w:t>
            </w:r>
            <w:r w:rsidR="001C628F">
              <w:rPr>
                <w:rFonts w:ascii="Times New Roman" w:hAnsi="Times New Roman"/>
                <w:sz w:val="18"/>
                <w:szCs w:val="18"/>
              </w:rPr>
              <w:t>,</w:t>
            </w:r>
            <w:r w:rsidRPr="004B2164">
              <w:rPr>
                <w:rFonts w:ascii="Times New Roman" w:hAnsi="Times New Roman"/>
                <w:sz w:val="18"/>
                <w:szCs w:val="18"/>
              </w:rPr>
              <w:t xml:space="preserve"> 5.07%)</w:t>
            </w:r>
          </w:p>
        </w:tc>
        <w:tc>
          <w:tcPr>
            <w:tcW w:w="2156" w:type="dxa"/>
            <w:vAlign w:val="bottom"/>
          </w:tcPr>
          <w:p w14:paraId="701EB70B" w14:textId="6693D7BC"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4.78% (3.78%</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5.78%)</w:t>
            </w:r>
          </w:p>
        </w:tc>
        <w:tc>
          <w:tcPr>
            <w:tcW w:w="2157" w:type="dxa"/>
            <w:vAlign w:val="bottom"/>
          </w:tcPr>
          <w:p w14:paraId="65611475" w14:textId="327AD0C3"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5.22% (4.74%</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5.70%)</w:t>
            </w:r>
          </w:p>
        </w:tc>
      </w:tr>
      <w:tr w:rsidR="007C5518" w:rsidRPr="004B2164" w14:paraId="54797537" w14:textId="77777777" w:rsidTr="00E5074B">
        <w:tc>
          <w:tcPr>
            <w:tcW w:w="1129" w:type="dxa"/>
            <w:vMerge w:val="restart"/>
            <w:vAlign w:val="bottom"/>
          </w:tcPr>
          <w:p w14:paraId="6B42ADF3" w14:textId="5C0AE753"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5 GTMK </w:t>
            </w:r>
          </w:p>
        </w:tc>
        <w:tc>
          <w:tcPr>
            <w:tcW w:w="1418" w:type="dxa"/>
          </w:tcPr>
          <w:p w14:paraId="2C64E86F" w14:textId="6E77F625"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8183A09" w14:textId="2959469A" w:rsidR="007C5518" w:rsidRPr="004B2164" w:rsidRDefault="00664D97" w:rsidP="007C5518">
            <w:pPr>
              <w:jc w:val="center"/>
              <w:rPr>
                <w:rFonts w:ascii="Times New Roman" w:hAnsi="Times New Roman"/>
                <w:sz w:val="18"/>
                <w:szCs w:val="18"/>
              </w:rPr>
            </w:pPr>
            <w:r>
              <w:rPr>
                <w:rFonts w:ascii="Times New Roman" w:hAnsi="Times New Roman"/>
                <w:sz w:val="18"/>
                <w:szCs w:val="18"/>
              </w:rPr>
              <w:t>112</w:t>
            </w:r>
          </w:p>
        </w:tc>
        <w:tc>
          <w:tcPr>
            <w:tcW w:w="2156" w:type="dxa"/>
            <w:vAlign w:val="bottom"/>
          </w:tcPr>
          <w:p w14:paraId="547767B9" w14:textId="60F6478D"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86</w:t>
            </w:r>
          </w:p>
        </w:tc>
        <w:tc>
          <w:tcPr>
            <w:tcW w:w="2157" w:type="dxa"/>
            <w:vAlign w:val="bottom"/>
          </w:tcPr>
          <w:p w14:paraId="03D3192D" w14:textId="6323E29C"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508</w:t>
            </w:r>
          </w:p>
        </w:tc>
      </w:tr>
      <w:tr w:rsidR="007C5518" w:rsidRPr="004B2164" w14:paraId="0BECB234" w14:textId="77777777" w:rsidTr="00AC0E8E">
        <w:tc>
          <w:tcPr>
            <w:tcW w:w="1129" w:type="dxa"/>
            <w:vMerge/>
            <w:vAlign w:val="bottom"/>
          </w:tcPr>
          <w:p w14:paraId="0B528ED2" w14:textId="77777777" w:rsidR="007C5518" w:rsidRPr="004B2164" w:rsidRDefault="007C5518" w:rsidP="007C5518">
            <w:pPr>
              <w:rPr>
                <w:rFonts w:ascii="Times New Roman" w:hAnsi="Times New Roman"/>
                <w:color w:val="000000"/>
                <w:sz w:val="18"/>
                <w:szCs w:val="18"/>
              </w:rPr>
            </w:pPr>
          </w:p>
        </w:tc>
        <w:tc>
          <w:tcPr>
            <w:tcW w:w="1418" w:type="dxa"/>
          </w:tcPr>
          <w:p w14:paraId="793DD7CA" w14:textId="0B2AD7D0"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548C67DA" w14:textId="20D2B94D"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5.48% (4.49%</w:t>
            </w:r>
            <w:r w:rsidR="001C628F">
              <w:rPr>
                <w:rFonts w:ascii="Times New Roman" w:hAnsi="Times New Roman"/>
                <w:sz w:val="18"/>
                <w:szCs w:val="18"/>
              </w:rPr>
              <w:t>,</w:t>
            </w:r>
            <w:r w:rsidRPr="004B2164">
              <w:rPr>
                <w:rFonts w:ascii="Times New Roman" w:hAnsi="Times New Roman"/>
                <w:sz w:val="18"/>
                <w:szCs w:val="18"/>
              </w:rPr>
              <w:t xml:space="preserve"> 6.46%)</w:t>
            </w:r>
          </w:p>
        </w:tc>
        <w:tc>
          <w:tcPr>
            <w:tcW w:w="2156" w:type="dxa"/>
            <w:vAlign w:val="bottom"/>
          </w:tcPr>
          <w:p w14:paraId="2978FF9F" w14:textId="73C6FE22"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6.08% (4.82%</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7.31%)</w:t>
            </w:r>
          </w:p>
        </w:tc>
        <w:tc>
          <w:tcPr>
            <w:tcW w:w="2157" w:type="dxa"/>
            <w:vAlign w:val="bottom"/>
          </w:tcPr>
          <w:p w14:paraId="21F3400B" w14:textId="5AACBE70"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7.43% (6.81%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8.05%)</w:t>
            </w:r>
          </w:p>
        </w:tc>
      </w:tr>
      <w:tr w:rsidR="007C5518" w:rsidRPr="004B2164" w14:paraId="4A3C034E" w14:textId="77777777" w:rsidTr="000A6FBD">
        <w:tc>
          <w:tcPr>
            <w:tcW w:w="1129" w:type="dxa"/>
            <w:vMerge w:val="restart"/>
            <w:vAlign w:val="bottom"/>
          </w:tcPr>
          <w:p w14:paraId="5CCF3EA1" w14:textId="205FF752"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6 GTMK </w:t>
            </w:r>
          </w:p>
        </w:tc>
        <w:tc>
          <w:tcPr>
            <w:tcW w:w="1418" w:type="dxa"/>
          </w:tcPr>
          <w:p w14:paraId="442F9969" w14:textId="22601266"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15A27CA9" w14:textId="1C9FB917" w:rsidR="007C5518" w:rsidRPr="004B2164" w:rsidRDefault="00664D97" w:rsidP="007C5518">
            <w:pPr>
              <w:jc w:val="center"/>
              <w:rPr>
                <w:rFonts w:ascii="Times New Roman" w:hAnsi="Times New Roman"/>
                <w:sz w:val="18"/>
                <w:szCs w:val="18"/>
              </w:rPr>
            </w:pPr>
            <w:r>
              <w:rPr>
                <w:rFonts w:ascii="Times New Roman" w:hAnsi="Times New Roman"/>
                <w:sz w:val="18"/>
                <w:szCs w:val="18"/>
              </w:rPr>
              <w:t>101</w:t>
            </w:r>
          </w:p>
        </w:tc>
        <w:tc>
          <w:tcPr>
            <w:tcW w:w="2156" w:type="dxa"/>
            <w:vAlign w:val="bottom"/>
          </w:tcPr>
          <w:p w14:paraId="15950E87" w14:textId="368C78F4"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65</w:t>
            </w:r>
          </w:p>
        </w:tc>
        <w:tc>
          <w:tcPr>
            <w:tcW w:w="2157" w:type="dxa"/>
            <w:vAlign w:val="bottom"/>
          </w:tcPr>
          <w:p w14:paraId="125B0E30" w14:textId="4608FB10"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487</w:t>
            </w:r>
          </w:p>
        </w:tc>
      </w:tr>
      <w:tr w:rsidR="007C5518" w:rsidRPr="004B2164" w14:paraId="2038BF8A" w14:textId="77777777" w:rsidTr="00AC0E8E">
        <w:tc>
          <w:tcPr>
            <w:tcW w:w="1129" w:type="dxa"/>
            <w:vMerge/>
            <w:vAlign w:val="bottom"/>
          </w:tcPr>
          <w:p w14:paraId="633D0808" w14:textId="77777777" w:rsidR="007C5518" w:rsidRPr="004B2164" w:rsidRDefault="007C5518" w:rsidP="007C5518">
            <w:pPr>
              <w:rPr>
                <w:rFonts w:ascii="Times New Roman" w:hAnsi="Times New Roman"/>
                <w:color w:val="000000"/>
                <w:sz w:val="18"/>
                <w:szCs w:val="18"/>
              </w:rPr>
            </w:pPr>
          </w:p>
        </w:tc>
        <w:tc>
          <w:tcPr>
            <w:tcW w:w="1418" w:type="dxa"/>
          </w:tcPr>
          <w:p w14:paraId="376A03F5" w14:textId="5AAE8781"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9269ACD" w14:textId="6F593CC9"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7.51% (6.09%</w:t>
            </w:r>
            <w:r w:rsidR="001C628F">
              <w:rPr>
                <w:rFonts w:ascii="Times New Roman" w:hAnsi="Times New Roman"/>
                <w:sz w:val="18"/>
                <w:szCs w:val="18"/>
              </w:rPr>
              <w:t>,</w:t>
            </w:r>
            <w:r w:rsidRPr="004B2164">
              <w:rPr>
                <w:rFonts w:ascii="Times New Roman" w:hAnsi="Times New Roman"/>
                <w:sz w:val="18"/>
                <w:szCs w:val="18"/>
              </w:rPr>
              <w:t xml:space="preserve"> 8.91%)</w:t>
            </w:r>
          </w:p>
        </w:tc>
        <w:tc>
          <w:tcPr>
            <w:tcW w:w="2156" w:type="dxa"/>
            <w:vAlign w:val="bottom"/>
          </w:tcPr>
          <w:p w14:paraId="590DB1A4" w14:textId="65D3E025"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6.85% (5.23%</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8.45%)</w:t>
            </w:r>
          </w:p>
        </w:tc>
        <w:tc>
          <w:tcPr>
            <w:tcW w:w="2157" w:type="dxa"/>
            <w:vAlign w:val="bottom"/>
          </w:tcPr>
          <w:p w14:paraId="7D64D47D" w14:textId="39F19FCE"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9.85% (9.02%</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10.68%)</w:t>
            </w:r>
          </w:p>
        </w:tc>
      </w:tr>
      <w:tr w:rsidR="007C5518" w:rsidRPr="004B2164" w14:paraId="6BF4B093" w14:textId="77777777" w:rsidTr="00451CB1">
        <w:tc>
          <w:tcPr>
            <w:tcW w:w="1129" w:type="dxa"/>
            <w:vMerge w:val="restart"/>
            <w:vAlign w:val="bottom"/>
          </w:tcPr>
          <w:p w14:paraId="45C5747D" w14:textId="15465B46"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7 GTMK </w:t>
            </w:r>
          </w:p>
        </w:tc>
        <w:tc>
          <w:tcPr>
            <w:tcW w:w="1418" w:type="dxa"/>
          </w:tcPr>
          <w:p w14:paraId="04CAD0F5" w14:textId="7DE8B17A"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4312C790" w14:textId="47285BEE" w:rsidR="007C5518" w:rsidRPr="004B2164" w:rsidRDefault="00664D97" w:rsidP="007C5518">
            <w:pPr>
              <w:jc w:val="center"/>
              <w:rPr>
                <w:rFonts w:ascii="Times New Roman" w:hAnsi="Times New Roman"/>
                <w:sz w:val="18"/>
                <w:szCs w:val="18"/>
              </w:rPr>
            </w:pPr>
            <w:r>
              <w:rPr>
                <w:rFonts w:ascii="Times New Roman" w:hAnsi="Times New Roman"/>
                <w:sz w:val="18"/>
                <w:szCs w:val="18"/>
              </w:rPr>
              <w:t>78</w:t>
            </w:r>
          </w:p>
        </w:tc>
        <w:tc>
          <w:tcPr>
            <w:tcW w:w="2156" w:type="dxa"/>
            <w:vAlign w:val="bottom"/>
          </w:tcPr>
          <w:p w14:paraId="427EA539" w14:textId="3C93B523"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57</w:t>
            </w:r>
          </w:p>
        </w:tc>
        <w:tc>
          <w:tcPr>
            <w:tcW w:w="2157" w:type="dxa"/>
            <w:vAlign w:val="bottom"/>
          </w:tcPr>
          <w:p w14:paraId="0F95413E" w14:textId="0998E70B"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344</w:t>
            </w:r>
          </w:p>
        </w:tc>
      </w:tr>
      <w:tr w:rsidR="007C5518" w:rsidRPr="004B2164" w14:paraId="0CA07CBE" w14:textId="77777777" w:rsidTr="00AC0E8E">
        <w:tc>
          <w:tcPr>
            <w:tcW w:w="1129" w:type="dxa"/>
            <w:vMerge/>
            <w:vAlign w:val="bottom"/>
          </w:tcPr>
          <w:p w14:paraId="2B56143D" w14:textId="77777777" w:rsidR="007C5518" w:rsidRPr="004B2164" w:rsidRDefault="007C5518" w:rsidP="007C5518">
            <w:pPr>
              <w:rPr>
                <w:rFonts w:ascii="Times New Roman" w:hAnsi="Times New Roman"/>
                <w:color w:val="000000"/>
                <w:sz w:val="18"/>
                <w:szCs w:val="18"/>
              </w:rPr>
            </w:pPr>
          </w:p>
        </w:tc>
        <w:tc>
          <w:tcPr>
            <w:tcW w:w="1418" w:type="dxa"/>
          </w:tcPr>
          <w:p w14:paraId="20532BAC" w14:textId="62ED863C"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31BF3236" w14:textId="26CE5324"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9.65% (7.59%</w:t>
            </w:r>
            <w:r w:rsidR="001C628F">
              <w:rPr>
                <w:rFonts w:ascii="Times New Roman" w:hAnsi="Times New Roman"/>
                <w:sz w:val="18"/>
                <w:szCs w:val="18"/>
              </w:rPr>
              <w:t>,</w:t>
            </w:r>
            <w:r w:rsidRPr="004B2164">
              <w:rPr>
                <w:rFonts w:ascii="Times New Roman" w:hAnsi="Times New Roman"/>
                <w:sz w:val="18"/>
                <w:szCs w:val="18"/>
              </w:rPr>
              <w:t xml:space="preserve"> 11.66%)</w:t>
            </w:r>
          </w:p>
        </w:tc>
        <w:tc>
          <w:tcPr>
            <w:tcW w:w="2156" w:type="dxa"/>
            <w:vAlign w:val="bottom"/>
          </w:tcPr>
          <w:p w14:paraId="0EF61B76" w14:textId="4EE58851"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9.33% (6.99%</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11.60%)</w:t>
            </w:r>
          </w:p>
        </w:tc>
        <w:tc>
          <w:tcPr>
            <w:tcW w:w="2157" w:type="dxa"/>
            <w:vAlign w:val="bottom"/>
          </w:tcPr>
          <w:p w14:paraId="1288292E" w14:textId="153D0642"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10.89% (9.80%</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11.97%)</w:t>
            </w:r>
          </w:p>
        </w:tc>
      </w:tr>
      <w:tr w:rsidR="007C5518" w:rsidRPr="004B2164" w14:paraId="1A9FF8A8" w14:textId="77777777" w:rsidTr="00D76A51">
        <w:tc>
          <w:tcPr>
            <w:tcW w:w="1129" w:type="dxa"/>
            <w:vMerge w:val="restart"/>
            <w:vAlign w:val="bottom"/>
          </w:tcPr>
          <w:p w14:paraId="00401D79" w14:textId="57E9A7AF"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8 GTMK</w:t>
            </w:r>
          </w:p>
        </w:tc>
        <w:tc>
          <w:tcPr>
            <w:tcW w:w="1418" w:type="dxa"/>
          </w:tcPr>
          <w:p w14:paraId="02B87A0C" w14:textId="69555083"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36B76C5F" w14:textId="39D2CFDF" w:rsidR="007C5518" w:rsidRPr="004B2164" w:rsidRDefault="00664D97" w:rsidP="007C5518">
            <w:pPr>
              <w:jc w:val="center"/>
              <w:rPr>
                <w:rFonts w:ascii="Times New Roman" w:hAnsi="Times New Roman"/>
                <w:sz w:val="18"/>
                <w:szCs w:val="18"/>
              </w:rPr>
            </w:pPr>
            <w:r>
              <w:rPr>
                <w:rFonts w:ascii="Times New Roman" w:hAnsi="Times New Roman"/>
                <w:sz w:val="18"/>
                <w:szCs w:val="18"/>
              </w:rPr>
              <w:t>38</w:t>
            </w:r>
          </w:p>
        </w:tc>
        <w:tc>
          <w:tcPr>
            <w:tcW w:w="2156" w:type="dxa"/>
            <w:vAlign w:val="bottom"/>
          </w:tcPr>
          <w:p w14:paraId="35C541F2" w14:textId="677D7C0B"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33</w:t>
            </w:r>
          </w:p>
        </w:tc>
        <w:tc>
          <w:tcPr>
            <w:tcW w:w="2157" w:type="dxa"/>
            <w:vAlign w:val="bottom"/>
          </w:tcPr>
          <w:p w14:paraId="6B7FA313" w14:textId="540CB0A0"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242</w:t>
            </w:r>
          </w:p>
        </w:tc>
      </w:tr>
      <w:tr w:rsidR="007C5518" w:rsidRPr="004B2164" w14:paraId="4F134499" w14:textId="77777777" w:rsidTr="00AC0E8E">
        <w:tc>
          <w:tcPr>
            <w:tcW w:w="1129" w:type="dxa"/>
            <w:vMerge/>
            <w:vAlign w:val="bottom"/>
          </w:tcPr>
          <w:p w14:paraId="113694CA" w14:textId="77777777" w:rsidR="007C5518" w:rsidRPr="004B2164" w:rsidRDefault="007C5518" w:rsidP="007C5518">
            <w:pPr>
              <w:rPr>
                <w:rFonts w:ascii="Times New Roman" w:hAnsi="Times New Roman"/>
                <w:color w:val="000000"/>
                <w:sz w:val="18"/>
                <w:szCs w:val="18"/>
              </w:rPr>
            </w:pPr>
          </w:p>
        </w:tc>
        <w:tc>
          <w:tcPr>
            <w:tcW w:w="1418" w:type="dxa"/>
          </w:tcPr>
          <w:p w14:paraId="75F6D548" w14:textId="08FEA5BB"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19612B70" w14:textId="61B764E6"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9.50% (6.58%</w:t>
            </w:r>
            <w:r w:rsidR="001C628F">
              <w:rPr>
                <w:rFonts w:ascii="Times New Roman" w:hAnsi="Times New Roman"/>
                <w:sz w:val="18"/>
                <w:szCs w:val="18"/>
              </w:rPr>
              <w:t>,</w:t>
            </w:r>
            <w:r w:rsidRPr="004B2164">
              <w:rPr>
                <w:rFonts w:ascii="Times New Roman" w:hAnsi="Times New Roman"/>
                <w:sz w:val="18"/>
                <w:szCs w:val="18"/>
              </w:rPr>
              <w:t xml:space="preserve"> 12.33%)</w:t>
            </w:r>
          </w:p>
        </w:tc>
        <w:tc>
          <w:tcPr>
            <w:tcW w:w="2156" w:type="dxa"/>
            <w:vAlign w:val="bottom"/>
          </w:tcPr>
          <w:p w14:paraId="3FCC19F7" w14:textId="5C7002A8"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9.85% (6.60%</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12.99%)</w:t>
            </w:r>
          </w:p>
        </w:tc>
        <w:tc>
          <w:tcPr>
            <w:tcW w:w="2157" w:type="dxa"/>
            <w:vAlign w:val="bottom"/>
          </w:tcPr>
          <w:p w14:paraId="140CEE00" w14:textId="23D4978C"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12.87% (11.34%</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14.37%)</w:t>
            </w:r>
          </w:p>
        </w:tc>
      </w:tr>
      <w:tr w:rsidR="007C5518" w:rsidRPr="004B2164" w14:paraId="6E8B4CF0" w14:textId="77777777" w:rsidTr="00CD2C51">
        <w:tc>
          <w:tcPr>
            <w:tcW w:w="1129" w:type="dxa"/>
            <w:vMerge w:val="restart"/>
            <w:vAlign w:val="bottom"/>
          </w:tcPr>
          <w:p w14:paraId="48FF205A" w14:textId="1AA26E37" w:rsidR="007C5518" w:rsidRPr="004B2164" w:rsidRDefault="007C5518" w:rsidP="007C5518">
            <w:pPr>
              <w:rPr>
                <w:rFonts w:ascii="Times New Roman" w:hAnsi="Times New Roman"/>
                <w:color w:val="000000"/>
                <w:sz w:val="18"/>
                <w:szCs w:val="18"/>
              </w:rPr>
            </w:pPr>
            <w:r w:rsidRPr="004B2164">
              <w:rPr>
                <w:rFonts w:ascii="Times New Roman" w:hAnsi="Times New Roman"/>
                <w:color w:val="000000"/>
                <w:sz w:val="18"/>
                <w:szCs w:val="18"/>
              </w:rPr>
              <w:t xml:space="preserve">9 and </w:t>
            </w:r>
            <w:proofErr w:type="spellStart"/>
            <w:r w:rsidRPr="004B2164">
              <w:rPr>
                <w:rFonts w:ascii="Times New Roman" w:hAnsi="Times New Roman"/>
                <w:color w:val="000000"/>
                <w:sz w:val="18"/>
                <w:szCs w:val="18"/>
              </w:rPr>
              <w:t>more</w:t>
            </w:r>
            <w:proofErr w:type="spellEnd"/>
          </w:p>
        </w:tc>
        <w:tc>
          <w:tcPr>
            <w:tcW w:w="1418" w:type="dxa"/>
          </w:tcPr>
          <w:p w14:paraId="7009DDDD" w14:textId="16618E27" w:rsidR="007C5518" w:rsidRPr="004B2164" w:rsidRDefault="007C5518" w:rsidP="007C5518">
            <w:pPr>
              <w:jc w:val="center"/>
              <w:rPr>
                <w:rFonts w:ascii="Times New Roman" w:hAnsi="Times New Roman"/>
                <w:sz w:val="18"/>
                <w:szCs w:val="18"/>
              </w:rPr>
            </w:pPr>
            <w:r>
              <w:rPr>
                <w:rFonts w:ascii="Times New Roman" w:hAnsi="Times New Roman"/>
                <w:sz w:val="18"/>
                <w:szCs w:val="18"/>
              </w:rPr>
              <w:t>Events</w:t>
            </w:r>
          </w:p>
        </w:tc>
        <w:tc>
          <w:tcPr>
            <w:tcW w:w="2156" w:type="dxa"/>
          </w:tcPr>
          <w:p w14:paraId="7E88E7FF" w14:textId="646AFA56" w:rsidR="007C5518" w:rsidRPr="004B2164" w:rsidRDefault="00664D97" w:rsidP="007C5518">
            <w:pPr>
              <w:jc w:val="center"/>
              <w:rPr>
                <w:rFonts w:ascii="Times New Roman" w:hAnsi="Times New Roman"/>
                <w:sz w:val="18"/>
                <w:szCs w:val="18"/>
              </w:rPr>
            </w:pPr>
            <w:r>
              <w:rPr>
                <w:rFonts w:ascii="Times New Roman" w:hAnsi="Times New Roman"/>
                <w:sz w:val="18"/>
                <w:szCs w:val="18"/>
              </w:rPr>
              <w:t>26</w:t>
            </w:r>
          </w:p>
        </w:tc>
        <w:tc>
          <w:tcPr>
            <w:tcW w:w="2156" w:type="dxa"/>
            <w:vAlign w:val="bottom"/>
          </w:tcPr>
          <w:p w14:paraId="65391087" w14:textId="7712A495" w:rsidR="007C5518" w:rsidRPr="004B2164" w:rsidRDefault="00664D97" w:rsidP="007C5518">
            <w:pPr>
              <w:jc w:val="center"/>
              <w:rPr>
                <w:rFonts w:ascii="Times New Roman" w:hAnsi="Times New Roman"/>
                <w:sz w:val="18"/>
                <w:szCs w:val="18"/>
              </w:rPr>
            </w:pPr>
            <w:r>
              <w:rPr>
                <w:rFonts w:ascii="Times New Roman" w:hAnsi="Times New Roman"/>
                <w:color w:val="000000"/>
                <w:sz w:val="18"/>
                <w:szCs w:val="18"/>
              </w:rPr>
              <w:t>26</w:t>
            </w:r>
          </w:p>
        </w:tc>
        <w:tc>
          <w:tcPr>
            <w:tcW w:w="2157" w:type="dxa"/>
            <w:vAlign w:val="bottom"/>
          </w:tcPr>
          <w:p w14:paraId="593C04A6" w14:textId="2140E530" w:rsidR="007C5518" w:rsidRPr="004B2164" w:rsidRDefault="00FA67EA" w:rsidP="007C5518">
            <w:pPr>
              <w:jc w:val="center"/>
              <w:rPr>
                <w:rFonts w:ascii="Times New Roman" w:hAnsi="Times New Roman"/>
                <w:sz w:val="18"/>
                <w:szCs w:val="18"/>
              </w:rPr>
            </w:pPr>
            <w:r>
              <w:rPr>
                <w:rFonts w:ascii="Times New Roman" w:hAnsi="Times New Roman"/>
                <w:color w:val="000000"/>
                <w:sz w:val="18"/>
                <w:szCs w:val="18"/>
              </w:rPr>
              <w:t>224</w:t>
            </w:r>
          </w:p>
        </w:tc>
      </w:tr>
      <w:tr w:rsidR="007C5518" w:rsidRPr="004B2164" w14:paraId="65F75CEF" w14:textId="77777777" w:rsidTr="00AC0E8E">
        <w:tc>
          <w:tcPr>
            <w:tcW w:w="1129" w:type="dxa"/>
            <w:vMerge/>
            <w:vAlign w:val="bottom"/>
          </w:tcPr>
          <w:p w14:paraId="4621CCF2" w14:textId="77777777" w:rsidR="007C5518" w:rsidRPr="004B2164" w:rsidRDefault="007C5518" w:rsidP="007C5518">
            <w:pPr>
              <w:rPr>
                <w:rFonts w:ascii="Times New Roman" w:hAnsi="Times New Roman"/>
                <w:color w:val="000000"/>
                <w:sz w:val="18"/>
                <w:szCs w:val="18"/>
              </w:rPr>
            </w:pPr>
          </w:p>
        </w:tc>
        <w:tc>
          <w:tcPr>
            <w:tcW w:w="1418" w:type="dxa"/>
          </w:tcPr>
          <w:p w14:paraId="19C02A78" w14:textId="37973C05"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Rate (95%-CI)</w:t>
            </w:r>
          </w:p>
        </w:tc>
        <w:tc>
          <w:tcPr>
            <w:tcW w:w="2156" w:type="dxa"/>
          </w:tcPr>
          <w:p w14:paraId="7C2A0D2A" w14:textId="1E2C43AE" w:rsidR="007C5518" w:rsidRPr="004B2164" w:rsidRDefault="007C5518" w:rsidP="007C5518">
            <w:pPr>
              <w:jc w:val="center"/>
              <w:rPr>
                <w:rFonts w:ascii="Times New Roman" w:hAnsi="Times New Roman"/>
                <w:sz w:val="18"/>
                <w:szCs w:val="18"/>
              </w:rPr>
            </w:pPr>
            <w:r w:rsidRPr="004B2164">
              <w:rPr>
                <w:rFonts w:ascii="Times New Roman" w:hAnsi="Times New Roman"/>
                <w:sz w:val="18"/>
                <w:szCs w:val="18"/>
              </w:rPr>
              <w:t>9.22% (5.78%</w:t>
            </w:r>
            <w:r w:rsidR="001C628F">
              <w:rPr>
                <w:rFonts w:ascii="Times New Roman" w:hAnsi="Times New Roman"/>
                <w:sz w:val="18"/>
                <w:szCs w:val="18"/>
              </w:rPr>
              <w:t>,</w:t>
            </w:r>
            <w:r w:rsidRPr="004B2164">
              <w:rPr>
                <w:rFonts w:ascii="Times New Roman" w:hAnsi="Times New Roman"/>
                <w:sz w:val="18"/>
                <w:szCs w:val="18"/>
              </w:rPr>
              <w:t xml:space="preserve"> 12.53%)</w:t>
            </w:r>
          </w:p>
        </w:tc>
        <w:tc>
          <w:tcPr>
            <w:tcW w:w="2156" w:type="dxa"/>
            <w:vAlign w:val="bottom"/>
          </w:tcPr>
          <w:p w14:paraId="744800B6" w14:textId="052F2BCC"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11.26% (7.08%</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15.24%)</w:t>
            </w:r>
          </w:p>
        </w:tc>
        <w:tc>
          <w:tcPr>
            <w:tcW w:w="2157" w:type="dxa"/>
            <w:vAlign w:val="bottom"/>
          </w:tcPr>
          <w:p w14:paraId="09503B15" w14:textId="4BF6CF62" w:rsidR="007C5518" w:rsidRPr="004B2164" w:rsidRDefault="007C5518" w:rsidP="007C5518">
            <w:pPr>
              <w:jc w:val="center"/>
              <w:rPr>
                <w:rFonts w:ascii="Times New Roman" w:hAnsi="Times New Roman"/>
                <w:color w:val="000000"/>
                <w:sz w:val="18"/>
                <w:szCs w:val="18"/>
              </w:rPr>
            </w:pPr>
            <w:r w:rsidRPr="004B2164">
              <w:rPr>
                <w:rFonts w:ascii="Times New Roman" w:hAnsi="Times New Roman"/>
                <w:color w:val="000000"/>
                <w:sz w:val="18"/>
                <w:szCs w:val="18"/>
              </w:rPr>
              <w:t>15.72% (13.81%</w:t>
            </w:r>
            <w:r w:rsidR="001C628F">
              <w:rPr>
                <w:rFonts w:ascii="Times New Roman" w:hAnsi="Times New Roman"/>
                <w:color w:val="000000"/>
                <w:sz w:val="18"/>
                <w:szCs w:val="18"/>
              </w:rPr>
              <w:t>,</w:t>
            </w:r>
            <w:r w:rsidRPr="004B2164">
              <w:rPr>
                <w:rFonts w:ascii="Times New Roman" w:hAnsi="Times New Roman"/>
                <w:color w:val="000000"/>
                <w:sz w:val="18"/>
                <w:szCs w:val="18"/>
              </w:rPr>
              <w:t xml:space="preserve"> 17.59%)</w:t>
            </w:r>
          </w:p>
        </w:tc>
      </w:tr>
    </w:tbl>
    <w:p w14:paraId="336A11EB" w14:textId="3F098D46" w:rsidR="00633923" w:rsidRPr="004B2164" w:rsidRDefault="00157FB0">
      <w:pPr>
        <w:rPr>
          <w:rFonts w:ascii="Times New Roman" w:hAnsi="Times New Roman" w:cs="Times New Roman"/>
        </w:rPr>
      </w:pPr>
      <w:r w:rsidRPr="004B2164">
        <w:rPr>
          <w:rFonts w:ascii="Times New Roman" w:hAnsi="Times New Roman" w:cs="Times New Roman"/>
          <w:noProof/>
        </w:rPr>
        <w:t xml:space="preserve"> </w:t>
      </w:r>
    </w:p>
    <w:p w14:paraId="0E158C2D" w14:textId="0900BCAF" w:rsidR="001E5C3A" w:rsidRPr="004B2164" w:rsidRDefault="00BA35E3">
      <w:pPr>
        <w:rPr>
          <w:rFonts w:ascii="Times New Roman" w:hAnsi="Times New Roman" w:cs="Times New Roman"/>
        </w:rPr>
      </w:pPr>
      <w:r>
        <w:rPr>
          <w:rFonts w:ascii="Times New Roman" w:hAnsi="Times New Roman" w:cs="Times New Roman"/>
        </w:rPr>
        <w:t xml:space="preserve"> </w:t>
      </w:r>
    </w:p>
    <w:p w14:paraId="0323C27A" w14:textId="3937911E" w:rsidR="00157FB0" w:rsidRPr="004B2164" w:rsidRDefault="00413DA7">
      <w:pPr>
        <w:rPr>
          <w:rFonts w:ascii="Times New Roman" w:hAnsi="Times New Roman" w:cs="Times New Roman"/>
        </w:rPr>
      </w:pPr>
      <w:r w:rsidRPr="004B2164">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8E6A65D" wp14:editId="23C706DD">
                <wp:simplePos x="0" y="0"/>
                <wp:positionH relativeFrom="margin">
                  <wp:align>left</wp:align>
                </wp:positionH>
                <wp:positionV relativeFrom="paragraph">
                  <wp:posOffset>190673</wp:posOffset>
                </wp:positionV>
                <wp:extent cx="5731510" cy="470535"/>
                <wp:effectExtent l="0" t="0" r="2540" b="5715"/>
                <wp:wrapTopAndBottom/>
                <wp:docPr id="3" name="Textfeld 3"/>
                <wp:cNvGraphicFramePr/>
                <a:graphic xmlns:a="http://schemas.openxmlformats.org/drawingml/2006/main">
                  <a:graphicData uri="http://schemas.microsoft.com/office/word/2010/wordprocessingShape">
                    <wps:wsp>
                      <wps:cNvSpPr txBox="1"/>
                      <wps:spPr>
                        <a:xfrm>
                          <a:off x="0" y="0"/>
                          <a:ext cx="5731510" cy="470535"/>
                        </a:xfrm>
                        <a:prstGeom prst="rect">
                          <a:avLst/>
                        </a:prstGeom>
                        <a:solidFill>
                          <a:prstClr val="white"/>
                        </a:solidFill>
                        <a:ln>
                          <a:noFill/>
                        </a:ln>
                      </wps:spPr>
                      <wps:txbx>
                        <w:txbxContent>
                          <w:p w14:paraId="7E5B643D" w14:textId="7AD5C819" w:rsidR="00157FB0" w:rsidRPr="007317E6" w:rsidRDefault="00157FB0" w:rsidP="00157FB0">
                            <w:pPr>
                              <w:pStyle w:val="Beschriftung"/>
                              <w:rPr>
                                <w:lang w:val="en-US"/>
                              </w:rPr>
                            </w:pPr>
                            <w:r w:rsidRPr="007317E6">
                              <w:rPr>
                                <w:lang w:val="en-US"/>
                              </w:rPr>
                              <w:t>Figure S</w:t>
                            </w:r>
                            <w:r>
                              <w:fldChar w:fldCharType="begin"/>
                            </w:r>
                            <w:r w:rsidRPr="007317E6">
                              <w:rPr>
                                <w:lang w:val="en-US"/>
                              </w:rPr>
                              <w:instrText xml:space="preserve"> SEQ Figure \* ARABIC </w:instrText>
                            </w:r>
                            <w:r>
                              <w:fldChar w:fldCharType="separate"/>
                            </w:r>
                            <w:r w:rsidR="004C2520">
                              <w:rPr>
                                <w:noProof/>
                                <w:lang w:val="en-US"/>
                              </w:rPr>
                              <w:t>2</w:t>
                            </w:r>
                            <w:r>
                              <w:fldChar w:fldCharType="end"/>
                            </w:r>
                            <w:r w:rsidRPr="007317E6">
                              <w:rPr>
                                <w:lang w:val="en-US"/>
                              </w:rPr>
                              <w:t xml:space="preserve">: </w:t>
                            </w:r>
                            <w:r w:rsidRPr="00472CDB">
                              <w:rPr>
                                <w:lang w:val="en-GB"/>
                              </w:rPr>
                              <w:t>Influence of the number of GTMK present at the time of PHF on the risk of experiencing a primary event within the first 3 months of observation</w:t>
                            </w:r>
                            <w:r>
                              <w:rPr>
                                <w:lang w:val="en-GB"/>
                              </w:rPr>
                              <w:t xml:space="preserve">. </w:t>
                            </w:r>
                            <w:r w:rsidR="00BA35E3">
                              <w:rPr>
                                <w:lang w:val="en-GB"/>
                              </w:rPr>
                              <w:t>Adjustment for the</w:t>
                            </w:r>
                            <w:r w:rsidR="00BA35E3" w:rsidRPr="008535C1">
                              <w:rPr>
                                <w:lang w:val="en-GB"/>
                              </w:rPr>
                              <w:t xml:space="preserve"> patient</w:t>
                            </w:r>
                            <w:r w:rsidR="00BA35E3">
                              <w:rPr>
                                <w:lang w:val="en-GB"/>
                              </w:rPr>
                              <w:t>s’</w:t>
                            </w:r>
                            <w:r w:rsidR="00BA35E3" w:rsidRPr="008535C1">
                              <w:rPr>
                                <w:lang w:val="en-GB"/>
                              </w:rPr>
                              <w:t xml:space="preserve"> risk profile was</w:t>
                            </w:r>
                            <w:r w:rsidR="00BA35E3">
                              <w:rPr>
                                <w:lang w:val="en-GB"/>
                              </w:rPr>
                              <w:t xml:space="preserve"> done using multivariable Cox regression. T</w:t>
                            </w:r>
                            <w:r w:rsidR="00BA35E3" w:rsidRPr="008535C1">
                              <w:rPr>
                                <w:lang w:val="en-GB"/>
                              </w:rPr>
                              <w:t xml:space="preserve">he </w:t>
                            </w:r>
                            <w:r w:rsidR="00BA35E3">
                              <w:rPr>
                                <w:lang w:val="en-GB"/>
                              </w:rPr>
                              <w:t xml:space="preserve">presented </w:t>
                            </w:r>
                            <w:r w:rsidR="00BA35E3" w:rsidRPr="008535C1">
                              <w:rPr>
                                <w:lang w:val="en-GB"/>
                              </w:rPr>
                              <w:t>hazard ratios (HR) are</w:t>
                            </w:r>
                            <w:r w:rsidR="00BA35E3">
                              <w:rPr>
                                <w:lang w:val="en-GB"/>
                              </w:rPr>
                              <w:t xml:space="preserve"> thus</w:t>
                            </w:r>
                            <w:r w:rsidR="00BA35E3" w:rsidRPr="008535C1">
                              <w:rPr>
                                <w:lang w:val="en-GB"/>
                              </w:rPr>
                              <w:t xml:space="preserve"> independent </w:t>
                            </w:r>
                            <w:r w:rsidR="00BA35E3">
                              <w:rPr>
                                <w:lang w:val="en-GB"/>
                              </w:rPr>
                              <w:t>from</w:t>
                            </w:r>
                            <w:r w:rsidR="00BA35E3" w:rsidRPr="008535C1">
                              <w:rPr>
                                <w:lang w:val="en-GB"/>
                              </w:rPr>
                              <w:t xml:space="preserve"> the treatment group.</w:t>
                            </w:r>
                            <w:r w:rsidR="00BA35E3">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E6A65D" id="_x0000_t202" coordsize="21600,21600" o:spt="202" path="m,l,21600r21600,l21600,xe">
                <v:stroke joinstyle="miter"/>
                <v:path gradientshapeok="t" o:connecttype="rect"/>
              </v:shapetype>
              <v:shape id="Textfeld 3" o:spid="_x0000_s1026" type="#_x0000_t202" style="position:absolute;margin-left:0;margin-top:15pt;width:451.3pt;height:37.0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" stroked="f">
                <v:textbox inset="0,0,0,0">
                  <w:txbxContent>
                    <w:p w14:paraId="7E5B643D" w14:textId="7AD5C819" w:rsidR="00157FB0" w:rsidRPr="007317E6" w:rsidRDefault="00157FB0" w:rsidP="00157FB0">
                      <w:pPr>
                        <w:pStyle w:val="Beschriftung"/>
                        <w:rPr>
                          <w:lang w:val="en-US"/>
                        </w:rPr>
                      </w:pPr>
                      <w:r w:rsidRPr="007317E6">
                        <w:rPr>
                          <w:lang w:val="en-US"/>
                        </w:rPr>
                        <w:t>Figure S</w:t>
                      </w:r>
                      <w:r>
                        <w:fldChar w:fldCharType="begin"/>
                      </w:r>
                      <w:r w:rsidRPr="007317E6">
                        <w:rPr>
                          <w:lang w:val="en-US"/>
                        </w:rPr>
                        <w:instrText xml:space="preserve"> SEQ Figure \* ARABIC </w:instrText>
                      </w:r>
                      <w:r>
                        <w:fldChar w:fldCharType="separate"/>
                      </w:r>
                      <w:r w:rsidR="004C2520">
                        <w:rPr>
                          <w:noProof/>
                          <w:lang w:val="en-US"/>
                        </w:rPr>
                        <w:t>2</w:t>
                      </w:r>
                      <w:r>
                        <w:fldChar w:fldCharType="end"/>
                      </w:r>
                      <w:r w:rsidRPr="007317E6">
                        <w:rPr>
                          <w:lang w:val="en-US"/>
                        </w:rPr>
                        <w:t xml:space="preserve">: </w:t>
                      </w:r>
                      <w:r w:rsidRPr="00472CDB">
                        <w:rPr>
                          <w:lang w:val="en-GB"/>
                        </w:rPr>
                        <w:t>Influence of the number of GTMK present at the time of PHF on the risk of experiencing a primary event within the first 3 months of observation</w:t>
                      </w:r>
                      <w:r>
                        <w:rPr>
                          <w:lang w:val="en-GB"/>
                        </w:rPr>
                        <w:t xml:space="preserve">. </w:t>
                      </w:r>
                      <w:r w:rsidR="00BA35E3">
                        <w:rPr>
                          <w:lang w:val="en-GB"/>
                        </w:rPr>
                        <w:t>Adjustment for the</w:t>
                      </w:r>
                      <w:r w:rsidR="00BA35E3" w:rsidRPr="008535C1">
                        <w:rPr>
                          <w:lang w:val="en-GB"/>
                        </w:rPr>
                        <w:t xml:space="preserve"> patient</w:t>
                      </w:r>
                      <w:r w:rsidR="00BA35E3">
                        <w:rPr>
                          <w:lang w:val="en-GB"/>
                        </w:rPr>
                        <w:t>s’</w:t>
                      </w:r>
                      <w:r w:rsidR="00BA35E3" w:rsidRPr="008535C1">
                        <w:rPr>
                          <w:lang w:val="en-GB"/>
                        </w:rPr>
                        <w:t xml:space="preserve"> risk profile was</w:t>
                      </w:r>
                      <w:r w:rsidR="00BA35E3">
                        <w:rPr>
                          <w:lang w:val="en-GB"/>
                        </w:rPr>
                        <w:t xml:space="preserve"> done using multivariable Cox regression. T</w:t>
                      </w:r>
                      <w:r w:rsidR="00BA35E3" w:rsidRPr="008535C1">
                        <w:rPr>
                          <w:lang w:val="en-GB"/>
                        </w:rPr>
                        <w:t xml:space="preserve">he </w:t>
                      </w:r>
                      <w:r w:rsidR="00BA35E3">
                        <w:rPr>
                          <w:lang w:val="en-GB"/>
                        </w:rPr>
                        <w:t xml:space="preserve">presented </w:t>
                      </w:r>
                      <w:r w:rsidR="00BA35E3" w:rsidRPr="008535C1">
                        <w:rPr>
                          <w:lang w:val="en-GB"/>
                        </w:rPr>
                        <w:t>hazard ratios (HR) are</w:t>
                      </w:r>
                      <w:r w:rsidR="00BA35E3">
                        <w:rPr>
                          <w:lang w:val="en-GB"/>
                        </w:rPr>
                        <w:t xml:space="preserve"> thus</w:t>
                      </w:r>
                      <w:r w:rsidR="00BA35E3" w:rsidRPr="008535C1">
                        <w:rPr>
                          <w:lang w:val="en-GB"/>
                        </w:rPr>
                        <w:t xml:space="preserve"> independent </w:t>
                      </w:r>
                      <w:r w:rsidR="00BA35E3">
                        <w:rPr>
                          <w:lang w:val="en-GB"/>
                        </w:rPr>
                        <w:t>from</w:t>
                      </w:r>
                      <w:r w:rsidR="00BA35E3" w:rsidRPr="008535C1">
                        <w:rPr>
                          <w:lang w:val="en-GB"/>
                        </w:rPr>
                        <w:t xml:space="preserve"> the treatment group.</w:t>
                      </w:r>
                      <w:r w:rsidR="00BA35E3">
                        <w:rPr>
                          <w:lang w:val="en-GB"/>
                        </w:rPr>
                        <w:t xml:space="preserve"> </w:t>
                      </w:r>
                    </w:p>
                  </w:txbxContent>
                </v:textbox>
                <w10:wrap type="topAndBottom" anchorx="margin"/>
              </v:shape>
            </w:pict>
          </mc:Fallback>
        </mc:AlternateContent>
      </w:r>
    </w:p>
    <w:p w14:paraId="3AECD71D" w14:textId="7E486C1F" w:rsidR="00157FB0" w:rsidRPr="004B2164" w:rsidRDefault="001A6611">
      <w:pPr>
        <w:rPr>
          <w:rFonts w:ascii="Times New Roman" w:hAnsi="Times New Roman" w:cs="Times New Roman"/>
        </w:rPr>
      </w:pPr>
      <w:r>
        <w:rPr>
          <w:rFonts w:ascii="Times New Roman" w:hAnsi="Times New Roman" w:cs="Times New Roman"/>
          <w:noProof/>
        </w:rPr>
        <w:drawing>
          <wp:inline distT="0" distB="0" distL="0" distR="0" wp14:anchorId="15978336" wp14:editId="211A0542">
            <wp:extent cx="5731510" cy="311277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112770"/>
                    </a:xfrm>
                    <a:prstGeom prst="rect">
                      <a:avLst/>
                    </a:prstGeom>
                  </pic:spPr>
                </pic:pic>
              </a:graphicData>
            </a:graphic>
          </wp:inline>
        </w:drawing>
      </w:r>
    </w:p>
    <w:p w14:paraId="41F58A8B" w14:textId="282AF6C8" w:rsidR="001E5C3A" w:rsidRPr="004B2164" w:rsidRDefault="001E5C3A">
      <w:pPr>
        <w:rPr>
          <w:rFonts w:ascii="Times New Roman" w:hAnsi="Times New Roman" w:cs="Times New Roman"/>
        </w:rPr>
      </w:pPr>
    </w:p>
    <w:p w14:paraId="134A2928" w14:textId="1F19967C" w:rsidR="001E5C3A" w:rsidRPr="005478F3" w:rsidRDefault="001E5C3A">
      <w:pPr>
        <w:rPr>
          <w:rFonts w:ascii="Times New Roman" w:hAnsi="Times New Roman" w:cs="Times New Roman"/>
          <w:lang w:val="en-US"/>
        </w:rPr>
      </w:pPr>
    </w:p>
    <w:p w14:paraId="7B3A4A11" w14:textId="77777777" w:rsidR="007317E6" w:rsidRPr="005478F3" w:rsidRDefault="007317E6">
      <w:pPr>
        <w:rPr>
          <w:rFonts w:ascii="Times New Roman" w:hAnsi="Times New Roman" w:cs="Times New Roman"/>
          <w:lang w:val="en-US"/>
        </w:rPr>
      </w:pPr>
    </w:p>
    <w:p w14:paraId="436F55FC" w14:textId="04C8FC1D" w:rsidR="0044571B" w:rsidRDefault="0044571B">
      <w:pPr>
        <w:rPr>
          <w:rFonts w:ascii="Times New Roman" w:hAnsi="Times New Roman" w:cs="Times New Roman"/>
          <w:lang w:val="en-US"/>
        </w:rPr>
      </w:pPr>
      <w:r>
        <w:rPr>
          <w:rFonts w:ascii="Times New Roman" w:hAnsi="Times New Roman" w:cs="Times New Roman"/>
          <w:lang w:val="en-US"/>
        </w:rPr>
        <w:br w:type="page"/>
      </w:r>
    </w:p>
    <w:p w14:paraId="0E05F881" w14:textId="49173C7E" w:rsidR="007317E6" w:rsidRPr="004B2164" w:rsidRDefault="007317E6" w:rsidP="007317E6">
      <w:pPr>
        <w:pStyle w:val="Beschriftung"/>
        <w:keepNext/>
        <w:rPr>
          <w:rFonts w:ascii="Times New Roman" w:hAnsi="Times New Roman" w:cs="Times New Roman"/>
          <w:lang w:val="en-GB"/>
        </w:rPr>
      </w:pPr>
      <w:r w:rsidRPr="004B2164">
        <w:rPr>
          <w:rFonts w:ascii="Times New Roman" w:hAnsi="Times New Roman" w:cs="Times New Roman"/>
          <w:lang w:val="en-GB"/>
        </w:rPr>
        <w:lastRenderedPageBreak/>
        <w:t xml:space="preserve">Figure </w:t>
      </w:r>
      <w:r w:rsidRPr="004B2164">
        <w:rPr>
          <w:rFonts w:ascii="Times New Roman" w:hAnsi="Times New Roman" w:cs="Times New Roman"/>
          <w:lang w:val="en-US"/>
        </w:rPr>
        <w:t>S3</w:t>
      </w:r>
      <w:r w:rsidRPr="004B2164">
        <w:rPr>
          <w:rFonts w:ascii="Times New Roman" w:hAnsi="Times New Roman" w:cs="Times New Roman"/>
          <w:lang w:val="en-GB"/>
        </w:rPr>
        <w:t xml:space="preserve">:  Influence of the individual GTMK on Major Adverse Events with adjustment for the patient risk profile. The influence was assessed for the subgroups of non-surgical (light </w:t>
      </w:r>
      <w:proofErr w:type="spellStart"/>
      <w:r w:rsidRPr="004B2164">
        <w:rPr>
          <w:rFonts w:ascii="Times New Roman" w:hAnsi="Times New Roman" w:cs="Times New Roman"/>
          <w:lang w:val="en-GB"/>
        </w:rPr>
        <w:t>gray</w:t>
      </w:r>
      <w:proofErr w:type="spellEnd"/>
      <w:r w:rsidR="001E5CF2">
        <w:rPr>
          <w:rFonts w:ascii="Times New Roman" w:hAnsi="Times New Roman" w:cs="Times New Roman"/>
          <w:lang w:val="en-GB"/>
        </w:rPr>
        <w:t>),</w:t>
      </w:r>
      <w:r w:rsidRPr="004B2164">
        <w:rPr>
          <w:rFonts w:ascii="Times New Roman" w:hAnsi="Times New Roman" w:cs="Times New Roman"/>
          <w:lang w:val="en-GB"/>
        </w:rPr>
        <w:t xml:space="preserve"> surgical (dark </w:t>
      </w:r>
      <w:proofErr w:type="spellStart"/>
      <w:r w:rsidRPr="004B2164">
        <w:rPr>
          <w:rFonts w:ascii="Times New Roman" w:hAnsi="Times New Roman" w:cs="Times New Roman"/>
          <w:lang w:val="en-GB"/>
        </w:rPr>
        <w:t>gray</w:t>
      </w:r>
      <w:proofErr w:type="spellEnd"/>
      <w:r w:rsidRPr="004B2164">
        <w:rPr>
          <w:rFonts w:ascii="Times New Roman" w:hAnsi="Times New Roman" w:cs="Times New Roman"/>
          <w:lang w:val="en-GB"/>
        </w:rPr>
        <w:t xml:space="preserve">), and for the overall cohort (black diamond). </w:t>
      </w:r>
      <w:r w:rsidR="001E5CF2" w:rsidRPr="003D6BCA">
        <w:rPr>
          <w:lang w:val="en-GB"/>
        </w:rPr>
        <w:t xml:space="preserve">The </w:t>
      </w:r>
      <w:r w:rsidR="001E5CF2" w:rsidRPr="00FC1381">
        <w:rPr>
          <w:lang w:val="en-US"/>
        </w:rPr>
        <w:t>in</w:t>
      </w:r>
      <w:r w:rsidR="001E5CF2">
        <w:rPr>
          <w:lang w:val="en-US"/>
        </w:rPr>
        <w:t xml:space="preserve">teraction </w:t>
      </w:r>
      <w:r w:rsidR="001E5CF2" w:rsidRPr="003D6BCA">
        <w:rPr>
          <w:lang w:val="en-GB"/>
        </w:rPr>
        <w:t>p-values</w:t>
      </w:r>
      <w:r w:rsidR="001E5CF2">
        <w:rPr>
          <w:lang w:val="en-GB"/>
        </w:rPr>
        <w:t xml:space="preserv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int</m:t>
            </m:r>
          </m:sub>
        </m:sSub>
      </m:oMath>
      <w:r w:rsidR="001E5CF2">
        <w:rPr>
          <w:rFonts w:eastAsiaTheme="minorEastAsia"/>
          <w:lang w:val="en-GB"/>
        </w:rPr>
        <w:t xml:space="preserve">) </w:t>
      </w:r>
      <w:r w:rsidR="001E5CF2" w:rsidRPr="003D6BCA">
        <w:rPr>
          <w:lang w:val="en-GB"/>
        </w:rPr>
        <w:t xml:space="preserve"> </w:t>
      </w:r>
      <w:r w:rsidR="001E5CF2" w:rsidRPr="00FC1381">
        <w:rPr>
          <w:lang w:val="en-US"/>
        </w:rPr>
        <w:t xml:space="preserve">are calculated using a Cox regression model that includes interaction terms for </w:t>
      </w:r>
      <w:r w:rsidR="005478F3" w:rsidRPr="00FC1381">
        <w:rPr>
          <w:lang w:val="en-US"/>
        </w:rPr>
        <w:t>the individual GTMK and the binary operation variable</w:t>
      </w:r>
      <w:r w:rsidR="005478F3">
        <w:rPr>
          <w:lang w:val="en-US"/>
        </w:rPr>
        <w:t xml:space="preserve"> and</w:t>
      </w:r>
      <w:r w:rsidR="005478F3">
        <w:rPr>
          <w:lang w:val="en-GB"/>
        </w:rPr>
        <w:t xml:space="preserve"> </w:t>
      </w:r>
      <w:r w:rsidR="005478F3" w:rsidRPr="003D6BCA">
        <w:rPr>
          <w:lang w:val="en-GB"/>
        </w:rPr>
        <w:t>quantify the difference in GTMK influence between the non-operative and operative subgroups.</w:t>
      </w:r>
      <w:r w:rsidR="005478F3">
        <w:rPr>
          <w:lang w:val="en-GB"/>
        </w:rPr>
        <w:t xml:space="preserve"> Full regression results are presented in </w:t>
      </w:r>
      <w:r w:rsidR="005478F3">
        <w:rPr>
          <w:lang w:val="en-GB"/>
        </w:rPr>
        <w:fldChar w:fldCharType="begin"/>
      </w:r>
      <w:r w:rsidR="005478F3">
        <w:rPr>
          <w:lang w:val="en-GB"/>
        </w:rPr>
        <w:instrText xml:space="preserve"> REF _Ref193207331 \h </w:instrText>
      </w:r>
      <w:r w:rsidR="005478F3">
        <w:rPr>
          <w:lang w:val="en-GB"/>
        </w:rPr>
      </w:r>
      <w:r w:rsidR="005478F3">
        <w:rPr>
          <w:lang w:val="en-GB"/>
        </w:rPr>
        <w:fldChar w:fldCharType="separate"/>
      </w:r>
      <w:r w:rsidR="005478F3" w:rsidRPr="005478F3">
        <w:rPr>
          <w:lang w:val="en-US"/>
        </w:rPr>
        <w:t>Table S</w:t>
      </w:r>
      <w:r w:rsidR="005478F3">
        <w:rPr>
          <w:noProof/>
          <w:lang w:val="en-US"/>
        </w:rPr>
        <w:t>7</w:t>
      </w:r>
      <w:r w:rsidR="005478F3">
        <w:rPr>
          <w:lang w:val="en-GB"/>
        </w:rPr>
        <w:fldChar w:fldCharType="end"/>
      </w:r>
      <w:r w:rsidR="005478F3">
        <w:rPr>
          <w:lang w:val="en-GB"/>
        </w:rPr>
        <w:t>.</w:t>
      </w:r>
    </w:p>
    <w:p w14:paraId="33AEDA4E" w14:textId="3690CF28" w:rsidR="001E5C3A" w:rsidRPr="004B2164" w:rsidRDefault="00D64B94">
      <w:pPr>
        <w:rPr>
          <w:rFonts w:ascii="Times New Roman" w:hAnsi="Times New Roman" w:cs="Times New Roman"/>
        </w:rPr>
      </w:pPr>
      <w:r>
        <w:rPr>
          <w:rFonts w:ascii="Times New Roman" w:hAnsi="Times New Roman" w:cs="Times New Roman"/>
          <w:noProof/>
        </w:rPr>
        <w:drawing>
          <wp:inline distT="0" distB="0" distL="0" distR="0" wp14:anchorId="6C67F81C" wp14:editId="4AA42F91">
            <wp:extent cx="5731510" cy="6881495"/>
            <wp:effectExtent l="0" t="0" r="0" b="1905"/>
            <wp:docPr id="677222744" name="Grafik 2" descr="Ein Bild, das Text, Screensho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22744" name="Grafik 2" descr="Ein Bild, das Text, Screenshot, Zahl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881495"/>
                    </a:xfrm>
                    <a:prstGeom prst="rect">
                      <a:avLst/>
                    </a:prstGeom>
                  </pic:spPr>
                </pic:pic>
              </a:graphicData>
            </a:graphic>
          </wp:inline>
        </w:drawing>
      </w:r>
    </w:p>
    <w:p w14:paraId="774201E5" w14:textId="452B9A82" w:rsidR="001E5C3A" w:rsidRPr="004B2164" w:rsidRDefault="001E5C3A">
      <w:pPr>
        <w:rPr>
          <w:rFonts w:ascii="Times New Roman" w:hAnsi="Times New Roman" w:cs="Times New Roman"/>
        </w:rPr>
      </w:pPr>
    </w:p>
    <w:p w14:paraId="34D337DB" w14:textId="2612A31A" w:rsidR="001E5C3A" w:rsidRPr="004B2164" w:rsidRDefault="001E5C3A">
      <w:pPr>
        <w:rPr>
          <w:rFonts w:ascii="Times New Roman" w:hAnsi="Times New Roman" w:cs="Times New Roman"/>
        </w:rPr>
      </w:pPr>
    </w:p>
    <w:p w14:paraId="72AA4EA3" w14:textId="77777777" w:rsidR="007317E6" w:rsidRPr="004B2164" w:rsidRDefault="007317E6">
      <w:pPr>
        <w:rPr>
          <w:rFonts w:ascii="Times New Roman" w:hAnsi="Times New Roman" w:cs="Times New Roman"/>
        </w:rPr>
      </w:pPr>
    </w:p>
    <w:p w14:paraId="78FD4AF6" w14:textId="59EBA138" w:rsidR="007317E6" w:rsidRPr="004B2164" w:rsidRDefault="007317E6" w:rsidP="007317E6">
      <w:pPr>
        <w:pStyle w:val="Beschriftung"/>
        <w:keepNext/>
        <w:rPr>
          <w:rFonts w:ascii="Times New Roman" w:hAnsi="Times New Roman" w:cs="Times New Roman"/>
          <w:lang w:val="en-GB"/>
        </w:rPr>
      </w:pPr>
      <w:r w:rsidRPr="004B2164">
        <w:rPr>
          <w:rFonts w:ascii="Times New Roman" w:hAnsi="Times New Roman" w:cs="Times New Roman"/>
          <w:lang w:val="en-GB"/>
        </w:rPr>
        <w:lastRenderedPageBreak/>
        <w:t xml:space="preserve">Figure </w:t>
      </w:r>
      <w:r w:rsidRPr="004B2164">
        <w:rPr>
          <w:rFonts w:ascii="Times New Roman" w:hAnsi="Times New Roman" w:cs="Times New Roman"/>
          <w:lang w:val="en-US"/>
        </w:rPr>
        <w:t>S4</w:t>
      </w:r>
      <w:r w:rsidRPr="004B2164">
        <w:rPr>
          <w:rFonts w:ascii="Times New Roman" w:hAnsi="Times New Roman" w:cs="Times New Roman"/>
          <w:lang w:val="en-GB"/>
        </w:rPr>
        <w:t xml:space="preserve">:  Influence of the individual GTMK on Thromboembolic Events with adjustment for the patient risk profile. The influence was assessed for the subgroups of non-surgical (light </w:t>
      </w:r>
      <w:proofErr w:type="spellStart"/>
      <w:r w:rsidRPr="004B2164">
        <w:rPr>
          <w:rFonts w:ascii="Times New Roman" w:hAnsi="Times New Roman" w:cs="Times New Roman"/>
          <w:lang w:val="en-GB"/>
        </w:rPr>
        <w:t>gray</w:t>
      </w:r>
      <w:proofErr w:type="spellEnd"/>
      <w:r w:rsidRPr="004B2164">
        <w:rPr>
          <w:rFonts w:ascii="Times New Roman" w:hAnsi="Times New Roman" w:cs="Times New Roman"/>
          <w:lang w:val="en-GB"/>
        </w:rPr>
        <w:t xml:space="preserve">), </w:t>
      </w:r>
      <w:r w:rsidR="00B7562A" w:rsidRPr="004B2164">
        <w:rPr>
          <w:rFonts w:ascii="Times New Roman" w:hAnsi="Times New Roman" w:cs="Times New Roman"/>
          <w:lang w:val="en-GB"/>
        </w:rPr>
        <w:t>S</w:t>
      </w:r>
      <w:r w:rsidRPr="004B2164">
        <w:rPr>
          <w:rFonts w:ascii="Times New Roman" w:hAnsi="Times New Roman" w:cs="Times New Roman"/>
          <w:lang w:val="en-GB"/>
        </w:rPr>
        <w:t xml:space="preserve">urgical (dark </w:t>
      </w:r>
      <w:proofErr w:type="spellStart"/>
      <w:r w:rsidRPr="004B2164">
        <w:rPr>
          <w:rFonts w:ascii="Times New Roman" w:hAnsi="Times New Roman" w:cs="Times New Roman"/>
          <w:lang w:val="en-GB"/>
        </w:rPr>
        <w:t>gray</w:t>
      </w:r>
      <w:proofErr w:type="spellEnd"/>
      <w:r w:rsidRPr="004B2164">
        <w:rPr>
          <w:rFonts w:ascii="Times New Roman" w:hAnsi="Times New Roman" w:cs="Times New Roman"/>
          <w:lang w:val="en-GB"/>
        </w:rPr>
        <w:t xml:space="preserve">), </w:t>
      </w:r>
      <w:r w:rsidR="00B7562A" w:rsidRPr="004B2164">
        <w:rPr>
          <w:rFonts w:ascii="Times New Roman" w:hAnsi="Times New Roman" w:cs="Times New Roman"/>
          <w:lang w:val="en-GB"/>
        </w:rPr>
        <w:t>A</w:t>
      </w:r>
      <w:r w:rsidRPr="004B2164">
        <w:rPr>
          <w:rFonts w:ascii="Times New Roman" w:hAnsi="Times New Roman" w:cs="Times New Roman"/>
          <w:lang w:val="en-GB"/>
        </w:rPr>
        <w:t xml:space="preserve">nd for the overall cohort (black diamond). </w:t>
      </w:r>
      <w:r w:rsidR="001E5CF2" w:rsidRPr="003D6BCA">
        <w:rPr>
          <w:lang w:val="en-GB"/>
        </w:rPr>
        <w:t xml:space="preserve">The </w:t>
      </w:r>
      <w:r w:rsidR="001E5CF2" w:rsidRPr="00FC1381">
        <w:rPr>
          <w:lang w:val="en-US"/>
        </w:rPr>
        <w:t>in</w:t>
      </w:r>
      <w:r w:rsidR="001E5CF2">
        <w:rPr>
          <w:lang w:val="en-US"/>
        </w:rPr>
        <w:t xml:space="preserve">teraction </w:t>
      </w:r>
      <w:r w:rsidR="001E5CF2" w:rsidRPr="003D6BCA">
        <w:rPr>
          <w:lang w:val="en-GB"/>
        </w:rPr>
        <w:t>p-values</w:t>
      </w:r>
      <w:r w:rsidR="001E5CF2">
        <w:rPr>
          <w:lang w:val="en-GB"/>
        </w:rPr>
        <w:t xml:space="preserv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int</m:t>
            </m:r>
          </m:sub>
        </m:sSub>
      </m:oMath>
      <w:r w:rsidR="001E5CF2">
        <w:rPr>
          <w:rFonts w:eastAsiaTheme="minorEastAsia"/>
          <w:lang w:val="en-GB"/>
        </w:rPr>
        <w:t xml:space="preserve">) </w:t>
      </w:r>
      <w:r w:rsidR="001E5CF2" w:rsidRPr="003D6BCA">
        <w:rPr>
          <w:lang w:val="en-GB"/>
        </w:rPr>
        <w:t xml:space="preserve"> </w:t>
      </w:r>
      <w:r w:rsidR="001E5CF2" w:rsidRPr="00FC1381">
        <w:rPr>
          <w:lang w:val="en-US"/>
        </w:rPr>
        <w:t>are calculated using a Cox regression model that includes interaction terms for the individual GTMK and the binary operation variable</w:t>
      </w:r>
      <w:r w:rsidR="001E5CF2">
        <w:rPr>
          <w:lang w:val="en-US"/>
        </w:rPr>
        <w:t xml:space="preserve"> and</w:t>
      </w:r>
      <w:r w:rsidR="001E5CF2">
        <w:rPr>
          <w:lang w:val="en-GB"/>
        </w:rPr>
        <w:t xml:space="preserve"> </w:t>
      </w:r>
      <w:r w:rsidR="001E5CF2" w:rsidRPr="003D6BCA">
        <w:rPr>
          <w:lang w:val="en-GB"/>
        </w:rPr>
        <w:t>quantify the difference in GTMK influence between the non-operative and operative subgroups.</w:t>
      </w:r>
      <w:r w:rsidR="001E5CF2">
        <w:rPr>
          <w:lang w:val="en-GB"/>
        </w:rPr>
        <w:t xml:space="preserve"> Full regression results are presented in </w:t>
      </w:r>
      <w:r w:rsidR="001E5CF2">
        <w:rPr>
          <w:lang w:val="en-GB"/>
        </w:rPr>
        <w:fldChar w:fldCharType="begin"/>
      </w:r>
      <w:r w:rsidR="001E5CF2">
        <w:rPr>
          <w:lang w:val="en-GB"/>
        </w:rPr>
        <w:instrText xml:space="preserve"> REF _Ref193207383 \h </w:instrText>
      </w:r>
      <w:r w:rsidR="001E5CF2">
        <w:rPr>
          <w:lang w:val="en-GB"/>
        </w:rPr>
      </w:r>
      <w:r w:rsidR="001E5CF2">
        <w:rPr>
          <w:lang w:val="en-GB"/>
        </w:rPr>
        <w:fldChar w:fldCharType="separate"/>
      </w:r>
      <w:r w:rsidR="001E5CF2" w:rsidRPr="005478F3">
        <w:rPr>
          <w:lang w:val="en-US"/>
        </w:rPr>
        <w:t>Table S</w:t>
      </w:r>
      <w:r w:rsidR="001E5CF2">
        <w:rPr>
          <w:noProof/>
          <w:lang w:val="en-US"/>
        </w:rPr>
        <w:t>8</w:t>
      </w:r>
      <w:r w:rsidR="001E5CF2">
        <w:rPr>
          <w:lang w:val="en-GB"/>
        </w:rPr>
        <w:fldChar w:fldCharType="end"/>
      </w:r>
    </w:p>
    <w:p w14:paraId="3407EE6B" w14:textId="5F629B3C" w:rsidR="001E5C3A" w:rsidRPr="004B2164" w:rsidRDefault="00D64B94">
      <w:pPr>
        <w:rPr>
          <w:rFonts w:ascii="Times New Roman" w:hAnsi="Times New Roman" w:cs="Times New Roman"/>
        </w:rPr>
      </w:pPr>
      <w:r>
        <w:rPr>
          <w:rFonts w:ascii="Times New Roman" w:hAnsi="Times New Roman" w:cs="Times New Roman"/>
          <w:noProof/>
        </w:rPr>
        <w:drawing>
          <wp:inline distT="0" distB="0" distL="0" distR="0" wp14:anchorId="64EA426F" wp14:editId="433E5DE0">
            <wp:extent cx="5731510" cy="6875780"/>
            <wp:effectExtent l="0" t="0" r="0" b="4445"/>
            <wp:docPr id="337316317" name="Grafik 4"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16317" name="Grafik 4" descr="Ein Bild, das Text, Screenshot, Zahl, parallel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875780"/>
                    </a:xfrm>
                    <a:prstGeom prst="rect">
                      <a:avLst/>
                    </a:prstGeom>
                  </pic:spPr>
                </pic:pic>
              </a:graphicData>
            </a:graphic>
          </wp:inline>
        </w:drawing>
      </w:r>
    </w:p>
    <w:p w14:paraId="037E62AD" w14:textId="2E84A3FA" w:rsidR="001E5C3A" w:rsidRPr="004B2164" w:rsidRDefault="001E5C3A">
      <w:pPr>
        <w:rPr>
          <w:rFonts w:ascii="Times New Roman" w:hAnsi="Times New Roman" w:cs="Times New Roman"/>
        </w:rPr>
      </w:pPr>
    </w:p>
    <w:p w14:paraId="5C93698D" w14:textId="3D0F078D" w:rsidR="001E5C3A" w:rsidRPr="004B2164" w:rsidRDefault="001E5C3A">
      <w:pPr>
        <w:rPr>
          <w:rFonts w:ascii="Times New Roman" w:hAnsi="Times New Roman" w:cs="Times New Roman"/>
        </w:rPr>
      </w:pPr>
    </w:p>
    <w:p w14:paraId="04A18371" w14:textId="69D262D0" w:rsidR="001E5C3A" w:rsidRPr="004B2164" w:rsidRDefault="001E5C3A">
      <w:pPr>
        <w:rPr>
          <w:rFonts w:ascii="Times New Roman" w:hAnsi="Times New Roman" w:cs="Times New Roman"/>
        </w:rPr>
      </w:pPr>
    </w:p>
    <w:p w14:paraId="0D979477" w14:textId="77777777" w:rsidR="007317E6" w:rsidRPr="004B2164" w:rsidRDefault="007317E6">
      <w:pPr>
        <w:rPr>
          <w:rFonts w:ascii="Times New Roman" w:hAnsi="Times New Roman" w:cs="Times New Roman"/>
        </w:rPr>
      </w:pPr>
    </w:p>
    <w:p w14:paraId="006E2E22" w14:textId="77777777" w:rsidR="007317E6" w:rsidRPr="004B2164" w:rsidRDefault="007317E6">
      <w:pPr>
        <w:rPr>
          <w:rFonts w:ascii="Times New Roman" w:hAnsi="Times New Roman" w:cs="Times New Roman"/>
        </w:rPr>
      </w:pPr>
    </w:p>
    <w:p w14:paraId="38726444" w14:textId="29A9CE42" w:rsidR="007317E6" w:rsidRPr="004B2164" w:rsidRDefault="007317E6" w:rsidP="007317E6">
      <w:pPr>
        <w:pStyle w:val="Beschriftung"/>
        <w:keepNext/>
        <w:rPr>
          <w:rFonts w:ascii="Times New Roman" w:hAnsi="Times New Roman" w:cs="Times New Roman"/>
          <w:lang w:val="en-GB"/>
        </w:rPr>
      </w:pPr>
      <w:r w:rsidRPr="004B2164">
        <w:rPr>
          <w:rFonts w:ascii="Times New Roman" w:hAnsi="Times New Roman" w:cs="Times New Roman"/>
          <w:lang w:val="en-GB"/>
        </w:rPr>
        <w:t xml:space="preserve">Figure </w:t>
      </w:r>
      <w:r w:rsidRPr="004B2164">
        <w:rPr>
          <w:rFonts w:ascii="Times New Roman" w:hAnsi="Times New Roman" w:cs="Times New Roman"/>
          <w:lang w:val="en-US"/>
        </w:rPr>
        <w:t>S5</w:t>
      </w:r>
      <w:r w:rsidRPr="004B2164">
        <w:rPr>
          <w:rFonts w:ascii="Times New Roman" w:hAnsi="Times New Roman" w:cs="Times New Roman"/>
          <w:lang w:val="en-GB"/>
        </w:rPr>
        <w:t xml:space="preserve">:  Influence of the individual GTMK on Injury- or Surgical-related complications with adjustment for the patient risk profile. The influence was assessed for the subgroups of non-surgical (light </w:t>
      </w:r>
      <w:proofErr w:type="spellStart"/>
      <w:r w:rsidRPr="004B2164">
        <w:rPr>
          <w:rFonts w:ascii="Times New Roman" w:hAnsi="Times New Roman" w:cs="Times New Roman"/>
          <w:lang w:val="en-GB"/>
        </w:rPr>
        <w:t>gray</w:t>
      </w:r>
      <w:proofErr w:type="spellEnd"/>
      <w:r w:rsidRPr="004B2164">
        <w:rPr>
          <w:rFonts w:ascii="Times New Roman" w:hAnsi="Times New Roman" w:cs="Times New Roman"/>
          <w:lang w:val="en-GB"/>
        </w:rPr>
        <w:t xml:space="preserve">), </w:t>
      </w:r>
      <w:r w:rsidR="00B7562A" w:rsidRPr="004B2164">
        <w:rPr>
          <w:rFonts w:ascii="Times New Roman" w:hAnsi="Times New Roman" w:cs="Times New Roman"/>
          <w:lang w:val="en-GB"/>
        </w:rPr>
        <w:t>S</w:t>
      </w:r>
      <w:r w:rsidRPr="004B2164">
        <w:rPr>
          <w:rFonts w:ascii="Times New Roman" w:hAnsi="Times New Roman" w:cs="Times New Roman"/>
          <w:lang w:val="en-GB"/>
        </w:rPr>
        <w:t xml:space="preserve">urgical (dark </w:t>
      </w:r>
      <w:proofErr w:type="spellStart"/>
      <w:r w:rsidRPr="004B2164">
        <w:rPr>
          <w:rFonts w:ascii="Times New Roman" w:hAnsi="Times New Roman" w:cs="Times New Roman"/>
          <w:lang w:val="en-GB"/>
        </w:rPr>
        <w:t>gray</w:t>
      </w:r>
      <w:proofErr w:type="spellEnd"/>
      <w:r w:rsidRPr="004B2164">
        <w:rPr>
          <w:rFonts w:ascii="Times New Roman" w:hAnsi="Times New Roman" w:cs="Times New Roman"/>
          <w:lang w:val="en-GB"/>
        </w:rPr>
        <w:t xml:space="preserve">), </w:t>
      </w:r>
      <w:r w:rsidR="00B7562A" w:rsidRPr="004B2164">
        <w:rPr>
          <w:rFonts w:ascii="Times New Roman" w:hAnsi="Times New Roman" w:cs="Times New Roman"/>
          <w:lang w:val="en-GB"/>
        </w:rPr>
        <w:t>A</w:t>
      </w:r>
      <w:r w:rsidRPr="004B2164">
        <w:rPr>
          <w:rFonts w:ascii="Times New Roman" w:hAnsi="Times New Roman" w:cs="Times New Roman"/>
          <w:lang w:val="en-GB"/>
        </w:rPr>
        <w:t xml:space="preserve">nd for the overall cohort (black diamond). </w:t>
      </w:r>
      <w:r w:rsidR="001E5CF2" w:rsidRPr="003D6BCA">
        <w:rPr>
          <w:lang w:val="en-GB"/>
        </w:rPr>
        <w:t xml:space="preserve">The </w:t>
      </w:r>
      <w:r w:rsidR="001E5CF2" w:rsidRPr="00FC1381">
        <w:rPr>
          <w:lang w:val="en-US"/>
        </w:rPr>
        <w:t>in</w:t>
      </w:r>
      <w:r w:rsidR="001E5CF2">
        <w:rPr>
          <w:lang w:val="en-US"/>
        </w:rPr>
        <w:t xml:space="preserve">teraction </w:t>
      </w:r>
      <w:r w:rsidR="001E5CF2" w:rsidRPr="003D6BCA">
        <w:rPr>
          <w:lang w:val="en-GB"/>
        </w:rPr>
        <w:t>p-values</w:t>
      </w:r>
      <w:r w:rsidR="001E5CF2">
        <w:rPr>
          <w:lang w:val="en-GB"/>
        </w:rPr>
        <w:t xml:space="preserv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int</m:t>
            </m:r>
          </m:sub>
        </m:sSub>
      </m:oMath>
      <w:r w:rsidR="001E5CF2">
        <w:rPr>
          <w:rFonts w:eastAsiaTheme="minorEastAsia"/>
          <w:lang w:val="en-GB"/>
        </w:rPr>
        <w:t xml:space="preserve">) </w:t>
      </w:r>
      <w:r w:rsidR="001E5CF2" w:rsidRPr="003D6BCA">
        <w:rPr>
          <w:lang w:val="en-GB"/>
        </w:rPr>
        <w:t xml:space="preserve"> </w:t>
      </w:r>
      <w:r w:rsidR="001E5CF2" w:rsidRPr="00FC1381">
        <w:rPr>
          <w:lang w:val="en-US"/>
        </w:rPr>
        <w:t>are calculated using a Cox regression model that includes interaction terms for the individual GTMK and the binary operation variable</w:t>
      </w:r>
      <w:r w:rsidR="001E5CF2">
        <w:rPr>
          <w:lang w:val="en-US"/>
        </w:rPr>
        <w:t xml:space="preserve"> and</w:t>
      </w:r>
      <w:r w:rsidR="001E5CF2">
        <w:rPr>
          <w:lang w:val="en-GB"/>
        </w:rPr>
        <w:t xml:space="preserve"> </w:t>
      </w:r>
      <w:r w:rsidR="001E5CF2" w:rsidRPr="003D6BCA">
        <w:rPr>
          <w:lang w:val="en-GB"/>
        </w:rPr>
        <w:t>quantify the difference in GTMK influence between the non-operative and operative subgroups.</w:t>
      </w:r>
      <w:r w:rsidR="001E5CF2">
        <w:rPr>
          <w:lang w:val="en-GB"/>
        </w:rPr>
        <w:t xml:space="preserve"> Full regression results are presented in </w:t>
      </w:r>
      <w:r w:rsidR="001E5CF2">
        <w:rPr>
          <w:lang w:val="en-GB"/>
        </w:rPr>
        <w:fldChar w:fldCharType="begin"/>
      </w:r>
      <w:r w:rsidR="001E5CF2">
        <w:rPr>
          <w:lang w:val="en-GB"/>
        </w:rPr>
        <w:instrText xml:space="preserve"> REF _Ref193207403 \h </w:instrText>
      </w:r>
      <w:r w:rsidR="001E5CF2">
        <w:rPr>
          <w:lang w:val="en-GB"/>
        </w:rPr>
      </w:r>
      <w:r w:rsidR="001E5CF2">
        <w:rPr>
          <w:lang w:val="en-GB"/>
        </w:rPr>
        <w:fldChar w:fldCharType="separate"/>
      </w:r>
      <w:r w:rsidR="005478F3" w:rsidRPr="005478F3">
        <w:rPr>
          <w:lang w:val="en-US"/>
        </w:rPr>
        <w:t xml:space="preserve">Table </w:t>
      </w:r>
      <w:r w:rsidR="005478F3">
        <w:rPr>
          <w:lang w:val="en-US"/>
        </w:rPr>
        <w:t>S</w:t>
      </w:r>
      <w:r w:rsidR="005478F3">
        <w:rPr>
          <w:noProof/>
          <w:lang w:val="en-US"/>
        </w:rPr>
        <w:t>9</w:t>
      </w:r>
      <w:r w:rsidR="001E5CF2">
        <w:rPr>
          <w:lang w:val="en-GB"/>
        </w:rPr>
        <w:fldChar w:fldCharType="end"/>
      </w:r>
      <w:r w:rsidR="001E5CF2">
        <w:rPr>
          <w:lang w:val="en-GB"/>
        </w:rPr>
        <w:t>.</w:t>
      </w:r>
    </w:p>
    <w:p w14:paraId="1531F435" w14:textId="77777777" w:rsidR="007317E6" w:rsidRPr="004B2164" w:rsidRDefault="007317E6">
      <w:pPr>
        <w:rPr>
          <w:rFonts w:ascii="Times New Roman" w:hAnsi="Times New Roman" w:cs="Times New Roman"/>
        </w:rPr>
      </w:pPr>
    </w:p>
    <w:p w14:paraId="4ACF7A5C" w14:textId="1EA3229F" w:rsidR="00806B81" w:rsidRDefault="00D64B94">
      <w:pPr>
        <w:rPr>
          <w:rFonts w:ascii="Times New Roman" w:hAnsi="Times New Roman" w:cs="Times New Roman"/>
        </w:rPr>
      </w:pPr>
      <w:r>
        <w:rPr>
          <w:rFonts w:ascii="Times New Roman" w:hAnsi="Times New Roman" w:cs="Times New Roman"/>
          <w:noProof/>
        </w:rPr>
        <w:drawing>
          <wp:inline distT="0" distB="0" distL="0" distR="0" wp14:anchorId="73740161" wp14:editId="21FB5D7E">
            <wp:extent cx="5731510" cy="6658610"/>
            <wp:effectExtent l="0" t="0" r="0" b="0"/>
            <wp:docPr id="329460161" name="Grafik 5" descr="Ein Bild, das Text, Screenshot, Zahl,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60161" name="Grafik 5" descr="Ein Bild, das Text, Screenshot, Zahl, Dokumen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658610"/>
                    </a:xfrm>
                    <a:prstGeom prst="rect">
                      <a:avLst/>
                    </a:prstGeom>
                  </pic:spPr>
                </pic:pic>
              </a:graphicData>
            </a:graphic>
          </wp:inline>
        </w:drawing>
      </w:r>
    </w:p>
    <w:p w14:paraId="14A33DC8" w14:textId="77777777" w:rsidR="00806B81" w:rsidRPr="004B2164" w:rsidRDefault="00806B81">
      <w:pPr>
        <w:rPr>
          <w:rFonts w:ascii="Times New Roman" w:hAnsi="Times New Roman" w:cs="Times New Roman"/>
        </w:rPr>
      </w:pPr>
    </w:p>
    <w:p w14:paraId="740D00CD" w14:textId="77777777" w:rsidR="007317E6" w:rsidRPr="004B2164" w:rsidRDefault="007317E6">
      <w:pPr>
        <w:rPr>
          <w:rFonts w:ascii="Times New Roman" w:hAnsi="Times New Roman" w:cs="Times New Roman"/>
        </w:rPr>
      </w:pPr>
    </w:p>
    <w:p w14:paraId="5B65109C" w14:textId="112E6092" w:rsidR="007317E6" w:rsidRPr="004B2164" w:rsidRDefault="007317E6" w:rsidP="007317E6">
      <w:pPr>
        <w:pStyle w:val="Beschriftung"/>
        <w:keepNext/>
        <w:rPr>
          <w:rFonts w:ascii="Times New Roman" w:hAnsi="Times New Roman" w:cs="Times New Roman"/>
          <w:lang w:val="en-GB"/>
        </w:rPr>
      </w:pPr>
      <w:r w:rsidRPr="004B2164">
        <w:rPr>
          <w:rFonts w:ascii="Times New Roman" w:hAnsi="Times New Roman" w:cs="Times New Roman"/>
          <w:lang w:val="en-GB"/>
        </w:rPr>
        <w:lastRenderedPageBreak/>
        <w:t xml:space="preserve">Figure </w:t>
      </w:r>
      <w:r w:rsidRPr="004B2164">
        <w:rPr>
          <w:rFonts w:ascii="Times New Roman" w:hAnsi="Times New Roman" w:cs="Times New Roman"/>
          <w:lang w:val="en-US"/>
        </w:rPr>
        <w:t>S</w:t>
      </w:r>
      <w:r w:rsidR="009B5CB9">
        <w:rPr>
          <w:rFonts w:ascii="Times New Roman" w:hAnsi="Times New Roman" w:cs="Times New Roman"/>
          <w:lang w:val="en-US"/>
        </w:rPr>
        <w:t>6</w:t>
      </w:r>
      <w:r w:rsidRPr="004B2164">
        <w:rPr>
          <w:rFonts w:ascii="Times New Roman" w:hAnsi="Times New Roman" w:cs="Times New Roman"/>
          <w:lang w:val="en-GB"/>
        </w:rPr>
        <w:t xml:space="preserve">:  Influence of the individual GTMK on Minor outpatient complications with adjustment for the patient risk profile. The influence was assessed for the subgroups of non-surgical (light </w:t>
      </w:r>
      <w:proofErr w:type="spellStart"/>
      <w:r w:rsidRPr="004B2164">
        <w:rPr>
          <w:rFonts w:ascii="Times New Roman" w:hAnsi="Times New Roman" w:cs="Times New Roman"/>
          <w:lang w:val="en-GB"/>
        </w:rPr>
        <w:t>gray</w:t>
      </w:r>
      <w:proofErr w:type="spellEnd"/>
      <w:r w:rsidRPr="004B2164">
        <w:rPr>
          <w:rFonts w:ascii="Times New Roman" w:hAnsi="Times New Roman" w:cs="Times New Roman"/>
          <w:lang w:val="en-GB"/>
        </w:rPr>
        <w:t xml:space="preserve">), </w:t>
      </w:r>
      <w:r w:rsidR="00B7562A" w:rsidRPr="004B2164">
        <w:rPr>
          <w:rFonts w:ascii="Times New Roman" w:hAnsi="Times New Roman" w:cs="Times New Roman"/>
          <w:lang w:val="en-GB"/>
        </w:rPr>
        <w:t>S</w:t>
      </w:r>
      <w:r w:rsidRPr="004B2164">
        <w:rPr>
          <w:rFonts w:ascii="Times New Roman" w:hAnsi="Times New Roman" w:cs="Times New Roman"/>
          <w:lang w:val="en-GB"/>
        </w:rPr>
        <w:t xml:space="preserve">urgical (dark </w:t>
      </w:r>
      <w:proofErr w:type="spellStart"/>
      <w:r w:rsidRPr="004B2164">
        <w:rPr>
          <w:rFonts w:ascii="Times New Roman" w:hAnsi="Times New Roman" w:cs="Times New Roman"/>
          <w:lang w:val="en-GB"/>
        </w:rPr>
        <w:t>gray</w:t>
      </w:r>
      <w:proofErr w:type="spellEnd"/>
      <w:r w:rsidRPr="004B2164">
        <w:rPr>
          <w:rFonts w:ascii="Times New Roman" w:hAnsi="Times New Roman" w:cs="Times New Roman"/>
          <w:lang w:val="en-GB"/>
        </w:rPr>
        <w:t xml:space="preserve">), </w:t>
      </w:r>
      <w:r w:rsidR="00B7562A" w:rsidRPr="004B2164">
        <w:rPr>
          <w:rFonts w:ascii="Times New Roman" w:hAnsi="Times New Roman" w:cs="Times New Roman"/>
          <w:lang w:val="en-GB"/>
        </w:rPr>
        <w:t>A</w:t>
      </w:r>
      <w:r w:rsidRPr="004B2164">
        <w:rPr>
          <w:rFonts w:ascii="Times New Roman" w:hAnsi="Times New Roman" w:cs="Times New Roman"/>
          <w:lang w:val="en-GB"/>
        </w:rPr>
        <w:t xml:space="preserve">nd for the overall cohort (black diamond). </w:t>
      </w:r>
      <w:r w:rsidR="001E5CF2" w:rsidRPr="003D6BCA">
        <w:rPr>
          <w:lang w:val="en-GB"/>
        </w:rPr>
        <w:t xml:space="preserve">The </w:t>
      </w:r>
      <w:r w:rsidR="001E5CF2" w:rsidRPr="00FC1381">
        <w:rPr>
          <w:lang w:val="en-US"/>
        </w:rPr>
        <w:t>in</w:t>
      </w:r>
      <w:r w:rsidR="001E5CF2">
        <w:rPr>
          <w:lang w:val="en-US"/>
        </w:rPr>
        <w:t xml:space="preserve">teraction </w:t>
      </w:r>
      <w:r w:rsidR="001E5CF2" w:rsidRPr="003D6BCA">
        <w:rPr>
          <w:lang w:val="en-GB"/>
        </w:rPr>
        <w:t>p-values</w:t>
      </w:r>
      <w:r w:rsidR="001E5CF2">
        <w:rPr>
          <w:lang w:val="en-GB"/>
        </w:rPr>
        <w:t xml:space="preserv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int</m:t>
            </m:r>
          </m:sub>
        </m:sSub>
      </m:oMath>
      <w:r w:rsidR="001E5CF2">
        <w:rPr>
          <w:rFonts w:eastAsiaTheme="minorEastAsia"/>
          <w:lang w:val="en-GB"/>
        </w:rPr>
        <w:t xml:space="preserve">) </w:t>
      </w:r>
      <w:r w:rsidR="001E5CF2" w:rsidRPr="003D6BCA">
        <w:rPr>
          <w:lang w:val="en-GB"/>
        </w:rPr>
        <w:t xml:space="preserve"> </w:t>
      </w:r>
      <w:r w:rsidR="001E5CF2" w:rsidRPr="00FC1381">
        <w:rPr>
          <w:lang w:val="en-US"/>
        </w:rPr>
        <w:t>are calculated using a Cox regression model that includes interaction terms for the individual GTMK and the binary operation variable</w:t>
      </w:r>
      <w:r w:rsidR="001E5CF2">
        <w:rPr>
          <w:lang w:val="en-US"/>
        </w:rPr>
        <w:t xml:space="preserve"> and</w:t>
      </w:r>
      <w:r w:rsidR="001E5CF2">
        <w:rPr>
          <w:lang w:val="en-GB"/>
        </w:rPr>
        <w:t xml:space="preserve"> </w:t>
      </w:r>
      <w:r w:rsidR="001E5CF2" w:rsidRPr="003D6BCA">
        <w:rPr>
          <w:lang w:val="en-GB"/>
        </w:rPr>
        <w:t>quantify the difference in GTMK influence between the non-operative and operative subgroups.</w:t>
      </w:r>
      <w:r w:rsidR="001E5CF2">
        <w:rPr>
          <w:lang w:val="en-GB"/>
        </w:rPr>
        <w:t xml:space="preserve"> Full regression results are presented in </w:t>
      </w:r>
      <w:r w:rsidR="001E5CF2">
        <w:rPr>
          <w:lang w:val="en-GB"/>
        </w:rPr>
        <w:fldChar w:fldCharType="begin"/>
      </w:r>
      <w:r w:rsidR="001E5CF2">
        <w:rPr>
          <w:lang w:val="en-GB"/>
        </w:rPr>
        <w:instrText xml:space="preserve"> REF _Ref193207446 \h </w:instrText>
      </w:r>
      <w:r w:rsidR="001E5CF2">
        <w:rPr>
          <w:lang w:val="en-GB"/>
        </w:rPr>
      </w:r>
      <w:r w:rsidR="001E5CF2">
        <w:rPr>
          <w:lang w:val="en-GB"/>
        </w:rPr>
        <w:fldChar w:fldCharType="separate"/>
      </w:r>
      <w:r w:rsidR="001E5CF2" w:rsidRPr="005478F3">
        <w:rPr>
          <w:lang w:val="en-US"/>
        </w:rPr>
        <w:t>Table S</w:t>
      </w:r>
      <w:r w:rsidR="001E5CF2" w:rsidRPr="005478F3">
        <w:rPr>
          <w:noProof/>
          <w:lang w:val="en-US"/>
        </w:rPr>
        <w:t>10</w:t>
      </w:r>
      <w:r w:rsidR="001E5CF2">
        <w:rPr>
          <w:lang w:val="en-GB"/>
        </w:rPr>
        <w:fldChar w:fldCharType="end"/>
      </w:r>
      <w:r w:rsidR="001E5CF2">
        <w:rPr>
          <w:lang w:val="en-GB"/>
        </w:rPr>
        <w:t>.</w:t>
      </w:r>
    </w:p>
    <w:p w14:paraId="2F794BFE" w14:textId="77777777" w:rsidR="007317E6" w:rsidRPr="00C52AF0" w:rsidRDefault="007317E6">
      <w:pPr>
        <w:rPr>
          <w:rFonts w:ascii="Times New Roman" w:hAnsi="Times New Roman" w:cs="Times New Roman"/>
          <w:lang w:val="en-US"/>
        </w:rPr>
      </w:pPr>
    </w:p>
    <w:p w14:paraId="5E3B00EE" w14:textId="4FEDBB36" w:rsidR="001E5C3A" w:rsidRDefault="00D64B94">
      <w:pPr>
        <w:rPr>
          <w:rFonts w:ascii="Times New Roman" w:hAnsi="Times New Roman" w:cs="Times New Roman"/>
        </w:rPr>
      </w:pPr>
      <w:r>
        <w:rPr>
          <w:rFonts w:ascii="Times New Roman" w:hAnsi="Times New Roman" w:cs="Times New Roman"/>
          <w:noProof/>
        </w:rPr>
        <w:drawing>
          <wp:inline distT="0" distB="0" distL="0" distR="0" wp14:anchorId="6E33F354" wp14:editId="59DA2CF3">
            <wp:extent cx="5731510" cy="6881495"/>
            <wp:effectExtent l="0" t="0" r="0" b="1905"/>
            <wp:docPr id="1087713954" name="Grafik 6" descr="Ein Bild, das Text, Screenshot, Zahl, Quit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3954" name="Grafik 6" descr="Ein Bild, das Text, Screenshot, Zahl, Quitt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881495"/>
                    </a:xfrm>
                    <a:prstGeom prst="rect">
                      <a:avLst/>
                    </a:prstGeom>
                  </pic:spPr>
                </pic:pic>
              </a:graphicData>
            </a:graphic>
          </wp:inline>
        </w:drawing>
      </w:r>
    </w:p>
    <w:p w14:paraId="188A8C80" w14:textId="3DE68131" w:rsidR="001E5CF2" w:rsidRDefault="001E5CF2">
      <w:pPr>
        <w:rPr>
          <w:rFonts w:ascii="Times New Roman" w:hAnsi="Times New Roman" w:cs="Times New Roman"/>
        </w:rPr>
      </w:pPr>
      <w:r>
        <w:rPr>
          <w:rFonts w:ascii="Times New Roman" w:hAnsi="Times New Roman" w:cs="Times New Roman"/>
        </w:rPr>
        <w:br w:type="page"/>
      </w:r>
    </w:p>
    <w:p w14:paraId="17E9386D" w14:textId="0F1B8CCA" w:rsidR="00520B60" w:rsidRPr="005478F3" w:rsidRDefault="00520B60">
      <w:pPr>
        <w:rPr>
          <w:rFonts w:ascii="Times New Roman" w:hAnsi="Times New Roman" w:cs="Times New Roman"/>
          <w:lang w:val="en-US"/>
        </w:rPr>
      </w:pPr>
    </w:p>
    <w:p w14:paraId="33214461" w14:textId="723700AC" w:rsidR="00144DFC" w:rsidRPr="005478F3" w:rsidRDefault="00144DFC" w:rsidP="005478F3">
      <w:pPr>
        <w:pStyle w:val="Beschriftung"/>
        <w:keepNext/>
        <w:rPr>
          <w:lang w:val="en-US"/>
        </w:rPr>
      </w:pPr>
      <w:r w:rsidRPr="005478F3">
        <w:rPr>
          <w:lang w:val="en-US"/>
        </w:rPr>
        <w:t>Table S</w:t>
      </w:r>
      <w:r w:rsidR="002F0C58">
        <w:t>3</w:t>
      </w:r>
      <w:r w:rsidRPr="005478F3">
        <w:rPr>
          <w:lang w:val="en-US"/>
        </w:rPr>
        <w:t>:</w:t>
      </w:r>
      <w:r w:rsidR="001E5CF2" w:rsidRPr="0044571B">
        <w:rPr>
          <w:lang w:val="en-US"/>
        </w:rPr>
        <w:t xml:space="preserve"> Results </w:t>
      </w:r>
      <w:r w:rsidR="00623CFC">
        <w:rPr>
          <w:lang w:val="en-US"/>
        </w:rPr>
        <w:t>of the</w:t>
      </w:r>
      <w:r w:rsidR="001E5CF2" w:rsidRPr="0044571B">
        <w:rPr>
          <w:lang w:val="en-US"/>
        </w:rPr>
        <w:t xml:space="preserve"> Cox regression with mortality as the endpoint, including the treatment group, number of present GTMK at PHF diagnosis, patient (risk) profile, events occurring within 21 days after PHF diagnosis, and an end of follow-up 3 months after the start </w:t>
      </w:r>
      <w:r w:rsidR="00B7562A" w:rsidRPr="0044571B">
        <w:rPr>
          <w:lang w:val="en-US"/>
        </w:rPr>
        <w:pgNum/>
      </w:r>
      <w:r w:rsidR="00B7562A" w:rsidRPr="0044571B">
        <w:rPr>
          <w:lang w:val="en-US"/>
        </w:rPr>
        <w:t>ft he</w:t>
      </w:r>
      <w:r w:rsidR="001E5CF2" w:rsidRPr="0044571B">
        <w:rPr>
          <w:lang w:val="en-US"/>
        </w:rPr>
        <w:t xml:space="preserve"> observation.</w:t>
      </w:r>
    </w:p>
    <w:tbl>
      <w:tblPr>
        <w:tblStyle w:val="Tabellenraster"/>
        <w:tblW w:w="9046" w:type="dxa"/>
        <w:jc w:val="center"/>
        <w:tblLook w:val="04A0" w:firstRow="1" w:lastRow="0" w:firstColumn="1" w:lastColumn="0" w:noHBand="0" w:noVBand="1"/>
      </w:tblPr>
      <w:tblGrid>
        <w:gridCol w:w="2669"/>
        <w:gridCol w:w="2917"/>
        <w:gridCol w:w="2129"/>
        <w:gridCol w:w="1331"/>
      </w:tblGrid>
      <w:tr w:rsidR="00A13F6F" w:rsidRPr="00FC1381" w14:paraId="7AD0FC01" w14:textId="77777777" w:rsidTr="005478F3">
        <w:trPr>
          <w:trHeight w:val="262"/>
          <w:jc w:val="center"/>
        </w:trPr>
        <w:tc>
          <w:tcPr>
            <w:tcW w:w="9046" w:type="dxa"/>
            <w:gridSpan w:val="4"/>
            <w:shd w:val="clear" w:color="auto" w:fill="B4C6E7" w:themeFill="accent1" w:themeFillTint="66"/>
          </w:tcPr>
          <w:p w14:paraId="4E112FE7" w14:textId="60C01EEC" w:rsidR="00A13F6F" w:rsidRPr="005478F3" w:rsidRDefault="00A13F6F" w:rsidP="005478F3">
            <w:pPr>
              <w:jc w:val="center"/>
              <w:rPr>
                <w:rFonts w:cstheme="minorHAnsi"/>
                <w:b/>
                <w:bCs/>
                <w:sz w:val="16"/>
                <w:szCs w:val="16"/>
              </w:rPr>
            </w:pPr>
            <w:proofErr w:type="spellStart"/>
            <w:r w:rsidRPr="005478F3">
              <w:rPr>
                <w:rFonts w:cstheme="minorHAnsi"/>
                <w:b/>
                <w:bCs/>
                <w:sz w:val="16"/>
                <w:szCs w:val="16"/>
              </w:rPr>
              <w:t>Mortality</w:t>
            </w:r>
            <w:proofErr w:type="spellEnd"/>
          </w:p>
        </w:tc>
      </w:tr>
      <w:tr w:rsidR="00A13F6F" w:rsidRPr="00FC1381" w14:paraId="5931ABC4" w14:textId="77777777" w:rsidTr="005478F3">
        <w:trPr>
          <w:trHeight w:val="126"/>
          <w:jc w:val="center"/>
        </w:trPr>
        <w:tc>
          <w:tcPr>
            <w:tcW w:w="5586" w:type="dxa"/>
            <w:gridSpan w:val="2"/>
          </w:tcPr>
          <w:p w14:paraId="5A286AD5" w14:textId="62F2578A" w:rsidR="00A13F6F" w:rsidRPr="005478F3" w:rsidRDefault="00A13F6F" w:rsidP="005478F3">
            <w:pPr>
              <w:jc w:val="center"/>
              <w:rPr>
                <w:rFonts w:cstheme="minorHAnsi"/>
                <w:b/>
                <w:bCs/>
                <w:sz w:val="16"/>
                <w:szCs w:val="16"/>
              </w:rPr>
            </w:pPr>
            <w:r w:rsidRPr="005478F3">
              <w:rPr>
                <w:rFonts w:cstheme="minorHAnsi"/>
                <w:b/>
                <w:bCs/>
                <w:sz w:val="16"/>
                <w:szCs w:val="16"/>
              </w:rPr>
              <w:t>Variable</w:t>
            </w:r>
          </w:p>
        </w:tc>
        <w:tc>
          <w:tcPr>
            <w:tcW w:w="2129" w:type="dxa"/>
          </w:tcPr>
          <w:p w14:paraId="5B9748A4" w14:textId="06153C74" w:rsidR="00A13F6F" w:rsidRPr="005478F3" w:rsidRDefault="00A13F6F" w:rsidP="005478F3">
            <w:pPr>
              <w:jc w:val="center"/>
              <w:rPr>
                <w:rFonts w:cstheme="minorHAnsi"/>
                <w:b/>
                <w:bCs/>
                <w:sz w:val="16"/>
                <w:szCs w:val="16"/>
              </w:rPr>
            </w:pPr>
            <w:r w:rsidRPr="005478F3">
              <w:rPr>
                <w:rFonts w:cstheme="minorHAnsi"/>
                <w:b/>
                <w:bCs/>
                <w:sz w:val="16"/>
                <w:szCs w:val="16"/>
              </w:rPr>
              <w:t>HR (95%-CI)</w:t>
            </w:r>
          </w:p>
        </w:tc>
        <w:tc>
          <w:tcPr>
            <w:tcW w:w="1331" w:type="dxa"/>
          </w:tcPr>
          <w:p w14:paraId="55CA9E8F" w14:textId="77BCD028" w:rsidR="00A13F6F" w:rsidRPr="005478F3" w:rsidRDefault="00A13F6F" w:rsidP="005478F3">
            <w:pPr>
              <w:jc w:val="center"/>
              <w:rPr>
                <w:rFonts w:cstheme="minorHAnsi"/>
                <w:b/>
                <w:bCs/>
                <w:sz w:val="16"/>
                <w:szCs w:val="16"/>
              </w:rPr>
            </w:pPr>
            <w:r w:rsidRPr="005478F3">
              <w:rPr>
                <w:rFonts w:cstheme="minorHAnsi"/>
                <w:b/>
                <w:bCs/>
                <w:sz w:val="16"/>
                <w:szCs w:val="16"/>
              </w:rPr>
              <w:t>p</w:t>
            </w:r>
          </w:p>
        </w:tc>
      </w:tr>
      <w:tr w:rsidR="001E5CF2" w:rsidRPr="00FC1381" w14:paraId="5D7AA861" w14:textId="77777777" w:rsidTr="005478F3">
        <w:trPr>
          <w:trHeight w:val="63"/>
          <w:jc w:val="center"/>
        </w:trPr>
        <w:tc>
          <w:tcPr>
            <w:tcW w:w="2669" w:type="dxa"/>
            <w:vMerge w:val="restart"/>
          </w:tcPr>
          <w:p w14:paraId="08149639" w14:textId="556E26D1" w:rsidR="00A13F6F" w:rsidRPr="005478F3" w:rsidRDefault="00A13F6F" w:rsidP="005478F3">
            <w:pPr>
              <w:jc w:val="center"/>
              <w:rPr>
                <w:rFonts w:cstheme="minorHAnsi"/>
                <w:sz w:val="16"/>
                <w:szCs w:val="16"/>
                <w:lang w:val="en-US"/>
              </w:rPr>
            </w:pPr>
            <w:r w:rsidRPr="005478F3">
              <w:rPr>
                <w:rFonts w:cstheme="minorHAnsi"/>
                <w:sz w:val="16"/>
                <w:szCs w:val="16"/>
                <w:lang w:val="en-US"/>
              </w:rPr>
              <w:t>Treatment group</w:t>
            </w:r>
          </w:p>
          <w:p w14:paraId="20828A0A" w14:textId="7DD3F8B6" w:rsidR="00A13F6F" w:rsidRPr="005478F3" w:rsidRDefault="00A13F6F" w:rsidP="005478F3">
            <w:pPr>
              <w:jc w:val="center"/>
              <w:rPr>
                <w:rFonts w:cstheme="minorHAnsi"/>
                <w:sz w:val="16"/>
                <w:szCs w:val="16"/>
                <w:lang w:val="en-US"/>
              </w:rPr>
            </w:pPr>
            <w:r w:rsidRPr="005478F3">
              <w:rPr>
                <w:rFonts w:cstheme="minorHAnsi"/>
                <w:sz w:val="16"/>
                <w:szCs w:val="16"/>
                <w:lang w:val="en-US"/>
              </w:rPr>
              <w:t>(Reference group: n</w:t>
            </w:r>
            <w:r>
              <w:rPr>
                <w:rFonts w:cstheme="minorHAnsi"/>
                <w:sz w:val="16"/>
                <w:szCs w:val="16"/>
                <w:lang w:val="en-US"/>
              </w:rPr>
              <w:t>on-operative treatment)</w:t>
            </w:r>
          </w:p>
        </w:tc>
        <w:tc>
          <w:tcPr>
            <w:tcW w:w="2917" w:type="dxa"/>
          </w:tcPr>
          <w:p w14:paraId="02C74065" w14:textId="0092F12E" w:rsidR="00A13F6F" w:rsidRPr="00FC1381" w:rsidRDefault="00A13F6F" w:rsidP="003D3BFD">
            <w:pPr>
              <w:rPr>
                <w:rFonts w:cstheme="minorHAnsi"/>
                <w:sz w:val="16"/>
                <w:szCs w:val="16"/>
              </w:rPr>
            </w:pPr>
            <w:proofErr w:type="spellStart"/>
            <w:r>
              <w:rPr>
                <w:rFonts w:cstheme="minorHAnsi"/>
                <w:sz w:val="16"/>
                <w:szCs w:val="16"/>
              </w:rPr>
              <w:t>sLPF</w:t>
            </w:r>
            <w:proofErr w:type="spellEnd"/>
          </w:p>
        </w:tc>
        <w:tc>
          <w:tcPr>
            <w:tcW w:w="2129" w:type="dxa"/>
          </w:tcPr>
          <w:p w14:paraId="4AF66D3C" w14:textId="6F3E2932" w:rsidR="00A13F6F" w:rsidRPr="001E5CF2" w:rsidRDefault="00A13F6F" w:rsidP="005478F3">
            <w:pPr>
              <w:jc w:val="center"/>
              <w:rPr>
                <w:rFonts w:cstheme="minorHAnsi"/>
                <w:sz w:val="16"/>
                <w:szCs w:val="16"/>
              </w:rPr>
            </w:pPr>
            <w:r w:rsidRPr="005478F3">
              <w:rPr>
                <w:sz w:val="16"/>
                <w:szCs w:val="16"/>
              </w:rPr>
              <w:t>0.61 (0.55, 0.68)</w:t>
            </w:r>
          </w:p>
        </w:tc>
        <w:tc>
          <w:tcPr>
            <w:tcW w:w="1331" w:type="dxa"/>
          </w:tcPr>
          <w:p w14:paraId="6AC97B33" w14:textId="2DDF4F4B"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1E5CF2" w:rsidRPr="00FC1381" w14:paraId="68EDFF99" w14:textId="77777777" w:rsidTr="005478F3">
        <w:trPr>
          <w:trHeight w:val="63"/>
          <w:jc w:val="center"/>
        </w:trPr>
        <w:tc>
          <w:tcPr>
            <w:tcW w:w="2669" w:type="dxa"/>
            <w:vMerge/>
          </w:tcPr>
          <w:p w14:paraId="7C20810D" w14:textId="01C89BFB" w:rsidR="00A13F6F" w:rsidRPr="00FC1381" w:rsidRDefault="00A13F6F" w:rsidP="005478F3">
            <w:pPr>
              <w:jc w:val="center"/>
              <w:rPr>
                <w:rFonts w:cstheme="minorHAnsi"/>
                <w:sz w:val="16"/>
                <w:szCs w:val="16"/>
              </w:rPr>
            </w:pPr>
          </w:p>
        </w:tc>
        <w:tc>
          <w:tcPr>
            <w:tcW w:w="2917" w:type="dxa"/>
          </w:tcPr>
          <w:p w14:paraId="1EC4DFE0" w14:textId="3CCF2966" w:rsidR="00A13F6F" w:rsidRPr="00FC1381" w:rsidRDefault="00A13F6F" w:rsidP="003D3BFD">
            <w:pPr>
              <w:rPr>
                <w:rFonts w:cstheme="minorHAnsi"/>
                <w:sz w:val="16"/>
                <w:szCs w:val="16"/>
              </w:rPr>
            </w:pPr>
            <w:r>
              <w:rPr>
                <w:rFonts w:cstheme="minorHAnsi"/>
                <w:sz w:val="16"/>
                <w:szCs w:val="16"/>
              </w:rPr>
              <w:t>LPF</w:t>
            </w:r>
          </w:p>
        </w:tc>
        <w:tc>
          <w:tcPr>
            <w:tcW w:w="2129" w:type="dxa"/>
          </w:tcPr>
          <w:p w14:paraId="0603D64C" w14:textId="0E149D70" w:rsidR="00A13F6F" w:rsidRPr="001E5CF2" w:rsidRDefault="00A13F6F" w:rsidP="005478F3">
            <w:pPr>
              <w:jc w:val="center"/>
              <w:rPr>
                <w:rFonts w:cstheme="minorHAnsi"/>
                <w:sz w:val="16"/>
                <w:szCs w:val="16"/>
              </w:rPr>
            </w:pPr>
            <w:r w:rsidRPr="005478F3">
              <w:rPr>
                <w:sz w:val="16"/>
                <w:szCs w:val="16"/>
              </w:rPr>
              <w:t>0.74 (0.61, 0.9</w:t>
            </w:r>
            <w:r w:rsidR="003D3BFD">
              <w:rPr>
                <w:sz w:val="16"/>
                <w:szCs w:val="16"/>
              </w:rPr>
              <w:t>0</w:t>
            </w:r>
            <w:r w:rsidRPr="005478F3">
              <w:rPr>
                <w:sz w:val="16"/>
                <w:szCs w:val="16"/>
              </w:rPr>
              <w:t>)</w:t>
            </w:r>
          </w:p>
        </w:tc>
        <w:tc>
          <w:tcPr>
            <w:tcW w:w="1331" w:type="dxa"/>
          </w:tcPr>
          <w:p w14:paraId="5C40DDC7" w14:textId="30255877" w:rsidR="00A13F6F" w:rsidRPr="001E5CF2" w:rsidRDefault="00A13F6F" w:rsidP="005478F3">
            <w:pPr>
              <w:jc w:val="center"/>
              <w:rPr>
                <w:rFonts w:cstheme="minorHAnsi"/>
                <w:sz w:val="16"/>
                <w:szCs w:val="16"/>
              </w:rPr>
            </w:pPr>
            <w:r w:rsidRPr="005478F3">
              <w:rPr>
                <w:rFonts w:ascii="Calibri" w:hAnsi="Calibri" w:cs="Calibri"/>
                <w:color w:val="000000"/>
                <w:sz w:val="16"/>
                <w:szCs w:val="16"/>
              </w:rPr>
              <w:t>0.003</w:t>
            </w:r>
          </w:p>
        </w:tc>
      </w:tr>
      <w:tr w:rsidR="001E5CF2" w:rsidRPr="00FC1381" w14:paraId="3A3544A4" w14:textId="77777777" w:rsidTr="005478F3">
        <w:trPr>
          <w:trHeight w:val="63"/>
          <w:jc w:val="center"/>
        </w:trPr>
        <w:tc>
          <w:tcPr>
            <w:tcW w:w="2669" w:type="dxa"/>
            <w:vMerge/>
          </w:tcPr>
          <w:p w14:paraId="56EEE914" w14:textId="715F32AC" w:rsidR="00A13F6F" w:rsidRPr="00FC1381" w:rsidRDefault="00A13F6F" w:rsidP="005478F3">
            <w:pPr>
              <w:jc w:val="center"/>
              <w:rPr>
                <w:rFonts w:cstheme="minorHAnsi"/>
                <w:sz w:val="16"/>
                <w:szCs w:val="16"/>
              </w:rPr>
            </w:pPr>
          </w:p>
        </w:tc>
        <w:tc>
          <w:tcPr>
            <w:tcW w:w="2917" w:type="dxa"/>
          </w:tcPr>
          <w:p w14:paraId="3DA02CF8" w14:textId="5919246B" w:rsidR="00A13F6F" w:rsidRPr="00FC1381" w:rsidRDefault="00A13F6F" w:rsidP="003D3BFD">
            <w:pPr>
              <w:rPr>
                <w:rFonts w:cstheme="minorHAnsi"/>
                <w:sz w:val="16"/>
                <w:szCs w:val="16"/>
              </w:rPr>
            </w:pPr>
            <w:r>
              <w:rPr>
                <w:rFonts w:cstheme="minorHAnsi"/>
                <w:sz w:val="16"/>
                <w:szCs w:val="16"/>
              </w:rPr>
              <w:t>RTSA</w:t>
            </w:r>
          </w:p>
        </w:tc>
        <w:tc>
          <w:tcPr>
            <w:tcW w:w="2129" w:type="dxa"/>
          </w:tcPr>
          <w:p w14:paraId="267089A5" w14:textId="6F5CD59A" w:rsidR="00A13F6F" w:rsidRPr="001E5CF2" w:rsidRDefault="00A13F6F" w:rsidP="005478F3">
            <w:pPr>
              <w:jc w:val="center"/>
              <w:rPr>
                <w:rFonts w:cstheme="minorHAnsi"/>
                <w:sz w:val="16"/>
                <w:szCs w:val="16"/>
              </w:rPr>
            </w:pPr>
            <w:r w:rsidRPr="005478F3">
              <w:rPr>
                <w:sz w:val="16"/>
                <w:szCs w:val="16"/>
              </w:rPr>
              <w:t>0.68 (0.61, 0.76)</w:t>
            </w:r>
          </w:p>
        </w:tc>
        <w:tc>
          <w:tcPr>
            <w:tcW w:w="1331" w:type="dxa"/>
          </w:tcPr>
          <w:p w14:paraId="465D4F90" w14:textId="595585FE"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1E5CF2" w:rsidRPr="00FC1381" w14:paraId="6FA3004B" w14:textId="77777777" w:rsidTr="005478F3">
        <w:trPr>
          <w:trHeight w:val="63"/>
          <w:jc w:val="center"/>
        </w:trPr>
        <w:tc>
          <w:tcPr>
            <w:tcW w:w="2669" w:type="dxa"/>
            <w:vMerge/>
          </w:tcPr>
          <w:p w14:paraId="69A22555" w14:textId="3D65F8C4" w:rsidR="00A13F6F" w:rsidRPr="00FC1381" w:rsidRDefault="00A13F6F" w:rsidP="005478F3">
            <w:pPr>
              <w:jc w:val="center"/>
              <w:rPr>
                <w:rFonts w:cstheme="minorHAnsi"/>
                <w:sz w:val="16"/>
                <w:szCs w:val="16"/>
              </w:rPr>
            </w:pPr>
          </w:p>
        </w:tc>
        <w:tc>
          <w:tcPr>
            <w:tcW w:w="2917" w:type="dxa"/>
          </w:tcPr>
          <w:p w14:paraId="5E013409" w14:textId="0D461247" w:rsidR="00A13F6F" w:rsidRPr="00FC1381" w:rsidRDefault="00A13F6F" w:rsidP="003D3BFD">
            <w:pPr>
              <w:rPr>
                <w:rFonts w:cstheme="minorHAnsi"/>
                <w:sz w:val="16"/>
                <w:szCs w:val="16"/>
              </w:rPr>
            </w:pPr>
            <w:proofErr w:type="spellStart"/>
            <w:r>
              <w:rPr>
                <w:rFonts w:cstheme="minorHAnsi"/>
                <w:sz w:val="16"/>
                <w:szCs w:val="16"/>
              </w:rPr>
              <w:t>Others</w:t>
            </w:r>
            <w:proofErr w:type="spellEnd"/>
          </w:p>
        </w:tc>
        <w:tc>
          <w:tcPr>
            <w:tcW w:w="2129" w:type="dxa"/>
          </w:tcPr>
          <w:p w14:paraId="0C7F13B6" w14:textId="33F13FA8" w:rsidR="00A13F6F" w:rsidRPr="001E5CF2" w:rsidRDefault="00A13F6F" w:rsidP="005478F3">
            <w:pPr>
              <w:jc w:val="center"/>
              <w:rPr>
                <w:rFonts w:cstheme="minorHAnsi"/>
                <w:sz w:val="16"/>
                <w:szCs w:val="16"/>
              </w:rPr>
            </w:pPr>
            <w:r w:rsidRPr="005478F3">
              <w:rPr>
                <w:sz w:val="16"/>
                <w:szCs w:val="16"/>
              </w:rPr>
              <w:t>0.87 (0.79, 0.96)</w:t>
            </w:r>
          </w:p>
        </w:tc>
        <w:tc>
          <w:tcPr>
            <w:tcW w:w="1331" w:type="dxa"/>
          </w:tcPr>
          <w:p w14:paraId="0223DAD4" w14:textId="03D97B31" w:rsidR="00A13F6F" w:rsidRPr="001E5CF2" w:rsidRDefault="00A13F6F" w:rsidP="005478F3">
            <w:pPr>
              <w:jc w:val="center"/>
              <w:rPr>
                <w:rFonts w:cstheme="minorHAnsi"/>
                <w:sz w:val="16"/>
                <w:szCs w:val="16"/>
              </w:rPr>
            </w:pPr>
            <w:r w:rsidRPr="005478F3">
              <w:rPr>
                <w:rFonts w:ascii="Calibri" w:hAnsi="Calibri" w:cs="Calibri"/>
                <w:color w:val="000000"/>
                <w:sz w:val="16"/>
                <w:szCs w:val="16"/>
              </w:rPr>
              <w:t>0.004</w:t>
            </w:r>
          </w:p>
        </w:tc>
      </w:tr>
      <w:tr w:rsidR="00A13F6F" w:rsidRPr="00FC1381" w14:paraId="31C99512" w14:textId="77777777" w:rsidTr="005478F3">
        <w:trPr>
          <w:trHeight w:val="63"/>
          <w:jc w:val="center"/>
        </w:trPr>
        <w:tc>
          <w:tcPr>
            <w:tcW w:w="2669" w:type="dxa"/>
            <w:vMerge w:val="restart"/>
          </w:tcPr>
          <w:p w14:paraId="17875A31" w14:textId="77777777" w:rsidR="00A13F6F" w:rsidRDefault="00A13F6F" w:rsidP="005478F3">
            <w:pPr>
              <w:jc w:val="center"/>
              <w:rPr>
                <w:rFonts w:cstheme="minorHAnsi"/>
                <w:sz w:val="16"/>
                <w:szCs w:val="16"/>
                <w:lang w:val="en-US"/>
              </w:rPr>
            </w:pPr>
            <w:r w:rsidRPr="005B3421">
              <w:rPr>
                <w:rFonts w:cstheme="minorHAnsi"/>
                <w:sz w:val="16"/>
                <w:szCs w:val="16"/>
                <w:lang w:val="en-US"/>
              </w:rPr>
              <w:t>Number of geriatric-typical characteristic complexes (</w:t>
            </w:r>
            <w:proofErr w:type="spellStart"/>
            <w:r w:rsidRPr="005B3421">
              <w:rPr>
                <w:rFonts w:cstheme="minorHAnsi"/>
                <w:sz w:val="16"/>
                <w:szCs w:val="16"/>
                <w:lang w:val="en-US"/>
              </w:rPr>
              <w:t>GtMk</w:t>
            </w:r>
            <w:proofErr w:type="spellEnd"/>
            <w:r w:rsidRPr="005B3421">
              <w:rPr>
                <w:rFonts w:cstheme="minorHAnsi"/>
                <w:sz w:val="16"/>
                <w:szCs w:val="16"/>
                <w:lang w:val="en-US"/>
              </w:rPr>
              <w:t>) present at PHF diagnosis</w:t>
            </w:r>
          </w:p>
          <w:p w14:paraId="3E60A2D5" w14:textId="402FD85F" w:rsidR="00A13F6F" w:rsidRPr="005478F3" w:rsidRDefault="00A13F6F" w:rsidP="005478F3">
            <w:pPr>
              <w:jc w:val="center"/>
              <w:rPr>
                <w:rFonts w:cstheme="minorHAnsi"/>
                <w:sz w:val="16"/>
                <w:szCs w:val="16"/>
                <w:lang w:val="en-US"/>
              </w:rPr>
            </w:pPr>
            <w:r>
              <w:rPr>
                <w:rFonts w:cstheme="minorHAnsi"/>
                <w:sz w:val="16"/>
                <w:szCs w:val="16"/>
                <w:lang w:val="en-US"/>
              </w:rPr>
              <w:t>(Reference group: no GTMK)</w:t>
            </w:r>
          </w:p>
        </w:tc>
        <w:tc>
          <w:tcPr>
            <w:tcW w:w="2917" w:type="dxa"/>
          </w:tcPr>
          <w:p w14:paraId="0ADEEACD" w14:textId="73FC9014" w:rsidR="00A13F6F" w:rsidRPr="00FC1381" w:rsidRDefault="00A13F6F" w:rsidP="003D3BFD">
            <w:pPr>
              <w:rPr>
                <w:rFonts w:cstheme="minorHAnsi"/>
                <w:sz w:val="16"/>
                <w:szCs w:val="16"/>
              </w:rPr>
            </w:pPr>
            <w:r>
              <w:rPr>
                <w:rFonts w:cstheme="minorHAnsi"/>
                <w:sz w:val="16"/>
                <w:szCs w:val="16"/>
              </w:rPr>
              <w:t>1 GTMK</w:t>
            </w:r>
          </w:p>
        </w:tc>
        <w:tc>
          <w:tcPr>
            <w:tcW w:w="2129" w:type="dxa"/>
          </w:tcPr>
          <w:p w14:paraId="1C539195" w14:textId="6A0822E7" w:rsidR="00A13F6F" w:rsidRPr="001E5CF2" w:rsidRDefault="00A13F6F" w:rsidP="005478F3">
            <w:pPr>
              <w:jc w:val="center"/>
              <w:rPr>
                <w:rFonts w:cstheme="minorHAnsi"/>
                <w:sz w:val="16"/>
                <w:szCs w:val="16"/>
              </w:rPr>
            </w:pPr>
            <w:r w:rsidRPr="005478F3">
              <w:rPr>
                <w:sz w:val="16"/>
                <w:szCs w:val="16"/>
              </w:rPr>
              <w:t>0.73 (0.59, 0.9</w:t>
            </w:r>
            <w:r w:rsidR="003D3BFD">
              <w:rPr>
                <w:sz w:val="16"/>
                <w:szCs w:val="16"/>
              </w:rPr>
              <w:t>0</w:t>
            </w:r>
            <w:r w:rsidRPr="005478F3">
              <w:rPr>
                <w:sz w:val="16"/>
                <w:szCs w:val="16"/>
              </w:rPr>
              <w:t>)</w:t>
            </w:r>
          </w:p>
        </w:tc>
        <w:tc>
          <w:tcPr>
            <w:tcW w:w="1331" w:type="dxa"/>
          </w:tcPr>
          <w:p w14:paraId="4D04D08D" w14:textId="7EEA58B1" w:rsidR="00A13F6F" w:rsidRPr="001E5CF2" w:rsidRDefault="00A13F6F" w:rsidP="005478F3">
            <w:pPr>
              <w:jc w:val="center"/>
              <w:rPr>
                <w:rFonts w:cstheme="minorHAnsi"/>
                <w:sz w:val="16"/>
                <w:szCs w:val="16"/>
              </w:rPr>
            </w:pPr>
            <w:r w:rsidRPr="005478F3">
              <w:rPr>
                <w:rFonts w:ascii="Calibri" w:hAnsi="Calibri" w:cs="Calibri"/>
                <w:color w:val="000000"/>
                <w:sz w:val="16"/>
                <w:szCs w:val="16"/>
              </w:rPr>
              <w:t>0.004</w:t>
            </w:r>
          </w:p>
        </w:tc>
      </w:tr>
      <w:tr w:rsidR="00A13F6F" w:rsidRPr="00FC1381" w14:paraId="0F7DF0CF" w14:textId="77777777" w:rsidTr="005478F3">
        <w:trPr>
          <w:trHeight w:val="63"/>
          <w:jc w:val="center"/>
        </w:trPr>
        <w:tc>
          <w:tcPr>
            <w:tcW w:w="2669" w:type="dxa"/>
            <w:vMerge/>
          </w:tcPr>
          <w:p w14:paraId="1D68A750" w14:textId="1CDA89A1" w:rsidR="00A13F6F" w:rsidRPr="00FC1381" w:rsidRDefault="00A13F6F" w:rsidP="005478F3">
            <w:pPr>
              <w:jc w:val="center"/>
              <w:rPr>
                <w:rFonts w:cstheme="minorHAnsi"/>
                <w:sz w:val="16"/>
                <w:szCs w:val="16"/>
              </w:rPr>
            </w:pPr>
          </w:p>
        </w:tc>
        <w:tc>
          <w:tcPr>
            <w:tcW w:w="2917" w:type="dxa"/>
          </w:tcPr>
          <w:p w14:paraId="1F94FE73" w14:textId="2C07765A" w:rsidR="00A13F6F" w:rsidRPr="00FC1381" w:rsidRDefault="00A13F6F" w:rsidP="003D3BFD">
            <w:pPr>
              <w:rPr>
                <w:rFonts w:cstheme="minorHAnsi"/>
                <w:sz w:val="16"/>
                <w:szCs w:val="16"/>
              </w:rPr>
            </w:pPr>
            <w:r>
              <w:rPr>
                <w:rFonts w:cstheme="minorHAnsi"/>
                <w:sz w:val="16"/>
                <w:szCs w:val="16"/>
              </w:rPr>
              <w:t>2 GTMK</w:t>
            </w:r>
          </w:p>
        </w:tc>
        <w:tc>
          <w:tcPr>
            <w:tcW w:w="2129" w:type="dxa"/>
          </w:tcPr>
          <w:p w14:paraId="52E75E62" w14:textId="3C48607A" w:rsidR="00A13F6F" w:rsidRPr="001E5CF2" w:rsidRDefault="00A13F6F" w:rsidP="005478F3">
            <w:pPr>
              <w:jc w:val="center"/>
              <w:rPr>
                <w:rFonts w:cstheme="minorHAnsi"/>
                <w:sz w:val="16"/>
                <w:szCs w:val="16"/>
              </w:rPr>
            </w:pPr>
            <w:r w:rsidRPr="005478F3">
              <w:rPr>
                <w:sz w:val="16"/>
                <w:szCs w:val="16"/>
              </w:rPr>
              <w:t>0.82 (0.67, 0.99)</w:t>
            </w:r>
          </w:p>
        </w:tc>
        <w:tc>
          <w:tcPr>
            <w:tcW w:w="1331" w:type="dxa"/>
          </w:tcPr>
          <w:p w14:paraId="111CC9E5" w14:textId="48F33347" w:rsidR="00A13F6F" w:rsidRPr="001E5CF2" w:rsidRDefault="00A13F6F" w:rsidP="005478F3">
            <w:pPr>
              <w:jc w:val="center"/>
              <w:rPr>
                <w:rFonts w:cstheme="minorHAnsi"/>
                <w:sz w:val="16"/>
                <w:szCs w:val="16"/>
              </w:rPr>
            </w:pPr>
            <w:r w:rsidRPr="005478F3">
              <w:rPr>
                <w:rFonts w:ascii="Calibri" w:hAnsi="Calibri" w:cs="Calibri"/>
                <w:color w:val="000000"/>
                <w:sz w:val="16"/>
                <w:szCs w:val="16"/>
              </w:rPr>
              <w:t>0.043</w:t>
            </w:r>
          </w:p>
        </w:tc>
      </w:tr>
      <w:tr w:rsidR="00A13F6F" w:rsidRPr="00FC1381" w14:paraId="68BD75CD" w14:textId="77777777" w:rsidTr="005478F3">
        <w:trPr>
          <w:trHeight w:val="63"/>
          <w:jc w:val="center"/>
        </w:trPr>
        <w:tc>
          <w:tcPr>
            <w:tcW w:w="2669" w:type="dxa"/>
            <w:vMerge/>
          </w:tcPr>
          <w:p w14:paraId="6D8BE287" w14:textId="54694489" w:rsidR="00A13F6F" w:rsidRPr="00FC1381" w:rsidRDefault="00A13F6F" w:rsidP="005478F3">
            <w:pPr>
              <w:jc w:val="center"/>
              <w:rPr>
                <w:rFonts w:cstheme="minorHAnsi"/>
                <w:sz w:val="16"/>
                <w:szCs w:val="16"/>
              </w:rPr>
            </w:pPr>
          </w:p>
        </w:tc>
        <w:tc>
          <w:tcPr>
            <w:tcW w:w="2917" w:type="dxa"/>
          </w:tcPr>
          <w:p w14:paraId="35A6BCA1" w14:textId="644C01B9" w:rsidR="00A13F6F" w:rsidRPr="00FC1381" w:rsidRDefault="00A13F6F" w:rsidP="003D3BFD">
            <w:pPr>
              <w:rPr>
                <w:rFonts w:cstheme="minorHAnsi"/>
                <w:sz w:val="16"/>
                <w:szCs w:val="16"/>
              </w:rPr>
            </w:pPr>
            <w:r>
              <w:rPr>
                <w:rFonts w:cstheme="minorHAnsi"/>
                <w:sz w:val="16"/>
                <w:szCs w:val="16"/>
              </w:rPr>
              <w:t>3 GTMK</w:t>
            </w:r>
          </w:p>
        </w:tc>
        <w:tc>
          <w:tcPr>
            <w:tcW w:w="2129" w:type="dxa"/>
          </w:tcPr>
          <w:p w14:paraId="2A7E5120" w14:textId="578C5A97" w:rsidR="00A13F6F" w:rsidRPr="001E5CF2" w:rsidRDefault="00A13F6F" w:rsidP="005478F3">
            <w:pPr>
              <w:jc w:val="center"/>
              <w:rPr>
                <w:rFonts w:cstheme="minorHAnsi"/>
                <w:sz w:val="16"/>
                <w:szCs w:val="16"/>
              </w:rPr>
            </w:pPr>
            <w:r w:rsidRPr="005478F3">
              <w:rPr>
                <w:sz w:val="16"/>
                <w:szCs w:val="16"/>
              </w:rPr>
              <w:t>0.8</w:t>
            </w:r>
            <w:r w:rsidR="003D3BFD">
              <w:rPr>
                <w:sz w:val="16"/>
                <w:szCs w:val="16"/>
              </w:rPr>
              <w:t>0</w:t>
            </w:r>
            <w:r w:rsidRPr="005478F3">
              <w:rPr>
                <w:sz w:val="16"/>
                <w:szCs w:val="16"/>
              </w:rPr>
              <w:t xml:space="preserve"> (0.66, 0.96)</w:t>
            </w:r>
          </w:p>
        </w:tc>
        <w:tc>
          <w:tcPr>
            <w:tcW w:w="1331" w:type="dxa"/>
          </w:tcPr>
          <w:p w14:paraId="4AFB0AAC" w14:textId="237D10E1" w:rsidR="00A13F6F" w:rsidRPr="001E5CF2" w:rsidRDefault="00A13F6F" w:rsidP="005478F3">
            <w:pPr>
              <w:jc w:val="center"/>
              <w:rPr>
                <w:rFonts w:cstheme="minorHAnsi"/>
                <w:sz w:val="16"/>
                <w:szCs w:val="16"/>
              </w:rPr>
            </w:pPr>
            <w:r w:rsidRPr="005478F3">
              <w:rPr>
                <w:rFonts w:ascii="Calibri" w:hAnsi="Calibri" w:cs="Calibri"/>
                <w:color w:val="000000"/>
                <w:sz w:val="16"/>
                <w:szCs w:val="16"/>
              </w:rPr>
              <w:t>0.02</w:t>
            </w:r>
            <w:r w:rsidR="007225CA">
              <w:rPr>
                <w:rFonts w:ascii="Calibri" w:hAnsi="Calibri" w:cs="Calibri"/>
                <w:color w:val="000000"/>
                <w:sz w:val="16"/>
                <w:szCs w:val="16"/>
              </w:rPr>
              <w:t>0</w:t>
            </w:r>
          </w:p>
        </w:tc>
      </w:tr>
      <w:tr w:rsidR="00A13F6F" w:rsidRPr="00FC1381" w14:paraId="4C00E950" w14:textId="77777777" w:rsidTr="005478F3">
        <w:trPr>
          <w:trHeight w:val="63"/>
          <w:jc w:val="center"/>
        </w:trPr>
        <w:tc>
          <w:tcPr>
            <w:tcW w:w="2669" w:type="dxa"/>
            <w:vMerge/>
          </w:tcPr>
          <w:p w14:paraId="475D2A2A" w14:textId="576CF6C4" w:rsidR="00A13F6F" w:rsidRPr="00FC1381" w:rsidRDefault="00A13F6F" w:rsidP="005478F3">
            <w:pPr>
              <w:jc w:val="center"/>
              <w:rPr>
                <w:rFonts w:cstheme="minorHAnsi"/>
                <w:sz w:val="16"/>
                <w:szCs w:val="16"/>
              </w:rPr>
            </w:pPr>
          </w:p>
        </w:tc>
        <w:tc>
          <w:tcPr>
            <w:tcW w:w="2917" w:type="dxa"/>
          </w:tcPr>
          <w:p w14:paraId="6F65ACB0" w14:textId="1CDE808C" w:rsidR="00A13F6F" w:rsidRPr="00FC1381" w:rsidRDefault="00A13F6F" w:rsidP="003D3BFD">
            <w:pPr>
              <w:rPr>
                <w:rFonts w:cstheme="minorHAnsi"/>
                <w:sz w:val="16"/>
                <w:szCs w:val="16"/>
              </w:rPr>
            </w:pPr>
            <w:r>
              <w:rPr>
                <w:rFonts w:cstheme="minorHAnsi"/>
                <w:sz w:val="16"/>
                <w:szCs w:val="16"/>
              </w:rPr>
              <w:t>4 GTMK</w:t>
            </w:r>
          </w:p>
        </w:tc>
        <w:tc>
          <w:tcPr>
            <w:tcW w:w="2129" w:type="dxa"/>
          </w:tcPr>
          <w:p w14:paraId="5C276E4A" w14:textId="208DD125" w:rsidR="00A13F6F" w:rsidRPr="001E5CF2" w:rsidRDefault="00A13F6F" w:rsidP="005478F3">
            <w:pPr>
              <w:jc w:val="center"/>
              <w:rPr>
                <w:rFonts w:cstheme="minorHAnsi"/>
                <w:sz w:val="16"/>
                <w:szCs w:val="16"/>
              </w:rPr>
            </w:pPr>
            <w:r w:rsidRPr="005478F3">
              <w:rPr>
                <w:sz w:val="16"/>
                <w:szCs w:val="16"/>
              </w:rPr>
              <w:t>0.84 (0.7</w:t>
            </w:r>
            <w:r w:rsidR="003D3BFD">
              <w:rPr>
                <w:sz w:val="16"/>
                <w:szCs w:val="16"/>
              </w:rPr>
              <w:t>0</w:t>
            </w:r>
            <w:r w:rsidRPr="005478F3">
              <w:rPr>
                <w:sz w:val="16"/>
                <w:szCs w:val="16"/>
              </w:rPr>
              <w:t>, 1.02)</w:t>
            </w:r>
          </w:p>
        </w:tc>
        <w:tc>
          <w:tcPr>
            <w:tcW w:w="1331" w:type="dxa"/>
          </w:tcPr>
          <w:p w14:paraId="6FBEEF56" w14:textId="61B140DE" w:rsidR="00A13F6F" w:rsidRPr="001E5CF2" w:rsidRDefault="00A13F6F" w:rsidP="005478F3">
            <w:pPr>
              <w:jc w:val="center"/>
              <w:rPr>
                <w:rFonts w:cstheme="minorHAnsi"/>
                <w:sz w:val="16"/>
                <w:szCs w:val="16"/>
              </w:rPr>
            </w:pPr>
            <w:r w:rsidRPr="005478F3">
              <w:rPr>
                <w:rFonts w:ascii="Calibri" w:hAnsi="Calibri" w:cs="Calibri"/>
                <w:color w:val="000000"/>
                <w:sz w:val="16"/>
                <w:szCs w:val="16"/>
              </w:rPr>
              <w:t>0.08</w:t>
            </w:r>
            <w:r w:rsidR="007225CA">
              <w:rPr>
                <w:rFonts w:ascii="Calibri" w:hAnsi="Calibri" w:cs="Calibri"/>
                <w:color w:val="000000"/>
                <w:sz w:val="16"/>
                <w:szCs w:val="16"/>
              </w:rPr>
              <w:t>0</w:t>
            </w:r>
          </w:p>
        </w:tc>
      </w:tr>
      <w:tr w:rsidR="00A13F6F" w:rsidRPr="00FC1381" w14:paraId="27A4DFF9" w14:textId="77777777" w:rsidTr="005478F3">
        <w:trPr>
          <w:trHeight w:val="63"/>
          <w:jc w:val="center"/>
        </w:trPr>
        <w:tc>
          <w:tcPr>
            <w:tcW w:w="2669" w:type="dxa"/>
            <w:vMerge/>
          </w:tcPr>
          <w:p w14:paraId="5A038C89" w14:textId="124BE89C" w:rsidR="00A13F6F" w:rsidRPr="00FC1381" w:rsidRDefault="00A13F6F" w:rsidP="005478F3">
            <w:pPr>
              <w:jc w:val="center"/>
              <w:rPr>
                <w:rFonts w:cstheme="minorHAnsi"/>
                <w:sz w:val="16"/>
                <w:szCs w:val="16"/>
              </w:rPr>
            </w:pPr>
          </w:p>
        </w:tc>
        <w:tc>
          <w:tcPr>
            <w:tcW w:w="2917" w:type="dxa"/>
          </w:tcPr>
          <w:p w14:paraId="2998B809" w14:textId="63B12E9D" w:rsidR="00A13F6F" w:rsidRPr="00FC1381" w:rsidRDefault="00A13F6F" w:rsidP="003D3BFD">
            <w:pPr>
              <w:rPr>
                <w:rFonts w:cstheme="minorHAnsi"/>
                <w:sz w:val="16"/>
                <w:szCs w:val="16"/>
              </w:rPr>
            </w:pPr>
            <w:r>
              <w:rPr>
                <w:rFonts w:cstheme="minorHAnsi"/>
                <w:sz w:val="16"/>
                <w:szCs w:val="16"/>
              </w:rPr>
              <w:t>5 GTMK</w:t>
            </w:r>
          </w:p>
        </w:tc>
        <w:tc>
          <w:tcPr>
            <w:tcW w:w="2129" w:type="dxa"/>
          </w:tcPr>
          <w:p w14:paraId="553341E1" w14:textId="56E5248A" w:rsidR="00A13F6F" w:rsidRPr="001E5CF2" w:rsidRDefault="00A13F6F" w:rsidP="005478F3">
            <w:pPr>
              <w:jc w:val="center"/>
              <w:rPr>
                <w:rFonts w:cstheme="minorHAnsi"/>
                <w:sz w:val="16"/>
                <w:szCs w:val="16"/>
              </w:rPr>
            </w:pPr>
            <w:r w:rsidRPr="005478F3">
              <w:rPr>
                <w:sz w:val="16"/>
                <w:szCs w:val="16"/>
              </w:rPr>
              <w:t>1</w:t>
            </w:r>
            <w:r w:rsidR="003D3BFD">
              <w:rPr>
                <w:sz w:val="16"/>
                <w:szCs w:val="16"/>
              </w:rPr>
              <w:t>.00</w:t>
            </w:r>
            <w:r w:rsidRPr="005478F3">
              <w:rPr>
                <w:sz w:val="16"/>
                <w:szCs w:val="16"/>
              </w:rPr>
              <w:t xml:space="preserve"> (0.82, 1.21)</w:t>
            </w:r>
          </w:p>
        </w:tc>
        <w:tc>
          <w:tcPr>
            <w:tcW w:w="1331" w:type="dxa"/>
          </w:tcPr>
          <w:p w14:paraId="2A7333F9" w14:textId="4C52F277" w:rsidR="00A13F6F" w:rsidRPr="001E5CF2" w:rsidRDefault="00A13F6F" w:rsidP="005478F3">
            <w:pPr>
              <w:jc w:val="center"/>
              <w:rPr>
                <w:rFonts w:cstheme="minorHAnsi"/>
                <w:sz w:val="16"/>
                <w:szCs w:val="16"/>
              </w:rPr>
            </w:pPr>
            <w:r w:rsidRPr="005478F3">
              <w:rPr>
                <w:rFonts w:ascii="Calibri" w:hAnsi="Calibri" w:cs="Calibri"/>
                <w:color w:val="000000"/>
                <w:sz w:val="16"/>
                <w:szCs w:val="16"/>
              </w:rPr>
              <w:t>0.963</w:t>
            </w:r>
          </w:p>
        </w:tc>
      </w:tr>
      <w:tr w:rsidR="00A13F6F" w:rsidRPr="00FC1381" w14:paraId="20780C46" w14:textId="77777777" w:rsidTr="005478F3">
        <w:trPr>
          <w:trHeight w:val="70"/>
          <w:jc w:val="center"/>
        </w:trPr>
        <w:tc>
          <w:tcPr>
            <w:tcW w:w="2669" w:type="dxa"/>
            <w:vMerge/>
          </w:tcPr>
          <w:p w14:paraId="7B310DBF" w14:textId="30A96CDF" w:rsidR="00A13F6F" w:rsidRPr="00FC1381" w:rsidRDefault="00A13F6F" w:rsidP="005478F3">
            <w:pPr>
              <w:jc w:val="center"/>
              <w:rPr>
                <w:rFonts w:cstheme="minorHAnsi"/>
                <w:sz w:val="16"/>
                <w:szCs w:val="16"/>
              </w:rPr>
            </w:pPr>
          </w:p>
        </w:tc>
        <w:tc>
          <w:tcPr>
            <w:tcW w:w="2917" w:type="dxa"/>
          </w:tcPr>
          <w:p w14:paraId="3A52B0F1" w14:textId="586E3A79" w:rsidR="00A13F6F" w:rsidRPr="00FC1381" w:rsidRDefault="00A13F6F" w:rsidP="003D3BFD">
            <w:pPr>
              <w:rPr>
                <w:rFonts w:cstheme="minorHAnsi"/>
                <w:sz w:val="16"/>
                <w:szCs w:val="16"/>
              </w:rPr>
            </w:pPr>
            <w:r>
              <w:rPr>
                <w:rFonts w:cstheme="minorHAnsi"/>
                <w:sz w:val="16"/>
                <w:szCs w:val="16"/>
              </w:rPr>
              <w:t>6 GTMK</w:t>
            </w:r>
          </w:p>
        </w:tc>
        <w:tc>
          <w:tcPr>
            <w:tcW w:w="2129" w:type="dxa"/>
          </w:tcPr>
          <w:p w14:paraId="23E964BB" w14:textId="3896634F" w:rsidR="00A13F6F" w:rsidRPr="001E5CF2" w:rsidRDefault="00A13F6F" w:rsidP="005478F3">
            <w:pPr>
              <w:jc w:val="center"/>
              <w:rPr>
                <w:rFonts w:cstheme="minorHAnsi"/>
                <w:sz w:val="16"/>
                <w:szCs w:val="16"/>
              </w:rPr>
            </w:pPr>
            <w:r w:rsidRPr="005478F3">
              <w:rPr>
                <w:sz w:val="16"/>
                <w:szCs w:val="16"/>
              </w:rPr>
              <w:t>1.05 (0.86, 1.28)</w:t>
            </w:r>
          </w:p>
        </w:tc>
        <w:tc>
          <w:tcPr>
            <w:tcW w:w="1331" w:type="dxa"/>
          </w:tcPr>
          <w:p w14:paraId="4BCA15A7" w14:textId="7477231C" w:rsidR="00A13F6F" w:rsidRPr="001E5CF2" w:rsidRDefault="00A13F6F" w:rsidP="005478F3">
            <w:pPr>
              <w:jc w:val="center"/>
              <w:rPr>
                <w:rFonts w:cstheme="minorHAnsi"/>
                <w:sz w:val="16"/>
                <w:szCs w:val="16"/>
              </w:rPr>
            </w:pPr>
            <w:r w:rsidRPr="005478F3">
              <w:rPr>
                <w:rFonts w:ascii="Calibri" w:hAnsi="Calibri" w:cs="Calibri"/>
                <w:color w:val="000000"/>
                <w:sz w:val="16"/>
                <w:szCs w:val="16"/>
              </w:rPr>
              <w:t>0.636</w:t>
            </w:r>
          </w:p>
        </w:tc>
      </w:tr>
      <w:tr w:rsidR="00A13F6F" w:rsidRPr="00FC1381" w14:paraId="674D7F65" w14:textId="77777777" w:rsidTr="005478F3">
        <w:trPr>
          <w:trHeight w:val="70"/>
          <w:jc w:val="center"/>
        </w:trPr>
        <w:tc>
          <w:tcPr>
            <w:tcW w:w="2669" w:type="dxa"/>
            <w:vMerge/>
          </w:tcPr>
          <w:p w14:paraId="387B9BF8" w14:textId="70C31D2A" w:rsidR="00A13F6F" w:rsidRPr="00FC1381" w:rsidRDefault="00A13F6F" w:rsidP="005478F3">
            <w:pPr>
              <w:jc w:val="center"/>
              <w:rPr>
                <w:rFonts w:cstheme="minorHAnsi"/>
                <w:sz w:val="16"/>
                <w:szCs w:val="16"/>
                <w:lang w:val="en-US"/>
              </w:rPr>
            </w:pPr>
          </w:p>
        </w:tc>
        <w:tc>
          <w:tcPr>
            <w:tcW w:w="2917" w:type="dxa"/>
          </w:tcPr>
          <w:p w14:paraId="65AE2D0B" w14:textId="43FDC3C7" w:rsidR="00A13F6F" w:rsidRPr="00FC1381" w:rsidRDefault="00A13F6F" w:rsidP="003D3BFD">
            <w:pPr>
              <w:rPr>
                <w:rFonts w:cstheme="minorHAnsi"/>
                <w:sz w:val="16"/>
                <w:szCs w:val="16"/>
                <w:lang w:val="en-US"/>
              </w:rPr>
            </w:pPr>
            <w:r>
              <w:rPr>
                <w:rFonts w:cstheme="minorHAnsi"/>
                <w:sz w:val="16"/>
                <w:szCs w:val="16"/>
                <w:lang w:val="en-US"/>
              </w:rPr>
              <w:t>7</w:t>
            </w:r>
            <w:r>
              <w:rPr>
                <w:rFonts w:cstheme="minorHAnsi"/>
                <w:sz w:val="16"/>
                <w:szCs w:val="16"/>
              </w:rPr>
              <w:t xml:space="preserve"> GTMK</w:t>
            </w:r>
          </w:p>
        </w:tc>
        <w:tc>
          <w:tcPr>
            <w:tcW w:w="2129" w:type="dxa"/>
          </w:tcPr>
          <w:p w14:paraId="791B37F5" w14:textId="6E0B3A52" w:rsidR="00A13F6F" w:rsidRPr="001E5CF2" w:rsidRDefault="00A13F6F" w:rsidP="005478F3">
            <w:pPr>
              <w:jc w:val="center"/>
              <w:rPr>
                <w:rFonts w:cstheme="minorHAnsi"/>
                <w:sz w:val="16"/>
                <w:szCs w:val="16"/>
                <w:lang w:val="en-US"/>
              </w:rPr>
            </w:pPr>
            <w:r w:rsidRPr="005478F3">
              <w:rPr>
                <w:sz w:val="16"/>
                <w:szCs w:val="16"/>
              </w:rPr>
              <w:t>1.13 (0.92, 1.38)</w:t>
            </w:r>
          </w:p>
        </w:tc>
        <w:tc>
          <w:tcPr>
            <w:tcW w:w="1331" w:type="dxa"/>
          </w:tcPr>
          <w:p w14:paraId="243E9B0E" w14:textId="515E600E"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0.242</w:t>
            </w:r>
          </w:p>
        </w:tc>
      </w:tr>
      <w:tr w:rsidR="00A13F6F" w:rsidRPr="00FC1381" w14:paraId="41A77CE3" w14:textId="77777777" w:rsidTr="005478F3">
        <w:trPr>
          <w:trHeight w:val="70"/>
          <w:jc w:val="center"/>
        </w:trPr>
        <w:tc>
          <w:tcPr>
            <w:tcW w:w="2669" w:type="dxa"/>
            <w:vMerge/>
          </w:tcPr>
          <w:p w14:paraId="231D3E07" w14:textId="247557B0" w:rsidR="00A13F6F" w:rsidRPr="00FC1381" w:rsidRDefault="00A13F6F" w:rsidP="005478F3">
            <w:pPr>
              <w:jc w:val="center"/>
              <w:rPr>
                <w:rFonts w:cstheme="minorHAnsi"/>
                <w:sz w:val="16"/>
                <w:szCs w:val="16"/>
                <w:lang w:val="en-US"/>
              </w:rPr>
            </w:pPr>
          </w:p>
        </w:tc>
        <w:tc>
          <w:tcPr>
            <w:tcW w:w="2917" w:type="dxa"/>
          </w:tcPr>
          <w:p w14:paraId="19F15121" w14:textId="7A500431" w:rsidR="00A13F6F" w:rsidRPr="00FC1381" w:rsidRDefault="00A13F6F" w:rsidP="003D3BFD">
            <w:pPr>
              <w:rPr>
                <w:rFonts w:cstheme="minorHAnsi"/>
                <w:sz w:val="16"/>
                <w:szCs w:val="16"/>
                <w:lang w:val="en-US"/>
              </w:rPr>
            </w:pPr>
            <w:r>
              <w:rPr>
                <w:rFonts w:cstheme="minorHAnsi"/>
                <w:sz w:val="16"/>
                <w:szCs w:val="16"/>
                <w:lang w:val="en-US"/>
              </w:rPr>
              <w:t>8</w:t>
            </w:r>
            <w:r>
              <w:rPr>
                <w:rFonts w:cstheme="minorHAnsi"/>
                <w:sz w:val="16"/>
                <w:szCs w:val="16"/>
              </w:rPr>
              <w:t xml:space="preserve"> GTMK</w:t>
            </w:r>
          </w:p>
        </w:tc>
        <w:tc>
          <w:tcPr>
            <w:tcW w:w="2129" w:type="dxa"/>
          </w:tcPr>
          <w:p w14:paraId="33E16172" w14:textId="2A2E78C8" w:rsidR="00A13F6F" w:rsidRPr="001E5CF2" w:rsidRDefault="00A13F6F" w:rsidP="005478F3">
            <w:pPr>
              <w:jc w:val="center"/>
              <w:rPr>
                <w:rFonts w:cstheme="minorHAnsi"/>
                <w:sz w:val="16"/>
                <w:szCs w:val="16"/>
                <w:lang w:val="en-US"/>
              </w:rPr>
            </w:pPr>
            <w:r w:rsidRPr="005478F3">
              <w:rPr>
                <w:sz w:val="16"/>
                <w:szCs w:val="16"/>
              </w:rPr>
              <w:t>1.09 (0.88, 1.36)</w:t>
            </w:r>
          </w:p>
        </w:tc>
        <w:tc>
          <w:tcPr>
            <w:tcW w:w="1331" w:type="dxa"/>
          </w:tcPr>
          <w:p w14:paraId="68641027" w14:textId="701BA851"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0.427</w:t>
            </w:r>
          </w:p>
        </w:tc>
      </w:tr>
      <w:tr w:rsidR="00A13F6F" w:rsidRPr="00FC1381" w14:paraId="63553279" w14:textId="77777777" w:rsidTr="005478F3">
        <w:trPr>
          <w:trHeight w:val="65"/>
          <w:jc w:val="center"/>
        </w:trPr>
        <w:tc>
          <w:tcPr>
            <w:tcW w:w="2669" w:type="dxa"/>
            <w:vMerge/>
          </w:tcPr>
          <w:p w14:paraId="516ED8D8" w14:textId="5C79D62C" w:rsidR="00A13F6F" w:rsidRPr="00FC1381" w:rsidRDefault="00A13F6F" w:rsidP="005478F3">
            <w:pPr>
              <w:jc w:val="center"/>
              <w:rPr>
                <w:rFonts w:cstheme="minorHAnsi"/>
                <w:sz w:val="16"/>
                <w:szCs w:val="16"/>
              </w:rPr>
            </w:pPr>
          </w:p>
        </w:tc>
        <w:tc>
          <w:tcPr>
            <w:tcW w:w="2917" w:type="dxa"/>
          </w:tcPr>
          <w:p w14:paraId="047F1A17" w14:textId="09B3A151" w:rsidR="00A13F6F" w:rsidRPr="005478F3" w:rsidRDefault="00A13F6F" w:rsidP="003D3BFD">
            <w:pPr>
              <w:rPr>
                <w:rFonts w:cstheme="minorHAnsi"/>
                <w:sz w:val="16"/>
                <w:szCs w:val="16"/>
              </w:rPr>
            </w:pPr>
            <w:r>
              <w:rPr>
                <w:rFonts w:cstheme="minorHAnsi"/>
                <w:sz w:val="16"/>
                <w:szCs w:val="16"/>
              </w:rPr>
              <w:t xml:space="preserve">9 and </w:t>
            </w:r>
            <w:proofErr w:type="spellStart"/>
            <w:r>
              <w:rPr>
                <w:rFonts w:cstheme="minorHAnsi"/>
                <w:sz w:val="16"/>
                <w:szCs w:val="16"/>
              </w:rPr>
              <w:t>more</w:t>
            </w:r>
            <w:proofErr w:type="spellEnd"/>
            <w:r>
              <w:rPr>
                <w:rFonts w:cstheme="minorHAnsi"/>
                <w:sz w:val="16"/>
                <w:szCs w:val="16"/>
              </w:rPr>
              <w:t xml:space="preserve"> GTMK</w:t>
            </w:r>
          </w:p>
        </w:tc>
        <w:tc>
          <w:tcPr>
            <w:tcW w:w="2129" w:type="dxa"/>
          </w:tcPr>
          <w:p w14:paraId="2481C225" w14:textId="47B81549" w:rsidR="00A13F6F" w:rsidRPr="001E5CF2" w:rsidRDefault="00A13F6F" w:rsidP="005478F3">
            <w:pPr>
              <w:jc w:val="center"/>
              <w:rPr>
                <w:rFonts w:cstheme="minorHAnsi"/>
                <w:sz w:val="16"/>
                <w:szCs w:val="16"/>
              </w:rPr>
            </w:pPr>
            <w:r w:rsidRPr="005478F3">
              <w:rPr>
                <w:sz w:val="16"/>
                <w:szCs w:val="16"/>
              </w:rPr>
              <w:t>1.18 (0.94, 1.47)</w:t>
            </w:r>
          </w:p>
        </w:tc>
        <w:tc>
          <w:tcPr>
            <w:tcW w:w="1331" w:type="dxa"/>
          </w:tcPr>
          <w:p w14:paraId="2101B998" w14:textId="50AEE459" w:rsidR="00A13F6F" w:rsidRPr="001E5CF2" w:rsidRDefault="00A13F6F" w:rsidP="005478F3">
            <w:pPr>
              <w:jc w:val="center"/>
              <w:rPr>
                <w:rFonts w:cstheme="minorHAnsi"/>
                <w:sz w:val="16"/>
                <w:szCs w:val="16"/>
              </w:rPr>
            </w:pPr>
            <w:r w:rsidRPr="005478F3">
              <w:rPr>
                <w:rFonts w:ascii="Calibri" w:hAnsi="Calibri" w:cs="Calibri"/>
                <w:color w:val="000000"/>
                <w:sz w:val="16"/>
                <w:szCs w:val="16"/>
              </w:rPr>
              <w:t>0.145</w:t>
            </w:r>
          </w:p>
        </w:tc>
      </w:tr>
      <w:tr w:rsidR="00A13F6F" w:rsidRPr="001E5CF2" w14:paraId="11F7E646" w14:textId="77777777" w:rsidTr="005478F3">
        <w:trPr>
          <w:trHeight w:val="65"/>
          <w:jc w:val="center"/>
        </w:trPr>
        <w:tc>
          <w:tcPr>
            <w:tcW w:w="5586" w:type="dxa"/>
            <w:gridSpan w:val="2"/>
          </w:tcPr>
          <w:p w14:paraId="18D0A32F" w14:textId="3ACC16F4" w:rsidR="00A13F6F" w:rsidRPr="00FC1381" w:rsidRDefault="00A13F6F" w:rsidP="003D3BFD">
            <w:pPr>
              <w:rPr>
                <w:rFonts w:cstheme="minorHAnsi"/>
                <w:sz w:val="16"/>
                <w:szCs w:val="16"/>
                <w:lang w:val="en-US"/>
              </w:rPr>
            </w:pPr>
            <w:r w:rsidRPr="00FC1381">
              <w:rPr>
                <w:rFonts w:cstheme="minorHAnsi"/>
                <w:sz w:val="16"/>
                <w:szCs w:val="16"/>
                <w:lang w:val="en-US"/>
              </w:rPr>
              <w:t xml:space="preserve">Age in years at </w:t>
            </w:r>
            <w:r>
              <w:rPr>
                <w:rFonts w:cstheme="minorHAnsi"/>
                <w:sz w:val="16"/>
                <w:szCs w:val="16"/>
                <w:lang w:val="en-US"/>
              </w:rPr>
              <w:t>PHF diagnosis</w:t>
            </w:r>
          </w:p>
        </w:tc>
        <w:tc>
          <w:tcPr>
            <w:tcW w:w="2129" w:type="dxa"/>
          </w:tcPr>
          <w:p w14:paraId="41B285AF" w14:textId="58305FC5" w:rsidR="00A13F6F" w:rsidRPr="001E5CF2" w:rsidRDefault="00A13F6F" w:rsidP="005478F3">
            <w:pPr>
              <w:jc w:val="center"/>
              <w:rPr>
                <w:rFonts w:cstheme="minorHAnsi"/>
                <w:sz w:val="16"/>
                <w:szCs w:val="16"/>
                <w:lang w:val="en-US"/>
              </w:rPr>
            </w:pPr>
            <w:r w:rsidRPr="005478F3">
              <w:rPr>
                <w:sz w:val="16"/>
                <w:szCs w:val="16"/>
              </w:rPr>
              <w:t>1,09 (1</w:t>
            </w:r>
            <w:r w:rsidR="003D3BFD">
              <w:rPr>
                <w:sz w:val="16"/>
                <w:szCs w:val="16"/>
              </w:rPr>
              <w:t>.</w:t>
            </w:r>
            <w:r w:rsidRPr="005478F3">
              <w:rPr>
                <w:sz w:val="16"/>
                <w:szCs w:val="16"/>
              </w:rPr>
              <w:t>08</w:t>
            </w:r>
            <w:r w:rsidR="003D3BFD">
              <w:rPr>
                <w:sz w:val="16"/>
                <w:szCs w:val="16"/>
              </w:rPr>
              <w:t>,</w:t>
            </w:r>
            <w:r w:rsidRPr="005478F3">
              <w:rPr>
                <w:sz w:val="16"/>
                <w:szCs w:val="16"/>
              </w:rPr>
              <w:t xml:space="preserve"> 1</w:t>
            </w:r>
            <w:r w:rsidR="003D3BFD">
              <w:rPr>
                <w:sz w:val="16"/>
                <w:szCs w:val="16"/>
              </w:rPr>
              <w:t>.</w:t>
            </w:r>
            <w:r w:rsidRPr="005478F3">
              <w:rPr>
                <w:sz w:val="16"/>
                <w:szCs w:val="16"/>
              </w:rPr>
              <w:t>09)</w:t>
            </w:r>
          </w:p>
        </w:tc>
        <w:tc>
          <w:tcPr>
            <w:tcW w:w="1331" w:type="dxa"/>
          </w:tcPr>
          <w:p w14:paraId="78BF5127" w14:textId="1988DCB4"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&lt; 0.001</w:t>
            </w:r>
          </w:p>
        </w:tc>
      </w:tr>
      <w:tr w:rsidR="00A13F6F" w:rsidRPr="00FC1381" w14:paraId="41DA7D2C" w14:textId="77777777" w:rsidTr="005478F3">
        <w:trPr>
          <w:trHeight w:val="54"/>
          <w:jc w:val="center"/>
        </w:trPr>
        <w:tc>
          <w:tcPr>
            <w:tcW w:w="5586" w:type="dxa"/>
            <w:gridSpan w:val="2"/>
          </w:tcPr>
          <w:p w14:paraId="04A565FD" w14:textId="12EE824D" w:rsidR="00A13F6F" w:rsidRPr="00FC1381" w:rsidRDefault="00A13F6F" w:rsidP="003D3BFD">
            <w:pP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2129" w:type="dxa"/>
          </w:tcPr>
          <w:p w14:paraId="1FCE6934" w14:textId="485F3EEA" w:rsidR="00A13F6F" w:rsidRPr="001E5CF2" w:rsidRDefault="00A13F6F" w:rsidP="005478F3">
            <w:pPr>
              <w:jc w:val="center"/>
              <w:rPr>
                <w:rFonts w:cstheme="minorHAnsi"/>
                <w:sz w:val="16"/>
                <w:szCs w:val="16"/>
              </w:rPr>
            </w:pPr>
            <w:r w:rsidRPr="005478F3">
              <w:rPr>
                <w:sz w:val="16"/>
                <w:szCs w:val="16"/>
              </w:rPr>
              <w:t>0,59 (0</w:t>
            </w:r>
            <w:r w:rsidR="003D3BFD">
              <w:rPr>
                <w:sz w:val="16"/>
                <w:szCs w:val="16"/>
              </w:rPr>
              <w:t>.</w:t>
            </w:r>
            <w:r w:rsidRPr="005478F3">
              <w:rPr>
                <w:sz w:val="16"/>
                <w:szCs w:val="16"/>
              </w:rPr>
              <w:t>54</w:t>
            </w:r>
            <w:r w:rsidR="003D3BFD">
              <w:rPr>
                <w:sz w:val="16"/>
                <w:szCs w:val="16"/>
              </w:rPr>
              <w:t>,</w:t>
            </w:r>
            <w:r w:rsidRPr="005478F3">
              <w:rPr>
                <w:sz w:val="16"/>
                <w:szCs w:val="16"/>
              </w:rPr>
              <w:t xml:space="preserve"> 0</w:t>
            </w:r>
            <w:r w:rsidR="003D3BFD">
              <w:rPr>
                <w:sz w:val="16"/>
                <w:szCs w:val="16"/>
              </w:rPr>
              <w:t>.</w:t>
            </w:r>
            <w:r w:rsidRPr="005478F3">
              <w:rPr>
                <w:sz w:val="16"/>
                <w:szCs w:val="16"/>
              </w:rPr>
              <w:t>63)</w:t>
            </w:r>
          </w:p>
        </w:tc>
        <w:tc>
          <w:tcPr>
            <w:tcW w:w="1331" w:type="dxa"/>
          </w:tcPr>
          <w:p w14:paraId="4CA6B340" w14:textId="3287AA40"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5E46672B" w14:textId="77777777" w:rsidTr="005478F3">
        <w:trPr>
          <w:trHeight w:val="54"/>
          <w:jc w:val="center"/>
        </w:trPr>
        <w:tc>
          <w:tcPr>
            <w:tcW w:w="2669" w:type="dxa"/>
            <w:vMerge w:val="restart"/>
          </w:tcPr>
          <w:p w14:paraId="7600C9D0" w14:textId="70EB7E59" w:rsidR="00A13F6F" w:rsidRPr="00FC1381" w:rsidRDefault="00A13F6F" w:rsidP="005478F3">
            <w:pPr>
              <w:jc w:val="center"/>
              <w:rPr>
                <w:rFonts w:cstheme="minorHAnsi"/>
                <w:sz w:val="16"/>
                <w:szCs w:val="16"/>
              </w:rPr>
            </w:pPr>
            <w:proofErr w:type="spellStart"/>
            <w:r>
              <w:rPr>
                <w:rFonts w:cstheme="minorHAnsi"/>
                <w:sz w:val="16"/>
                <w:szCs w:val="16"/>
              </w:rPr>
              <w:t>Comorbidities</w:t>
            </w:r>
            <w:proofErr w:type="spellEnd"/>
          </w:p>
        </w:tc>
        <w:tc>
          <w:tcPr>
            <w:tcW w:w="2917" w:type="dxa"/>
          </w:tcPr>
          <w:p w14:paraId="1B626757" w14:textId="7B5C78E9" w:rsidR="00A13F6F" w:rsidRPr="00FC1381" w:rsidRDefault="00A13F6F" w:rsidP="003D3BFD">
            <w:pPr>
              <w:rPr>
                <w:rFonts w:cstheme="minorHAnsi"/>
                <w:sz w:val="16"/>
                <w:szCs w:val="16"/>
              </w:rPr>
            </w:pPr>
            <w:r w:rsidRPr="00FC1381">
              <w:rPr>
                <w:rFonts w:cstheme="minorHAnsi"/>
                <w:sz w:val="16"/>
                <w:szCs w:val="16"/>
              </w:rPr>
              <w:t>Cancer</w:t>
            </w:r>
          </w:p>
        </w:tc>
        <w:tc>
          <w:tcPr>
            <w:tcW w:w="2129" w:type="dxa"/>
          </w:tcPr>
          <w:p w14:paraId="174B1FAF" w14:textId="5DA1D022" w:rsidR="00A13F6F" w:rsidRPr="001E5CF2" w:rsidRDefault="00A13F6F" w:rsidP="005478F3">
            <w:pPr>
              <w:jc w:val="center"/>
              <w:rPr>
                <w:rFonts w:cstheme="minorHAnsi"/>
                <w:sz w:val="16"/>
                <w:szCs w:val="16"/>
              </w:rPr>
            </w:pPr>
            <w:r w:rsidRPr="005478F3">
              <w:rPr>
                <w:sz w:val="16"/>
                <w:szCs w:val="16"/>
              </w:rPr>
              <w:t>1.16 (1.08, 1.24)</w:t>
            </w:r>
          </w:p>
        </w:tc>
        <w:tc>
          <w:tcPr>
            <w:tcW w:w="1331" w:type="dxa"/>
          </w:tcPr>
          <w:p w14:paraId="380B3E70" w14:textId="012DF3C4"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147BE876" w14:textId="77777777" w:rsidTr="005478F3">
        <w:trPr>
          <w:trHeight w:val="54"/>
          <w:jc w:val="center"/>
        </w:trPr>
        <w:tc>
          <w:tcPr>
            <w:tcW w:w="2669" w:type="dxa"/>
            <w:vMerge/>
          </w:tcPr>
          <w:p w14:paraId="4DF0D2B5" w14:textId="51F32041" w:rsidR="00A13F6F" w:rsidRPr="00FC1381" w:rsidRDefault="00A13F6F" w:rsidP="005478F3">
            <w:pPr>
              <w:jc w:val="center"/>
              <w:rPr>
                <w:rFonts w:cstheme="minorHAnsi"/>
                <w:sz w:val="16"/>
                <w:szCs w:val="16"/>
              </w:rPr>
            </w:pPr>
          </w:p>
        </w:tc>
        <w:tc>
          <w:tcPr>
            <w:tcW w:w="2917" w:type="dxa"/>
          </w:tcPr>
          <w:p w14:paraId="45079C54" w14:textId="25976C25" w:rsidR="00A13F6F" w:rsidRPr="00FC1381" w:rsidRDefault="00A13F6F" w:rsidP="003D3BFD">
            <w:pPr>
              <w:rPr>
                <w:rFonts w:cstheme="minorHAnsi"/>
                <w:sz w:val="16"/>
                <w:szCs w:val="16"/>
              </w:rPr>
            </w:pPr>
            <w:r w:rsidRPr="00FC1381">
              <w:rPr>
                <w:rFonts w:cstheme="minorHAnsi"/>
                <w:sz w:val="16"/>
                <w:szCs w:val="16"/>
              </w:rPr>
              <w:t>Diabetes</w:t>
            </w:r>
          </w:p>
        </w:tc>
        <w:tc>
          <w:tcPr>
            <w:tcW w:w="2129" w:type="dxa"/>
          </w:tcPr>
          <w:p w14:paraId="2AD04DC9" w14:textId="494333E1" w:rsidR="00A13F6F" w:rsidRPr="001E5CF2" w:rsidRDefault="00A13F6F" w:rsidP="005478F3">
            <w:pPr>
              <w:jc w:val="center"/>
              <w:rPr>
                <w:rFonts w:cstheme="minorHAnsi"/>
                <w:sz w:val="16"/>
                <w:szCs w:val="16"/>
              </w:rPr>
            </w:pPr>
            <w:r w:rsidRPr="005478F3">
              <w:rPr>
                <w:sz w:val="16"/>
                <w:szCs w:val="16"/>
              </w:rPr>
              <w:t>1.15 (1.08, 1.23)</w:t>
            </w:r>
          </w:p>
        </w:tc>
        <w:tc>
          <w:tcPr>
            <w:tcW w:w="1331" w:type="dxa"/>
          </w:tcPr>
          <w:p w14:paraId="1444DE4E" w14:textId="5AED5807"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6A823CC2" w14:textId="77777777" w:rsidTr="005478F3">
        <w:trPr>
          <w:trHeight w:val="54"/>
          <w:jc w:val="center"/>
        </w:trPr>
        <w:tc>
          <w:tcPr>
            <w:tcW w:w="2669" w:type="dxa"/>
            <w:vMerge/>
          </w:tcPr>
          <w:p w14:paraId="7091AB77" w14:textId="77292DB5" w:rsidR="00A13F6F" w:rsidRPr="00FC1381" w:rsidRDefault="00A13F6F" w:rsidP="005478F3">
            <w:pPr>
              <w:jc w:val="center"/>
              <w:rPr>
                <w:rFonts w:cstheme="minorHAnsi"/>
                <w:sz w:val="16"/>
                <w:szCs w:val="16"/>
              </w:rPr>
            </w:pPr>
          </w:p>
        </w:tc>
        <w:tc>
          <w:tcPr>
            <w:tcW w:w="2917" w:type="dxa"/>
          </w:tcPr>
          <w:p w14:paraId="6C57A0AC" w14:textId="3D1C97B1" w:rsidR="00A13F6F" w:rsidRPr="00FC1381" w:rsidRDefault="00A13F6F" w:rsidP="003D3BFD">
            <w:pPr>
              <w:rPr>
                <w:rFonts w:cstheme="minorHAnsi"/>
                <w:sz w:val="16"/>
                <w:szCs w:val="16"/>
              </w:rPr>
            </w:pPr>
            <w:r w:rsidRPr="00FC1381">
              <w:rPr>
                <w:rFonts w:cstheme="minorHAnsi"/>
                <w:sz w:val="16"/>
                <w:szCs w:val="16"/>
              </w:rPr>
              <w:t>Dementia</w:t>
            </w:r>
          </w:p>
        </w:tc>
        <w:tc>
          <w:tcPr>
            <w:tcW w:w="2129" w:type="dxa"/>
          </w:tcPr>
          <w:p w14:paraId="1F6BE1B4" w14:textId="4FA08C1F" w:rsidR="00A13F6F" w:rsidRPr="001E5CF2" w:rsidRDefault="00A13F6F" w:rsidP="005478F3">
            <w:pPr>
              <w:jc w:val="center"/>
              <w:rPr>
                <w:rFonts w:cstheme="minorHAnsi"/>
                <w:sz w:val="16"/>
                <w:szCs w:val="16"/>
              </w:rPr>
            </w:pPr>
            <w:r w:rsidRPr="005478F3">
              <w:rPr>
                <w:sz w:val="16"/>
                <w:szCs w:val="16"/>
              </w:rPr>
              <w:t>1.82 (1.7</w:t>
            </w:r>
            <w:r w:rsidR="003D3BFD">
              <w:rPr>
                <w:sz w:val="16"/>
                <w:szCs w:val="16"/>
              </w:rPr>
              <w:t>0</w:t>
            </w:r>
            <w:r w:rsidRPr="005478F3">
              <w:rPr>
                <w:sz w:val="16"/>
                <w:szCs w:val="16"/>
              </w:rPr>
              <w:t>, 1.96)</w:t>
            </w:r>
          </w:p>
        </w:tc>
        <w:tc>
          <w:tcPr>
            <w:tcW w:w="1331" w:type="dxa"/>
          </w:tcPr>
          <w:p w14:paraId="08BE7868" w14:textId="5E56FCBA"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6743C5C6" w14:textId="77777777" w:rsidTr="005478F3">
        <w:trPr>
          <w:trHeight w:val="54"/>
          <w:jc w:val="center"/>
        </w:trPr>
        <w:tc>
          <w:tcPr>
            <w:tcW w:w="2669" w:type="dxa"/>
            <w:vMerge/>
          </w:tcPr>
          <w:p w14:paraId="2161D397" w14:textId="01CB7FA1" w:rsidR="00A13F6F" w:rsidRPr="00FC1381" w:rsidRDefault="00A13F6F" w:rsidP="005478F3">
            <w:pPr>
              <w:jc w:val="center"/>
              <w:rPr>
                <w:rFonts w:cstheme="minorHAnsi"/>
                <w:sz w:val="16"/>
                <w:szCs w:val="16"/>
              </w:rPr>
            </w:pPr>
          </w:p>
        </w:tc>
        <w:tc>
          <w:tcPr>
            <w:tcW w:w="2917" w:type="dxa"/>
          </w:tcPr>
          <w:p w14:paraId="58CD7F71" w14:textId="0CF42963" w:rsidR="00A13F6F" w:rsidRPr="00FC1381" w:rsidRDefault="00A13F6F" w:rsidP="003D3BFD">
            <w:pP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2129" w:type="dxa"/>
          </w:tcPr>
          <w:p w14:paraId="40FF1E06" w14:textId="2D90FD78" w:rsidR="00A13F6F" w:rsidRPr="001E5CF2" w:rsidRDefault="00A13F6F" w:rsidP="005478F3">
            <w:pPr>
              <w:jc w:val="center"/>
              <w:rPr>
                <w:rFonts w:cstheme="minorHAnsi"/>
                <w:sz w:val="16"/>
                <w:szCs w:val="16"/>
              </w:rPr>
            </w:pPr>
            <w:r w:rsidRPr="005478F3">
              <w:rPr>
                <w:sz w:val="16"/>
                <w:szCs w:val="16"/>
              </w:rPr>
              <w:t>1.02 (0.9</w:t>
            </w:r>
            <w:r w:rsidR="003D3BFD">
              <w:rPr>
                <w:sz w:val="16"/>
                <w:szCs w:val="16"/>
              </w:rPr>
              <w:t>0</w:t>
            </w:r>
            <w:r w:rsidRPr="005478F3">
              <w:rPr>
                <w:sz w:val="16"/>
                <w:szCs w:val="16"/>
              </w:rPr>
              <w:t>, 1.16)</w:t>
            </w:r>
          </w:p>
        </w:tc>
        <w:tc>
          <w:tcPr>
            <w:tcW w:w="1331" w:type="dxa"/>
          </w:tcPr>
          <w:p w14:paraId="162FA1AD" w14:textId="21877FD8" w:rsidR="00A13F6F" w:rsidRPr="001E5CF2" w:rsidRDefault="00A13F6F" w:rsidP="005478F3">
            <w:pPr>
              <w:jc w:val="center"/>
              <w:rPr>
                <w:rFonts w:cstheme="minorHAnsi"/>
                <w:sz w:val="16"/>
                <w:szCs w:val="16"/>
              </w:rPr>
            </w:pPr>
            <w:r w:rsidRPr="005478F3">
              <w:rPr>
                <w:rFonts w:ascii="Calibri" w:hAnsi="Calibri" w:cs="Calibri"/>
                <w:color w:val="000000"/>
                <w:sz w:val="16"/>
                <w:szCs w:val="16"/>
              </w:rPr>
              <w:t>0.761</w:t>
            </w:r>
          </w:p>
        </w:tc>
      </w:tr>
      <w:tr w:rsidR="00A13F6F" w:rsidRPr="00FC1381" w14:paraId="2CC22E08" w14:textId="77777777" w:rsidTr="005478F3">
        <w:trPr>
          <w:trHeight w:val="54"/>
          <w:jc w:val="center"/>
        </w:trPr>
        <w:tc>
          <w:tcPr>
            <w:tcW w:w="2669" w:type="dxa"/>
            <w:vMerge/>
          </w:tcPr>
          <w:p w14:paraId="2E072947" w14:textId="76EBF52A" w:rsidR="00A13F6F" w:rsidRPr="00FC1381" w:rsidRDefault="00A13F6F" w:rsidP="005478F3">
            <w:pPr>
              <w:jc w:val="center"/>
              <w:rPr>
                <w:rFonts w:cstheme="minorHAnsi"/>
                <w:sz w:val="16"/>
                <w:szCs w:val="16"/>
              </w:rPr>
            </w:pPr>
          </w:p>
        </w:tc>
        <w:tc>
          <w:tcPr>
            <w:tcW w:w="2917" w:type="dxa"/>
          </w:tcPr>
          <w:p w14:paraId="15A92F04" w14:textId="0DE46467" w:rsidR="00A13F6F" w:rsidRPr="00FC1381" w:rsidRDefault="00A13F6F" w:rsidP="003D3BFD">
            <w:pPr>
              <w:rPr>
                <w:rFonts w:cstheme="minorHAnsi"/>
                <w:sz w:val="16"/>
                <w:szCs w:val="16"/>
              </w:rPr>
            </w:pPr>
            <w:proofErr w:type="spellStart"/>
            <w:r w:rsidRPr="00FC1381">
              <w:rPr>
                <w:rFonts w:cstheme="minorHAnsi"/>
                <w:sz w:val="16"/>
                <w:szCs w:val="16"/>
              </w:rPr>
              <w:t>Obesity</w:t>
            </w:r>
            <w:proofErr w:type="spellEnd"/>
          </w:p>
        </w:tc>
        <w:tc>
          <w:tcPr>
            <w:tcW w:w="2129" w:type="dxa"/>
          </w:tcPr>
          <w:p w14:paraId="63C7554B" w14:textId="2E728E21" w:rsidR="00A13F6F" w:rsidRPr="001E5CF2" w:rsidRDefault="00A13F6F" w:rsidP="005478F3">
            <w:pPr>
              <w:jc w:val="center"/>
              <w:rPr>
                <w:rFonts w:cstheme="minorHAnsi"/>
                <w:sz w:val="16"/>
                <w:szCs w:val="16"/>
              </w:rPr>
            </w:pPr>
            <w:r w:rsidRPr="005478F3">
              <w:rPr>
                <w:sz w:val="16"/>
                <w:szCs w:val="16"/>
              </w:rPr>
              <w:t>0.81 (0.74, 0.89)</w:t>
            </w:r>
          </w:p>
        </w:tc>
        <w:tc>
          <w:tcPr>
            <w:tcW w:w="1331" w:type="dxa"/>
          </w:tcPr>
          <w:p w14:paraId="7120098A" w14:textId="5672D3C0"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3872FAB4" w14:textId="77777777" w:rsidTr="005478F3">
        <w:trPr>
          <w:trHeight w:val="54"/>
          <w:jc w:val="center"/>
        </w:trPr>
        <w:tc>
          <w:tcPr>
            <w:tcW w:w="2669" w:type="dxa"/>
            <w:vMerge/>
          </w:tcPr>
          <w:p w14:paraId="306CAE71" w14:textId="55293682" w:rsidR="00A13F6F" w:rsidRPr="00FC1381" w:rsidRDefault="00A13F6F" w:rsidP="005478F3">
            <w:pPr>
              <w:jc w:val="center"/>
              <w:rPr>
                <w:rFonts w:cstheme="minorHAnsi"/>
                <w:sz w:val="16"/>
                <w:szCs w:val="16"/>
              </w:rPr>
            </w:pPr>
          </w:p>
        </w:tc>
        <w:tc>
          <w:tcPr>
            <w:tcW w:w="2917" w:type="dxa"/>
          </w:tcPr>
          <w:p w14:paraId="6309BCCE" w14:textId="0DEC880E" w:rsidR="00A13F6F" w:rsidRPr="00FC1381" w:rsidRDefault="00A13F6F" w:rsidP="003D3BFD">
            <w:pP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29" w:type="dxa"/>
          </w:tcPr>
          <w:p w14:paraId="546CEE1B" w14:textId="0F4DED8E" w:rsidR="00A13F6F" w:rsidRPr="001E5CF2" w:rsidRDefault="00A13F6F" w:rsidP="005478F3">
            <w:pPr>
              <w:jc w:val="center"/>
              <w:rPr>
                <w:rFonts w:cstheme="minorHAnsi"/>
                <w:sz w:val="16"/>
                <w:szCs w:val="16"/>
              </w:rPr>
            </w:pPr>
            <w:r w:rsidRPr="005478F3">
              <w:rPr>
                <w:sz w:val="16"/>
                <w:szCs w:val="16"/>
              </w:rPr>
              <w:t>1.68 (1.48, 1.89)</w:t>
            </w:r>
          </w:p>
        </w:tc>
        <w:tc>
          <w:tcPr>
            <w:tcW w:w="1331" w:type="dxa"/>
          </w:tcPr>
          <w:p w14:paraId="71F75F77" w14:textId="0E324EE9"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2BD29CF7" w14:textId="77777777" w:rsidTr="005478F3">
        <w:trPr>
          <w:trHeight w:val="54"/>
          <w:jc w:val="center"/>
        </w:trPr>
        <w:tc>
          <w:tcPr>
            <w:tcW w:w="2669" w:type="dxa"/>
            <w:vMerge/>
          </w:tcPr>
          <w:p w14:paraId="2E08A202" w14:textId="291CF983" w:rsidR="00A13F6F" w:rsidRPr="00FC1381" w:rsidRDefault="00A13F6F" w:rsidP="005478F3">
            <w:pPr>
              <w:jc w:val="center"/>
              <w:rPr>
                <w:rFonts w:cstheme="minorHAnsi"/>
                <w:sz w:val="16"/>
                <w:szCs w:val="16"/>
              </w:rPr>
            </w:pPr>
          </w:p>
        </w:tc>
        <w:tc>
          <w:tcPr>
            <w:tcW w:w="2917" w:type="dxa"/>
          </w:tcPr>
          <w:p w14:paraId="2E19AEE6" w14:textId="462C433F" w:rsidR="00A13F6F" w:rsidRPr="00FC1381" w:rsidRDefault="00A13F6F" w:rsidP="003D3BFD">
            <w:pPr>
              <w:rPr>
                <w:rFonts w:cstheme="minorHAnsi"/>
                <w:sz w:val="16"/>
                <w:szCs w:val="16"/>
              </w:rPr>
            </w:pPr>
            <w:r w:rsidRPr="00FC1381">
              <w:rPr>
                <w:rFonts w:cstheme="minorHAnsi"/>
                <w:sz w:val="16"/>
                <w:szCs w:val="16"/>
              </w:rPr>
              <w:t>Parkinson</w:t>
            </w:r>
          </w:p>
        </w:tc>
        <w:tc>
          <w:tcPr>
            <w:tcW w:w="2129" w:type="dxa"/>
          </w:tcPr>
          <w:p w14:paraId="1C3BFFAB" w14:textId="48FABF82" w:rsidR="00A13F6F" w:rsidRPr="001E5CF2" w:rsidRDefault="00A13F6F" w:rsidP="005478F3">
            <w:pPr>
              <w:jc w:val="center"/>
              <w:rPr>
                <w:rFonts w:cstheme="minorHAnsi"/>
                <w:sz w:val="16"/>
                <w:szCs w:val="16"/>
              </w:rPr>
            </w:pPr>
            <w:r w:rsidRPr="005478F3">
              <w:rPr>
                <w:sz w:val="16"/>
                <w:szCs w:val="16"/>
              </w:rPr>
              <w:t>1.13 (1</w:t>
            </w:r>
            <w:r w:rsidR="003D3BFD">
              <w:rPr>
                <w:sz w:val="16"/>
                <w:szCs w:val="16"/>
              </w:rPr>
              <w:t>.00</w:t>
            </w:r>
            <w:r w:rsidRPr="005478F3">
              <w:rPr>
                <w:sz w:val="16"/>
                <w:szCs w:val="16"/>
              </w:rPr>
              <w:t>, 1.27)</w:t>
            </w:r>
          </w:p>
        </w:tc>
        <w:tc>
          <w:tcPr>
            <w:tcW w:w="1331" w:type="dxa"/>
          </w:tcPr>
          <w:p w14:paraId="44CC0DE6" w14:textId="336FCA02" w:rsidR="00A13F6F" w:rsidRPr="001E5CF2" w:rsidRDefault="00A13F6F" w:rsidP="005478F3">
            <w:pPr>
              <w:jc w:val="center"/>
              <w:rPr>
                <w:rFonts w:cstheme="minorHAnsi"/>
                <w:sz w:val="16"/>
                <w:szCs w:val="16"/>
              </w:rPr>
            </w:pPr>
            <w:r w:rsidRPr="005478F3">
              <w:rPr>
                <w:rFonts w:ascii="Calibri" w:hAnsi="Calibri" w:cs="Calibri"/>
                <w:color w:val="000000"/>
                <w:sz w:val="16"/>
                <w:szCs w:val="16"/>
              </w:rPr>
              <w:t>0.056</w:t>
            </w:r>
          </w:p>
        </w:tc>
      </w:tr>
      <w:tr w:rsidR="00A13F6F" w:rsidRPr="00FC1381" w14:paraId="356D975B" w14:textId="77777777" w:rsidTr="005478F3">
        <w:trPr>
          <w:trHeight w:val="165"/>
          <w:jc w:val="center"/>
        </w:trPr>
        <w:tc>
          <w:tcPr>
            <w:tcW w:w="2669" w:type="dxa"/>
            <w:vMerge/>
          </w:tcPr>
          <w:p w14:paraId="49DC85D3" w14:textId="579CD9B9" w:rsidR="00A13F6F" w:rsidRPr="00FC1381" w:rsidRDefault="00A13F6F" w:rsidP="005478F3">
            <w:pPr>
              <w:jc w:val="center"/>
              <w:rPr>
                <w:rFonts w:cstheme="minorHAnsi"/>
                <w:sz w:val="16"/>
                <w:szCs w:val="16"/>
              </w:rPr>
            </w:pPr>
          </w:p>
        </w:tc>
        <w:tc>
          <w:tcPr>
            <w:tcW w:w="2917" w:type="dxa"/>
          </w:tcPr>
          <w:p w14:paraId="7AD540A7" w14:textId="2B1CB0A3" w:rsidR="00A13F6F" w:rsidRPr="00FC1381" w:rsidRDefault="00A13F6F" w:rsidP="003D3BFD">
            <w:pP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2129" w:type="dxa"/>
          </w:tcPr>
          <w:p w14:paraId="2C06BE2E" w14:textId="097DAB6C" w:rsidR="00A13F6F" w:rsidRPr="001E5CF2" w:rsidRDefault="00A13F6F" w:rsidP="005478F3">
            <w:pPr>
              <w:jc w:val="center"/>
              <w:rPr>
                <w:rFonts w:cstheme="minorHAnsi"/>
                <w:sz w:val="16"/>
                <w:szCs w:val="16"/>
              </w:rPr>
            </w:pPr>
            <w:r w:rsidRPr="005478F3">
              <w:rPr>
                <w:sz w:val="16"/>
                <w:szCs w:val="16"/>
              </w:rPr>
              <w:t>0.59 (0.44, 0.8</w:t>
            </w:r>
            <w:r w:rsidR="003D3BFD">
              <w:rPr>
                <w:sz w:val="16"/>
                <w:szCs w:val="16"/>
              </w:rPr>
              <w:t>0</w:t>
            </w:r>
            <w:r w:rsidRPr="005478F3">
              <w:rPr>
                <w:sz w:val="16"/>
                <w:szCs w:val="16"/>
              </w:rPr>
              <w:t>)</w:t>
            </w:r>
          </w:p>
        </w:tc>
        <w:tc>
          <w:tcPr>
            <w:tcW w:w="1331" w:type="dxa"/>
          </w:tcPr>
          <w:p w14:paraId="19BAABFA" w14:textId="79453993" w:rsidR="00A13F6F" w:rsidRPr="001E5CF2" w:rsidRDefault="00A13F6F" w:rsidP="005478F3">
            <w:pPr>
              <w:jc w:val="center"/>
              <w:rPr>
                <w:rFonts w:cstheme="minorHAnsi"/>
                <w:sz w:val="16"/>
                <w:szCs w:val="16"/>
              </w:rPr>
            </w:pPr>
            <w:r w:rsidRPr="005478F3">
              <w:rPr>
                <w:rFonts w:ascii="Calibri" w:hAnsi="Calibri" w:cs="Calibri"/>
                <w:color w:val="000000"/>
                <w:sz w:val="16"/>
                <w:szCs w:val="16"/>
              </w:rPr>
              <w:t>0.001</w:t>
            </w:r>
          </w:p>
        </w:tc>
      </w:tr>
      <w:tr w:rsidR="00A13F6F" w:rsidRPr="00FC1381" w14:paraId="43EB5555" w14:textId="77777777" w:rsidTr="005478F3">
        <w:trPr>
          <w:trHeight w:val="54"/>
          <w:jc w:val="center"/>
        </w:trPr>
        <w:tc>
          <w:tcPr>
            <w:tcW w:w="2669" w:type="dxa"/>
            <w:vMerge/>
          </w:tcPr>
          <w:p w14:paraId="48544145" w14:textId="375984D2" w:rsidR="00A13F6F" w:rsidRPr="00FC1381" w:rsidRDefault="00A13F6F" w:rsidP="005478F3">
            <w:pPr>
              <w:jc w:val="center"/>
              <w:rPr>
                <w:rFonts w:cstheme="minorHAnsi"/>
                <w:sz w:val="16"/>
                <w:szCs w:val="16"/>
              </w:rPr>
            </w:pPr>
          </w:p>
        </w:tc>
        <w:tc>
          <w:tcPr>
            <w:tcW w:w="2917" w:type="dxa"/>
          </w:tcPr>
          <w:p w14:paraId="3EEDA69F" w14:textId="06B13483" w:rsidR="00A13F6F" w:rsidRPr="00FC1381" w:rsidRDefault="00A13F6F" w:rsidP="003D3BFD">
            <w:pP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29" w:type="dxa"/>
          </w:tcPr>
          <w:p w14:paraId="6358CB48" w14:textId="16B50CFE" w:rsidR="00A13F6F" w:rsidRPr="001E5CF2" w:rsidRDefault="00A13F6F" w:rsidP="005478F3">
            <w:pPr>
              <w:jc w:val="center"/>
              <w:rPr>
                <w:rFonts w:cstheme="minorHAnsi"/>
                <w:sz w:val="16"/>
                <w:szCs w:val="16"/>
              </w:rPr>
            </w:pPr>
            <w:r w:rsidRPr="005478F3">
              <w:rPr>
                <w:sz w:val="16"/>
                <w:szCs w:val="16"/>
              </w:rPr>
              <w:t>1.62 (1.42, 1.85)</w:t>
            </w:r>
          </w:p>
        </w:tc>
        <w:tc>
          <w:tcPr>
            <w:tcW w:w="1331" w:type="dxa"/>
          </w:tcPr>
          <w:p w14:paraId="607B737A" w14:textId="14DA5B0F"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23EBD40B" w14:textId="77777777" w:rsidTr="005478F3">
        <w:trPr>
          <w:trHeight w:val="54"/>
          <w:jc w:val="center"/>
        </w:trPr>
        <w:tc>
          <w:tcPr>
            <w:tcW w:w="2669" w:type="dxa"/>
            <w:vMerge/>
          </w:tcPr>
          <w:p w14:paraId="36356FED" w14:textId="0891F1B4" w:rsidR="00A13F6F" w:rsidRPr="00FC1381" w:rsidRDefault="00A13F6F" w:rsidP="005478F3">
            <w:pPr>
              <w:jc w:val="center"/>
              <w:rPr>
                <w:rFonts w:cstheme="minorHAnsi"/>
                <w:sz w:val="16"/>
                <w:szCs w:val="16"/>
              </w:rPr>
            </w:pPr>
          </w:p>
        </w:tc>
        <w:tc>
          <w:tcPr>
            <w:tcW w:w="2917" w:type="dxa"/>
          </w:tcPr>
          <w:p w14:paraId="1DC04656" w14:textId="57382A27" w:rsidR="00A13F6F" w:rsidRPr="00FC1381" w:rsidRDefault="00A13F6F" w:rsidP="003D3BFD">
            <w:pP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2129" w:type="dxa"/>
          </w:tcPr>
          <w:p w14:paraId="3B13ACF7" w14:textId="061AD49C" w:rsidR="00A13F6F" w:rsidRPr="001E5CF2" w:rsidRDefault="00A13F6F" w:rsidP="005478F3">
            <w:pPr>
              <w:jc w:val="center"/>
              <w:rPr>
                <w:rFonts w:cstheme="minorHAnsi"/>
                <w:sz w:val="16"/>
                <w:szCs w:val="16"/>
              </w:rPr>
            </w:pPr>
            <w:r w:rsidRPr="005478F3">
              <w:rPr>
                <w:sz w:val="16"/>
                <w:szCs w:val="16"/>
              </w:rPr>
              <w:t>1</w:t>
            </w:r>
            <w:r w:rsidR="003D3BFD">
              <w:rPr>
                <w:sz w:val="16"/>
                <w:szCs w:val="16"/>
              </w:rPr>
              <w:t>.00</w:t>
            </w:r>
            <w:r w:rsidRPr="005478F3">
              <w:rPr>
                <w:sz w:val="16"/>
                <w:szCs w:val="16"/>
              </w:rPr>
              <w:t xml:space="preserve"> (0.93, 1.07)</w:t>
            </w:r>
          </w:p>
        </w:tc>
        <w:tc>
          <w:tcPr>
            <w:tcW w:w="1331" w:type="dxa"/>
          </w:tcPr>
          <w:p w14:paraId="7CDF5FB6" w14:textId="67122363" w:rsidR="00A13F6F" w:rsidRPr="001E5CF2" w:rsidRDefault="00A13F6F" w:rsidP="005478F3">
            <w:pPr>
              <w:jc w:val="center"/>
              <w:rPr>
                <w:rFonts w:cstheme="minorHAnsi"/>
                <w:sz w:val="16"/>
                <w:szCs w:val="16"/>
              </w:rPr>
            </w:pPr>
            <w:r w:rsidRPr="005478F3">
              <w:rPr>
                <w:rFonts w:ascii="Calibri" w:hAnsi="Calibri" w:cs="Calibri"/>
                <w:color w:val="000000"/>
                <w:sz w:val="16"/>
                <w:szCs w:val="16"/>
              </w:rPr>
              <w:t>0.938</w:t>
            </w:r>
          </w:p>
        </w:tc>
      </w:tr>
      <w:tr w:rsidR="00A13F6F" w:rsidRPr="00FC1381" w14:paraId="34B8D1AC" w14:textId="77777777" w:rsidTr="005478F3">
        <w:trPr>
          <w:trHeight w:val="54"/>
          <w:jc w:val="center"/>
        </w:trPr>
        <w:tc>
          <w:tcPr>
            <w:tcW w:w="2669" w:type="dxa"/>
            <w:vMerge/>
          </w:tcPr>
          <w:p w14:paraId="293261F8" w14:textId="61F2308E" w:rsidR="00A13F6F" w:rsidRPr="00FC1381" w:rsidRDefault="00A13F6F" w:rsidP="005478F3">
            <w:pPr>
              <w:jc w:val="center"/>
              <w:rPr>
                <w:rFonts w:cstheme="minorHAnsi"/>
                <w:sz w:val="16"/>
                <w:szCs w:val="16"/>
              </w:rPr>
            </w:pPr>
          </w:p>
        </w:tc>
        <w:tc>
          <w:tcPr>
            <w:tcW w:w="2917" w:type="dxa"/>
          </w:tcPr>
          <w:p w14:paraId="4D6A89D4" w14:textId="20B60C96" w:rsidR="00A13F6F" w:rsidRPr="00FC1381" w:rsidRDefault="00A13F6F" w:rsidP="003D3BFD">
            <w:pPr>
              <w:rPr>
                <w:rFonts w:cstheme="minorHAnsi"/>
                <w:sz w:val="16"/>
                <w:szCs w:val="16"/>
              </w:rPr>
            </w:pPr>
            <w:proofErr w:type="spellStart"/>
            <w:r w:rsidRPr="00FC1381">
              <w:rPr>
                <w:rFonts w:cstheme="minorHAnsi"/>
                <w:sz w:val="16"/>
                <w:szCs w:val="16"/>
              </w:rPr>
              <w:t>Omarthrosis</w:t>
            </w:r>
            <w:proofErr w:type="spellEnd"/>
          </w:p>
        </w:tc>
        <w:tc>
          <w:tcPr>
            <w:tcW w:w="2129" w:type="dxa"/>
          </w:tcPr>
          <w:p w14:paraId="0CE534DF" w14:textId="64E38490" w:rsidR="00A13F6F" w:rsidRPr="001E5CF2" w:rsidRDefault="00A13F6F" w:rsidP="005478F3">
            <w:pPr>
              <w:jc w:val="center"/>
              <w:rPr>
                <w:rFonts w:cstheme="minorHAnsi"/>
                <w:sz w:val="16"/>
                <w:szCs w:val="16"/>
              </w:rPr>
            </w:pPr>
            <w:r w:rsidRPr="005478F3">
              <w:rPr>
                <w:sz w:val="16"/>
                <w:szCs w:val="16"/>
              </w:rPr>
              <w:t>0.84 (0.69, 1.02)</w:t>
            </w:r>
          </w:p>
        </w:tc>
        <w:tc>
          <w:tcPr>
            <w:tcW w:w="1331" w:type="dxa"/>
          </w:tcPr>
          <w:p w14:paraId="502A1751" w14:textId="4F6B3B47" w:rsidR="00A13F6F" w:rsidRPr="001E5CF2" w:rsidRDefault="00A13F6F" w:rsidP="005478F3">
            <w:pPr>
              <w:jc w:val="center"/>
              <w:rPr>
                <w:rFonts w:cstheme="minorHAnsi"/>
                <w:sz w:val="16"/>
                <w:szCs w:val="16"/>
              </w:rPr>
            </w:pPr>
            <w:r w:rsidRPr="005478F3">
              <w:rPr>
                <w:rFonts w:ascii="Calibri" w:hAnsi="Calibri" w:cs="Calibri"/>
                <w:color w:val="000000"/>
                <w:sz w:val="16"/>
                <w:szCs w:val="16"/>
              </w:rPr>
              <w:t>0.081</w:t>
            </w:r>
          </w:p>
        </w:tc>
      </w:tr>
      <w:tr w:rsidR="00A13F6F" w:rsidRPr="00FC1381" w14:paraId="21180361" w14:textId="77777777" w:rsidTr="005478F3">
        <w:trPr>
          <w:trHeight w:val="54"/>
          <w:jc w:val="center"/>
        </w:trPr>
        <w:tc>
          <w:tcPr>
            <w:tcW w:w="2669" w:type="dxa"/>
            <w:vMerge/>
          </w:tcPr>
          <w:p w14:paraId="31507486" w14:textId="233DA364" w:rsidR="00A13F6F" w:rsidRPr="00FC1381" w:rsidRDefault="00A13F6F" w:rsidP="005478F3">
            <w:pPr>
              <w:jc w:val="center"/>
              <w:rPr>
                <w:rFonts w:cstheme="minorHAnsi"/>
                <w:sz w:val="16"/>
                <w:szCs w:val="16"/>
              </w:rPr>
            </w:pPr>
          </w:p>
        </w:tc>
        <w:tc>
          <w:tcPr>
            <w:tcW w:w="2917" w:type="dxa"/>
          </w:tcPr>
          <w:p w14:paraId="41D80C43" w14:textId="030D97FC" w:rsidR="00A13F6F" w:rsidRPr="00FC1381" w:rsidRDefault="00A13F6F" w:rsidP="003D3BFD">
            <w:pP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2129" w:type="dxa"/>
          </w:tcPr>
          <w:p w14:paraId="769305A1" w14:textId="3F49D4F8" w:rsidR="00A13F6F" w:rsidRPr="001E5CF2" w:rsidRDefault="00A13F6F" w:rsidP="005478F3">
            <w:pPr>
              <w:jc w:val="center"/>
              <w:rPr>
                <w:rFonts w:cstheme="minorHAnsi"/>
                <w:sz w:val="16"/>
                <w:szCs w:val="16"/>
              </w:rPr>
            </w:pPr>
            <w:r w:rsidRPr="005478F3">
              <w:rPr>
                <w:sz w:val="16"/>
                <w:szCs w:val="16"/>
              </w:rPr>
              <w:t>0.81 (0.67, 0.97)</w:t>
            </w:r>
          </w:p>
        </w:tc>
        <w:tc>
          <w:tcPr>
            <w:tcW w:w="1331" w:type="dxa"/>
          </w:tcPr>
          <w:p w14:paraId="014BE03D" w14:textId="31F7517D" w:rsidR="00A13F6F" w:rsidRPr="001E5CF2" w:rsidRDefault="00A13F6F" w:rsidP="005478F3">
            <w:pPr>
              <w:jc w:val="center"/>
              <w:rPr>
                <w:rFonts w:cstheme="minorHAnsi"/>
                <w:sz w:val="16"/>
                <w:szCs w:val="16"/>
              </w:rPr>
            </w:pPr>
            <w:r w:rsidRPr="005478F3">
              <w:rPr>
                <w:rFonts w:ascii="Calibri" w:hAnsi="Calibri" w:cs="Calibri"/>
                <w:color w:val="000000"/>
                <w:sz w:val="16"/>
                <w:szCs w:val="16"/>
              </w:rPr>
              <w:t>0.023</w:t>
            </w:r>
          </w:p>
        </w:tc>
      </w:tr>
      <w:tr w:rsidR="00A13F6F" w:rsidRPr="00FC1381" w14:paraId="41B3EE0F" w14:textId="77777777" w:rsidTr="005478F3">
        <w:trPr>
          <w:trHeight w:val="65"/>
          <w:jc w:val="center"/>
        </w:trPr>
        <w:tc>
          <w:tcPr>
            <w:tcW w:w="2669" w:type="dxa"/>
            <w:vMerge/>
          </w:tcPr>
          <w:p w14:paraId="3146749C" w14:textId="5D4E97B5" w:rsidR="00A13F6F" w:rsidRPr="00FC1381" w:rsidRDefault="00A13F6F" w:rsidP="005478F3">
            <w:pPr>
              <w:jc w:val="center"/>
              <w:rPr>
                <w:rFonts w:cstheme="minorHAnsi"/>
                <w:sz w:val="16"/>
                <w:szCs w:val="16"/>
                <w:lang w:val="en-US"/>
              </w:rPr>
            </w:pPr>
          </w:p>
        </w:tc>
        <w:tc>
          <w:tcPr>
            <w:tcW w:w="2917" w:type="dxa"/>
          </w:tcPr>
          <w:p w14:paraId="01F31CC8" w14:textId="3B8C4895" w:rsidR="00A13F6F" w:rsidRPr="00FC1381" w:rsidRDefault="00A13F6F" w:rsidP="003D3BFD">
            <w:pPr>
              <w:rPr>
                <w:rFonts w:cstheme="minorHAnsi"/>
                <w:sz w:val="16"/>
                <w:szCs w:val="16"/>
                <w:lang w:val="en-US"/>
              </w:rPr>
            </w:pPr>
            <w:r w:rsidRPr="00FC1381">
              <w:rPr>
                <w:rFonts w:cstheme="minorHAnsi"/>
                <w:sz w:val="16"/>
                <w:szCs w:val="16"/>
                <w:lang w:val="en-US"/>
              </w:rPr>
              <w:t>Atrial fibrillation and atrial flutter</w:t>
            </w:r>
          </w:p>
        </w:tc>
        <w:tc>
          <w:tcPr>
            <w:tcW w:w="2129" w:type="dxa"/>
          </w:tcPr>
          <w:p w14:paraId="76F44C60" w14:textId="676A5C6E" w:rsidR="00A13F6F" w:rsidRPr="001E5CF2" w:rsidRDefault="00A13F6F" w:rsidP="005478F3">
            <w:pPr>
              <w:jc w:val="center"/>
              <w:rPr>
                <w:rFonts w:cstheme="minorHAnsi"/>
                <w:sz w:val="16"/>
                <w:szCs w:val="16"/>
                <w:lang w:val="en-US"/>
              </w:rPr>
            </w:pPr>
            <w:r w:rsidRPr="005478F3">
              <w:rPr>
                <w:sz w:val="16"/>
                <w:szCs w:val="16"/>
              </w:rPr>
              <w:t>1.39 (1.29, 1.5</w:t>
            </w:r>
            <w:r w:rsidR="003D3BFD">
              <w:rPr>
                <w:sz w:val="16"/>
                <w:szCs w:val="16"/>
              </w:rPr>
              <w:t>0</w:t>
            </w:r>
            <w:r w:rsidRPr="005478F3">
              <w:rPr>
                <w:sz w:val="16"/>
                <w:szCs w:val="16"/>
              </w:rPr>
              <w:t>)</w:t>
            </w:r>
          </w:p>
        </w:tc>
        <w:tc>
          <w:tcPr>
            <w:tcW w:w="1331" w:type="dxa"/>
          </w:tcPr>
          <w:p w14:paraId="1522F890" w14:textId="0E248B43"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&lt; 0.001</w:t>
            </w:r>
          </w:p>
        </w:tc>
      </w:tr>
      <w:tr w:rsidR="00A13F6F" w:rsidRPr="00FC1381" w14:paraId="3D69DB52" w14:textId="77777777" w:rsidTr="005478F3">
        <w:trPr>
          <w:trHeight w:val="69"/>
          <w:jc w:val="center"/>
        </w:trPr>
        <w:tc>
          <w:tcPr>
            <w:tcW w:w="2669" w:type="dxa"/>
            <w:vMerge/>
          </w:tcPr>
          <w:p w14:paraId="2EC097AE" w14:textId="2B1EF1D1" w:rsidR="00A13F6F" w:rsidRPr="00FC1381" w:rsidRDefault="00A13F6F" w:rsidP="005478F3">
            <w:pPr>
              <w:jc w:val="center"/>
              <w:rPr>
                <w:rFonts w:cstheme="minorHAnsi"/>
                <w:sz w:val="16"/>
                <w:szCs w:val="16"/>
                <w:lang w:val="en-US"/>
              </w:rPr>
            </w:pPr>
          </w:p>
        </w:tc>
        <w:tc>
          <w:tcPr>
            <w:tcW w:w="2917" w:type="dxa"/>
          </w:tcPr>
          <w:p w14:paraId="350974A6" w14:textId="0FC95227" w:rsidR="00A13F6F" w:rsidRPr="00FC1381" w:rsidRDefault="00A13F6F" w:rsidP="003D3BFD">
            <w:pP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2129" w:type="dxa"/>
          </w:tcPr>
          <w:p w14:paraId="2D87CD12" w14:textId="5A0A8559" w:rsidR="00A13F6F" w:rsidRPr="001E5CF2" w:rsidRDefault="00A13F6F" w:rsidP="005478F3">
            <w:pPr>
              <w:jc w:val="center"/>
              <w:rPr>
                <w:rFonts w:cstheme="minorHAnsi"/>
                <w:sz w:val="16"/>
                <w:szCs w:val="16"/>
                <w:lang w:val="en-US"/>
              </w:rPr>
            </w:pPr>
            <w:r w:rsidRPr="005478F3">
              <w:rPr>
                <w:sz w:val="16"/>
                <w:szCs w:val="16"/>
              </w:rPr>
              <w:t>1.46 (1.36, 1.56)</w:t>
            </w:r>
          </w:p>
        </w:tc>
        <w:tc>
          <w:tcPr>
            <w:tcW w:w="1331" w:type="dxa"/>
          </w:tcPr>
          <w:p w14:paraId="4DD303BB" w14:textId="2AFF34F3"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&lt; 0.001</w:t>
            </w:r>
          </w:p>
        </w:tc>
      </w:tr>
      <w:tr w:rsidR="00A13F6F" w:rsidRPr="00FC1381" w14:paraId="71BF42A0" w14:textId="77777777" w:rsidTr="005478F3">
        <w:trPr>
          <w:trHeight w:val="54"/>
          <w:jc w:val="center"/>
        </w:trPr>
        <w:tc>
          <w:tcPr>
            <w:tcW w:w="2669" w:type="dxa"/>
            <w:vMerge/>
          </w:tcPr>
          <w:p w14:paraId="210FB122" w14:textId="5D2FAA74" w:rsidR="00A13F6F" w:rsidRPr="00FC1381" w:rsidRDefault="00A13F6F" w:rsidP="005478F3">
            <w:pPr>
              <w:jc w:val="center"/>
              <w:rPr>
                <w:rFonts w:cstheme="minorHAnsi"/>
                <w:sz w:val="16"/>
                <w:szCs w:val="16"/>
                <w:lang w:val="en-US"/>
              </w:rPr>
            </w:pPr>
          </w:p>
        </w:tc>
        <w:tc>
          <w:tcPr>
            <w:tcW w:w="2917" w:type="dxa"/>
          </w:tcPr>
          <w:p w14:paraId="3CC65F5D" w14:textId="39615A5D" w:rsidR="00A13F6F" w:rsidRPr="00FC1381" w:rsidRDefault="00A13F6F" w:rsidP="003D3BFD">
            <w:pP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2129" w:type="dxa"/>
          </w:tcPr>
          <w:p w14:paraId="720B1EBE" w14:textId="41B448D6" w:rsidR="00A13F6F" w:rsidRPr="001E5CF2" w:rsidRDefault="00A13F6F" w:rsidP="005478F3">
            <w:pPr>
              <w:jc w:val="center"/>
              <w:rPr>
                <w:rFonts w:cstheme="minorHAnsi"/>
                <w:sz w:val="16"/>
                <w:szCs w:val="16"/>
                <w:lang w:val="en-US"/>
              </w:rPr>
            </w:pPr>
            <w:r w:rsidRPr="005478F3">
              <w:rPr>
                <w:sz w:val="16"/>
                <w:szCs w:val="16"/>
              </w:rPr>
              <w:t>1</w:t>
            </w:r>
            <w:r w:rsidR="003D3BFD">
              <w:rPr>
                <w:sz w:val="16"/>
                <w:szCs w:val="16"/>
              </w:rPr>
              <w:t>.00</w:t>
            </w:r>
            <w:r w:rsidRPr="005478F3">
              <w:rPr>
                <w:sz w:val="16"/>
                <w:szCs w:val="16"/>
              </w:rPr>
              <w:t xml:space="preserve"> (0.94, 1.07)</w:t>
            </w:r>
          </w:p>
        </w:tc>
        <w:tc>
          <w:tcPr>
            <w:tcW w:w="1331" w:type="dxa"/>
          </w:tcPr>
          <w:p w14:paraId="2FA76479" w14:textId="758A83D6"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0.933</w:t>
            </w:r>
          </w:p>
        </w:tc>
      </w:tr>
      <w:tr w:rsidR="00A13F6F" w:rsidRPr="00FC1381" w14:paraId="78B570D1" w14:textId="77777777" w:rsidTr="005478F3">
        <w:trPr>
          <w:trHeight w:val="54"/>
          <w:jc w:val="center"/>
        </w:trPr>
        <w:tc>
          <w:tcPr>
            <w:tcW w:w="2669" w:type="dxa"/>
            <w:vMerge/>
          </w:tcPr>
          <w:p w14:paraId="516BEBEF" w14:textId="08AB0194" w:rsidR="00A13F6F" w:rsidRPr="00FC1381" w:rsidRDefault="00A13F6F" w:rsidP="005478F3">
            <w:pPr>
              <w:jc w:val="center"/>
              <w:rPr>
                <w:rFonts w:cstheme="minorHAnsi"/>
                <w:sz w:val="16"/>
                <w:szCs w:val="16"/>
                <w:lang w:val="en-US"/>
              </w:rPr>
            </w:pPr>
          </w:p>
        </w:tc>
        <w:tc>
          <w:tcPr>
            <w:tcW w:w="2917" w:type="dxa"/>
          </w:tcPr>
          <w:p w14:paraId="79DE9033" w14:textId="66D48477" w:rsidR="00A13F6F" w:rsidRPr="00FC1381" w:rsidRDefault="00A13F6F" w:rsidP="003D3BFD">
            <w:pPr>
              <w:rPr>
                <w:rFonts w:cstheme="minorHAnsi"/>
                <w:sz w:val="16"/>
                <w:szCs w:val="16"/>
                <w:lang w:val="en-US"/>
              </w:rPr>
            </w:pPr>
            <w:r w:rsidRPr="00FC1381">
              <w:rPr>
                <w:rFonts w:cstheme="minorHAnsi"/>
                <w:sz w:val="16"/>
                <w:szCs w:val="16"/>
              </w:rPr>
              <w:t>Hypertonus</w:t>
            </w:r>
          </w:p>
        </w:tc>
        <w:tc>
          <w:tcPr>
            <w:tcW w:w="2129" w:type="dxa"/>
          </w:tcPr>
          <w:p w14:paraId="34471ABF" w14:textId="3A9C4464" w:rsidR="00A13F6F" w:rsidRPr="001E5CF2" w:rsidRDefault="00A13F6F" w:rsidP="005478F3">
            <w:pPr>
              <w:jc w:val="center"/>
              <w:rPr>
                <w:rFonts w:cstheme="minorHAnsi"/>
                <w:sz w:val="16"/>
                <w:szCs w:val="16"/>
                <w:lang w:val="en-US"/>
              </w:rPr>
            </w:pPr>
            <w:r w:rsidRPr="005478F3">
              <w:rPr>
                <w:sz w:val="16"/>
                <w:szCs w:val="16"/>
              </w:rPr>
              <w:t>0.89 (0.79, 0.99)</w:t>
            </w:r>
          </w:p>
        </w:tc>
        <w:tc>
          <w:tcPr>
            <w:tcW w:w="1331" w:type="dxa"/>
          </w:tcPr>
          <w:p w14:paraId="26D9F2F2" w14:textId="65841895"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0.027</w:t>
            </w:r>
          </w:p>
        </w:tc>
      </w:tr>
      <w:tr w:rsidR="00A13F6F" w:rsidRPr="00FC1381" w14:paraId="0FE852F7" w14:textId="77777777" w:rsidTr="005478F3">
        <w:trPr>
          <w:trHeight w:val="54"/>
          <w:jc w:val="center"/>
        </w:trPr>
        <w:tc>
          <w:tcPr>
            <w:tcW w:w="2669" w:type="dxa"/>
            <w:vMerge/>
          </w:tcPr>
          <w:p w14:paraId="63B5F23E" w14:textId="236851A6" w:rsidR="00A13F6F" w:rsidRPr="00FC1381" w:rsidRDefault="00A13F6F" w:rsidP="005478F3">
            <w:pPr>
              <w:jc w:val="center"/>
              <w:rPr>
                <w:rFonts w:cstheme="minorHAnsi"/>
                <w:sz w:val="16"/>
                <w:szCs w:val="16"/>
              </w:rPr>
            </w:pPr>
          </w:p>
        </w:tc>
        <w:tc>
          <w:tcPr>
            <w:tcW w:w="2917" w:type="dxa"/>
          </w:tcPr>
          <w:p w14:paraId="71E45D8B" w14:textId="47F967AF" w:rsidR="00A13F6F" w:rsidRPr="00FC1381" w:rsidRDefault="00A13F6F" w:rsidP="003D3BFD">
            <w:pPr>
              <w:rPr>
                <w:rFonts w:cstheme="minorHAnsi"/>
                <w:sz w:val="16"/>
                <w:szCs w:val="16"/>
              </w:rPr>
            </w:pPr>
            <w:proofErr w:type="spellStart"/>
            <w:r w:rsidRPr="00FC1381">
              <w:rPr>
                <w:rFonts w:cstheme="minorHAnsi"/>
                <w:sz w:val="16"/>
                <w:szCs w:val="16"/>
              </w:rPr>
              <w:t>Atherosclerosis</w:t>
            </w:r>
            <w:proofErr w:type="spellEnd"/>
          </w:p>
        </w:tc>
        <w:tc>
          <w:tcPr>
            <w:tcW w:w="2129" w:type="dxa"/>
          </w:tcPr>
          <w:p w14:paraId="561B1927" w14:textId="355ABF79" w:rsidR="00A13F6F" w:rsidRPr="001E5CF2" w:rsidRDefault="00A13F6F" w:rsidP="005478F3">
            <w:pPr>
              <w:jc w:val="center"/>
              <w:rPr>
                <w:rFonts w:cstheme="minorHAnsi"/>
                <w:sz w:val="16"/>
                <w:szCs w:val="16"/>
              </w:rPr>
            </w:pPr>
            <w:r w:rsidRPr="005478F3">
              <w:rPr>
                <w:sz w:val="16"/>
                <w:szCs w:val="16"/>
              </w:rPr>
              <w:t>1.01 (0.93, 1.09)</w:t>
            </w:r>
          </w:p>
        </w:tc>
        <w:tc>
          <w:tcPr>
            <w:tcW w:w="1331" w:type="dxa"/>
          </w:tcPr>
          <w:p w14:paraId="68A0C4D5" w14:textId="56EDECAE" w:rsidR="00A13F6F" w:rsidRPr="001E5CF2" w:rsidRDefault="00A13F6F" w:rsidP="005478F3">
            <w:pPr>
              <w:jc w:val="center"/>
              <w:rPr>
                <w:rFonts w:cstheme="minorHAnsi"/>
                <w:sz w:val="16"/>
                <w:szCs w:val="16"/>
              </w:rPr>
            </w:pPr>
            <w:r w:rsidRPr="005478F3">
              <w:rPr>
                <w:rFonts w:ascii="Calibri" w:hAnsi="Calibri" w:cs="Calibri"/>
                <w:color w:val="000000"/>
                <w:sz w:val="16"/>
                <w:szCs w:val="16"/>
              </w:rPr>
              <w:t>0.875</w:t>
            </w:r>
          </w:p>
        </w:tc>
      </w:tr>
      <w:tr w:rsidR="00A13F6F" w:rsidRPr="00FC1381" w14:paraId="325FBCF7" w14:textId="77777777" w:rsidTr="005478F3">
        <w:trPr>
          <w:trHeight w:val="54"/>
          <w:jc w:val="center"/>
        </w:trPr>
        <w:tc>
          <w:tcPr>
            <w:tcW w:w="2669" w:type="dxa"/>
            <w:vMerge/>
          </w:tcPr>
          <w:p w14:paraId="5EC387CC" w14:textId="741120B2" w:rsidR="00A13F6F" w:rsidRPr="00FC1381" w:rsidRDefault="00A13F6F" w:rsidP="005478F3">
            <w:pPr>
              <w:jc w:val="center"/>
              <w:rPr>
                <w:rFonts w:cstheme="minorHAnsi"/>
                <w:sz w:val="16"/>
                <w:szCs w:val="16"/>
              </w:rPr>
            </w:pPr>
          </w:p>
        </w:tc>
        <w:tc>
          <w:tcPr>
            <w:tcW w:w="2917" w:type="dxa"/>
          </w:tcPr>
          <w:p w14:paraId="6192685C" w14:textId="22C38C99" w:rsidR="00A13F6F" w:rsidRPr="00FC1381" w:rsidRDefault="00A13F6F" w:rsidP="003D3BFD">
            <w:pP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2129" w:type="dxa"/>
          </w:tcPr>
          <w:p w14:paraId="0E3D948C" w14:textId="73D49F90" w:rsidR="00A13F6F" w:rsidRPr="001E5CF2" w:rsidRDefault="00A13F6F" w:rsidP="005478F3">
            <w:pPr>
              <w:jc w:val="center"/>
              <w:rPr>
                <w:rFonts w:cstheme="minorHAnsi"/>
                <w:sz w:val="16"/>
                <w:szCs w:val="16"/>
              </w:rPr>
            </w:pPr>
            <w:r w:rsidRPr="005478F3">
              <w:rPr>
                <w:sz w:val="16"/>
                <w:szCs w:val="16"/>
              </w:rPr>
              <w:t>1.31 (1.23, 1.41)</w:t>
            </w:r>
          </w:p>
        </w:tc>
        <w:tc>
          <w:tcPr>
            <w:tcW w:w="1331" w:type="dxa"/>
          </w:tcPr>
          <w:p w14:paraId="6B7886DD" w14:textId="4ED4B695" w:rsidR="00A13F6F" w:rsidRPr="001E5CF2" w:rsidRDefault="00A13F6F" w:rsidP="005478F3">
            <w:pPr>
              <w:jc w:val="center"/>
              <w:rPr>
                <w:rFonts w:cstheme="minorHAnsi"/>
                <w:sz w:val="16"/>
                <w:szCs w:val="16"/>
              </w:rPr>
            </w:pPr>
            <w:r w:rsidRPr="005478F3">
              <w:rPr>
                <w:rFonts w:ascii="Calibri" w:hAnsi="Calibri" w:cs="Calibri"/>
                <w:color w:val="000000"/>
                <w:sz w:val="16"/>
                <w:szCs w:val="16"/>
              </w:rPr>
              <w:t>&lt; 0.001</w:t>
            </w:r>
          </w:p>
        </w:tc>
      </w:tr>
      <w:tr w:rsidR="00A13F6F" w:rsidRPr="00FC1381" w14:paraId="2FFCE103" w14:textId="77777777" w:rsidTr="005478F3">
        <w:trPr>
          <w:trHeight w:val="54"/>
          <w:jc w:val="center"/>
        </w:trPr>
        <w:tc>
          <w:tcPr>
            <w:tcW w:w="2669" w:type="dxa"/>
            <w:vMerge/>
          </w:tcPr>
          <w:p w14:paraId="1DE12D65" w14:textId="5020533C" w:rsidR="00A13F6F" w:rsidRPr="00FC1381" w:rsidRDefault="00A13F6F" w:rsidP="005478F3">
            <w:pPr>
              <w:jc w:val="center"/>
              <w:rPr>
                <w:sz w:val="16"/>
                <w:szCs w:val="16"/>
              </w:rPr>
            </w:pPr>
          </w:p>
        </w:tc>
        <w:tc>
          <w:tcPr>
            <w:tcW w:w="2917" w:type="dxa"/>
          </w:tcPr>
          <w:p w14:paraId="34D6C250" w14:textId="42F59DA7" w:rsidR="00A13F6F" w:rsidRPr="00FC1381" w:rsidRDefault="00A13F6F" w:rsidP="003D3BFD">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2129" w:type="dxa"/>
          </w:tcPr>
          <w:p w14:paraId="6297311D" w14:textId="2222158D" w:rsidR="00A13F6F" w:rsidRPr="001E5CF2" w:rsidRDefault="00A13F6F" w:rsidP="005478F3">
            <w:pPr>
              <w:jc w:val="center"/>
              <w:rPr>
                <w:rFonts w:cstheme="minorHAnsi"/>
                <w:sz w:val="16"/>
                <w:szCs w:val="16"/>
              </w:rPr>
            </w:pPr>
            <w:r w:rsidRPr="005478F3">
              <w:rPr>
                <w:sz w:val="16"/>
                <w:szCs w:val="16"/>
              </w:rPr>
              <w:t>1.01 (0.94, 1.09)</w:t>
            </w:r>
          </w:p>
        </w:tc>
        <w:tc>
          <w:tcPr>
            <w:tcW w:w="1331" w:type="dxa"/>
          </w:tcPr>
          <w:p w14:paraId="5D4412EE" w14:textId="2B480216" w:rsidR="00A13F6F" w:rsidRPr="001E5CF2" w:rsidRDefault="00A13F6F" w:rsidP="005478F3">
            <w:pPr>
              <w:jc w:val="center"/>
              <w:rPr>
                <w:rFonts w:cstheme="minorHAnsi"/>
                <w:sz w:val="16"/>
                <w:szCs w:val="16"/>
              </w:rPr>
            </w:pPr>
            <w:r w:rsidRPr="005478F3">
              <w:rPr>
                <w:rFonts w:ascii="Calibri" w:hAnsi="Calibri" w:cs="Calibri"/>
                <w:color w:val="000000"/>
                <w:sz w:val="16"/>
                <w:szCs w:val="16"/>
              </w:rPr>
              <w:t>0.703</w:t>
            </w:r>
          </w:p>
        </w:tc>
      </w:tr>
      <w:tr w:rsidR="00A13F6F" w:rsidRPr="00FC1381" w14:paraId="166B3AF1" w14:textId="77777777" w:rsidTr="005478F3">
        <w:trPr>
          <w:trHeight w:val="54"/>
          <w:jc w:val="center"/>
        </w:trPr>
        <w:tc>
          <w:tcPr>
            <w:tcW w:w="2669" w:type="dxa"/>
            <w:vMerge/>
          </w:tcPr>
          <w:p w14:paraId="1350ED16" w14:textId="03260755" w:rsidR="00A13F6F" w:rsidRPr="00FC1381" w:rsidRDefault="00A13F6F" w:rsidP="005478F3">
            <w:pPr>
              <w:jc w:val="center"/>
              <w:rPr>
                <w:rFonts w:cstheme="minorHAnsi"/>
                <w:sz w:val="16"/>
                <w:szCs w:val="16"/>
              </w:rPr>
            </w:pPr>
          </w:p>
        </w:tc>
        <w:tc>
          <w:tcPr>
            <w:tcW w:w="2917" w:type="dxa"/>
          </w:tcPr>
          <w:p w14:paraId="67C682A3" w14:textId="63ADF8DE" w:rsidR="00A13F6F" w:rsidRPr="00FC1381" w:rsidRDefault="00A13F6F" w:rsidP="003D3BFD">
            <w:pPr>
              <w:rPr>
                <w:rFonts w:cstheme="minorHAnsi"/>
                <w:sz w:val="16"/>
                <w:szCs w:val="16"/>
              </w:rPr>
            </w:pPr>
            <w:r w:rsidRPr="00FC1381">
              <w:rPr>
                <w:rFonts w:cstheme="minorHAnsi"/>
                <w:sz w:val="16"/>
                <w:szCs w:val="16"/>
                <w:lang w:val="en-US"/>
              </w:rPr>
              <w:t>Vitamin D or Calcium</w:t>
            </w:r>
          </w:p>
        </w:tc>
        <w:tc>
          <w:tcPr>
            <w:tcW w:w="2129" w:type="dxa"/>
          </w:tcPr>
          <w:p w14:paraId="22A412ED" w14:textId="1FCAE792" w:rsidR="00A13F6F" w:rsidRPr="001E5CF2" w:rsidRDefault="00A13F6F" w:rsidP="005478F3">
            <w:pPr>
              <w:jc w:val="center"/>
              <w:rPr>
                <w:rFonts w:cstheme="minorHAnsi"/>
                <w:sz w:val="16"/>
                <w:szCs w:val="16"/>
              </w:rPr>
            </w:pPr>
            <w:r w:rsidRPr="005478F3">
              <w:rPr>
                <w:sz w:val="16"/>
                <w:szCs w:val="16"/>
              </w:rPr>
              <w:t>0.93 (0.69, 1.26)</w:t>
            </w:r>
          </w:p>
        </w:tc>
        <w:tc>
          <w:tcPr>
            <w:tcW w:w="1331" w:type="dxa"/>
          </w:tcPr>
          <w:p w14:paraId="0B76CED7" w14:textId="05519927" w:rsidR="00A13F6F" w:rsidRPr="001E5CF2" w:rsidRDefault="00A13F6F" w:rsidP="005478F3">
            <w:pPr>
              <w:jc w:val="center"/>
              <w:rPr>
                <w:rFonts w:cstheme="minorHAnsi"/>
                <w:sz w:val="16"/>
                <w:szCs w:val="16"/>
              </w:rPr>
            </w:pPr>
            <w:r w:rsidRPr="005478F3">
              <w:rPr>
                <w:rFonts w:ascii="Calibri" w:hAnsi="Calibri" w:cs="Calibri"/>
                <w:color w:val="000000"/>
                <w:sz w:val="16"/>
                <w:szCs w:val="16"/>
              </w:rPr>
              <w:t>0.643</w:t>
            </w:r>
          </w:p>
        </w:tc>
      </w:tr>
      <w:tr w:rsidR="00A13F6F" w:rsidRPr="00FC1381" w14:paraId="1ABBE7B0" w14:textId="77777777" w:rsidTr="005478F3">
        <w:trPr>
          <w:trHeight w:val="54"/>
          <w:jc w:val="center"/>
        </w:trPr>
        <w:tc>
          <w:tcPr>
            <w:tcW w:w="2669" w:type="dxa"/>
            <w:vMerge/>
          </w:tcPr>
          <w:p w14:paraId="2AC0FADB" w14:textId="64F3F5E2" w:rsidR="00A13F6F" w:rsidRPr="00FC1381" w:rsidRDefault="00A13F6F" w:rsidP="005478F3">
            <w:pPr>
              <w:jc w:val="center"/>
              <w:rPr>
                <w:rFonts w:cstheme="minorHAnsi"/>
                <w:sz w:val="16"/>
                <w:szCs w:val="16"/>
              </w:rPr>
            </w:pPr>
          </w:p>
        </w:tc>
        <w:tc>
          <w:tcPr>
            <w:tcW w:w="2917" w:type="dxa"/>
          </w:tcPr>
          <w:p w14:paraId="078C612A" w14:textId="24313763" w:rsidR="00A13F6F" w:rsidRPr="00FC1381" w:rsidRDefault="00A13F6F" w:rsidP="003D3BFD">
            <w:pPr>
              <w:rPr>
                <w:rFonts w:cstheme="minorHAnsi"/>
                <w:sz w:val="16"/>
                <w:szCs w:val="16"/>
              </w:rPr>
            </w:pPr>
            <w:r w:rsidRPr="00FC1381">
              <w:rPr>
                <w:rFonts w:cstheme="minorHAnsi"/>
                <w:sz w:val="16"/>
                <w:szCs w:val="16"/>
              </w:rPr>
              <w:t>Bisphosphonate</w:t>
            </w:r>
          </w:p>
        </w:tc>
        <w:tc>
          <w:tcPr>
            <w:tcW w:w="2129" w:type="dxa"/>
          </w:tcPr>
          <w:p w14:paraId="48646C17" w14:textId="34465F58" w:rsidR="00A13F6F" w:rsidRPr="001E5CF2" w:rsidRDefault="00A13F6F" w:rsidP="005478F3">
            <w:pPr>
              <w:jc w:val="center"/>
              <w:rPr>
                <w:rFonts w:cstheme="minorHAnsi"/>
                <w:sz w:val="16"/>
                <w:szCs w:val="16"/>
              </w:rPr>
            </w:pPr>
            <w:r w:rsidRPr="005478F3">
              <w:rPr>
                <w:sz w:val="16"/>
                <w:szCs w:val="16"/>
              </w:rPr>
              <w:t>0.78 (0.59, 1.05)</w:t>
            </w:r>
          </w:p>
        </w:tc>
        <w:tc>
          <w:tcPr>
            <w:tcW w:w="1331" w:type="dxa"/>
          </w:tcPr>
          <w:p w14:paraId="4F93819A" w14:textId="05FE768F" w:rsidR="00A13F6F" w:rsidRPr="001E5CF2" w:rsidRDefault="00A13F6F" w:rsidP="005478F3">
            <w:pPr>
              <w:jc w:val="center"/>
              <w:rPr>
                <w:rFonts w:cstheme="minorHAnsi"/>
                <w:sz w:val="16"/>
                <w:szCs w:val="16"/>
              </w:rPr>
            </w:pPr>
            <w:r w:rsidRPr="005478F3">
              <w:rPr>
                <w:rFonts w:ascii="Calibri" w:hAnsi="Calibri" w:cs="Calibri"/>
                <w:color w:val="000000"/>
                <w:sz w:val="16"/>
                <w:szCs w:val="16"/>
              </w:rPr>
              <w:t>0.102</w:t>
            </w:r>
          </w:p>
        </w:tc>
      </w:tr>
      <w:tr w:rsidR="00A13F6F" w:rsidRPr="00FC1381" w14:paraId="393DA28E" w14:textId="77777777" w:rsidTr="005478F3">
        <w:trPr>
          <w:trHeight w:val="54"/>
          <w:jc w:val="center"/>
        </w:trPr>
        <w:tc>
          <w:tcPr>
            <w:tcW w:w="2669" w:type="dxa"/>
            <w:vMerge/>
          </w:tcPr>
          <w:p w14:paraId="35B41604" w14:textId="7E2CCD2C" w:rsidR="00A13F6F" w:rsidRPr="00FC1381" w:rsidRDefault="00A13F6F" w:rsidP="005478F3">
            <w:pPr>
              <w:jc w:val="center"/>
              <w:rPr>
                <w:sz w:val="16"/>
                <w:szCs w:val="16"/>
              </w:rPr>
            </w:pPr>
          </w:p>
        </w:tc>
        <w:tc>
          <w:tcPr>
            <w:tcW w:w="2917" w:type="dxa"/>
          </w:tcPr>
          <w:p w14:paraId="3586AB37" w14:textId="0F26A989" w:rsidR="00A13F6F" w:rsidRPr="00FC1381" w:rsidRDefault="00A13F6F" w:rsidP="003D3BFD">
            <w:pPr>
              <w:rPr>
                <w:rFonts w:cstheme="minorHAnsi"/>
                <w:sz w:val="16"/>
                <w:szCs w:val="16"/>
              </w:rPr>
            </w:pPr>
            <w:proofErr w:type="spellStart"/>
            <w:r w:rsidRPr="00FC1381">
              <w:rPr>
                <w:rFonts w:cstheme="minorHAnsi"/>
                <w:sz w:val="16"/>
                <w:szCs w:val="16"/>
              </w:rPr>
              <w:t>Osteoporosis</w:t>
            </w:r>
            <w:proofErr w:type="spellEnd"/>
          </w:p>
        </w:tc>
        <w:tc>
          <w:tcPr>
            <w:tcW w:w="2129" w:type="dxa"/>
          </w:tcPr>
          <w:p w14:paraId="58BD7171" w14:textId="689E9E25" w:rsidR="00A13F6F" w:rsidRPr="001E5CF2" w:rsidRDefault="00A13F6F" w:rsidP="005478F3">
            <w:pPr>
              <w:jc w:val="center"/>
              <w:rPr>
                <w:rFonts w:cstheme="minorHAnsi"/>
                <w:sz w:val="16"/>
                <w:szCs w:val="16"/>
              </w:rPr>
            </w:pPr>
            <w:r w:rsidRPr="005478F3">
              <w:rPr>
                <w:sz w:val="16"/>
                <w:szCs w:val="16"/>
              </w:rPr>
              <w:t>0.97 (0.9</w:t>
            </w:r>
            <w:r w:rsidR="003D3BFD">
              <w:rPr>
                <w:sz w:val="16"/>
                <w:szCs w:val="16"/>
              </w:rPr>
              <w:t>0</w:t>
            </w:r>
            <w:r w:rsidRPr="005478F3">
              <w:rPr>
                <w:sz w:val="16"/>
                <w:szCs w:val="16"/>
              </w:rPr>
              <w:t>, 1.04)</w:t>
            </w:r>
          </w:p>
        </w:tc>
        <w:tc>
          <w:tcPr>
            <w:tcW w:w="1331" w:type="dxa"/>
          </w:tcPr>
          <w:p w14:paraId="76B5DBA8" w14:textId="643026CE" w:rsidR="00A13F6F" w:rsidRPr="001E5CF2" w:rsidRDefault="00A13F6F" w:rsidP="005478F3">
            <w:pPr>
              <w:jc w:val="center"/>
              <w:rPr>
                <w:rFonts w:cstheme="minorHAnsi"/>
                <w:sz w:val="16"/>
                <w:szCs w:val="16"/>
              </w:rPr>
            </w:pPr>
            <w:r w:rsidRPr="005478F3">
              <w:rPr>
                <w:rFonts w:ascii="Calibri" w:hAnsi="Calibri" w:cs="Calibri"/>
                <w:color w:val="000000"/>
                <w:sz w:val="16"/>
                <w:szCs w:val="16"/>
              </w:rPr>
              <w:t>0.337</w:t>
            </w:r>
          </w:p>
        </w:tc>
      </w:tr>
      <w:tr w:rsidR="00A13F6F" w:rsidRPr="00FC1381" w14:paraId="39B23A12" w14:textId="77777777" w:rsidTr="005478F3">
        <w:trPr>
          <w:trHeight w:val="65"/>
          <w:jc w:val="center"/>
        </w:trPr>
        <w:tc>
          <w:tcPr>
            <w:tcW w:w="2669" w:type="dxa"/>
            <w:vMerge/>
          </w:tcPr>
          <w:p w14:paraId="0C91FB81" w14:textId="17C7FB4F" w:rsidR="00A13F6F" w:rsidRPr="00FC1381" w:rsidRDefault="00A13F6F" w:rsidP="005478F3">
            <w:pPr>
              <w:jc w:val="center"/>
              <w:rPr>
                <w:sz w:val="16"/>
                <w:szCs w:val="16"/>
              </w:rPr>
            </w:pPr>
          </w:p>
        </w:tc>
        <w:tc>
          <w:tcPr>
            <w:tcW w:w="2917" w:type="dxa"/>
          </w:tcPr>
          <w:p w14:paraId="1AF30B32" w14:textId="594294B5" w:rsidR="00A13F6F" w:rsidRPr="00FC1381" w:rsidRDefault="00A13F6F" w:rsidP="003D3BFD">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2129" w:type="dxa"/>
          </w:tcPr>
          <w:p w14:paraId="576A3624" w14:textId="6045752C" w:rsidR="00A13F6F" w:rsidRPr="001E5CF2" w:rsidRDefault="00A13F6F" w:rsidP="005478F3">
            <w:pPr>
              <w:jc w:val="center"/>
              <w:rPr>
                <w:rFonts w:cstheme="minorHAnsi"/>
                <w:sz w:val="16"/>
                <w:szCs w:val="16"/>
              </w:rPr>
            </w:pPr>
            <w:r w:rsidRPr="005478F3">
              <w:rPr>
                <w:sz w:val="16"/>
                <w:szCs w:val="16"/>
              </w:rPr>
              <w:t>1.24 (0.89, 1.71)</w:t>
            </w:r>
          </w:p>
        </w:tc>
        <w:tc>
          <w:tcPr>
            <w:tcW w:w="1331" w:type="dxa"/>
          </w:tcPr>
          <w:p w14:paraId="20ABD859" w14:textId="3CB2D1D8" w:rsidR="00A13F6F" w:rsidRPr="001E5CF2" w:rsidRDefault="00A13F6F" w:rsidP="005478F3">
            <w:pPr>
              <w:jc w:val="center"/>
              <w:rPr>
                <w:rFonts w:cstheme="minorHAnsi"/>
                <w:sz w:val="16"/>
                <w:szCs w:val="16"/>
              </w:rPr>
            </w:pPr>
            <w:r w:rsidRPr="005478F3">
              <w:rPr>
                <w:rFonts w:ascii="Calibri" w:hAnsi="Calibri" w:cs="Calibri"/>
                <w:color w:val="000000"/>
                <w:sz w:val="16"/>
                <w:szCs w:val="16"/>
              </w:rPr>
              <w:t>0.2</w:t>
            </w:r>
            <w:r w:rsidR="007225CA">
              <w:rPr>
                <w:rFonts w:ascii="Calibri" w:hAnsi="Calibri" w:cs="Calibri"/>
                <w:color w:val="000000"/>
                <w:sz w:val="16"/>
                <w:szCs w:val="16"/>
              </w:rPr>
              <w:t>00</w:t>
            </w:r>
          </w:p>
        </w:tc>
      </w:tr>
      <w:tr w:rsidR="00A13F6F" w:rsidRPr="00FC1381" w14:paraId="3A96DFA7" w14:textId="77777777" w:rsidTr="005478F3">
        <w:trPr>
          <w:trHeight w:val="54"/>
          <w:jc w:val="center"/>
        </w:trPr>
        <w:tc>
          <w:tcPr>
            <w:tcW w:w="5586" w:type="dxa"/>
            <w:gridSpan w:val="2"/>
          </w:tcPr>
          <w:p w14:paraId="419388A2" w14:textId="125D0D02" w:rsidR="00A13F6F" w:rsidRPr="00FC1381" w:rsidRDefault="00A13F6F" w:rsidP="003D3BFD">
            <w:pP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2129" w:type="dxa"/>
          </w:tcPr>
          <w:p w14:paraId="659B68CC" w14:textId="43B3ACCB" w:rsidR="00A13F6F" w:rsidRPr="001E5CF2" w:rsidRDefault="00A13F6F" w:rsidP="005478F3">
            <w:pPr>
              <w:jc w:val="center"/>
              <w:rPr>
                <w:rFonts w:cstheme="minorHAnsi"/>
                <w:sz w:val="16"/>
                <w:szCs w:val="16"/>
              </w:rPr>
            </w:pPr>
            <w:r w:rsidRPr="005478F3">
              <w:rPr>
                <w:sz w:val="16"/>
                <w:szCs w:val="16"/>
              </w:rPr>
              <w:t>0</w:t>
            </w:r>
            <w:r w:rsidR="003D3BFD">
              <w:rPr>
                <w:sz w:val="16"/>
                <w:szCs w:val="16"/>
              </w:rPr>
              <w:t>.</w:t>
            </w:r>
            <w:r w:rsidRPr="005478F3">
              <w:rPr>
                <w:sz w:val="16"/>
                <w:szCs w:val="16"/>
              </w:rPr>
              <w:t>43 (0</w:t>
            </w:r>
            <w:r w:rsidR="003D3BFD">
              <w:rPr>
                <w:sz w:val="16"/>
                <w:szCs w:val="16"/>
              </w:rPr>
              <w:t>.</w:t>
            </w:r>
            <w:r w:rsidRPr="005478F3">
              <w:rPr>
                <w:sz w:val="16"/>
                <w:szCs w:val="16"/>
              </w:rPr>
              <w:t>39</w:t>
            </w:r>
            <w:r w:rsidR="003D3BFD">
              <w:rPr>
                <w:sz w:val="16"/>
                <w:szCs w:val="16"/>
              </w:rPr>
              <w:t>,</w:t>
            </w:r>
            <w:r w:rsidRPr="005478F3">
              <w:rPr>
                <w:sz w:val="16"/>
                <w:szCs w:val="16"/>
              </w:rPr>
              <w:t xml:space="preserve"> 0</w:t>
            </w:r>
            <w:r w:rsidR="003D3BFD">
              <w:rPr>
                <w:sz w:val="16"/>
                <w:szCs w:val="16"/>
              </w:rPr>
              <w:t>.</w:t>
            </w:r>
            <w:r w:rsidRPr="005478F3">
              <w:rPr>
                <w:sz w:val="16"/>
                <w:szCs w:val="16"/>
              </w:rPr>
              <w:t>47)</w:t>
            </w:r>
          </w:p>
        </w:tc>
        <w:tc>
          <w:tcPr>
            <w:tcW w:w="1331" w:type="dxa"/>
          </w:tcPr>
          <w:p w14:paraId="161048B5" w14:textId="41266003" w:rsidR="00A13F6F" w:rsidRPr="005478F3" w:rsidRDefault="00A13F6F"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A13F6F" w:rsidRPr="00FC1381" w14:paraId="43796640" w14:textId="77777777" w:rsidTr="005478F3">
        <w:trPr>
          <w:trHeight w:val="77"/>
          <w:jc w:val="center"/>
        </w:trPr>
        <w:tc>
          <w:tcPr>
            <w:tcW w:w="2669" w:type="dxa"/>
            <w:vMerge w:val="restart"/>
          </w:tcPr>
          <w:p w14:paraId="490ED93E" w14:textId="5492D914" w:rsidR="00A13F6F" w:rsidRPr="00FC1381" w:rsidRDefault="00A13F6F" w:rsidP="005478F3">
            <w:pPr>
              <w:jc w:val="center"/>
              <w:rPr>
                <w:rFonts w:cstheme="minorHAnsi"/>
                <w:sz w:val="16"/>
                <w:szCs w:val="16"/>
                <w:lang w:val="en-US"/>
              </w:rPr>
            </w:pPr>
            <w:r>
              <w:rPr>
                <w:rFonts w:cstheme="minorHAnsi"/>
                <w:sz w:val="16"/>
                <w:szCs w:val="16"/>
                <w:lang w:val="en-US"/>
              </w:rPr>
              <w:t xml:space="preserve">Event </w:t>
            </w:r>
            <w:r w:rsidRPr="00FC1381">
              <w:rPr>
                <w:rFonts w:cstheme="minorHAnsi"/>
                <w:sz w:val="16"/>
                <w:szCs w:val="16"/>
                <w:lang w:val="en-US"/>
              </w:rPr>
              <w:t>within 21 days after diagnosis</w:t>
            </w:r>
          </w:p>
        </w:tc>
        <w:tc>
          <w:tcPr>
            <w:tcW w:w="2917" w:type="dxa"/>
          </w:tcPr>
          <w:p w14:paraId="5A3A44A1" w14:textId="460B914C" w:rsidR="00A13F6F" w:rsidRPr="00FC1381" w:rsidRDefault="00A13F6F" w:rsidP="003D3BFD">
            <w:pPr>
              <w:rPr>
                <w:rFonts w:cstheme="minorHAnsi"/>
                <w:sz w:val="16"/>
                <w:szCs w:val="16"/>
                <w:lang w:val="en-US"/>
              </w:rPr>
            </w:pPr>
            <w:r w:rsidRPr="00FC1381">
              <w:rPr>
                <w:rFonts w:cstheme="minorHAnsi"/>
                <w:sz w:val="16"/>
                <w:szCs w:val="16"/>
                <w:lang w:val="en-US"/>
              </w:rPr>
              <w:t>Treatment change</w:t>
            </w:r>
          </w:p>
        </w:tc>
        <w:tc>
          <w:tcPr>
            <w:tcW w:w="2129" w:type="dxa"/>
          </w:tcPr>
          <w:p w14:paraId="59B0F59D" w14:textId="7DD52FD8" w:rsidR="00A13F6F" w:rsidRPr="001E5CF2" w:rsidRDefault="00A13F6F" w:rsidP="005478F3">
            <w:pPr>
              <w:jc w:val="center"/>
              <w:rPr>
                <w:rFonts w:cstheme="minorHAnsi"/>
                <w:sz w:val="16"/>
                <w:szCs w:val="16"/>
                <w:lang w:val="en-US"/>
              </w:rPr>
            </w:pPr>
            <w:r w:rsidRPr="005478F3">
              <w:rPr>
                <w:sz w:val="16"/>
                <w:szCs w:val="16"/>
              </w:rPr>
              <w:t>0.84 (0.65, 1.08)</w:t>
            </w:r>
          </w:p>
        </w:tc>
        <w:tc>
          <w:tcPr>
            <w:tcW w:w="1331" w:type="dxa"/>
          </w:tcPr>
          <w:p w14:paraId="74CB7CEC" w14:textId="568B7832"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0.178</w:t>
            </w:r>
          </w:p>
        </w:tc>
      </w:tr>
      <w:tr w:rsidR="00A13F6F" w:rsidRPr="00FC1381" w14:paraId="736C1281" w14:textId="77777777" w:rsidTr="005478F3">
        <w:trPr>
          <w:trHeight w:val="169"/>
          <w:jc w:val="center"/>
        </w:trPr>
        <w:tc>
          <w:tcPr>
            <w:tcW w:w="2669" w:type="dxa"/>
            <w:vMerge/>
          </w:tcPr>
          <w:p w14:paraId="235470EE" w14:textId="6EFD3675" w:rsidR="00A13F6F" w:rsidRPr="00FC1381" w:rsidRDefault="00A13F6F" w:rsidP="005478F3">
            <w:pPr>
              <w:jc w:val="center"/>
              <w:rPr>
                <w:rFonts w:cstheme="minorHAnsi"/>
                <w:sz w:val="16"/>
                <w:szCs w:val="16"/>
                <w:lang w:val="en-US"/>
              </w:rPr>
            </w:pPr>
          </w:p>
        </w:tc>
        <w:tc>
          <w:tcPr>
            <w:tcW w:w="2917" w:type="dxa"/>
          </w:tcPr>
          <w:p w14:paraId="0BC2E7C3" w14:textId="44D1D997" w:rsidR="00A13F6F" w:rsidRPr="00FC1381" w:rsidRDefault="00A13F6F" w:rsidP="003D3BFD">
            <w:pPr>
              <w:rPr>
                <w:rFonts w:cstheme="minorHAnsi"/>
                <w:sz w:val="16"/>
                <w:szCs w:val="16"/>
                <w:lang w:val="en-US"/>
              </w:rPr>
            </w:pPr>
            <w:r w:rsidRPr="00FC1381">
              <w:rPr>
                <w:rFonts w:cstheme="minorHAnsi"/>
                <w:sz w:val="16"/>
                <w:szCs w:val="16"/>
                <w:lang w:val="en-US"/>
              </w:rPr>
              <w:t>Thromboembolic event</w:t>
            </w:r>
          </w:p>
        </w:tc>
        <w:tc>
          <w:tcPr>
            <w:tcW w:w="2129" w:type="dxa"/>
          </w:tcPr>
          <w:p w14:paraId="797D1F77" w14:textId="410C09A1" w:rsidR="00A13F6F" w:rsidRPr="001E5CF2" w:rsidRDefault="00A13F6F" w:rsidP="005478F3">
            <w:pPr>
              <w:jc w:val="center"/>
              <w:rPr>
                <w:rFonts w:cstheme="minorHAnsi"/>
                <w:sz w:val="16"/>
                <w:szCs w:val="16"/>
                <w:lang w:val="en-US"/>
              </w:rPr>
            </w:pPr>
            <w:r w:rsidRPr="005478F3">
              <w:rPr>
                <w:sz w:val="16"/>
                <w:szCs w:val="16"/>
              </w:rPr>
              <w:t>1.17 (0.5</w:t>
            </w:r>
            <w:r w:rsidR="003D3BFD">
              <w:rPr>
                <w:sz w:val="16"/>
                <w:szCs w:val="16"/>
              </w:rPr>
              <w:t>0</w:t>
            </w:r>
            <w:r w:rsidRPr="005478F3">
              <w:rPr>
                <w:sz w:val="16"/>
                <w:szCs w:val="16"/>
              </w:rPr>
              <w:t>, 2.71)</w:t>
            </w:r>
          </w:p>
        </w:tc>
        <w:tc>
          <w:tcPr>
            <w:tcW w:w="1331" w:type="dxa"/>
          </w:tcPr>
          <w:p w14:paraId="502D2399" w14:textId="1C81FC16"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0.721</w:t>
            </w:r>
          </w:p>
        </w:tc>
      </w:tr>
      <w:tr w:rsidR="00A13F6F" w:rsidRPr="00FC1381" w14:paraId="5A7D54B4" w14:textId="77777777" w:rsidTr="005478F3">
        <w:trPr>
          <w:trHeight w:val="77"/>
          <w:jc w:val="center"/>
        </w:trPr>
        <w:tc>
          <w:tcPr>
            <w:tcW w:w="2669" w:type="dxa"/>
            <w:vMerge/>
          </w:tcPr>
          <w:p w14:paraId="140EC3CB" w14:textId="2CD941DA" w:rsidR="00A13F6F" w:rsidRPr="00FC1381" w:rsidRDefault="00A13F6F" w:rsidP="005478F3">
            <w:pPr>
              <w:jc w:val="center"/>
              <w:rPr>
                <w:rFonts w:cstheme="minorHAnsi"/>
                <w:sz w:val="16"/>
                <w:szCs w:val="16"/>
                <w:lang w:val="en-US"/>
              </w:rPr>
            </w:pPr>
          </w:p>
        </w:tc>
        <w:tc>
          <w:tcPr>
            <w:tcW w:w="2917" w:type="dxa"/>
          </w:tcPr>
          <w:p w14:paraId="2B92143D" w14:textId="41954C8C" w:rsidR="00A13F6F" w:rsidRPr="00FC1381" w:rsidRDefault="00A13F6F" w:rsidP="003D3BFD">
            <w:pPr>
              <w:rPr>
                <w:rFonts w:cstheme="minorHAnsi"/>
                <w:sz w:val="16"/>
                <w:szCs w:val="16"/>
                <w:lang w:val="en-US"/>
              </w:rPr>
            </w:pPr>
            <w:r w:rsidRPr="00FC1381">
              <w:rPr>
                <w:rFonts w:cstheme="minorHAnsi"/>
                <w:sz w:val="16"/>
                <w:szCs w:val="16"/>
                <w:lang w:val="en-US"/>
              </w:rPr>
              <w:t>Injury-related event</w:t>
            </w:r>
          </w:p>
        </w:tc>
        <w:tc>
          <w:tcPr>
            <w:tcW w:w="2129" w:type="dxa"/>
          </w:tcPr>
          <w:p w14:paraId="157A1000" w14:textId="43102795" w:rsidR="00A13F6F" w:rsidRPr="001E5CF2" w:rsidRDefault="00A13F6F" w:rsidP="005478F3">
            <w:pPr>
              <w:jc w:val="center"/>
              <w:rPr>
                <w:rFonts w:cstheme="minorHAnsi"/>
                <w:sz w:val="16"/>
                <w:szCs w:val="16"/>
                <w:lang w:val="en-US"/>
              </w:rPr>
            </w:pPr>
            <w:r w:rsidRPr="005478F3">
              <w:rPr>
                <w:sz w:val="16"/>
                <w:szCs w:val="16"/>
              </w:rPr>
              <w:t>0.65 (0.5</w:t>
            </w:r>
            <w:r w:rsidR="003D3BFD">
              <w:rPr>
                <w:sz w:val="16"/>
                <w:szCs w:val="16"/>
              </w:rPr>
              <w:t>0</w:t>
            </w:r>
            <w:r w:rsidRPr="005478F3">
              <w:rPr>
                <w:sz w:val="16"/>
                <w:szCs w:val="16"/>
              </w:rPr>
              <w:t>, 0.86)</w:t>
            </w:r>
          </w:p>
        </w:tc>
        <w:tc>
          <w:tcPr>
            <w:tcW w:w="1331" w:type="dxa"/>
          </w:tcPr>
          <w:p w14:paraId="06C48DE5" w14:textId="62036B2E"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0.002</w:t>
            </w:r>
          </w:p>
        </w:tc>
      </w:tr>
      <w:tr w:rsidR="00A13F6F" w:rsidRPr="00FC1381" w14:paraId="4EB6F56D" w14:textId="77777777" w:rsidTr="005478F3">
        <w:trPr>
          <w:trHeight w:val="77"/>
          <w:jc w:val="center"/>
        </w:trPr>
        <w:tc>
          <w:tcPr>
            <w:tcW w:w="2669" w:type="dxa"/>
            <w:vMerge/>
          </w:tcPr>
          <w:p w14:paraId="15276099" w14:textId="556EE789" w:rsidR="00A13F6F" w:rsidRPr="00FC1381" w:rsidRDefault="00A13F6F" w:rsidP="005478F3">
            <w:pPr>
              <w:jc w:val="center"/>
              <w:rPr>
                <w:rFonts w:cstheme="minorHAnsi"/>
                <w:sz w:val="16"/>
                <w:szCs w:val="16"/>
                <w:lang w:val="en-US"/>
              </w:rPr>
            </w:pPr>
          </w:p>
        </w:tc>
        <w:tc>
          <w:tcPr>
            <w:tcW w:w="2917" w:type="dxa"/>
          </w:tcPr>
          <w:p w14:paraId="2CE6B1B2" w14:textId="17A676C5" w:rsidR="00A13F6F" w:rsidRPr="00FC1381" w:rsidRDefault="00A13F6F" w:rsidP="003D3BFD">
            <w:pPr>
              <w:rPr>
                <w:rFonts w:cstheme="minorHAnsi"/>
                <w:sz w:val="16"/>
                <w:szCs w:val="16"/>
                <w:lang w:val="en-US"/>
              </w:rPr>
            </w:pPr>
            <w:r w:rsidRPr="00FC1381">
              <w:rPr>
                <w:rFonts w:cstheme="minorHAnsi"/>
                <w:sz w:val="16"/>
                <w:szCs w:val="16"/>
                <w:lang w:val="en-US"/>
              </w:rPr>
              <w:t>Major adverse event</w:t>
            </w:r>
          </w:p>
        </w:tc>
        <w:tc>
          <w:tcPr>
            <w:tcW w:w="2129" w:type="dxa"/>
          </w:tcPr>
          <w:p w14:paraId="22B193F1" w14:textId="59595551" w:rsidR="00A13F6F" w:rsidRPr="001E5CF2" w:rsidRDefault="00A13F6F" w:rsidP="005478F3">
            <w:pPr>
              <w:jc w:val="center"/>
              <w:rPr>
                <w:rFonts w:cstheme="minorHAnsi"/>
                <w:sz w:val="16"/>
                <w:szCs w:val="16"/>
                <w:lang w:val="en-US"/>
              </w:rPr>
            </w:pPr>
            <w:r w:rsidRPr="005478F3">
              <w:rPr>
                <w:sz w:val="16"/>
                <w:szCs w:val="16"/>
              </w:rPr>
              <w:t>2.01 (1.21, 3.35)</w:t>
            </w:r>
          </w:p>
        </w:tc>
        <w:tc>
          <w:tcPr>
            <w:tcW w:w="1331" w:type="dxa"/>
          </w:tcPr>
          <w:p w14:paraId="11854D89" w14:textId="096A8E37"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0.007</w:t>
            </w:r>
          </w:p>
        </w:tc>
      </w:tr>
      <w:tr w:rsidR="00A13F6F" w:rsidRPr="00FC1381" w14:paraId="18E94029" w14:textId="77777777" w:rsidTr="005478F3">
        <w:trPr>
          <w:trHeight w:val="77"/>
          <w:jc w:val="center"/>
        </w:trPr>
        <w:tc>
          <w:tcPr>
            <w:tcW w:w="2669" w:type="dxa"/>
            <w:vMerge/>
          </w:tcPr>
          <w:p w14:paraId="5BF2323C" w14:textId="32164D4A" w:rsidR="00A13F6F" w:rsidRPr="00FC1381" w:rsidRDefault="00A13F6F" w:rsidP="005478F3">
            <w:pPr>
              <w:jc w:val="center"/>
              <w:rPr>
                <w:rFonts w:cstheme="minorHAnsi"/>
                <w:b/>
                <w:bCs/>
                <w:sz w:val="16"/>
                <w:szCs w:val="16"/>
                <w:lang w:val="en-GB"/>
              </w:rPr>
            </w:pPr>
          </w:p>
        </w:tc>
        <w:tc>
          <w:tcPr>
            <w:tcW w:w="2917" w:type="dxa"/>
          </w:tcPr>
          <w:p w14:paraId="74B569FC" w14:textId="68272A39" w:rsidR="00A13F6F" w:rsidRPr="00FC1381" w:rsidRDefault="00A13F6F" w:rsidP="003D3BFD">
            <w:pPr>
              <w:rPr>
                <w:rFonts w:cstheme="minorHAnsi"/>
                <w:sz w:val="16"/>
                <w:szCs w:val="16"/>
                <w:lang w:val="en-US"/>
              </w:rPr>
            </w:pPr>
            <w:r w:rsidRPr="00FC1381">
              <w:rPr>
                <w:rFonts w:cstheme="minorHAnsi"/>
                <w:sz w:val="16"/>
                <w:szCs w:val="16"/>
                <w:lang w:val="en-US"/>
              </w:rPr>
              <w:t>Minor outpatient event</w:t>
            </w:r>
          </w:p>
        </w:tc>
        <w:tc>
          <w:tcPr>
            <w:tcW w:w="2129" w:type="dxa"/>
          </w:tcPr>
          <w:p w14:paraId="757E0741" w14:textId="2FCB7ACC" w:rsidR="00A13F6F" w:rsidRPr="001E5CF2" w:rsidRDefault="00A13F6F" w:rsidP="005478F3">
            <w:pPr>
              <w:jc w:val="center"/>
              <w:rPr>
                <w:rFonts w:cstheme="minorHAnsi"/>
                <w:sz w:val="16"/>
                <w:szCs w:val="16"/>
                <w:lang w:val="en-US"/>
              </w:rPr>
            </w:pPr>
            <w:r w:rsidRPr="005478F3">
              <w:rPr>
                <w:sz w:val="16"/>
                <w:szCs w:val="16"/>
              </w:rPr>
              <w:t>0.69 (0.52, 0.92)</w:t>
            </w:r>
          </w:p>
        </w:tc>
        <w:tc>
          <w:tcPr>
            <w:tcW w:w="1331" w:type="dxa"/>
          </w:tcPr>
          <w:p w14:paraId="7EE9322F" w14:textId="21D5D910" w:rsidR="00A13F6F" w:rsidRPr="001E5CF2" w:rsidRDefault="00A13F6F" w:rsidP="005478F3">
            <w:pPr>
              <w:jc w:val="center"/>
              <w:rPr>
                <w:rFonts w:cstheme="minorHAnsi"/>
                <w:sz w:val="16"/>
                <w:szCs w:val="16"/>
                <w:lang w:val="en-US"/>
              </w:rPr>
            </w:pPr>
            <w:r w:rsidRPr="005478F3">
              <w:rPr>
                <w:rFonts w:ascii="Calibri" w:hAnsi="Calibri" w:cs="Calibri"/>
                <w:color w:val="000000"/>
                <w:sz w:val="16"/>
                <w:szCs w:val="16"/>
              </w:rPr>
              <w:t>0.01</w:t>
            </w:r>
            <w:r w:rsidR="007225CA">
              <w:rPr>
                <w:rFonts w:ascii="Calibri" w:hAnsi="Calibri" w:cs="Calibri"/>
                <w:color w:val="000000"/>
                <w:sz w:val="16"/>
                <w:szCs w:val="16"/>
              </w:rPr>
              <w:t>0</w:t>
            </w:r>
          </w:p>
        </w:tc>
      </w:tr>
    </w:tbl>
    <w:p w14:paraId="13FCAC7E" w14:textId="419BB07D" w:rsidR="00A13F6F" w:rsidRDefault="00A13F6F" w:rsidP="00AA459E">
      <w:pPr>
        <w:pStyle w:val="Beschriftung"/>
        <w:keepNext/>
        <w:rPr>
          <w:lang w:val="en-US"/>
        </w:rPr>
      </w:pPr>
    </w:p>
    <w:p w14:paraId="0CCE8B52" w14:textId="77777777" w:rsidR="00A13F6F" w:rsidRDefault="00A13F6F">
      <w:pPr>
        <w:rPr>
          <w:i/>
          <w:iCs/>
          <w:color w:val="44546A" w:themeColor="text2"/>
          <w:sz w:val="18"/>
          <w:szCs w:val="18"/>
          <w:lang w:val="en-US"/>
        </w:rPr>
      </w:pPr>
      <w:r>
        <w:rPr>
          <w:lang w:val="en-US"/>
        </w:rPr>
        <w:br w:type="page"/>
      </w:r>
    </w:p>
    <w:p w14:paraId="67F78D48" w14:textId="515508DD" w:rsidR="00A13F6F" w:rsidRPr="005478F3" w:rsidRDefault="00A13F6F" w:rsidP="005478F3">
      <w:pPr>
        <w:pStyle w:val="Beschriftung"/>
        <w:keepNext/>
        <w:rPr>
          <w:lang w:val="en-US"/>
        </w:rPr>
      </w:pPr>
      <w:r w:rsidRPr="005478F3">
        <w:rPr>
          <w:lang w:val="en-US"/>
        </w:rPr>
        <w:lastRenderedPageBreak/>
        <w:t>Table S</w:t>
      </w:r>
      <w:r w:rsidR="002F0C58">
        <w:rPr>
          <w:lang w:val="en-US"/>
        </w:rPr>
        <w:t>4</w:t>
      </w:r>
      <w:r w:rsidRPr="005478F3">
        <w:rPr>
          <w:lang w:val="en-US"/>
        </w:rPr>
        <w:t>:</w:t>
      </w:r>
      <w:r w:rsidR="001E5CF2">
        <w:rPr>
          <w:lang w:val="en-US"/>
        </w:rPr>
        <w:t xml:space="preserve"> </w:t>
      </w:r>
      <w:r w:rsidR="001E5CF2" w:rsidRPr="0044571B">
        <w:rPr>
          <w:lang w:val="en-US"/>
        </w:rPr>
        <w:t xml:space="preserve">Results </w:t>
      </w:r>
      <w:r w:rsidR="007500D5">
        <w:rPr>
          <w:lang w:val="en-US"/>
        </w:rPr>
        <w:t>of</w:t>
      </w:r>
      <w:r w:rsidR="00B1013F" w:rsidRPr="0044571B">
        <w:rPr>
          <w:lang w:val="en-US"/>
        </w:rPr>
        <w:t xml:space="preserve"> the</w:t>
      </w:r>
      <w:r w:rsidR="001E5CF2" w:rsidRPr="0044571B">
        <w:rPr>
          <w:lang w:val="en-US"/>
        </w:rPr>
        <w:t xml:space="preserve"> Cox regression with major adverse events (MAE) as the endpoint, including the treatment group, number of present GTMK at PHF diagnosis, patient (risk) profile, events occurring within 21 days after PHF diagnosis, and an end of follow-up 3 months after the start </w:t>
      </w:r>
      <w:r w:rsidR="00B1013F" w:rsidRPr="0044571B">
        <w:rPr>
          <w:lang w:val="en-US"/>
        </w:rPr>
        <w:t>of t</w:t>
      </w:r>
      <w:r w:rsidR="00B7562A" w:rsidRPr="0044571B">
        <w:rPr>
          <w:lang w:val="en-US"/>
        </w:rPr>
        <w:t>he</w:t>
      </w:r>
      <w:r w:rsidR="001E5CF2" w:rsidRPr="0044571B">
        <w:rPr>
          <w:lang w:val="en-US"/>
        </w:rPr>
        <w:t xml:space="preserve"> observation.</w:t>
      </w:r>
    </w:p>
    <w:tbl>
      <w:tblPr>
        <w:tblStyle w:val="Tabellenraster"/>
        <w:tblW w:w="9273" w:type="dxa"/>
        <w:jc w:val="center"/>
        <w:tblLook w:val="04A0" w:firstRow="1" w:lastRow="0" w:firstColumn="1" w:lastColumn="0" w:noHBand="0" w:noVBand="1"/>
      </w:tblPr>
      <w:tblGrid>
        <w:gridCol w:w="2735"/>
        <w:gridCol w:w="2991"/>
        <w:gridCol w:w="2182"/>
        <w:gridCol w:w="1365"/>
      </w:tblGrid>
      <w:tr w:rsidR="00A13F6F" w:rsidRPr="001E5CF2" w14:paraId="447CE8EF" w14:textId="77777777" w:rsidTr="005478F3">
        <w:trPr>
          <w:trHeight w:val="287"/>
          <w:jc w:val="center"/>
        </w:trPr>
        <w:tc>
          <w:tcPr>
            <w:tcW w:w="9273" w:type="dxa"/>
            <w:gridSpan w:val="4"/>
            <w:shd w:val="clear" w:color="auto" w:fill="B4C6E7" w:themeFill="accent1" w:themeFillTint="66"/>
          </w:tcPr>
          <w:p w14:paraId="7CC24924" w14:textId="1F07D6C5" w:rsidR="00A13F6F" w:rsidRPr="001E5CF2" w:rsidRDefault="00A13F6F" w:rsidP="002A4DB8">
            <w:pPr>
              <w:jc w:val="center"/>
              <w:rPr>
                <w:rFonts w:cstheme="minorHAnsi"/>
                <w:b/>
                <w:bCs/>
                <w:sz w:val="16"/>
                <w:szCs w:val="16"/>
              </w:rPr>
            </w:pPr>
            <w:r w:rsidRPr="001E5CF2">
              <w:rPr>
                <w:rFonts w:cstheme="minorHAnsi"/>
                <w:b/>
                <w:bCs/>
                <w:sz w:val="16"/>
                <w:szCs w:val="16"/>
              </w:rPr>
              <w:t>M</w:t>
            </w:r>
            <w:r w:rsidR="00BA437D" w:rsidRPr="001E5CF2">
              <w:rPr>
                <w:rFonts w:cstheme="minorHAnsi"/>
                <w:b/>
                <w:bCs/>
                <w:sz w:val="16"/>
                <w:szCs w:val="16"/>
              </w:rPr>
              <w:t xml:space="preserve">ajor adverse </w:t>
            </w:r>
            <w:proofErr w:type="spellStart"/>
            <w:r w:rsidR="00BA437D" w:rsidRPr="001E5CF2">
              <w:rPr>
                <w:rFonts w:cstheme="minorHAnsi"/>
                <w:b/>
                <w:bCs/>
                <w:sz w:val="16"/>
                <w:szCs w:val="16"/>
              </w:rPr>
              <w:t>events</w:t>
            </w:r>
            <w:proofErr w:type="spellEnd"/>
            <w:r w:rsidR="00BA437D" w:rsidRPr="001E5CF2">
              <w:rPr>
                <w:rFonts w:cstheme="minorHAnsi"/>
                <w:b/>
                <w:bCs/>
                <w:sz w:val="16"/>
                <w:szCs w:val="16"/>
              </w:rPr>
              <w:t xml:space="preserve"> (MAE)</w:t>
            </w:r>
          </w:p>
        </w:tc>
      </w:tr>
      <w:tr w:rsidR="00A13F6F" w:rsidRPr="001E5CF2" w14:paraId="058FB70B" w14:textId="77777777" w:rsidTr="005478F3">
        <w:trPr>
          <w:trHeight w:val="54"/>
          <w:jc w:val="center"/>
        </w:trPr>
        <w:tc>
          <w:tcPr>
            <w:tcW w:w="5726" w:type="dxa"/>
            <w:gridSpan w:val="2"/>
          </w:tcPr>
          <w:p w14:paraId="0700E03C" w14:textId="77777777" w:rsidR="00A13F6F" w:rsidRPr="005478F3" w:rsidRDefault="00A13F6F" w:rsidP="005478F3">
            <w:pPr>
              <w:jc w:val="center"/>
              <w:rPr>
                <w:rFonts w:cstheme="minorHAnsi"/>
                <w:b/>
                <w:bCs/>
                <w:sz w:val="16"/>
                <w:szCs w:val="16"/>
              </w:rPr>
            </w:pPr>
            <w:r w:rsidRPr="005478F3">
              <w:rPr>
                <w:rFonts w:cstheme="minorHAnsi"/>
                <w:b/>
                <w:bCs/>
                <w:sz w:val="16"/>
                <w:szCs w:val="16"/>
              </w:rPr>
              <w:t>Variable</w:t>
            </w:r>
          </w:p>
        </w:tc>
        <w:tc>
          <w:tcPr>
            <w:tcW w:w="2182" w:type="dxa"/>
          </w:tcPr>
          <w:p w14:paraId="47A7153E" w14:textId="77777777" w:rsidR="00A13F6F" w:rsidRPr="005478F3" w:rsidRDefault="00A13F6F" w:rsidP="005478F3">
            <w:pPr>
              <w:jc w:val="center"/>
              <w:rPr>
                <w:rFonts w:cstheme="minorHAnsi"/>
                <w:b/>
                <w:bCs/>
                <w:sz w:val="16"/>
                <w:szCs w:val="16"/>
              </w:rPr>
            </w:pPr>
            <w:r w:rsidRPr="005478F3">
              <w:rPr>
                <w:rFonts w:cstheme="minorHAnsi"/>
                <w:b/>
                <w:bCs/>
                <w:sz w:val="16"/>
                <w:szCs w:val="16"/>
              </w:rPr>
              <w:t>HR (95%-CI)</w:t>
            </w:r>
          </w:p>
        </w:tc>
        <w:tc>
          <w:tcPr>
            <w:tcW w:w="1364" w:type="dxa"/>
          </w:tcPr>
          <w:p w14:paraId="6FE6D53F" w14:textId="77777777" w:rsidR="00A13F6F" w:rsidRPr="005478F3" w:rsidRDefault="00A13F6F" w:rsidP="005478F3">
            <w:pPr>
              <w:jc w:val="center"/>
              <w:rPr>
                <w:rFonts w:cstheme="minorHAnsi"/>
                <w:b/>
                <w:bCs/>
                <w:sz w:val="16"/>
                <w:szCs w:val="16"/>
              </w:rPr>
            </w:pPr>
            <w:r w:rsidRPr="005478F3">
              <w:rPr>
                <w:rFonts w:cstheme="minorHAnsi"/>
                <w:b/>
                <w:bCs/>
                <w:sz w:val="16"/>
                <w:szCs w:val="16"/>
              </w:rPr>
              <w:t>p</w:t>
            </w:r>
          </w:p>
        </w:tc>
      </w:tr>
      <w:tr w:rsidR="005478F3" w:rsidRPr="001E5CF2" w14:paraId="12A66AF4" w14:textId="77777777" w:rsidTr="005478F3">
        <w:trPr>
          <w:trHeight w:val="57"/>
          <w:jc w:val="center"/>
        </w:trPr>
        <w:tc>
          <w:tcPr>
            <w:tcW w:w="2735" w:type="dxa"/>
            <w:vMerge w:val="restart"/>
          </w:tcPr>
          <w:p w14:paraId="756DDCDC" w14:textId="1236B0FA" w:rsidR="00BA437D" w:rsidRPr="001E5CF2" w:rsidRDefault="00BA437D" w:rsidP="005478F3">
            <w:pPr>
              <w:jc w:val="center"/>
              <w:rPr>
                <w:rFonts w:cstheme="minorHAnsi"/>
                <w:sz w:val="16"/>
                <w:szCs w:val="16"/>
                <w:lang w:val="en-US"/>
              </w:rPr>
            </w:pPr>
            <w:r w:rsidRPr="001E5CF2">
              <w:rPr>
                <w:rFonts w:cstheme="minorHAnsi"/>
                <w:sz w:val="16"/>
                <w:szCs w:val="16"/>
                <w:lang w:val="en-US"/>
              </w:rPr>
              <w:t>Treatment group</w:t>
            </w:r>
          </w:p>
          <w:p w14:paraId="12BEE926" w14:textId="573015CD" w:rsidR="00BA437D" w:rsidRPr="001E5CF2" w:rsidRDefault="00BA437D" w:rsidP="005478F3">
            <w:pPr>
              <w:jc w:val="center"/>
              <w:rPr>
                <w:rFonts w:cstheme="minorHAnsi"/>
                <w:sz w:val="16"/>
                <w:szCs w:val="16"/>
                <w:lang w:val="en-US"/>
              </w:rPr>
            </w:pPr>
            <w:r w:rsidRPr="001E5CF2">
              <w:rPr>
                <w:rFonts w:cstheme="minorHAnsi"/>
                <w:sz w:val="16"/>
                <w:szCs w:val="16"/>
                <w:lang w:val="en-US"/>
              </w:rPr>
              <w:t>(Reference group: non-operative treatment)</w:t>
            </w:r>
          </w:p>
        </w:tc>
        <w:tc>
          <w:tcPr>
            <w:tcW w:w="2991" w:type="dxa"/>
          </w:tcPr>
          <w:p w14:paraId="410308C8" w14:textId="77777777" w:rsidR="00BA437D" w:rsidRPr="001E5CF2" w:rsidRDefault="00BA437D" w:rsidP="002A4DB8">
            <w:pPr>
              <w:rPr>
                <w:rFonts w:cstheme="minorHAnsi"/>
                <w:sz w:val="16"/>
                <w:szCs w:val="16"/>
              </w:rPr>
            </w:pPr>
            <w:proofErr w:type="spellStart"/>
            <w:r w:rsidRPr="001E5CF2">
              <w:rPr>
                <w:rFonts w:cstheme="minorHAnsi"/>
                <w:sz w:val="16"/>
                <w:szCs w:val="16"/>
              </w:rPr>
              <w:t>sLPF</w:t>
            </w:r>
            <w:proofErr w:type="spellEnd"/>
          </w:p>
        </w:tc>
        <w:tc>
          <w:tcPr>
            <w:tcW w:w="2182" w:type="dxa"/>
          </w:tcPr>
          <w:p w14:paraId="2C74C06B" w14:textId="34B25540" w:rsidR="00BA437D" w:rsidRPr="001E5CF2" w:rsidRDefault="00BA437D" w:rsidP="005478F3">
            <w:pPr>
              <w:jc w:val="center"/>
              <w:rPr>
                <w:rFonts w:cstheme="minorHAnsi"/>
                <w:sz w:val="16"/>
                <w:szCs w:val="16"/>
              </w:rPr>
            </w:pPr>
            <w:r w:rsidRPr="005478F3">
              <w:rPr>
                <w:sz w:val="16"/>
                <w:szCs w:val="16"/>
              </w:rPr>
              <w:t>0.63 (0.58, 0.68)</w:t>
            </w:r>
          </w:p>
        </w:tc>
        <w:tc>
          <w:tcPr>
            <w:tcW w:w="1364" w:type="dxa"/>
          </w:tcPr>
          <w:p w14:paraId="16068198" w14:textId="0725E3BD" w:rsidR="00BA437D" w:rsidRPr="001E5CF2" w:rsidRDefault="00BA437D" w:rsidP="005478F3">
            <w:pPr>
              <w:jc w:val="center"/>
              <w:rPr>
                <w:rFonts w:cstheme="minorHAnsi"/>
                <w:sz w:val="16"/>
                <w:szCs w:val="16"/>
              </w:rPr>
            </w:pPr>
            <w:r w:rsidRPr="005478F3">
              <w:rPr>
                <w:sz w:val="16"/>
                <w:szCs w:val="16"/>
              </w:rPr>
              <w:t>&lt; 0.001</w:t>
            </w:r>
          </w:p>
        </w:tc>
      </w:tr>
      <w:tr w:rsidR="005478F3" w:rsidRPr="001E5CF2" w14:paraId="456707C0" w14:textId="77777777" w:rsidTr="005478F3">
        <w:trPr>
          <w:trHeight w:val="57"/>
          <w:jc w:val="center"/>
        </w:trPr>
        <w:tc>
          <w:tcPr>
            <w:tcW w:w="2735" w:type="dxa"/>
            <w:vMerge/>
          </w:tcPr>
          <w:p w14:paraId="1561D81A" w14:textId="77777777" w:rsidR="00BA437D" w:rsidRPr="001E5CF2" w:rsidRDefault="00BA437D" w:rsidP="005478F3">
            <w:pPr>
              <w:jc w:val="center"/>
              <w:rPr>
                <w:rFonts w:cstheme="minorHAnsi"/>
                <w:sz w:val="16"/>
                <w:szCs w:val="16"/>
              </w:rPr>
            </w:pPr>
          </w:p>
        </w:tc>
        <w:tc>
          <w:tcPr>
            <w:tcW w:w="2991" w:type="dxa"/>
          </w:tcPr>
          <w:p w14:paraId="65AC1F88" w14:textId="77777777" w:rsidR="00BA437D" w:rsidRPr="001E5CF2" w:rsidRDefault="00BA437D" w:rsidP="002A4DB8">
            <w:pPr>
              <w:rPr>
                <w:rFonts w:cstheme="minorHAnsi"/>
                <w:sz w:val="16"/>
                <w:szCs w:val="16"/>
              </w:rPr>
            </w:pPr>
            <w:r w:rsidRPr="001E5CF2">
              <w:rPr>
                <w:rFonts w:cstheme="minorHAnsi"/>
                <w:sz w:val="16"/>
                <w:szCs w:val="16"/>
              </w:rPr>
              <w:t>LPF</w:t>
            </w:r>
          </w:p>
        </w:tc>
        <w:tc>
          <w:tcPr>
            <w:tcW w:w="2182" w:type="dxa"/>
          </w:tcPr>
          <w:p w14:paraId="17428631" w14:textId="3C163EC4" w:rsidR="00BA437D" w:rsidRPr="001E5CF2" w:rsidRDefault="00BA437D" w:rsidP="005478F3">
            <w:pPr>
              <w:jc w:val="center"/>
              <w:rPr>
                <w:rFonts w:cstheme="minorHAnsi"/>
                <w:sz w:val="16"/>
                <w:szCs w:val="16"/>
              </w:rPr>
            </w:pPr>
            <w:r w:rsidRPr="005478F3">
              <w:rPr>
                <w:sz w:val="16"/>
                <w:szCs w:val="16"/>
              </w:rPr>
              <w:t>0.72 (0.61, 0.84)</w:t>
            </w:r>
          </w:p>
        </w:tc>
        <w:tc>
          <w:tcPr>
            <w:tcW w:w="1364" w:type="dxa"/>
          </w:tcPr>
          <w:p w14:paraId="6E22BAD9" w14:textId="2F9BE3D9" w:rsidR="00BA437D" w:rsidRPr="001E5CF2" w:rsidRDefault="00BA437D" w:rsidP="005478F3">
            <w:pPr>
              <w:jc w:val="center"/>
              <w:rPr>
                <w:rFonts w:cstheme="minorHAnsi"/>
                <w:sz w:val="16"/>
                <w:szCs w:val="16"/>
              </w:rPr>
            </w:pPr>
            <w:r w:rsidRPr="005478F3">
              <w:rPr>
                <w:sz w:val="16"/>
                <w:szCs w:val="16"/>
              </w:rPr>
              <w:t>&lt; 0.001</w:t>
            </w:r>
          </w:p>
        </w:tc>
      </w:tr>
      <w:tr w:rsidR="005478F3" w:rsidRPr="001E5CF2" w14:paraId="18FB4ABD" w14:textId="77777777" w:rsidTr="005478F3">
        <w:trPr>
          <w:trHeight w:val="57"/>
          <w:jc w:val="center"/>
        </w:trPr>
        <w:tc>
          <w:tcPr>
            <w:tcW w:w="2735" w:type="dxa"/>
            <w:vMerge/>
          </w:tcPr>
          <w:p w14:paraId="1CA12067" w14:textId="77777777" w:rsidR="00BA437D" w:rsidRPr="001E5CF2" w:rsidRDefault="00BA437D" w:rsidP="005478F3">
            <w:pPr>
              <w:jc w:val="center"/>
              <w:rPr>
                <w:rFonts w:cstheme="minorHAnsi"/>
                <w:sz w:val="16"/>
                <w:szCs w:val="16"/>
              </w:rPr>
            </w:pPr>
          </w:p>
        </w:tc>
        <w:tc>
          <w:tcPr>
            <w:tcW w:w="2991" w:type="dxa"/>
          </w:tcPr>
          <w:p w14:paraId="6C64C61D" w14:textId="77777777" w:rsidR="00BA437D" w:rsidRPr="001E5CF2" w:rsidRDefault="00BA437D" w:rsidP="002A4DB8">
            <w:pPr>
              <w:rPr>
                <w:rFonts w:cstheme="minorHAnsi"/>
                <w:sz w:val="16"/>
                <w:szCs w:val="16"/>
              </w:rPr>
            </w:pPr>
            <w:r w:rsidRPr="001E5CF2">
              <w:rPr>
                <w:rFonts w:cstheme="minorHAnsi"/>
                <w:sz w:val="16"/>
                <w:szCs w:val="16"/>
              </w:rPr>
              <w:t>RTSA</w:t>
            </w:r>
          </w:p>
        </w:tc>
        <w:tc>
          <w:tcPr>
            <w:tcW w:w="2182" w:type="dxa"/>
          </w:tcPr>
          <w:p w14:paraId="7111374D" w14:textId="1AE3C5FA" w:rsidR="00BA437D" w:rsidRPr="001E5CF2" w:rsidRDefault="00BA437D" w:rsidP="005478F3">
            <w:pPr>
              <w:jc w:val="center"/>
              <w:rPr>
                <w:rFonts w:cstheme="minorHAnsi"/>
                <w:sz w:val="16"/>
                <w:szCs w:val="16"/>
              </w:rPr>
            </w:pPr>
            <w:r w:rsidRPr="005478F3">
              <w:rPr>
                <w:sz w:val="16"/>
                <w:szCs w:val="16"/>
              </w:rPr>
              <w:t>0.83 (0.76, 0.89)</w:t>
            </w:r>
          </w:p>
        </w:tc>
        <w:tc>
          <w:tcPr>
            <w:tcW w:w="1364" w:type="dxa"/>
          </w:tcPr>
          <w:p w14:paraId="3C836D0C" w14:textId="084D7ECB" w:rsidR="00BA437D" w:rsidRPr="001E5CF2" w:rsidRDefault="00BA437D" w:rsidP="005478F3">
            <w:pPr>
              <w:jc w:val="center"/>
              <w:rPr>
                <w:rFonts w:cstheme="minorHAnsi"/>
                <w:sz w:val="16"/>
                <w:szCs w:val="16"/>
              </w:rPr>
            </w:pPr>
            <w:r w:rsidRPr="005478F3">
              <w:rPr>
                <w:sz w:val="16"/>
                <w:szCs w:val="16"/>
              </w:rPr>
              <w:t>&lt; 0.001</w:t>
            </w:r>
          </w:p>
        </w:tc>
      </w:tr>
      <w:tr w:rsidR="005478F3" w:rsidRPr="001E5CF2" w14:paraId="63D67492" w14:textId="77777777" w:rsidTr="005478F3">
        <w:trPr>
          <w:trHeight w:val="57"/>
          <w:jc w:val="center"/>
        </w:trPr>
        <w:tc>
          <w:tcPr>
            <w:tcW w:w="2735" w:type="dxa"/>
            <w:vMerge/>
          </w:tcPr>
          <w:p w14:paraId="7B6F0548" w14:textId="77777777" w:rsidR="00BA437D" w:rsidRPr="001E5CF2" w:rsidRDefault="00BA437D" w:rsidP="005478F3">
            <w:pPr>
              <w:jc w:val="center"/>
              <w:rPr>
                <w:rFonts w:cstheme="minorHAnsi"/>
                <w:sz w:val="16"/>
                <w:szCs w:val="16"/>
              </w:rPr>
            </w:pPr>
          </w:p>
        </w:tc>
        <w:tc>
          <w:tcPr>
            <w:tcW w:w="2991" w:type="dxa"/>
          </w:tcPr>
          <w:p w14:paraId="6D2A8614" w14:textId="77777777" w:rsidR="00BA437D" w:rsidRPr="001E5CF2" w:rsidRDefault="00BA437D" w:rsidP="002A4DB8">
            <w:pPr>
              <w:rPr>
                <w:rFonts w:cstheme="minorHAnsi"/>
                <w:sz w:val="16"/>
                <w:szCs w:val="16"/>
              </w:rPr>
            </w:pPr>
            <w:proofErr w:type="spellStart"/>
            <w:r w:rsidRPr="001E5CF2">
              <w:rPr>
                <w:rFonts w:cstheme="minorHAnsi"/>
                <w:sz w:val="16"/>
                <w:szCs w:val="16"/>
              </w:rPr>
              <w:t>Others</w:t>
            </w:r>
            <w:proofErr w:type="spellEnd"/>
          </w:p>
        </w:tc>
        <w:tc>
          <w:tcPr>
            <w:tcW w:w="2182" w:type="dxa"/>
          </w:tcPr>
          <w:p w14:paraId="13668EE6" w14:textId="336EAF42" w:rsidR="00BA437D" w:rsidRPr="001E5CF2" w:rsidRDefault="00BA437D" w:rsidP="005478F3">
            <w:pPr>
              <w:jc w:val="center"/>
              <w:rPr>
                <w:rFonts w:cstheme="minorHAnsi"/>
                <w:sz w:val="16"/>
                <w:szCs w:val="16"/>
              </w:rPr>
            </w:pPr>
            <w:r w:rsidRPr="005478F3">
              <w:rPr>
                <w:sz w:val="16"/>
                <w:szCs w:val="16"/>
              </w:rPr>
              <w:t>0.86 (0.79, 0.92)</w:t>
            </w:r>
          </w:p>
        </w:tc>
        <w:tc>
          <w:tcPr>
            <w:tcW w:w="1364" w:type="dxa"/>
          </w:tcPr>
          <w:p w14:paraId="6084DB1B" w14:textId="4E360777" w:rsidR="00BA437D" w:rsidRPr="001E5CF2" w:rsidRDefault="00BA437D" w:rsidP="005478F3">
            <w:pPr>
              <w:jc w:val="center"/>
              <w:rPr>
                <w:rFonts w:cstheme="minorHAnsi"/>
                <w:sz w:val="16"/>
                <w:szCs w:val="16"/>
              </w:rPr>
            </w:pPr>
            <w:r w:rsidRPr="005478F3">
              <w:rPr>
                <w:sz w:val="16"/>
                <w:szCs w:val="16"/>
              </w:rPr>
              <w:t>&lt; 0.001</w:t>
            </w:r>
          </w:p>
        </w:tc>
      </w:tr>
      <w:tr w:rsidR="005478F3" w:rsidRPr="001E5CF2" w14:paraId="11B48C4E" w14:textId="77777777" w:rsidTr="005478F3">
        <w:trPr>
          <w:trHeight w:val="57"/>
          <w:jc w:val="center"/>
        </w:trPr>
        <w:tc>
          <w:tcPr>
            <w:tcW w:w="2735" w:type="dxa"/>
            <w:vMerge w:val="restart"/>
          </w:tcPr>
          <w:p w14:paraId="3542F61B" w14:textId="77777777" w:rsidR="00BA437D" w:rsidRPr="001E5CF2" w:rsidRDefault="00BA437D" w:rsidP="005478F3">
            <w:pPr>
              <w:jc w:val="center"/>
              <w:rPr>
                <w:rFonts w:cstheme="minorHAnsi"/>
                <w:sz w:val="16"/>
                <w:szCs w:val="16"/>
                <w:lang w:val="en-US"/>
              </w:rPr>
            </w:pPr>
            <w:r w:rsidRPr="001E5CF2">
              <w:rPr>
                <w:rFonts w:cstheme="minorHAnsi"/>
                <w:sz w:val="16"/>
                <w:szCs w:val="16"/>
                <w:lang w:val="en-US"/>
              </w:rPr>
              <w:t>Number of geriatric-typical characteristic complexes (</w:t>
            </w:r>
            <w:proofErr w:type="spellStart"/>
            <w:r w:rsidRPr="001E5CF2">
              <w:rPr>
                <w:rFonts w:cstheme="minorHAnsi"/>
                <w:sz w:val="16"/>
                <w:szCs w:val="16"/>
                <w:lang w:val="en-US"/>
              </w:rPr>
              <w:t>GtMk</w:t>
            </w:r>
            <w:proofErr w:type="spellEnd"/>
            <w:r w:rsidRPr="001E5CF2">
              <w:rPr>
                <w:rFonts w:cstheme="minorHAnsi"/>
                <w:sz w:val="16"/>
                <w:szCs w:val="16"/>
                <w:lang w:val="en-US"/>
              </w:rPr>
              <w:t>) present at PHF diagnosis</w:t>
            </w:r>
          </w:p>
          <w:p w14:paraId="64E84751" w14:textId="77777777" w:rsidR="00BA437D" w:rsidRPr="001E5CF2" w:rsidRDefault="00BA437D" w:rsidP="005478F3">
            <w:pPr>
              <w:jc w:val="center"/>
              <w:rPr>
                <w:rFonts w:cstheme="minorHAnsi"/>
                <w:sz w:val="16"/>
                <w:szCs w:val="16"/>
                <w:lang w:val="en-US"/>
              </w:rPr>
            </w:pPr>
            <w:r w:rsidRPr="001E5CF2">
              <w:rPr>
                <w:rFonts w:cstheme="minorHAnsi"/>
                <w:sz w:val="16"/>
                <w:szCs w:val="16"/>
                <w:lang w:val="en-US"/>
              </w:rPr>
              <w:t>(Reference group: no GTMK)</w:t>
            </w:r>
          </w:p>
        </w:tc>
        <w:tc>
          <w:tcPr>
            <w:tcW w:w="2991" w:type="dxa"/>
          </w:tcPr>
          <w:p w14:paraId="3E04E2A4" w14:textId="77777777" w:rsidR="00BA437D" w:rsidRPr="001E5CF2" w:rsidRDefault="00BA437D" w:rsidP="002A4DB8">
            <w:pPr>
              <w:rPr>
                <w:rFonts w:cstheme="minorHAnsi"/>
                <w:sz w:val="16"/>
                <w:szCs w:val="16"/>
              </w:rPr>
            </w:pPr>
            <w:r w:rsidRPr="001E5CF2">
              <w:rPr>
                <w:rFonts w:cstheme="minorHAnsi"/>
                <w:sz w:val="16"/>
                <w:szCs w:val="16"/>
              </w:rPr>
              <w:t>1 GTMK</w:t>
            </w:r>
          </w:p>
        </w:tc>
        <w:tc>
          <w:tcPr>
            <w:tcW w:w="2182" w:type="dxa"/>
          </w:tcPr>
          <w:p w14:paraId="5C777CDA" w14:textId="7C46B737" w:rsidR="00BA437D" w:rsidRPr="001E5CF2" w:rsidRDefault="00BA437D" w:rsidP="005478F3">
            <w:pPr>
              <w:jc w:val="center"/>
              <w:rPr>
                <w:rFonts w:cstheme="minorHAnsi"/>
                <w:sz w:val="16"/>
                <w:szCs w:val="16"/>
              </w:rPr>
            </w:pPr>
            <w:r w:rsidRPr="005478F3">
              <w:rPr>
                <w:sz w:val="16"/>
                <w:szCs w:val="16"/>
              </w:rPr>
              <w:t>0.76 (0.65, 0.89)</w:t>
            </w:r>
          </w:p>
        </w:tc>
        <w:tc>
          <w:tcPr>
            <w:tcW w:w="1364" w:type="dxa"/>
          </w:tcPr>
          <w:p w14:paraId="6EFD97C6" w14:textId="72C80F8F" w:rsidR="00BA437D" w:rsidRPr="001E5CF2" w:rsidRDefault="00BA437D" w:rsidP="005478F3">
            <w:pPr>
              <w:jc w:val="center"/>
              <w:rPr>
                <w:rFonts w:cstheme="minorHAnsi"/>
                <w:sz w:val="16"/>
                <w:szCs w:val="16"/>
              </w:rPr>
            </w:pPr>
            <w:r w:rsidRPr="005478F3">
              <w:rPr>
                <w:sz w:val="16"/>
                <w:szCs w:val="16"/>
              </w:rPr>
              <w:t>0.001</w:t>
            </w:r>
          </w:p>
        </w:tc>
      </w:tr>
      <w:tr w:rsidR="005478F3" w:rsidRPr="001E5CF2" w14:paraId="53661006" w14:textId="77777777" w:rsidTr="005478F3">
        <w:trPr>
          <w:trHeight w:val="57"/>
          <w:jc w:val="center"/>
        </w:trPr>
        <w:tc>
          <w:tcPr>
            <w:tcW w:w="2735" w:type="dxa"/>
            <w:vMerge/>
          </w:tcPr>
          <w:p w14:paraId="56774C19" w14:textId="77777777" w:rsidR="00BA437D" w:rsidRPr="001E5CF2" w:rsidRDefault="00BA437D" w:rsidP="005478F3">
            <w:pPr>
              <w:jc w:val="center"/>
              <w:rPr>
                <w:rFonts w:cstheme="minorHAnsi"/>
                <w:sz w:val="16"/>
                <w:szCs w:val="16"/>
              </w:rPr>
            </w:pPr>
          </w:p>
        </w:tc>
        <w:tc>
          <w:tcPr>
            <w:tcW w:w="2991" w:type="dxa"/>
          </w:tcPr>
          <w:p w14:paraId="39AF4B07" w14:textId="77777777" w:rsidR="00BA437D" w:rsidRPr="001E5CF2" w:rsidRDefault="00BA437D" w:rsidP="002A4DB8">
            <w:pPr>
              <w:rPr>
                <w:rFonts w:cstheme="minorHAnsi"/>
                <w:sz w:val="16"/>
                <w:szCs w:val="16"/>
              </w:rPr>
            </w:pPr>
            <w:r w:rsidRPr="001E5CF2">
              <w:rPr>
                <w:rFonts w:cstheme="minorHAnsi"/>
                <w:sz w:val="16"/>
                <w:szCs w:val="16"/>
              </w:rPr>
              <w:t>2 GTMK</w:t>
            </w:r>
          </w:p>
        </w:tc>
        <w:tc>
          <w:tcPr>
            <w:tcW w:w="2182" w:type="dxa"/>
          </w:tcPr>
          <w:p w14:paraId="14DE0D42" w14:textId="6A9A5214" w:rsidR="00BA437D" w:rsidRPr="001E5CF2" w:rsidRDefault="00BA437D" w:rsidP="005478F3">
            <w:pPr>
              <w:jc w:val="center"/>
              <w:rPr>
                <w:rFonts w:cstheme="minorHAnsi"/>
                <w:sz w:val="16"/>
                <w:szCs w:val="16"/>
              </w:rPr>
            </w:pPr>
            <w:r w:rsidRPr="005478F3">
              <w:rPr>
                <w:sz w:val="16"/>
                <w:szCs w:val="16"/>
              </w:rPr>
              <w:t>0.79 (0.69, 0.92)</w:t>
            </w:r>
          </w:p>
        </w:tc>
        <w:tc>
          <w:tcPr>
            <w:tcW w:w="1364" w:type="dxa"/>
          </w:tcPr>
          <w:p w14:paraId="25AF5BEB" w14:textId="714B5DB2" w:rsidR="00BA437D" w:rsidRPr="001E5CF2" w:rsidRDefault="00BA437D" w:rsidP="005478F3">
            <w:pPr>
              <w:jc w:val="center"/>
              <w:rPr>
                <w:rFonts w:cstheme="minorHAnsi"/>
                <w:sz w:val="16"/>
                <w:szCs w:val="16"/>
              </w:rPr>
            </w:pPr>
            <w:r w:rsidRPr="005478F3">
              <w:rPr>
                <w:sz w:val="16"/>
                <w:szCs w:val="16"/>
              </w:rPr>
              <w:t>0.002</w:t>
            </w:r>
          </w:p>
        </w:tc>
      </w:tr>
      <w:tr w:rsidR="005478F3" w:rsidRPr="001E5CF2" w14:paraId="16FAFB35" w14:textId="77777777" w:rsidTr="005478F3">
        <w:trPr>
          <w:trHeight w:val="57"/>
          <w:jc w:val="center"/>
        </w:trPr>
        <w:tc>
          <w:tcPr>
            <w:tcW w:w="2735" w:type="dxa"/>
            <w:vMerge/>
          </w:tcPr>
          <w:p w14:paraId="0D81A53A" w14:textId="77777777" w:rsidR="00BA437D" w:rsidRPr="001E5CF2" w:rsidRDefault="00BA437D" w:rsidP="005478F3">
            <w:pPr>
              <w:jc w:val="center"/>
              <w:rPr>
                <w:rFonts w:cstheme="minorHAnsi"/>
                <w:sz w:val="16"/>
                <w:szCs w:val="16"/>
              </w:rPr>
            </w:pPr>
          </w:p>
        </w:tc>
        <w:tc>
          <w:tcPr>
            <w:tcW w:w="2991" w:type="dxa"/>
          </w:tcPr>
          <w:p w14:paraId="41AC5CE4" w14:textId="77777777" w:rsidR="00BA437D" w:rsidRPr="001E5CF2" w:rsidRDefault="00BA437D" w:rsidP="002A4DB8">
            <w:pPr>
              <w:rPr>
                <w:rFonts w:cstheme="minorHAnsi"/>
                <w:sz w:val="16"/>
                <w:szCs w:val="16"/>
              </w:rPr>
            </w:pPr>
            <w:r w:rsidRPr="001E5CF2">
              <w:rPr>
                <w:rFonts w:cstheme="minorHAnsi"/>
                <w:sz w:val="16"/>
                <w:szCs w:val="16"/>
              </w:rPr>
              <w:t>3 GTMK</w:t>
            </w:r>
          </w:p>
        </w:tc>
        <w:tc>
          <w:tcPr>
            <w:tcW w:w="2182" w:type="dxa"/>
          </w:tcPr>
          <w:p w14:paraId="0C7460DC" w14:textId="01F80F3D" w:rsidR="00BA437D" w:rsidRPr="001E5CF2" w:rsidRDefault="00BA437D" w:rsidP="005478F3">
            <w:pPr>
              <w:jc w:val="center"/>
              <w:rPr>
                <w:rFonts w:cstheme="minorHAnsi"/>
                <w:sz w:val="16"/>
                <w:szCs w:val="16"/>
              </w:rPr>
            </w:pPr>
            <w:r w:rsidRPr="005478F3">
              <w:rPr>
                <w:sz w:val="16"/>
                <w:szCs w:val="16"/>
              </w:rPr>
              <w:t>0.8</w:t>
            </w:r>
            <w:r w:rsidR="00B1013F">
              <w:rPr>
                <w:sz w:val="16"/>
                <w:szCs w:val="16"/>
              </w:rPr>
              <w:t>0</w:t>
            </w:r>
            <w:r w:rsidRPr="005478F3">
              <w:rPr>
                <w:sz w:val="16"/>
                <w:szCs w:val="16"/>
              </w:rPr>
              <w:t xml:space="preserve"> (0.69, 0.92)</w:t>
            </w:r>
          </w:p>
        </w:tc>
        <w:tc>
          <w:tcPr>
            <w:tcW w:w="1364" w:type="dxa"/>
          </w:tcPr>
          <w:p w14:paraId="67B49D14" w14:textId="6FDD2C72" w:rsidR="00BA437D" w:rsidRPr="001E5CF2" w:rsidRDefault="00BA437D" w:rsidP="005478F3">
            <w:pPr>
              <w:jc w:val="center"/>
              <w:rPr>
                <w:rFonts w:cstheme="minorHAnsi"/>
                <w:sz w:val="16"/>
                <w:szCs w:val="16"/>
              </w:rPr>
            </w:pPr>
            <w:r w:rsidRPr="005478F3">
              <w:rPr>
                <w:sz w:val="16"/>
                <w:szCs w:val="16"/>
              </w:rPr>
              <w:t>0.002</w:t>
            </w:r>
          </w:p>
        </w:tc>
      </w:tr>
      <w:tr w:rsidR="005478F3" w:rsidRPr="001E5CF2" w14:paraId="28D6A9A9" w14:textId="77777777" w:rsidTr="005478F3">
        <w:trPr>
          <w:trHeight w:val="71"/>
          <w:jc w:val="center"/>
        </w:trPr>
        <w:tc>
          <w:tcPr>
            <w:tcW w:w="2735" w:type="dxa"/>
            <w:vMerge/>
          </w:tcPr>
          <w:p w14:paraId="3583EC28" w14:textId="77777777" w:rsidR="00BA437D" w:rsidRPr="001E5CF2" w:rsidRDefault="00BA437D" w:rsidP="005478F3">
            <w:pPr>
              <w:jc w:val="center"/>
              <w:rPr>
                <w:rFonts w:cstheme="minorHAnsi"/>
                <w:sz w:val="16"/>
                <w:szCs w:val="16"/>
              </w:rPr>
            </w:pPr>
          </w:p>
        </w:tc>
        <w:tc>
          <w:tcPr>
            <w:tcW w:w="2991" w:type="dxa"/>
          </w:tcPr>
          <w:p w14:paraId="21079473" w14:textId="77777777" w:rsidR="00BA437D" w:rsidRPr="001E5CF2" w:rsidRDefault="00BA437D" w:rsidP="002A4DB8">
            <w:pPr>
              <w:rPr>
                <w:rFonts w:cstheme="minorHAnsi"/>
                <w:sz w:val="16"/>
                <w:szCs w:val="16"/>
              </w:rPr>
            </w:pPr>
            <w:r w:rsidRPr="001E5CF2">
              <w:rPr>
                <w:rFonts w:cstheme="minorHAnsi"/>
                <w:sz w:val="16"/>
                <w:szCs w:val="16"/>
              </w:rPr>
              <w:t>4 GTMK</w:t>
            </w:r>
          </w:p>
        </w:tc>
        <w:tc>
          <w:tcPr>
            <w:tcW w:w="2182" w:type="dxa"/>
          </w:tcPr>
          <w:p w14:paraId="3AD6B20E" w14:textId="5D0F3B12" w:rsidR="00BA437D" w:rsidRPr="001E5CF2" w:rsidRDefault="00BA437D" w:rsidP="005478F3">
            <w:pPr>
              <w:jc w:val="center"/>
              <w:rPr>
                <w:rFonts w:cstheme="minorHAnsi"/>
                <w:sz w:val="16"/>
                <w:szCs w:val="16"/>
              </w:rPr>
            </w:pPr>
            <w:r w:rsidRPr="005478F3">
              <w:rPr>
                <w:sz w:val="16"/>
                <w:szCs w:val="16"/>
              </w:rPr>
              <w:t>0.86 (0.74, 0.99)</w:t>
            </w:r>
          </w:p>
        </w:tc>
        <w:tc>
          <w:tcPr>
            <w:tcW w:w="1364" w:type="dxa"/>
          </w:tcPr>
          <w:p w14:paraId="5979985A" w14:textId="289CB7B2" w:rsidR="00BA437D" w:rsidRPr="001E5CF2" w:rsidRDefault="00BA437D" w:rsidP="005478F3">
            <w:pPr>
              <w:jc w:val="center"/>
              <w:rPr>
                <w:rFonts w:cstheme="minorHAnsi"/>
                <w:sz w:val="16"/>
                <w:szCs w:val="16"/>
              </w:rPr>
            </w:pPr>
            <w:r w:rsidRPr="005478F3">
              <w:rPr>
                <w:sz w:val="16"/>
                <w:szCs w:val="16"/>
              </w:rPr>
              <w:t>0.04</w:t>
            </w:r>
            <w:r w:rsidR="007225CA">
              <w:rPr>
                <w:sz w:val="16"/>
                <w:szCs w:val="16"/>
              </w:rPr>
              <w:t>0</w:t>
            </w:r>
          </w:p>
        </w:tc>
      </w:tr>
      <w:tr w:rsidR="005478F3" w:rsidRPr="001E5CF2" w14:paraId="476321F8" w14:textId="77777777" w:rsidTr="005478F3">
        <w:trPr>
          <w:trHeight w:val="57"/>
          <w:jc w:val="center"/>
        </w:trPr>
        <w:tc>
          <w:tcPr>
            <w:tcW w:w="2735" w:type="dxa"/>
            <w:vMerge/>
          </w:tcPr>
          <w:p w14:paraId="4E3780A0" w14:textId="77777777" w:rsidR="00BA437D" w:rsidRPr="001E5CF2" w:rsidRDefault="00BA437D" w:rsidP="005478F3">
            <w:pPr>
              <w:jc w:val="center"/>
              <w:rPr>
                <w:rFonts w:cstheme="minorHAnsi"/>
                <w:sz w:val="16"/>
                <w:szCs w:val="16"/>
              </w:rPr>
            </w:pPr>
          </w:p>
        </w:tc>
        <w:tc>
          <w:tcPr>
            <w:tcW w:w="2991" w:type="dxa"/>
          </w:tcPr>
          <w:p w14:paraId="424E57DC" w14:textId="77777777" w:rsidR="00BA437D" w:rsidRPr="001E5CF2" w:rsidRDefault="00BA437D" w:rsidP="002A4DB8">
            <w:pPr>
              <w:rPr>
                <w:rFonts w:cstheme="minorHAnsi"/>
                <w:sz w:val="16"/>
                <w:szCs w:val="16"/>
              </w:rPr>
            </w:pPr>
            <w:r w:rsidRPr="001E5CF2">
              <w:rPr>
                <w:rFonts w:cstheme="minorHAnsi"/>
                <w:sz w:val="16"/>
                <w:szCs w:val="16"/>
              </w:rPr>
              <w:t>5 GTMK</w:t>
            </w:r>
          </w:p>
        </w:tc>
        <w:tc>
          <w:tcPr>
            <w:tcW w:w="2182" w:type="dxa"/>
          </w:tcPr>
          <w:p w14:paraId="528D75AD" w14:textId="16354593" w:rsidR="00BA437D" w:rsidRPr="001E5CF2" w:rsidRDefault="00BA437D" w:rsidP="005478F3">
            <w:pPr>
              <w:jc w:val="center"/>
              <w:rPr>
                <w:rFonts w:cstheme="minorHAnsi"/>
                <w:sz w:val="16"/>
                <w:szCs w:val="16"/>
              </w:rPr>
            </w:pPr>
            <w:r w:rsidRPr="005478F3">
              <w:rPr>
                <w:sz w:val="16"/>
                <w:szCs w:val="16"/>
              </w:rPr>
              <w:t>0.94 (0.81, 1.08)</w:t>
            </w:r>
          </w:p>
        </w:tc>
        <w:tc>
          <w:tcPr>
            <w:tcW w:w="1364" w:type="dxa"/>
          </w:tcPr>
          <w:p w14:paraId="17E85720" w14:textId="1239B551" w:rsidR="00BA437D" w:rsidRPr="001E5CF2" w:rsidRDefault="00BA437D" w:rsidP="005478F3">
            <w:pPr>
              <w:jc w:val="center"/>
              <w:rPr>
                <w:rFonts w:cstheme="minorHAnsi"/>
                <w:sz w:val="16"/>
                <w:szCs w:val="16"/>
              </w:rPr>
            </w:pPr>
            <w:r w:rsidRPr="005478F3">
              <w:rPr>
                <w:sz w:val="16"/>
                <w:szCs w:val="16"/>
              </w:rPr>
              <w:t>0.384</w:t>
            </w:r>
          </w:p>
        </w:tc>
      </w:tr>
      <w:tr w:rsidR="005478F3" w:rsidRPr="001E5CF2" w14:paraId="44E3A840" w14:textId="77777777" w:rsidTr="005478F3">
        <w:trPr>
          <w:trHeight w:val="76"/>
          <w:jc w:val="center"/>
        </w:trPr>
        <w:tc>
          <w:tcPr>
            <w:tcW w:w="2735" w:type="dxa"/>
            <w:vMerge/>
          </w:tcPr>
          <w:p w14:paraId="411AFB8A" w14:textId="77777777" w:rsidR="00BA437D" w:rsidRPr="001E5CF2" w:rsidRDefault="00BA437D" w:rsidP="005478F3">
            <w:pPr>
              <w:jc w:val="center"/>
              <w:rPr>
                <w:rFonts w:cstheme="minorHAnsi"/>
                <w:sz w:val="16"/>
                <w:szCs w:val="16"/>
              </w:rPr>
            </w:pPr>
          </w:p>
        </w:tc>
        <w:tc>
          <w:tcPr>
            <w:tcW w:w="2991" w:type="dxa"/>
          </w:tcPr>
          <w:p w14:paraId="4330ABCF" w14:textId="77777777" w:rsidR="00BA437D" w:rsidRPr="001E5CF2" w:rsidRDefault="00BA437D" w:rsidP="002A4DB8">
            <w:pPr>
              <w:rPr>
                <w:rFonts w:cstheme="minorHAnsi"/>
                <w:sz w:val="16"/>
                <w:szCs w:val="16"/>
              </w:rPr>
            </w:pPr>
            <w:r w:rsidRPr="001E5CF2">
              <w:rPr>
                <w:rFonts w:cstheme="minorHAnsi"/>
                <w:sz w:val="16"/>
                <w:szCs w:val="16"/>
              </w:rPr>
              <w:t>6 GTMK</w:t>
            </w:r>
          </w:p>
        </w:tc>
        <w:tc>
          <w:tcPr>
            <w:tcW w:w="2182" w:type="dxa"/>
          </w:tcPr>
          <w:p w14:paraId="3D3BF366" w14:textId="5C09F578" w:rsidR="00BA437D" w:rsidRPr="001E5CF2" w:rsidRDefault="00BA437D" w:rsidP="005478F3">
            <w:pPr>
              <w:jc w:val="center"/>
              <w:rPr>
                <w:rFonts w:cstheme="minorHAnsi"/>
                <w:sz w:val="16"/>
                <w:szCs w:val="16"/>
              </w:rPr>
            </w:pPr>
            <w:r w:rsidRPr="005478F3">
              <w:rPr>
                <w:sz w:val="16"/>
                <w:szCs w:val="16"/>
              </w:rPr>
              <w:t>0.98 (0.85, 1.14)</w:t>
            </w:r>
          </w:p>
        </w:tc>
        <w:tc>
          <w:tcPr>
            <w:tcW w:w="1364" w:type="dxa"/>
          </w:tcPr>
          <w:p w14:paraId="3FF569AB" w14:textId="3927CB2D" w:rsidR="00BA437D" w:rsidRPr="001E5CF2" w:rsidRDefault="00BA437D" w:rsidP="005478F3">
            <w:pPr>
              <w:jc w:val="center"/>
              <w:rPr>
                <w:rFonts w:cstheme="minorHAnsi"/>
                <w:sz w:val="16"/>
                <w:szCs w:val="16"/>
              </w:rPr>
            </w:pPr>
            <w:r w:rsidRPr="005478F3">
              <w:rPr>
                <w:sz w:val="16"/>
                <w:szCs w:val="16"/>
              </w:rPr>
              <w:t>0.842</w:t>
            </w:r>
          </w:p>
        </w:tc>
      </w:tr>
      <w:tr w:rsidR="005478F3" w:rsidRPr="001E5CF2" w14:paraId="4DD59909" w14:textId="77777777" w:rsidTr="005478F3">
        <w:trPr>
          <w:trHeight w:val="76"/>
          <w:jc w:val="center"/>
        </w:trPr>
        <w:tc>
          <w:tcPr>
            <w:tcW w:w="2735" w:type="dxa"/>
            <w:vMerge/>
          </w:tcPr>
          <w:p w14:paraId="6CBA8500" w14:textId="77777777" w:rsidR="00BA437D" w:rsidRPr="001E5CF2" w:rsidRDefault="00BA437D" w:rsidP="005478F3">
            <w:pPr>
              <w:jc w:val="center"/>
              <w:rPr>
                <w:rFonts w:cstheme="minorHAnsi"/>
                <w:sz w:val="16"/>
                <w:szCs w:val="16"/>
                <w:lang w:val="en-US"/>
              </w:rPr>
            </w:pPr>
          </w:p>
        </w:tc>
        <w:tc>
          <w:tcPr>
            <w:tcW w:w="2991" w:type="dxa"/>
          </w:tcPr>
          <w:p w14:paraId="4A8D4477" w14:textId="77777777" w:rsidR="00BA437D" w:rsidRPr="001E5CF2" w:rsidRDefault="00BA437D" w:rsidP="002A4DB8">
            <w:pPr>
              <w:rPr>
                <w:rFonts w:cstheme="minorHAnsi"/>
                <w:sz w:val="16"/>
                <w:szCs w:val="16"/>
                <w:lang w:val="en-US"/>
              </w:rPr>
            </w:pPr>
            <w:r w:rsidRPr="001E5CF2">
              <w:rPr>
                <w:rFonts w:cstheme="minorHAnsi"/>
                <w:sz w:val="16"/>
                <w:szCs w:val="16"/>
                <w:lang w:val="en-US"/>
              </w:rPr>
              <w:t>7</w:t>
            </w:r>
            <w:r w:rsidRPr="001E5CF2">
              <w:rPr>
                <w:rFonts w:cstheme="minorHAnsi"/>
                <w:sz w:val="16"/>
                <w:szCs w:val="16"/>
              </w:rPr>
              <w:t xml:space="preserve"> GTMK</w:t>
            </w:r>
          </w:p>
        </w:tc>
        <w:tc>
          <w:tcPr>
            <w:tcW w:w="2182" w:type="dxa"/>
          </w:tcPr>
          <w:p w14:paraId="28885FA0" w14:textId="76725A83" w:rsidR="00BA437D" w:rsidRPr="001E5CF2" w:rsidRDefault="00BA437D" w:rsidP="005478F3">
            <w:pPr>
              <w:jc w:val="center"/>
              <w:rPr>
                <w:rFonts w:cstheme="minorHAnsi"/>
                <w:sz w:val="16"/>
                <w:szCs w:val="16"/>
                <w:lang w:val="en-US"/>
              </w:rPr>
            </w:pPr>
            <w:r w:rsidRPr="005478F3">
              <w:rPr>
                <w:sz w:val="16"/>
                <w:szCs w:val="16"/>
              </w:rPr>
              <w:t>1.08 (0.92, 1.26)</w:t>
            </w:r>
          </w:p>
        </w:tc>
        <w:tc>
          <w:tcPr>
            <w:tcW w:w="1364" w:type="dxa"/>
          </w:tcPr>
          <w:p w14:paraId="12C9412A" w14:textId="3E296942" w:rsidR="00BA437D" w:rsidRPr="001E5CF2" w:rsidRDefault="00BA437D" w:rsidP="005478F3">
            <w:pPr>
              <w:jc w:val="center"/>
              <w:rPr>
                <w:rFonts w:cstheme="minorHAnsi"/>
                <w:sz w:val="16"/>
                <w:szCs w:val="16"/>
                <w:lang w:val="en-US"/>
              </w:rPr>
            </w:pPr>
            <w:r w:rsidRPr="005478F3">
              <w:rPr>
                <w:sz w:val="16"/>
                <w:szCs w:val="16"/>
              </w:rPr>
              <w:t>0.343</w:t>
            </w:r>
          </w:p>
        </w:tc>
      </w:tr>
      <w:tr w:rsidR="005478F3" w:rsidRPr="001E5CF2" w14:paraId="31E1E06C" w14:textId="77777777" w:rsidTr="005478F3">
        <w:trPr>
          <w:trHeight w:val="76"/>
          <w:jc w:val="center"/>
        </w:trPr>
        <w:tc>
          <w:tcPr>
            <w:tcW w:w="2735" w:type="dxa"/>
            <w:vMerge/>
          </w:tcPr>
          <w:p w14:paraId="165CD1A1" w14:textId="77777777" w:rsidR="00BA437D" w:rsidRPr="001E5CF2" w:rsidRDefault="00BA437D" w:rsidP="005478F3">
            <w:pPr>
              <w:jc w:val="center"/>
              <w:rPr>
                <w:rFonts w:cstheme="minorHAnsi"/>
                <w:sz w:val="16"/>
                <w:szCs w:val="16"/>
                <w:lang w:val="en-US"/>
              </w:rPr>
            </w:pPr>
          </w:p>
        </w:tc>
        <w:tc>
          <w:tcPr>
            <w:tcW w:w="2991" w:type="dxa"/>
          </w:tcPr>
          <w:p w14:paraId="01E2BB6C" w14:textId="77777777" w:rsidR="00BA437D" w:rsidRPr="001E5CF2" w:rsidRDefault="00BA437D" w:rsidP="002A4DB8">
            <w:pPr>
              <w:rPr>
                <w:rFonts w:cstheme="minorHAnsi"/>
                <w:sz w:val="16"/>
                <w:szCs w:val="16"/>
                <w:lang w:val="en-US"/>
              </w:rPr>
            </w:pPr>
            <w:r w:rsidRPr="001E5CF2">
              <w:rPr>
                <w:rFonts w:cstheme="minorHAnsi"/>
                <w:sz w:val="16"/>
                <w:szCs w:val="16"/>
                <w:lang w:val="en-US"/>
              </w:rPr>
              <w:t>8</w:t>
            </w:r>
            <w:r w:rsidRPr="001E5CF2">
              <w:rPr>
                <w:rFonts w:cstheme="minorHAnsi"/>
                <w:sz w:val="16"/>
                <w:szCs w:val="16"/>
              </w:rPr>
              <w:t xml:space="preserve"> GTMK</w:t>
            </w:r>
          </w:p>
        </w:tc>
        <w:tc>
          <w:tcPr>
            <w:tcW w:w="2182" w:type="dxa"/>
          </w:tcPr>
          <w:p w14:paraId="723CDEF8" w14:textId="5F998AE7" w:rsidR="00BA437D" w:rsidRPr="001E5CF2" w:rsidRDefault="00BA437D" w:rsidP="005478F3">
            <w:pPr>
              <w:jc w:val="center"/>
              <w:rPr>
                <w:rFonts w:cstheme="minorHAnsi"/>
                <w:sz w:val="16"/>
                <w:szCs w:val="16"/>
                <w:lang w:val="en-US"/>
              </w:rPr>
            </w:pPr>
            <w:r w:rsidRPr="005478F3">
              <w:rPr>
                <w:sz w:val="16"/>
                <w:szCs w:val="16"/>
              </w:rPr>
              <w:t>1.05 (0.89, 1.24)</w:t>
            </w:r>
          </w:p>
        </w:tc>
        <w:tc>
          <w:tcPr>
            <w:tcW w:w="1364" w:type="dxa"/>
          </w:tcPr>
          <w:p w14:paraId="2442CDE7" w14:textId="75C89166" w:rsidR="00BA437D" w:rsidRPr="001E5CF2" w:rsidRDefault="00BA437D" w:rsidP="005478F3">
            <w:pPr>
              <w:jc w:val="center"/>
              <w:rPr>
                <w:rFonts w:cstheme="minorHAnsi"/>
                <w:sz w:val="16"/>
                <w:szCs w:val="16"/>
                <w:lang w:val="en-US"/>
              </w:rPr>
            </w:pPr>
            <w:r w:rsidRPr="005478F3">
              <w:rPr>
                <w:sz w:val="16"/>
                <w:szCs w:val="16"/>
              </w:rPr>
              <w:t>0.589</w:t>
            </w:r>
          </w:p>
        </w:tc>
      </w:tr>
      <w:tr w:rsidR="005478F3" w:rsidRPr="001E5CF2" w14:paraId="371D5701" w14:textId="77777777" w:rsidTr="005478F3">
        <w:trPr>
          <w:trHeight w:val="70"/>
          <w:jc w:val="center"/>
        </w:trPr>
        <w:tc>
          <w:tcPr>
            <w:tcW w:w="2735" w:type="dxa"/>
            <w:vMerge/>
          </w:tcPr>
          <w:p w14:paraId="416B7057" w14:textId="77777777" w:rsidR="00BA437D" w:rsidRPr="001E5CF2" w:rsidRDefault="00BA437D" w:rsidP="005478F3">
            <w:pPr>
              <w:jc w:val="center"/>
              <w:rPr>
                <w:rFonts w:cstheme="minorHAnsi"/>
                <w:sz w:val="16"/>
                <w:szCs w:val="16"/>
              </w:rPr>
            </w:pPr>
          </w:p>
        </w:tc>
        <w:tc>
          <w:tcPr>
            <w:tcW w:w="2991" w:type="dxa"/>
          </w:tcPr>
          <w:p w14:paraId="51C1A307" w14:textId="77777777" w:rsidR="00BA437D" w:rsidRPr="001E5CF2" w:rsidRDefault="00BA437D" w:rsidP="002A4DB8">
            <w:pPr>
              <w:rPr>
                <w:rFonts w:cstheme="minorHAnsi"/>
                <w:sz w:val="16"/>
                <w:szCs w:val="16"/>
              </w:rPr>
            </w:pPr>
            <w:r w:rsidRPr="001E5CF2">
              <w:rPr>
                <w:rFonts w:cstheme="minorHAnsi"/>
                <w:sz w:val="16"/>
                <w:szCs w:val="16"/>
              </w:rPr>
              <w:t xml:space="preserve">9 and </w:t>
            </w:r>
            <w:proofErr w:type="spellStart"/>
            <w:r w:rsidRPr="001E5CF2">
              <w:rPr>
                <w:rFonts w:cstheme="minorHAnsi"/>
                <w:sz w:val="16"/>
                <w:szCs w:val="16"/>
              </w:rPr>
              <w:t>more</w:t>
            </w:r>
            <w:proofErr w:type="spellEnd"/>
            <w:r w:rsidRPr="001E5CF2">
              <w:rPr>
                <w:rFonts w:cstheme="minorHAnsi"/>
                <w:sz w:val="16"/>
                <w:szCs w:val="16"/>
              </w:rPr>
              <w:t xml:space="preserve"> GTMK</w:t>
            </w:r>
          </w:p>
        </w:tc>
        <w:tc>
          <w:tcPr>
            <w:tcW w:w="2182" w:type="dxa"/>
          </w:tcPr>
          <w:p w14:paraId="0C983331" w14:textId="6B0AF069" w:rsidR="00BA437D" w:rsidRPr="001E5CF2" w:rsidRDefault="00BA437D" w:rsidP="005478F3">
            <w:pPr>
              <w:jc w:val="center"/>
              <w:rPr>
                <w:rFonts w:cstheme="minorHAnsi"/>
                <w:sz w:val="16"/>
                <w:szCs w:val="16"/>
              </w:rPr>
            </w:pPr>
            <w:r w:rsidRPr="005478F3">
              <w:rPr>
                <w:sz w:val="16"/>
                <w:szCs w:val="16"/>
              </w:rPr>
              <w:t>1.08 (0.91, 1.29)</w:t>
            </w:r>
          </w:p>
        </w:tc>
        <w:tc>
          <w:tcPr>
            <w:tcW w:w="1364" w:type="dxa"/>
          </w:tcPr>
          <w:p w14:paraId="45F084A4" w14:textId="2A9708D2" w:rsidR="00BA437D" w:rsidRPr="001E5CF2" w:rsidRDefault="00BA437D" w:rsidP="005478F3">
            <w:pPr>
              <w:jc w:val="center"/>
              <w:rPr>
                <w:rFonts w:cstheme="minorHAnsi"/>
                <w:sz w:val="16"/>
                <w:szCs w:val="16"/>
              </w:rPr>
            </w:pPr>
            <w:r w:rsidRPr="005478F3">
              <w:rPr>
                <w:sz w:val="16"/>
                <w:szCs w:val="16"/>
              </w:rPr>
              <w:t>0.354</w:t>
            </w:r>
          </w:p>
        </w:tc>
      </w:tr>
      <w:tr w:rsidR="00BA437D" w:rsidRPr="001E5CF2" w14:paraId="4313B381" w14:textId="77777777" w:rsidTr="005478F3">
        <w:trPr>
          <w:trHeight w:val="70"/>
          <w:jc w:val="center"/>
        </w:trPr>
        <w:tc>
          <w:tcPr>
            <w:tcW w:w="5726" w:type="dxa"/>
            <w:gridSpan w:val="2"/>
          </w:tcPr>
          <w:p w14:paraId="7B9F8984" w14:textId="77777777" w:rsidR="00BA437D" w:rsidRPr="001E5CF2" w:rsidRDefault="00BA437D" w:rsidP="005478F3">
            <w:pPr>
              <w:jc w:val="center"/>
              <w:rPr>
                <w:rFonts w:cstheme="minorHAnsi"/>
                <w:sz w:val="16"/>
                <w:szCs w:val="16"/>
                <w:lang w:val="en-US"/>
              </w:rPr>
            </w:pPr>
            <w:r w:rsidRPr="001E5CF2">
              <w:rPr>
                <w:rFonts w:cstheme="minorHAnsi"/>
                <w:sz w:val="16"/>
                <w:szCs w:val="16"/>
                <w:lang w:val="en-US"/>
              </w:rPr>
              <w:t>Age in years at PHF diagnosis</w:t>
            </w:r>
          </w:p>
        </w:tc>
        <w:tc>
          <w:tcPr>
            <w:tcW w:w="2182" w:type="dxa"/>
          </w:tcPr>
          <w:p w14:paraId="326B8A16" w14:textId="135800C0" w:rsidR="00BA437D" w:rsidRPr="001E5CF2" w:rsidRDefault="00BA437D" w:rsidP="005478F3">
            <w:pPr>
              <w:jc w:val="center"/>
              <w:rPr>
                <w:rFonts w:cstheme="minorHAnsi"/>
                <w:sz w:val="16"/>
                <w:szCs w:val="16"/>
                <w:lang w:val="en-US"/>
              </w:rPr>
            </w:pPr>
            <w:r w:rsidRPr="005478F3">
              <w:rPr>
                <w:sz w:val="16"/>
                <w:szCs w:val="16"/>
              </w:rPr>
              <w:t>1,06 (1</w:t>
            </w:r>
            <w:r w:rsidR="00B1013F">
              <w:rPr>
                <w:sz w:val="16"/>
                <w:szCs w:val="16"/>
              </w:rPr>
              <w:t>.</w:t>
            </w:r>
            <w:r w:rsidRPr="005478F3">
              <w:rPr>
                <w:sz w:val="16"/>
                <w:szCs w:val="16"/>
              </w:rPr>
              <w:t>05, 1</w:t>
            </w:r>
            <w:r w:rsidR="00B1013F">
              <w:rPr>
                <w:sz w:val="16"/>
                <w:szCs w:val="16"/>
              </w:rPr>
              <w:t>.</w:t>
            </w:r>
            <w:r w:rsidRPr="005478F3">
              <w:rPr>
                <w:sz w:val="16"/>
                <w:szCs w:val="16"/>
              </w:rPr>
              <w:t>06)</w:t>
            </w:r>
          </w:p>
        </w:tc>
        <w:tc>
          <w:tcPr>
            <w:tcW w:w="1364" w:type="dxa"/>
          </w:tcPr>
          <w:p w14:paraId="629D2EA7" w14:textId="574E7174" w:rsidR="00BA437D" w:rsidRPr="005478F3" w:rsidRDefault="00BA437D"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BA437D" w:rsidRPr="001E5CF2" w14:paraId="0B4610B6" w14:textId="77777777" w:rsidTr="005478F3">
        <w:trPr>
          <w:trHeight w:val="57"/>
          <w:jc w:val="center"/>
        </w:trPr>
        <w:tc>
          <w:tcPr>
            <w:tcW w:w="5726" w:type="dxa"/>
            <w:gridSpan w:val="2"/>
          </w:tcPr>
          <w:p w14:paraId="65DA38D9" w14:textId="77777777" w:rsidR="00BA437D" w:rsidRPr="001E5CF2" w:rsidRDefault="00BA437D" w:rsidP="005478F3">
            <w:pPr>
              <w:jc w:val="center"/>
              <w:rPr>
                <w:rFonts w:cstheme="minorHAnsi"/>
                <w:sz w:val="16"/>
                <w:szCs w:val="16"/>
              </w:rPr>
            </w:pPr>
            <w:proofErr w:type="spellStart"/>
            <w:r w:rsidRPr="001E5CF2">
              <w:rPr>
                <w:rFonts w:cstheme="minorHAnsi"/>
                <w:sz w:val="16"/>
                <w:szCs w:val="16"/>
              </w:rPr>
              <w:t>Female</w:t>
            </w:r>
            <w:proofErr w:type="spellEnd"/>
            <w:r w:rsidRPr="001E5CF2">
              <w:rPr>
                <w:rFonts w:cstheme="minorHAnsi"/>
                <w:sz w:val="16"/>
                <w:szCs w:val="16"/>
              </w:rPr>
              <w:t xml:space="preserve"> Sex</w:t>
            </w:r>
          </w:p>
        </w:tc>
        <w:tc>
          <w:tcPr>
            <w:tcW w:w="2182" w:type="dxa"/>
          </w:tcPr>
          <w:p w14:paraId="7FC3C6A1" w14:textId="4DC07B72" w:rsidR="00BA437D" w:rsidRPr="001E5CF2" w:rsidRDefault="00BA437D" w:rsidP="005478F3">
            <w:pPr>
              <w:jc w:val="center"/>
              <w:rPr>
                <w:rFonts w:cstheme="minorHAnsi"/>
                <w:sz w:val="16"/>
                <w:szCs w:val="16"/>
              </w:rPr>
            </w:pPr>
            <w:r w:rsidRPr="005478F3">
              <w:rPr>
                <w:sz w:val="16"/>
                <w:szCs w:val="16"/>
              </w:rPr>
              <w:t>0,64 (0</w:t>
            </w:r>
            <w:r w:rsidR="00B1013F">
              <w:rPr>
                <w:sz w:val="16"/>
                <w:szCs w:val="16"/>
              </w:rPr>
              <w:t>.</w:t>
            </w:r>
            <w:r w:rsidRPr="005478F3">
              <w:rPr>
                <w:sz w:val="16"/>
                <w:szCs w:val="16"/>
              </w:rPr>
              <w:t>6</w:t>
            </w:r>
            <w:r w:rsidR="00B1013F">
              <w:rPr>
                <w:sz w:val="16"/>
                <w:szCs w:val="16"/>
              </w:rPr>
              <w:t>0</w:t>
            </w:r>
            <w:r w:rsidRPr="005478F3">
              <w:rPr>
                <w:sz w:val="16"/>
                <w:szCs w:val="16"/>
              </w:rPr>
              <w:t>, 0</w:t>
            </w:r>
            <w:r w:rsidR="00B1013F">
              <w:rPr>
                <w:sz w:val="16"/>
                <w:szCs w:val="16"/>
              </w:rPr>
              <w:t>.</w:t>
            </w:r>
            <w:r w:rsidRPr="005478F3">
              <w:rPr>
                <w:sz w:val="16"/>
                <w:szCs w:val="16"/>
              </w:rPr>
              <w:t>68)</w:t>
            </w:r>
          </w:p>
        </w:tc>
        <w:tc>
          <w:tcPr>
            <w:tcW w:w="1364" w:type="dxa"/>
          </w:tcPr>
          <w:p w14:paraId="14A7FA9D" w14:textId="5D4FBE90" w:rsidR="00BA437D" w:rsidRPr="005478F3" w:rsidRDefault="00BA437D"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BA437D" w:rsidRPr="001E5CF2" w14:paraId="58CE611E" w14:textId="77777777" w:rsidTr="005478F3">
        <w:trPr>
          <w:trHeight w:val="54"/>
          <w:jc w:val="center"/>
        </w:trPr>
        <w:tc>
          <w:tcPr>
            <w:tcW w:w="2735" w:type="dxa"/>
            <w:vMerge w:val="restart"/>
          </w:tcPr>
          <w:p w14:paraId="19FBC806" w14:textId="77777777" w:rsidR="00BA437D" w:rsidRPr="001E5CF2" w:rsidRDefault="00BA437D" w:rsidP="005478F3">
            <w:pPr>
              <w:jc w:val="center"/>
              <w:rPr>
                <w:rFonts w:cstheme="minorHAnsi"/>
                <w:sz w:val="16"/>
                <w:szCs w:val="16"/>
              </w:rPr>
            </w:pPr>
            <w:proofErr w:type="spellStart"/>
            <w:r w:rsidRPr="001E5CF2">
              <w:rPr>
                <w:rFonts w:cstheme="minorHAnsi"/>
                <w:sz w:val="16"/>
                <w:szCs w:val="16"/>
              </w:rPr>
              <w:t>Comorbidities</w:t>
            </w:r>
            <w:proofErr w:type="spellEnd"/>
          </w:p>
        </w:tc>
        <w:tc>
          <w:tcPr>
            <w:tcW w:w="2991" w:type="dxa"/>
          </w:tcPr>
          <w:p w14:paraId="6B35409B" w14:textId="77777777" w:rsidR="00BA437D" w:rsidRPr="001E5CF2" w:rsidRDefault="00BA437D" w:rsidP="002A4DB8">
            <w:pPr>
              <w:rPr>
                <w:rFonts w:cstheme="minorHAnsi"/>
                <w:sz w:val="16"/>
                <w:szCs w:val="16"/>
              </w:rPr>
            </w:pPr>
            <w:r w:rsidRPr="001E5CF2">
              <w:rPr>
                <w:rFonts w:cstheme="minorHAnsi"/>
                <w:sz w:val="16"/>
                <w:szCs w:val="16"/>
              </w:rPr>
              <w:t>Cancer</w:t>
            </w:r>
          </w:p>
        </w:tc>
        <w:tc>
          <w:tcPr>
            <w:tcW w:w="2182" w:type="dxa"/>
          </w:tcPr>
          <w:p w14:paraId="74FC5D83" w14:textId="30136F19" w:rsidR="00BA437D" w:rsidRPr="001E5CF2" w:rsidRDefault="00BA437D" w:rsidP="005478F3">
            <w:pPr>
              <w:jc w:val="center"/>
              <w:rPr>
                <w:rFonts w:cstheme="minorHAnsi"/>
                <w:sz w:val="16"/>
                <w:szCs w:val="16"/>
              </w:rPr>
            </w:pPr>
            <w:r w:rsidRPr="005478F3">
              <w:rPr>
                <w:sz w:val="16"/>
                <w:szCs w:val="16"/>
              </w:rPr>
              <w:t>1.08 (1.03, 1.14)</w:t>
            </w:r>
          </w:p>
        </w:tc>
        <w:tc>
          <w:tcPr>
            <w:tcW w:w="1364" w:type="dxa"/>
          </w:tcPr>
          <w:p w14:paraId="109C5750" w14:textId="0F89147B" w:rsidR="00BA437D" w:rsidRPr="001E5CF2" w:rsidRDefault="00BA437D" w:rsidP="005478F3">
            <w:pPr>
              <w:jc w:val="center"/>
              <w:rPr>
                <w:rFonts w:cstheme="minorHAnsi"/>
                <w:sz w:val="16"/>
                <w:szCs w:val="16"/>
              </w:rPr>
            </w:pPr>
            <w:r w:rsidRPr="005478F3">
              <w:rPr>
                <w:sz w:val="16"/>
                <w:szCs w:val="16"/>
              </w:rPr>
              <w:t>0.003</w:t>
            </w:r>
          </w:p>
        </w:tc>
      </w:tr>
      <w:tr w:rsidR="00BA437D" w:rsidRPr="001E5CF2" w14:paraId="6A632CE6" w14:textId="77777777" w:rsidTr="005478F3">
        <w:trPr>
          <w:trHeight w:val="54"/>
          <w:jc w:val="center"/>
        </w:trPr>
        <w:tc>
          <w:tcPr>
            <w:tcW w:w="2735" w:type="dxa"/>
            <w:vMerge/>
          </w:tcPr>
          <w:p w14:paraId="00709990" w14:textId="77777777" w:rsidR="00BA437D" w:rsidRPr="001E5CF2" w:rsidRDefault="00BA437D" w:rsidP="005478F3">
            <w:pPr>
              <w:jc w:val="center"/>
              <w:rPr>
                <w:rFonts w:cstheme="minorHAnsi"/>
                <w:sz w:val="16"/>
                <w:szCs w:val="16"/>
              </w:rPr>
            </w:pPr>
          </w:p>
        </w:tc>
        <w:tc>
          <w:tcPr>
            <w:tcW w:w="2991" w:type="dxa"/>
          </w:tcPr>
          <w:p w14:paraId="7ABFDEBC" w14:textId="77777777" w:rsidR="00BA437D" w:rsidRPr="001E5CF2" w:rsidRDefault="00BA437D" w:rsidP="002A4DB8">
            <w:pPr>
              <w:rPr>
                <w:rFonts w:cstheme="minorHAnsi"/>
                <w:sz w:val="16"/>
                <w:szCs w:val="16"/>
              </w:rPr>
            </w:pPr>
            <w:r w:rsidRPr="001E5CF2">
              <w:rPr>
                <w:rFonts w:cstheme="minorHAnsi"/>
                <w:sz w:val="16"/>
                <w:szCs w:val="16"/>
              </w:rPr>
              <w:t>Diabetes</w:t>
            </w:r>
          </w:p>
        </w:tc>
        <w:tc>
          <w:tcPr>
            <w:tcW w:w="2182" w:type="dxa"/>
          </w:tcPr>
          <w:p w14:paraId="2DD0BFB2" w14:textId="4828FC6E" w:rsidR="00BA437D" w:rsidRPr="001E5CF2" w:rsidRDefault="00BA437D" w:rsidP="005478F3">
            <w:pPr>
              <w:jc w:val="center"/>
              <w:rPr>
                <w:rFonts w:cstheme="minorHAnsi"/>
                <w:sz w:val="16"/>
                <w:szCs w:val="16"/>
              </w:rPr>
            </w:pPr>
            <w:r w:rsidRPr="005478F3">
              <w:rPr>
                <w:sz w:val="16"/>
                <w:szCs w:val="16"/>
              </w:rPr>
              <w:t>1.2</w:t>
            </w:r>
            <w:r w:rsidR="00F0140E">
              <w:rPr>
                <w:sz w:val="16"/>
                <w:szCs w:val="16"/>
              </w:rPr>
              <w:t>0</w:t>
            </w:r>
            <w:r w:rsidRPr="005478F3">
              <w:rPr>
                <w:sz w:val="16"/>
                <w:szCs w:val="16"/>
              </w:rPr>
              <w:t xml:space="preserve"> (1.14, 1.27)</w:t>
            </w:r>
          </w:p>
        </w:tc>
        <w:tc>
          <w:tcPr>
            <w:tcW w:w="1364" w:type="dxa"/>
          </w:tcPr>
          <w:p w14:paraId="3C56D62C" w14:textId="39BC8617" w:rsidR="00BA437D" w:rsidRPr="001E5CF2" w:rsidRDefault="00BA437D" w:rsidP="005478F3">
            <w:pPr>
              <w:jc w:val="center"/>
              <w:rPr>
                <w:rFonts w:cstheme="minorHAnsi"/>
                <w:sz w:val="16"/>
                <w:szCs w:val="16"/>
              </w:rPr>
            </w:pPr>
            <w:r w:rsidRPr="005478F3">
              <w:rPr>
                <w:sz w:val="16"/>
                <w:szCs w:val="16"/>
              </w:rPr>
              <w:t>&lt; 0.001</w:t>
            </w:r>
          </w:p>
        </w:tc>
      </w:tr>
      <w:tr w:rsidR="00BA437D" w:rsidRPr="001E5CF2" w14:paraId="1BB0D1C7" w14:textId="77777777" w:rsidTr="005478F3">
        <w:trPr>
          <w:trHeight w:val="54"/>
          <w:jc w:val="center"/>
        </w:trPr>
        <w:tc>
          <w:tcPr>
            <w:tcW w:w="2735" w:type="dxa"/>
            <w:vMerge/>
          </w:tcPr>
          <w:p w14:paraId="79BE685D" w14:textId="77777777" w:rsidR="00BA437D" w:rsidRPr="001E5CF2" w:rsidRDefault="00BA437D" w:rsidP="005478F3">
            <w:pPr>
              <w:jc w:val="center"/>
              <w:rPr>
                <w:rFonts w:cstheme="minorHAnsi"/>
                <w:sz w:val="16"/>
                <w:szCs w:val="16"/>
              </w:rPr>
            </w:pPr>
          </w:p>
        </w:tc>
        <w:tc>
          <w:tcPr>
            <w:tcW w:w="2991" w:type="dxa"/>
          </w:tcPr>
          <w:p w14:paraId="18B6BECF" w14:textId="77777777" w:rsidR="00BA437D" w:rsidRPr="001E5CF2" w:rsidRDefault="00BA437D" w:rsidP="002A4DB8">
            <w:pPr>
              <w:rPr>
                <w:rFonts w:cstheme="minorHAnsi"/>
                <w:sz w:val="16"/>
                <w:szCs w:val="16"/>
              </w:rPr>
            </w:pPr>
            <w:r w:rsidRPr="001E5CF2">
              <w:rPr>
                <w:rFonts w:cstheme="minorHAnsi"/>
                <w:sz w:val="16"/>
                <w:szCs w:val="16"/>
              </w:rPr>
              <w:t>Dementia</w:t>
            </w:r>
          </w:p>
        </w:tc>
        <w:tc>
          <w:tcPr>
            <w:tcW w:w="2182" w:type="dxa"/>
          </w:tcPr>
          <w:p w14:paraId="35C2CAF7" w14:textId="01610134" w:rsidR="00BA437D" w:rsidRPr="001E5CF2" w:rsidRDefault="00BA437D" w:rsidP="005478F3">
            <w:pPr>
              <w:jc w:val="center"/>
              <w:rPr>
                <w:rFonts w:cstheme="minorHAnsi"/>
                <w:sz w:val="16"/>
                <w:szCs w:val="16"/>
              </w:rPr>
            </w:pPr>
            <w:r w:rsidRPr="005478F3">
              <w:rPr>
                <w:sz w:val="16"/>
                <w:szCs w:val="16"/>
              </w:rPr>
              <w:t>1.53 (1.44, 1.62)</w:t>
            </w:r>
          </w:p>
        </w:tc>
        <w:tc>
          <w:tcPr>
            <w:tcW w:w="1364" w:type="dxa"/>
          </w:tcPr>
          <w:p w14:paraId="0CF12F50" w14:textId="592FA25A" w:rsidR="00BA437D" w:rsidRPr="001E5CF2" w:rsidRDefault="00BA437D" w:rsidP="005478F3">
            <w:pPr>
              <w:jc w:val="center"/>
              <w:rPr>
                <w:rFonts w:cstheme="minorHAnsi"/>
                <w:sz w:val="16"/>
                <w:szCs w:val="16"/>
              </w:rPr>
            </w:pPr>
            <w:r w:rsidRPr="005478F3">
              <w:rPr>
                <w:sz w:val="16"/>
                <w:szCs w:val="16"/>
              </w:rPr>
              <w:t>&lt; 0.001</w:t>
            </w:r>
          </w:p>
        </w:tc>
      </w:tr>
      <w:tr w:rsidR="00BA437D" w:rsidRPr="001E5CF2" w14:paraId="7D4C12FC" w14:textId="77777777" w:rsidTr="005478F3">
        <w:trPr>
          <w:trHeight w:val="54"/>
          <w:jc w:val="center"/>
        </w:trPr>
        <w:tc>
          <w:tcPr>
            <w:tcW w:w="2735" w:type="dxa"/>
            <w:vMerge/>
          </w:tcPr>
          <w:p w14:paraId="696C7E3B" w14:textId="77777777" w:rsidR="00BA437D" w:rsidRPr="001E5CF2" w:rsidRDefault="00BA437D" w:rsidP="005478F3">
            <w:pPr>
              <w:jc w:val="center"/>
              <w:rPr>
                <w:rFonts w:cstheme="minorHAnsi"/>
                <w:sz w:val="16"/>
                <w:szCs w:val="16"/>
              </w:rPr>
            </w:pPr>
          </w:p>
        </w:tc>
        <w:tc>
          <w:tcPr>
            <w:tcW w:w="2991" w:type="dxa"/>
          </w:tcPr>
          <w:p w14:paraId="02338D75" w14:textId="77777777" w:rsidR="00BA437D" w:rsidRPr="001E5CF2" w:rsidRDefault="00BA437D" w:rsidP="002A4DB8">
            <w:pPr>
              <w:rPr>
                <w:rFonts w:cstheme="minorHAnsi"/>
                <w:sz w:val="16"/>
                <w:szCs w:val="16"/>
              </w:rPr>
            </w:pPr>
            <w:proofErr w:type="spellStart"/>
            <w:r w:rsidRPr="001E5CF2">
              <w:rPr>
                <w:rFonts w:cstheme="minorHAnsi"/>
                <w:sz w:val="16"/>
                <w:szCs w:val="16"/>
              </w:rPr>
              <w:t>Chronic</w:t>
            </w:r>
            <w:proofErr w:type="spellEnd"/>
            <w:r w:rsidRPr="001E5CF2">
              <w:rPr>
                <w:rFonts w:cstheme="minorHAnsi"/>
                <w:sz w:val="16"/>
                <w:szCs w:val="16"/>
              </w:rPr>
              <w:t xml:space="preserve"> </w:t>
            </w:r>
            <w:proofErr w:type="spellStart"/>
            <w:r w:rsidRPr="001E5CF2">
              <w:rPr>
                <w:rFonts w:cstheme="minorHAnsi"/>
                <w:sz w:val="16"/>
                <w:szCs w:val="16"/>
              </w:rPr>
              <w:t>polyarthritis</w:t>
            </w:r>
            <w:proofErr w:type="spellEnd"/>
          </w:p>
        </w:tc>
        <w:tc>
          <w:tcPr>
            <w:tcW w:w="2182" w:type="dxa"/>
          </w:tcPr>
          <w:p w14:paraId="0EC663D3" w14:textId="6F3B6A67" w:rsidR="00BA437D" w:rsidRPr="001E5CF2" w:rsidRDefault="00BA437D" w:rsidP="005478F3">
            <w:pPr>
              <w:jc w:val="center"/>
              <w:rPr>
                <w:rFonts w:cstheme="minorHAnsi"/>
                <w:sz w:val="16"/>
                <w:szCs w:val="16"/>
              </w:rPr>
            </w:pPr>
            <w:r w:rsidRPr="005478F3">
              <w:rPr>
                <w:sz w:val="16"/>
                <w:szCs w:val="16"/>
              </w:rPr>
              <w:t>1.04 (0.94, 1.15)</w:t>
            </w:r>
          </w:p>
        </w:tc>
        <w:tc>
          <w:tcPr>
            <w:tcW w:w="1364" w:type="dxa"/>
          </w:tcPr>
          <w:p w14:paraId="6BF05079" w14:textId="6EB5F630" w:rsidR="00BA437D" w:rsidRPr="001E5CF2" w:rsidRDefault="00BA437D" w:rsidP="005478F3">
            <w:pPr>
              <w:jc w:val="center"/>
              <w:rPr>
                <w:rFonts w:cstheme="minorHAnsi"/>
                <w:sz w:val="16"/>
                <w:szCs w:val="16"/>
              </w:rPr>
            </w:pPr>
            <w:r w:rsidRPr="005478F3">
              <w:rPr>
                <w:sz w:val="16"/>
                <w:szCs w:val="16"/>
              </w:rPr>
              <w:t>0.421</w:t>
            </w:r>
          </w:p>
        </w:tc>
      </w:tr>
      <w:tr w:rsidR="00BA437D" w:rsidRPr="001E5CF2" w14:paraId="3660AF32" w14:textId="77777777" w:rsidTr="005478F3">
        <w:trPr>
          <w:trHeight w:val="54"/>
          <w:jc w:val="center"/>
        </w:trPr>
        <w:tc>
          <w:tcPr>
            <w:tcW w:w="2735" w:type="dxa"/>
            <w:vMerge/>
          </w:tcPr>
          <w:p w14:paraId="6A815670" w14:textId="77777777" w:rsidR="00BA437D" w:rsidRPr="001E5CF2" w:rsidRDefault="00BA437D" w:rsidP="005478F3">
            <w:pPr>
              <w:jc w:val="center"/>
              <w:rPr>
                <w:rFonts w:cstheme="minorHAnsi"/>
                <w:sz w:val="16"/>
                <w:szCs w:val="16"/>
              </w:rPr>
            </w:pPr>
          </w:p>
        </w:tc>
        <w:tc>
          <w:tcPr>
            <w:tcW w:w="2991" w:type="dxa"/>
          </w:tcPr>
          <w:p w14:paraId="7EDE017E" w14:textId="77777777" w:rsidR="00BA437D" w:rsidRPr="001E5CF2" w:rsidRDefault="00BA437D" w:rsidP="002A4DB8">
            <w:pPr>
              <w:rPr>
                <w:rFonts w:cstheme="minorHAnsi"/>
                <w:sz w:val="16"/>
                <w:szCs w:val="16"/>
              </w:rPr>
            </w:pPr>
            <w:proofErr w:type="spellStart"/>
            <w:r w:rsidRPr="001E5CF2">
              <w:rPr>
                <w:rFonts w:cstheme="minorHAnsi"/>
                <w:sz w:val="16"/>
                <w:szCs w:val="16"/>
              </w:rPr>
              <w:t>Obesity</w:t>
            </w:r>
            <w:proofErr w:type="spellEnd"/>
          </w:p>
        </w:tc>
        <w:tc>
          <w:tcPr>
            <w:tcW w:w="2182" w:type="dxa"/>
          </w:tcPr>
          <w:p w14:paraId="25EC33D0" w14:textId="75B72D15" w:rsidR="00BA437D" w:rsidRPr="001E5CF2" w:rsidRDefault="00BA437D" w:rsidP="005478F3">
            <w:pPr>
              <w:jc w:val="center"/>
              <w:rPr>
                <w:rFonts w:cstheme="minorHAnsi"/>
                <w:sz w:val="16"/>
                <w:szCs w:val="16"/>
              </w:rPr>
            </w:pPr>
            <w:r w:rsidRPr="005478F3">
              <w:rPr>
                <w:sz w:val="16"/>
                <w:szCs w:val="16"/>
              </w:rPr>
              <w:t>0.91 (0.85, 0.97)</w:t>
            </w:r>
          </w:p>
        </w:tc>
        <w:tc>
          <w:tcPr>
            <w:tcW w:w="1364" w:type="dxa"/>
          </w:tcPr>
          <w:p w14:paraId="718C81E9" w14:textId="37C47620" w:rsidR="00BA437D" w:rsidRPr="001E5CF2" w:rsidRDefault="00BA437D" w:rsidP="005478F3">
            <w:pPr>
              <w:jc w:val="center"/>
              <w:rPr>
                <w:rFonts w:cstheme="minorHAnsi"/>
                <w:sz w:val="16"/>
                <w:szCs w:val="16"/>
              </w:rPr>
            </w:pPr>
            <w:r w:rsidRPr="005478F3">
              <w:rPr>
                <w:sz w:val="16"/>
                <w:szCs w:val="16"/>
              </w:rPr>
              <w:t>0.003</w:t>
            </w:r>
          </w:p>
        </w:tc>
      </w:tr>
      <w:tr w:rsidR="00BA437D" w:rsidRPr="001E5CF2" w14:paraId="380C076B" w14:textId="77777777" w:rsidTr="005478F3">
        <w:trPr>
          <w:trHeight w:val="54"/>
          <w:jc w:val="center"/>
        </w:trPr>
        <w:tc>
          <w:tcPr>
            <w:tcW w:w="2735" w:type="dxa"/>
            <w:vMerge/>
          </w:tcPr>
          <w:p w14:paraId="362DEC34" w14:textId="77777777" w:rsidR="00BA437D" w:rsidRPr="001E5CF2" w:rsidRDefault="00BA437D" w:rsidP="005478F3">
            <w:pPr>
              <w:jc w:val="center"/>
              <w:rPr>
                <w:rFonts w:cstheme="minorHAnsi"/>
                <w:sz w:val="16"/>
                <w:szCs w:val="16"/>
              </w:rPr>
            </w:pPr>
          </w:p>
        </w:tc>
        <w:tc>
          <w:tcPr>
            <w:tcW w:w="2991" w:type="dxa"/>
          </w:tcPr>
          <w:p w14:paraId="1ACB54F8" w14:textId="77777777" w:rsidR="00BA437D" w:rsidRPr="001E5CF2" w:rsidRDefault="00BA437D" w:rsidP="002A4DB8">
            <w:pPr>
              <w:rPr>
                <w:rFonts w:cstheme="minorHAnsi"/>
                <w:sz w:val="16"/>
                <w:szCs w:val="16"/>
              </w:rPr>
            </w:pPr>
            <w:proofErr w:type="spellStart"/>
            <w:r w:rsidRPr="001E5CF2">
              <w:rPr>
                <w:rFonts w:cstheme="minorHAnsi"/>
                <w:sz w:val="16"/>
                <w:szCs w:val="16"/>
              </w:rPr>
              <w:t>Nicotine</w:t>
            </w:r>
            <w:proofErr w:type="spellEnd"/>
            <w:r w:rsidRPr="001E5CF2">
              <w:rPr>
                <w:rFonts w:cstheme="minorHAnsi"/>
                <w:sz w:val="16"/>
                <w:szCs w:val="16"/>
              </w:rPr>
              <w:t xml:space="preserve"> </w:t>
            </w:r>
            <w:proofErr w:type="spellStart"/>
            <w:r w:rsidRPr="001E5CF2">
              <w:rPr>
                <w:rFonts w:cstheme="minorHAnsi"/>
                <w:sz w:val="16"/>
                <w:szCs w:val="16"/>
              </w:rPr>
              <w:t>abuse</w:t>
            </w:r>
            <w:proofErr w:type="spellEnd"/>
          </w:p>
        </w:tc>
        <w:tc>
          <w:tcPr>
            <w:tcW w:w="2182" w:type="dxa"/>
          </w:tcPr>
          <w:p w14:paraId="05876BEA" w14:textId="5E21C623" w:rsidR="00BA437D" w:rsidRPr="001E5CF2" w:rsidRDefault="00BA437D" w:rsidP="005478F3">
            <w:pPr>
              <w:jc w:val="center"/>
              <w:rPr>
                <w:rFonts w:cstheme="minorHAnsi"/>
                <w:sz w:val="16"/>
                <w:szCs w:val="16"/>
              </w:rPr>
            </w:pPr>
            <w:r w:rsidRPr="005478F3">
              <w:rPr>
                <w:sz w:val="16"/>
                <w:szCs w:val="16"/>
              </w:rPr>
              <w:t>1.5</w:t>
            </w:r>
            <w:r w:rsidR="00B1013F">
              <w:rPr>
                <w:sz w:val="16"/>
                <w:szCs w:val="16"/>
              </w:rPr>
              <w:t>0</w:t>
            </w:r>
            <w:r w:rsidRPr="005478F3">
              <w:rPr>
                <w:sz w:val="16"/>
                <w:szCs w:val="16"/>
              </w:rPr>
              <w:t xml:space="preserve"> (1.37, 1.65)</w:t>
            </w:r>
          </w:p>
        </w:tc>
        <w:tc>
          <w:tcPr>
            <w:tcW w:w="1364" w:type="dxa"/>
          </w:tcPr>
          <w:p w14:paraId="37439DDD" w14:textId="4BFFE493" w:rsidR="00BA437D" w:rsidRPr="001E5CF2" w:rsidRDefault="00BA437D" w:rsidP="005478F3">
            <w:pPr>
              <w:jc w:val="center"/>
              <w:rPr>
                <w:rFonts w:cstheme="minorHAnsi"/>
                <w:sz w:val="16"/>
                <w:szCs w:val="16"/>
              </w:rPr>
            </w:pPr>
            <w:r w:rsidRPr="005478F3">
              <w:rPr>
                <w:sz w:val="16"/>
                <w:szCs w:val="16"/>
              </w:rPr>
              <w:t>&lt; 0.001</w:t>
            </w:r>
          </w:p>
        </w:tc>
      </w:tr>
      <w:tr w:rsidR="00BA437D" w:rsidRPr="001E5CF2" w14:paraId="369A73C6" w14:textId="77777777" w:rsidTr="005478F3">
        <w:trPr>
          <w:trHeight w:val="54"/>
          <w:jc w:val="center"/>
        </w:trPr>
        <w:tc>
          <w:tcPr>
            <w:tcW w:w="2735" w:type="dxa"/>
            <w:vMerge/>
          </w:tcPr>
          <w:p w14:paraId="40856F6F" w14:textId="77777777" w:rsidR="00BA437D" w:rsidRPr="001E5CF2" w:rsidRDefault="00BA437D" w:rsidP="005478F3">
            <w:pPr>
              <w:jc w:val="center"/>
              <w:rPr>
                <w:rFonts w:cstheme="minorHAnsi"/>
                <w:sz w:val="16"/>
                <w:szCs w:val="16"/>
              </w:rPr>
            </w:pPr>
          </w:p>
        </w:tc>
        <w:tc>
          <w:tcPr>
            <w:tcW w:w="2991" w:type="dxa"/>
          </w:tcPr>
          <w:p w14:paraId="5A10CDD0" w14:textId="77777777" w:rsidR="00BA437D" w:rsidRPr="001E5CF2" w:rsidRDefault="00BA437D" w:rsidP="002A4DB8">
            <w:pPr>
              <w:rPr>
                <w:rFonts w:cstheme="minorHAnsi"/>
                <w:sz w:val="16"/>
                <w:szCs w:val="16"/>
              </w:rPr>
            </w:pPr>
            <w:r w:rsidRPr="001E5CF2">
              <w:rPr>
                <w:rFonts w:cstheme="minorHAnsi"/>
                <w:sz w:val="16"/>
                <w:szCs w:val="16"/>
              </w:rPr>
              <w:t>Parkinson</w:t>
            </w:r>
          </w:p>
        </w:tc>
        <w:tc>
          <w:tcPr>
            <w:tcW w:w="2182" w:type="dxa"/>
          </w:tcPr>
          <w:p w14:paraId="51B49242" w14:textId="52174A47" w:rsidR="00BA437D" w:rsidRPr="001E5CF2" w:rsidRDefault="00BA437D" w:rsidP="005478F3">
            <w:pPr>
              <w:jc w:val="center"/>
              <w:rPr>
                <w:rFonts w:cstheme="minorHAnsi"/>
                <w:sz w:val="16"/>
                <w:szCs w:val="16"/>
              </w:rPr>
            </w:pPr>
            <w:r w:rsidRPr="005478F3">
              <w:rPr>
                <w:sz w:val="16"/>
                <w:szCs w:val="16"/>
              </w:rPr>
              <w:t>1.04 (0.94, 1.15)</w:t>
            </w:r>
          </w:p>
        </w:tc>
        <w:tc>
          <w:tcPr>
            <w:tcW w:w="1364" w:type="dxa"/>
          </w:tcPr>
          <w:p w14:paraId="175BC4D2" w14:textId="02544F8B" w:rsidR="00BA437D" w:rsidRPr="001E5CF2" w:rsidRDefault="00BA437D" w:rsidP="005478F3">
            <w:pPr>
              <w:jc w:val="center"/>
              <w:rPr>
                <w:rFonts w:cstheme="minorHAnsi"/>
                <w:sz w:val="16"/>
                <w:szCs w:val="16"/>
              </w:rPr>
            </w:pPr>
            <w:r w:rsidRPr="005478F3">
              <w:rPr>
                <w:sz w:val="16"/>
                <w:szCs w:val="16"/>
              </w:rPr>
              <w:t>0.399</w:t>
            </w:r>
          </w:p>
        </w:tc>
      </w:tr>
      <w:tr w:rsidR="00BA437D" w:rsidRPr="001E5CF2" w14:paraId="267D355A" w14:textId="77777777" w:rsidTr="005478F3">
        <w:trPr>
          <w:trHeight w:val="117"/>
          <w:jc w:val="center"/>
        </w:trPr>
        <w:tc>
          <w:tcPr>
            <w:tcW w:w="2735" w:type="dxa"/>
            <w:vMerge/>
          </w:tcPr>
          <w:p w14:paraId="5E583158" w14:textId="77777777" w:rsidR="00BA437D" w:rsidRPr="001E5CF2" w:rsidRDefault="00BA437D" w:rsidP="005478F3">
            <w:pPr>
              <w:jc w:val="center"/>
              <w:rPr>
                <w:rFonts w:cstheme="minorHAnsi"/>
                <w:sz w:val="16"/>
                <w:szCs w:val="16"/>
              </w:rPr>
            </w:pPr>
          </w:p>
        </w:tc>
        <w:tc>
          <w:tcPr>
            <w:tcW w:w="2991" w:type="dxa"/>
          </w:tcPr>
          <w:p w14:paraId="7869E292" w14:textId="77777777" w:rsidR="00BA437D" w:rsidRPr="001E5CF2" w:rsidRDefault="00BA437D" w:rsidP="002A4DB8">
            <w:pPr>
              <w:rPr>
                <w:rFonts w:cstheme="minorHAnsi"/>
                <w:sz w:val="16"/>
                <w:szCs w:val="16"/>
              </w:rPr>
            </w:pPr>
            <w:r w:rsidRPr="001E5CF2">
              <w:rPr>
                <w:rFonts w:cstheme="minorHAnsi"/>
                <w:sz w:val="16"/>
                <w:szCs w:val="16"/>
              </w:rPr>
              <w:t xml:space="preserve">Rotator </w:t>
            </w:r>
            <w:proofErr w:type="spellStart"/>
            <w:r w:rsidRPr="001E5CF2">
              <w:rPr>
                <w:rFonts w:cstheme="minorHAnsi"/>
                <w:sz w:val="16"/>
                <w:szCs w:val="16"/>
              </w:rPr>
              <w:t>cuff</w:t>
            </w:r>
            <w:proofErr w:type="spellEnd"/>
            <w:r w:rsidRPr="001E5CF2">
              <w:rPr>
                <w:rFonts w:cstheme="minorHAnsi"/>
                <w:sz w:val="16"/>
                <w:szCs w:val="16"/>
              </w:rPr>
              <w:t xml:space="preserve"> </w:t>
            </w:r>
            <w:proofErr w:type="spellStart"/>
            <w:r w:rsidRPr="001E5CF2">
              <w:rPr>
                <w:rFonts w:cstheme="minorHAnsi"/>
                <w:sz w:val="16"/>
                <w:szCs w:val="16"/>
              </w:rPr>
              <w:t>rupture</w:t>
            </w:r>
            <w:proofErr w:type="spellEnd"/>
          </w:p>
        </w:tc>
        <w:tc>
          <w:tcPr>
            <w:tcW w:w="2182" w:type="dxa"/>
          </w:tcPr>
          <w:p w14:paraId="1125E092" w14:textId="49691B08" w:rsidR="00BA437D" w:rsidRPr="001E5CF2" w:rsidRDefault="00BA437D" w:rsidP="005478F3">
            <w:pPr>
              <w:jc w:val="center"/>
              <w:rPr>
                <w:rFonts w:cstheme="minorHAnsi"/>
                <w:sz w:val="16"/>
                <w:szCs w:val="16"/>
              </w:rPr>
            </w:pPr>
            <w:r w:rsidRPr="005478F3">
              <w:rPr>
                <w:sz w:val="16"/>
                <w:szCs w:val="16"/>
              </w:rPr>
              <w:t>0.68 (0.55, 0.84)</w:t>
            </w:r>
          </w:p>
        </w:tc>
        <w:tc>
          <w:tcPr>
            <w:tcW w:w="1364" w:type="dxa"/>
          </w:tcPr>
          <w:p w14:paraId="7524F94F" w14:textId="2942D82A" w:rsidR="00BA437D" w:rsidRPr="001E5CF2" w:rsidRDefault="00BA437D" w:rsidP="005478F3">
            <w:pPr>
              <w:jc w:val="center"/>
              <w:rPr>
                <w:rFonts w:cstheme="minorHAnsi"/>
                <w:sz w:val="16"/>
                <w:szCs w:val="16"/>
              </w:rPr>
            </w:pPr>
            <w:r w:rsidRPr="005478F3">
              <w:rPr>
                <w:sz w:val="16"/>
                <w:szCs w:val="16"/>
              </w:rPr>
              <w:t>&lt; 0.001</w:t>
            </w:r>
          </w:p>
        </w:tc>
      </w:tr>
      <w:tr w:rsidR="00BA437D" w:rsidRPr="001E5CF2" w14:paraId="2E1FE1C3" w14:textId="77777777" w:rsidTr="005478F3">
        <w:trPr>
          <w:trHeight w:val="54"/>
          <w:jc w:val="center"/>
        </w:trPr>
        <w:tc>
          <w:tcPr>
            <w:tcW w:w="2735" w:type="dxa"/>
            <w:vMerge/>
          </w:tcPr>
          <w:p w14:paraId="2C7475AB" w14:textId="77777777" w:rsidR="00BA437D" w:rsidRPr="001E5CF2" w:rsidRDefault="00BA437D" w:rsidP="005478F3">
            <w:pPr>
              <w:jc w:val="center"/>
              <w:rPr>
                <w:rFonts w:cstheme="minorHAnsi"/>
                <w:sz w:val="16"/>
                <w:szCs w:val="16"/>
              </w:rPr>
            </w:pPr>
          </w:p>
        </w:tc>
        <w:tc>
          <w:tcPr>
            <w:tcW w:w="2991" w:type="dxa"/>
          </w:tcPr>
          <w:p w14:paraId="0AD2EEE6" w14:textId="77777777" w:rsidR="00BA437D" w:rsidRPr="001E5CF2" w:rsidRDefault="00BA437D" w:rsidP="002A4DB8">
            <w:pPr>
              <w:rPr>
                <w:rFonts w:cstheme="minorHAnsi"/>
                <w:sz w:val="16"/>
                <w:szCs w:val="16"/>
              </w:rPr>
            </w:pPr>
            <w:proofErr w:type="spellStart"/>
            <w:r w:rsidRPr="001E5CF2">
              <w:rPr>
                <w:rFonts w:cstheme="minorHAnsi"/>
                <w:sz w:val="16"/>
                <w:szCs w:val="16"/>
              </w:rPr>
              <w:t>Alcohol</w:t>
            </w:r>
            <w:proofErr w:type="spellEnd"/>
            <w:r w:rsidRPr="001E5CF2">
              <w:rPr>
                <w:rFonts w:cstheme="minorHAnsi"/>
                <w:sz w:val="16"/>
                <w:szCs w:val="16"/>
              </w:rPr>
              <w:t xml:space="preserve"> </w:t>
            </w:r>
            <w:proofErr w:type="spellStart"/>
            <w:r w:rsidRPr="001E5CF2">
              <w:rPr>
                <w:rFonts w:cstheme="minorHAnsi"/>
                <w:sz w:val="16"/>
                <w:szCs w:val="16"/>
              </w:rPr>
              <w:t>abuse</w:t>
            </w:r>
            <w:proofErr w:type="spellEnd"/>
          </w:p>
        </w:tc>
        <w:tc>
          <w:tcPr>
            <w:tcW w:w="2182" w:type="dxa"/>
          </w:tcPr>
          <w:p w14:paraId="5923B5DC" w14:textId="68F9639B" w:rsidR="00BA437D" w:rsidRPr="001E5CF2" w:rsidRDefault="00BA437D" w:rsidP="005478F3">
            <w:pPr>
              <w:jc w:val="center"/>
              <w:rPr>
                <w:rFonts w:cstheme="minorHAnsi"/>
                <w:sz w:val="16"/>
                <w:szCs w:val="16"/>
              </w:rPr>
            </w:pPr>
            <w:r w:rsidRPr="005478F3">
              <w:rPr>
                <w:sz w:val="16"/>
                <w:szCs w:val="16"/>
              </w:rPr>
              <w:t>1.61 (1.46, 1.78)</w:t>
            </w:r>
          </w:p>
        </w:tc>
        <w:tc>
          <w:tcPr>
            <w:tcW w:w="1364" w:type="dxa"/>
          </w:tcPr>
          <w:p w14:paraId="4A049DA0" w14:textId="2E1229CB" w:rsidR="00BA437D" w:rsidRPr="001E5CF2" w:rsidRDefault="00BA437D" w:rsidP="005478F3">
            <w:pPr>
              <w:jc w:val="center"/>
              <w:rPr>
                <w:rFonts w:cstheme="minorHAnsi"/>
                <w:sz w:val="16"/>
                <w:szCs w:val="16"/>
              </w:rPr>
            </w:pPr>
            <w:r w:rsidRPr="005478F3">
              <w:rPr>
                <w:sz w:val="16"/>
                <w:szCs w:val="16"/>
              </w:rPr>
              <w:t>&lt; 0.001</w:t>
            </w:r>
          </w:p>
        </w:tc>
      </w:tr>
      <w:tr w:rsidR="00BA437D" w:rsidRPr="001E5CF2" w14:paraId="7793A3AF" w14:textId="77777777" w:rsidTr="005478F3">
        <w:trPr>
          <w:trHeight w:val="54"/>
          <w:jc w:val="center"/>
        </w:trPr>
        <w:tc>
          <w:tcPr>
            <w:tcW w:w="2735" w:type="dxa"/>
            <w:vMerge/>
          </w:tcPr>
          <w:p w14:paraId="1824B921" w14:textId="77777777" w:rsidR="00BA437D" w:rsidRPr="001E5CF2" w:rsidRDefault="00BA437D" w:rsidP="005478F3">
            <w:pPr>
              <w:jc w:val="center"/>
              <w:rPr>
                <w:rFonts w:cstheme="minorHAnsi"/>
                <w:sz w:val="16"/>
                <w:szCs w:val="16"/>
              </w:rPr>
            </w:pPr>
          </w:p>
        </w:tc>
        <w:tc>
          <w:tcPr>
            <w:tcW w:w="2991" w:type="dxa"/>
          </w:tcPr>
          <w:p w14:paraId="53DEDECF" w14:textId="77777777" w:rsidR="00BA437D" w:rsidRPr="001E5CF2" w:rsidRDefault="00BA437D" w:rsidP="002A4DB8">
            <w:pPr>
              <w:rPr>
                <w:rFonts w:cstheme="minorHAnsi"/>
                <w:sz w:val="16"/>
                <w:szCs w:val="16"/>
              </w:rPr>
            </w:pPr>
            <w:proofErr w:type="spellStart"/>
            <w:r w:rsidRPr="001E5CF2">
              <w:rPr>
                <w:rFonts w:cstheme="minorHAnsi"/>
                <w:sz w:val="16"/>
                <w:szCs w:val="16"/>
              </w:rPr>
              <w:t>Previous</w:t>
            </w:r>
            <w:proofErr w:type="spellEnd"/>
            <w:r w:rsidRPr="001E5CF2">
              <w:rPr>
                <w:rFonts w:cstheme="minorHAnsi"/>
                <w:sz w:val="16"/>
                <w:szCs w:val="16"/>
              </w:rPr>
              <w:t xml:space="preserve"> </w:t>
            </w:r>
            <w:proofErr w:type="spellStart"/>
            <w:r w:rsidRPr="001E5CF2">
              <w:rPr>
                <w:rFonts w:cstheme="minorHAnsi"/>
                <w:sz w:val="16"/>
                <w:szCs w:val="16"/>
              </w:rPr>
              <w:t>stroke</w:t>
            </w:r>
            <w:proofErr w:type="spellEnd"/>
          </w:p>
        </w:tc>
        <w:tc>
          <w:tcPr>
            <w:tcW w:w="2182" w:type="dxa"/>
          </w:tcPr>
          <w:p w14:paraId="28169167" w14:textId="3B16AAF1" w:rsidR="00BA437D" w:rsidRPr="001E5CF2" w:rsidRDefault="00BA437D" w:rsidP="005478F3">
            <w:pPr>
              <w:jc w:val="center"/>
              <w:rPr>
                <w:rFonts w:cstheme="minorHAnsi"/>
                <w:sz w:val="16"/>
                <w:szCs w:val="16"/>
              </w:rPr>
            </w:pPr>
            <w:r w:rsidRPr="005478F3">
              <w:rPr>
                <w:sz w:val="16"/>
                <w:szCs w:val="16"/>
              </w:rPr>
              <w:t>1.08 (1.03, 1.14)</w:t>
            </w:r>
          </w:p>
        </w:tc>
        <w:tc>
          <w:tcPr>
            <w:tcW w:w="1364" w:type="dxa"/>
          </w:tcPr>
          <w:p w14:paraId="04D4ECF8" w14:textId="2A721522" w:rsidR="00BA437D" w:rsidRPr="001E5CF2" w:rsidRDefault="00BA437D" w:rsidP="005478F3">
            <w:pPr>
              <w:jc w:val="center"/>
              <w:rPr>
                <w:rFonts w:cstheme="minorHAnsi"/>
                <w:sz w:val="16"/>
                <w:szCs w:val="16"/>
              </w:rPr>
            </w:pPr>
            <w:r w:rsidRPr="005478F3">
              <w:rPr>
                <w:sz w:val="16"/>
                <w:szCs w:val="16"/>
              </w:rPr>
              <w:t>0.004</w:t>
            </w:r>
          </w:p>
        </w:tc>
      </w:tr>
      <w:tr w:rsidR="00BA437D" w:rsidRPr="001E5CF2" w14:paraId="08845BA3" w14:textId="77777777" w:rsidTr="005478F3">
        <w:trPr>
          <w:trHeight w:val="54"/>
          <w:jc w:val="center"/>
        </w:trPr>
        <w:tc>
          <w:tcPr>
            <w:tcW w:w="2735" w:type="dxa"/>
            <w:vMerge/>
          </w:tcPr>
          <w:p w14:paraId="75FB5640" w14:textId="77777777" w:rsidR="00BA437D" w:rsidRPr="001E5CF2" w:rsidRDefault="00BA437D" w:rsidP="005478F3">
            <w:pPr>
              <w:jc w:val="center"/>
              <w:rPr>
                <w:rFonts w:cstheme="minorHAnsi"/>
                <w:sz w:val="16"/>
                <w:szCs w:val="16"/>
              </w:rPr>
            </w:pPr>
          </w:p>
        </w:tc>
        <w:tc>
          <w:tcPr>
            <w:tcW w:w="2991" w:type="dxa"/>
          </w:tcPr>
          <w:p w14:paraId="4628C1D2" w14:textId="77777777" w:rsidR="00BA437D" w:rsidRPr="001E5CF2" w:rsidRDefault="00BA437D" w:rsidP="002A4DB8">
            <w:pPr>
              <w:rPr>
                <w:rFonts w:cstheme="minorHAnsi"/>
                <w:sz w:val="16"/>
                <w:szCs w:val="16"/>
              </w:rPr>
            </w:pPr>
            <w:proofErr w:type="spellStart"/>
            <w:r w:rsidRPr="001E5CF2">
              <w:rPr>
                <w:rFonts w:cstheme="minorHAnsi"/>
                <w:sz w:val="16"/>
                <w:szCs w:val="16"/>
              </w:rPr>
              <w:t>Omarthrosis</w:t>
            </w:r>
            <w:proofErr w:type="spellEnd"/>
          </w:p>
        </w:tc>
        <w:tc>
          <w:tcPr>
            <w:tcW w:w="2182" w:type="dxa"/>
          </w:tcPr>
          <w:p w14:paraId="24A076C6" w14:textId="33A1283F" w:rsidR="00BA437D" w:rsidRPr="001E5CF2" w:rsidRDefault="00BA437D" w:rsidP="005478F3">
            <w:pPr>
              <w:jc w:val="center"/>
              <w:rPr>
                <w:rFonts w:cstheme="minorHAnsi"/>
                <w:sz w:val="16"/>
                <w:szCs w:val="16"/>
              </w:rPr>
            </w:pPr>
            <w:r w:rsidRPr="005478F3">
              <w:rPr>
                <w:sz w:val="16"/>
                <w:szCs w:val="16"/>
              </w:rPr>
              <w:t>0.87 (0.75, 1.01)</w:t>
            </w:r>
          </w:p>
        </w:tc>
        <w:tc>
          <w:tcPr>
            <w:tcW w:w="1364" w:type="dxa"/>
          </w:tcPr>
          <w:p w14:paraId="3AF94978" w14:textId="121D2CF7" w:rsidR="00BA437D" w:rsidRPr="001E5CF2" w:rsidRDefault="00BA437D" w:rsidP="005478F3">
            <w:pPr>
              <w:jc w:val="center"/>
              <w:rPr>
                <w:rFonts w:cstheme="minorHAnsi"/>
                <w:sz w:val="16"/>
                <w:szCs w:val="16"/>
              </w:rPr>
            </w:pPr>
            <w:r w:rsidRPr="005478F3">
              <w:rPr>
                <w:sz w:val="16"/>
                <w:szCs w:val="16"/>
              </w:rPr>
              <w:t>0.076</w:t>
            </w:r>
          </w:p>
        </w:tc>
      </w:tr>
      <w:tr w:rsidR="00BA437D" w:rsidRPr="001E5CF2" w14:paraId="1F236046" w14:textId="77777777" w:rsidTr="005478F3">
        <w:trPr>
          <w:trHeight w:val="54"/>
          <w:jc w:val="center"/>
        </w:trPr>
        <w:tc>
          <w:tcPr>
            <w:tcW w:w="2735" w:type="dxa"/>
            <w:vMerge/>
          </w:tcPr>
          <w:p w14:paraId="58BC23ED" w14:textId="77777777" w:rsidR="00BA437D" w:rsidRPr="001E5CF2" w:rsidRDefault="00BA437D" w:rsidP="005478F3">
            <w:pPr>
              <w:jc w:val="center"/>
              <w:rPr>
                <w:rFonts w:cstheme="minorHAnsi"/>
                <w:sz w:val="16"/>
                <w:szCs w:val="16"/>
              </w:rPr>
            </w:pPr>
          </w:p>
        </w:tc>
        <w:tc>
          <w:tcPr>
            <w:tcW w:w="2991" w:type="dxa"/>
          </w:tcPr>
          <w:p w14:paraId="44BB1F47" w14:textId="77777777" w:rsidR="00BA437D" w:rsidRPr="001E5CF2" w:rsidRDefault="00BA437D" w:rsidP="002A4DB8">
            <w:pPr>
              <w:rPr>
                <w:rFonts w:cstheme="minorHAnsi"/>
                <w:sz w:val="16"/>
                <w:szCs w:val="16"/>
              </w:rPr>
            </w:pPr>
            <w:proofErr w:type="spellStart"/>
            <w:r w:rsidRPr="001E5CF2">
              <w:rPr>
                <w:rFonts w:cstheme="minorHAnsi"/>
                <w:sz w:val="16"/>
                <w:szCs w:val="16"/>
              </w:rPr>
              <w:t>Frozen</w:t>
            </w:r>
            <w:proofErr w:type="spellEnd"/>
            <w:r w:rsidRPr="001E5CF2">
              <w:rPr>
                <w:rFonts w:cstheme="minorHAnsi"/>
                <w:sz w:val="16"/>
                <w:szCs w:val="16"/>
              </w:rPr>
              <w:t xml:space="preserve"> </w:t>
            </w:r>
            <w:proofErr w:type="spellStart"/>
            <w:r w:rsidRPr="001E5CF2">
              <w:rPr>
                <w:rFonts w:cstheme="minorHAnsi"/>
                <w:sz w:val="16"/>
                <w:szCs w:val="16"/>
              </w:rPr>
              <w:t>shoulder</w:t>
            </w:r>
            <w:proofErr w:type="spellEnd"/>
          </w:p>
        </w:tc>
        <w:tc>
          <w:tcPr>
            <w:tcW w:w="2182" w:type="dxa"/>
          </w:tcPr>
          <w:p w14:paraId="59ABBB03" w14:textId="1CE67FE6" w:rsidR="00BA437D" w:rsidRPr="001E5CF2" w:rsidRDefault="00BA437D" w:rsidP="005478F3">
            <w:pPr>
              <w:jc w:val="center"/>
              <w:rPr>
                <w:rFonts w:cstheme="minorHAnsi"/>
                <w:sz w:val="16"/>
                <w:szCs w:val="16"/>
              </w:rPr>
            </w:pPr>
            <w:r w:rsidRPr="005478F3">
              <w:rPr>
                <w:sz w:val="16"/>
                <w:szCs w:val="16"/>
              </w:rPr>
              <w:t>0.83 (0.72, 0.95)</w:t>
            </w:r>
          </w:p>
        </w:tc>
        <w:tc>
          <w:tcPr>
            <w:tcW w:w="1364" w:type="dxa"/>
          </w:tcPr>
          <w:p w14:paraId="2C324239" w14:textId="7C7ABE32" w:rsidR="00BA437D" w:rsidRPr="001E5CF2" w:rsidRDefault="00BA437D" w:rsidP="005478F3">
            <w:pPr>
              <w:jc w:val="center"/>
              <w:rPr>
                <w:rFonts w:cstheme="minorHAnsi"/>
                <w:sz w:val="16"/>
                <w:szCs w:val="16"/>
              </w:rPr>
            </w:pPr>
            <w:r w:rsidRPr="005478F3">
              <w:rPr>
                <w:sz w:val="16"/>
                <w:szCs w:val="16"/>
              </w:rPr>
              <w:t>0.007</w:t>
            </w:r>
          </w:p>
        </w:tc>
      </w:tr>
      <w:tr w:rsidR="00BA437D" w:rsidRPr="001E5CF2" w14:paraId="7AE14F75" w14:textId="77777777" w:rsidTr="005478F3">
        <w:trPr>
          <w:trHeight w:val="70"/>
          <w:jc w:val="center"/>
        </w:trPr>
        <w:tc>
          <w:tcPr>
            <w:tcW w:w="2735" w:type="dxa"/>
            <w:vMerge/>
          </w:tcPr>
          <w:p w14:paraId="2B310F8F" w14:textId="77777777" w:rsidR="00BA437D" w:rsidRPr="001E5CF2" w:rsidRDefault="00BA437D" w:rsidP="005478F3">
            <w:pPr>
              <w:jc w:val="center"/>
              <w:rPr>
                <w:rFonts w:cstheme="minorHAnsi"/>
                <w:sz w:val="16"/>
                <w:szCs w:val="16"/>
                <w:lang w:val="en-US"/>
              </w:rPr>
            </w:pPr>
          </w:p>
        </w:tc>
        <w:tc>
          <w:tcPr>
            <w:tcW w:w="2991" w:type="dxa"/>
          </w:tcPr>
          <w:p w14:paraId="142EA849" w14:textId="77777777" w:rsidR="00BA437D" w:rsidRPr="001E5CF2" w:rsidRDefault="00BA437D" w:rsidP="002A4DB8">
            <w:pPr>
              <w:rPr>
                <w:rFonts w:cstheme="minorHAnsi"/>
                <w:sz w:val="16"/>
                <w:szCs w:val="16"/>
                <w:lang w:val="en-US"/>
              </w:rPr>
            </w:pPr>
            <w:r w:rsidRPr="001E5CF2">
              <w:rPr>
                <w:rFonts w:cstheme="minorHAnsi"/>
                <w:sz w:val="16"/>
                <w:szCs w:val="16"/>
                <w:lang w:val="en-US"/>
              </w:rPr>
              <w:t>Atrial fibrillation and atrial flutter</w:t>
            </w:r>
          </w:p>
        </w:tc>
        <w:tc>
          <w:tcPr>
            <w:tcW w:w="2182" w:type="dxa"/>
          </w:tcPr>
          <w:p w14:paraId="5CFAA8FF" w14:textId="385C6F66" w:rsidR="00BA437D" w:rsidRPr="001E5CF2" w:rsidRDefault="00BA437D" w:rsidP="005478F3">
            <w:pPr>
              <w:jc w:val="center"/>
              <w:rPr>
                <w:rFonts w:cstheme="minorHAnsi"/>
                <w:sz w:val="16"/>
                <w:szCs w:val="16"/>
                <w:lang w:val="en-US"/>
              </w:rPr>
            </w:pPr>
            <w:r w:rsidRPr="005478F3">
              <w:rPr>
                <w:sz w:val="16"/>
                <w:szCs w:val="16"/>
              </w:rPr>
              <w:t>1.4</w:t>
            </w:r>
            <w:r w:rsidR="00B1013F">
              <w:rPr>
                <w:sz w:val="16"/>
                <w:szCs w:val="16"/>
              </w:rPr>
              <w:t>0</w:t>
            </w:r>
            <w:r w:rsidRPr="005478F3">
              <w:rPr>
                <w:sz w:val="16"/>
                <w:szCs w:val="16"/>
              </w:rPr>
              <w:t xml:space="preserve"> (1.32, 1.48)</w:t>
            </w:r>
          </w:p>
        </w:tc>
        <w:tc>
          <w:tcPr>
            <w:tcW w:w="1364" w:type="dxa"/>
          </w:tcPr>
          <w:p w14:paraId="17322C7C" w14:textId="017EF817" w:rsidR="00BA437D" w:rsidRPr="001E5CF2" w:rsidRDefault="00BA437D" w:rsidP="005478F3">
            <w:pPr>
              <w:jc w:val="center"/>
              <w:rPr>
                <w:rFonts w:cstheme="minorHAnsi"/>
                <w:sz w:val="16"/>
                <w:szCs w:val="16"/>
                <w:lang w:val="en-US"/>
              </w:rPr>
            </w:pPr>
            <w:r w:rsidRPr="005478F3">
              <w:rPr>
                <w:sz w:val="16"/>
                <w:szCs w:val="16"/>
              </w:rPr>
              <w:t>&lt; 0.001</w:t>
            </w:r>
          </w:p>
        </w:tc>
      </w:tr>
      <w:tr w:rsidR="00BA437D" w:rsidRPr="001E5CF2" w14:paraId="71A0F566" w14:textId="77777777" w:rsidTr="005478F3">
        <w:trPr>
          <w:trHeight w:val="54"/>
          <w:jc w:val="center"/>
        </w:trPr>
        <w:tc>
          <w:tcPr>
            <w:tcW w:w="2735" w:type="dxa"/>
            <w:vMerge/>
          </w:tcPr>
          <w:p w14:paraId="30B24779" w14:textId="77777777" w:rsidR="00BA437D" w:rsidRPr="001E5CF2" w:rsidRDefault="00BA437D" w:rsidP="005478F3">
            <w:pPr>
              <w:jc w:val="center"/>
              <w:rPr>
                <w:rFonts w:cstheme="minorHAnsi"/>
                <w:sz w:val="16"/>
                <w:szCs w:val="16"/>
                <w:lang w:val="en-US"/>
              </w:rPr>
            </w:pPr>
          </w:p>
        </w:tc>
        <w:tc>
          <w:tcPr>
            <w:tcW w:w="2991" w:type="dxa"/>
          </w:tcPr>
          <w:p w14:paraId="426CAC1F" w14:textId="77777777" w:rsidR="00BA437D" w:rsidRPr="001E5CF2" w:rsidRDefault="00BA437D" w:rsidP="002A4DB8">
            <w:pPr>
              <w:rPr>
                <w:rFonts w:cstheme="minorHAnsi"/>
                <w:sz w:val="16"/>
                <w:szCs w:val="16"/>
                <w:lang w:val="en-US"/>
              </w:rPr>
            </w:pPr>
            <w:proofErr w:type="spellStart"/>
            <w:r w:rsidRPr="001E5CF2">
              <w:rPr>
                <w:rFonts w:cstheme="minorHAnsi"/>
                <w:sz w:val="16"/>
                <w:szCs w:val="16"/>
              </w:rPr>
              <w:t>Congestive</w:t>
            </w:r>
            <w:proofErr w:type="spellEnd"/>
            <w:r w:rsidRPr="001E5CF2">
              <w:rPr>
                <w:rFonts w:cstheme="minorHAnsi"/>
                <w:sz w:val="16"/>
                <w:szCs w:val="16"/>
              </w:rPr>
              <w:t xml:space="preserve"> </w:t>
            </w:r>
            <w:proofErr w:type="spellStart"/>
            <w:r w:rsidRPr="001E5CF2">
              <w:rPr>
                <w:rFonts w:cstheme="minorHAnsi"/>
                <w:sz w:val="16"/>
                <w:szCs w:val="16"/>
              </w:rPr>
              <w:t>heart</w:t>
            </w:r>
            <w:proofErr w:type="spellEnd"/>
            <w:r w:rsidRPr="001E5CF2">
              <w:rPr>
                <w:rFonts w:cstheme="minorHAnsi"/>
                <w:sz w:val="16"/>
                <w:szCs w:val="16"/>
              </w:rPr>
              <w:t xml:space="preserve"> </w:t>
            </w:r>
            <w:proofErr w:type="spellStart"/>
            <w:r w:rsidRPr="001E5CF2">
              <w:rPr>
                <w:rFonts w:cstheme="minorHAnsi"/>
                <w:sz w:val="16"/>
                <w:szCs w:val="16"/>
              </w:rPr>
              <w:t>failure</w:t>
            </w:r>
            <w:proofErr w:type="spellEnd"/>
          </w:p>
        </w:tc>
        <w:tc>
          <w:tcPr>
            <w:tcW w:w="2182" w:type="dxa"/>
          </w:tcPr>
          <w:p w14:paraId="5E13FFD2" w14:textId="7E1DCF2C" w:rsidR="00BA437D" w:rsidRPr="001E5CF2" w:rsidRDefault="00BA437D" w:rsidP="005478F3">
            <w:pPr>
              <w:jc w:val="center"/>
              <w:rPr>
                <w:rFonts w:cstheme="minorHAnsi"/>
                <w:sz w:val="16"/>
                <w:szCs w:val="16"/>
                <w:lang w:val="en-US"/>
              </w:rPr>
            </w:pPr>
            <w:r w:rsidRPr="005478F3">
              <w:rPr>
                <w:sz w:val="16"/>
                <w:szCs w:val="16"/>
              </w:rPr>
              <w:t>1.4</w:t>
            </w:r>
            <w:r w:rsidR="00B1013F">
              <w:rPr>
                <w:sz w:val="16"/>
                <w:szCs w:val="16"/>
              </w:rPr>
              <w:t xml:space="preserve">0 </w:t>
            </w:r>
            <w:r w:rsidRPr="005478F3">
              <w:rPr>
                <w:sz w:val="16"/>
                <w:szCs w:val="16"/>
              </w:rPr>
              <w:t>(1.32, 1.48)</w:t>
            </w:r>
          </w:p>
        </w:tc>
        <w:tc>
          <w:tcPr>
            <w:tcW w:w="1364" w:type="dxa"/>
          </w:tcPr>
          <w:p w14:paraId="4049FDF8" w14:textId="44ECA199" w:rsidR="00BA437D" w:rsidRPr="001E5CF2" w:rsidRDefault="00BA437D" w:rsidP="005478F3">
            <w:pPr>
              <w:jc w:val="center"/>
              <w:rPr>
                <w:rFonts w:cstheme="minorHAnsi"/>
                <w:sz w:val="16"/>
                <w:szCs w:val="16"/>
                <w:lang w:val="en-US"/>
              </w:rPr>
            </w:pPr>
            <w:r w:rsidRPr="005478F3">
              <w:rPr>
                <w:sz w:val="16"/>
                <w:szCs w:val="16"/>
              </w:rPr>
              <w:t>&lt; 0.001</w:t>
            </w:r>
          </w:p>
        </w:tc>
      </w:tr>
      <w:tr w:rsidR="00BA437D" w:rsidRPr="001E5CF2" w14:paraId="6F3E6AA3" w14:textId="77777777" w:rsidTr="005478F3">
        <w:trPr>
          <w:trHeight w:val="54"/>
          <w:jc w:val="center"/>
        </w:trPr>
        <w:tc>
          <w:tcPr>
            <w:tcW w:w="2735" w:type="dxa"/>
            <w:vMerge/>
          </w:tcPr>
          <w:p w14:paraId="46F32FE2" w14:textId="77777777" w:rsidR="00BA437D" w:rsidRPr="001E5CF2" w:rsidRDefault="00BA437D" w:rsidP="005478F3">
            <w:pPr>
              <w:jc w:val="center"/>
              <w:rPr>
                <w:rFonts w:cstheme="minorHAnsi"/>
                <w:sz w:val="16"/>
                <w:szCs w:val="16"/>
                <w:lang w:val="en-US"/>
              </w:rPr>
            </w:pPr>
          </w:p>
        </w:tc>
        <w:tc>
          <w:tcPr>
            <w:tcW w:w="2991" w:type="dxa"/>
          </w:tcPr>
          <w:p w14:paraId="7A80C53E" w14:textId="77777777" w:rsidR="00BA437D" w:rsidRPr="001E5CF2" w:rsidRDefault="00BA437D" w:rsidP="002A4DB8">
            <w:pPr>
              <w:rPr>
                <w:rFonts w:cstheme="minorHAnsi"/>
                <w:sz w:val="16"/>
                <w:szCs w:val="16"/>
                <w:lang w:val="en-US"/>
              </w:rPr>
            </w:pPr>
            <w:proofErr w:type="spellStart"/>
            <w:r w:rsidRPr="001E5CF2">
              <w:rPr>
                <w:rFonts w:cstheme="minorHAnsi"/>
                <w:sz w:val="16"/>
                <w:szCs w:val="16"/>
              </w:rPr>
              <w:t>Coronary</w:t>
            </w:r>
            <w:proofErr w:type="spellEnd"/>
            <w:r w:rsidRPr="001E5CF2">
              <w:rPr>
                <w:rFonts w:cstheme="minorHAnsi"/>
                <w:sz w:val="16"/>
                <w:szCs w:val="16"/>
              </w:rPr>
              <w:t xml:space="preserve"> </w:t>
            </w:r>
            <w:proofErr w:type="spellStart"/>
            <w:r w:rsidRPr="001E5CF2">
              <w:rPr>
                <w:rFonts w:cstheme="minorHAnsi"/>
                <w:sz w:val="16"/>
                <w:szCs w:val="16"/>
              </w:rPr>
              <w:t>heart</w:t>
            </w:r>
            <w:proofErr w:type="spellEnd"/>
            <w:r w:rsidRPr="001E5CF2">
              <w:rPr>
                <w:rFonts w:cstheme="minorHAnsi"/>
                <w:sz w:val="16"/>
                <w:szCs w:val="16"/>
              </w:rPr>
              <w:t xml:space="preserve"> </w:t>
            </w:r>
            <w:proofErr w:type="spellStart"/>
            <w:r w:rsidRPr="001E5CF2">
              <w:rPr>
                <w:rFonts w:cstheme="minorHAnsi"/>
                <w:sz w:val="16"/>
                <w:szCs w:val="16"/>
              </w:rPr>
              <w:t>disease</w:t>
            </w:r>
            <w:proofErr w:type="spellEnd"/>
          </w:p>
        </w:tc>
        <w:tc>
          <w:tcPr>
            <w:tcW w:w="2182" w:type="dxa"/>
          </w:tcPr>
          <w:p w14:paraId="391BDB0D" w14:textId="66B98B6E" w:rsidR="00BA437D" w:rsidRPr="001E5CF2" w:rsidRDefault="00BA437D" w:rsidP="005478F3">
            <w:pPr>
              <w:jc w:val="center"/>
              <w:rPr>
                <w:rFonts w:cstheme="minorHAnsi"/>
                <w:sz w:val="16"/>
                <w:szCs w:val="16"/>
                <w:lang w:val="en-US"/>
              </w:rPr>
            </w:pPr>
            <w:r w:rsidRPr="005478F3">
              <w:rPr>
                <w:sz w:val="16"/>
                <w:szCs w:val="16"/>
              </w:rPr>
              <w:t>1.02 (0.96, 1.07)</w:t>
            </w:r>
          </w:p>
        </w:tc>
        <w:tc>
          <w:tcPr>
            <w:tcW w:w="1364" w:type="dxa"/>
          </w:tcPr>
          <w:p w14:paraId="7CAF618D" w14:textId="6E3509C3" w:rsidR="00BA437D" w:rsidRPr="001E5CF2" w:rsidRDefault="00BA437D" w:rsidP="005478F3">
            <w:pPr>
              <w:jc w:val="center"/>
              <w:rPr>
                <w:rFonts w:cstheme="minorHAnsi"/>
                <w:sz w:val="16"/>
                <w:szCs w:val="16"/>
                <w:lang w:val="en-US"/>
              </w:rPr>
            </w:pPr>
            <w:r w:rsidRPr="005478F3">
              <w:rPr>
                <w:sz w:val="16"/>
                <w:szCs w:val="16"/>
              </w:rPr>
              <w:t>0.537</w:t>
            </w:r>
          </w:p>
        </w:tc>
      </w:tr>
      <w:tr w:rsidR="00BA437D" w:rsidRPr="001E5CF2" w14:paraId="2C32049B" w14:textId="77777777" w:rsidTr="005478F3">
        <w:trPr>
          <w:trHeight w:val="54"/>
          <w:jc w:val="center"/>
        </w:trPr>
        <w:tc>
          <w:tcPr>
            <w:tcW w:w="2735" w:type="dxa"/>
            <w:vMerge/>
          </w:tcPr>
          <w:p w14:paraId="488DD857" w14:textId="77777777" w:rsidR="00BA437D" w:rsidRPr="001E5CF2" w:rsidRDefault="00BA437D" w:rsidP="005478F3">
            <w:pPr>
              <w:jc w:val="center"/>
              <w:rPr>
                <w:rFonts w:cstheme="minorHAnsi"/>
                <w:sz w:val="16"/>
                <w:szCs w:val="16"/>
                <w:lang w:val="en-US"/>
              </w:rPr>
            </w:pPr>
          </w:p>
        </w:tc>
        <w:tc>
          <w:tcPr>
            <w:tcW w:w="2991" w:type="dxa"/>
          </w:tcPr>
          <w:p w14:paraId="04B15574" w14:textId="77777777" w:rsidR="00BA437D" w:rsidRPr="001E5CF2" w:rsidRDefault="00BA437D" w:rsidP="002A4DB8">
            <w:pPr>
              <w:rPr>
                <w:rFonts w:cstheme="minorHAnsi"/>
                <w:sz w:val="16"/>
                <w:szCs w:val="16"/>
                <w:lang w:val="en-US"/>
              </w:rPr>
            </w:pPr>
            <w:r w:rsidRPr="001E5CF2">
              <w:rPr>
                <w:rFonts w:cstheme="minorHAnsi"/>
                <w:sz w:val="16"/>
                <w:szCs w:val="16"/>
              </w:rPr>
              <w:t>Hypertonus</w:t>
            </w:r>
          </w:p>
        </w:tc>
        <w:tc>
          <w:tcPr>
            <w:tcW w:w="2182" w:type="dxa"/>
          </w:tcPr>
          <w:p w14:paraId="2228006F" w14:textId="2B05E862" w:rsidR="00BA437D" w:rsidRPr="001E5CF2" w:rsidRDefault="00BA437D" w:rsidP="005478F3">
            <w:pPr>
              <w:jc w:val="center"/>
              <w:rPr>
                <w:rFonts w:cstheme="minorHAnsi"/>
                <w:sz w:val="16"/>
                <w:szCs w:val="16"/>
                <w:lang w:val="en-US"/>
              </w:rPr>
            </w:pPr>
            <w:r w:rsidRPr="005478F3">
              <w:rPr>
                <w:sz w:val="16"/>
                <w:szCs w:val="16"/>
              </w:rPr>
              <w:t>1.03 (0.94, 1.12)</w:t>
            </w:r>
          </w:p>
        </w:tc>
        <w:tc>
          <w:tcPr>
            <w:tcW w:w="1364" w:type="dxa"/>
          </w:tcPr>
          <w:p w14:paraId="73A56C20" w14:textId="1932D4BE" w:rsidR="00BA437D" w:rsidRPr="001E5CF2" w:rsidRDefault="00BA437D" w:rsidP="005478F3">
            <w:pPr>
              <w:jc w:val="center"/>
              <w:rPr>
                <w:rFonts w:cstheme="minorHAnsi"/>
                <w:sz w:val="16"/>
                <w:szCs w:val="16"/>
                <w:lang w:val="en-US"/>
              </w:rPr>
            </w:pPr>
            <w:r w:rsidRPr="005478F3">
              <w:rPr>
                <w:sz w:val="16"/>
                <w:szCs w:val="16"/>
              </w:rPr>
              <w:t>0.565</w:t>
            </w:r>
          </w:p>
        </w:tc>
      </w:tr>
      <w:tr w:rsidR="00BA437D" w:rsidRPr="001E5CF2" w14:paraId="025A872B" w14:textId="77777777" w:rsidTr="005478F3">
        <w:trPr>
          <w:trHeight w:val="54"/>
          <w:jc w:val="center"/>
        </w:trPr>
        <w:tc>
          <w:tcPr>
            <w:tcW w:w="2735" w:type="dxa"/>
            <w:vMerge/>
          </w:tcPr>
          <w:p w14:paraId="15E78740" w14:textId="77777777" w:rsidR="00BA437D" w:rsidRPr="001E5CF2" w:rsidRDefault="00BA437D" w:rsidP="005478F3">
            <w:pPr>
              <w:jc w:val="center"/>
              <w:rPr>
                <w:rFonts w:cstheme="minorHAnsi"/>
                <w:sz w:val="16"/>
                <w:szCs w:val="16"/>
              </w:rPr>
            </w:pPr>
          </w:p>
        </w:tc>
        <w:tc>
          <w:tcPr>
            <w:tcW w:w="2991" w:type="dxa"/>
          </w:tcPr>
          <w:p w14:paraId="6E3C6D07" w14:textId="6AC12F0A" w:rsidR="00BA437D" w:rsidRPr="001E5CF2" w:rsidRDefault="00BA437D" w:rsidP="002A4DB8">
            <w:pPr>
              <w:rPr>
                <w:rFonts w:cstheme="minorHAnsi"/>
                <w:sz w:val="16"/>
                <w:szCs w:val="16"/>
              </w:rPr>
            </w:pPr>
            <w:proofErr w:type="spellStart"/>
            <w:r w:rsidRPr="001E5CF2">
              <w:rPr>
                <w:rFonts w:cstheme="minorHAnsi"/>
                <w:sz w:val="16"/>
                <w:szCs w:val="16"/>
              </w:rPr>
              <w:t>Atherosclerosis</w:t>
            </w:r>
            <w:proofErr w:type="spellEnd"/>
          </w:p>
        </w:tc>
        <w:tc>
          <w:tcPr>
            <w:tcW w:w="2182" w:type="dxa"/>
          </w:tcPr>
          <w:p w14:paraId="1F2F8A06" w14:textId="4437C68E" w:rsidR="00BA437D" w:rsidRPr="001E5CF2" w:rsidRDefault="00BA437D" w:rsidP="005478F3">
            <w:pPr>
              <w:jc w:val="center"/>
              <w:rPr>
                <w:rFonts w:cstheme="minorHAnsi"/>
                <w:sz w:val="16"/>
                <w:szCs w:val="16"/>
              </w:rPr>
            </w:pPr>
            <w:r w:rsidRPr="005478F3">
              <w:rPr>
                <w:sz w:val="16"/>
                <w:szCs w:val="16"/>
              </w:rPr>
              <w:t>1.02 (0.96, 1.08)</w:t>
            </w:r>
          </w:p>
        </w:tc>
        <w:tc>
          <w:tcPr>
            <w:tcW w:w="1364" w:type="dxa"/>
          </w:tcPr>
          <w:p w14:paraId="7DCED1FB" w14:textId="1028255E" w:rsidR="00BA437D" w:rsidRPr="001E5CF2" w:rsidRDefault="00BA437D" w:rsidP="005478F3">
            <w:pPr>
              <w:jc w:val="center"/>
              <w:rPr>
                <w:rFonts w:cstheme="minorHAnsi"/>
                <w:sz w:val="16"/>
                <w:szCs w:val="16"/>
              </w:rPr>
            </w:pPr>
            <w:r w:rsidRPr="005478F3">
              <w:rPr>
                <w:sz w:val="16"/>
                <w:szCs w:val="16"/>
              </w:rPr>
              <w:t>0.566</w:t>
            </w:r>
          </w:p>
        </w:tc>
      </w:tr>
      <w:tr w:rsidR="00BA437D" w:rsidRPr="001E5CF2" w14:paraId="505C861D" w14:textId="77777777" w:rsidTr="005478F3">
        <w:trPr>
          <w:trHeight w:val="54"/>
          <w:jc w:val="center"/>
        </w:trPr>
        <w:tc>
          <w:tcPr>
            <w:tcW w:w="2735" w:type="dxa"/>
            <w:vMerge/>
          </w:tcPr>
          <w:p w14:paraId="66002F32" w14:textId="77777777" w:rsidR="00BA437D" w:rsidRPr="001E5CF2" w:rsidRDefault="00BA437D" w:rsidP="005478F3">
            <w:pPr>
              <w:jc w:val="center"/>
              <w:rPr>
                <w:rFonts w:cstheme="minorHAnsi"/>
                <w:sz w:val="16"/>
                <w:szCs w:val="16"/>
              </w:rPr>
            </w:pPr>
          </w:p>
        </w:tc>
        <w:tc>
          <w:tcPr>
            <w:tcW w:w="2991" w:type="dxa"/>
          </w:tcPr>
          <w:p w14:paraId="301F824F" w14:textId="77777777" w:rsidR="00BA437D" w:rsidRPr="001E5CF2" w:rsidRDefault="00BA437D" w:rsidP="002A4DB8">
            <w:pPr>
              <w:rPr>
                <w:rFonts w:cstheme="minorHAnsi"/>
                <w:sz w:val="16"/>
                <w:szCs w:val="16"/>
              </w:rPr>
            </w:pPr>
            <w:proofErr w:type="spellStart"/>
            <w:r w:rsidRPr="001E5CF2">
              <w:rPr>
                <w:sz w:val="16"/>
                <w:szCs w:val="16"/>
              </w:rPr>
              <w:t>Chronic</w:t>
            </w:r>
            <w:proofErr w:type="spellEnd"/>
            <w:r w:rsidRPr="001E5CF2">
              <w:rPr>
                <w:sz w:val="16"/>
                <w:szCs w:val="16"/>
              </w:rPr>
              <w:t xml:space="preserve"> </w:t>
            </w:r>
            <w:proofErr w:type="spellStart"/>
            <w:r w:rsidRPr="001E5CF2">
              <w:rPr>
                <w:sz w:val="16"/>
                <w:szCs w:val="16"/>
              </w:rPr>
              <w:t>kidney</w:t>
            </w:r>
            <w:proofErr w:type="spellEnd"/>
            <w:r w:rsidRPr="001E5CF2">
              <w:rPr>
                <w:sz w:val="16"/>
                <w:szCs w:val="16"/>
              </w:rPr>
              <w:t xml:space="preserve"> </w:t>
            </w:r>
            <w:proofErr w:type="spellStart"/>
            <w:r w:rsidRPr="001E5CF2">
              <w:rPr>
                <w:sz w:val="16"/>
                <w:szCs w:val="16"/>
              </w:rPr>
              <w:t>disease</w:t>
            </w:r>
            <w:proofErr w:type="spellEnd"/>
          </w:p>
        </w:tc>
        <w:tc>
          <w:tcPr>
            <w:tcW w:w="2182" w:type="dxa"/>
          </w:tcPr>
          <w:p w14:paraId="43D6E5D1" w14:textId="7C2873DF" w:rsidR="00BA437D" w:rsidRPr="001E5CF2" w:rsidRDefault="00BA437D" w:rsidP="005478F3">
            <w:pPr>
              <w:jc w:val="center"/>
              <w:rPr>
                <w:rFonts w:cstheme="minorHAnsi"/>
                <w:sz w:val="16"/>
                <w:szCs w:val="16"/>
              </w:rPr>
            </w:pPr>
            <w:r w:rsidRPr="005478F3">
              <w:rPr>
                <w:sz w:val="16"/>
                <w:szCs w:val="16"/>
              </w:rPr>
              <w:t>1.54 (1.46, 1.63)</w:t>
            </w:r>
          </w:p>
        </w:tc>
        <w:tc>
          <w:tcPr>
            <w:tcW w:w="1364" w:type="dxa"/>
          </w:tcPr>
          <w:p w14:paraId="263B69F4" w14:textId="3AEBEED8" w:rsidR="00BA437D" w:rsidRPr="001E5CF2" w:rsidRDefault="00BA437D" w:rsidP="005478F3">
            <w:pPr>
              <w:jc w:val="center"/>
              <w:rPr>
                <w:rFonts w:cstheme="minorHAnsi"/>
                <w:sz w:val="16"/>
                <w:szCs w:val="16"/>
              </w:rPr>
            </w:pPr>
            <w:r w:rsidRPr="005478F3">
              <w:rPr>
                <w:sz w:val="16"/>
                <w:szCs w:val="16"/>
              </w:rPr>
              <w:t>&lt; 0.001</w:t>
            </w:r>
          </w:p>
        </w:tc>
      </w:tr>
      <w:tr w:rsidR="00BA437D" w:rsidRPr="001E5CF2" w14:paraId="23167293" w14:textId="77777777" w:rsidTr="005478F3">
        <w:trPr>
          <w:trHeight w:val="54"/>
          <w:jc w:val="center"/>
        </w:trPr>
        <w:tc>
          <w:tcPr>
            <w:tcW w:w="2735" w:type="dxa"/>
            <w:vMerge/>
          </w:tcPr>
          <w:p w14:paraId="0891E386" w14:textId="77777777" w:rsidR="00BA437D" w:rsidRPr="001E5CF2" w:rsidRDefault="00BA437D" w:rsidP="005478F3">
            <w:pPr>
              <w:jc w:val="center"/>
              <w:rPr>
                <w:sz w:val="16"/>
                <w:szCs w:val="16"/>
              </w:rPr>
            </w:pPr>
          </w:p>
        </w:tc>
        <w:tc>
          <w:tcPr>
            <w:tcW w:w="2991" w:type="dxa"/>
          </w:tcPr>
          <w:p w14:paraId="5FD24F1D" w14:textId="77777777" w:rsidR="00BA437D" w:rsidRPr="001E5CF2" w:rsidRDefault="00BA437D" w:rsidP="002A4DB8">
            <w:pPr>
              <w:rPr>
                <w:rFonts w:cstheme="minorHAnsi"/>
                <w:sz w:val="16"/>
                <w:szCs w:val="16"/>
              </w:rPr>
            </w:pPr>
            <w:r w:rsidRPr="001E5CF2">
              <w:rPr>
                <w:rFonts w:cstheme="minorHAnsi"/>
                <w:sz w:val="16"/>
                <w:szCs w:val="16"/>
              </w:rPr>
              <w:t xml:space="preserve">Any </w:t>
            </w:r>
            <w:proofErr w:type="spellStart"/>
            <w:r w:rsidRPr="001E5CF2">
              <w:rPr>
                <w:rFonts w:cstheme="minorHAnsi"/>
                <w:sz w:val="16"/>
                <w:szCs w:val="16"/>
              </w:rPr>
              <w:t>anticoagulant</w:t>
            </w:r>
            <w:proofErr w:type="spellEnd"/>
          </w:p>
        </w:tc>
        <w:tc>
          <w:tcPr>
            <w:tcW w:w="2182" w:type="dxa"/>
          </w:tcPr>
          <w:p w14:paraId="2231F7A9" w14:textId="05F8A8A9" w:rsidR="00BA437D" w:rsidRPr="001E5CF2" w:rsidRDefault="00BA437D" w:rsidP="005478F3">
            <w:pPr>
              <w:jc w:val="center"/>
              <w:rPr>
                <w:rFonts w:cstheme="minorHAnsi"/>
                <w:sz w:val="16"/>
                <w:szCs w:val="16"/>
              </w:rPr>
            </w:pPr>
            <w:r w:rsidRPr="005478F3">
              <w:rPr>
                <w:sz w:val="16"/>
                <w:szCs w:val="16"/>
              </w:rPr>
              <w:t>1.05 (0.99, 1.11)</w:t>
            </w:r>
          </w:p>
        </w:tc>
        <w:tc>
          <w:tcPr>
            <w:tcW w:w="1364" w:type="dxa"/>
          </w:tcPr>
          <w:p w14:paraId="71F6C5FD" w14:textId="3F867CBD" w:rsidR="00BA437D" w:rsidRPr="001E5CF2" w:rsidRDefault="00BA437D" w:rsidP="005478F3">
            <w:pPr>
              <w:jc w:val="center"/>
              <w:rPr>
                <w:rFonts w:cstheme="minorHAnsi"/>
                <w:sz w:val="16"/>
                <w:szCs w:val="16"/>
              </w:rPr>
            </w:pPr>
            <w:r w:rsidRPr="005478F3">
              <w:rPr>
                <w:sz w:val="16"/>
                <w:szCs w:val="16"/>
              </w:rPr>
              <w:t>0.117</w:t>
            </w:r>
          </w:p>
        </w:tc>
      </w:tr>
      <w:tr w:rsidR="00BA437D" w:rsidRPr="001E5CF2" w14:paraId="2F6246E3" w14:textId="77777777" w:rsidTr="005478F3">
        <w:trPr>
          <w:trHeight w:val="54"/>
          <w:jc w:val="center"/>
        </w:trPr>
        <w:tc>
          <w:tcPr>
            <w:tcW w:w="2735" w:type="dxa"/>
            <w:vMerge/>
          </w:tcPr>
          <w:p w14:paraId="2F362807" w14:textId="77777777" w:rsidR="00BA437D" w:rsidRPr="001E5CF2" w:rsidRDefault="00BA437D" w:rsidP="005478F3">
            <w:pPr>
              <w:jc w:val="center"/>
              <w:rPr>
                <w:rFonts w:cstheme="minorHAnsi"/>
                <w:sz w:val="16"/>
                <w:szCs w:val="16"/>
              </w:rPr>
            </w:pPr>
          </w:p>
        </w:tc>
        <w:tc>
          <w:tcPr>
            <w:tcW w:w="2991" w:type="dxa"/>
          </w:tcPr>
          <w:p w14:paraId="4BAA57FA" w14:textId="77777777" w:rsidR="00BA437D" w:rsidRPr="001E5CF2" w:rsidRDefault="00BA437D" w:rsidP="002A4DB8">
            <w:pPr>
              <w:rPr>
                <w:rFonts w:cstheme="minorHAnsi"/>
                <w:sz w:val="16"/>
                <w:szCs w:val="16"/>
              </w:rPr>
            </w:pPr>
            <w:r w:rsidRPr="001E5CF2">
              <w:rPr>
                <w:rFonts w:cstheme="minorHAnsi"/>
                <w:sz w:val="16"/>
                <w:szCs w:val="16"/>
                <w:lang w:val="en-US"/>
              </w:rPr>
              <w:t>Vitamin D or Calcium</w:t>
            </w:r>
          </w:p>
        </w:tc>
        <w:tc>
          <w:tcPr>
            <w:tcW w:w="2182" w:type="dxa"/>
          </w:tcPr>
          <w:p w14:paraId="60FDFDF1" w14:textId="3917F355" w:rsidR="00BA437D" w:rsidRPr="001E5CF2" w:rsidRDefault="00BA437D" w:rsidP="005478F3">
            <w:pPr>
              <w:jc w:val="center"/>
              <w:rPr>
                <w:rFonts w:cstheme="minorHAnsi"/>
                <w:sz w:val="16"/>
                <w:szCs w:val="16"/>
              </w:rPr>
            </w:pPr>
            <w:r w:rsidRPr="005478F3">
              <w:rPr>
                <w:sz w:val="16"/>
                <w:szCs w:val="16"/>
              </w:rPr>
              <w:t>0.93 (0.73, 1.18)</w:t>
            </w:r>
          </w:p>
        </w:tc>
        <w:tc>
          <w:tcPr>
            <w:tcW w:w="1364" w:type="dxa"/>
          </w:tcPr>
          <w:p w14:paraId="0B03E484" w14:textId="63890121" w:rsidR="00BA437D" w:rsidRPr="001E5CF2" w:rsidRDefault="00BA437D" w:rsidP="005478F3">
            <w:pPr>
              <w:jc w:val="center"/>
              <w:rPr>
                <w:rFonts w:cstheme="minorHAnsi"/>
                <w:sz w:val="16"/>
                <w:szCs w:val="16"/>
              </w:rPr>
            </w:pPr>
            <w:r w:rsidRPr="005478F3">
              <w:rPr>
                <w:sz w:val="16"/>
                <w:szCs w:val="16"/>
              </w:rPr>
              <w:t>0.547</w:t>
            </w:r>
          </w:p>
        </w:tc>
      </w:tr>
      <w:tr w:rsidR="00BA437D" w:rsidRPr="001E5CF2" w14:paraId="1AF43A40" w14:textId="77777777" w:rsidTr="005478F3">
        <w:trPr>
          <w:trHeight w:val="54"/>
          <w:jc w:val="center"/>
        </w:trPr>
        <w:tc>
          <w:tcPr>
            <w:tcW w:w="2735" w:type="dxa"/>
            <w:vMerge/>
          </w:tcPr>
          <w:p w14:paraId="68464F60" w14:textId="77777777" w:rsidR="00BA437D" w:rsidRPr="001E5CF2" w:rsidRDefault="00BA437D" w:rsidP="005478F3">
            <w:pPr>
              <w:jc w:val="center"/>
              <w:rPr>
                <w:rFonts w:cstheme="minorHAnsi"/>
                <w:sz w:val="16"/>
                <w:szCs w:val="16"/>
              </w:rPr>
            </w:pPr>
          </w:p>
        </w:tc>
        <w:tc>
          <w:tcPr>
            <w:tcW w:w="2991" w:type="dxa"/>
          </w:tcPr>
          <w:p w14:paraId="6C5FF8B4" w14:textId="77777777" w:rsidR="00BA437D" w:rsidRPr="001E5CF2" w:rsidRDefault="00BA437D" w:rsidP="002A4DB8">
            <w:pPr>
              <w:rPr>
                <w:rFonts w:cstheme="minorHAnsi"/>
                <w:sz w:val="16"/>
                <w:szCs w:val="16"/>
              </w:rPr>
            </w:pPr>
            <w:r w:rsidRPr="001E5CF2">
              <w:rPr>
                <w:rFonts w:cstheme="minorHAnsi"/>
                <w:sz w:val="16"/>
                <w:szCs w:val="16"/>
              </w:rPr>
              <w:t>Bisphosphonate</w:t>
            </w:r>
          </w:p>
        </w:tc>
        <w:tc>
          <w:tcPr>
            <w:tcW w:w="2182" w:type="dxa"/>
          </w:tcPr>
          <w:p w14:paraId="38D501A2" w14:textId="0D2A8CA6" w:rsidR="00BA437D" w:rsidRPr="001E5CF2" w:rsidRDefault="00BA437D" w:rsidP="005478F3">
            <w:pPr>
              <w:jc w:val="center"/>
              <w:rPr>
                <w:rFonts w:cstheme="minorHAnsi"/>
                <w:sz w:val="16"/>
                <w:szCs w:val="16"/>
              </w:rPr>
            </w:pPr>
            <w:r w:rsidRPr="005478F3">
              <w:rPr>
                <w:sz w:val="16"/>
                <w:szCs w:val="16"/>
              </w:rPr>
              <w:t>0.76 (0.6</w:t>
            </w:r>
            <w:r w:rsidR="00F0140E">
              <w:rPr>
                <w:sz w:val="16"/>
                <w:szCs w:val="16"/>
              </w:rPr>
              <w:t>0</w:t>
            </w:r>
            <w:r w:rsidRPr="005478F3">
              <w:rPr>
                <w:sz w:val="16"/>
                <w:szCs w:val="16"/>
              </w:rPr>
              <w:t>, 0.95)</w:t>
            </w:r>
          </w:p>
        </w:tc>
        <w:tc>
          <w:tcPr>
            <w:tcW w:w="1364" w:type="dxa"/>
          </w:tcPr>
          <w:p w14:paraId="5EAC8196" w14:textId="7F82A8F4" w:rsidR="00BA437D" w:rsidRPr="001E5CF2" w:rsidRDefault="00BA437D" w:rsidP="005478F3">
            <w:pPr>
              <w:jc w:val="center"/>
              <w:rPr>
                <w:rFonts w:cstheme="minorHAnsi"/>
                <w:sz w:val="16"/>
                <w:szCs w:val="16"/>
              </w:rPr>
            </w:pPr>
            <w:r w:rsidRPr="005478F3">
              <w:rPr>
                <w:sz w:val="16"/>
                <w:szCs w:val="16"/>
              </w:rPr>
              <w:t>0.016</w:t>
            </w:r>
          </w:p>
        </w:tc>
      </w:tr>
      <w:tr w:rsidR="00BA437D" w:rsidRPr="001E5CF2" w14:paraId="69F73D90" w14:textId="77777777" w:rsidTr="005478F3">
        <w:trPr>
          <w:trHeight w:val="54"/>
          <w:jc w:val="center"/>
        </w:trPr>
        <w:tc>
          <w:tcPr>
            <w:tcW w:w="2735" w:type="dxa"/>
            <w:vMerge/>
          </w:tcPr>
          <w:p w14:paraId="266B6C2A" w14:textId="77777777" w:rsidR="00BA437D" w:rsidRPr="001E5CF2" w:rsidRDefault="00BA437D" w:rsidP="005478F3">
            <w:pPr>
              <w:jc w:val="center"/>
              <w:rPr>
                <w:sz w:val="16"/>
                <w:szCs w:val="16"/>
              </w:rPr>
            </w:pPr>
          </w:p>
        </w:tc>
        <w:tc>
          <w:tcPr>
            <w:tcW w:w="2991" w:type="dxa"/>
          </w:tcPr>
          <w:p w14:paraId="0221429B" w14:textId="77777777" w:rsidR="00BA437D" w:rsidRPr="001E5CF2" w:rsidRDefault="00BA437D" w:rsidP="002A4DB8">
            <w:pPr>
              <w:rPr>
                <w:rFonts w:cstheme="minorHAnsi"/>
                <w:sz w:val="16"/>
                <w:szCs w:val="16"/>
              </w:rPr>
            </w:pPr>
            <w:proofErr w:type="spellStart"/>
            <w:r w:rsidRPr="001E5CF2">
              <w:rPr>
                <w:rFonts w:cstheme="minorHAnsi"/>
                <w:sz w:val="16"/>
                <w:szCs w:val="16"/>
              </w:rPr>
              <w:t>Osteoporosis</w:t>
            </w:r>
            <w:proofErr w:type="spellEnd"/>
          </w:p>
        </w:tc>
        <w:tc>
          <w:tcPr>
            <w:tcW w:w="2182" w:type="dxa"/>
          </w:tcPr>
          <w:p w14:paraId="5104E264" w14:textId="06810019" w:rsidR="00BA437D" w:rsidRPr="001E5CF2" w:rsidRDefault="00BA437D" w:rsidP="005478F3">
            <w:pPr>
              <w:jc w:val="center"/>
              <w:rPr>
                <w:rFonts w:cstheme="minorHAnsi"/>
                <w:sz w:val="16"/>
                <w:szCs w:val="16"/>
              </w:rPr>
            </w:pPr>
            <w:r w:rsidRPr="005478F3">
              <w:rPr>
                <w:sz w:val="16"/>
                <w:szCs w:val="16"/>
              </w:rPr>
              <w:t>0.95 (0.9</w:t>
            </w:r>
            <w:r w:rsidR="00F0140E">
              <w:rPr>
                <w:sz w:val="16"/>
                <w:szCs w:val="16"/>
              </w:rPr>
              <w:t>0</w:t>
            </w:r>
            <w:r w:rsidRPr="005478F3">
              <w:rPr>
                <w:sz w:val="16"/>
                <w:szCs w:val="16"/>
              </w:rPr>
              <w:t>, 1</w:t>
            </w:r>
            <w:r w:rsidR="00B1013F">
              <w:rPr>
                <w:sz w:val="16"/>
                <w:szCs w:val="16"/>
              </w:rPr>
              <w:t>.00</w:t>
            </w:r>
            <w:r w:rsidRPr="005478F3">
              <w:rPr>
                <w:sz w:val="16"/>
                <w:szCs w:val="16"/>
              </w:rPr>
              <w:t>)</w:t>
            </w:r>
          </w:p>
        </w:tc>
        <w:tc>
          <w:tcPr>
            <w:tcW w:w="1364" w:type="dxa"/>
          </w:tcPr>
          <w:p w14:paraId="436DE501" w14:textId="065C03D5" w:rsidR="00BA437D" w:rsidRPr="001E5CF2" w:rsidRDefault="00BA437D" w:rsidP="005478F3">
            <w:pPr>
              <w:jc w:val="center"/>
              <w:rPr>
                <w:rFonts w:cstheme="minorHAnsi"/>
                <w:sz w:val="16"/>
                <w:szCs w:val="16"/>
              </w:rPr>
            </w:pPr>
            <w:r w:rsidRPr="005478F3">
              <w:rPr>
                <w:sz w:val="16"/>
                <w:szCs w:val="16"/>
              </w:rPr>
              <w:t>0.051</w:t>
            </w:r>
          </w:p>
        </w:tc>
      </w:tr>
      <w:tr w:rsidR="00BA437D" w:rsidRPr="001E5CF2" w14:paraId="4E97D1B5" w14:textId="77777777" w:rsidTr="005478F3">
        <w:trPr>
          <w:trHeight w:val="70"/>
          <w:jc w:val="center"/>
        </w:trPr>
        <w:tc>
          <w:tcPr>
            <w:tcW w:w="2735" w:type="dxa"/>
            <w:vMerge/>
          </w:tcPr>
          <w:p w14:paraId="4D01B439" w14:textId="77777777" w:rsidR="00BA437D" w:rsidRPr="001E5CF2" w:rsidRDefault="00BA437D" w:rsidP="005478F3">
            <w:pPr>
              <w:jc w:val="center"/>
              <w:rPr>
                <w:sz w:val="16"/>
                <w:szCs w:val="16"/>
              </w:rPr>
            </w:pPr>
          </w:p>
        </w:tc>
        <w:tc>
          <w:tcPr>
            <w:tcW w:w="2991" w:type="dxa"/>
          </w:tcPr>
          <w:p w14:paraId="556BD2A9" w14:textId="77777777" w:rsidR="00BA437D" w:rsidRPr="001E5CF2" w:rsidRDefault="00BA437D" w:rsidP="002A4DB8">
            <w:pPr>
              <w:rPr>
                <w:rFonts w:cstheme="minorHAnsi"/>
                <w:sz w:val="16"/>
                <w:szCs w:val="16"/>
              </w:rPr>
            </w:pPr>
            <w:r w:rsidRPr="001E5CF2">
              <w:rPr>
                <w:rFonts w:cstheme="minorHAnsi"/>
                <w:sz w:val="16"/>
                <w:szCs w:val="16"/>
              </w:rPr>
              <w:t xml:space="preserve">Any </w:t>
            </w:r>
            <w:proofErr w:type="spellStart"/>
            <w:r w:rsidRPr="001E5CF2">
              <w:rPr>
                <w:rFonts w:cstheme="minorHAnsi"/>
                <w:sz w:val="16"/>
                <w:szCs w:val="16"/>
              </w:rPr>
              <w:t>osteoporosis</w:t>
            </w:r>
            <w:proofErr w:type="spellEnd"/>
            <w:r w:rsidRPr="001E5CF2">
              <w:rPr>
                <w:rFonts w:cstheme="minorHAnsi"/>
                <w:sz w:val="16"/>
                <w:szCs w:val="16"/>
              </w:rPr>
              <w:t xml:space="preserve"> </w:t>
            </w:r>
            <w:proofErr w:type="spellStart"/>
            <w:r w:rsidRPr="001E5CF2">
              <w:rPr>
                <w:rFonts w:cstheme="minorHAnsi"/>
                <w:sz w:val="16"/>
                <w:szCs w:val="16"/>
              </w:rPr>
              <w:t>medication</w:t>
            </w:r>
            <w:proofErr w:type="spellEnd"/>
          </w:p>
        </w:tc>
        <w:tc>
          <w:tcPr>
            <w:tcW w:w="2182" w:type="dxa"/>
          </w:tcPr>
          <w:p w14:paraId="247D8313" w14:textId="7683B5F3" w:rsidR="00BA437D" w:rsidRPr="001E5CF2" w:rsidRDefault="00BA437D" w:rsidP="005478F3">
            <w:pPr>
              <w:jc w:val="center"/>
              <w:rPr>
                <w:rFonts w:cstheme="minorHAnsi"/>
                <w:sz w:val="16"/>
                <w:szCs w:val="16"/>
              </w:rPr>
            </w:pPr>
            <w:r w:rsidRPr="005478F3">
              <w:rPr>
                <w:sz w:val="16"/>
                <w:szCs w:val="16"/>
              </w:rPr>
              <w:t>1.27 (0.98, 1.63)</w:t>
            </w:r>
          </w:p>
        </w:tc>
        <w:tc>
          <w:tcPr>
            <w:tcW w:w="1364" w:type="dxa"/>
          </w:tcPr>
          <w:p w14:paraId="7E1A3608" w14:textId="085FD69A" w:rsidR="00BA437D" w:rsidRPr="001E5CF2" w:rsidRDefault="00BA437D" w:rsidP="005478F3">
            <w:pPr>
              <w:jc w:val="center"/>
              <w:rPr>
                <w:rFonts w:cstheme="minorHAnsi"/>
                <w:sz w:val="16"/>
                <w:szCs w:val="16"/>
              </w:rPr>
            </w:pPr>
            <w:r w:rsidRPr="005478F3">
              <w:rPr>
                <w:sz w:val="16"/>
                <w:szCs w:val="16"/>
              </w:rPr>
              <w:t>0.067</w:t>
            </w:r>
          </w:p>
        </w:tc>
      </w:tr>
      <w:tr w:rsidR="001E5CF2" w:rsidRPr="001E5CF2" w14:paraId="7D7B072F" w14:textId="77777777" w:rsidTr="005478F3">
        <w:trPr>
          <w:trHeight w:val="54"/>
          <w:jc w:val="center"/>
        </w:trPr>
        <w:tc>
          <w:tcPr>
            <w:tcW w:w="5726" w:type="dxa"/>
            <w:gridSpan w:val="2"/>
          </w:tcPr>
          <w:p w14:paraId="3154EFE3" w14:textId="77777777" w:rsidR="00BA437D" w:rsidRPr="001E5CF2" w:rsidRDefault="00BA437D" w:rsidP="005478F3">
            <w:pPr>
              <w:jc w:val="center"/>
              <w:rPr>
                <w:rFonts w:cstheme="minorHAnsi"/>
                <w:sz w:val="16"/>
                <w:szCs w:val="16"/>
              </w:rPr>
            </w:pPr>
            <w:r w:rsidRPr="001E5CF2">
              <w:rPr>
                <w:rFonts w:cstheme="minorHAnsi"/>
                <w:sz w:val="16"/>
                <w:szCs w:val="16"/>
              </w:rPr>
              <w:t xml:space="preserve">Outpatient </w:t>
            </w:r>
            <w:proofErr w:type="spellStart"/>
            <w:r w:rsidRPr="001E5CF2">
              <w:rPr>
                <w:rFonts w:cstheme="minorHAnsi"/>
                <w:sz w:val="16"/>
                <w:szCs w:val="16"/>
              </w:rPr>
              <w:t>sector</w:t>
            </w:r>
            <w:proofErr w:type="spellEnd"/>
          </w:p>
        </w:tc>
        <w:tc>
          <w:tcPr>
            <w:tcW w:w="2182" w:type="dxa"/>
          </w:tcPr>
          <w:p w14:paraId="228396DB" w14:textId="4B77B0A3" w:rsidR="00BA437D" w:rsidRPr="001E5CF2" w:rsidRDefault="00BA437D" w:rsidP="005478F3">
            <w:pPr>
              <w:jc w:val="center"/>
              <w:rPr>
                <w:rFonts w:cstheme="minorHAnsi"/>
                <w:sz w:val="16"/>
                <w:szCs w:val="16"/>
              </w:rPr>
            </w:pPr>
            <w:r w:rsidRPr="005478F3">
              <w:rPr>
                <w:sz w:val="16"/>
                <w:szCs w:val="16"/>
              </w:rPr>
              <w:t>0</w:t>
            </w:r>
            <w:r w:rsidR="00B1013F">
              <w:rPr>
                <w:sz w:val="16"/>
                <w:szCs w:val="16"/>
              </w:rPr>
              <w:t>.</w:t>
            </w:r>
            <w:r w:rsidRPr="005478F3">
              <w:rPr>
                <w:sz w:val="16"/>
                <w:szCs w:val="16"/>
              </w:rPr>
              <w:t>39 (0</w:t>
            </w:r>
            <w:r w:rsidR="00B1013F">
              <w:rPr>
                <w:sz w:val="16"/>
                <w:szCs w:val="16"/>
              </w:rPr>
              <w:t>.</w:t>
            </w:r>
            <w:r w:rsidRPr="005478F3">
              <w:rPr>
                <w:sz w:val="16"/>
                <w:szCs w:val="16"/>
              </w:rPr>
              <w:t xml:space="preserve">36, </w:t>
            </w:r>
            <w:r w:rsidR="00B1013F">
              <w:rPr>
                <w:sz w:val="16"/>
                <w:szCs w:val="16"/>
              </w:rPr>
              <w:t>0.</w:t>
            </w:r>
            <w:r w:rsidRPr="005478F3">
              <w:rPr>
                <w:sz w:val="16"/>
                <w:szCs w:val="16"/>
              </w:rPr>
              <w:t>42)</w:t>
            </w:r>
          </w:p>
        </w:tc>
        <w:tc>
          <w:tcPr>
            <w:tcW w:w="1364" w:type="dxa"/>
          </w:tcPr>
          <w:p w14:paraId="2D3F1CA9" w14:textId="47D9A267" w:rsidR="00BA437D" w:rsidRPr="001E5CF2" w:rsidRDefault="00BA437D"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5478F3" w:rsidRPr="001E5CF2" w14:paraId="76D758F2" w14:textId="77777777" w:rsidTr="005478F3">
        <w:trPr>
          <w:trHeight w:val="83"/>
          <w:jc w:val="center"/>
        </w:trPr>
        <w:tc>
          <w:tcPr>
            <w:tcW w:w="2735" w:type="dxa"/>
            <w:vMerge w:val="restart"/>
          </w:tcPr>
          <w:p w14:paraId="24540A8D" w14:textId="77777777" w:rsidR="00BA437D" w:rsidRPr="001E5CF2" w:rsidRDefault="00BA437D" w:rsidP="005478F3">
            <w:pPr>
              <w:jc w:val="center"/>
              <w:rPr>
                <w:rFonts w:cstheme="minorHAnsi"/>
                <w:sz w:val="16"/>
                <w:szCs w:val="16"/>
                <w:lang w:val="en-US"/>
              </w:rPr>
            </w:pPr>
            <w:r w:rsidRPr="001E5CF2">
              <w:rPr>
                <w:rFonts w:cstheme="minorHAnsi"/>
                <w:sz w:val="16"/>
                <w:szCs w:val="16"/>
                <w:lang w:val="en-US"/>
              </w:rPr>
              <w:t>Event within 21 days after diagnosis</w:t>
            </w:r>
          </w:p>
        </w:tc>
        <w:tc>
          <w:tcPr>
            <w:tcW w:w="2991" w:type="dxa"/>
          </w:tcPr>
          <w:p w14:paraId="4725781F" w14:textId="10367D1C" w:rsidR="00BA437D" w:rsidRPr="001E5CF2" w:rsidRDefault="00BA437D" w:rsidP="002A4DB8">
            <w:pPr>
              <w:rPr>
                <w:rFonts w:cstheme="minorHAnsi"/>
                <w:sz w:val="16"/>
                <w:szCs w:val="16"/>
                <w:lang w:val="en-US"/>
              </w:rPr>
            </w:pPr>
            <w:r w:rsidRPr="001E5CF2">
              <w:rPr>
                <w:rFonts w:cstheme="minorHAnsi"/>
                <w:sz w:val="16"/>
                <w:szCs w:val="16"/>
                <w:lang w:val="en-US"/>
              </w:rPr>
              <w:t>Treatment change</w:t>
            </w:r>
          </w:p>
        </w:tc>
        <w:tc>
          <w:tcPr>
            <w:tcW w:w="2182" w:type="dxa"/>
          </w:tcPr>
          <w:p w14:paraId="037E203F" w14:textId="32876CCB" w:rsidR="00BA437D" w:rsidRPr="001E5CF2" w:rsidRDefault="00BA437D" w:rsidP="005478F3">
            <w:pPr>
              <w:jc w:val="center"/>
              <w:rPr>
                <w:rFonts w:cstheme="minorHAnsi"/>
                <w:sz w:val="16"/>
                <w:szCs w:val="16"/>
                <w:lang w:val="en-US"/>
              </w:rPr>
            </w:pPr>
            <w:r w:rsidRPr="005478F3">
              <w:rPr>
                <w:sz w:val="16"/>
                <w:szCs w:val="16"/>
              </w:rPr>
              <w:t>0.97 (0.82, 1.15)</w:t>
            </w:r>
          </w:p>
        </w:tc>
        <w:tc>
          <w:tcPr>
            <w:tcW w:w="1364" w:type="dxa"/>
          </w:tcPr>
          <w:p w14:paraId="18A7C258" w14:textId="6DB62797" w:rsidR="00BA437D" w:rsidRPr="001E5CF2" w:rsidRDefault="00BA437D" w:rsidP="005478F3">
            <w:pPr>
              <w:jc w:val="center"/>
              <w:rPr>
                <w:rFonts w:cstheme="minorHAnsi"/>
                <w:sz w:val="16"/>
                <w:szCs w:val="16"/>
                <w:lang w:val="en-US"/>
              </w:rPr>
            </w:pPr>
            <w:r w:rsidRPr="005478F3">
              <w:rPr>
                <w:sz w:val="16"/>
                <w:szCs w:val="16"/>
              </w:rPr>
              <w:t>0.728</w:t>
            </w:r>
          </w:p>
        </w:tc>
      </w:tr>
      <w:tr w:rsidR="005478F3" w:rsidRPr="001E5CF2" w14:paraId="0F7A2191" w14:textId="77777777" w:rsidTr="005478F3">
        <w:trPr>
          <w:trHeight w:val="185"/>
          <w:jc w:val="center"/>
        </w:trPr>
        <w:tc>
          <w:tcPr>
            <w:tcW w:w="2735" w:type="dxa"/>
            <w:vMerge/>
          </w:tcPr>
          <w:p w14:paraId="3E7C37D9" w14:textId="77777777" w:rsidR="00BA437D" w:rsidRPr="001E5CF2" w:rsidRDefault="00BA437D" w:rsidP="005478F3">
            <w:pPr>
              <w:jc w:val="center"/>
              <w:rPr>
                <w:rFonts w:cstheme="minorHAnsi"/>
                <w:sz w:val="16"/>
                <w:szCs w:val="16"/>
                <w:lang w:val="en-US"/>
              </w:rPr>
            </w:pPr>
          </w:p>
        </w:tc>
        <w:tc>
          <w:tcPr>
            <w:tcW w:w="2991" w:type="dxa"/>
          </w:tcPr>
          <w:p w14:paraId="3E774418" w14:textId="156A52EC" w:rsidR="00BA437D" w:rsidRPr="001E5CF2" w:rsidRDefault="00BA437D" w:rsidP="002A4DB8">
            <w:pPr>
              <w:rPr>
                <w:rFonts w:cstheme="minorHAnsi"/>
                <w:sz w:val="16"/>
                <w:szCs w:val="16"/>
                <w:lang w:val="en-US"/>
              </w:rPr>
            </w:pPr>
            <w:r w:rsidRPr="001E5CF2">
              <w:rPr>
                <w:rFonts w:cstheme="minorHAnsi"/>
                <w:sz w:val="16"/>
                <w:szCs w:val="16"/>
                <w:lang w:val="en-US"/>
              </w:rPr>
              <w:t>Thromboembolic event</w:t>
            </w:r>
          </w:p>
        </w:tc>
        <w:tc>
          <w:tcPr>
            <w:tcW w:w="2182" w:type="dxa"/>
          </w:tcPr>
          <w:p w14:paraId="007C1268" w14:textId="1F9C7B03" w:rsidR="00BA437D" w:rsidRPr="001E5CF2" w:rsidRDefault="00BA437D" w:rsidP="005478F3">
            <w:pPr>
              <w:jc w:val="center"/>
              <w:rPr>
                <w:rFonts w:cstheme="minorHAnsi"/>
                <w:sz w:val="16"/>
                <w:szCs w:val="16"/>
                <w:lang w:val="en-US"/>
              </w:rPr>
            </w:pPr>
            <w:r w:rsidRPr="005478F3">
              <w:rPr>
                <w:sz w:val="16"/>
                <w:szCs w:val="16"/>
              </w:rPr>
              <w:t>1.55 (0.89, 2.69)</w:t>
            </w:r>
          </w:p>
        </w:tc>
        <w:tc>
          <w:tcPr>
            <w:tcW w:w="1364" w:type="dxa"/>
          </w:tcPr>
          <w:p w14:paraId="32DAD069" w14:textId="2C20CFD7" w:rsidR="00BA437D" w:rsidRPr="001E5CF2" w:rsidRDefault="00BA437D" w:rsidP="005478F3">
            <w:pPr>
              <w:jc w:val="center"/>
              <w:rPr>
                <w:rFonts w:cstheme="minorHAnsi"/>
                <w:sz w:val="16"/>
                <w:szCs w:val="16"/>
                <w:lang w:val="en-US"/>
              </w:rPr>
            </w:pPr>
            <w:r w:rsidRPr="005478F3">
              <w:rPr>
                <w:sz w:val="16"/>
                <w:szCs w:val="16"/>
              </w:rPr>
              <w:t>0.119</w:t>
            </w:r>
          </w:p>
        </w:tc>
      </w:tr>
      <w:tr w:rsidR="005478F3" w:rsidRPr="001E5CF2" w14:paraId="455AB204" w14:textId="77777777" w:rsidTr="005478F3">
        <w:trPr>
          <w:trHeight w:val="83"/>
          <w:jc w:val="center"/>
        </w:trPr>
        <w:tc>
          <w:tcPr>
            <w:tcW w:w="2735" w:type="dxa"/>
            <w:vMerge/>
          </w:tcPr>
          <w:p w14:paraId="5B667959" w14:textId="77777777" w:rsidR="00BA437D" w:rsidRPr="001E5CF2" w:rsidRDefault="00BA437D" w:rsidP="005478F3">
            <w:pPr>
              <w:jc w:val="center"/>
              <w:rPr>
                <w:rFonts w:cstheme="minorHAnsi"/>
                <w:sz w:val="16"/>
                <w:szCs w:val="16"/>
                <w:lang w:val="en-US"/>
              </w:rPr>
            </w:pPr>
          </w:p>
        </w:tc>
        <w:tc>
          <w:tcPr>
            <w:tcW w:w="2991" w:type="dxa"/>
          </w:tcPr>
          <w:p w14:paraId="054A4056" w14:textId="2AFBE09B" w:rsidR="00BA437D" w:rsidRPr="001E5CF2" w:rsidRDefault="00BA437D" w:rsidP="002A4DB8">
            <w:pPr>
              <w:rPr>
                <w:rFonts w:cstheme="minorHAnsi"/>
                <w:sz w:val="16"/>
                <w:szCs w:val="16"/>
                <w:lang w:val="en-US"/>
              </w:rPr>
            </w:pPr>
            <w:r w:rsidRPr="001E5CF2">
              <w:rPr>
                <w:rFonts w:cstheme="minorHAnsi"/>
                <w:sz w:val="16"/>
                <w:szCs w:val="16"/>
                <w:lang w:val="en-US"/>
              </w:rPr>
              <w:t>Injury-related event</w:t>
            </w:r>
          </w:p>
        </w:tc>
        <w:tc>
          <w:tcPr>
            <w:tcW w:w="2182" w:type="dxa"/>
          </w:tcPr>
          <w:p w14:paraId="0C92DBBE" w14:textId="04E4B78D" w:rsidR="00BA437D" w:rsidRPr="001E5CF2" w:rsidRDefault="00BA437D" w:rsidP="005478F3">
            <w:pPr>
              <w:jc w:val="center"/>
              <w:rPr>
                <w:rFonts w:cstheme="minorHAnsi"/>
                <w:sz w:val="16"/>
                <w:szCs w:val="16"/>
                <w:lang w:val="en-US"/>
              </w:rPr>
            </w:pPr>
            <w:r w:rsidRPr="005478F3">
              <w:rPr>
                <w:sz w:val="16"/>
                <w:szCs w:val="16"/>
              </w:rPr>
              <w:t>0.71 (0.58, 0.86)</w:t>
            </w:r>
          </w:p>
        </w:tc>
        <w:tc>
          <w:tcPr>
            <w:tcW w:w="1364" w:type="dxa"/>
          </w:tcPr>
          <w:p w14:paraId="7904B9D9" w14:textId="58F12A4B" w:rsidR="00BA437D" w:rsidRPr="001E5CF2" w:rsidRDefault="00BA437D" w:rsidP="005478F3">
            <w:pPr>
              <w:jc w:val="center"/>
              <w:rPr>
                <w:rFonts w:cstheme="minorHAnsi"/>
                <w:sz w:val="16"/>
                <w:szCs w:val="16"/>
                <w:lang w:val="en-US"/>
              </w:rPr>
            </w:pPr>
            <w:r w:rsidRPr="005478F3">
              <w:rPr>
                <w:sz w:val="16"/>
                <w:szCs w:val="16"/>
              </w:rPr>
              <w:t>&lt; 0.001</w:t>
            </w:r>
          </w:p>
        </w:tc>
      </w:tr>
      <w:tr w:rsidR="005478F3" w:rsidRPr="001E5CF2" w14:paraId="2B58D459" w14:textId="77777777" w:rsidTr="005478F3">
        <w:trPr>
          <w:trHeight w:val="83"/>
          <w:jc w:val="center"/>
        </w:trPr>
        <w:tc>
          <w:tcPr>
            <w:tcW w:w="2735" w:type="dxa"/>
            <w:vMerge/>
          </w:tcPr>
          <w:p w14:paraId="436C2AC8" w14:textId="77777777" w:rsidR="00BA437D" w:rsidRPr="001E5CF2" w:rsidRDefault="00BA437D" w:rsidP="005478F3">
            <w:pPr>
              <w:jc w:val="center"/>
              <w:rPr>
                <w:rFonts w:cstheme="minorHAnsi"/>
                <w:sz w:val="16"/>
                <w:szCs w:val="16"/>
                <w:lang w:val="en-US"/>
              </w:rPr>
            </w:pPr>
          </w:p>
        </w:tc>
        <w:tc>
          <w:tcPr>
            <w:tcW w:w="2991" w:type="dxa"/>
          </w:tcPr>
          <w:p w14:paraId="27B200A4" w14:textId="1BE46EFB" w:rsidR="00BA437D" w:rsidRPr="001E5CF2" w:rsidRDefault="00BA437D" w:rsidP="002A4DB8">
            <w:pPr>
              <w:rPr>
                <w:rFonts w:cstheme="minorHAnsi"/>
                <w:sz w:val="16"/>
                <w:szCs w:val="16"/>
                <w:lang w:val="en-US"/>
              </w:rPr>
            </w:pPr>
            <w:r w:rsidRPr="001E5CF2">
              <w:rPr>
                <w:rFonts w:cstheme="minorHAnsi"/>
                <w:sz w:val="16"/>
                <w:szCs w:val="16"/>
                <w:lang w:val="en-US"/>
              </w:rPr>
              <w:t>Major adverse event</w:t>
            </w:r>
          </w:p>
        </w:tc>
        <w:tc>
          <w:tcPr>
            <w:tcW w:w="2182" w:type="dxa"/>
          </w:tcPr>
          <w:p w14:paraId="72CF6014" w14:textId="395303C9" w:rsidR="00BA437D" w:rsidRPr="001E5CF2" w:rsidRDefault="00BA437D" w:rsidP="005478F3">
            <w:pPr>
              <w:jc w:val="center"/>
              <w:rPr>
                <w:rFonts w:cstheme="minorHAnsi"/>
                <w:sz w:val="16"/>
                <w:szCs w:val="16"/>
                <w:lang w:val="en-US"/>
              </w:rPr>
            </w:pPr>
            <w:r w:rsidRPr="005478F3">
              <w:rPr>
                <w:sz w:val="16"/>
                <w:szCs w:val="16"/>
              </w:rPr>
              <w:t>2.73 (1.93, 3.88)</w:t>
            </w:r>
          </w:p>
        </w:tc>
        <w:tc>
          <w:tcPr>
            <w:tcW w:w="1364" w:type="dxa"/>
          </w:tcPr>
          <w:p w14:paraId="18A5CA91" w14:textId="3DD171FD" w:rsidR="00BA437D" w:rsidRPr="001E5CF2" w:rsidRDefault="00BA437D" w:rsidP="005478F3">
            <w:pPr>
              <w:jc w:val="center"/>
              <w:rPr>
                <w:rFonts w:cstheme="minorHAnsi"/>
                <w:sz w:val="16"/>
                <w:szCs w:val="16"/>
                <w:lang w:val="en-US"/>
              </w:rPr>
            </w:pPr>
            <w:r w:rsidRPr="005478F3">
              <w:rPr>
                <w:sz w:val="16"/>
                <w:szCs w:val="16"/>
              </w:rPr>
              <w:t>&lt; 0.001</w:t>
            </w:r>
          </w:p>
        </w:tc>
      </w:tr>
      <w:tr w:rsidR="005478F3" w:rsidRPr="001E5CF2" w14:paraId="6F51EFDE" w14:textId="77777777" w:rsidTr="005478F3">
        <w:trPr>
          <w:trHeight w:val="54"/>
          <w:jc w:val="center"/>
        </w:trPr>
        <w:tc>
          <w:tcPr>
            <w:tcW w:w="2735" w:type="dxa"/>
            <w:vMerge/>
          </w:tcPr>
          <w:p w14:paraId="09D7329A" w14:textId="77777777" w:rsidR="00BA437D" w:rsidRPr="001E5CF2" w:rsidRDefault="00BA437D" w:rsidP="005478F3">
            <w:pPr>
              <w:jc w:val="center"/>
              <w:rPr>
                <w:rFonts w:cstheme="minorHAnsi"/>
                <w:b/>
                <w:bCs/>
                <w:sz w:val="16"/>
                <w:szCs w:val="16"/>
                <w:lang w:val="en-GB"/>
              </w:rPr>
            </w:pPr>
          </w:p>
        </w:tc>
        <w:tc>
          <w:tcPr>
            <w:tcW w:w="2991" w:type="dxa"/>
          </w:tcPr>
          <w:p w14:paraId="1FBCF060" w14:textId="25825067" w:rsidR="00BA437D" w:rsidRPr="001E5CF2" w:rsidRDefault="00BA437D" w:rsidP="002A4DB8">
            <w:pPr>
              <w:rPr>
                <w:rFonts w:cstheme="minorHAnsi"/>
                <w:sz w:val="16"/>
                <w:szCs w:val="16"/>
                <w:lang w:val="en-US"/>
              </w:rPr>
            </w:pPr>
            <w:r w:rsidRPr="001E5CF2">
              <w:rPr>
                <w:rFonts w:cstheme="minorHAnsi"/>
                <w:sz w:val="16"/>
                <w:szCs w:val="16"/>
                <w:lang w:val="en-US"/>
              </w:rPr>
              <w:t>Minor outpatient event</w:t>
            </w:r>
          </w:p>
        </w:tc>
        <w:tc>
          <w:tcPr>
            <w:tcW w:w="2182" w:type="dxa"/>
          </w:tcPr>
          <w:p w14:paraId="2E5E4FB8" w14:textId="5FCDE152" w:rsidR="00BA437D" w:rsidRPr="001E5CF2" w:rsidRDefault="00BA437D" w:rsidP="005478F3">
            <w:pPr>
              <w:jc w:val="center"/>
              <w:rPr>
                <w:rFonts w:cstheme="minorHAnsi"/>
                <w:sz w:val="16"/>
                <w:szCs w:val="16"/>
                <w:lang w:val="en-US"/>
              </w:rPr>
            </w:pPr>
            <w:r w:rsidRPr="005478F3">
              <w:rPr>
                <w:sz w:val="16"/>
                <w:szCs w:val="16"/>
              </w:rPr>
              <w:t>0.68 (0.55, 0.84)</w:t>
            </w:r>
          </w:p>
        </w:tc>
        <w:tc>
          <w:tcPr>
            <w:tcW w:w="1364" w:type="dxa"/>
          </w:tcPr>
          <w:p w14:paraId="73250C33" w14:textId="5283B8C0" w:rsidR="00BA437D" w:rsidRPr="001E5CF2" w:rsidRDefault="00BA437D" w:rsidP="005478F3">
            <w:pPr>
              <w:jc w:val="center"/>
              <w:rPr>
                <w:rFonts w:cstheme="minorHAnsi"/>
                <w:sz w:val="16"/>
                <w:szCs w:val="16"/>
                <w:lang w:val="en-US"/>
              </w:rPr>
            </w:pPr>
            <w:r w:rsidRPr="005478F3">
              <w:rPr>
                <w:sz w:val="16"/>
                <w:szCs w:val="16"/>
              </w:rPr>
              <w:t>&lt; 0.001</w:t>
            </w:r>
          </w:p>
        </w:tc>
      </w:tr>
    </w:tbl>
    <w:p w14:paraId="41308099" w14:textId="77777777" w:rsidR="00A13F6F" w:rsidRPr="005478F3" w:rsidRDefault="00A13F6F" w:rsidP="005478F3">
      <w:pPr>
        <w:rPr>
          <w:lang w:val="en-US"/>
        </w:rPr>
      </w:pPr>
    </w:p>
    <w:p w14:paraId="796D5557" w14:textId="4C19A727" w:rsidR="00B65C9A" w:rsidRPr="005478F3" w:rsidRDefault="00B65C9A">
      <w:pPr>
        <w:rPr>
          <w:lang w:val="en-US"/>
        </w:rPr>
      </w:pPr>
      <w:r>
        <w:rPr>
          <w:lang w:val="en-US"/>
        </w:rPr>
        <w:br w:type="page"/>
      </w:r>
    </w:p>
    <w:p w14:paraId="6367E7E6" w14:textId="23259B5E" w:rsidR="00ED118D" w:rsidRPr="005478F3" w:rsidRDefault="00ED118D" w:rsidP="005478F3">
      <w:pPr>
        <w:pStyle w:val="Beschriftung"/>
        <w:keepNext/>
        <w:rPr>
          <w:lang w:val="en-US"/>
        </w:rPr>
      </w:pPr>
      <w:r w:rsidRPr="005478F3">
        <w:rPr>
          <w:lang w:val="en-US"/>
        </w:rPr>
        <w:lastRenderedPageBreak/>
        <w:t>Table S</w:t>
      </w:r>
      <w:r w:rsidR="002F0C58">
        <w:t>5</w:t>
      </w:r>
      <w:r w:rsidRPr="005478F3">
        <w:rPr>
          <w:lang w:val="en-US"/>
        </w:rPr>
        <w:t xml:space="preserve">: </w:t>
      </w:r>
      <w:r w:rsidR="001E5CF2" w:rsidRPr="0044571B">
        <w:rPr>
          <w:lang w:val="en-US"/>
        </w:rPr>
        <w:t xml:space="preserve">Results </w:t>
      </w:r>
      <w:r w:rsidR="007500D5">
        <w:rPr>
          <w:lang w:val="en-US"/>
        </w:rPr>
        <w:t>of the</w:t>
      </w:r>
      <w:r w:rsidR="001E5CF2" w:rsidRPr="0044571B">
        <w:rPr>
          <w:lang w:val="en-US"/>
        </w:rPr>
        <w:t xml:space="preserve"> Cox regression with thromboembolic event (TE) as the endpoint, including the treatment group, number of present GTMK at PHF diagnosis, patient (risk) profile, events occurring within 21 days after PHF diagnosis, and an end of follow-up 3 months after the start </w:t>
      </w:r>
      <w:r w:rsidR="007500D5">
        <w:rPr>
          <w:lang w:val="en-US"/>
        </w:rPr>
        <w:t>of the</w:t>
      </w:r>
      <w:r w:rsidR="001E5CF2" w:rsidRPr="0044571B">
        <w:rPr>
          <w:lang w:val="en-US"/>
        </w:rPr>
        <w:t xml:space="preserve"> observation.</w:t>
      </w:r>
    </w:p>
    <w:tbl>
      <w:tblPr>
        <w:tblStyle w:val="Tabellenraster"/>
        <w:tblW w:w="9273" w:type="dxa"/>
        <w:jc w:val="center"/>
        <w:tblLook w:val="04A0" w:firstRow="1" w:lastRow="0" w:firstColumn="1" w:lastColumn="0" w:noHBand="0" w:noVBand="1"/>
      </w:tblPr>
      <w:tblGrid>
        <w:gridCol w:w="2735"/>
        <w:gridCol w:w="2991"/>
        <w:gridCol w:w="2182"/>
        <w:gridCol w:w="1365"/>
      </w:tblGrid>
      <w:tr w:rsidR="00BA437D" w:rsidRPr="00FC1381" w14:paraId="2235FADC" w14:textId="77777777" w:rsidTr="00FC1381">
        <w:trPr>
          <w:trHeight w:val="287"/>
          <w:jc w:val="center"/>
        </w:trPr>
        <w:tc>
          <w:tcPr>
            <w:tcW w:w="9273" w:type="dxa"/>
            <w:gridSpan w:val="4"/>
            <w:shd w:val="clear" w:color="auto" w:fill="B4C6E7" w:themeFill="accent1" w:themeFillTint="66"/>
          </w:tcPr>
          <w:p w14:paraId="7838482E" w14:textId="1D09550B" w:rsidR="00BA437D" w:rsidRPr="00156737" w:rsidRDefault="00BA437D" w:rsidP="00FC1381">
            <w:pPr>
              <w:jc w:val="center"/>
              <w:rPr>
                <w:rFonts w:cstheme="minorHAnsi"/>
                <w:b/>
                <w:bCs/>
                <w:sz w:val="16"/>
                <w:szCs w:val="16"/>
              </w:rPr>
            </w:pPr>
            <w:proofErr w:type="spellStart"/>
            <w:r w:rsidRPr="00156737">
              <w:rPr>
                <w:rFonts w:cstheme="minorHAnsi"/>
                <w:b/>
                <w:bCs/>
                <w:sz w:val="16"/>
                <w:szCs w:val="16"/>
              </w:rPr>
              <w:t>Thromboembolic</w:t>
            </w:r>
            <w:proofErr w:type="spellEnd"/>
            <w:r w:rsidRPr="00156737">
              <w:rPr>
                <w:rFonts w:cstheme="minorHAnsi"/>
                <w:b/>
                <w:bCs/>
                <w:sz w:val="16"/>
                <w:szCs w:val="16"/>
              </w:rPr>
              <w:t xml:space="preserve"> </w:t>
            </w:r>
            <w:proofErr w:type="spellStart"/>
            <w:r w:rsidRPr="00156737">
              <w:rPr>
                <w:rFonts w:cstheme="minorHAnsi"/>
                <w:b/>
                <w:bCs/>
                <w:sz w:val="16"/>
                <w:szCs w:val="16"/>
              </w:rPr>
              <w:t>events</w:t>
            </w:r>
            <w:proofErr w:type="spellEnd"/>
            <w:r w:rsidRPr="00156737">
              <w:rPr>
                <w:rFonts w:cstheme="minorHAnsi"/>
                <w:b/>
                <w:bCs/>
                <w:sz w:val="16"/>
                <w:szCs w:val="16"/>
              </w:rPr>
              <w:t xml:space="preserve"> (TE)</w:t>
            </w:r>
          </w:p>
        </w:tc>
      </w:tr>
      <w:tr w:rsidR="00BA437D" w:rsidRPr="00FC1381" w14:paraId="1914E04B" w14:textId="77777777" w:rsidTr="00BA437D">
        <w:trPr>
          <w:trHeight w:val="287"/>
          <w:jc w:val="center"/>
        </w:trPr>
        <w:tc>
          <w:tcPr>
            <w:tcW w:w="5726" w:type="dxa"/>
            <w:gridSpan w:val="2"/>
          </w:tcPr>
          <w:p w14:paraId="0BE57E00" w14:textId="77777777" w:rsidR="00BA437D" w:rsidRPr="005478F3" w:rsidRDefault="00BA437D" w:rsidP="00FC1381">
            <w:pPr>
              <w:rPr>
                <w:rFonts w:cstheme="minorHAnsi"/>
                <w:b/>
                <w:bCs/>
                <w:sz w:val="16"/>
                <w:szCs w:val="16"/>
              </w:rPr>
            </w:pPr>
            <w:r w:rsidRPr="005478F3">
              <w:rPr>
                <w:rFonts w:cstheme="minorHAnsi"/>
                <w:b/>
                <w:bCs/>
                <w:sz w:val="16"/>
                <w:szCs w:val="16"/>
              </w:rPr>
              <w:t>Variable</w:t>
            </w:r>
          </w:p>
        </w:tc>
        <w:tc>
          <w:tcPr>
            <w:tcW w:w="2182" w:type="dxa"/>
          </w:tcPr>
          <w:p w14:paraId="7E1F82B0" w14:textId="77777777" w:rsidR="00BA437D" w:rsidRPr="005478F3" w:rsidRDefault="00BA437D" w:rsidP="00FC1381">
            <w:pPr>
              <w:rPr>
                <w:rFonts w:cstheme="minorHAnsi"/>
                <w:b/>
                <w:bCs/>
                <w:sz w:val="16"/>
                <w:szCs w:val="16"/>
              </w:rPr>
            </w:pPr>
            <w:r w:rsidRPr="005478F3">
              <w:rPr>
                <w:rFonts w:cstheme="minorHAnsi"/>
                <w:b/>
                <w:bCs/>
                <w:sz w:val="16"/>
                <w:szCs w:val="16"/>
              </w:rPr>
              <w:t>HR (95%-CI)</w:t>
            </w:r>
          </w:p>
        </w:tc>
        <w:tc>
          <w:tcPr>
            <w:tcW w:w="1365" w:type="dxa"/>
          </w:tcPr>
          <w:p w14:paraId="19E59F16" w14:textId="77777777" w:rsidR="00BA437D" w:rsidRPr="005478F3" w:rsidRDefault="00BA437D" w:rsidP="00FC1381">
            <w:pPr>
              <w:rPr>
                <w:rFonts w:cstheme="minorHAnsi"/>
                <w:b/>
                <w:bCs/>
                <w:sz w:val="16"/>
                <w:szCs w:val="16"/>
              </w:rPr>
            </w:pPr>
            <w:r w:rsidRPr="005478F3">
              <w:rPr>
                <w:rFonts w:cstheme="minorHAnsi"/>
                <w:b/>
                <w:bCs/>
                <w:sz w:val="16"/>
                <w:szCs w:val="16"/>
              </w:rPr>
              <w:t>p</w:t>
            </w:r>
          </w:p>
        </w:tc>
      </w:tr>
      <w:tr w:rsidR="00BA437D" w:rsidRPr="00FC1381" w14:paraId="7F76436F" w14:textId="77777777" w:rsidTr="005478F3">
        <w:trPr>
          <w:trHeight w:val="57"/>
          <w:jc w:val="center"/>
        </w:trPr>
        <w:tc>
          <w:tcPr>
            <w:tcW w:w="2735" w:type="dxa"/>
            <w:vMerge w:val="restart"/>
          </w:tcPr>
          <w:p w14:paraId="50ED53CB" w14:textId="77777777" w:rsidR="00BA437D" w:rsidRPr="00FC1381" w:rsidRDefault="00BA437D" w:rsidP="00BA437D">
            <w:pPr>
              <w:rPr>
                <w:rFonts w:cstheme="minorHAnsi"/>
                <w:sz w:val="16"/>
                <w:szCs w:val="16"/>
                <w:lang w:val="en-US"/>
              </w:rPr>
            </w:pPr>
            <w:r w:rsidRPr="00FC1381">
              <w:rPr>
                <w:rFonts w:cstheme="minorHAnsi"/>
                <w:sz w:val="16"/>
                <w:szCs w:val="16"/>
                <w:lang w:val="en-US"/>
              </w:rPr>
              <w:t xml:space="preserve">Treatment group </w:t>
            </w:r>
          </w:p>
          <w:p w14:paraId="3BB47594" w14:textId="77777777" w:rsidR="00BA437D" w:rsidRPr="00FC1381" w:rsidRDefault="00BA437D" w:rsidP="00BA437D">
            <w:pPr>
              <w:rPr>
                <w:rFonts w:cstheme="minorHAnsi"/>
                <w:sz w:val="16"/>
                <w:szCs w:val="16"/>
                <w:lang w:val="en-US"/>
              </w:rPr>
            </w:pPr>
            <w:r w:rsidRPr="00FC1381">
              <w:rPr>
                <w:rFonts w:cstheme="minorHAnsi"/>
                <w:sz w:val="16"/>
                <w:szCs w:val="16"/>
                <w:lang w:val="en-US"/>
              </w:rPr>
              <w:t xml:space="preserve"> (Reference group: non-operative treatment)</w:t>
            </w:r>
          </w:p>
        </w:tc>
        <w:tc>
          <w:tcPr>
            <w:tcW w:w="2991" w:type="dxa"/>
          </w:tcPr>
          <w:p w14:paraId="150F78A6" w14:textId="77777777" w:rsidR="00BA437D" w:rsidRPr="00FC1381" w:rsidRDefault="00BA437D" w:rsidP="00BA437D">
            <w:pPr>
              <w:rPr>
                <w:rFonts w:cstheme="minorHAnsi"/>
                <w:sz w:val="16"/>
                <w:szCs w:val="16"/>
              </w:rPr>
            </w:pPr>
            <w:proofErr w:type="spellStart"/>
            <w:r w:rsidRPr="00FC1381">
              <w:rPr>
                <w:rFonts w:cstheme="minorHAnsi"/>
                <w:sz w:val="16"/>
                <w:szCs w:val="16"/>
              </w:rPr>
              <w:t>sLPF</w:t>
            </w:r>
            <w:proofErr w:type="spellEnd"/>
          </w:p>
        </w:tc>
        <w:tc>
          <w:tcPr>
            <w:tcW w:w="2182" w:type="dxa"/>
          </w:tcPr>
          <w:p w14:paraId="0D942F88" w14:textId="499A4B2C" w:rsidR="00BA437D" w:rsidRPr="001E5CF2" w:rsidRDefault="00BA437D" w:rsidP="005478F3">
            <w:pPr>
              <w:jc w:val="center"/>
              <w:rPr>
                <w:rFonts w:cstheme="minorHAnsi"/>
                <w:sz w:val="16"/>
                <w:szCs w:val="16"/>
              </w:rPr>
            </w:pPr>
            <w:r w:rsidRPr="005478F3">
              <w:rPr>
                <w:sz w:val="16"/>
                <w:szCs w:val="16"/>
              </w:rPr>
              <w:t>0.64 (0.58, 0.7)</w:t>
            </w:r>
          </w:p>
        </w:tc>
        <w:tc>
          <w:tcPr>
            <w:tcW w:w="1365" w:type="dxa"/>
          </w:tcPr>
          <w:p w14:paraId="08F022DE" w14:textId="756DE41F"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3A894D6A" w14:textId="77777777" w:rsidTr="005478F3">
        <w:trPr>
          <w:trHeight w:val="57"/>
          <w:jc w:val="center"/>
        </w:trPr>
        <w:tc>
          <w:tcPr>
            <w:tcW w:w="2735" w:type="dxa"/>
            <w:vMerge/>
          </w:tcPr>
          <w:p w14:paraId="770600A4" w14:textId="77777777" w:rsidR="00BA437D" w:rsidRPr="00FC1381" w:rsidRDefault="00BA437D" w:rsidP="00BA437D">
            <w:pPr>
              <w:rPr>
                <w:rFonts w:cstheme="minorHAnsi"/>
                <w:sz w:val="16"/>
                <w:szCs w:val="16"/>
              </w:rPr>
            </w:pPr>
          </w:p>
        </w:tc>
        <w:tc>
          <w:tcPr>
            <w:tcW w:w="2991" w:type="dxa"/>
          </w:tcPr>
          <w:p w14:paraId="3C539594" w14:textId="77777777" w:rsidR="00BA437D" w:rsidRPr="00FC1381" w:rsidRDefault="00BA437D" w:rsidP="00BA437D">
            <w:pPr>
              <w:rPr>
                <w:rFonts w:cstheme="minorHAnsi"/>
                <w:sz w:val="16"/>
                <w:szCs w:val="16"/>
              </w:rPr>
            </w:pPr>
            <w:r w:rsidRPr="00FC1381">
              <w:rPr>
                <w:rFonts w:cstheme="minorHAnsi"/>
                <w:sz w:val="16"/>
                <w:szCs w:val="16"/>
              </w:rPr>
              <w:t>LPF</w:t>
            </w:r>
          </w:p>
        </w:tc>
        <w:tc>
          <w:tcPr>
            <w:tcW w:w="2182" w:type="dxa"/>
          </w:tcPr>
          <w:p w14:paraId="6D9E2E4C" w14:textId="4D734215" w:rsidR="00BA437D" w:rsidRPr="001E5CF2" w:rsidRDefault="00BA437D" w:rsidP="005478F3">
            <w:pPr>
              <w:jc w:val="center"/>
              <w:rPr>
                <w:rFonts w:cstheme="minorHAnsi"/>
                <w:sz w:val="16"/>
                <w:szCs w:val="16"/>
              </w:rPr>
            </w:pPr>
            <w:r w:rsidRPr="005478F3">
              <w:rPr>
                <w:sz w:val="16"/>
                <w:szCs w:val="16"/>
              </w:rPr>
              <w:t>0.7</w:t>
            </w:r>
            <w:r w:rsidR="00156737">
              <w:rPr>
                <w:sz w:val="16"/>
                <w:szCs w:val="16"/>
              </w:rPr>
              <w:t>0</w:t>
            </w:r>
            <w:r w:rsidRPr="005478F3">
              <w:rPr>
                <w:sz w:val="16"/>
                <w:szCs w:val="16"/>
              </w:rPr>
              <w:t xml:space="preserve"> (0.59, 0.83)</w:t>
            </w:r>
          </w:p>
        </w:tc>
        <w:tc>
          <w:tcPr>
            <w:tcW w:w="1365" w:type="dxa"/>
          </w:tcPr>
          <w:p w14:paraId="68630A26" w14:textId="7D9F130C"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2065332B" w14:textId="77777777" w:rsidTr="005478F3">
        <w:trPr>
          <w:trHeight w:val="57"/>
          <w:jc w:val="center"/>
        </w:trPr>
        <w:tc>
          <w:tcPr>
            <w:tcW w:w="2735" w:type="dxa"/>
            <w:vMerge/>
          </w:tcPr>
          <w:p w14:paraId="406BADC8" w14:textId="77777777" w:rsidR="00BA437D" w:rsidRPr="00FC1381" w:rsidRDefault="00BA437D" w:rsidP="00BA437D">
            <w:pPr>
              <w:rPr>
                <w:rFonts w:cstheme="minorHAnsi"/>
                <w:sz w:val="16"/>
                <w:szCs w:val="16"/>
              </w:rPr>
            </w:pPr>
          </w:p>
        </w:tc>
        <w:tc>
          <w:tcPr>
            <w:tcW w:w="2991" w:type="dxa"/>
          </w:tcPr>
          <w:p w14:paraId="7DF69610" w14:textId="77777777" w:rsidR="00BA437D" w:rsidRPr="00FC1381" w:rsidRDefault="00BA437D" w:rsidP="00BA437D">
            <w:pPr>
              <w:rPr>
                <w:rFonts w:cstheme="minorHAnsi"/>
                <w:sz w:val="16"/>
                <w:szCs w:val="16"/>
              </w:rPr>
            </w:pPr>
            <w:r w:rsidRPr="00FC1381">
              <w:rPr>
                <w:rFonts w:cstheme="minorHAnsi"/>
                <w:sz w:val="16"/>
                <w:szCs w:val="16"/>
              </w:rPr>
              <w:t>RTSA</w:t>
            </w:r>
          </w:p>
        </w:tc>
        <w:tc>
          <w:tcPr>
            <w:tcW w:w="2182" w:type="dxa"/>
          </w:tcPr>
          <w:p w14:paraId="77E7DDCB" w14:textId="01E1E291" w:rsidR="00BA437D" w:rsidRPr="001E5CF2" w:rsidRDefault="00BA437D" w:rsidP="005478F3">
            <w:pPr>
              <w:jc w:val="center"/>
              <w:rPr>
                <w:rFonts w:cstheme="minorHAnsi"/>
                <w:sz w:val="16"/>
                <w:szCs w:val="16"/>
              </w:rPr>
            </w:pPr>
            <w:r w:rsidRPr="005478F3">
              <w:rPr>
                <w:sz w:val="16"/>
                <w:szCs w:val="16"/>
              </w:rPr>
              <w:t>0.76 (0.69, 0.83)</w:t>
            </w:r>
          </w:p>
        </w:tc>
        <w:tc>
          <w:tcPr>
            <w:tcW w:w="1365" w:type="dxa"/>
          </w:tcPr>
          <w:p w14:paraId="1534A9DD" w14:textId="62F67EC7"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57A45006" w14:textId="77777777" w:rsidTr="005478F3">
        <w:trPr>
          <w:trHeight w:val="57"/>
          <w:jc w:val="center"/>
        </w:trPr>
        <w:tc>
          <w:tcPr>
            <w:tcW w:w="2735" w:type="dxa"/>
            <w:vMerge/>
          </w:tcPr>
          <w:p w14:paraId="6568AEB8" w14:textId="77777777" w:rsidR="00BA437D" w:rsidRPr="00FC1381" w:rsidRDefault="00BA437D" w:rsidP="00BA437D">
            <w:pPr>
              <w:rPr>
                <w:rFonts w:cstheme="minorHAnsi"/>
                <w:sz w:val="16"/>
                <w:szCs w:val="16"/>
              </w:rPr>
            </w:pPr>
          </w:p>
        </w:tc>
        <w:tc>
          <w:tcPr>
            <w:tcW w:w="2991" w:type="dxa"/>
          </w:tcPr>
          <w:p w14:paraId="7C03A839" w14:textId="77777777" w:rsidR="00BA437D" w:rsidRPr="00FC1381" w:rsidRDefault="00BA437D" w:rsidP="00BA437D">
            <w:pPr>
              <w:rPr>
                <w:rFonts w:cstheme="minorHAnsi"/>
                <w:sz w:val="16"/>
                <w:szCs w:val="16"/>
              </w:rPr>
            </w:pPr>
            <w:proofErr w:type="spellStart"/>
            <w:r w:rsidRPr="00FC1381">
              <w:rPr>
                <w:rFonts w:cstheme="minorHAnsi"/>
                <w:sz w:val="16"/>
                <w:szCs w:val="16"/>
              </w:rPr>
              <w:t>Others</w:t>
            </w:r>
            <w:proofErr w:type="spellEnd"/>
          </w:p>
        </w:tc>
        <w:tc>
          <w:tcPr>
            <w:tcW w:w="2182" w:type="dxa"/>
          </w:tcPr>
          <w:p w14:paraId="33599BAD" w14:textId="22FA0E1C" w:rsidR="00BA437D" w:rsidRPr="001E5CF2" w:rsidRDefault="00BA437D" w:rsidP="005478F3">
            <w:pPr>
              <w:jc w:val="center"/>
              <w:rPr>
                <w:rFonts w:cstheme="minorHAnsi"/>
                <w:sz w:val="16"/>
                <w:szCs w:val="16"/>
              </w:rPr>
            </w:pPr>
            <w:r w:rsidRPr="005478F3">
              <w:rPr>
                <w:sz w:val="16"/>
                <w:szCs w:val="16"/>
              </w:rPr>
              <w:t>0.9</w:t>
            </w:r>
            <w:r w:rsidR="00156737">
              <w:rPr>
                <w:sz w:val="16"/>
                <w:szCs w:val="16"/>
              </w:rPr>
              <w:t>0</w:t>
            </w:r>
            <w:r w:rsidRPr="005478F3">
              <w:rPr>
                <w:sz w:val="16"/>
                <w:szCs w:val="16"/>
              </w:rPr>
              <w:t xml:space="preserve"> (0.82, 0.97)</w:t>
            </w:r>
          </w:p>
        </w:tc>
        <w:tc>
          <w:tcPr>
            <w:tcW w:w="1365" w:type="dxa"/>
          </w:tcPr>
          <w:p w14:paraId="0FB61730" w14:textId="5F798ECA" w:rsidR="00BA437D" w:rsidRPr="001E5CF2" w:rsidRDefault="00BA437D" w:rsidP="005478F3">
            <w:pPr>
              <w:jc w:val="center"/>
              <w:rPr>
                <w:rFonts w:cstheme="minorHAnsi"/>
                <w:sz w:val="16"/>
                <w:szCs w:val="16"/>
              </w:rPr>
            </w:pPr>
            <w:r w:rsidRPr="005478F3">
              <w:rPr>
                <w:rFonts w:ascii="Calibri" w:hAnsi="Calibri" w:cs="Calibri"/>
                <w:color w:val="000000"/>
                <w:sz w:val="16"/>
                <w:szCs w:val="16"/>
              </w:rPr>
              <w:t>0.01</w:t>
            </w:r>
            <w:r w:rsidR="007225CA">
              <w:rPr>
                <w:rFonts w:ascii="Calibri" w:hAnsi="Calibri" w:cs="Calibri"/>
                <w:color w:val="000000"/>
                <w:sz w:val="16"/>
                <w:szCs w:val="16"/>
              </w:rPr>
              <w:t>0</w:t>
            </w:r>
          </w:p>
        </w:tc>
      </w:tr>
      <w:tr w:rsidR="00BA437D" w:rsidRPr="00FC1381" w14:paraId="39CAC74E" w14:textId="77777777" w:rsidTr="005478F3">
        <w:trPr>
          <w:trHeight w:val="57"/>
          <w:jc w:val="center"/>
        </w:trPr>
        <w:tc>
          <w:tcPr>
            <w:tcW w:w="2735" w:type="dxa"/>
            <w:vMerge w:val="restart"/>
            <w:vAlign w:val="bottom"/>
          </w:tcPr>
          <w:p w14:paraId="559EC9E0" w14:textId="77777777" w:rsidR="00BA437D" w:rsidRPr="00FC1381" w:rsidRDefault="00BA437D" w:rsidP="00BA437D">
            <w:pPr>
              <w:rPr>
                <w:rFonts w:cstheme="minorHAnsi"/>
                <w:sz w:val="16"/>
                <w:szCs w:val="16"/>
                <w:lang w:val="en-US"/>
              </w:rPr>
            </w:pPr>
            <w:r w:rsidRPr="00FC1381">
              <w:rPr>
                <w:rFonts w:cstheme="minorHAnsi"/>
                <w:sz w:val="16"/>
                <w:szCs w:val="16"/>
                <w:lang w:val="en-US"/>
              </w:rPr>
              <w:t>Number of geriatric-typical characteristic complexes (</w:t>
            </w:r>
            <w:proofErr w:type="spellStart"/>
            <w:r w:rsidRPr="00FC1381">
              <w:rPr>
                <w:rFonts w:cstheme="minorHAnsi"/>
                <w:sz w:val="16"/>
                <w:szCs w:val="16"/>
                <w:lang w:val="en-US"/>
              </w:rPr>
              <w:t>GtMk</w:t>
            </w:r>
            <w:proofErr w:type="spellEnd"/>
            <w:r w:rsidRPr="00FC1381">
              <w:rPr>
                <w:rFonts w:cstheme="minorHAnsi"/>
                <w:sz w:val="16"/>
                <w:szCs w:val="16"/>
                <w:lang w:val="en-US"/>
              </w:rPr>
              <w:t>) present at PHF diagnosis</w:t>
            </w:r>
          </w:p>
          <w:p w14:paraId="47B36C18" w14:textId="77777777" w:rsidR="00BA437D" w:rsidRPr="00FC1381" w:rsidRDefault="00BA437D" w:rsidP="00BA437D">
            <w:pPr>
              <w:rPr>
                <w:rFonts w:cstheme="minorHAnsi"/>
                <w:sz w:val="16"/>
                <w:szCs w:val="16"/>
                <w:lang w:val="en-US"/>
              </w:rPr>
            </w:pPr>
            <w:r w:rsidRPr="00FC1381">
              <w:rPr>
                <w:rFonts w:cstheme="minorHAnsi"/>
                <w:sz w:val="16"/>
                <w:szCs w:val="16"/>
                <w:lang w:val="en-US"/>
              </w:rPr>
              <w:t>(Reference group: no GTMK)</w:t>
            </w:r>
          </w:p>
        </w:tc>
        <w:tc>
          <w:tcPr>
            <w:tcW w:w="2991" w:type="dxa"/>
          </w:tcPr>
          <w:p w14:paraId="4946A6C4" w14:textId="77777777" w:rsidR="00BA437D" w:rsidRPr="00FC1381" w:rsidRDefault="00BA437D" w:rsidP="00BA437D">
            <w:pPr>
              <w:rPr>
                <w:rFonts w:cstheme="minorHAnsi"/>
                <w:sz w:val="16"/>
                <w:szCs w:val="16"/>
              </w:rPr>
            </w:pPr>
            <w:r w:rsidRPr="00FC1381">
              <w:rPr>
                <w:rFonts w:cstheme="minorHAnsi"/>
                <w:sz w:val="16"/>
                <w:szCs w:val="16"/>
              </w:rPr>
              <w:t>1 GTMK</w:t>
            </w:r>
          </w:p>
        </w:tc>
        <w:tc>
          <w:tcPr>
            <w:tcW w:w="2182" w:type="dxa"/>
          </w:tcPr>
          <w:p w14:paraId="36788312" w14:textId="2B2855BD" w:rsidR="00BA437D" w:rsidRPr="001E5CF2" w:rsidRDefault="00BA437D" w:rsidP="005478F3">
            <w:pPr>
              <w:jc w:val="center"/>
              <w:rPr>
                <w:rFonts w:cstheme="minorHAnsi"/>
                <w:sz w:val="16"/>
                <w:szCs w:val="16"/>
              </w:rPr>
            </w:pPr>
            <w:r w:rsidRPr="005478F3">
              <w:rPr>
                <w:sz w:val="16"/>
                <w:szCs w:val="16"/>
              </w:rPr>
              <w:t>0.8</w:t>
            </w:r>
            <w:r w:rsidR="00156737">
              <w:rPr>
                <w:sz w:val="16"/>
                <w:szCs w:val="16"/>
              </w:rPr>
              <w:t>0</w:t>
            </w:r>
            <w:r w:rsidRPr="005478F3">
              <w:rPr>
                <w:sz w:val="16"/>
                <w:szCs w:val="16"/>
              </w:rPr>
              <w:t xml:space="preserve"> (0.67, 0.95)</w:t>
            </w:r>
          </w:p>
        </w:tc>
        <w:tc>
          <w:tcPr>
            <w:tcW w:w="1365" w:type="dxa"/>
          </w:tcPr>
          <w:p w14:paraId="48492986" w14:textId="7C8A600F" w:rsidR="00BA437D" w:rsidRPr="001E5CF2" w:rsidRDefault="00BA437D" w:rsidP="005478F3">
            <w:pPr>
              <w:jc w:val="center"/>
              <w:rPr>
                <w:rFonts w:cstheme="minorHAnsi"/>
                <w:sz w:val="16"/>
                <w:szCs w:val="16"/>
              </w:rPr>
            </w:pPr>
            <w:r w:rsidRPr="005478F3">
              <w:rPr>
                <w:rFonts w:ascii="Calibri" w:hAnsi="Calibri" w:cs="Calibri"/>
                <w:color w:val="000000"/>
                <w:sz w:val="16"/>
                <w:szCs w:val="16"/>
              </w:rPr>
              <w:t>0.011</w:t>
            </w:r>
          </w:p>
        </w:tc>
      </w:tr>
      <w:tr w:rsidR="00BA437D" w:rsidRPr="00FC1381" w14:paraId="41C0D962" w14:textId="77777777" w:rsidTr="005478F3">
        <w:trPr>
          <w:trHeight w:val="57"/>
          <w:jc w:val="center"/>
        </w:trPr>
        <w:tc>
          <w:tcPr>
            <w:tcW w:w="2735" w:type="dxa"/>
            <w:vMerge/>
            <w:vAlign w:val="bottom"/>
          </w:tcPr>
          <w:p w14:paraId="334CDC12" w14:textId="77777777" w:rsidR="00BA437D" w:rsidRPr="00FC1381" w:rsidRDefault="00BA437D" w:rsidP="00BA437D">
            <w:pPr>
              <w:rPr>
                <w:rFonts w:cstheme="minorHAnsi"/>
                <w:sz w:val="16"/>
                <w:szCs w:val="16"/>
              </w:rPr>
            </w:pPr>
          </w:p>
        </w:tc>
        <w:tc>
          <w:tcPr>
            <w:tcW w:w="2991" w:type="dxa"/>
          </w:tcPr>
          <w:p w14:paraId="26A36520" w14:textId="77777777" w:rsidR="00BA437D" w:rsidRPr="00FC1381" w:rsidRDefault="00BA437D" w:rsidP="00BA437D">
            <w:pPr>
              <w:rPr>
                <w:rFonts w:cstheme="minorHAnsi"/>
                <w:sz w:val="16"/>
                <w:szCs w:val="16"/>
              </w:rPr>
            </w:pPr>
            <w:r w:rsidRPr="00FC1381">
              <w:rPr>
                <w:rFonts w:cstheme="minorHAnsi"/>
                <w:sz w:val="16"/>
                <w:szCs w:val="16"/>
              </w:rPr>
              <w:t>2 GTMK</w:t>
            </w:r>
          </w:p>
        </w:tc>
        <w:tc>
          <w:tcPr>
            <w:tcW w:w="2182" w:type="dxa"/>
          </w:tcPr>
          <w:p w14:paraId="656B3425" w14:textId="3831BAC1" w:rsidR="00BA437D" w:rsidRPr="001E5CF2" w:rsidRDefault="00BA437D" w:rsidP="005478F3">
            <w:pPr>
              <w:jc w:val="center"/>
              <w:rPr>
                <w:rFonts w:cstheme="minorHAnsi"/>
                <w:sz w:val="16"/>
                <w:szCs w:val="16"/>
              </w:rPr>
            </w:pPr>
            <w:r w:rsidRPr="005478F3">
              <w:rPr>
                <w:sz w:val="16"/>
                <w:szCs w:val="16"/>
              </w:rPr>
              <w:t>0.79 (0.67, 0.93)</w:t>
            </w:r>
          </w:p>
        </w:tc>
        <w:tc>
          <w:tcPr>
            <w:tcW w:w="1365" w:type="dxa"/>
          </w:tcPr>
          <w:p w14:paraId="5CBC6022" w14:textId="2C8A4C58" w:rsidR="00BA437D" w:rsidRPr="001E5CF2" w:rsidRDefault="00BA437D" w:rsidP="005478F3">
            <w:pPr>
              <w:jc w:val="center"/>
              <w:rPr>
                <w:rFonts w:cstheme="minorHAnsi"/>
                <w:sz w:val="16"/>
                <w:szCs w:val="16"/>
              </w:rPr>
            </w:pPr>
            <w:r w:rsidRPr="005478F3">
              <w:rPr>
                <w:rFonts w:ascii="Calibri" w:hAnsi="Calibri" w:cs="Calibri"/>
                <w:color w:val="000000"/>
                <w:sz w:val="16"/>
                <w:szCs w:val="16"/>
              </w:rPr>
              <w:t>0.005</w:t>
            </w:r>
          </w:p>
        </w:tc>
      </w:tr>
      <w:tr w:rsidR="00BA437D" w:rsidRPr="00FC1381" w14:paraId="4BE19F63" w14:textId="77777777" w:rsidTr="005478F3">
        <w:trPr>
          <w:trHeight w:val="57"/>
          <w:jc w:val="center"/>
        </w:trPr>
        <w:tc>
          <w:tcPr>
            <w:tcW w:w="2735" w:type="dxa"/>
            <w:vMerge/>
            <w:vAlign w:val="bottom"/>
          </w:tcPr>
          <w:p w14:paraId="1E60670F" w14:textId="77777777" w:rsidR="00BA437D" w:rsidRPr="00FC1381" w:rsidRDefault="00BA437D" w:rsidP="00BA437D">
            <w:pPr>
              <w:rPr>
                <w:rFonts w:cstheme="minorHAnsi"/>
                <w:sz w:val="16"/>
                <w:szCs w:val="16"/>
              </w:rPr>
            </w:pPr>
          </w:p>
        </w:tc>
        <w:tc>
          <w:tcPr>
            <w:tcW w:w="2991" w:type="dxa"/>
          </w:tcPr>
          <w:p w14:paraId="735E77D9" w14:textId="77777777" w:rsidR="00BA437D" w:rsidRPr="00FC1381" w:rsidRDefault="00BA437D" w:rsidP="00BA437D">
            <w:pPr>
              <w:rPr>
                <w:rFonts w:cstheme="minorHAnsi"/>
                <w:sz w:val="16"/>
                <w:szCs w:val="16"/>
              </w:rPr>
            </w:pPr>
            <w:r w:rsidRPr="00FC1381">
              <w:rPr>
                <w:rFonts w:cstheme="minorHAnsi"/>
                <w:sz w:val="16"/>
                <w:szCs w:val="16"/>
              </w:rPr>
              <w:t>3 GTMK</w:t>
            </w:r>
          </w:p>
        </w:tc>
        <w:tc>
          <w:tcPr>
            <w:tcW w:w="2182" w:type="dxa"/>
          </w:tcPr>
          <w:p w14:paraId="0A28B207" w14:textId="44C5C22C" w:rsidR="00BA437D" w:rsidRPr="001E5CF2" w:rsidRDefault="00BA437D" w:rsidP="005478F3">
            <w:pPr>
              <w:jc w:val="center"/>
              <w:rPr>
                <w:rFonts w:cstheme="minorHAnsi"/>
                <w:sz w:val="16"/>
                <w:szCs w:val="16"/>
              </w:rPr>
            </w:pPr>
            <w:r w:rsidRPr="005478F3">
              <w:rPr>
                <w:sz w:val="16"/>
                <w:szCs w:val="16"/>
              </w:rPr>
              <w:t>0.82 (0.69, 0.96)</w:t>
            </w:r>
          </w:p>
        </w:tc>
        <w:tc>
          <w:tcPr>
            <w:tcW w:w="1365" w:type="dxa"/>
          </w:tcPr>
          <w:p w14:paraId="56426320" w14:textId="18B62165" w:rsidR="00BA437D" w:rsidRPr="001E5CF2" w:rsidRDefault="00BA437D" w:rsidP="005478F3">
            <w:pPr>
              <w:jc w:val="center"/>
              <w:rPr>
                <w:rFonts w:cstheme="minorHAnsi"/>
                <w:sz w:val="16"/>
                <w:szCs w:val="16"/>
              </w:rPr>
            </w:pPr>
            <w:r w:rsidRPr="005478F3">
              <w:rPr>
                <w:rFonts w:ascii="Calibri" w:hAnsi="Calibri" w:cs="Calibri"/>
                <w:color w:val="000000"/>
                <w:sz w:val="16"/>
                <w:szCs w:val="16"/>
              </w:rPr>
              <w:t>0.014</w:t>
            </w:r>
          </w:p>
        </w:tc>
      </w:tr>
      <w:tr w:rsidR="00BA437D" w:rsidRPr="00FC1381" w14:paraId="63976486" w14:textId="77777777" w:rsidTr="005478F3">
        <w:trPr>
          <w:trHeight w:val="71"/>
          <w:jc w:val="center"/>
        </w:trPr>
        <w:tc>
          <w:tcPr>
            <w:tcW w:w="2735" w:type="dxa"/>
            <w:vMerge/>
            <w:vAlign w:val="bottom"/>
          </w:tcPr>
          <w:p w14:paraId="29AC6DDC" w14:textId="77777777" w:rsidR="00BA437D" w:rsidRPr="00FC1381" w:rsidRDefault="00BA437D" w:rsidP="00BA437D">
            <w:pPr>
              <w:rPr>
                <w:rFonts w:cstheme="minorHAnsi"/>
                <w:sz w:val="16"/>
                <w:szCs w:val="16"/>
              </w:rPr>
            </w:pPr>
          </w:p>
        </w:tc>
        <w:tc>
          <w:tcPr>
            <w:tcW w:w="2991" w:type="dxa"/>
          </w:tcPr>
          <w:p w14:paraId="56FF630B" w14:textId="77777777" w:rsidR="00BA437D" w:rsidRPr="00FC1381" w:rsidRDefault="00BA437D" w:rsidP="00BA437D">
            <w:pPr>
              <w:rPr>
                <w:rFonts w:cstheme="minorHAnsi"/>
                <w:sz w:val="16"/>
                <w:szCs w:val="16"/>
              </w:rPr>
            </w:pPr>
            <w:r w:rsidRPr="00FC1381">
              <w:rPr>
                <w:rFonts w:cstheme="minorHAnsi"/>
                <w:sz w:val="16"/>
                <w:szCs w:val="16"/>
              </w:rPr>
              <w:t>4 GTMK</w:t>
            </w:r>
          </w:p>
        </w:tc>
        <w:tc>
          <w:tcPr>
            <w:tcW w:w="2182" w:type="dxa"/>
          </w:tcPr>
          <w:p w14:paraId="1E8779D6" w14:textId="0F3A4995" w:rsidR="00BA437D" w:rsidRPr="001E5CF2" w:rsidRDefault="00BA437D" w:rsidP="005478F3">
            <w:pPr>
              <w:jc w:val="center"/>
              <w:rPr>
                <w:rFonts w:cstheme="minorHAnsi"/>
                <w:sz w:val="16"/>
                <w:szCs w:val="16"/>
              </w:rPr>
            </w:pPr>
            <w:r w:rsidRPr="005478F3">
              <w:rPr>
                <w:sz w:val="16"/>
                <w:szCs w:val="16"/>
              </w:rPr>
              <w:t>0.88 (0.75, 1.03)</w:t>
            </w:r>
          </w:p>
        </w:tc>
        <w:tc>
          <w:tcPr>
            <w:tcW w:w="1365" w:type="dxa"/>
          </w:tcPr>
          <w:p w14:paraId="4E59BC3E" w14:textId="74500E5D" w:rsidR="00BA437D" w:rsidRPr="001E5CF2" w:rsidRDefault="00BA437D" w:rsidP="005478F3">
            <w:pPr>
              <w:jc w:val="center"/>
              <w:rPr>
                <w:rFonts w:cstheme="minorHAnsi"/>
                <w:sz w:val="16"/>
                <w:szCs w:val="16"/>
              </w:rPr>
            </w:pPr>
            <w:r w:rsidRPr="005478F3">
              <w:rPr>
                <w:rFonts w:ascii="Calibri" w:hAnsi="Calibri" w:cs="Calibri"/>
                <w:color w:val="000000"/>
                <w:sz w:val="16"/>
                <w:szCs w:val="16"/>
              </w:rPr>
              <w:t>0.109</w:t>
            </w:r>
          </w:p>
        </w:tc>
      </w:tr>
      <w:tr w:rsidR="00BA437D" w:rsidRPr="00FC1381" w14:paraId="1431BBA1" w14:textId="77777777" w:rsidTr="005478F3">
        <w:trPr>
          <w:trHeight w:val="57"/>
          <w:jc w:val="center"/>
        </w:trPr>
        <w:tc>
          <w:tcPr>
            <w:tcW w:w="2735" w:type="dxa"/>
            <w:vMerge/>
            <w:vAlign w:val="bottom"/>
          </w:tcPr>
          <w:p w14:paraId="41F845E4" w14:textId="77777777" w:rsidR="00BA437D" w:rsidRPr="00FC1381" w:rsidRDefault="00BA437D" w:rsidP="00BA437D">
            <w:pPr>
              <w:rPr>
                <w:rFonts w:cstheme="minorHAnsi"/>
                <w:sz w:val="16"/>
                <w:szCs w:val="16"/>
              </w:rPr>
            </w:pPr>
          </w:p>
        </w:tc>
        <w:tc>
          <w:tcPr>
            <w:tcW w:w="2991" w:type="dxa"/>
          </w:tcPr>
          <w:p w14:paraId="6C9E142B" w14:textId="77777777" w:rsidR="00BA437D" w:rsidRPr="00FC1381" w:rsidRDefault="00BA437D" w:rsidP="00BA437D">
            <w:pPr>
              <w:rPr>
                <w:rFonts w:cstheme="minorHAnsi"/>
                <w:sz w:val="16"/>
                <w:szCs w:val="16"/>
              </w:rPr>
            </w:pPr>
            <w:r w:rsidRPr="00FC1381">
              <w:rPr>
                <w:rFonts w:cstheme="minorHAnsi"/>
                <w:sz w:val="16"/>
                <w:szCs w:val="16"/>
              </w:rPr>
              <w:t>5 GTMK</w:t>
            </w:r>
          </w:p>
        </w:tc>
        <w:tc>
          <w:tcPr>
            <w:tcW w:w="2182" w:type="dxa"/>
          </w:tcPr>
          <w:p w14:paraId="07789562" w14:textId="1C64F56F" w:rsidR="00BA437D" w:rsidRPr="001E5CF2" w:rsidRDefault="00BA437D" w:rsidP="005478F3">
            <w:pPr>
              <w:jc w:val="center"/>
              <w:rPr>
                <w:rFonts w:cstheme="minorHAnsi"/>
                <w:sz w:val="16"/>
                <w:szCs w:val="16"/>
              </w:rPr>
            </w:pPr>
            <w:r w:rsidRPr="005478F3">
              <w:rPr>
                <w:sz w:val="16"/>
                <w:szCs w:val="16"/>
              </w:rPr>
              <w:t>0.99 (0.84, 1.16)</w:t>
            </w:r>
          </w:p>
        </w:tc>
        <w:tc>
          <w:tcPr>
            <w:tcW w:w="1365" w:type="dxa"/>
          </w:tcPr>
          <w:p w14:paraId="38078979" w14:textId="30FD3C19" w:rsidR="00BA437D" w:rsidRPr="001E5CF2" w:rsidRDefault="00BA437D" w:rsidP="005478F3">
            <w:pPr>
              <w:jc w:val="center"/>
              <w:rPr>
                <w:rFonts w:cstheme="minorHAnsi"/>
                <w:sz w:val="16"/>
                <w:szCs w:val="16"/>
              </w:rPr>
            </w:pPr>
            <w:r w:rsidRPr="005478F3">
              <w:rPr>
                <w:rFonts w:ascii="Calibri" w:hAnsi="Calibri" w:cs="Calibri"/>
                <w:color w:val="000000"/>
                <w:sz w:val="16"/>
                <w:szCs w:val="16"/>
              </w:rPr>
              <w:t>0.859</w:t>
            </w:r>
          </w:p>
        </w:tc>
      </w:tr>
      <w:tr w:rsidR="00BA437D" w:rsidRPr="00FC1381" w14:paraId="6C193951" w14:textId="77777777" w:rsidTr="005478F3">
        <w:trPr>
          <w:trHeight w:val="76"/>
          <w:jc w:val="center"/>
        </w:trPr>
        <w:tc>
          <w:tcPr>
            <w:tcW w:w="2735" w:type="dxa"/>
            <w:vMerge/>
            <w:vAlign w:val="bottom"/>
          </w:tcPr>
          <w:p w14:paraId="52F7CCB4" w14:textId="77777777" w:rsidR="00BA437D" w:rsidRPr="00FC1381" w:rsidRDefault="00BA437D" w:rsidP="00BA437D">
            <w:pPr>
              <w:rPr>
                <w:rFonts w:cstheme="minorHAnsi"/>
                <w:sz w:val="16"/>
                <w:szCs w:val="16"/>
              </w:rPr>
            </w:pPr>
          </w:p>
        </w:tc>
        <w:tc>
          <w:tcPr>
            <w:tcW w:w="2991" w:type="dxa"/>
          </w:tcPr>
          <w:p w14:paraId="0774FE98" w14:textId="77777777" w:rsidR="00BA437D" w:rsidRPr="00FC1381" w:rsidRDefault="00BA437D" w:rsidP="00BA437D">
            <w:pPr>
              <w:rPr>
                <w:rFonts w:cstheme="minorHAnsi"/>
                <w:sz w:val="16"/>
                <w:szCs w:val="16"/>
              </w:rPr>
            </w:pPr>
            <w:r w:rsidRPr="00FC1381">
              <w:rPr>
                <w:rFonts w:cstheme="minorHAnsi"/>
                <w:sz w:val="16"/>
                <w:szCs w:val="16"/>
              </w:rPr>
              <w:t>6 GTMK</w:t>
            </w:r>
          </w:p>
        </w:tc>
        <w:tc>
          <w:tcPr>
            <w:tcW w:w="2182" w:type="dxa"/>
          </w:tcPr>
          <w:p w14:paraId="2E57C198" w14:textId="0A815C0B" w:rsidR="00BA437D" w:rsidRPr="001E5CF2" w:rsidRDefault="00BA437D" w:rsidP="005478F3">
            <w:pPr>
              <w:jc w:val="center"/>
              <w:rPr>
                <w:rFonts w:cstheme="minorHAnsi"/>
                <w:sz w:val="16"/>
                <w:szCs w:val="16"/>
              </w:rPr>
            </w:pPr>
            <w:r w:rsidRPr="005478F3">
              <w:rPr>
                <w:sz w:val="16"/>
                <w:szCs w:val="16"/>
              </w:rPr>
              <w:t>1.07 (0.9</w:t>
            </w:r>
            <w:r w:rsidR="00156737">
              <w:rPr>
                <w:sz w:val="16"/>
                <w:szCs w:val="16"/>
              </w:rPr>
              <w:t>0</w:t>
            </w:r>
            <w:r w:rsidRPr="005478F3">
              <w:rPr>
                <w:sz w:val="16"/>
                <w:szCs w:val="16"/>
              </w:rPr>
              <w:t>, 1.26)</w:t>
            </w:r>
          </w:p>
        </w:tc>
        <w:tc>
          <w:tcPr>
            <w:tcW w:w="1365" w:type="dxa"/>
          </w:tcPr>
          <w:p w14:paraId="77AABCC8" w14:textId="78407C89" w:rsidR="00BA437D" w:rsidRPr="001E5CF2" w:rsidRDefault="00BA437D" w:rsidP="005478F3">
            <w:pPr>
              <w:jc w:val="center"/>
              <w:rPr>
                <w:rFonts w:cstheme="minorHAnsi"/>
                <w:sz w:val="16"/>
                <w:szCs w:val="16"/>
              </w:rPr>
            </w:pPr>
            <w:r w:rsidRPr="005478F3">
              <w:rPr>
                <w:rFonts w:ascii="Calibri" w:hAnsi="Calibri" w:cs="Calibri"/>
                <w:color w:val="000000"/>
                <w:sz w:val="16"/>
                <w:szCs w:val="16"/>
              </w:rPr>
              <w:t>0.45</w:t>
            </w:r>
            <w:r w:rsidR="007225CA">
              <w:rPr>
                <w:rFonts w:ascii="Calibri" w:hAnsi="Calibri" w:cs="Calibri"/>
                <w:color w:val="000000"/>
                <w:sz w:val="16"/>
                <w:szCs w:val="16"/>
              </w:rPr>
              <w:t>0</w:t>
            </w:r>
          </w:p>
        </w:tc>
      </w:tr>
      <w:tr w:rsidR="00BA437D" w:rsidRPr="00FC1381" w14:paraId="25432CA9" w14:textId="77777777" w:rsidTr="005478F3">
        <w:trPr>
          <w:trHeight w:val="76"/>
          <w:jc w:val="center"/>
        </w:trPr>
        <w:tc>
          <w:tcPr>
            <w:tcW w:w="2735" w:type="dxa"/>
            <w:vMerge/>
            <w:vAlign w:val="bottom"/>
          </w:tcPr>
          <w:p w14:paraId="1EB8D196" w14:textId="77777777" w:rsidR="00BA437D" w:rsidRPr="00FC1381" w:rsidRDefault="00BA437D" w:rsidP="00BA437D">
            <w:pPr>
              <w:rPr>
                <w:rFonts w:cstheme="minorHAnsi"/>
                <w:sz w:val="16"/>
                <w:szCs w:val="16"/>
                <w:lang w:val="en-US"/>
              </w:rPr>
            </w:pPr>
          </w:p>
        </w:tc>
        <w:tc>
          <w:tcPr>
            <w:tcW w:w="2991" w:type="dxa"/>
          </w:tcPr>
          <w:p w14:paraId="334D3665" w14:textId="77777777" w:rsidR="00BA437D" w:rsidRPr="00FC1381" w:rsidRDefault="00BA437D" w:rsidP="00BA437D">
            <w:pPr>
              <w:rPr>
                <w:rFonts w:cstheme="minorHAnsi"/>
                <w:sz w:val="16"/>
                <w:szCs w:val="16"/>
                <w:lang w:val="en-US"/>
              </w:rPr>
            </w:pPr>
            <w:r w:rsidRPr="00FC1381">
              <w:rPr>
                <w:rFonts w:cstheme="minorHAnsi"/>
                <w:sz w:val="16"/>
                <w:szCs w:val="16"/>
                <w:lang w:val="en-US"/>
              </w:rPr>
              <w:t>7</w:t>
            </w:r>
            <w:r w:rsidRPr="00FC1381">
              <w:rPr>
                <w:rFonts w:cstheme="minorHAnsi"/>
                <w:sz w:val="16"/>
                <w:szCs w:val="16"/>
              </w:rPr>
              <w:t xml:space="preserve"> GTMK</w:t>
            </w:r>
          </w:p>
        </w:tc>
        <w:tc>
          <w:tcPr>
            <w:tcW w:w="2182" w:type="dxa"/>
          </w:tcPr>
          <w:p w14:paraId="342C7E6F" w14:textId="182FC64F" w:rsidR="00BA437D" w:rsidRPr="001E5CF2" w:rsidRDefault="00BA437D" w:rsidP="005478F3">
            <w:pPr>
              <w:jc w:val="center"/>
              <w:rPr>
                <w:rFonts w:cstheme="minorHAnsi"/>
                <w:sz w:val="16"/>
                <w:szCs w:val="16"/>
                <w:lang w:val="en-US"/>
              </w:rPr>
            </w:pPr>
            <w:r w:rsidRPr="005478F3">
              <w:rPr>
                <w:sz w:val="16"/>
                <w:szCs w:val="16"/>
              </w:rPr>
              <w:t>1.12 (0.94, 1.33)</w:t>
            </w:r>
          </w:p>
        </w:tc>
        <w:tc>
          <w:tcPr>
            <w:tcW w:w="1365" w:type="dxa"/>
          </w:tcPr>
          <w:p w14:paraId="29FB3594" w14:textId="662FDEBF"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0.206</w:t>
            </w:r>
          </w:p>
        </w:tc>
      </w:tr>
      <w:tr w:rsidR="00BA437D" w:rsidRPr="00FC1381" w14:paraId="7D52848B" w14:textId="77777777" w:rsidTr="005478F3">
        <w:trPr>
          <w:trHeight w:val="76"/>
          <w:jc w:val="center"/>
        </w:trPr>
        <w:tc>
          <w:tcPr>
            <w:tcW w:w="2735" w:type="dxa"/>
            <w:vMerge/>
            <w:vAlign w:val="bottom"/>
          </w:tcPr>
          <w:p w14:paraId="1D150439" w14:textId="77777777" w:rsidR="00BA437D" w:rsidRPr="00FC1381" w:rsidRDefault="00BA437D" w:rsidP="00BA437D">
            <w:pPr>
              <w:rPr>
                <w:rFonts w:cstheme="minorHAnsi"/>
                <w:sz w:val="16"/>
                <w:szCs w:val="16"/>
                <w:lang w:val="en-US"/>
              </w:rPr>
            </w:pPr>
          </w:p>
        </w:tc>
        <w:tc>
          <w:tcPr>
            <w:tcW w:w="2991" w:type="dxa"/>
          </w:tcPr>
          <w:p w14:paraId="4A4FB45B" w14:textId="77777777" w:rsidR="00BA437D" w:rsidRPr="00FC1381" w:rsidRDefault="00BA437D" w:rsidP="00BA437D">
            <w:pPr>
              <w:rPr>
                <w:rFonts w:cstheme="minorHAnsi"/>
                <w:sz w:val="16"/>
                <w:szCs w:val="16"/>
                <w:lang w:val="en-US"/>
              </w:rPr>
            </w:pPr>
            <w:r w:rsidRPr="00FC1381">
              <w:rPr>
                <w:rFonts w:cstheme="minorHAnsi"/>
                <w:sz w:val="16"/>
                <w:szCs w:val="16"/>
                <w:lang w:val="en-US"/>
              </w:rPr>
              <w:t>8</w:t>
            </w:r>
            <w:r w:rsidRPr="00FC1381">
              <w:rPr>
                <w:rFonts w:cstheme="minorHAnsi"/>
                <w:sz w:val="16"/>
                <w:szCs w:val="16"/>
              </w:rPr>
              <w:t xml:space="preserve"> GTMK</w:t>
            </w:r>
          </w:p>
        </w:tc>
        <w:tc>
          <w:tcPr>
            <w:tcW w:w="2182" w:type="dxa"/>
          </w:tcPr>
          <w:p w14:paraId="6EC6E2FE" w14:textId="15D394E2" w:rsidR="00BA437D" w:rsidRPr="001E5CF2" w:rsidRDefault="00BA437D" w:rsidP="005478F3">
            <w:pPr>
              <w:jc w:val="center"/>
              <w:rPr>
                <w:rFonts w:cstheme="minorHAnsi"/>
                <w:sz w:val="16"/>
                <w:szCs w:val="16"/>
                <w:lang w:val="en-US"/>
              </w:rPr>
            </w:pPr>
            <w:r w:rsidRPr="005478F3">
              <w:rPr>
                <w:sz w:val="16"/>
                <w:szCs w:val="16"/>
              </w:rPr>
              <w:t>1.09 (0.91, 1.32)</w:t>
            </w:r>
          </w:p>
        </w:tc>
        <w:tc>
          <w:tcPr>
            <w:tcW w:w="1365" w:type="dxa"/>
          </w:tcPr>
          <w:p w14:paraId="5EFF259B" w14:textId="2B4A61F1"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0.351</w:t>
            </w:r>
          </w:p>
        </w:tc>
      </w:tr>
      <w:tr w:rsidR="00BA437D" w:rsidRPr="00FC1381" w14:paraId="65C3AA56" w14:textId="77777777" w:rsidTr="005478F3">
        <w:trPr>
          <w:trHeight w:val="70"/>
          <w:jc w:val="center"/>
        </w:trPr>
        <w:tc>
          <w:tcPr>
            <w:tcW w:w="2735" w:type="dxa"/>
            <w:vMerge/>
            <w:vAlign w:val="bottom"/>
          </w:tcPr>
          <w:p w14:paraId="61B3D582" w14:textId="77777777" w:rsidR="00BA437D" w:rsidRPr="00FC1381" w:rsidRDefault="00BA437D" w:rsidP="00BA437D">
            <w:pPr>
              <w:rPr>
                <w:rFonts w:cstheme="minorHAnsi"/>
                <w:sz w:val="16"/>
                <w:szCs w:val="16"/>
              </w:rPr>
            </w:pPr>
          </w:p>
        </w:tc>
        <w:tc>
          <w:tcPr>
            <w:tcW w:w="2991" w:type="dxa"/>
          </w:tcPr>
          <w:p w14:paraId="4B12D6BC" w14:textId="77777777" w:rsidR="00BA437D" w:rsidRPr="00FC1381" w:rsidRDefault="00BA437D" w:rsidP="00BA437D">
            <w:pPr>
              <w:rPr>
                <w:rFonts w:cstheme="minorHAnsi"/>
                <w:sz w:val="16"/>
                <w:szCs w:val="16"/>
              </w:rPr>
            </w:pPr>
            <w:r w:rsidRPr="00FC1381">
              <w:rPr>
                <w:rFonts w:cstheme="minorHAnsi"/>
                <w:sz w:val="16"/>
                <w:szCs w:val="16"/>
              </w:rPr>
              <w:t xml:space="preserve">9 and </w:t>
            </w:r>
            <w:proofErr w:type="spellStart"/>
            <w:r w:rsidRPr="00FC1381">
              <w:rPr>
                <w:rFonts w:cstheme="minorHAnsi"/>
                <w:sz w:val="16"/>
                <w:szCs w:val="16"/>
              </w:rPr>
              <w:t>more</w:t>
            </w:r>
            <w:proofErr w:type="spellEnd"/>
            <w:r w:rsidRPr="00FC1381">
              <w:rPr>
                <w:rFonts w:cstheme="minorHAnsi"/>
                <w:sz w:val="16"/>
                <w:szCs w:val="16"/>
              </w:rPr>
              <w:t xml:space="preserve"> GTMK</w:t>
            </w:r>
          </w:p>
        </w:tc>
        <w:tc>
          <w:tcPr>
            <w:tcW w:w="2182" w:type="dxa"/>
          </w:tcPr>
          <w:p w14:paraId="2CC4C377" w14:textId="2880DA3B" w:rsidR="00BA437D" w:rsidRPr="001E5CF2" w:rsidRDefault="00BA437D" w:rsidP="005478F3">
            <w:pPr>
              <w:jc w:val="center"/>
              <w:rPr>
                <w:rFonts w:cstheme="minorHAnsi"/>
                <w:sz w:val="16"/>
                <w:szCs w:val="16"/>
              </w:rPr>
            </w:pPr>
            <w:r w:rsidRPr="005478F3">
              <w:rPr>
                <w:sz w:val="16"/>
                <w:szCs w:val="16"/>
              </w:rPr>
              <w:t>1.14 (0.94, 1.38)</w:t>
            </w:r>
          </w:p>
        </w:tc>
        <w:tc>
          <w:tcPr>
            <w:tcW w:w="1365" w:type="dxa"/>
          </w:tcPr>
          <w:p w14:paraId="138B658E" w14:textId="481AD879" w:rsidR="00BA437D" w:rsidRPr="001E5CF2" w:rsidRDefault="00BA437D" w:rsidP="005478F3">
            <w:pPr>
              <w:jc w:val="center"/>
              <w:rPr>
                <w:rFonts w:cstheme="minorHAnsi"/>
                <w:sz w:val="16"/>
                <w:szCs w:val="16"/>
              </w:rPr>
            </w:pPr>
            <w:r w:rsidRPr="005478F3">
              <w:rPr>
                <w:rFonts w:ascii="Calibri" w:hAnsi="Calibri" w:cs="Calibri"/>
                <w:color w:val="000000"/>
                <w:sz w:val="16"/>
                <w:szCs w:val="16"/>
              </w:rPr>
              <w:t>0.18</w:t>
            </w:r>
            <w:r w:rsidR="007225CA">
              <w:rPr>
                <w:rFonts w:ascii="Calibri" w:hAnsi="Calibri" w:cs="Calibri"/>
                <w:color w:val="000000"/>
                <w:sz w:val="16"/>
                <w:szCs w:val="16"/>
              </w:rPr>
              <w:t>0</w:t>
            </w:r>
          </w:p>
        </w:tc>
      </w:tr>
      <w:tr w:rsidR="00BA437D" w:rsidRPr="00FC1381" w14:paraId="60DADE59" w14:textId="77777777" w:rsidTr="005478F3">
        <w:trPr>
          <w:trHeight w:val="70"/>
          <w:jc w:val="center"/>
        </w:trPr>
        <w:tc>
          <w:tcPr>
            <w:tcW w:w="5726" w:type="dxa"/>
            <w:gridSpan w:val="2"/>
          </w:tcPr>
          <w:p w14:paraId="1E6A9676" w14:textId="77777777" w:rsidR="00BA437D" w:rsidRPr="00FC1381" w:rsidRDefault="00BA437D" w:rsidP="00BA437D">
            <w:pPr>
              <w:rPr>
                <w:rFonts w:cstheme="minorHAnsi"/>
                <w:sz w:val="16"/>
                <w:szCs w:val="16"/>
                <w:lang w:val="en-US"/>
              </w:rPr>
            </w:pPr>
            <w:r w:rsidRPr="00FC1381">
              <w:rPr>
                <w:rFonts w:cstheme="minorHAnsi"/>
                <w:sz w:val="16"/>
                <w:szCs w:val="16"/>
                <w:lang w:val="en-US"/>
              </w:rPr>
              <w:t>Age in years at PHF diagnosis</w:t>
            </w:r>
          </w:p>
        </w:tc>
        <w:tc>
          <w:tcPr>
            <w:tcW w:w="2182" w:type="dxa"/>
          </w:tcPr>
          <w:p w14:paraId="7A1AF1F3" w14:textId="09BF5EDB" w:rsidR="00BA437D" w:rsidRPr="001E5CF2" w:rsidRDefault="00BA437D" w:rsidP="005478F3">
            <w:pPr>
              <w:jc w:val="center"/>
              <w:rPr>
                <w:rFonts w:cstheme="minorHAnsi"/>
                <w:sz w:val="16"/>
                <w:szCs w:val="16"/>
                <w:lang w:val="en-US"/>
              </w:rPr>
            </w:pPr>
            <w:r w:rsidRPr="005478F3">
              <w:rPr>
                <w:sz w:val="16"/>
                <w:szCs w:val="16"/>
              </w:rPr>
              <w:t>1,07 (1</w:t>
            </w:r>
            <w:r w:rsidR="00156737">
              <w:rPr>
                <w:sz w:val="16"/>
                <w:szCs w:val="16"/>
              </w:rPr>
              <w:t>.</w:t>
            </w:r>
            <w:r w:rsidRPr="005478F3">
              <w:rPr>
                <w:sz w:val="16"/>
                <w:szCs w:val="16"/>
              </w:rPr>
              <w:t>07</w:t>
            </w:r>
            <w:r w:rsidR="00156737">
              <w:rPr>
                <w:sz w:val="16"/>
                <w:szCs w:val="16"/>
              </w:rPr>
              <w:t>,</w:t>
            </w:r>
            <w:r w:rsidRPr="005478F3">
              <w:rPr>
                <w:sz w:val="16"/>
                <w:szCs w:val="16"/>
              </w:rPr>
              <w:t xml:space="preserve"> 1</w:t>
            </w:r>
            <w:r w:rsidR="00156737">
              <w:rPr>
                <w:sz w:val="16"/>
                <w:szCs w:val="16"/>
              </w:rPr>
              <w:t>.</w:t>
            </w:r>
            <w:r w:rsidRPr="005478F3">
              <w:rPr>
                <w:sz w:val="16"/>
                <w:szCs w:val="16"/>
              </w:rPr>
              <w:t>07)</w:t>
            </w:r>
          </w:p>
        </w:tc>
        <w:tc>
          <w:tcPr>
            <w:tcW w:w="1365" w:type="dxa"/>
          </w:tcPr>
          <w:p w14:paraId="76C0E33F" w14:textId="2A00236F" w:rsidR="00BA437D" w:rsidRPr="001E5CF2" w:rsidRDefault="00BA437D"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BA437D" w:rsidRPr="00FC1381" w14:paraId="226BFCB6" w14:textId="77777777" w:rsidTr="005478F3">
        <w:trPr>
          <w:trHeight w:val="57"/>
          <w:jc w:val="center"/>
        </w:trPr>
        <w:tc>
          <w:tcPr>
            <w:tcW w:w="5726" w:type="dxa"/>
            <w:gridSpan w:val="2"/>
          </w:tcPr>
          <w:p w14:paraId="4790DCEA" w14:textId="77777777" w:rsidR="00BA437D" w:rsidRPr="00FC1381" w:rsidRDefault="00BA437D" w:rsidP="00BA437D">
            <w:pP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2182" w:type="dxa"/>
          </w:tcPr>
          <w:p w14:paraId="1B77DC05" w14:textId="0F6322F3" w:rsidR="00BA437D" w:rsidRPr="001E5CF2" w:rsidRDefault="00BA437D" w:rsidP="005478F3">
            <w:pPr>
              <w:jc w:val="center"/>
              <w:rPr>
                <w:rFonts w:cstheme="minorHAnsi"/>
                <w:sz w:val="16"/>
                <w:szCs w:val="16"/>
              </w:rPr>
            </w:pPr>
            <w:r w:rsidRPr="005478F3">
              <w:rPr>
                <w:sz w:val="16"/>
                <w:szCs w:val="16"/>
              </w:rPr>
              <w:t>0,66 (0</w:t>
            </w:r>
            <w:r w:rsidR="00156737">
              <w:rPr>
                <w:sz w:val="16"/>
                <w:szCs w:val="16"/>
              </w:rPr>
              <w:t>.</w:t>
            </w:r>
            <w:r w:rsidRPr="005478F3">
              <w:rPr>
                <w:sz w:val="16"/>
                <w:szCs w:val="16"/>
              </w:rPr>
              <w:t>62</w:t>
            </w:r>
            <w:r w:rsidR="00156737">
              <w:rPr>
                <w:sz w:val="16"/>
                <w:szCs w:val="16"/>
              </w:rPr>
              <w:t>,</w:t>
            </w:r>
            <w:r w:rsidRPr="005478F3">
              <w:rPr>
                <w:sz w:val="16"/>
                <w:szCs w:val="16"/>
              </w:rPr>
              <w:t xml:space="preserve"> 0</w:t>
            </w:r>
            <w:r w:rsidR="00156737">
              <w:rPr>
                <w:sz w:val="16"/>
                <w:szCs w:val="16"/>
              </w:rPr>
              <w:t>.</w:t>
            </w:r>
            <w:r w:rsidRPr="005478F3">
              <w:rPr>
                <w:sz w:val="16"/>
                <w:szCs w:val="16"/>
              </w:rPr>
              <w:t>71)</w:t>
            </w:r>
          </w:p>
        </w:tc>
        <w:tc>
          <w:tcPr>
            <w:tcW w:w="1365" w:type="dxa"/>
          </w:tcPr>
          <w:p w14:paraId="60406B94" w14:textId="3763AA62" w:rsidR="00BA437D" w:rsidRPr="001E5CF2" w:rsidRDefault="00BA437D"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BA437D" w:rsidRPr="00FC1381" w14:paraId="7ECB600C" w14:textId="77777777" w:rsidTr="005478F3">
        <w:trPr>
          <w:trHeight w:val="54"/>
          <w:jc w:val="center"/>
        </w:trPr>
        <w:tc>
          <w:tcPr>
            <w:tcW w:w="2735" w:type="dxa"/>
            <w:vMerge w:val="restart"/>
          </w:tcPr>
          <w:p w14:paraId="23CA93D5" w14:textId="77777777" w:rsidR="00BA437D" w:rsidRPr="00FC1381" w:rsidRDefault="00BA437D" w:rsidP="00BA437D">
            <w:pPr>
              <w:rPr>
                <w:rFonts w:cstheme="minorHAnsi"/>
                <w:sz w:val="16"/>
                <w:szCs w:val="16"/>
              </w:rPr>
            </w:pPr>
            <w:proofErr w:type="spellStart"/>
            <w:r w:rsidRPr="00FC1381">
              <w:rPr>
                <w:rFonts w:cstheme="minorHAnsi"/>
                <w:sz w:val="16"/>
                <w:szCs w:val="16"/>
              </w:rPr>
              <w:t>Comorbidities</w:t>
            </w:r>
            <w:proofErr w:type="spellEnd"/>
          </w:p>
        </w:tc>
        <w:tc>
          <w:tcPr>
            <w:tcW w:w="2991" w:type="dxa"/>
          </w:tcPr>
          <w:p w14:paraId="2D961152" w14:textId="77777777" w:rsidR="00BA437D" w:rsidRPr="00FC1381" w:rsidRDefault="00BA437D" w:rsidP="00BA437D">
            <w:pPr>
              <w:rPr>
                <w:rFonts w:cstheme="minorHAnsi"/>
                <w:sz w:val="16"/>
                <w:szCs w:val="16"/>
              </w:rPr>
            </w:pPr>
            <w:r w:rsidRPr="00FC1381">
              <w:rPr>
                <w:rFonts w:cstheme="minorHAnsi"/>
                <w:sz w:val="16"/>
                <w:szCs w:val="16"/>
              </w:rPr>
              <w:t>Cancer</w:t>
            </w:r>
          </w:p>
        </w:tc>
        <w:tc>
          <w:tcPr>
            <w:tcW w:w="2182" w:type="dxa"/>
          </w:tcPr>
          <w:p w14:paraId="71234071" w14:textId="56319482" w:rsidR="00BA437D" w:rsidRPr="001E5CF2" w:rsidRDefault="00BA437D" w:rsidP="005478F3">
            <w:pPr>
              <w:jc w:val="center"/>
              <w:rPr>
                <w:rFonts w:cstheme="minorHAnsi"/>
                <w:sz w:val="16"/>
                <w:szCs w:val="16"/>
              </w:rPr>
            </w:pPr>
            <w:r w:rsidRPr="005478F3">
              <w:rPr>
                <w:sz w:val="16"/>
                <w:szCs w:val="16"/>
              </w:rPr>
              <w:t>1.1</w:t>
            </w:r>
            <w:r w:rsidR="00156737">
              <w:rPr>
                <w:sz w:val="16"/>
                <w:szCs w:val="16"/>
              </w:rPr>
              <w:t>0</w:t>
            </w:r>
            <w:r w:rsidRPr="005478F3">
              <w:rPr>
                <w:sz w:val="16"/>
                <w:szCs w:val="16"/>
              </w:rPr>
              <w:t xml:space="preserve"> (1.04, 1.17)</w:t>
            </w:r>
          </w:p>
        </w:tc>
        <w:tc>
          <w:tcPr>
            <w:tcW w:w="1365" w:type="dxa"/>
          </w:tcPr>
          <w:p w14:paraId="706C1E18" w14:textId="4B00CB5D" w:rsidR="00BA437D" w:rsidRPr="001E5CF2" w:rsidRDefault="00BA437D" w:rsidP="005478F3">
            <w:pPr>
              <w:jc w:val="center"/>
              <w:rPr>
                <w:rFonts w:cstheme="minorHAnsi"/>
                <w:sz w:val="16"/>
                <w:szCs w:val="16"/>
              </w:rPr>
            </w:pPr>
            <w:r w:rsidRPr="005478F3">
              <w:rPr>
                <w:rFonts w:ascii="Calibri" w:hAnsi="Calibri" w:cs="Calibri"/>
                <w:color w:val="000000"/>
                <w:sz w:val="16"/>
                <w:szCs w:val="16"/>
              </w:rPr>
              <w:t>0.001</w:t>
            </w:r>
          </w:p>
        </w:tc>
      </w:tr>
      <w:tr w:rsidR="00BA437D" w:rsidRPr="00FC1381" w14:paraId="66BCFF59" w14:textId="77777777" w:rsidTr="005478F3">
        <w:trPr>
          <w:trHeight w:val="54"/>
          <w:jc w:val="center"/>
        </w:trPr>
        <w:tc>
          <w:tcPr>
            <w:tcW w:w="2735" w:type="dxa"/>
            <w:vMerge/>
          </w:tcPr>
          <w:p w14:paraId="5B30AAC3" w14:textId="77777777" w:rsidR="00BA437D" w:rsidRPr="00FC1381" w:rsidRDefault="00BA437D" w:rsidP="00BA437D">
            <w:pPr>
              <w:rPr>
                <w:rFonts w:cstheme="minorHAnsi"/>
                <w:sz w:val="16"/>
                <w:szCs w:val="16"/>
              </w:rPr>
            </w:pPr>
          </w:p>
        </w:tc>
        <w:tc>
          <w:tcPr>
            <w:tcW w:w="2991" w:type="dxa"/>
          </w:tcPr>
          <w:p w14:paraId="7513E529" w14:textId="77777777" w:rsidR="00BA437D" w:rsidRPr="00FC1381" w:rsidRDefault="00BA437D" w:rsidP="00BA437D">
            <w:pPr>
              <w:rPr>
                <w:rFonts w:cstheme="minorHAnsi"/>
                <w:sz w:val="16"/>
                <w:szCs w:val="16"/>
              </w:rPr>
            </w:pPr>
            <w:r w:rsidRPr="00FC1381">
              <w:rPr>
                <w:rFonts w:cstheme="minorHAnsi"/>
                <w:sz w:val="16"/>
                <w:szCs w:val="16"/>
              </w:rPr>
              <w:t>Diabetes</w:t>
            </w:r>
          </w:p>
        </w:tc>
        <w:tc>
          <w:tcPr>
            <w:tcW w:w="2182" w:type="dxa"/>
          </w:tcPr>
          <w:p w14:paraId="174B4C6F" w14:textId="48ADCAAD" w:rsidR="00BA437D" w:rsidRPr="001E5CF2" w:rsidRDefault="00BA437D" w:rsidP="005478F3">
            <w:pPr>
              <w:jc w:val="center"/>
              <w:rPr>
                <w:rFonts w:cstheme="minorHAnsi"/>
                <w:sz w:val="16"/>
                <w:szCs w:val="16"/>
              </w:rPr>
            </w:pPr>
            <w:r w:rsidRPr="005478F3">
              <w:rPr>
                <w:sz w:val="16"/>
                <w:szCs w:val="16"/>
              </w:rPr>
              <w:t>1.15 (1.08, 1.22)</w:t>
            </w:r>
          </w:p>
        </w:tc>
        <w:tc>
          <w:tcPr>
            <w:tcW w:w="1365" w:type="dxa"/>
          </w:tcPr>
          <w:p w14:paraId="3EBFFF96" w14:textId="6D34BE98"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337351B0" w14:textId="77777777" w:rsidTr="005478F3">
        <w:trPr>
          <w:trHeight w:val="54"/>
          <w:jc w:val="center"/>
        </w:trPr>
        <w:tc>
          <w:tcPr>
            <w:tcW w:w="2735" w:type="dxa"/>
            <w:vMerge/>
          </w:tcPr>
          <w:p w14:paraId="7B9CDBB6" w14:textId="77777777" w:rsidR="00BA437D" w:rsidRPr="00FC1381" w:rsidRDefault="00BA437D" w:rsidP="00BA437D">
            <w:pPr>
              <w:rPr>
                <w:rFonts w:cstheme="minorHAnsi"/>
                <w:sz w:val="16"/>
                <w:szCs w:val="16"/>
              </w:rPr>
            </w:pPr>
          </w:p>
        </w:tc>
        <w:tc>
          <w:tcPr>
            <w:tcW w:w="2991" w:type="dxa"/>
          </w:tcPr>
          <w:p w14:paraId="4BA5C1EA" w14:textId="77777777" w:rsidR="00BA437D" w:rsidRPr="00FC1381" w:rsidRDefault="00BA437D" w:rsidP="00BA437D">
            <w:pPr>
              <w:rPr>
                <w:rFonts w:cstheme="minorHAnsi"/>
                <w:sz w:val="16"/>
                <w:szCs w:val="16"/>
              </w:rPr>
            </w:pPr>
            <w:r w:rsidRPr="00FC1381">
              <w:rPr>
                <w:rFonts w:cstheme="minorHAnsi"/>
                <w:sz w:val="16"/>
                <w:szCs w:val="16"/>
              </w:rPr>
              <w:t>Dementia</w:t>
            </w:r>
          </w:p>
        </w:tc>
        <w:tc>
          <w:tcPr>
            <w:tcW w:w="2182" w:type="dxa"/>
          </w:tcPr>
          <w:p w14:paraId="310CFDF5" w14:textId="456C10F3" w:rsidR="00BA437D" w:rsidRPr="001E5CF2" w:rsidRDefault="00BA437D" w:rsidP="005478F3">
            <w:pPr>
              <w:jc w:val="center"/>
              <w:rPr>
                <w:rFonts w:cstheme="minorHAnsi"/>
                <w:sz w:val="16"/>
                <w:szCs w:val="16"/>
              </w:rPr>
            </w:pPr>
            <w:r w:rsidRPr="005478F3">
              <w:rPr>
                <w:sz w:val="16"/>
                <w:szCs w:val="16"/>
              </w:rPr>
              <w:t>1.69 (1.58, 1.8</w:t>
            </w:r>
            <w:r w:rsidR="00156737">
              <w:rPr>
                <w:sz w:val="16"/>
                <w:szCs w:val="16"/>
              </w:rPr>
              <w:t>0</w:t>
            </w:r>
            <w:r w:rsidRPr="005478F3">
              <w:rPr>
                <w:sz w:val="16"/>
                <w:szCs w:val="16"/>
              </w:rPr>
              <w:t>)</w:t>
            </w:r>
          </w:p>
        </w:tc>
        <w:tc>
          <w:tcPr>
            <w:tcW w:w="1365" w:type="dxa"/>
          </w:tcPr>
          <w:p w14:paraId="5A777293" w14:textId="34A0B93A"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5ED89F6E" w14:textId="77777777" w:rsidTr="005478F3">
        <w:trPr>
          <w:trHeight w:val="54"/>
          <w:jc w:val="center"/>
        </w:trPr>
        <w:tc>
          <w:tcPr>
            <w:tcW w:w="2735" w:type="dxa"/>
            <w:vMerge/>
          </w:tcPr>
          <w:p w14:paraId="6A119012" w14:textId="77777777" w:rsidR="00BA437D" w:rsidRPr="00FC1381" w:rsidRDefault="00BA437D" w:rsidP="00BA437D">
            <w:pPr>
              <w:rPr>
                <w:rFonts w:cstheme="minorHAnsi"/>
                <w:sz w:val="16"/>
                <w:szCs w:val="16"/>
              </w:rPr>
            </w:pPr>
          </w:p>
        </w:tc>
        <w:tc>
          <w:tcPr>
            <w:tcW w:w="2991" w:type="dxa"/>
          </w:tcPr>
          <w:p w14:paraId="3ED0F927" w14:textId="77777777" w:rsidR="00BA437D" w:rsidRPr="00FC1381" w:rsidRDefault="00BA437D" w:rsidP="00BA437D">
            <w:pP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2182" w:type="dxa"/>
          </w:tcPr>
          <w:p w14:paraId="71F3153F" w14:textId="367E8B89" w:rsidR="00BA437D" w:rsidRPr="001E5CF2" w:rsidRDefault="00BA437D" w:rsidP="005478F3">
            <w:pPr>
              <w:jc w:val="center"/>
              <w:rPr>
                <w:rFonts w:cstheme="minorHAnsi"/>
                <w:sz w:val="16"/>
                <w:szCs w:val="16"/>
              </w:rPr>
            </w:pPr>
            <w:r w:rsidRPr="005478F3">
              <w:rPr>
                <w:sz w:val="16"/>
                <w:szCs w:val="16"/>
              </w:rPr>
              <w:t>1.01 (0.9</w:t>
            </w:r>
            <w:r w:rsidR="00156737">
              <w:rPr>
                <w:sz w:val="16"/>
                <w:szCs w:val="16"/>
              </w:rPr>
              <w:t>0</w:t>
            </w:r>
            <w:r w:rsidRPr="005478F3">
              <w:rPr>
                <w:sz w:val="16"/>
                <w:szCs w:val="16"/>
              </w:rPr>
              <w:t>, 1.13)</w:t>
            </w:r>
          </w:p>
        </w:tc>
        <w:tc>
          <w:tcPr>
            <w:tcW w:w="1365" w:type="dxa"/>
          </w:tcPr>
          <w:p w14:paraId="1583080D" w14:textId="6F429BE8" w:rsidR="00BA437D" w:rsidRPr="001E5CF2" w:rsidRDefault="00BA437D" w:rsidP="005478F3">
            <w:pPr>
              <w:jc w:val="center"/>
              <w:rPr>
                <w:rFonts w:cstheme="minorHAnsi"/>
                <w:sz w:val="16"/>
                <w:szCs w:val="16"/>
              </w:rPr>
            </w:pPr>
            <w:r w:rsidRPr="005478F3">
              <w:rPr>
                <w:rFonts w:ascii="Calibri" w:hAnsi="Calibri" w:cs="Calibri"/>
                <w:color w:val="000000"/>
                <w:sz w:val="16"/>
                <w:szCs w:val="16"/>
              </w:rPr>
              <w:t>0.831</w:t>
            </w:r>
          </w:p>
        </w:tc>
      </w:tr>
      <w:tr w:rsidR="00BA437D" w:rsidRPr="00FC1381" w14:paraId="59CF2AC6" w14:textId="77777777" w:rsidTr="005478F3">
        <w:trPr>
          <w:trHeight w:val="54"/>
          <w:jc w:val="center"/>
        </w:trPr>
        <w:tc>
          <w:tcPr>
            <w:tcW w:w="2735" w:type="dxa"/>
            <w:vMerge/>
          </w:tcPr>
          <w:p w14:paraId="37692E75" w14:textId="77777777" w:rsidR="00BA437D" w:rsidRPr="00FC1381" w:rsidRDefault="00BA437D" w:rsidP="00BA437D">
            <w:pPr>
              <w:rPr>
                <w:rFonts w:cstheme="minorHAnsi"/>
                <w:sz w:val="16"/>
                <w:szCs w:val="16"/>
              </w:rPr>
            </w:pPr>
          </w:p>
        </w:tc>
        <w:tc>
          <w:tcPr>
            <w:tcW w:w="2991" w:type="dxa"/>
          </w:tcPr>
          <w:p w14:paraId="5927FCC5" w14:textId="77777777" w:rsidR="00BA437D" w:rsidRPr="00FC1381" w:rsidRDefault="00BA437D" w:rsidP="00BA437D">
            <w:pPr>
              <w:rPr>
                <w:rFonts w:cstheme="minorHAnsi"/>
                <w:sz w:val="16"/>
                <w:szCs w:val="16"/>
              </w:rPr>
            </w:pPr>
            <w:proofErr w:type="spellStart"/>
            <w:r w:rsidRPr="00FC1381">
              <w:rPr>
                <w:rFonts w:cstheme="minorHAnsi"/>
                <w:sz w:val="16"/>
                <w:szCs w:val="16"/>
              </w:rPr>
              <w:t>Obesity</w:t>
            </w:r>
            <w:proofErr w:type="spellEnd"/>
          </w:p>
        </w:tc>
        <w:tc>
          <w:tcPr>
            <w:tcW w:w="2182" w:type="dxa"/>
          </w:tcPr>
          <w:p w14:paraId="6E18E93B" w14:textId="1F411FC5" w:rsidR="00BA437D" w:rsidRPr="001E5CF2" w:rsidRDefault="00BA437D" w:rsidP="005478F3">
            <w:pPr>
              <w:jc w:val="center"/>
              <w:rPr>
                <w:rFonts w:cstheme="minorHAnsi"/>
                <w:sz w:val="16"/>
                <w:szCs w:val="16"/>
              </w:rPr>
            </w:pPr>
            <w:r w:rsidRPr="005478F3">
              <w:rPr>
                <w:sz w:val="16"/>
                <w:szCs w:val="16"/>
              </w:rPr>
              <w:t>0.86 (0.79, 0.92)</w:t>
            </w:r>
          </w:p>
        </w:tc>
        <w:tc>
          <w:tcPr>
            <w:tcW w:w="1365" w:type="dxa"/>
          </w:tcPr>
          <w:p w14:paraId="4CB86A34" w14:textId="756FEF4D"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2486AAF7" w14:textId="77777777" w:rsidTr="005478F3">
        <w:trPr>
          <w:trHeight w:val="54"/>
          <w:jc w:val="center"/>
        </w:trPr>
        <w:tc>
          <w:tcPr>
            <w:tcW w:w="2735" w:type="dxa"/>
            <w:vMerge/>
          </w:tcPr>
          <w:p w14:paraId="7BA8DE9E" w14:textId="77777777" w:rsidR="00BA437D" w:rsidRPr="00FC1381" w:rsidRDefault="00BA437D" w:rsidP="00BA437D">
            <w:pPr>
              <w:rPr>
                <w:rFonts w:cstheme="minorHAnsi"/>
                <w:sz w:val="16"/>
                <w:szCs w:val="16"/>
              </w:rPr>
            </w:pPr>
          </w:p>
        </w:tc>
        <w:tc>
          <w:tcPr>
            <w:tcW w:w="2991" w:type="dxa"/>
          </w:tcPr>
          <w:p w14:paraId="18715ACC" w14:textId="77777777" w:rsidR="00BA437D" w:rsidRPr="00FC1381" w:rsidRDefault="00BA437D" w:rsidP="00BA437D">
            <w:pP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82" w:type="dxa"/>
          </w:tcPr>
          <w:p w14:paraId="4FB50047" w14:textId="7F3568C4" w:rsidR="00BA437D" w:rsidRPr="001E5CF2" w:rsidRDefault="00BA437D" w:rsidP="005478F3">
            <w:pPr>
              <w:jc w:val="center"/>
              <w:rPr>
                <w:rFonts w:cstheme="minorHAnsi"/>
                <w:sz w:val="16"/>
                <w:szCs w:val="16"/>
              </w:rPr>
            </w:pPr>
            <w:r w:rsidRPr="005478F3">
              <w:rPr>
                <w:sz w:val="16"/>
                <w:szCs w:val="16"/>
              </w:rPr>
              <w:t>1.55 (1.39, 1.72)</w:t>
            </w:r>
          </w:p>
        </w:tc>
        <w:tc>
          <w:tcPr>
            <w:tcW w:w="1365" w:type="dxa"/>
          </w:tcPr>
          <w:p w14:paraId="6DD87829" w14:textId="3DB5FCCA"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16EAF92A" w14:textId="77777777" w:rsidTr="005478F3">
        <w:trPr>
          <w:trHeight w:val="54"/>
          <w:jc w:val="center"/>
        </w:trPr>
        <w:tc>
          <w:tcPr>
            <w:tcW w:w="2735" w:type="dxa"/>
            <w:vMerge/>
          </w:tcPr>
          <w:p w14:paraId="5D599920" w14:textId="77777777" w:rsidR="00BA437D" w:rsidRPr="00FC1381" w:rsidRDefault="00BA437D" w:rsidP="00BA437D">
            <w:pPr>
              <w:rPr>
                <w:rFonts w:cstheme="minorHAnsi"/>
                <w:sz w:val="16"/>
                <w:szCs w:val="16"/>
              </w:rPr>
            </w:pPr>
          </w:p>
        </w:tc>
        <w:tc>
          <w:tcPr>
            <w:tcW w:w="2991" w:type="dxa"/>
          </w:tcPr>
          <w:p w14:paraId="515440D5" w14:textId="77777777" w:rsidR="00BA437D" w:rsidRPr="00FC1381" w:rsidRDefault="00BA437D" w:rsidP="00BA437D">
            <w:pPr>
              <w:rPr>
                <w:rFonts w:cstheme="minorHAnsi"/>
                <w:sz w:val="16"/>
                <w:szCs w:val="16"/>
              </w:rPr>
            </w:pPr>
            <w:r w:rsidRPr="00FC1381">
              <w:rPr>
                <w:rFonts w:cstheme="minorHAnsi"/>
                <w:sz w:val="16"/>
                <w:szCs w:val="16"/>
              </w:rPr>
              <w:t>Parkinson</w:t>
            </w:r>
          </w:p>
        </w:tc>
        <w:tc>
          <w:tcPr>
            <w:tcW w:w="2182" w:type="dxa"/>
          </w:tcPr>
          <w:p w14:paraId="28480DE9" w14:textId="28466A11" w:rsidR="00BA437D" w:rsidRPr="001E5CF2" w:rsidRDefault="00BA437D" w:rsidP="005478F3">
            <w:pPr>
              <w:jc w:val="center"/>
              <w:rPr>
                <w:rFonts w:cstheme="minorHAnsi"/>
                <w:sz w:val="16"/>
                <w:szCs w:val="16"/>
              </w:rPr>
            </w:pPr>
            <w:r w:rsidRPr="005478F3">
              <w:rPr>
                <w:sz w:val="16"/>
                <w:szCs w:val="16"/>
              </w:rPr>
              <w:t>1.08 (0.97, 1.21)</w:t>
            </w:r>
          </w:p>
        </w:tc>
        <w:tc>
          <w:tcPr>
            <w:tcW w:w="1365" w:type="dxa"/>
          </w:tcPr>
          <w:p w14:paraId="6F4A7803" w14:textId="30C8FBCB" w:rsidR="00BA437D" w:rsidRPr="001E5CF2" w:rsidRDefault="00BA437D" w:rsidP="005478F3">
            <w:pPr>
              <w:jc w:val="center"/>
              <w:rPr>
                <w:rFonts w:cstheme="minorHAnsi"/>
                <w:sz w:val="16"/>
                <w:szCs w:val="16"/>
              </w:rPr>
            </w:pPr>
            <w:r w:rsidRPr="005478F3">
              <w:rPr>
                <w:rFonts w:ascii="Calibri" w:hAnsi="Calibri" w:cs="Calibri"/>
                <w:color w:val="000000"/>
                <w:sz w:val="16"/>
                <w:szCs w:val="16"/>
              </w:rPr>
              <w:t>0.167</w:t>
            </w:r>
          </w:p>
        </w:tc>
      </w:tr>
      <w:tr w:rsidR="00BA437D" w:rsidRPr="00FC1381" w14:paraId="7F3020F2" w14:textId="77777777" w:rsidTr="005478F3">
        <w:trPr>
          <w:trHeight w:val="54"/>
          <w:jc w:val="center"/>
        </w:trPr>
        <w:tc>
          <w:tcPr>
            <w:tcW w:w="2735" w:type="dxa"/>
            <w:vMerge/>
          </w:tcPr>
          <w:p w14:paraId="4F656D4A" w14:textId="77777777" w:rsidR="00BA437D" w:rsidRPr="00FC1381" w:rsidRDefault="00BA437D" w:rsidP="00BA437D">
            <w:pPr>
              <w:rPr>
                <w:rFonts w:cstheme="minorHAnsi"/>
                <w:sz w:val="16"/>
                <w:szCs w:val="16"/>
              </w:rPr>
            </w:pPr>
          </w:p>
        </w:tc>
        <w:tc>
          <w:tcPr>
            <w:tcW w:w="2991" w:type="dxa"/>
          </w:tcPr>
          <w:p w14:paraId="011E9018" w14:textId="77777777" w:rsidR="00BA437D" w:rsidRPr="00FC1381" w:rsidRDefault="00BA437D" w:rsidP="00BA437D">
            <w:pP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2182" w:type="dxa"/>
          </w:tcPr>
          <w:p w14:paraId="0C8AA4E4" w14:textId="68B9A59E" w:rsidR="00BA437D" w:rsidRPr="001E5CF2" w:rsidRDefault="00BA437D" w:rsidP="005478F3">
            <w:pPr>
              <w:jc w:val="center"/>
              <w:rPr>
                <w:rFonts w:cstheme="minorHAnsi"/>
                <w:sz w:val="16"/>
                <w:szCs w:val="16"/>
              </w:rPr>
            </w:pPr>
            <w:r w:rsidRPr="005478F3">
              <w:rPr>
                <w:sz w:val="16"/>
                <w:szCs w:val="16"/>
              </w:rPr>
              <w:t>0.58 (0.45, 0.76)</w:t>
            </w:r>
          </w:p>
        </w:tc>
        <w:tc>
          <w:tcPr>
            <w:tcW w:w="1365" w:type="dxa"/>
          </w:tcPr>
          <w:p w14:paraId="3DE46CD6" w14:textId="6355E658"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2084BA4E" w14:textId="77777777" w:rsidTr="005478F3">
        <w:trPr>
          <w:trHeight w:val="54"/>
          <w:jc w:val="center"/>
        </w:trPr>
        <w:tc>
          <w:tcPr>
            <w:tcW w:w="2735" w:type="dxa"/>
            <w:vMerge/>
          </w:tcPr>
          <w:p w14:paraId="746CEC48" w14:textId="77777777" w:rsidR="00BA437D" w:rsidRPr="00FC1381" w:rsidRDefault="00BA437D" w:rsidP="00BA437D">
            <w:pPr>
              <w:rPr>
                <w:rFonts w:cstheme="minorHAnsi"/>
                <w:sz w:val="16"/>
                <w:szCs w:val="16"/>
              </w:rPr>
            </w:pPr>
          </w:p>
        </w:tc>
        <w:tc>
          <w:tcPr>
            <w:tcW w:w="2991" w:type="dxa"/>
          </w:tcPr>
          <w:p w14:paraId="11B1767A" w14:textId="77777777" w:rsidR="00BA437D" w:rsidRPr="00FC1381" w:rsidRDefault="00BA437D" w:rsidP="00BA437D">
            <w:pP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82" w:type="dxa"/>
          </w:tcPr>
          <w:p w14:paraId="601AE496" w14:textId="583CFF91" w:rsidR="00BA437D" w:rsidRPr="001E5CF2" w:rsidRDefault="00BA437D" w:rsidP="005478F3">
            <w:pPr>
              <w:jc w:val="center"/>
              <w:rPr>
                <w:rFonts w:cstheme="minorHAnsi"/>
                <w:sz w:val="16"/>
                <w:szCs w:val="16"/>
              </w:rPr>
            </w:pPr>
            <w:r w:rsidRPr="005478F3">
              <w:rPr>
                <w:sz w:val="16"/>
                <w:szCs w:val="16"/>
              </w:rPr>
              <w:t>1.5</w:t>
            </w:r>
            <w:r w:rsidR="00156737">
              <w:rPr>
                <w:sz w:val="16"/>
                <w:szCs w:val="16"/>
              </w:rPr>
              <w:t>0</w:t>
            </w:r>
            <w:r w:rsidRPr="005478F3">
              <w:rPr>
                <w:sz w:val="16"/>
                <w:szCs w:val="16"/>
              </w:rPr>
              <w:t xml:space="preserve"> (1.33, 1.68)</w:t>
            </w:r>
          </w:p>
        </w:tc>
        <w:tc>
          <w:tcPr>
            <w:tcW w:w="1365" w:type="dxa"/>
          </w:tcPr>
          <w:p w14:paraId="02C0262A" w14:textId="574A4E6F"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44AF7251" w14:textId="77777777" w:rsidTr="005478F3">
        <w:trPr>
          <w:trHeight w:val="54"/>
          <w:jc w:val="center"/>
        </w:trPr>
        <w:tc>
          <w:tcPr>
            <w:tcW w:w="2735" w:type="dxa"/>
            <w:vMerge/>
          </w:tcPr>
          <w:p w14:paraId="1EEBF9CA" w14:textId="77777777" w:rsidR="00BA437D" w:rsidRPr="00FC1381" w:rsidRDefault="00BA437D" w:rsidP="00BA437D">
            <w:pPr>
              <w:rPr>
                <w:rFonts w:cstheme="minorHAnsi"/>
                <w:sz w:val="16"/>
                <w:szCs w:val="16"/>
              </w:rPr>
            </w:pPr>
          </w:p>
        </w:tc>
        <w:tc>
          <w:tcPr>
            <w:tcW w:w="2991" w:type="dxa"/>
          </w:tcPr>
          <w:p w14:paraId="5DDA6E62" w14:textId="77777777" w:rsidR="00BA437D" w:rsidRPr="00FC1381" w:rsidRDefault="00BA437D" w:rsidP="00BA437D">
            <w:pP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2182" w:type="dxa"/>
          </w:tcPr>
          <w:p w14:paraId="1FC981B1" w14:textId="67AEB020" w:rsidR="00BA437D" w:rsidRPr="001E5CF2" w:rsidRDefault="00BA437D" w:rsidP="005478F3">
            <w:pPr>
              <w:jc w:val="center"/>
              <w:rPr>
                <w:rFonts w:cstheme="minorHAnsi"/>
                <w:sz w:val="16"/>
                <w:szCs w:val="16"/>
              </w:rPr>
            </w:pPr>
            <w:r w:rsidRPr="005478F3">
              <w:rPr>
                <w:sz w:val="16"/>
                <w:szCs w:val="16"/>
              </w:rPr>
              <w:t>1.1</w:t>
            </w:r>
            <w:r w:rsidR="00156737">
              <w:rPr>
                <w:sz w:val="16"/>
                <w:szCs w:val="16"/>
              </w:rPr>
              <w:t>0</w:t>
            </w:r>
            <w:r w:rsidRPr="005478F3">
              <w:rPr>
                <w:sz w:val="16"/>
                <w:szCs w:val="16"/>
              </w:rPr>
              <w:t xml:space="preserve"> (1.04, 1.17)</w:t>
            </w:r>
          </w:p>
        </w:tc>
        <w:tc>
          <w:tcPr>
            <w:tcW w:w="1365" w:type="dxa"/>
          </w:tcPr>
          <w:p w14:paraId="10811FD9" w14:textId="768B5149" w:rsidR="00BA437D" w:rsidRPr="001E5CF2" w:rsidRDefault="00BA437D" w:rsidP="005478F3">
            <w:pPr>
              <w:jc w:val="center"/>
              <w:rPr>
                <w:rFonts w:cstheme="minorHAnsi"/>
                <w:sz w:val="16"/>
                <w:szCs w:val="16"/>
              </w:rPr>
            </w:pPr>
            <w:r w:rsidRPr="005478F3">
              <w:rPr>
                <w:rFonts w:ascii="Calibri" w:hAnsi="Calibri" w:cs="Calibri"/>
                <w:color w:val="000000"/>
                <w:sz w:val="16"/>
                <w:szCs w:val="16"/>
              </w:rPr>
              <w:t>0.002</w:t>
            </w:r>
          </w:p>
        </w:tc>
      </w:tr>
      <w:tr w:rsidR="00BA437D" w:rsidRPr="00FC1381" w14:paraId="4121C45E" w14:textId="77777777" w:rsidTr="005478F3">
        <w:trPr>
          <w:trHeight w:val="114"/>
          <w:jc w:val="center"/>
        </w:trPr>
        <w:tc>
          <w:tcPr>
            <w:tcW w:w="2735" w:type="dxa"/>
            <w:vMerge/>
          </w:tcPr>
          <w:p w14:paraId="19C166E5" w14:textId="77777777" w:rsidR="00BA437D" w:rsidRPr="00FC1381" w:rsidRDefault="00BA437D" w:rsidP="00BA437D">
            <w:pPr>
              <w:rPr>
                <w:rFonts w:cstheme="minorHAnsi"/>
                <w:sz w:val="16"/>
                <w:szCs w:val="16"/>
              </w:rPr>
            </w:pPr>
          </w:p>
        </w:tc>
        <w:tc>
          <w:tcPr>
            <w:tcW w:w="2991" w:type="dxa"/>
          </w:tcPr>
          <w:p w14:paraId="2B950E06" w14:textId="77777777" w:rsidR="00BA437D" w:rsidRPr="00FC1381" w:rsidRDefault="00BA437D" w:rsidP="00BA437D">
            <w:pPr>
              <w:rPr>
                <w:rFonts w:cstheme="minorHAnsi"/>
                <w:sz w:val="16"/>
                <w:szCs w:val="16"/>
              </w:rPr>
            </w:pPr>
            <w:proofErr w:type="spellStart"/>
            <w:r w:rsidRPr="00FC1381">
              <w:rPr>
                <w:rFonts w:cstheme="minorHAnsi"/>
                <w:sz w:val="16"/>
                <w:szCs w:val="16"/>
              </w:rPr>
              <w:t>Omarthrosis</w:t>
            </w:r>
            <w:proofErr w:type="spellEnd"/>
          </w:p>
        </w:tc>
        <w:tc>
          <w:tcPr>
            <w:tcW w:w="2182" w:type="dxa"/>
          </w:tcPr>
          <w:p w14:paraId="1047C3D0" w14:textId="22A5D9BB" w:rsidR="00BA437D" w:rsidRPr="001E5CF2" w:rsidRDefault="00BA437D" w:rsidP="005478F3">
            <w:pPr>
              <w:jc w:val="center"/>
              <w:rPr>
                <w:rFonts w:cstheme="minorHAnsi"/>
                <w:sz w:val="16"/>
                <w:szCs w:val="16"/>
              </w:rPr>
            </w:pPr>
            <w:r w:rsidRPr="005478F3">
              <w:rPr>
                <w:sz w:val="16"/>
                <w:szCs w:val="16"/>
              </w:rPr>
              <w:t>0.88 (0.74, 1.04)</w:t>
            </w:r>
          </w:p>
        </w:tc>
        <w:tc>
          <w:tcPr>
            <w:tcW w:w="1365" w:type="dxa"/>
          </w:tcPr>
          <w:p w14:paraId="2C2FCEEA" w14:textId="06280582" w:rsidR="00BA437D" w:rsidRPr="001E5CF2" w:rsidRDefault="00BA437D" w:rsidP="005478F3">
            <w:pPr>
              <w:jc w:val="center"/>
              <w:rPr>
                <w:rFonts w:cstheme="minorHAnsi"/>
                <w:sz w:val="16"/>
                <w:szCs w:val="16"/>
              </w:rPr>
            </w:pPr>
            <w:r w:rsidRPr="005478F3">
              <w:rPr>
                <w:rFonts w:ascii="Calibri" w:hAnsi="Calibri" w:cs="Calibri"/>
                <w:color w:val="000000"/>
                <w:sz w:val="16"/>
                <w:szCs w:val="16"/>
              </w:rPr>
              <w:t>0.135</w:t>
            </w:r>
          </w:p>
        </w:tc>
      </w:tr>
      <w:tr w:rsidR="00BA437D" w:rsidRPr="00FC1381" w14:paraId="6A7F2280" w14:textId="77777777" w:rsidTr="005478F3">
        <w:trPr>
          <w:trHeight w:val="54"/>
          <w:jc w:val="center"/>
        </w:trPr>
        <w:tc>
          <w:tcPr>
            <w:tcW w:w="2735" w:type="dxa"/>
            <w:vMerge/>
          </w:tcPr>
          <w:p w14:paraId="4777306D" w14:textId="77777777" w:rsidR="00BA437D" w:rsidRPr="00FC1381" w:rsidRDefault="00BA437D" w:rsidP="00BA437D">
            <w:pPr>
              <w:rPr>
                <w:rFonts w:cstheme="minorHAnsi"/>
                <w:sz w:val="16"/>
                <w:szCs w:val="16"/>
              </w:rPr>
            </w:pPr>
          </w:p>
        </w:tc>
        <w:tc>
          <w:tcPr>
            <w:tcW w:w="2991" w:type="dxa"/>
          </w:tcPr>
          <w:p w14:paraId="42899D1D" w14:textId="77777777" w:rsidR="00BA437D" w:rsidRPr="00FC1381" w:rsidRDefault="00BA437D" w:rsidP="00BA437D">
            <w:pP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2182" w:type="dxa"/>
          </w:tcPr>
          <w:p w14:paraId="345D415F" w14:textId="32EF15A4" w:rsidR="00BA437D" w:rsidRPr="001E5CF2" w:rsidRDefault="00BA437D" w:rsidP="005478F3">
            <w:pPr>
              <w:jc w:val="center"/>
              <w:rPr>
                <w:rFonts w:cstheme="minorHAnsi"/>
                <w:sz w:val="16"/>
                <w:szCs w:val="16"/>
              </w:rPr>
            </w:pPr>
            <w:r w:rsidRPr="005478F3">
              <w:rPr>
                <w:sz w:val="16"/>
                <w:szCs w:val="16"/>
              </w:rPr>
              <w:t>0.8</w:t>
            </w:r>
            <w:r w:rsidR="00156737">
              <w:rPr>
                <w:sz w:val="16"/>
                <w:szCs w:val="16"/>
              </w:rPr>
              <w:t>0</w:t>
            </w:r>
            <w:r w:rsidRPr="005478F3">
              <w:rPr>
                <w:sz w:val="16"/>
                <w:szCs w:val="16"/>
              </w:rPr>
              <w:t xml:space="preserve"> (0.68, 0.94)</w:t>
            </w:r>
          </w:p>
        </w:tc>
        <w:tc>
          <w:tcPr>
            <w:tcW w:w="1365" w:type="dxa"/>
          </w:tcPr>
          <w:p w14:paraId="78A19933" w14:textId="39AFAA75" w:rsidR="00BA437D" w:rsidRPr="001E5CF2" w:rsidRDefault="00BA437D" w:rsidP="005478F3">
            <w:pPr>
              <w:jc w:val="center"/>
              <w:rPr>
                <w:rFonts w:cstheme="minorHAnsi"/>
                <w:sz w:val="16"/>
                <w:szCs w:val="16"/>
              </w:rPr>
            </w:pPr>
            <w:r w:rsidRPr="005478F3">
              <w:rPr>
                <w:rFonts w:ascii="Calibri" w:hAnsi="Calibri" w:cs="Calibri"/>
                <w:color w:val="000000"/>
                <w:sz w:val="16"/>
                <w:szCs w:val="16"/>
              </w:rPr>
              <w:t>0.006</w:t>
            </w:r>
          </w:p>
        </w:tc>
      </w:tr>
      <w:tr w:rsidR="00BA437D" w:rsidRPr="00FC1381" w14:paraId="766F8D7F" w14:textId="77777777" w:rsidTr="005478F3">
        <w:trPr>
          <w:trHeight w:val="70"/>
          <w:jc w:val="center"/>
        </w:trPr>
        <w:tc>
          <w:tcPr>
            <w:tcW w:w="2735" w:type="dxa"/>
            <w:vMerge/>
          </w:tcPr>
          <w:p w14:paraId="2A5B74C6" w14:textId="77777777" w:rsidR="00BA437D" w:rsidRPr="00FC1381" w:rsidRDefault="00BA437D" w:rsidP="00BA437D">
            <w:pPr>
              <w:rPr>
                <w:rFonts w:cstheme="minorHAnsi"/>
                <w:sz w:val="16"/>
                <w:szCs w:val="16"/>
                <w:lang w:val="en-US"/>
              </w:rPr>
            </w:pPr>
          </w:p>
        </w:tc>
        <w:tc>
          <w:tcPr>
            <w:tcW w:w="2991" w:type="dxa"/>
          </w:tcPr>
          <w:p w14:paraId="119B9577" w14:textId="77777777" w:rsidR="00BA437D" w:rsidRPr="00FC1381" w:rsidRDefault="00BA437D" w:rsidP="00BA437D">
            <w:pPr>
              <w:rPr>
                <w:rFonts w:cstheme="minorHAnsi"/>
                <w:sz w:val="16"/>
                <w:szCs w:val="16"/>
                <w:lang w:val="en-US"/>
              </w:rPr>
            </w:pPr>
            <w:r w:rsidRPr="00FC1381">
              <w:rPr>
                <w:rFonts w:cstheme="minorHAnsi"/>
                <w:sz w:val="16"/>
                <w:szCs w:val="16"/>
                <w:lang w:val="en-US"/>
              </w:rPr>
              <w:t>Atrial fibrillation and atrial flutter</w:t>
            </w:r>
          </w:p>
        </w:tc>
        <w:tc>
          <w:tcPr>
            <w:tcW w:w="2182" w:type="dxa"/>
          </w:tcPr>
          <w:p w14:paraId="18C1BF4A" w14:textId="28133B90" w:rsidR="00BA437D" w:rsidRPr="001E5CF2" w:rsidRDefault="00BA437D" w:rsidP="005478F3">
            <w:pPr>
              <w:jc w:val="center"/>
              <w:rPr>
                <w:rFonts w:cstheme="minorHAnsi"/>
                <w:sz w:val="16"/>
                <w:szCs w:val="16"/>
                <w:lang w:val="en-US"/>
              </w:rPr>
            </w:pPr>
            <w:r w:rsidRPr="005478F3">
              <w:rPr>
                <w:sz w:val="16"/>
                <w:szCs w:val="16"/>
              </w:rPr>
              <w:t>1.32 (1.23, 1.41)</w:t>
            </w:r>
          </w:p>
        </w:tc>
        <w:tc>
          <w:tcPr>
            <w:tcW w:w="1365" w:type="dxa"/>
          </w:tcPr>
          <w:p w14:paraId="5BD4312E" w14:textId="18ECCFFE"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&lt; 0.001</w:t>
            </w:r>
          </w:p>
        </w:tc>
      </w:tr>
      <w:tr w:rsidR="00BA437D" w:rsidRPr="00FC1381" w14:paraId="6E547E1B" w14:textId="77777777" w:rsidTr="005478F3">
        <w:trPr>
          <w:trHeight w:val="54"/>
          <w:jc w:val="center"/>
        </w:trPr>
        <w:tc>
          <w:tcPr>
            <w:tcW w:w="2735" w:type="dxa"/>
            <w:vMerge/>
          </w:tcPr>
          <w:p w14:paraId="30942E89" w14:textId="77777777" w:rsidR="00BA437D" w:rsidRPr="00FC1381" w:rsidRDefault="00BA437D" w:rsidP="00BA437D">
            <w:pPr>
              <w:rPr>
                <w:rFonts w:cstheme="minorHAnsi"/>
                <w:sz w:val="16"/>
                <w:szCs w:val="16"/>
                <w:lang w:val="en-US"/>
              </w:rPr>
            </w:pPr>
          </w:p>
        </w:tc>
        <w:tc>
          <w:tcPr>
            <w:tcW w:w="2991" w:type="dxa"/>
          </w:tcPr>
          <w:p w14:paraId="3FC9F8BD" w14:textId="77777777" w:rsidR="00BA437D" w:rsidRPr="00FC1381" w:rsidRDefault="00BA437D" w:rsidP="00BA437D">
            <w:pP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2182" w:type="dxa"/>
          </w:tcPr>
          <w:p w14:paraId="425842A0" w14:textId="3D0D66D4" w:rsidR="00BA437D" w:rsidRPr="001E5CF2" w:rsidRDefault="00BA437D" w:rsidP="005478F3">
            <w:pPr>
              <w:jc w:val="center"/>
              <w:rPr>
                <w:rFonts w:cstheme="minorHAnsi"/>
                <w:sz w:val="16"/>
                <w:szCs w:val="16"/>
                <w:lang w:val="en-US"/>
              </w:rPr>
            </w:pPr>
            <w:r w:rsidRPr="005478F3">
              <w:rPr>
                <w:sz w:val="16"/>
                <w:szCs w:val="16"/>
              </w:rPr>
              <w:t>1.32 (1.24, 1.41)</w:t>
            </w:r>
          </w:p>
        </w:tc>
        <w:tc>
          <w:tcPr>
            <w:tcW w:w="1365" w:type="dxa"/>
          </w:tcPr>
          <w:p w14:paraId="4F00D768" w14:textId="60F9EB21"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&lt; 0.001</w:t>
            </w:r>
          </w:p>
        </w:tc>
      </w:tr>
      <w:tr w:rsidR="00BA437D" w:rsidRPr="00FC1381" w14:paraId="771B78C5" w14:textId="77777777" w:rsidTr="005478F3">
        <w:trPr>
          <w:trHeight w:val="54"/>
          <w:jc w:val="center"/>
        </w:trPr>
        <w:tc>
          <w:tcPr>
            <w:tcW w:w="2735" w:type="dxa"/>
            <w:vMerge/>
          </w:tcPr>
          <w:p w14:paraId="3A76BD08" w14:textId="77777777" w:rsidR="00BA437D" w:rsidRPr="00FC1381" w:rsidRDefault="00BA437D" w:rsidP="00BA437D">
            <w:pPr>
              <w:rPr>
                <w:rFonts w:cstheme="minorHAnsi"/>
                <w:sz w:val="16"/>
                <w:szCs w:val="16"/>
                <w:lang w:val="en-US"/>
              </w:rPr>
            </w:pPr>
          </w:p>
        </w:tc>
        <w:tc>
          <w:tcPr>
            <w:tcW w:w="2991" w:type="dxa"/>
          </w:tcPr>
          <w:p w14:paraId="783EB30B" w14:textId="77777777" w:rsidR="00BA437D" w:rsidRPr="00FC1381" w:rsidRDefault="00BA437D" w:rsidP="00BA437D">
            <w:pP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2182" w:type="dxa"/>
          </w:tcPr>
          <w:p w14:paraId="1867B6B8" w14:textId="76F756AC" w:rsidR="00BA437D" w:rsidRPr="001E5CF2" w:rsidRDefault="00BA437D" w:rsidP="005478F3">
            <w:pPr>
              <w:jc w:val="center"/>
              <w:rPr>
                <w:rFonts w:cstheme="minorHAnsi"/>
                <w:sz w:val="16"/>
                <w:szCs w:val="16"/>
                <w:lang w:val="en-US"/>
              </w:rPr>
            </w:pPr>
            <w:r w:rsidRPr="005478F3">
              <w:rPr>
                <w:sz w:val="16"/>
                <w:szCs w:val="16"/>
              </w:rPr>
              <w:t>1</w:t>
            </w:r>
            <w:r w:rsidR="00156737">
              <w:rPr>
                <w:sz w:val="16"/>
                <w:szCs w:val="16"/>
              </w:rPr>
              <w:t>.00</w:t>
            </w:r>
            <w:r w:rsidRPr="005478F3">
              <w:rPr>
                <w:sz w:val="16"/>
                <w:szCs w:val="16"/>
              </w:rPr>
              <w:t xml:space="preserve"> (0.94, 1.07)</w:t>
            </w:r>
          </w:p>
        </w:tc>
        <w:tc>
          <w:tcPr>
            <w:tcW w:w="1365" w:type="dxa"/>
          </w:tcPr>
          <w:p w14:paraId="5DD95EEC" w14:textId="4A0EA249"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0.928</w:t>
            </w:r>
          </w:p>
        </w:tc>
      </w:tr>
      <w:tr w:rsidR="00BA437D" w:rsidRPr="00FC1381" w14:paraId="41E7233A" w14:textId="77777777" w:rsidTr="005478F3">
        <w:trPr>
          <w:trHeight w:val="54"/>
          <w:jc w:val="center"/>
        </w:trPr>
        <w:tc>
          <w:tcPr>
            <w:tcW w:w="2735" w:type="dxa"/>
            <w:vMerge/>
          </w:tcPr>
          <w:p w14:paraId="73F51320" w14:textId="77777777" w:rsidR="00BA437D" w:rsidRPr="00FC1381" w:rsidRDefault="00BA437D" w:rsidP="00BA437D">
            <w:pPr>
              <w:rPr>
                <w:rFonts w:cstheme="minorHAnsi"/>
                <w:sz w:val="16"/>
                <w:szCs w:val="16"/>
                <w:lang w:val="en-US"/>
              </w:rPr>
            </w:pPr>
          </w:p>
        </w:tc>
        <w:tc>
          <w:tcPr>
            <w:tcW w:w="2991" w:type="dxa"/>
          </w:tcPr>
          <w:p w14:paraId="1BEBB2AE" w14:textId="77777777" w:rsidR="00BA437D" w:rsidRPr="00FC1381" w:rsidRDefault="00BA437D" w:rsidP="00BA437D">
            <w:pPr>
              <w:rPr>
                <w:rFonts w:cstheme="minorHAnsi"/>
                <w:sz w:val="16"/>
                <w:szCs w:val="16"/>
                <w:lang w:val="en-US"/>
              </w:rPr>
            </w:pPr>
            <w:r w:rsidRPr="00FC1381">
              <w:rPr>
                <w:rFonts w:cstheme="minorHAnsi"/>
                <w:sz w:val="16"/>
                <w:szCs w:val="16"/>
              </w:rPr>
              <w:t>Hypertonus</w:t>
            </w:r>
          </w:p>
        </w:tc>
        <w:tc>
          <w:tcPr>
            <w:tcW w:w="2182" w:type="dxa"/>
          </w:tcPr>
          <w:p w14:paraId="3C328106" w14:textId="0ADE45B9" w:rsidR="00BA437D" w:rsidRPr="001E5CF2" w:rsidRDefault="00BA437D" w:rsidP="005478F3">
            <w:pPr>
              <w:jc w:val="center"/>
              <w:rPr>
                <w:rFonts w:cstheme="minorHAnsi"/>
                <w:sz w:val="16"/>
                <w:szCs w:val="16"/>
                <w:lang w:val="en-US"/>
              </w:rPr>
            </w:pPr>
            <w:r w:rsidRPr="005478F3">
              <w:rPr>
                <w:sz w:val="16"/>
                <w:szCs w:val="16"/>
              </w:rPr>
              <w:t>0.95 (0.87, 1.05)</w:t>
            </w:r>
          </w:p>
        </w:tc>
        <w:tc>
          <w:tcPr>
            <w:tcW w:w="1365" w:type="dxa"/>
          </w:tcPr>
          <w:p w14:paraId="788C856A" w14:textId="6C593468"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0.326</w:t>
            </w:r>
          </w:p>
        </w:tc>
      </w:tr>
      <w:tr w:rsidR="00BA437D" w:rsidRPr="00FC1381" w14:paraId="54D3D473" w14:textId="77777777" w:rsidTr="005478F3">
        <w:trPr>
          <w:trHeight w:val="102"/>
          <w:jc w:val="center"/>
        </w:trPr>
        <w:tc>
          <w:tcPr>
            <w:tcW w:w="2735" w:type="dxa"/>
            <w:vMerge/>
          </w:tcPr>
          <w:p w14:paraId="5B3F3B50" w14:textId="77777777" w:rsidR="00BA437D" w:rsidRPr="00FC1381" w:rsidRDefault="00BA437D" w:rsidP="00BA437D">
            <w:pPr>
              <w:rPr>
                <w:rFonts w:cstheme="minorHAnsi"/>
                <w:sz w:val="16"/>
                <w:szCs w:val="16"/>
              </w:rPr>
            </w:pPr>
          </w:p>
        </w:tc>
        <w:tc>
          <w:tcPr>
            <w:tcW w:w="2991" w:type="dxa"/>
          </w:tcPr>
          <w:p w14:paraId="23D364B3" w14:textId="77777777" w:rsidR="00BA437D" w:rsidRPr="00FC1381" w:rsidRDefault="00BA437D" w:rsidP="00BA437D">
            <w:pPr>
              <w:rPr>
                <w:rFonts w:cstheme="minorHAnsi"/>
                <w:sz w:val="16"/>
                <w:szCs w:val="16"/>
              </w:rPr>
            </w:pPr>
            <w:proofErr w:type="spellStart"/>
            <w:r w:rsidRPr="00FC1381">
              <w:rPr>
                <w:rFonts w:cstheme="minorHAnsi"/>
                <w:sz w:val="16"/>
                <w:szCs w:val="16"/>
              </w:rPr>
              <w:t>Atherosclerosis</w:t>
            </w:r>
            <w:proofErr w:type="spellEnd"/>
            <w:r w:rsidRPr="00FC1381">
              <w:rPr>
                <w:rFonts w:cstheme="minorHAnsi"/>
                <w:sz w:val="16"/>
                <w:szCs w:val="16"/>
              </w:rPr>
              <w:t xml:space="preserve"> </w:t>
            </w:r>
          </w:p>
        </w:tc>
        <w:tc>
          <w:tcPr>
            <w:tcW w:w="2182" w:type="dxa"/>
          </w:tcPr>
          <w:p w14:paraId="7FCAEB6F" w14:textId="1883CF85" w:rsidR="00BA437D" w:rsidRPr="001E5CF2" w:rsidRDefault="00BA437D" w:rsidP="005478F3">
            <w:pPr>
              <w:jc w:val="center"/>
              <w:rPr>
                <w:rFonts w:cstheme="minorHAnsi"/>
                <w:sz w:val="16"/>
                <w:szCs w:val="16"/>
              </w:rPr>
            </w:pPr>
            <w:r w:rsidRPr="005478F3">
              <w:rPr>
                <w:sz w:val="16"/>
                <w:szCs w:val="16"/>
              </w:rPr>
              <w:t>1.02 (0.96, 1.09)</w:t>
            </w:r>
          </w:p>
        </w:tc>
        <w:tc>
          <w:tcPr>
            <w:tcW w:w="1365" w:type="dxa"/>
          </w:tcPr>
          <w:p w14:paraId="26B6FB4F" w14:textId="7C2FC759" w:rsidR="00BA437D" w:rsidRPr="001E5CF2" w:rsidRDefault="00BA437D" w:rsidP="005478F3">
            <w:pPr>
              <w:jc w:val="center"/>
              <w:rPr>
                <w:rFonts w:cstheme="minorHAnsi"/>
                <w:sz w:val="16"/>
                <w:szCs w:val="16"/>
              </w:rPr>
            </w:pPr>
            <w:r w:rsidRPr="005478F3">
              <w:rPr>
                <w:rFonts w:ascii="Calibri" w:hAnsi="Calibri" w:cs="Calibri"/>
                <w:color w:val="000000"/>
                <w:sz w:val="16"/>
                <w:szCs w:val="16"/>
              </w:rPr>
              <w:t>0.522</w:t>
            </w:r>
          </w:p>
        </w:tc>
      </w:tr>
      <w:tr w:rsidR="00BA437D" w:rsidRPr="00FC1381" w14:paraId="1C58919D" w14:textId="77777777" w:rsidTr="005478F3">
        <w:trPr>
          <w:trHeight w:val="54"/>
          <w:jc w:val="center"/>
        </w:trPr>
        <w:tc>
          <w:tcPr>
            <w:tcW w:w="2735" w:type="dxa"/>
            <w:vMerge/>
          </w:tcPr>
          <w:p w14:paraId="5D8A15F2" w14:textId="77777777" w:rsidR="00BA437D" w:rsidRPr="00FC1381" w:rsidRDefault="00BA437D" w:rsidP="00BA437D">
            <w:pPr>
              <w:rPr>
                <w:rFonts w:cstheme="minorHAnsi"/>
                <w:sz w:val="16"/>
                <w:szCs w:val="16"/>
              </w:rPr>
            </w:pPr>
          </w:p>
        </w:tc>
        <w:tc>
          <w:tcPr>
            <w:tcW w:w="2991" w:type="dxa"/>
          </w:tcPr>
          <w:p w14:paraId="1578BA69" w14:textId="77777777" w:rsidR="00BA437D" w:rsidRPr="00FC1381" w:rsidRDefault="00BA437D" w:rsidP="00BA437D">
            <w:pP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2182" w:type="dxa"/>
          </w:tcPr>
          <w:p w14:paraId="53940B49" w14:textId="50FF619A" w:rsidR="00BA437D" w:rsidRPr="001E5CF2" w:rsidRDefault="00BA437D" w:rsidP="005478F3">
            <w:pPr>
              <w:jc w:val="center"/>
              <w:rPr>
                <w:rFonts w:cstheme="minorHAnsi"/>
                <w:sz w:val="16"/>
                <w:szCs w:val="16"/>
              </w:rPr>
            </w:pPr>
            <w:r w:rsidRPr="005478F3">
              <w:rPr>
                <w:sz w:val="16"/>
                <w:szCs w:val="16"/>
              </w:rPr>
              <w:t>1.26 (1.18, 1.34)</w:t>
            </w:r>
          </w:p>
        </w:tc>
        <w:tc>
          <w:tcPr>
            <w:tcW w:w="1365" w:type="dxa"/>
          </w:tcPr>
          <w:p w14:paraId="7181D1BF" w14:textId="16B26D44" w:rsidR="00BA437D" w:rsidRPr="001E5CF2" w:rsidRDefault="00BA437D" w:rsidP="005478F3">
            <w:pPr>
              <w:jc w:val="center"/>
              <w:rPr>
                <w:rFonts w:cstheme="minorHAnsi"/>
                <w:sz w:val="16"/>
                <w:szCs w:val="16"/>
              </w:rPr>
            </w:pPr>
            <w:r w:rsidRPr="005478F3">
              <w:rPr>
                <w:rFonts w:ascii="Calibri" w:hAnsi="Calibri" w:cs="Calibri"/>
                <w:color w:val="000000"/>
                <w:sz w:val="16"/>
                <w:szCs w:val="16"/>
              </w:rPr>
              <w:t>&lt; 0.001</w:t>
            </w:r>
          </w:p>
        </w:tc>
      </w:tr>
      <w:tr w:rsidR="00BA437D" w:rsidRPr="00FC1381" w14:paraId="083C3245" w14:textId="77777777" w:rsidTr="005478F3">
        <w:trPr>
          <w:trHeight w:val="54"/>
          <w:jc w:val="center"/>
        </w:trPr>
        <w:tc>
          <w:tcPr>
            <w:tcW w:w="2735" w:type="dxa"/>
            <w:vMerge/>
          </w:tcPr>
          <w:p w14:paraId="0CD6E604" w14:textId="77777777" w:rsidR="00BA437D" w:rsidRPr="00FC1381" w:rsidRDefault="00BA437D" w:rsidP="00BA437D">
            <w:pPr>
              <w:rPr>
                <w:sz w:val="16"/>
                <w:szCs w:val="16"/>
              </w:rPr>
            </w:pPr>
          </w:p>
        </w:tc>
        <w:tc>
          <w:tcPr>
            <w:tcW w:w="2991" w:type="dxa"/>
          </w:tcPr>
          <w:p w14:paraId="2B42E0DA" w14:textId="77777777" w:rsidR="00BA437D" w:rsidRPr="00FC1381" w:rsidRDefault="00BA437D" w:rsidP="00BA437D">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2182" w:type="dxa"/>
          </w:tcPr>
          <w:p w14:paraId="3FB8C3EB" w14:textId="51C20D72" w:rsidR="00BA437D" w:rsidRPr="001E5CF2" w:rsidRDefault="00BA437D" w:rsidP="005478F3">
            <w:pPr>
              <w:jc w:val="center"/>
              <w:rPr>
                <w:rFonts w:cstheme="minorHAnsi"/>
                <w:sz w:val="16"/>
                <w:szCs w:val="16"/>
              </w:rPr>
            </w:pPr>
            <w:r w:rsidRPr="005478F3">
              <w:rPr>
                <w:sz w:val="16"/>
                <w:szCs w:val="16"/>
              </w:rPr>
              <w:t>1.05 (0.98, 1.12)</w:t>
            </w:r>
          </w:p>
        </w:tc>
        <w:tc>
          <w:tcPr>
            <w:tcW w:w="1365" w:type="dxa"/>
          </w:tcPr>
          <w:p w14:paraId="2E40D51B" w14:textId="49B74750" w:rsidR="00BA437D" w:rsidRPr="001E5CF2" w:rsidRDefault="00BA437D" w:rsidP="005478F3">
            <w:pPr>
              <w:jc w:val="center"/>
              <w:rPr>
                <w:rFonts w:cstheme="minorHAnsi"/>
                <w:sz w:val="16"/>
                <w:szCs w:val="16"/>
              </w:rPr>
            </w:pPr>
            <w:r w:rsidRPr="005478F3">
              <w:rPr>
                <w:rFonts w:ascii="Calibri" w:hAnsi="Calibri" w:cs="Calibri"/>
                <w:color w:val="000000"/>
                <w:sz w:val="16"/>
                <w:szCs w:val="16"/>
              </w:rPr>
              <w:t>0.175</w:t>
            </w:r>
          </w:p>
        </w:tc>
      </w:tr>
      <w:tr w:rsidR="00BA437D" w:rsidRPr="00FC1381" w14:paraId="7F382E21" w14:textId="77777777" w:rsidTr="005478F3">
        <w:trPr>
          <w:trHeight w:val="68"/>
          <w:jc w:val="center"/>
        </w:trPr>
        <w:tc>
          <w:tcPr>
            <w:tcW w:w="2735" w:type="dxa"/>
            <w:vMerge/>
          </w:tcPr>
          <w:p w14:paraId="08614328" w14:textId="77777777" w:rsidR="00BA437D" w:rsidRPr="00FC1381" w:rsidRDefault="00BA437D" w:rsidP="00BA437D">
            <w:pPr>
              <w:rPr>
                <w:rFonts w:cstheme="minorHAnsi"/>
                <w:sz w:val="16"/>
                <w:szCs w:val="16"/>
              </w:rPr>
            </w:pPr>
          </w:p>
        </w:tc>
        <w:tc>
          <w:tcPr>
            <w:tcW w:w="2991" w:type="dxa"/>
          </w:tcPr>
          <w:p w14:paraId="165A10F4" w14:textId="77777777" w:rsidR="00BA437D" w:rsidRPr="00FC1381" w:rsidRDefault="00BA437D" w:rsidP="00BA437D">
            <w:pPr>
              <w:rPr>
                <w:rFonts w:cstheme="minorHAnsi"/>
                <w:sz w:val="16"/>
                <w:szCs w:val="16"/>
              </w:rPr>
            </w:pPr>
            <w:r w:rsidRPr="00FC1381">
              <w:rPr>
                <w:rFonts w:cstheme="minorHAnsi"/>
                <w:sz w:val="16"/>
                <w:szCs w:val="16"/>
                <w:lang w:val="en-US"/>
              </w:rPr>
              <w:t>Vitamin D or Calcium</w:t>
            </w:r>
          </w:p>
        </w:tc>
        <w:tc>
          <w:tcPr>
            <w:tcW w:w="2182" w:type="dxa"/>
          </w:tcPr>
          <w:p w14:paraId="184915B1" w14:textId="0EB613AB" w:rsidR="00BA437D" w:rsidRPr="001E5CF2" w:rsidRDefault="00BA437D" w:rsidP="005478F3">
            <w:pPr>
              <w:jc w:val="center"/>
              <w:rPr>
                <w:rFonts w:cstheme="minorHAnsi"/>
                <w:sz w:val="16"/>
                <w:szCs w:val="16"/>
              </w:rPr>
            </w:pPr>
            <w:r w:rsidRPr="005478F3">
              <w:rPr>
                <w:sz w:val="16"/>
                <w:szCs w:val="16"/>
              </w:rPr>
              <w:t>0.95 (0.73, 1.23)</w:t>
            </w:r>
          </w:p>
        </w:tc>
        <w:tc>
          <w:tcPr>
            <w:tcW w:w="1365" w:type="dxa"/>
          </w:tcPr>
          <w:p w14:paraId="46D1F1DB" w14:textId="58AD75BD" w:rsidR="00BA437D" w:rsidRPr="001E5CF2" w:rsidRDefault="00BA437D" w:rsidP="005478F3">
            <w:pPr>
              <w:jc w:val="center"/>
              <w:rPr>
                <w:rFonts w:cstheme="minorHAnsi"/>
                <w:sz w:val="16"/>
                <w:szCs w:val="16"/>
              </w:rPr>
            </w:pPr>
            <w:r w:rsidRPr="005478F3">
              <w:rPr>
                <w:rFonts w:ascii="Calibri" w:hAnsi="Calibri" w:cs="Calibri"/>
                <w:color w:val="000000"/>
                <w:sz w:val="16"/>
                <w:szCs w:val="16"/>
              </w:rPr>
              <w:t>0.697</w:t>
            </w:r>
          </w:p>
        </w:tc>
      </w:tr>
      <w:tr w:rsidR="00BA437D" w:rsidRPr="00FC1381" w14:paraId="6DB99574" w14:textId="77777777" w:rsidTr="005478F3">
        <w:trPr>
          <w:trHeight w:val="54"/>
          <w:jc w:val="center"/>
        </w:trPr>
        <w:tc>
          <w:tcPr>
            <w:tcW w:w="2735" w:type="dxa"/>
            <w:vMerge/>
          </w:tcPr>
          <w:p w14:paraId="294EA472" w14:textId="77777777" w:rsidR="00BA437D" w:rsidRPr="00FC1381" w:rsidRDefault="00BA437D" w:rsidP="00BA437D">
            <w:pPr>
              <w:rPr>
                <w:rFonts w:cstheme="minorHAnsi"/>
                <w:sz w:val="16"/>
                <w:szCs w:val="16"/>
              </w:rPr>
            </w:pPr>
          </w:p>
        </w:tc>
        <w:tc>
          <w:tcPr>
            <w:tcW w:w="2991" w:type="dxa"/>
          </w:tcPr>
          <w:p w14:paraId="49077803" w14:textId="77777777" w:rsidR="00BA437D" w:rsidRPr="00FC1381" w:rsidRDefault="00BA437D" w:rsidP="00BA437D">
            <w:pPr>
              <w:rPr>
                <w:rFonts w:cstheme="minorHAnsi"/>
                <w:sz w:val="16"/>
                <w:szCs w:val="16"/>
              </w:rPr>
            </w:pPr>
            <w:r w:rsidRPr="00FC1381">
              <w:rPr>
                <w:rFonts w:cstheme="minorHAnsi"/>
                <w:sz w:val="16"/>
                <w:szCs w:val="16"/>
              </w:rPr>
              <w:t>Bisphosphonate</w:t>
            </w:r>
          </w:p>
        </w:tc>
        <w:tc>
          <w:tcPr>
            <w:tcW w:w="2182" w:type="dxa"/>
          </w:tcPr>
          <w:p w14:paraId="3E93F9AF" w14:textId="4E41128C" w:rsidR="00BA437D" w:rsidRPr="001E5CF2" w:rsidRDefault="00BA437D" w:rsidP="005478F3">
            <w:pPr>
              <w:jc w:val="center"/>
              <w:rPr>
                <w:rFonts w:cstheme="minorHAnsi"/>
                <w:sz w:val="16"/>
                <w:szCs w:val="16"/>
              </w:rPr>
            </w:pPr>
            <w:r w:rsidRPr="005478F3">
              <w:rPr>
                <w:sz w:val="16"/>
                <w:szCs w:val="16"/>
              </w:rPr>
              <w:t>0.81 (0.63, 1.04)</w:t>
            </w:r>
          </w:p>
        </w:tc>
        <w:tc>
          <w:tcPr>
            <w:tcW w:w="1365" w:type="dxa"/>
          </w:tcPr>
          <w:p w14:paraId="4DDE8C4F" w14:textId="280F07AD" w:rsidR="00BA437D" w:rsidRPr="001E5CF2" w:rsidRDefault="00BA437D" w:rsidP="005478F3">
            <w:pPr>
              <w:jc w:val="center"/>
              <w:rPr>
                <w:rFonts w:cstheme="minorHAnsi"/>
                <w:sz w:val="16"/>
                <w:szCs w:val="16"/>
              </w:rPr>
            </w:pPr>
            <w:r w:rsidRPr="005478F3">
              <w:rPr>
                <w:rFonts w:ascii="Calibri" w:hAnsi="Calibri" w:cs="Calibri"/>
                <w:color w:val="000000"/>
                <w:sz w:val="16"/>
                <w:szCs w:val="16"/>
              </w:rPr>
              <w:t>0.102</w:t>
            </w:r>
          </w:p>
        </w:tc>
      </w:tr>
      <w:tr w:rsidR="00BA437D" w:rsidRPr="00FC1381" w14:paraId="6FF9D2D4" w14:textId="77777777" w:rsidTr="005478F3">
        <w:trPr>
          <w:trHeight w:val="54"/>
          <w:jc w:val="center"/>
        </w:trPr>
        <w:tc>
          <w:tcPr>
            <w:tcW w:w="2735" w:type="dxa"/>
            <w:vMerge/>
          </w:tcPr>
          <w:p w14:paraId="03A76C6B" w14:textId="77777777" w:rsidR="00BA437D" w:rsidRPr="00FC1381" w:rsidRDefault="00BA437D" w:rsidP="00BA437D">
            <w:pPr>
              <w:rPr>
                <w:sz w:val="16"/>
                <w:szCs w:val="16"/>
              </w:rPr>
            </w:pPr>
          </w:p>
        </w:tc>
        <w:tc>
          <w:tcPr>
            <w:tcW w:w="2991" w:type="dxa"/>
          </w:tcPr>
          <w:p w14:paraId="48F7004A" w14:textId="77777777" w:rsidR="00BA437D" w:rsidRPr="00FC1381" w:rsidRDefault="00BA437D" w:rsidP="00BA437D">
            <w:pPr>
              <w:rPr>
                <w:rFonts w:cstheme="minorHAnsi"/>
                <w:sz w:val="16"/>
                <w:szCs w:val="16"/>
              </w:rPr>
            </w:pPr>
            <w:proofErr w:type="spellStart"/>
            <w:r w:rsidRPr="00FC1381">
              <w:rPr>
                <w:rFonts w:cstheme="minorHAnsi"/>
                <w:sz w:val="16"/>
                <w:szCs w:val="16"/>
              </w:rPr>
              <w:t>Osteoporosis</w:t>
            </w:r>
            <w:proofErr w:type="spellEnd"/>
          </w:p>
        </w:tc>
        <w:tc>
          <w:tcPr>
            <w:tcW w:w="2182" w:type="dxa"/>
          </w:tcPr>
          <w:p w14:paraId="46D2F24C" w14:textId="65A6C68F" w:rsidR="00BA437D" w:rsidRPr="001E5CF2" w:rsidRDefault="00BA437D" w:rsidP="005478F3">
            <w:pPr>
              <w:jc w:val="center"/>
              <w:rPr>
                <w:rFonts w:cstheme="minorHAnsi"/>
                <w:sz w:val="16"/>
                <w:szCs w:val="16"/>
              </w:rPr>
            </w:pPr>
            <w:r w:rsidRPr="005478F3">
              <w:rPr>
                <w:sz w:val="16"/>
                <w:szCs w:val="16"/>
              </w:rPr>
              <w:t>0.97 (0.91, 1.03)</w:t>
            </w:r>
          </w:p>
        </w:tc>
        <w:tc>
          <w:tcPr>
            <w:tcW w:w="1365" w:type="dxa"/>
          </w:tcPr>
          <w:p w14:paraId="25A6182A" w14:textId="037281ED" w:rsidR="00BA437D" w:rsidRPr="001E5CF2" w:rsidRDefault="00BA437D" w:rsidP="005478F3">
            <w:pPr>
              <w:jc w:val="center"/>
              <w:rPr>
                <w:rFonts w:cstheme="minorHAnsi"/>
                <w:sz w:val="16"/>
                <w:szCs w:val="16"/>
              </w:rPr>
            </w:pPr>
            <w:r w:rsidRPr="005478F3">
              <w:rPr>
                <w:rFonts w:ascii="Calibri" w:hAnsi="Calibri" w:cs="Calibri"/>
                <w:color w:val="000000"/>
                <w:sz w:val="16"/>
                <w:szCs w:val="16"/>
              </w:rPr>
              <w:t>0.288</w:t>
            </w:r>
          </w:p>
        </w:tc>
      </w:tr>
      <w:tr w:rsidR="00BA437D" w:rsidRPr="00FC1381" w14:paraId="6A9C832B" w14:textId="77777777" w:rsidTr="005478F3">
        <w:trPr>
          <w:trHeight w:val="70"/>
          <w:jc w:val="center"/>
        </w:trPr>
        <w:tc>
          <w:tcPr>
            <w:tcW w:w="2735" w:type="dxa"/>
            <w:vMerge/>
          </w:tcPr>
          <w:p w14:paraId="5E1A0B78" w14:textId="77777777" w:rsidR="00BA437D" w:rsidRPr="00FC1381" w:rsidRDefault="00BA437D" w:rsidP="00BA437D">
            <w:pPr>
              <w:rPr>
                <w:sz w:val="16"/>
                <w:szCs w:val="16"/>
              </w:rPr>
            </w:pPr>
          </w:p>
        </w:tc>
        <w:tc>
          <w:tcPr>
            <w:tcW w:w="2991" w:type="dxa"/>
          </w:tcPr>
          <w:p w14:paraId="2836EF8F" w14:textId="77777777" w:rsidR="00BA437D" w:rsidRPr="00FC1381" w:rsidRDefault="00BA437D" w:rsidP="00BA437D">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2182" w:type="dxa"/>
          </w:tcPr>
          <w:p w14:paraId="5E91092E" w14:textId="11472C64" w:rsidR="00BA437D" w:rsidRPr="001E5CF2" w:rsidRDefault="00BA437D" w:rsidP="005478F3">
            <w:pPr>
              <w:jc w:val="center"/>
              <w:rPr>
                <w:rFonts w:cstheme="minorHAnsi"/>
                <w:sz w:val="16"/>
                <w:szCs w:val="16"/>
              </w:rPr>
            </w:pPr>
            <w:r w:rsidRPr="005478F3">
              <w:rPr>
                <w:sz w:val="16"/>
                <w:szCs w:val="16"/>
              </w:rPr>
              <w:t>1.19 (0.9</w:t>
            </w:r>
            <w:r w:rsidR="00156737">
              <w:rPr>
                <w:sz w:val="16"/>
                <w:szCs w:val="16"/>
              </w:rPr>
              <w:t>0</w:t>
            </w:r>
            <w:r w:rsidRPr="005478F3">
              <w:rPr>
                <w:sz w:val="16"/>
                <w:szCs w:val="16"/>
              </w:rPr>
              <w:t>, 1.57)</w:t>
            </w:r>
          </w:p>
        </w:tc>
        <w:tc>
          <w:tcPr>
            <w:tcW w:w="1365" w:type="dxa"/>
          </w:tcPr>
          <w:p w14:paraId="7D1A0771" w14:textId="3C0D2BC4" w:rsidR="00BA437D" w:rsidRPr="001E5CF2" w:rsidRDefault="00BA437D" w:rsidP="005478F3">
            <w:pPr>
              <w:jc w:val="center"/>
              <w:rPr>
                <w:rFonts w:cstheme="minorHAnsi"/>
                <w:sz w:val="16"/>
                <w:szCs w:val="16"/>
              </w:rPr>
            </w:pPr>
            <w:r w:rsidRPr="005478F3">
              <w:rPr>
                <w:rFonts w:ascii="Calibri" w:hAnsi="Calibri" w:cs="Calibri"/>
                <w:color w:val="000000"/>
                <w:sz w:val="16"/>
                <w:szCs w:val="16"/>
              </w:rPr>
              <w:t>0.227</w:t>
            </w:r>
          </w:p>
        </w:tc>
      </w:tr>
      <w:tr w:rsidR="00BA437D" w:rsidRPr="00FC1381" w14:paraId="3B410215" w14:textId="77777777" w:rsidTr="005478F3">
        <w:trPr>
          <w:trHeight w:val="54"/>
          <w:jc w:val="center"/>
        </w:trPr>
        <w:tc>
          <w:tcPr>
            <w:tcW w:w="5726" w:type="dxa"/>
            <w:gridSpan w:val="2"/>
          </w:tcPr>
          <w:p w14:paraId="1160F20C" w14:textId="77777777" w:rsidR="00BA437D" w:rsidRPr="00FC1381" w:rsidRDefault="00BA437D" w:rsidP="00BA437D">
            <w:pP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2182" w:type="dxa"/>
          </w:tcPr>
          <w:p w14:paraId="4F327FA3" w14:textId="3AFF702F" w:rsidR="00BA437D" w:rsidRPr="001E5CF2" w:rsidRDefault="00BA437D" w:rsidP="005478F3">
            <w:pPr>
              <w:jc w:val="center"/>
              <w:rPr>
                <w:rFonts w:cstheme="minorHAnsi"/>
                <w:sz w:val="16"/>
                <w:szCs w:val="16"/>
              </w:rPr>
            </w:pPr>
            <w:r w:rsidRPr="005478F3">
              <w:rPr>
                <w:sz w:val="16"/>
                <w:szCs w:val="16"/>
              </w:rPr>
              <w:t>0</w:t>
            </w:r>
            <w:r w:rsidR="00156737">
              <w:rPr>
                <w:sz w:val="16"/>
                <w:szCs w:val="16"/>
              </w:rPr>
              <w:t>.</w:t>
            </w:r>
            <w:r w:rsidRPr="005478F3">
              <w:rPr>
                <w:sz w:val="16"/>
                <w:szCs w:val="16"/>
              </w:rPr>
              <w:t>42 (0</w:t>
            </w:r>
            <w:r w:rsidR="00156737">
              <w:rPr>
                <w:sz w:val="16"/>
                <w:szCs w:val="16"/>
              </w:rPr>
              <w:t>.</w:t>
            </w:r>
            <w:r w:rsidRPr="005478F3">
              <w:rPr>
                <w:sz w:val="16"/>
                <w:szCs w:val="16"/>
              </w:rPr>
              <w:t>38</w:t>
            </w:r>
            <w:r w:rsidR="00156737">
              <w:rPr>
                <w:sz w:val="16"/>
                <w:szCs w:val="16"/>
              </w:rPr>
              <w:t>,</w:t>
            </w:r>
            <w:r w:rsidRPr="005478F3">
              <w:rPr>
                <w:sz w:val="16"/>
                <w:szCs w:val="16"/>
              </w:rPr>
              <w:t xml:space="preserve"> 0</w:t>
            </w:r>
            <w:r w:rsidR="00156737">
              <w:rPr>
                <w:sz w:val="16"/>
                <w:szCs w:val="16"/>
              </w:rPr>
              <w:t>.</w:t>
            </w:r>
            <w:r w:rsidRPr="005478F3">
              <w:rPr>
                <w:sz w:val="16"/>
                <w:szCs w:val="16"/>
              </w:rPr>
              <w:t>45)</w:t>
            </w:r>
          </w:p>
        </w:tc>
        <w:tc>
          <w:tcPr>
            <w:tcW w:w="1365" w:type="dxa"/>
          </w:tcPr>
          <w:p w14:paraId="5F5782C7" w14:textId="5EF1378F" w:rsidR="00BA437D" w:rsidRPr="001E5CF2" w:rsidRDefault="00BA437D"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BA437D" w:rsidRPr="00FC1381" w14:paraId="6B8D7695" w14:textId="77777777" w:rsidTr="005478F3">
        <w:trPr>
          <w:trHeight w:val="83"/>
          <w:jc w:val="center"/>
        </w:trPr>
        <w:tc>
          <w:tcPr>
            <w:tcW w:w="2735" w:type="dxa"/>
            <w:vMerge w:val="restart"/>
          </w:tcPr>
          <w:p w14:paraId="47F9A7C9" w14:textId="77777777" w:rsidR="00BA437D" w:rsidRPr="00FC1381" w:rsidRDefault="00BA437D" w:rsidP="00BA437D">
            <w:pPr>
              <w:rPr>
                <w:rFonts w:cstheme="minorHAnsi"/>
                <w:sz w:val="16"/>
                <w:szCs w:val="16"/>
                <w:lang w:val="en-US"/>
              </w:rPr>
            </w:pPr>
            <w:r w:rsidRPr="00FC1381">
              <w:rPr>
                <w:rFonts w:cstheme="minorHAnsi"/>
                <w:sz w:val="16"/>
                <w:szCs w:val="16"/>
                <w:lang w:val="en-US"/>
              </w:rPr>
              <w:t>Event within 21 days after diagnosis</w:t>
            </w:r>
          </w:p>
        </w:tc>
        <w:tc>
          <w:tcPr>
            <w:tcW w:w="2991" w:type="dxa"/>
          </w:tcPr>
          <w:p w14:paraId="4FA6A0C9" w14:textId="77777777" w:rsidR="00BA437D" w:rsidRPr="00FC1381" w:rsidRDefault="00BA437D" w:rsidP="00BA437D">
            <w:pPr>
              <w:rPr>
                <w:rFonts w:cstheme="minorHAnsi"/>
                <w:sz w:val="16"/>
                <w:szCs w:val="16"/>
                <w:lang w:val="en-US"/>
              </w:rPr>
            </w:pPr>
            <w:r w:rsidRPr="00FC1381">
              <w:rPr>
                <w:rFonts w:cstheme="minorHAnsi"/>
                <w:sz w:val="16"/>
                <w:szCs w:val="16"/>
                <w:lang w:val="en-US"/>
              </w:rPr>
              <w:t xml:space="preserve">Treatment change </w:t>
            </w:r>
          </w:p>
        </w:tc>
        <w:tc>
          <w:tcPr>
            <w:tcW w:w="2182" w:type="dxa"/>
          </w:tcPr>
          <w:p w14:paraId="467325E5" w14:textId="424E71BA" w:rsidR="00BA437D" w:rsidRPr="001E5CF2" w:rsidRDefault="00BA437D" w:rsidP="005478F3">
            <w:pPr>
              <w:jc w:val="center"/>
              <w:rPr>
                <w:rFonts w:cstheme="minorHAnsi"/>
                <w:sz w:val="16"/>
                <w:szCs w:val="16"/>
                <w:lang w:val="en-US"/>
              </w:rPr>
            </w:pPr>
            <w:r w:rsidRPr="005478F3">
              <w:rPr>
                <w:sz w:val="16"/>
                <w:szCs w:val="16"/>
              </w:rPr>
              <w:t>0.84 (0.68, 1.04)</w:t>
            </w:r>
          </w:p>
        </w:tc>
        <w:tc>
          <w:tcPr>
            <w:tcW w:w="1365" w:type="dxa"/>
          </w:tcPr>
          <w:p w14:paraId="4A81AB17" w14:textId="43573413"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0.112</w:t>
            </w:r>
          </w:p>
        </w:tc>
      </w:tr>
      <w:tr w:rsidR="00BA437D" w:rsidRPr="00FC1381" w14:paraId="5B4D447A" w14:textId="77777777" w:rsidTr="005478F3">
        <w:trPr>
          <w:trHeight w:val="185"/>
          <w:jc w:val="center"/>
        </w:trPr>
        <w:tc>
          <w:tcPr>
            <w:tcW w:w="2735" w:type="dxa"/>
            <w:vMerge/>
          </w:tcPr>
          <w:p w14:paraId="2D0B1B2E" w14:textId="77777777" w:rsidR="00BA437D" w:rsidRPr="00FC1381" w:rsidRDefault="00BA437D" w:rsidP="00BA437D">
            <w:pPr>
              <w:rPr>
                <w:rFonts w:cstheme="minorHAnsi"/>
                <w:sz w:val="16"/>
                <w:szCs w:val="16"/>
                <w:lang w:val="en-US"/>
              </w:rPr>
            </w:pPr>
          </w:p>
        </w:tc>
        <w:tc>
          <w:tcPr>
            <w:tcW w:w="2991" w:type="dxa"/>
          </w:tcPr>
          <w:p w14:paraId="1E1E80AA" w14:textId="77777777" w:rsidR="00BA437D" w:rsidRPr="00FC1381" w:rsidRDefault="00BA437D" w:rsidP="00BA437D">
            <w:pPr>
              <w:rPr>
                <w:rFonts w:cstheme="minorHAnsi"/>
                <w:sz w:val="16"/>
                <w:szCs w:val="16"/>
                <w:lang w:val="en-US"/>
              </w:rPr>
            </w:pPr>
            <w:r w:rsidRPr="00FC1381">
              <w:rPr>
                <w:rFonts w:cstheme="minorHAnsi"/>
                <w:sz w:val="16"/>
                <w:szCs w:val="16"/>
                <w:lang w:val="en-US"/>
              </w:rPr>
              <w:t xml:space="preserve">Thromboembolic event </w:t>
            </w:r>
          </w:p>
        </w:tc>
        <w:tc>
          <w:tcPr>
            <w:tcW w:w="2182" w:type="dxa"/>
          </w:tcPr>
          <w:p w14:paraId="133AC224" w14:textId="4AEBCCA1" w:rsidR="00BA437D" w:rsidRPr="001E5CF2" w:rsidRDefault="00BA437D" w:rsidP="005478F3">
            <w:pPr>
              <w:jc w:val="center"/>
              <w:rPr>
                <w:rFonts w:cstheme="minorHAnsi"/>
                <w:sz w:val="16"/>
                <w:szCs w:val="16"/>
                <w:lang w:val="en-US"/>
              </w:rPr>
            </w:pPr>
            <w:r w:rsidRPr="005478F3">
              <w:rPr>
                <w:sz w:val="16"/>
                <w:szCs w:val="16"/>
              </w:rPr>
              <w:t>2.96 (1.58, 5.56)</w:t>
            </w:r>
          </w:p>
        </w:tc>
        <w:tc>
          <w:tcPr>
            <w:tcW w:w="1365" w:type="dxa"/>
          </w:tcPr>
          <w:p w14:paraId="5036A463" w14:textId="4D97C6D7"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0.001</w:t>
            </w:r>
          </w:p>
        </w:tc>
      </w:tr>
      <w:tr w:rsidR="00BA437D" w:rsidRPr="00FC1381" w14:paraId="114B5CE0" w14:textId="77777777" w:rsidTr="005478F3">
        <w:trPr>
          <w:trHeight w:val="83"/>
          <w:jc w:val="center"/>
        </w:trPr>
        <w:tc>
          <w:tcPr>
            <w:tcW w:w="2735" w:type="dxa"/>
            <w:vMerge/>
          </w:tcPr>
          <w:p w14:paraId="3E48E658" w14:textId="77777777" w:rsidR="00BA437D" w:rsidRPr="00FC1381" w:rsidRDefault="00BA437D" w:rsidP="00BA437D">
            <w:pPr>
              <w:rPr>
                <w:rFonts w:cstheme="minorHAnsi"/>
                <w:sz w:val="16"/>
                <w:szCs w:val="16"/>
                <w:lang w:val="en-US"/>
              </w:rPr>
            </w:pPr>
          </w:p>
        </w:tc>
        <w:tc>
          <w:tcPr>
            <w:tcW w:w="2991" w:type="dxa"/>
          </w:tcPr>
          <w:p w14:paraId="0DB998A3" w14:textId="77777777" w:rsidR="00BA437D" w:rsidRPr="00FC1381" w:rsidRDefault="00BA437D" w:rsidP="00BA437D">
            <w:pPr>
              <w:rPr>
                <w:rFonts w:cstheme="minorHAnsi"/>
                <w:sz w:val="16"/>
                <w:szCs w:val="16"/>
                <w:lang w:val="en-US"/>
              </w:rPr>
            </w:pPr>
            <w:r w:rsidRPr="00FC1381">
              <w:rPr>
                <w:rFonts w:cstheme="minorHAnsi"/>
                <w:sz w:val="16"/>
                <w:szCs w:val="16"/>
                <w:lang w:val="en-US"/>
              </w:rPr>
              <w:t xml:space="preserve">Injury-related event </w:t>
            </w:r>
          </w:p>
        </w:tc>
        <w:tc>
          <w:tcPr>
            <w:tcW w:w="2182" w:type="dxa"/>
          </w:tcPr>
          <w:p w14:paraId="24215073" w14:textId="111E694B" w:rsidR="00BA437D" w:rsidRPr="001E5CF2" w:rsidRDefault="00BA437D" w:rsidP="005478F3">
            <w:pPr>
              <w:jc w:val="center"/>
              <w:rPr>
                <w:rFonts w:cstheme="minorHAnsi"/>
                <w:sz w:val="16"/>
                <w:szCs w:val="16"/>
                <w:lang w:val="en-US"/>
              </w:rPr>
            </w:pPr>
            <w:r w:rsidRPr="005478F3">
              <w:rPr>
                <w:sz w:val="16"/>
                <w:szCs w:val="16"/>
              </w:rPr>
              <w:t>0.68 (0.54, 0.86)</w:t>
            </w:r>
          </w:p>
        </w:tc>
        <w:tc>
          <w:tcPr>
            <w:tcW w:w="1365" w:type="dxa"/>
          </w:tcPr>
          <w:p w14:paraId="2D181E33" w14:textId="5D437BE5"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0.001</w:t>
            </w:r>
          </w:p>
        </w:tc>
      </w:tr>
      <w:tr w:rsidR="00BA437D" w:rsidRPr="00FC1381" w14:paraId="0BCEC563" w14:textId="77777777" w:rsidTr="005478F3">
        <w:trPr>
          <w:trHeight w:val="83"/>
          <w:jc w:val="center"/>
        </w:trPr>
        <w:tc>
          <w:tcPr>
            <w:tcW w:w="2735" w:type="dxa"/>
            <w:vMerge/>
          </w:tcPr>
          <w:p w14:paraId="1336C8C2" w14:textId="77777777" w:rsidR="00BA437D" w:rsidRPr="00FC1381" w:rsidRDefault="00BA437D" w:rsidP="00BA437D">
            <w:pPr>
              <w:rPr>
                <w:rFonts w:cstheme="minorHAnsi"/>
                <w:sz w:val="16"/>
                <w:szCs w:val="16"/>
                <w:lang w:val="en-US"/>
              </w:rPr>
            </w:pPr>
          </w:p>
        </w:tc>
        <w:tc>
          <w:tcPr>
            <w:tcW w:w="2991" w:type="dxa"/>
          </w:tcPr>
          <w:p w14:paraId="37C0639D" w14:textId="77777777" w:rsidR="00BA437D" w:rsidRPr="00FC1381" w:rsidRDefault="00BA437D" w:rsidP="00BA437D">
            <w:pPr>
              <w:rPr>
                <w:rFonts w:cstheme="minorHAnsi"/>
                <w:sz w:val="16"/>
                <w:szCs w:val="16"/>
                <w:lang w:val="en-US"/>
              </w:rPr>
            </w:pPr>
            <w:r w:rsidRPr="00FC1381">
              <w:rPr>
                <w:rFonts w:cstheme="minorHAnsi"/>
                <w:sz w:val="16"/>
                <w:szCs w:val="16"/>
                <w:lang w:val="en-US"/>
              </w:rPr>
              <w:t xml:space="preserve">Major adverse event </w:t>
            </w:r>
          </w:p>
        </w:tc>
        <w:tc>
          <w:tcPr>
            <w:tcW w:w="2182" w:type="dxa"/>
          </w:tcPr>
          <w:p w14:paraId="6ABA4D28" w14:textId="5839C2DB" w:rsidR="00BA437D" w:rsidRPr="001E5CF2" w:rsidRDefault="00BA437D" w:rsidP="005478F3">
            <w:pPr>
              <w:jc w:val="center"/>
              <w:rPr>
                <w:rFonts w:cstheme="minorHAnsi"/>
                <w:sz w:val="16"/>
                <w:szCs w:val="16"/>
                <w:lang w:val="en-US"/>
              </w:rPr>
            </w:pPr>
            <w:r w:rsidRPr="005478F3">
              <w:rPr>
                <w:sz w:val="16"/>
                <w:szCs w:val="16"/>
              </w:rPr>
              <w:t>1.87 (1.17, 3</w:t>
            </w:r>
            <w:r w:rsidR="00156737">
              <w:rPr>
                <w:sz w:val="16"/>
                <w:szCs w:val="16"/>
              </w:rPr>
              <w:t>.00</w:t>
            </w:r>
            <w:r w:rsidRPr="005478F3">
              <w:rPr>
                <w:sz w:val="16"/>
                <w:szCs w:val="16"/>
              </w:rPr>
              <w:t>)</w:t>
            </w:r>
          </w:p>
        </w:tc>
        <w:tc>
          <w:tcPr>
            <w:tcW w:w="1365" w:type="dxa"/>
          </w:tcPr>
          <w:p w14:paraId="082EF08B" w14:textId="031F311E"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0.009</w:t>
            </w:r>
          </w:p>
        </w:tc>
      </w:tr>
      <w:tr w:rsidR="00BA437D" w:rsidRPr="00FC1381" w14:paraId="7E98CAA5" w14:textId="77777777" w:rsidTr="005478F3">
        <w:trPr>
          <w:trHeight w:val="83"/>
          <w:jc w:val="center"/>
        </w:trPr>
        <w:tc>
          <w:tcPr>
            <w:tcW w:w="2735" w:type="dxa"/>
            <w:vMerge/>
            <w:vAlign w:val="bottom"/>
          </w:tcPr>
          <w:p w14:paraId="167725FB" w14:textId="77777777" w:rsidR="00BA437D" w:rsidRPr="00FC1381" w:rsidRDefault="00BA437D" w:rsidP="00BA437D">
            <w:pPr>
              <w:rPr>
                <w:rFonts w:cstheme="minorHAnsi"/>
                <w:b/>
                <w:bCs/>
                <w:sz w:val="16"/>
                <w:szCs w:val="16"/>
                <w:lang w:val="en-GB"/>
              </w:rPr>
            </w:pPr>
          </w:p>
        </w:tc>
        <w:tc>
          <w:tcPr>
            <w:tcW w:w="2991" w:type="dxa"/>
            <w:vAlign w:val="bottom"/>
          </w:tcPr>
          <w:p w14:paraId="73F8DECE" w14:textId="77777777" w:rsidR="00BA437D" w:rsidRPr="00FC1381" w:rsidRDefault="00BA437D" w:rsidP="00BA437D">
            <w:pPr>
              <w:rPr>
                <w:rFonts w:cstheme="minorHAnsi"/>
                <w:sz w:val="16"/>
                <w:szCs w:val="16"/>
                <w:lang w:val="en-US"/>
              </w:rPr>
            </w:pPr>
            <w:r w:rsidRPr="00FC1381">
              <w:rPr>
                <w:rFonts w:cstheme="minorHAnsi"/>
                <w:sz w:val="16"/>
                <w:szCs w:val="16"/>
                <w:lang w:val="en-US"/>
              </w:rPr>
              <w:t xml:space="preserve">Minor outpatient event </w:t>
            </w:r>
          </w:p>
        </w:tc>
        <w:tc>
          <w:tcPr>
            <w:tcW w:w="2182" w:type="dxa"/>
          </w:tcPr>
          <w:p w14:paraId="2D886FC3" w14:textId="38B60B04" w:rsidR="00BA437D" w:rsidRPr="001E5CF2" w:rsidRDefault="00BA437D" w:rsidP="005478F3">
            <w:pPr>
              <w:jc w:val="center"/>
              <w:rPr>
                <w:rFonts w:cstheme="minorHAnsi"/>
                <w:sz w:val="16"/>
                <w:szCs w:val="16"/>
                <w:lang w:val="en-US"/>
              </w:rPr>
            </w:pPr>
            <w:r w:rsidRPr="005478F3">
              <w:rPr>
                <w:sz w:val="16"/>
                <w:szCs w:val="16"/>
              </w:rPr>
              <w:t>0.77 (0.61, 0.97)</w:t>
            </w:r>
          </w:p>
        </w:tc>
        <w:tc>
          <w:tcPr>
            <w:tcW w:w="1365" w:type="dxa"/>
          </w:tcPr>
          <w:p w14:paraId="6634471B" w14:textId="4338997A" w:rsidR="00BA437D" w:rsidRPr="001E5CF2" w:rsidRDefault="00BA437D" w:rsidP="005478F3">
            <w:pPr>
              <w:jc w:val="center"/>
              <w:rPr>
                <w:rFonts w:cstheme="minorHAnsi"/>
                <w:sz w:val="16"/>
                <w:szCs w:val="16"/>
                <w:lang w:val="en-US"/>
              </w:rPr>
            </w:pPr>
            <w:r w:rsidRPr="005478F3">
              <w:rPr>
                <w:rFonts w:ascii="Calibri" w:hAnsi="Calibri" w:cs="Calibri"/>
                <w:color w:val="000000"/>
                <w:sz w:val="16"/>
                <w:szCs w:val="16"/>
              </w:rPr>
              <w:t>0.025</w:t>
            </w:r>
          </w:p>
        </w:tc>
      </w:tr>
    </w:tbl>
    <w:p w14:paraId="26640425" w14:textId="0A104411" w:rsidR="00144DFC" w:rsidRDefault="00144DFC" w:rsidP="00AA459E">
      <w:pPr>
        <w:pStyle w:val="Beschriftung"/>
        <w:keepNext/>
        <w:rPr>
          <w:lang w:val="en-US"/>
        </w:rPr>
      </w:pPr>
    </w:p>
    <w:p w14:paraId="2D0FF514" w14:textId="5839BCE2" w:rsidR="00BA437D" w:rsidRDefault="00BA437D" w:rsidP="00BA437D">
      <w:pPr>
        <w:rPr>
          <w:lang w:val="en-US"/>
        </w:rPr>
      </w:pPr>
    </w:p>
    <w:p w14:paraId="044DED83" w14:textId="168BCCC0" w:rsidR="00D72F9F" w:rsidRDefault="00156737">
      <w:pPr>
        <w:rPr>
          <w:lang w:val="en-US"/>
        </w:rPr>
      </w:pPr>
      <w:r>
        <w:rPr>
          <w:lang w:val="en-US"/>
        </w:rPr>
        <w:br w:type="page"/>
      </w:r>
    </w:p>
    <w:p w14:paraId="2BDCD002" w14:textId="6B79EF8C" w:rsidR="00D72F9F" w:rsidRPr="005478F3" w:rsidRDefault="00D72F9F" w:rsidP="005478F3">
      <w:pPr>
        <w:pStyle w:val="Beschriftung"/>
        <w:keepNext/>
        <w:rPr>
          <w:lang w:val="en-US"/>
        </w:rPr>
      </w:pPr>
      <w:r w:rsidRPr="005478F3">
        <w:rPr>
          <w:lang w:val="en-US"/>
        </w:rPr>
        <w:lastRenderedPageBreak/>
        <w:t>Table S</w:t>
      </w:r>
      <w:r w:rsidR="002F0C58">
        <w:t>6</w:t>
      </w:r>
      <w:r w:rsidRPr="005478F3">
        <w:rPr>
          <w:lang w:val="en-US"/>
        </w:rPr>
        <w:t xml:space="preserve">: </w:t>
      </w:r>
      <w:r w:rsidR="001E5CF2" w:rsidRPr="0044571B">
        <w:rPr>
          <w:lang w:val="en-US"/>
        </w:rPr>
        <w:t xml:space="preserve">Results </w:t>
      </w:r>
      <w:r w:rsidR="007500D5">
        <w:rPr>
          <w:lang w:val="en-US"/>
        </w:rPr>
        <w:t>of the</w:t>
      </w:r>
      <w:r w:rsidR="001E5CF2" w:rsidRPr="0044571B">
        <w:rPr>
          <w:lang w:val="en-US"/>
        </w:rPr>
        <w:t xml:space="preserve"> Cox regression with injury- or surgical related complications (SC) as the endpoint and death as competing event, including the treatment group, number of present GTMK at PHF diagnosis, patient (risk) profile, events occurring within 21 days after PHF diagnosis, and an end of follow-up 3 months after the start </w:t>
      </w:r>
      <w:r w:rsidR="007500D5">
        <w:rPr>
          <w:lang w:val="en-US"/>
        </w:rPr>
        <w:t>of the</w:t>
      </w:r>
      <w:r w:rsidR="001E5CF2" w:rsidRPr="0044571B">
        <w:rPr>
          <w:lang w:val="en-US"/>
        </w:rPr>
        <w:t xml:space="preserve"> observation.</w:t>
      </w:r>
    </w:p>
    <w:tbl>
      <w:tblPr>
        <w:tblStyle w:val="Tabellenraster"/>
        <w:tblW w:w="9273" w:type="dxa"/>
        <w:jc w:val="center"/>
        <w:tblLook w:val="04A0" w:firstRow="1" w:lastRow="0" w:firstColumn="1" w:lastColumn="0" w:noHBand="0" w:noVBand="1"/>
      </w:tblPr>
      <w:tblGrid>
        <w:gridCol w:w="2735"/>
        <w:gridCol w:w="2991"/>
        <w:gridCol w:w="2182"/>
        <w:gridCol w:w="1365"/>
      </w:tblGrid>
      <w:tr w:rsidR="00D72F9F" w:rsidRPr="00C723FE" w14:paraId="34AC4050" w14:textId="77777777" w:rsidTr="00FC1381">
        <w:trPr>
          <w:trHeight w:val="287"/>
          <w:jc w:val="center"/>
        </w:trPr>
        <w:tc>
          <w:tcPr>
            <w:tcW w:w="9273" w:type="dxa"/>
            <w:gridSpan w:val="4"/>
            <w:shd w:val="clear" w:color="auto" w:fill="B4C6E7" w:themeFill="accent1" w:themeFillTint="66"/>
          </w:tcPr>
          <w:p w14:paraId="69A68795" w14:textId="5E4C1299" w:rsidR="00D72F9F" w:rsidRPr="005478F3" w:rsidRDefault="00D72F9F" w:rsidP="00FC1381">
            <w:pPr>
              <w:jc w:val="center"/>
              <w:rPr>
                <w:rFonts w:cstheme="minorHAnsi"/>
                <w:b/>
                <w:bCs/>
                <w:sz w:val="16"/>
                <w:szCs w:val="16"/>
                <w:lang w:val="en-US"/>
              </w:rPr>
            </w:pPr>
            <w:bookmarkStart w:id="4" w:name="OLE_LINK1"/>
            <w:r w:rsidRPr="005478F3">
              <w:rPr>
                <w:rFonts w:cstheme="minorHAnsi"/>
                <w:b/>
                <w:bCs/>
                <w:sz w:val="16"/>
                <w:szCs w:val="16"/>
                <w:lang w:val="en-US"/>
              </w:rPr>
              <w:t>Injury- or surgical related c</w:t>
            </w:r>
            <w:r>
              <w:rPr>
                <w:rFonts w:cstheme="minorHAnsi"/>
                <w:b/>
                <w:bCs/>
                <w:sz w:val="16"/>
                <w:szCs w:val="16"/>
                <w:lang w:val="en-US"/>
              </w:rPr>
              <w:t>omplications (SC)</w:t>
            </w:r>
          </w:p>
        </w:tc>
      </w:tr>
      <w:tr w:rsidR="00D72F9F" w:rsidRPr="00FC1381" w14:paraId="506D0B54" w14:textId="77777777" w:rsidTr="00FC1381">
        <w:trPr>
          <w:trHeight w:val="287"/>
          <w:jc w:val="center"/>
        </w:trPr>
        <w:tc>
          <w:tcPr>
            <w:tcW w:w="5726" w:type="dxa"/>
            <w:gridSpan w:val="2"/>
          </w:tcPr>
          <w:p w14:paraId="4F2C0717" w14:textId="77777777" w:rsidR="00D72F9F" w:rsidRPr="00FC1381" w:rsidRDefault="00D72F9F" w:rsidP="00FC1381">
            <w:pPr>
              <w:rPr>
                <w:rFonts w:cstheme="minorHAnsi"/>
                <w:sz w:val="16"/>
                <w:szCs w:val="16"/>
              </w:rPr>
            </w:pPr>
            <w:r w:rsidRPr="00FC1381">
              <w:rPr>
                <w:rFonts w:cstheme="minorHAnsi"/>
                <w:sz w:val="16"/>
                <w:szCs w:val="16"/>
              </w:rPr>
              <w:t>Variable</w:t>
            </w:r>
          </w:p>
        </w:tc>
        <w:tc>
          <w:tcPr>
            <w:tcW w:w="2182" w:type="dxa"/>
          </w:tcPr>
          <w:p w14:paraId="6718E8E0" w14:textId="77777777" w:rsidR="00D72F9F" w:rsidRPr="00FC1381" w:rsidRDefault="00D72F9F" w:rsidP="00FC1381">
            <w:pPr>
              <w:rPr>
                <w:rFonts w:cstheme="minorHAnsi"/>
                <w:sz w:val="16"/>
                <w:szCs w:val="16"/>
              </w:rPr>
            </w:pPr>
            <w:r w:rsidRPr="00FC1381">
              <w:rPr>
                <w:rFonts w:cstheme="minorHAnsi"/>
                <w:sz w:val="16"/>
                <w:szCs w:val="16"/>
              </w:rPr>
              <w:t>HR (95%-CI)</w:t>
            </w:r>
          </w:p>
        </w:tc>
        <w:tc>
          <w:tcPr>
            <w:tcW w:w="1365" w:type="dxa"/>
          </w:tcPr>
          <w:p w14:paraId="41AACC51" w14:textId="77777777" w:rsidR="00D72F9F" w:rsidRPr="00FC1381" w:rsidRDefault="00D72F9F" w:rsidP="00FC1381">
            <w:pPr>
              <w:rPr>
                <w:rFonts w:cstheme="minorHAnsi"/>
                <w:sz w:val="16"/>
                <w:szCs w:val="16"/>
              </w:rPr>
            </w:pPr>
            <w:r w:rsidRPr="00FC1381">
              <w:rPr>
                <w:rFonts w:cstheme="minorHAnsi"/>
                <w:sz w:val="16"/>
                <w:szCs w:val="16"/>
              </w:rPr>
              <w:t>p</w:t>
            </w:r>
          </w:p>
        </w:tc>
      </w:tr>
      <w:tr w:rsidR="005F3AC6" w:rsidRPr="00FC1381" w14:paraId="4CB31F97" w14:textId="77777777" w:rsidTr="005478F3">
        <w:trPr>
          <w:trHeight w:val="57"/>
          <w:jc w:val="center"/>
        </w:trPr>
        <w:tc>
          <w:tcPr>
            <w:tcW w:w="2735" w:type="dxa"/>
            <w:vMerge w:val="restart"/>
          </w:tcPr>
          <w:p w14:paraId="02586F6F" w14:textId="77777777" w:rsidR="005F3AC6" w:rsidRPr="00FC1381" w:rsidRDefault="005F3AC6" w:rsidP="005F3AC6">
            <w:pPr>
              <w:rPr>
                <w:rFonts w:cstheme="minorHAnsi"/>
                <w:sz w:val="16"/>
                <w:szCs w:val="16"/>
                <w:lang w:val="en-US"/>
              </w:rPr>
            </w:pPr>
            <w:r w:rsidRPr="00FC1381">
              <w:rPr>
                <w:rFonts w:cstheme="minorHAnsi"/>
                <w:sz w:val="16"/>
                <w:szCs w:val="16"/>
                <w:lang w:val="en-US"/>
              </w:rPr>
              <w:t xml:space="preserve">Treatment group </w:t>
            </w:r>
          </w:p>
          <w:p w14:paraId="15B7A79B" w14:textId="77777777" w:rsidR="005F3AC6" w:rsidRPr="00FC1381" w:rsidRDefault="005F3AC6" w:rsidP="005F3AC6">
            <w:pPr>
              <w:rPr>
                <w:rFonts w:cstheme="minorHAnsi"/>
                <w:sz w:val="16"/>
                <w:szCs w:val="16"/>
                <w:lang w:val="en-US"/>
              </w:rPr>
            </w:pPr>
            <w:r w:rsidRPr="00FC1381">
              <w:rPr>
                <w:rFonts w:cstheme="minorHAnsi"/>
                <w:sz w:val="16"/>
                <w:szCs w:val="16"/>
                <w:lang w:val="en-US"/>
              </w:rPr>
              <w:t xml:space="preserve"> (Reference group: non-operative treatment)</w:t>
            </w:r>
          </w:p>
        </w:tc>
        <w:tc>
          <w:tcPr>
            <w:tcW w:w="2991" w:type="dxa"/>
          </w:tcPr>
          <w:p w14:paraId="41A59437" w14:textId="77777777" w:rsidR="005F3AC6" w:rsidRPr="00FC1381" w:rsidRDefault="005F3AC6" w:rsidP="005F3AC6">
            <w:pPr>
              <w:rPr>
                <w:rFonts w:cstheme="minorHAnsi"/>
                <w:sz w:val="16"/>
                <w:szCs w:val="16"/>
              </w:rPr>
            </w:pPr>
            <w:proofErr w:type="spellStart"/>
            <w:r w:rsidRPr="00FC1381">
              <w:rPr>
                <w:rFonts w:cstheme="minorHAnsi"/>
                <w:sz w:val="16"/>
                <w:szCs w:val="16"/>
              </w:rPr>
              <w:t>sLPF</w:t>
            </w:r>
            <w:proofErr w:type="spellEnd"/>
          </w:p>
        </w:tc>
        <w:tc>
          <w:tcPr>
            <w:tcW w:w="2182" w:type="dxa"/>
          </w:tcPr>
          <w:p w14:paraId="0833E796" w14:textId="11DA067B"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66 (0</w:t>
            </w:r>
            <w:r>
              <w:rPr>
                <w:sz w:val="16"/>
                <w:szCs w:val="16"/>
              </w:rPr>
              <w:t>.</w:t>
            </w:r>
            <w:r w:rsidRPr="005478F3">
              <w:rPr>
                <w:sz w:val="16"/>
                <w:szCs w:val="16"/>
              </w:rPr>
              <w:t>59</w:t>
            </w:r>
            <w:r>
              <w:rPr>
                <w:sz w:val="16"/>
                <w:szCs w:val="16"/>
              </w:rPr>
              <w:t>,</w:t>
            </w:r>
            <w:r w:rsidRPr="005478F3">
              <w:rPr>
                <w:sz w:val="16"/>
                <w:szCs w:val="16"/>
              </w:rPr>
              <w:t xml:space="preserve"> 0</w:t>
            </w:r>
            <w:r>
              <w:rPr>
                <w:sz w:val="16"/>
                <w:szCs w:val="16"/>
              </w:rPr>
              <w:t>.</w:t>
            </w:r>
            <w:r w:rsidRPr="005478F3">
              <w:rPr>
                <w:sz w:val="16"/>
                <w:szCs w:val="16"/>
              </w:rPr>
              <w:t>75)</w:t>
            </w:r>
          </w:p>
        </w:tc>
        <w:tc>
          <w:tcPr>
            <w:tcW w:w="1365" w:type="dxa"/>
          </w:tcPr>
          <w:p w14:paraId="4A4824A8" w14:textId="6A793BF0"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1AA41090" w14:textId="77777777" w:rsidTr="005478F3">
        <w:trPr>
          <w:trHeight w:val="57"/>
          <w:jc w:val="center"/>
        </w:trPr>
        <w:tc>
          <w:tcPr>
            <w:tcW w:w="2735" w:type="dxa"/>
            <w:vMerge/>
          </w:tcPr>
          <w:p w14:paraId="0ECFC68A" w14:textId="77777777" w:rsidR="005F3AC6" w:rsidRPr="00FC1381" w:rsidRDefault="005F3AC6" w:rsidP="005F3AC6">
            <w:pPr>
              <w:rPr>
                <w:rFonts w:cstheme="minorHAnsi"/>
                <w:sz w:val="16"/>
                <w:szCs w:val="16"/>
              </w:rPr>
            </w:pPr>
          </w:p>
        </w:tc>
        <w:tc>
          <w:tcPr>
            <w:tcW w:w="2991" w:type="dxa"/>
          </w:tcPr>
          <w:p w14:paraId="54005813" w14:textId="77777777" w:rsidR="005F3AC6" w:rsidRPr="00FC1381" w:rsidRDefault="005F3AC6" w:rsidP="005F3AC6">
            <w:pPr>
              <w:rPr>
                <w:rFonts w:cstheme="minorHAnsi"/>
                <w:sz w:val="16"/>
                <w:szCs w:val="16"/>
              </w:rPr>
            </w:pPr>
            <w:r w:rsidRPr="00FC1381">
              <w:rPr>
                <w:rFonts w:cstheme="minorHAnsi"/>
                <w:sz w:val="16"/>
                <w:szCs w:val="16"/>
              </w:rPr>
              <w:t>LPF</w:t>
            </w:r>
          </w:p>
        </w:tc>
        <w:tc>
          <w:tcPr>
            <w:tcW w:w="2182" w:type="dxa"/>
          </w:tcPr>
          <w:p w14:paraId="2C3FB6BB" w14:textId="0C3881F8"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58 (0</w:t>
            </w:r>
            <w:r>
              <w:rPr>
                <w:sz w:val="16"/>
                <w:szCs w:val="16"/>
              </w:rPr>
              <w:t>.</w:t>
            </w:r>
            <w:r w:rsidRPr="005478F3">
              <w:rPr>
                <w:sz w:val="16"/>
                <w:szCs w:val="16"/>
              </w:rPr>
              <w:t>45</w:t>
            </w:r>
            <w:r>
              <w:rPr>
                <w:sz w:val="16"/>
                <w:szCs w:val="16"/>
              </w:rPr>
              <w:t>,</w:t>
            </w:r>
            <w:r w:rsidRPr="005478F3">
              <w:rPr>
                <w:sz w:val="16"/>
                <w:szCs w:val="16"/>
              </w:rPr>
              <w:t xml:space="preserve"> 0</w:t>
            </w:r>
            <w:r>
              <w:rPr>
                <w:sz w:val="16"/>
                <w:szCs w:val="16"/>
              </w:rPr>
              <w:t>.</w:t>
            </w:r>
            <w:r w:rsidRPr="005478F3">
              <w:rPr>
                <w:sz w:val="16"/>
                <w:szCs w:val="16"/>
              </w:rPr>
              <w:t>75)</w:t>
            </w:r>
          </w:p>
        </w:tc>
        <w:tc>
          <w:tcPr>
            <w:tcW w:w="1365" w:type="dxa"/>
          </w:tcPr>
          <w:p w14:paraId="2351F801" w14:textId="5C797C97"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57A5E4B0" w14:textId="77777777" w:rsidTr="005478F3">
        <w:trPr>
          <w:trHeight w:val="57"/>
          <w:jc w:val="center"/>
        </w:trPr>
        <w:tc>
          <w:tcPr>
            <w:tcW w:w="2735" w:type="dxa"/>
            <w:vMerge/>
          </w:tcPr>
          <w:p w14:paraId="231C21C1" w14:textId="77777777" w:rsidR="005F3AC6" w:rsidRPr="00FC1381" w:rsidRDefault="005F3AC6" w:rsidP="005F3AC6">
            <w:pPr>
              <w:rPr>
                <w:rFonts w:cstheme="minorHAnsi"/>
                <w:sz w:val="16"/>
                <w:szCs w:val="16"/>
              </w:rPr>
            </w:pPr>
          </w:p>
        </w:tc>
        <w:tc>
          <w:tcPr>
            <w:tcW w:w="2991" w:type="dxa"/>
          </w:tcPr>
          <w:p w14:paraId="0947C0DC" w14:textId="77777777" w:rsidR="005F3AC6" w:rsidRPr="00FC1381" w:rsidRDefault="005F3AC6" w:rsidP="005F3AC6">
            <w:pPr>
              <w:rPr>
                <w:rFonts w:cstheme="minorHAnsi"/>
                <w:sz w:val="16"/>
                <w:szCs w:val="16"/>
              </w:rPr>
            </w:pPr>
            <w:r w:rsidRPr="00FC1381">
              <w:rPr>
                <w:rFonts w:cstheme="minorHAnsi"/>
                <w:sz w:val="16"/>
                <w:szCs w:val="16"/>
              </w:rPr>
              <w:t>RTSA</w:t>
            </w:r>
          </w:p>
        </w:tc>
        <w:tc>
          <w:tcPr>
            <w:tcW w:w="2182" w:type="dxa"/>
          </w:tcPr>
          <w:p w14:paraId="20BE5FF0" w14:textId="750C5DA7"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69 (0</w:t>
            </w:r>
            <w:r>
              <w:rPr>
                <w:sz w:val="16"/>
                <w:szCs w:val="16"/>
              </w:rPr>
              <w:t>.</w:t>
            </w:r>
            <w:r w:rsidRPr="005478F3">
              <w:rPr>
                <w:sz w:val="16"/>
                <w:szCs w:val="16"/>
              </w:rPr>
              <w:t>61</w:t>
            </w:r>
            <w:r>
              <w:rPr>
                <w:sz w:val="16"/>
                <w:szCs w:val="16"/>
              </w:rPr>
              <w:t>,</w:t>
            </w:r>
            <w:r w:rsidRPr="005478F3">
              <w:rPr>
                <w:sz w:val="16"/>
                <w:szCs w:val="16"/>
              </w:rPr>
              <w:t xml:space="preserve"> 0</w:t>
            </w:r>
            <w:r>
              <w:rPr>
                <w:sz w:val="16"/>
                <w:szCs w:val="16"/>
              </w:rPr>
              <w:t>.</w:t>
            </w:r>
            <w:r w:rsidRPr="005478F3">
              <w:rPr>
                <w:sz w:val="16"/>
                <w:szCs w:val="16"/>
              </w:rPr>
              <w:t>78)</w:t>
            </w:r>
          </w:p>
        </w:tc>
        <w:tc>
          <w:tcPr>
            <w:tcW w:w="1365" w:type="dxa"/>
          </w:tcPr>
          <w:p w14:paraId="42732D83" w14:textId="0B6B6876"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79551D89" w14:textId="77777777" w:rsidTr="005478F3">
        <w:trPr>
          <w:trHeight w:val="57"/>
          <w:jc w:val="center"/>
        </w:trPr>
        <w:tc>
          <w:tcPr>
            <w:tcW w:w="2735" w:type="dxa"/>
            <w:vMerge/>
          </w:tcPr>
          <w:p w14:paraId="12431592" w14:textId="77777777" w:rsidR="005F3AC6" w:rsidRPr="00FC1381" w:rsidRDefault="005F3AC6" w:rsidP="005F3AC6">
            <w:pPr>
              <w:rPr>
                <w:rFonts w:cstheme="minorHAnsi"/>
                <w:sz w:val="16"/>
                <w:szCs w:val="16"/>
              </w:rPr>
            </w:pPr>
          </w:p>
        </w:tc>
        <w:tc>
          <w:tcPr>
            <w:tcW w:w="2991" w:type="dxa"/>
          </w:tcPr>
          <w:p w14:paraId="329F4F84" w14:textId="77777777" w:rsidR="005F3AC6" w:rsidRPr="00FC1381" w:rsidRDefault="005F3AC6" w:rsidP="005F3AC6">
            <w:pPr>
              <w:rPr>
                <w:rFonts w:cstheme="minorHAnsi"/>
                <w:sz w:val="16"/>
                <w:szCs w:val="16"/>
              </w:rPr>
            </w:pPr>
            <w:proofErr w:type="spellStart"/>
            <w:r w:rsidRPr="00FC1381">
              <w:rPr>
                <w:rFonts w:cstheme="minorHAnsi"/>
                <w:sz w:val="16"/>
                <w:szCs w:val="16"/>
              </w:rPr>
              <w:t>Others</w:t>
            </w:r>
            <w:proofErr w:type="spellEnd"/>
          </w:p>
        </w:tc>
        <w:tc>
          <w:tcPr>
            <w:tcW w:w="2182" w:type="dxa"/>
          </w:tcPr>
          <w:p w14:paraId="24BA4DC0" w14:textId="04A58DC4"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78 (0</w:t>
            </w:r>
            <w:r>
              <w:rPr>
                <w:sz w:val="16"/>
                <w:szCs w:val="16"/>
              </w:rPr>
              <w:t>.</w:t>
            </w:r>
            <w:r w:rsidRPr="005478F3">
              <w:rPr>
                <w:sz w:val="16"/>
                <w:szCs w:val="16"/>
              </w:rPr>
              <w:t>69</w:t>
            </w:r>
            <w:r>
              <w:rPr>
                <w:sz w:val="16"/>
                <w:szCs w:val="16"/>
              </w:rPr>
              <w:t>,</w:t>
            </w:r>
            <w:r w:rsidRPr="005478F3">
              <w:rPr>
                <w:sz w:val="16"/>
                <w:szCs w:val="16"/>
              </w:rPr>
              <w:t xml:space="preserve"> 0</w:t>
            </w:r>
            <w:r>
              <w:rPr>
                <w:sz w:val="16"/>
                <w:szCs w:val="16"/>
              </w:rPr>
              <w:t>.</w:t>
            </w:r>
            <w:r w:rsidRPr="005478F3">
              <w:rPr>
                <w:sz w:val="16"/>
                <w:szCs w:val="16"/>
              </w:rPr>
              <w:t>87)</w:t>
            </w:r>
          </w:p>
        </w:tc>
        <w:tc>
          <w:tcPr>
            <w:tcW w:w="1365" w:type="dxa"/>
          </w:tcPr>
          <w:p w14:paraId="1A458D94" w14:textId="46E436FD"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697DADD5" w14:textId="77777777" w:rsidTr="005478F3">
        <w:trPr>
          <w:trHeight w:val="57"/>
          <w:jc w:val="center"/>
        </w:trPr>
        <w:tc>
          <w:tcPr>
            <w:tcW w:w="2735" w:type="dxa"/>
            <w:vMerge w:val="restart"/>
            <w:vAlign w:val="bottom"/>
          </w:tcPr>
          <w:p w14:paraId="515B0881" w14:textId="77777777" w:rsidR="005F3AC6" w:rsidRPr="00FC1381" w:rsidRDefault="005F3AC6" w:rsidP="005F3AC6">
            <w:pPr>
              <w:rPr>
                <w:rFonts w:cstheme="minorHAnsi"/>
                <w:sz w:val="16"/>
                <w:szCs w:val="16"/>
                <w:lang w:val="en-US"/>
              </w:rPr>
            </w:pPr>
            <w:r w:rsidRPr="00FC1381">
              <w:rPr>
                <w:rFonts w:cstheme="minorHAnsi"/>
                <w:sz w:val="16"/>
                <w:szCs w:val="16"/>
                <w:lang w:val="en-US"/>
              </w:rPr>
              <w:t>Number of geriatric-typical characteristic complexes (</w:t>
            </w:r>
            <w:proofErr w:type="spellStart"/>
            <w:r w:rsidRPr="00FC1381">
              <w:rPr>
                <w:rFonts w:cstheme="minorHAnsi"/>
                <w:sz w:val="16"/>
                <w:szCs w:val="16"/>
                <w:lang w:val="en-US"/>
              </w:rPr>
              <w:t>GtMk</w:t>
            </w:r>
            <w:proofErr w:type="spellEnd"/>
            <w:r w:rsidRPr="00FC1381">
              <w:rPr>
                <w:rFonts w:cstheme="minorHAnsi"/>
                <w:sz w:val="16"/>
                <w:szCs w:val="16"/>
                <w:lang w:val="en-US"/>
              </w:rPr>
              <w:t>) present at PHF diagnosis</w:t>
            </w:r>
          </w:p>
          <w:p w14:paraId="2C6220E5" w14:textId="77777777" w:rsidR="005F3AC6" w:rsidRPr="00FC1381" w:rsidRDefault="005F3AC6" w:rsidP="005F3AC6">
            <w:pPr>
              <w:rPr>
                <w:rFonts w:cstheme="minorHAnsi"/>
                <w:sz w:val="16"/>
                <w:szCs w:val="16"/>
                <w:lang w:val="en-US"/>
              </w:rPr>
            </w:pPr>
            <w:r w:rsidRPr="00FC1381">
              <w:rPr>
                <w:rFonts w:cstheme="minorHAnsi"/>
                <w:sz w:val="16"/>
                <w:szCs w:val="16"/>
                <w:lang w:val="en-US"/>
              </w:rPr>
              <w:t>(Reference group: no GTMK)</w:t>
            </w:r>
          </w:p>
        </w:tc>
        <w:tc>
          <w:tcPr>
            <w:tcW w:w="2991" w:type="dxa"/>
          </w:tcPr>
          <w:p w14:paraId="4B94B779" w14:textId="77777777" w:rsidR="005F3AC6" w:rsidRPr="00FC1381" w:rsidRDefault="005F3AC6" w:rsidP="005F3AC6">
            <w:pPr>
              <w:rPr>
                <w:rFonts w:cstheme="minorHAnsi"/>
                <w:sz w:val="16"/>
                <w:szCs w:val="16"/>
              </w:rPr>
            </w:pPr>
            <w:r w:rsidRPr="00FC1381">
              <w:rPr>
                <w:rFonts w:cstheme="minorHAnsi"/>
                <w:sz w:val="16"/>
                <w:szCs w:val="16"/>
              </w:rPr>
              <w:t>1 GTMK</w:t>
            </w:r>
          </w:p>
        </w:tc>
        <w:tc>
          <w:tcPr>
            <w:tcW w:w="2182" w:type="dxa"/>
          </w:tcPr>
          <w:p w14:paraId="234F8556" w14:textId="4ABA1DAD"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01 (0</w:t>
            </w:r>
            <w:r>
              <w:rPr>
                <w:sz w:val="16"/>
                <w:szCs w:val="16"/>
              </w:rPr>
              <w:t>.</w:t>
            </w:r>
            <w:r w:rsidRPr="005478F3">
              <w:rPr>
                <w:sz w:val="16"/>
                <w:szCs w:val="16"/>
              </w:rPr>
              <w:t>86</w:t>
            </w:r>
            <w:r>
              <w:rPr>
                <w:sz w:val="16"/>
                <w:szCs w:val="16"/>
              </w:rPr>
              <w:t>,</w:t>
            </w:r>
            <w:r w:rsidRPr="005478F3">
              <w:rPr>
                <w:sz w:val="16"/>
                <w:szCs w:val="16"/>
              </w:rPr>
              <w:t xml:space="preserve"> 1</w:t>
            </w:r>
            <w:r>
              <w:rPr>
                <w:sz w:val="16"/>
                <w:szCs w:val="16"/>
              </w:rPr>
              <w:t>.</w:t>
            </w:r>
            <w:r w:rsidRPr="005478F3">
              <w:rPr>
                <w:sz w:val="16"/>
                <w:szCs w:val="16"/>
              </w:rPr>
              <w:t>19)</w:t>
            </w:r>
          </w:p>
        </w:tc>
        <w:tc>
          <w:tcPr>
            <w:tcW w:w="1365" w:type="dxa"/>
          </w:tcPr>
          <w:p w14:paraId="3CBAE8B1" w14:textId="1D150295" w:rsidR="005F3AC6" w:rsidRPr="00156737" w:rsidRDefault="005F3AC6" w:rsidP="005478F3">
            <w:pPr>
              <w:jc w:val="center"/>
              <w:rPr>
                <w:rFonts w:cstheme="minorHAnsi"/>
                <w:sz w:val="16"/>
                <w:szCs w:val="16"/>
              </w:rPr>
            </w:pPr>
            <w:r w:rsidRPr="005478F3">
              <w:rPr>
                <w:sz w:val="16"/>
                <w:szCs w:val="16"/>
              </w:rPr>
              <w:t>0</w:t>
            </w:r>
            <w:r w:rsidRPr="00156737">
              <w:rPr>
                <w:sz w:val="16"/>
                <w:szCs w:val="16"/>
              </w:rPr>
              <w:t>.</w:t>
            </w:r>
            <w:r w:rsidRPr="005478F3">
              <w:rPr>
                <w:sz w:val="16"/>
                <w:szCs w:val="16"/>
              </w:rPr>
              <w:t>906</w:t>
            </w:r>
          </w:p>
        </w:tc>
      </w:tr>
      <w:tr w:rsidR="005F3AC6" w:rsidRPr="00FC1381" w14:paraId="38FEEB39" w14:textId="77777777" w:rsidTr="005478F3">
        <w:trPr>
          <w:trHeight w:val="57"/>
          <w:jc w:val="center"/>
        </w:trPr>
        <w:tc>
          <w:tcPr>
            <w:tcW w:w="2735" w:type="dxa"/>
            <w:vMerge/>
            <w:vAlign w:val="bottom"/>
          </w:tcPr>
          <w:p w14:paraId="1582B4ED" w14:textId="77777777" w:rsidR="005F3AC6" w:rsidRPr="00FC1381" w:rsidRDefault="005F3AC6" w:rsidP="005F3AC6">
            <w:pPr>
              <w:rPr>
                <w:rFonts w:cstheme="minorHAnsi"/>
                <w:sz w:val="16"/>
                <w:szCs w:val="16"/>
              </w:rPr>
            </w:pPr>
          </w:p>
        </w:tc>
        <w:tc>
          <w:tcPr>
            <w:tcW w:w="2991" w:type="dxa"/>
          </w:tcPr>
          <w:p w14:paraId="526394D4" w14:textId="77777777" w:rsidR="005F3AC6" w:rsidRPr="00FC1381" w:rsidRDefault="005F3AC6" w:rsidP="005F3AC6">
            <w:pPr>
              <w:rPr>
                <w:rFonts w:cstheme="minorHAnsi"/>
                <w:sz w:val="16"/>
                <w:szCs w:val="16"/>
              </w:rPr>
            </w:pPr>
            <w:r w:rsidRPr="00FC1381">
              <w:rPr>
                <w:rFonts w:cstheme="minorHAnsi"/>
                <w:sz w:val="16"/>
                <w:szCs w:val="16"/>
              </w:rPr>
              <w:t>2 GTMK</w:t>
            </w:r>
          </w:p>
        </w:tc>
        <w:tc>
          <w:tcPr>
            <w:tcW w:w="2182" w:type="dxa"/>
          </w:tcPr>
          <w:p w14:paraId="515173B6" w14:textId="4E8261D2" w:rsidR="005F3AC6" w:rsidRPr="001E5CF2" w:rsidRDefault="005F3AC6" w:rsidP="005478F3">
            <w:pPr>
              <w:jc w:val="center"/>
              <w:rPr>
                <w:rFonts w:cstheme="minorHAnsi"/>
                <w:sz w:val="16"/>
                <w:szCs w:val="16"/>
              </w:rPr>
            </w:pPr>
            <w:r w:rsidRPr="005478F3">
              <w:rPr>
                <w:sz w:val="16"/>
                <w:szCs w:val="16"/>
              </w:rPr>
              <w:t>1</w:t>
            </w:r>
            <w:r w:rsidR="00B7562A">
              <w:rPr>
                <w:sz w:val="16"/>
                <w:szCs w:val="16"/>
              </w:rPr>
              <w:t>.00</w:t>
            </w:r>
            <w:r w:rsidRPr="005478F3">
              <w:rPr>
                <w:sz w:val="16"/>
                <w:szCs w:val="16"/>
              </w:rPr>
              <w:t xml:space="preserve"> (0</w:t>
            </w:r>
            <w:r>
              <w:rPr>
                <w:sz w:val="16"/>
                <w:szCs w:val="16"/>
              </w:rPr>
              <w:t>.</w:t>
            </w:r>
            <w:r w:rsidRPr="005478F3">
              <w:rPr>
                <w:sz w:val="16"/>
                <w:szCs w:val="16"/>
              </w:rPr>
              <w:t>85</w:t>
            </w:r>
            <w:r>
              <w:rPr>
                <w:sz w:val="16"/>
                <w:szCs w:val="16"/>
              </w:rPr>
              <w:t>,</w:t>
            </w:r>
            <w:r w:rsidRPr="005478F3">
              <w:rPr>
                <w:sz w:val="16"/>
                <w:szCs w:val="16"/>
              </w:rPr>
              <w:t xml:space="preserve"> 1</w:t>
            </w:r>
            <w:r>
              <w:rPr>
                <w:sz w:val="16"/>
                <w:szCs w:val="16"/>
              </w:rPr>
              <w:t>.</w:t>
            </w:r>
            <w:r w:rsidRPr="005478F3">
              <w:rPr>
                <w:sz w:val="16"/>
                <w:szCs w:val="16"/>
              </w:rPr>
              <w:t>18)</w:t>
            </w:r>
          </w:p>
        </w:tc>
        <w:tc>
          <w:tcPr>
            <w:tcW w:w="1365" w:type="dxa"/>
          </w:tcPr>
          <w:p w14:paraId="3CD10022" w14:textId="41773744" w:rsidR="005F3AC6" w:rsidRPr="00156737" w:rsidRDefault="005F3AC6" w:rsidP="005478F3">
            <w:pPr>
              <w:jc w:val="center"/>
              <w:rPr>
                <w:rFonts w:cstheme="minorHAnsi"/>
                <w:sz w:val="16"/>
                <w:szCs w:val="16"/>
              </w:rPr>
            </w:pPr>
            <w:r w:rsidRPr="005478F3">
              <w:rPr>
                <w:sz w:val="16"/>
                <w:szCs w:val="16"/>
              </w:rPr>
              <w:t>0</w:t>
            </w:r>
            <w:r w:rsidRPr="00156737">
              <w:rPr>
                <w:sz w:val="16"/>
                <w:szCs w:val="16"/>
              </w:rPr>
              <w:t>.</w:t>
            </w:r>
            <w:r w:rsidRPr="005478F3">
              <w:rPr>
                <w:sz w:val="16"/>
                <w:szCs w:val="16"/>
              </w:rPr>
              <w:t>979</w:t>
            </w:r>
          </w:p>
        </w:tc>
      </w:tr>
      <w:tr w:rsidR="005F3AC6" w:rsidRPr="00FC1381" w14:paraId="1C65DA12" w14:textId="77777777" w:rsidTr="005478F3">
        <w:trPr>
          <w:trHeight w:val="57"/>
          <w:jc w:val="center"/>
        </w:trPr>
        <w:tc>
          <w:tcPr>
            <w:tcW w:w="2735" w:type="dxa"/>
            <w:vMerge/>
            <w:vAlign w:val="bottom"/>
          </w:tcPr>
          <w:p w14:paraId="2692BF80" w14:textId="77777777" w:rsidR="005F3AC6" w:rsidRPr="00FC1381" w:rsidRDefault="005F3AC6" w:rsidP="005F3AC6">
            <w:pPr>
              <w:rPr>
                <w:rFonts w:cstheme="minorHAnsi"/>
                <w:sz w:val="16"/>
                <w:szCs w:val="16"/>
              </w:rPr>
            </w:pPr>
          </w:p>
        </w:tc>
        <w:tc>
          <w:tcPr>
            <w:tcW w:w="2991" w:type="dxa"/>
          </w:tcPr>
          <w:p w14:paraId="66C96A83" w14:textId="77777777" w:rsidR="005F3AC6" w:rsidRPr="00FC1381" w:rsidRDefault="005F3AC6" w:rsidP="005F3AC6">
            <w:pPr>
              <w:rPr>
                <w:rFonts w:cstheme="minorHAnsi"/>
                <w:sz w:val="16"/>
                <w:szCs w:val="16"/>
              </w:rPr>
            </w:pPr>
            <w:r w:rsidRPr="00FC1381">
              <w:rPr>
                <w:rFonts w:cstheme="minorHAnsi"/>
                <w:sz w:val="16"/>
                <w:szCs w:val="16"/>
              </w:rPr>
              <w:t>3 GTMK</w:t>
            </w:r>
          </w:p>
        </w:tc>
        <w:tc>
          <w:tcPr>
            <w:tcW w:w="2182" w:type="dxa"/>
          </w:tcPr>
          <w:p w14:paraId="58081BB3" w14:textId="143258AD"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09 (0</w:t>
            </w:r>
            <w:r>
              <w:rPr>
                <w:sz w:val="16"/>
                <w:szCs w:val="16"/>
              </w:rPr>
              <w:t>.</w:t>
            </w:r>
            <w:r w:rsidRPr="005478F3">
              <w:rPr>
                <w:sz w:val="16"/>
                <w:szCs w:val="16"/>
              </w:rPr>
              <w:t>93</w:t>
            </w:r>
            <w:r>
              <w:rPr>
                <w:sz w:val="16"/>
                <w:szCs w:val="16"/>
              </w:rPr>
              <w:t>,</w:t>
            </w:r>
            <w:r w:rsidRPr="005478F3">
              <w:rPr>
                <w:sz w:val="16"/>
                <w:szCs w:val="16"/>
              </w:rPr>
              <w:t xml:space="preserve"> 1</w:t>
            </w:r>
            <w:r>
              <w:rPr>
                <w:sz w:val="16"/>
                <w:szCs w:val="16"/>
              </w:rPr>
              <w:t>.</w:t>
            </w:r>
            <w:r w:rsidRPr="005478F3">
              <w:rPr>
                <w:sz w:val="16"/>
                <w:szCs w:val="16"/>
              </w:rPr>
              <w:t>27)</w:t>
            </w:r>
          </w:p>
        </w:tc>
        <w:tc>
          <w:tcPr>
            <w:tcW w:w="1365" w:type="dxa"/>
          </w:tcPr>
          <w:p w14:paraId="4A1B8263" w14:textId="02F17F2A" w:rsidR="005F3AC6" w:rsidRPr="00156737" w:rsidRDefault="005F3AC6" w:rsidP="005478F3">
            <w:pPr>
              <w:jc w:val="center"/>
              <w:rPr>
                <w:rFonts w:cstheme="minorHAnsi"/>
                <w:sz w:val="16"/>
                <w:szCs w:val="16"/>
              </w:rPr>
            </w:pPr>
            <w:r w:rsidRPr="005478F3">
              <w:rPr>
                <w:sz w:val="16"/>
                <w:szCs w:val="16"/>
              </w:rPr>
              <w:t>0</w:t>
            </w:r>
            <w:r w:rsidRPr="00156737">
              <w:rPr>
                <w:sz w:val="16"/>
                <w:szCs w:val="16"/>
              </w:rPr>
              <w:t>.</w:t>
            </w:r>
            <w:r w:rsidRPr="005478F3">
              <w:rPr>
                <w:sz w:val="16"/>
                <w:szCs w:val="16"/>
              </w:rPr>
              <w:t>312</w:t>
            </w:r>
          </w:p>
        </w:tc>
      </w:tr>
      <w:tr w:rsidR="005F3AC6" w:rsidRPr="00FC1381" w14:paraId="5389CE5D" w14:textId="77777777" w:rsidTr="005478F3">
        <w:trPr>
          <w:trHeight w:val="71"/>
          <w:jc w:val="center"/>
        </w:trPr>
        <w:tc>
          <w:tcPr>
            <w:tcW w:w="2735" w:type="dxa"/>
            <w:vMerge/>
            <w:vAlign w:val="bottom"/>
          </w:tcPr>
          <w:p w14:paraId="0A6BB0AB" w14:textId="77777777" w:rsidR="005F3AC6" w:rsidRPr="00FC1381" w:rsidRDefault="005F3AC6" w:rsidP="005F3AC6">
            <w:pPr>
              <w:rPr>
                <w:rFonts w:cstheme="minorHAnsi"/>
                <w:sz w:val="16"/>
                <w:szCs w:val="16"/>
              </w:rPr>
            </w:pPr>
          </w:p>
        </w:tc>
        <w:tc>
          <w:tcPr>
            <w:tcW w:w="2991" w:type="dxa"/>
          </w:tcPr>
          <w:p w14:paraId="60655893" w14:textId="77777777" w:rsidR="005F3AC6" w:rsidRPr="00FC1381" w:rsidRDefault="005F3AC6" w:rsidP="005F3AC6">
            <w:pPr>
              <w:rPr>
                <w:rFonts w:cstheme="minorHAnsi"/>
                <w:sz w:val="16"/>
                <w:szCs w:val="16"/>
              </w:rPr>
            </w:pPr>
            <w:r w:rsidRPr="00FC1381">
              <w:rPr>
                <w:rFonts w:cstheme="minorHAnsi"/>
                <w:sz w:val="16"/>
                <w:szCs w:val="16"/>
              </w:rPr>
              <w:t>4 GTMK</w:t>
            </w:r>
          </w:p>
        </w:tc>
        <w:tc>
          <w:tcPr>
            <w:tcW w:w="2182" w:type="dxa"/>
          </w:tcPr>
          <w:p w14:paraId="2B03F20B" w14:textId="6673EAE0"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15 (0</w:t>
            </w:r>
            <w:r>
              <w:rPr>
                <w:sz w:val="16"/>
                <w:szCs w:val="16"/>
              </w:rPr>
              <w:t>.</w:t>
            </w:r>
            <w:r w:rsidRPr="005478F3">
              <w:rPr>
                <w:sz w:val="16"/>
                <w:szCs w:val="16"/>
              </w:rPr>
              <w:t>98</w:t>
            </w:r>
            <w:r>
              <w:rPr>
                <w:sz w:val="16"/>
                <w:szCs w:val="16"/>
              </w:rPr>
              <w:t>,</w:t>
            </w:r>
            <w:r w:rsidRPr="005478F3">
              <w:rPr>
                <w:sz w:val="16"/>
                <w:szCs w:val="16"/>
              </w:rPr>
              <w:t xml:space="preserve"> 1</w:t>
            </w:r>
            <w:r>
              <w:rPr>
                <w:sz w:val="16"/>
                <w:szCs w:val="16"/>
              </w:rPr>
              <w:t>.</w:t>
            </w:r>
            <w:r w:rsidRPr="005478F3">
              <w:rPr>
                <w:sz w:val="16"/>
                <w:szCs w:val="16"/>
              </w:rPr>
              <w:t>36)</w:t>
            </w:r>
          </w:p>
        </w:tc>
        <w:tc>
          <w:tcPr>
            <w:tcW w:w="1365" w:type="dxa"/>
          </w:tcPr>
          <w:p w14:paraId="51696663" w14:textId="4B4CFAF2" w:rsidR="005F3AC6" w:rsidRPr="00156737" w:rsidRDefault="005F3AC6" w:rsidP="005478F3">
            <w:pPr>
              <w:jc w:val="center"/>
              <w:rPr>
                <w:rFonts w:cstheme="minorHAnsi"/>
                <w:sz w:val="16"/>
                <w:szCs w:val="16"/>
              </w:rPr>
            </w:pPr>
            <w:r w:rsidRPr="005478F3">
              <w:rPr>
                <w:sz w:val="16"/>
                <w:szCs w:val="16"/>
              </w:rPr>
              <w:t>0</w:t>
            </w:r>
            <w:r w:rsidRPr="00156737">
              <w:rPr>
                <w:sz w:val="16"/>
                <w:szCs w:val="16"/>
              </w:rPr>
              <w:t>.</w:t>
            </w:r>
            <w:r w:rsidRPr="005478F3">
              <w:rPr>
                <w:sz w:val="16"/>
                <w:szCs w:val="16"/>
              </w:rPr>
              <w:t>084</w:t>
            </w:r>
          </w:p>
        </w:tc>
      </w:tr>
      <w:tr w:rsidR="005F3AC6" w:rsidRPr="00FC1381" w14:paraId="2B9296E9" w14:textId="77777777" w:rsidTr="005478F3">
        <w:trPr>
          <w:trHeight w:val="57"/>
          <w:jc w:val="center"/>
        </w:trPr>
        <w:tc>
          <w:tcPr>
            <w:tcW w:w="2735" w:type="dxa"/>
            <w:vMerge/>
            <w:vAlign w:val="bottom"/>
          </w:tcPr>
          <w:p w14:paraId="68BE9CED" w14:textId="77777777" w:rsidR="005F3AC6" w:rsidRPr="00FC1381" w:rsidRDefault="005F3AC6" w:rsidP="005F3AC6">
            <w:pPr>
              <w:rPr>
                <w:rFonts w:cstheme="minorHAnsi"/>
                <w:sz w:val="16"/>
                <w:szCs w:val="16"/>
              </w:rPr>
            </w:pPr>
          </w:p>
        </w:tc>
        <w:tc>
          <w:tcPr>
            <w:tcW w:w="2991" w:type="dxa"/>
          </w:tcPr>
          <w:p w14:paraId="73971373" w14:textId="77777777" w:rsidR="005F3AC6" w:rsidRPr="00FC1381" w:rsidRDefault="005F3AC6" w:rsidP="005F3AC6">
            <w:pPr>
              <w:rPr>
                <w:rFonts w:cstheme="minorHAnsi"/>
                <w:sz w:val="16"/>
                <w:szCs w:val="16"/>
              </w:rPr>
            </w:pPr>
            <w:r w:rsidRPr="00FC1381">
              <w:rPr>
                <w:rFonts w:cstheme="minorHAnsi"/>
                <w:sz w:val="16"/>
                <w:szCs w:val="16"/>
              </w:rPr>
              <w:t>5 GTMK</w:t>
            </w:r>
          </w:p>
        </w:tc>
        <w:tc>
          <w:tcPr>
            <w:tcW w:w="2182" w:type="dxa"/>
          </w:tcPr>
          <w:p w14:paraId="05D21D70" w14:textId="7F4FC6D2"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09 (0</w:t>
            </w:r>
            <w:r>
              <w:rPr>
                <w:sz w:val="16"/>
                <w:szCs w:val="16"/>
              </w:rPr>
              <w:t>.</w:t>
            </w:r>
            <w:r w:rsidRPr="005478F3">
              <w:rPr>
                <w:sz w:val="16"/>
                <w:szCs w:val="16"/>
              </w:rPr>
              <w:t>92</w:t>
            </w:r>
            <w:r>
              <w:rPr>
                <w:sz w:val="16"/>
                <w:szCs w:val="16"/>
              </w:rPr>
              <w:t>,</w:t>
            </w:r>
            <w:r w:rsidRPr="005478F3">
              <w:rPr>
                <w:sz w:val="16"/>
                <w:szCs w:val="16"/>
              </w:rPr>
              <w:t xml:space="preserve"> 1</w:t>
            </w:r>
            <w:r>
              <w:rPr>
                <w:sz w:val="16"/>
                <w:szCs w:val="16"/>
              </w:rPr>
              <w:t>.</w:t>
            </w:r>
            <w:r w:rsidRPr="005478F3">
              <w:rPr>
                <w:sz w:val="16"/>
                <w:szCs w:val="16"/>
              </w:rPr>
              <w:t>29)</w:t>
            </w:r>
          </w:p>
        </w:tc>
        <w:tc>
          <w:tcPr>
            <w:tcW w:w="1365" w:type="dxa"/>
          </w:tcPr>
          <w:p w14:paraId="68C01280" w14:textId="62555500" w:rsidR="005F3AC6" w:rsidRPr="00156737" w:rsidRDefault="005F3AC6" w:rsidP="005478F3">
            <w:pPr>
              <w:jc w:val="center"/>
              <w:rPr>
                <w:rFonts w:cstheme="minorHAnsi"/>
                <w:sz w:val="16"/>
                <w:szCs w:val="16"/>
              </w:rPr>
            </w:pPr>
            <w:r w:rsidRPr="005478F3">
              <w:rPr>
                <w:sz w:val="16"/>
                <w:szCs w:val="16"/>
              </w:rPr>
              <w:t>0</w:t>
            </w:r>
            <w:r w:rsidRPr="00156737">
              <w:rPr>
                <w:sz w:val="16"/>
                <w:szCs w:val="16"/>
              </w:rPr>
              <w:t>.</w:t>
            </w:r>
            <w:r w:rsidRPr="005478F3">
              <w:rPr>
                <w:sz w:val="16"/>
                <w:szCs w:val="16"/>
              </w:rPr>
              <w:t>345</w:t>
            </w:r>
          </w:p>
        </w:tc>
      </w:tr>
      <w:tr w:rsidR="005F3AC6" w:rsidRPr="00FC1381" w14:paraId="260544D8" w14:textId="77777777" w:rsidTr="005478F3">
        <w:trPr>
          <w:trHeight w:val="76"/>
          <w:jc w:val="center"/>
        </w:trPr>
        <w:tc>
          <w:tcPr>
            <w:tcW w:w="2735" w:type="dxa"/>
            <w:vMerge/>
            <w:vAlign w:val="bottom"/>
          </w:tcPr>
          <w:p w14:paraId="31B43D64" w14:textId="77777777" w:rsidR="005F3AC6" w:rsidRPr="00FC1381" w:rsidRDefault="005F3AC6" w:rsidP="005F3AC6">
            <w:pPr>
              <w:rPr>
                <w:rFonts w:cstheme="minorHAnsi"/>
                <w:sz w:val="16"/>
                <w:szCs w:val="16"/>
              </w:rPr>
            </w:pPr>
          </w:p>
        </w:tc>
        <w:tc>
          <w:tcPr>
            <w:tcW w:w="2991" w:type="dxa"/>
          </w:tcPr>
          <w:p w14:paraId="6AA3E983" w14:textId="77777777" w:rsidR="005F3AC6" w:rsidRPr="00FC1381" w:rsidRDefault="005F3AC6" w:rsidP="005F3AC6">
            <w:pPr>
              <w:rPr>
                <w:rFonts w:cstheme="minorHAnsi"/>
                <w:sz w:val="16"/>
                <w:szCs w:val="16"/>
              </w:rPr>
            </w:pPr>
            <w:r w:rsidRPr="00FC1381">
              <w:rPr>
                <w:rFonts w:cstheme="minorHAnsi"/>
                <w:sz w:val="16"/>
                <w:szCs w:val="16"/>
              </w:rPr>
              <w:t>6 GTMK</w:t>
            </w:r>
          </w:p>
        </w:tc>
        <w:tc>
          <w:tcPr>
            <w:tcW w:w="2182" w:type="dxa"/>
          </w:tcPr>
          <w:p w14:paraId="2D422BAB" w14:textId="2AB0CD09"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23 (1</w:t>
            </w:r>
            <w:r>
              <w:rPr>
                <w:sz w:val="16"/>
                <w:szCs w:val="16"/>
              </w:rPr>
              <w:t>.</w:t>
            </w:r>
            <w:r w:rsidRPr="005478F3">
              <w:rPr>
                <w:sz w:val="16"/>
                <w:szCs w:val="16"/>
              </w:rPr>
              <w:t>02</w:t>
            </w:r>
            <w:r>
              <w:rPr>
                <w:sz w:val="16"/>
                <w:szCs w:val="16"/>
              </w:rPr>
              <w:t>,</w:t>
            </w:r>
            <w:r w:rsidRPr="005478F3">
              <w:rPr>
                <w:sz w:val="16"/>
                <w:szCs w:val="16"/>
              </w:rPr>
              <w:t xml:space="preserve"> 1</w:t>
            </w:r>
            <w:r>
              <w:rPr>
                <w:sz w:val="16"/>
                <w:szCs w:val="16"/>
              </w:rPr>
              <w:t>.</w:t>
            </w:r>
            <w:r w:rsidRPr="005478F3">
              <w:rPr>
                <w:sz w:val="16"/>
                <w:szCs w:val="16"/>
              </w:rPr>
              <w:t>47)</w:t>
            </w:r>
          </w:p>
        </w:tc>
        <w:tc>
          <w:tcPr>
            <w:tcW w:w="1365" w:type="dxa"/>
          </w:tcPr>
          <w:p w14:paraId="5E921A3B" w14:textId="42BF5B1E" w:rsidR="005F3AC6" w:rsidRPr="00156737" w:rsidRDefault="005F3AC6" w:rsidP="005478F3">
            <w:pPr>
              <w:jc w:val="center"/>
              <w:rPr>
                <w:rFonts w:cstheme="minorHAnsi"/>
                <w:sz w:val="16"/>
                <w:szCs w:val="16"/>
              </w:rPr>
            </w:pPr>
            <w:r w:rsidRPr="005478F3">
              <w:rPr>
                <w:sz w:val="16"/>
                <w:szCs w:val="16"/>
              </w:rPr>
              <w:t>0</w:t>
            </w:r>
            <w:r w:rsidRPr="00156737">
              <w:rPr>
                <w:sz w:val="16"/>
                <w:szCs w:val="16"/>
              </w:rPr>
              <w:t>.</w:t>
            </w:r>
            <w:r w:rsidRPr="005478F3">
              <w:rPr>
                <w:sz w:val="16"/>
                <w:szCs w:val="16"/>
              </w:rPr>
              <w:t>026</w:t>
            </w:r>
          </w:p>
        </w:tc>
      </w:tr>
      <w:tr w:rsidR="005F3AC6" w:rsidRPr="00FC1381" w14:paraId="488E1AE5" w14:textId="77777777" w:rsidTr="005478F3">
        <w:trPr>
          <w:trHeight w:val="76"/>
          <w:jc w:val="center"/>
        </w:trPr>
        <w:tc>
          <w:tcPr>
            <w:tcW w:w="2735" w:type="dxa"/>
            <w:vMerge/>
            <w:vAlign w:val="bottom"/>
          </w:tcPr>
          <w:p w14:paraId="332ECC2A" w14:textId="77777777" w:rsidR="005F3AC6" w:rsidRPr="00FC1381" w:rsidRDefault="005F3AC6" w:rsidP="005F3AC6">
            <w:pPr>
              <w:rPr>
                <w:rFonts w:cstheme="minorHAnsi"/>
                <w:sz w:val="16"/>
                <w:szCs w:val="16"/>
                <w:lang w:val="en-US"/>
              </w:rPr>
            </w:pPr>
          </w:p>
        </w:tc>
        <w:tc>
          <w:tcPr>
            <w:tcW w:w="2991" w:type="dxa"/>
          </w:tcPr>
          <w:p w14:paraId="255B3BDB" w14:textId="77777777" w:rsidR="005F3AC6" w:rsidRPr="00FC1381" w:rsidRDefault="005F3AC6" w:rsidP="005F3AC6">
            <w:pPr>
              <w:rPr>
                <w:rFonts w:cstheme="minorHAnsi"/>
                <w:sz w:val="16"/>
                <w:szCs w:val="16"/>
                <w:lang w:val="en-US"/>
              </w:rPr>
            </w:pPr>
            <w:r w:rsidRPr="00FC1381">
              <w:rPr>
                <w:rFonts w:cstheme="minorHAnsi"/>
                <w:sz w:val="16"/>
                <w:szCs w:val="16"/>
                <w:lang w:val="en-US"/>
              </w:rPr>
              <w:t>7</w:t>
            </w:r>
            <w:r w:rsidRPr="00FC1381">
              <w:rPr>
                <w:rFonts w:cstheme="minorHAnsi"/>
                <w:sz w:val="16"/>
                <w:szCs w:val="16"/>
              </w:rPr>
              <w:t xml:space="preserve"> GTMK</w:t>
            </w:r>
          </w:p>
        </w:tc>
        <w:tc>
          <w:tcPr>
            <w:tcW w:w="2182" w:type="dxa"/>
          </w:tcPr>
          <w:p w14:paraId="3813F6CF" w14:textId="05C55016" w:rsidR="005F3AC6" w:rsidRPr="001E5CF2" w:rsidRDefault="005F3AC6"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07 (0</w:t>
            </w:r>
            <w:r>
              <w:rPr>
                <w:sz w:val="16"/>
                <w:szCs w:val="16"/>
              </w:rPr>
              <w:t>.</w:t>
            </w:r>
            <w:r w:rsidRPr="005478F3">
              <w:rPr>
                <w:sz w:val="16"/>
                <w:szCs w:val="16"/>
              </w:rPr>
              <w:t>87</w:t>
            </w:r>
            <w:r>
              <w:rPr>
                <w:sz w:val="16"/>
                <w:szCs w:val="16"/>
              </w:rPr>
              <w:t>,</w:t>
            </w:r>
            <w:r w:rsidRPr="005478F3">
              <w:rPr>
                <w:sz w:val="16"/>
                <w:szCs w:val="16"/>
              </w:rPr>
              <w:t xml:space="preserve"> 1</w:t>
            </w:r>
            <w:r>
              <w:rPr>
                <w:sz w:val="16"/>
                <w:szCs w:val="16"/>
              </w:rPr>
              <w:t>.</w:t>
            </w:r>
            <w:r w:rsidRPr="005478F3">
              <w:rPr>
                <w:sz w:val="16"/>
                <w:szCs w:val="16"/>
              </w:rPr>
              <w:t>31)</w:t>
            </w:r>
          </w:p>
        </w:tc>
        <w:tc>
          <w:tcPr>
            <w:tcW w:w="1365" w:type="dxa"/>
          </w:tcPr>
          <w:p w14:paraId="70F02A27" w14:textId="038E09AF" w:rsidR="005F3AC6" w:rsidRPr="00156737" w:rsidRDefault="005F3AC6" w:rsidP="005478F3">
            <w:pPr>
              <w:jc w:val="center"/>
              <w:rPr>
                <w:rFonts w:cstheme="minorHAnsi"/>
                <w:sz w:val="16"/>
                <w:szCs w:val="16"/>
                <w:lang w:val="en-US"/>
              </w:rPr>
            </w:pPr>
            <w:r w:rsidRPr="005478F3">
              <w:rPr>
                <w:sz w:val="16"/>
                <w:szCs w:val="16"/>
              </w:rPr>
              <w:t>0</w:t>
            </w:r>
            <w:r w:rsidRPr="00156737">
              <w:rPr>
                <w:sz w:val="16"/>
                <w:szCs w:val="16"/>
              </w:rPr>
              <w:t>.</w:t>
            </w:r>
            <w:r w:rsidRPr="005478F3">
              <w:rPr>
                <w:sz w:val="16"/>
                <w:szCs w:val="16"/>
              </w:rPr>
              <w:t>532</w:t>
            </w:r>
          </w:p>
        </w:tc>
      </w:tr>
      <w:tr w:rsidR="005F3AC6" w:rsidRPr="00FC1381" w14:paraId="77E7A609" w14:textId="77777777" w:rsidTr="005478F3">
        <w:trPr>
          <w:trHeight w:val="76"/>
          <w:jc w:val="center"/>
        </w:trPr>
        <w:tc>
          <w:tcPr>
            <w:tcW w:w="2735" w:type="dxa"/>
            <w:vMerge/>
            <w:vAlign w:val="bottom"/>
          </w:tcPr>
          <w:p w14:paraId="0EAA9F6E" w14:textId="77777777" w:rsidR="005F3AC6" w:rsidRPr="00FC1381" w:rsidRDefault="005F3AC6" w:rsidP="005F3AC6">
            <w:pPr>
              <w:rPr>
                <w:rFonts w:cstheme="minorHAnsi"/>
                <w:sz w:val="16"/>
                <w:szCs w:val="16"/>
                <w:lang w:val="en-US"/>
              </w:rPr>
            </w:pPr>
          </w:p>
        </w:tc>
        <w:tc>
          <w:tcPr>
            <w:tcW w:w="2991" w:type="dxa"/>
          </w:tcPr>
          <w:p w14:paraId="42B30971" w14:textId="77777777" w:rsidR="005F3AC6" w:rsidRPr="00FC1381" w:rsidRDefault="005F3AC6" w:rsidP="005F3AC6">
            <w:pPr>
              <w:rPr>
                <w:rFonts w:cstheme="minorHAnsi"/>
                <w:sz w:val="16"/>
                <w:szCs w:val="16"/>
                <w:lang w:val="en-US"/>
              </w:rPr>
            </w:pPr>
            <w:r w:rsidRPr="00FC1381">
              <w:rPr>
                <w:rFonts w:cstheme="minorHAnsi"/>
                <w:sz w:val="16"/>
                <w:szCs w:val="16"/>
                <w:lang w:val="en-US"/>
              </w:rPr>
              <w:t>8</w:t>
            </w:r>
            <w:r w:rsidRPr="00FC1381">
              <w:rPr>
                <w:rFonts w:cstheme="minorHAnsi"/>
                <w:sz w:val="16"/>
                <w:szCs w:val="16"/>
              </w:rPr>
              <w:t xml:space="preserve"> GTMK</w:t>
            </w:r>
          </w:p>
        </w:tc>
        <w:tc>
          <w:tcPr>
            <w:tcW w:w="2182" w:type="dxa"/>
          </w:tcPr>
          <w:p w14:paraId="697DFCA7" w14:textId="34179C84" w:rsidR="005F3AC6" w:rsidRPr="001E5CF2" w:rsidRDefault="005F3AC6"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13 (0</w:t>
            </w:r>
            <w:r>
              <w:rPr>
                <w:sz w:val="16"/>
                <w:szCs w:val="16"/>
              </w:rPr>
              <w:t>.</w:t>
            </w:r>
            <w:r w:rsidRPr="005478F3">
              <w:rPr>
                <w:sz w:val="16"/>
                <w:szCs w:val="16"/>
              </w:rPr>
              <w:t>89</w:t>
            </w:r>
            <w:r>
              <w:rPr>
                <w:sz w:val="16"/>
                <w:szCs w:val="16"/>
              </w:rPr>
              <w:t>,</w:t>
            </w:r>
            <w:r w:rsidRPr="005478F3">
              <w:rPr>
                <w:sz w:val="16"/>
                <w:szCs w:val="16"/>
              </w:rPr>
              <w:t xml:space="preserve"> 1</w:t>
            </w:r>
            <w:r>
              <w:rPr>
                <w:sz w:val="16"/>
                <w:szCs w:val="16"/>
              </w:rPr>
              <w:t>.</w:t>
            </w:r>
            <w:r w:rsidRPr="005478F3">
              <w:rPr>
                <w:sz w:val="16"/>
                <w:szCs w:val="16"/>
              </w:rPr>
              <w:t>43)</w:t>
            </w:r>
          </w:p>
        </w:tc>
        <w:tc>
          <w:tcPr>
            <w:tcW w:w="1365" w:type="dxa"/>
          </w:tcPr>
          <w:p w14:paraId="2152933F" w14:textId="43E623EA" w:rsidR="005F3AC6" w:rsidRPr="00156737" w:rsidRDefault="005F3AC6" w:rsidP="005478F3">
            <w:pPr>
              <w:jc w:val="center"/>
              <w:rPr>
                <w:rFonts w:cstheme="minorHAnsi"/>
                <w:sz w:val="16"/>
                <w:szCs w:val="16"/>
                <w:lang w:val="en-US"/>
              </w:rPr>
            </w:pPr>
            <w:r w:rsidRPr="005478F3">
              <w:rPr>
                <w:sz w:val="16"/>
                <w:szCs w:val="16"/>
              </w:rPr>
              <w:t>0</w:t>
            </w:r>
            <w:r w:rsidRPr="00156737">
              <w:rPr>
                <w:sz w:val="16"/>
                <w:szCs w:val="16"/>
              </w:rPr>
              <w:t>.</w:t>
            </w:r>
            <w:r w:rsidRPr="005478F3">
              <w:rPr>
                <w:sz w:val="16"/>
                <w:szCs w:val="16"/>
              </w:rPr>
              <w:t>308</w:t>
            </w:r>
          </w:p>
        </w:tc>
      </w:tr>
      <w:tr w:rsidR="005F3AC6" w:rsidRPr="00FC1381" w14:paraId="7413F133" w14:textId="77777777" w:rsidTr="005478F3">
        <w:trPr>
          <w:trHeight w:val="70"/>
          <w:jc w:val="center"/>
        </w:trPr>
        <w:tc>
          <w:tcPr>
            <w:tcW w:w="2735" w:type="dxa"/>
            <w:vMerge/>
            <w:vAlign w:val="bottom"/>
          </w:tcPr>
          <w:p w14:paraId="0CD9926C" w14:textId="77777777" w:rsidR="005F3AC6" w:rsidRPr="00FC1381" w:rsidRDefault="005F3AC6" w:rsidP="005F3AC6">
            <w:pPr>
              <w:rPr>
                <w:rFonts w:cstheme="minorHAnsi"/>
                <w:sz w:val="16"/>
                <w:szCs w:val="16"/>
              </w:rPr>
            </w:pPr>
          </w:p>
        </w:tc>
        <w:tc>
          <w:tcPr>
            <w:tcW w:w="2991" w:type="dxa"/>
          </w:tcPr>
          <w:p w14:paraId="11D2E31F" w14:textId="77777777" w:rsidR="005F3AC6" w:rsidRPr="00FC1381" w:rsidRDefault="005F3AC6" w:rsidP="005F3AC6">
            <w:pPr>
              <w:rPr>
                <w:rFonts w:cstheme="minorHAnsi"/>
                <w:sz w:val="16"/>
                <w:szCs w:val="16"/>
              </w:rPr>
            </w:pPr>
            <w:r w:rsidRPr="00FC1381">
              <w:rPr>
                <w:rFonts w:cstheme="minorHAnsi"/>
                <w:sz w:val="16"/>
                <w:szCs w:val="16"/>
              </w:rPr>
              <w:t xml:space="preserve">9 and </w:t>
            </w:r>
            <w:proofErr w:type="spellStart"/>
            <w:r w:rsidRPr="00FC1381">
              <w:rPr>
                <w:rFonts w:cstheme="minorHAnsi"/>
                <w:sz w:val="16"/>
                <w:szCs w:val="16"/>
              </w:rPr>
              <w:t>more</w:t>
            </w:r>
            <w:proofErr w:type="spellEnd"/>
            <w:r w:rsidRPr="00FC1381">
              <w:rPr>
                <w:rFonts w:cstheme="minorHAnsi"/>
                <w:sz w:val="16"/>
                <w:szCs w:val="16"/>
              </w:rPr>
              <w:t xml:space="preserve"> GTMK</w:t>
            </w:r>
          </w:p>
        </w:tc>
        <w:tc>
          <w:tcPr>
            <w:tcW w:w="2182" w:type="dxa"/>
          </w:tcPr>
          <w:p w14:paraId="625FE457" w14:textId="65317FE4" w:rsidR="005F3AC6" w:rsidRPr="001E5CF2" w:rsidRDefault="005F3AC6" w:rsidP="005478F3">
            <w:pPr>
              <w:jc w:val="center"/>
              <w:rPr>
                <w:rFonts w:cstheme="minorHAnsi"/>
                <w:sz w:val="16"/>
                <w:szCs w:val="16"/>
              </w:rPr>
            </w:pPr>
            <w:r w:rsidRPr="005478F3">
              <w:rPr>
                <w:sz w:val="16"/>
                <w:szCs w:val="16"/>
              </w:rPr>
              <w:t>1</w:t>
            </w:r>
            <w:r w:rsidR="00B7562A">
              <w:rPr>
                <w:sz w:val="16"/>
                <w:szCs w:val="16"/>
              </w:rPr>
              <w:t>.00</w:t>
            </w:r>
            <w:r w:rsidRPr="005478F3">
              <w:rPr>
                <w:sz w:val="16"/>
                <w:szCs w:val="16"/>
              </w:rPr>
              <w:t xml:space="preserve"> (0</w:t>
            </w:r>
            <w:r>
              <w:rPr>
                <w:sz w:val="16"/>
                <w:szCs w:val="16"/>
              </w:rPr>
              <w:t>.</w:t>
            </w:r>
            <w:r w:rsidRPr="005478F3">
              <w:rPr>
                <w:sz w:val="16"/>
                <w:szCs w:val="16"/>
              </w:rPr>
              <w:t>76</w:t>
            </w:r>
            <w:r>
              <w:rPr>
                <w:sz w:val="16"/>
                <w:szCs w:val="16"/>
              </w:rPr>
              <w:t>,</w:t>
            </w:r>
            <w:r w:rsidRPr="005478F3">
              <w:rPr>
                <w:sz w:val="16"/>
                <w:szCs w:val="16"/>
              </w:rPr>
              <w:t xml:space="preserve"> 1</w:t>
            </w:r>
            <w:r>
              <w:rPr>
                <w:sz w:val="16"/>
                <w:szCs w:val="16"/>
              </w:rPr>
              <w:t>.</w:t>
            </w:r>
            <w:r w:rsidRPr="005478F3">
              <w:rPr>
                <w:sz w:val="16"/>
                <w:szCs w:val="16"/>
              </w:rPr>
              <w:t>3</w:t>
            </w:r>
            <w:r w:rsidR="00B7562A">
              <w:rPr>
                <w:sz w:val="16"/>
                <w:szCs w:val="16"/>
              </w:rPr>
              <w:t>0</w:t>
            </w:r>
            <w:r w:rsidRPr="005478F3">
              <w:rPr>
                <w:sz w:val="16"/>
                <w:szCs w:val="16"/>
              </w:rPr>
              <w:t>)</w:t>
            </w:r>
          </w:p>
        </w:tc>
        <w:tc>
          <w:tcPr>
            <w:tcW w:w="1365" w:type="dxa"/>
          </w:tcPr>
          <w:p w14:paraId="13C7D3C5" w14:textId="3E9A768E" w:rsidR="005F3AC6" w:rsidRPr="00156737" w:rsidRDefault="005F3AC6" w:rsidP="005478F3">
            <w:pPr>
              <w:jc w:val="center"/>
              <w:rPr>
                <w:rFonts w:cstheme="minorHAnsi"/>
                <w:sz w:val="16"/>
                <w:szCs w:val="16"/>
              </w:rPr>
            </w:pPr>
            <w:r w:rsidRPr="005478F3">
              <w:rPr>
                <w:sz w:val="16"/>
                <w:szCs w:val="16"/>
              </w:rPr>
              <w:t>0</w:t>
            </w:r>
            <w:r w:rsidRPr="00156737">
              <w:rPr>
                <w:sz w:val="16"/>
                <w:szCs w:val="16"/>
              </w:rPr>
              <w:t>.</w:t>
            </w:r>
            <w:r w:rsidRPr="005478F3">
              <w:rPr>
                <w:sz w:val="16"/>
                <w:szCs w:val="16"/>
              </w:rPr>
              <w:t>972</w:t>
            </w:r>
          </w:p>
        </w:tc>
      </w:tr>
      <w:tr w:rsidR="005F3AC6" w:rsidRPr="00FC1381" w14:paraId="4EB9B612" w14:textId="77777777" w:rsidTr="005478F3">
        <w:trPr>
          <w:trHeight w:val="70"/>
          <w:jc w:val="center"/>
        </w:trPr>
        <w:tc>
          <w:tcPr>
            <w:tcW w:w="5726" w:type="dxa"/>
            <w:gridSpan w:val="2"/>
          </w:tcPr>
          <w:p w14:paraId="3C191A0E" w14:textId="77777777" w:rsidR="005F3AC6" w:rsidRPr="00FC1381" w:rsidRDefault="005F3AC6" w:rsidP="005F3AC6">
            <w:pPr>
              <w:rPr>
                <w:rFonts w:cstheme="minorHAnsi"/>
                <w:sz w:val="16"/>
                <w:szCs w:val="16"/>
                <w:lang w:val="en-US"/>
              </w:rPr>
            </w:pPr>
            <w:r w:rsidRPr="00FC1381">
              <w:rPr>
                <w:rFonts w:cstheme="minorHAnsi"/>
                <w:sz w:val="16"/>
                <w:szCs w:val="16"/>
                <w:lang w:val="en-US"/>
              </w:rPr>
              <w:t>Age in years at PHF diagnosis</w:t>
            </w:r>
          </w:p>
        </w:tc>
        <w:tc>
          <w:tcPr>
            <w:tcW w:w="2182" w:type="dxa"/>
          </w:tcPr>
          <w:p w14:paraId="2A094D8D" w14:textId="08F1342F" w:rsidR="005F3AC6" w:rsidRPr="001E5CF2" w:rsidRDefault="005F3AC6" w:rsidP="005478F3">
            <w:pPr>
              <w:jc w:val="center"/>
              <w:rPr>
                <w:rFonts w:cstheme="minorHAnsi"/>
                <w:sz w:val="16"/>
                <w:szCs w:val="16"/>
                <w:lang w:val="en-US"/>
              </w:rPr>
            </w:pPr>
            <w:r w:rsidRPr="005478F3">
              <w:rPr>
                <w:sz w:val="16"/>
                <w:szCs w:val="16"/>
              </w:rPr>
              <w:t>0,99 (0,99</w:t>
            </w:r>
            <w:r w:rsidR="00B7562A">
              <w:rPr>
                <w:sz w:val="16"/>
                <w:szCs w:val="16"/>
              </w:rPr>
              <w:t>,</w:t>
            </w:r>
            <w:r w:rsidRPr="005478F3">
              <w:rPr>
                <w:sz w:val="16"/>
                <w:szCs w:val="16"/>
              </w:rPr>
              <w:t xml:space="preserve"> 1</w:t>
            </w:r>
            <w:r w:rsidR="00B7562A">
              <w:rPr>
                <w:sz w:val="16"/>
                <w:szCs w:val="16"/>
              </w:rPr>
              <w:t>.00</w:t>
            </w:r>
            <w:r w:rsidRPr="005478F3">
              <w:rPr>
                <w:sz w:val="16"/>
                <w:szCs w:val="16"/>
              </w:rPr>
              <w:t>)</w:t>
            </w:r>
          </w:p>
        </w:tc>
        <w:tc>
          <w:tcPr>
            <w:tcW w:w="1365" w:type="dxa"/>
          </w:tcPr>
          <w:p w14:paraId="41F0D21F" w14:textId="423B055B" w:rsidR="005F3AC6" w:rsidRPr="001E5CF2" w:rsidRDefault="005F3AC6" w:rsidP="005478F3">
            <w:pPr>
              <w:jc w:val="center"/>
              <w:rPr>
                <w:rFonts w:ascii="Calibri" w:hAnsi="Calibri" w:cs="Calibri"/>
                <w:color w:val="000000"/>
                <w:sz w:val="16"/>
                <w:szCs w:val="16"/>
              </w:rPr>
            </w:pPr>
            <w:r w:rsidRPr="005478F3">
              <w:rPr>
                <w:rFonts w:ascii="Calibri" w:hAnsi="Calibri" w:cs="Calibri"/>
                <w:color w:val="000000"/>
                <w:sz w:val="16"/>
                <w:szCs w:val="16"/>
              </w:rPr>
              <w:t>0</w:t>
            </w:r>
            <w:r>
              <w:rPr>
                <w:rFonts w:ascii="Calibri" w:hAnsi="Calibri" w:cs="Calibri"/>
                <w:color w:val="000000"/>
                <w:sz w:val="16"/>
                <w:szCs w:val="16"/>
              </w:rPr>
              <w:t>.</w:t>
            </w:r>
            <w:r w:rsidRPr="005478F3">
              <w:rPr>
                <w:rFonts w:ascii="Calibri" w:hAnsi="Calibri" w:cs="Calibri"/>
                <w:color w:val="000000"/>
                <w:sz w:val="16"/>
                <w:szCs w:val="16"/>
              </w:rPr>
              <w:t>012</w:t>
            </w:r>
          </w:p>
        </w:tc>
      </w:tr>
      <w:tr w:rsidR="005F3AC6" w:rsidRPr="00FC1381" w14:paraId="3295435A" w14:textId="77777777" w:rsidTr="005478F3">
        <w:trPr>
          <w:trHeight w:val="57"/>
          <w:jc w:val="center"/>
        </w:trPr>
        <w:tc>
          <w:tcPr>
            <w:tcW w:w="5726" w:type="dxa"/>
            <w:gridSpan w:val="2"/>
          </w:tcPr>
          <w:p w14:paraId="458A9CF7" w14:textId="77777777" w:rsidR="005F3AC6" w:rsidRPr="00FC1381" w:rsidRDefault="005F3AC6" w:rsidP="005F3AC6">
            <w:pP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2182" w:type="dxa"/>
          </w:tcPr>
          <w:p w14:paraId="71B4940F" w14:textId="6B031268" w:rsidR="005F3AC6" w:rsidRPr="001E5CF2" w:rsidRDefault="005F3AC6" w:rsidP="005478F3">
            <w:pPr>
              <w:jc w:val="center"/>
              <w:rPr>
                <w:rFonts w:cstheme="minorHAnsi"/>
                <w:sz w:val="16"/>
                <w:szCs w:val="16"/>
              </w:rPr>
            </w:pPr>
            <w:r w:rsidRPr="005478F3">
              <w:rPr>
                <w:sz w:val="16"/>
                <w:szCs w:val="16"/>
              </w:rPr>
              <w:t>0,8</w:t>
            </w:r>
            <w:r w:rsidR="00B7562A">
              <w:rPr>
                <w:sz w:val="16"/>
                <w:szCs w:val="16"/>
              </w:rPr>
              <w:t>0</w:t>
            </w:r>
            <w:r w:rsidRPr="005478F3">
              <w:rPr>
                <w:sz w:val="16"/>
                <w:szCs w:val="16"/>
              </w:rPr>
              <w:t xml:space="preserve"> (0,74</w:t>
            </w:r>
            <w:r w:rsidR="00B7562A">
              <w:rPr>
                <w:sz w:val="16"/>
                <w:szCs w:val="16"/>
              </w:rPr>
              <w:t>,</w:t>
            </w:r>
            <w:r w:rsidRPr="005478F3">
              <w:rPr>
                <w:sz w:val="16"/>
                <w:szCs w:val="16"/>
              </w:rPr>
              <w:t xml:space="preserve"> 0,87)</w:t>
            </w:r>
          </w:p>
        </w:tc>
        <w:tc>
          <w:tcPr>
            <w:tcW w:w="1365" w:type="dxa"/>
          </w:tcPr>
          <w:p w14:paraId="37A0E59B" w14:textId="2707009E" w:rsidR="005F3AC6" w:rsidRPr="001E5CF2" w:rsidRDefault="005F3AC6"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5F3AC6" w:rsidRPr="00FC1381" w14:paraId="2C929B6E" w14:textId="77777777" w:rsidTr="005478F3">
        <w:trPr>
          <w:trHeight w:val="63"/>
          <w:jc w:val="center"/>
        </w:trPr>
        <w:tc>
          <w:tcPr>
            <w:tcW w:w="2735" w:type="dxa"/>
            <w:vMerge w:val="restart"/>
          </w:tcPr>
          <w:p w14:paraId="23459795" w14:textId="77777777" w:rsidR="005F3AC6" w:rsidRPr="00FC1381" w:rsidRDefault="005F3AC6" w:rsidP="005F3AC6">
            <w:pPr>
              <w:rPr>
                <w:rFonts w:cstheme="minorHAnsi"/>
                <w:sz w:val="16"/>
                <w:szCs w:val="16"/>
              </w:rPr>
            </w:pPr>
            <w:proofErr w:type="spellStart"/>
            <w:r w:rsidRPr="00FC1381">
              <w:rPr>
                <w:rFonts w:cstheme="minorHAnsi"/>
                <w:sz w:val="16"/>
                <w:szCs w:val="16"/>
              </w:rPr>
              <w:t>Comorbidities</w:t>
            </w:r>
            <w:proofErr w:type="spellEnd"/>
          </w:p>
        </w:tc>
        <w:tc>
          <w:tcPr>
            <w:tcW w:w="2991" w:type="dxa"/>
          </w:tcPr>
          <w:p w14:paraId="3FD4F856" w14:textId="77777777" w:rsidR="005F3AC6" w:rsidRPr="00FC1381" w:rsidRDefault="005F3AC6" w:rsidP="005F3AC6">
            <w:pPr>
              <w:rPr>
                <w:rFonts w:cstheme="minorHAnsi"/>
                <w:sz w:val="16"/>
                <w:szCs w:val="16"/>
              </w:rPr>
            </w:pPr>
            <w:r w:rsidRPr="00FC1381">
              <w:rPr>
                <w:rFonts w:cstheme="minorHAnsi"/>
                <w:sz w:val="16"/>
                <w:szCs w:val="16"/>
              </w:rPr>
              <w:t>Cancer</w:t>
            </w:r>
          </w:p>
        </w:tc>
        <w:tc>
          <w:tcPr>
            <w:tcW w:w="2182" w:type="dxa"/>
          </w:tcPr>
          <w:p w14:paraId="6847C079" w14:textId="6E7E4B96"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04 (0</w:t>
            </w:r>
            <w:r>
              <w:rPr>
                <w:sz w:val="16"/>
                <w:szCs w:val="16"/>
              </w:rPr>
              <w:t>.</w:t>
            </w:r>
            <w:r w:rsidRPr="005478F3">
              <w:rPr>
                <w:sz w:val="16"/>
                <w:szCs w:val="16"/>
              </w:rPr>
              <w:t>97</w:t>
            </w:r>
            <w:r>
              <w:rPr>
                <w:sz w:val="16"/>
                <w:szCs w:val="16"/>
              </w:rPr>
              <w:t>,</w:t>
            </w:r>
            <w:r w:rsidRPr="005478F3">
              <w:rPr>
                <w:sz w:val="16"/>
                <w:szCs w:val="16"/>
              </w:rPr>
              <w:t xml:space="preserve"> 1</w:t>
            </w:r>
            <w:r>
              <w:rPr>
                <w:sz w:val="16"/>
                <w:szCs w:val="16"/>
              </w:rPr>
              <w:t>.</w:t>
            </w:r>
            <w:r w:rsidRPr="005478F3">
              <w:rPr>
                <w:sz w:val="16"/>
                <w:szCs w:val="16"/>
              </w:rPr>
              <w:t>12)</w:t>
            </w:r>
          </w:p>
        </w:tc>
        <w:tc>
          <w:tcPr>
            <w:tcW w:w="1365" w:type="dxa"/>
          </w:tcPr>
          <w:p w14:paraId="23AFDBDE" w14:textId="36D9A4C7"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228</w:t>
            </w:r>
          </w:p>
        </w:tc>
      </w:tr>
      <w:tr w:rsidR="005F3AC6" w:rsidRPr="00FC1381" w14:paraId="583F6146" w14:textId="77777777" w:rsidTr="005478F3">
        <w:trPr>
          <w:trHeight w:val="63"/>
          <w:jc w:val="center"/>
        </w:trPr>
        <w:tc>
          <w:tcPr>
            <w:tcW w:w="2735" w:type="dxa"/>
            <w:vMerge/>
          </w:tcPr>
          <w:p w14:paraId="0F61A541" w14:textId="77777777" w:rsidR="005F3AC6" w:rsidRPr="00FC1381" w:rsidRDefault="005F3AC6" w:rsidP="005F3AC6">
            <w:pPr>
              <w:rPr>
                <w:rFonts w:cstheme="minorHAnsi"/>
                <w:sz w:val="16"/>
                <w:szCs w:val="16"/>
              </w:rPr>
            </w:pPr>
          </w:p>
        </w:tc>
        <w:tc>
          <w:tcPr>
            <w:tcW w:w="2991" w:type="dxa"/>
          </w:tcPr>
          <w:p w14:paraId="300D5D5F" w14:textId="77777777" w:rsidR="005F3AC6" w:rsidRPr="00FC1381" w:rsidRDefault="005F3AC6" w:rsidP="005F3AC6">
            <w:pPr>
              <w:rPr>
                <w:rFonts w:cstheme="minorHAnsi"/>
                <w:sz w:val="16"/>
                <w:szCs w:val="16"/>
              </w:rPr>
            </w:pPr>
            <w:r w:rsidRPr="00FC1381">
              <w:rPr>
                <w:rFonts w:cstheme="minorHAnsi"/>
                <w:sz w:val="16"/>
                <w:szCs w:val="16"/>
              </w:rPr>
              <w:t>Diabetes</w:t>
            </w:r>
          </w:p>
        </w:tc>
        <w:tc>
          <w:tcPr>
            <w:tcW w:w="2182" w:type="dxa"/>
          </w:tcPr>
          <w:p w14:paraId="0BC3C62E" w14:textId="2BDA5401"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01 (0</w:t>
            </w:r>
            <w:r>
              <w:rPr>
                <w:sz w:val="16"/>
                <w:szCs w:val="16"/>
              </w:rPr>
              <w:t>.</w:t>
            </w:r>
            <w:r w:rsidRPr="005478F3">
              <w:rPr>
                <w:sz w:val="16"/>
                <w:szCs w:val="16"/>
              </w:rPr>
              <w:t>94</w:t>
            </w:r>
            <w:r>
              <w:rPr>
                <w:sz w:val="16"/>
                <w:szCs w:val="16"/>
              </w:rPr>
              <w:t>,</w:t>
            </w:r>
            <w:r w:rsidRPr="005478F3">
              <w:rPr>
                <w:sz w:val="16"/>
                <w:szCs w:val="16"/>
              </w:rPr>
              <w:t xml:space="preserve"> 1</w:t>
            </w:r>
            <w:r>
              <w:rPr>
                <w:sz w:val="16"/>
                <w:szCs w:val="16"/>
              </w:rPr>
              <w:t>.</w:t>
            </w:r>
            <w:r w:rsidRPr="005478F3">
              <w:rPr>
                <w:sz w:val="16"/>
                <w:szCs w:val="16"/>
              </w:rPr>
              <w:t>08)</w:t>
            </w:r>
          </w:p>
        </w:tc>
        <w:tc>
          <w:tcPr>
            <w:tcW w:w="1365" w:type="dxa"/>
          </w:tcPr>
          <w:p w14:paraId="70967CD1" w14:textId="1280745A"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792</w:t>
            </w:r>
          </w:p>
        </w:tc>
      </w:tr>
      <w:tr w:rsidR="005F3AC6" w:rsidRPr="00FC1381" w14:paraId="5BFC26FE" w14:textId="77777777" w:rsidTr="005478F3">
        <w:trPr>
          <w:trHeight w:val="63"/>
          <w:jc w:val="center"/>
        </w:trPr>
        <w:tc>
          <w:tcPr>
            <w:tcW w:w="2735" w:type="dxa"/>
            <w:vMerge/>
          </w:tcPr>
          <w:p w14:paraId="1283A44E" w14:textId="77777777" w:rsidR="005F3AC6" w:rsidRPr="00FC1381" w:rsidRDefault="005F3AC6" w:rsidP="005F3AC6">
            <w:pPr>
              <w:rPr>
                <w:rFonts w:cstheme="minorHAnsi"/>
                <w:sz w:val="16"/>
                <w:szCs w:val="16"/>
              </w:rPr>
            </w:pPr>
          </w:p>
        </w:tc>
        <w:tc>
          <w:tcPr>
            <w:tcW w:w="2991" w:type="dxa"/>
          </w:tcPr>
          <w:p w14:paraId="5F431110" w14:textId="77777777" w:rsidR="005F3AC6" w:rsidRPr="00FC1381" w:rsidRDefault="005F3AC6" w:rsidP="005F3AC6">
            <w:pPr>
              <w:rPr>
                <w:rFonts w:cstheme="minorHAnsi"/>
                <w:sz w:val="16"/>
                <w:szCs w:val="16"/>
              </w:rPr>
            </w:pPr>
            <w:r w:rsidRPr="00FC1381">
              <w:rPr>
                <w:rFonts w:cstheme="minorHAnsi"/>
                <w:sz w:val="16"/>
                <w:szCs w:val="16"/>
              </w:rPr>
              <w:t>Dementia</w:t>
            </w:r>
          </w:p>
        </w:tc>
        <w:tc>
          <w:tcPr>
            <w:tcW w:w="2182" w:type="dxa"/>
          </w:tcPr>
          <w:p w14:paraId="2AF26CA7" w14:textId="22E242BE"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97 (0</w:t>
            </w:r>
            <w:r>
              <w:rPr>
                <w:sz w:val="16"/>
                <w:szCs w:val="16"/>
              </w:rPr>
              <w:t>.</w:t>
            </w:r>
            <w:r w:rsidRPr="005478F3">
              <w:rPr>
                <w:sz w:val="16"/>
                <w:szCs w:val="16"/>
              </w:rPr>
              <w:t>88</w:t>
            </w:r>
            <w:r>
              <w:rPr>
                <w:sz w:val="16"/>
                <w:szCs w:val="16"/>
              </w:rPr>
              <w:t>,</w:t>
            </w:r>
            <w:r w:rsidRPr="005478F3">
              <w:rPr>
                <w:sz w:val="16"/>
                <w:szCs w:val="16"/>
              </w:rPr>
              <w:t xml:space="preserve"> 1</w:t>
            </w:r>
            <w:r>
              <w:rPr>
                <w:sz w:val="16"/>
                <w:szCs w:val="16"/>
              </w:rPr>
              <w:t>.</w:t>
            </w:r>
            <w:r w:rsidRPr="005478F3">
              <w:rPr>
                <w:sz w:val="16"/>
                <w:szCs w:val="16"/>
              </w:rPr>
              <w:t>08)</w:t>
            </w:r>
          </w:p>
        </w:tc>
        <w:tc>
          <w:tcPr>
            <w:tcW w:w="1365" w:type="dxa"/>
          </w:tcPr>
          <w:p w14:paraId="313F1457" w14:textId="25CB968E"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627</w:t>
            </w:r>
          </w:p>
        </w:tc>
      </w:tr>
      <w:tr w:rsidR="005F3AC6" w:rsidRPr="00FC1381" w14:paraId="302109FF" w14:textId="77777777" w:rsidTr="005478F3">
        <w:trPr>
          <w:trHeight w:val="91"/>
          <w:jc w:val="center"/>
        </w:trPr>
        <w:tc>
          <w:tcPr>
            <w:tcW w:w="2735" w:type="dxa"/>
            <w:vMerge/>
          </w:tcPr>
          <w:p w14:paraId="7370D2DC" w14:textId="77777777" w:rsidR="005F3AC6" w:rsidRPr="00FC1381" w:rsidRDefault="005F3AC6" w:rsidP="005F3AC6">
            <w:pPr>
              <w:rPr>
                <w:rFonts w:cstheme="minorHAnsi"/>
                <w:sz w:val="16"/>
                <w:szCs w:val="16"/>
              </w:rPr>
            </w:pPr>
          </w:p>
        </w:tc>
        <w:tc>
          <w:tcPr>
            <w:tcW w:w="2991" w:type="dxa"/>
          </w:tcPr>
          <w:p w14:paraId="4A56340A" w14:textId="77777777" w:rsidR="005F3AC6" w:rsidRPr="00FC1381" w:rsidRDefault="005F3AC6" w:rsidP="005F3AC6">
            <w:pP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2182" w:type="dxa"/>
          </w:tcPr>
          <w:p w14:paraId="68172FAF" w14:textId="45D9A1AF"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98 (0</w:t>
            </w:r>
            <w:r>
              <w:rPr>
                <w:sz w:val="16"/>
                <w:szCs w:val="16"/>
              </w:rPr>
              <w:t>.</w:t>
            </w:r>
            <w:r w:rsidRPr="005478F3">
              <w:rPr>
                <w:sz w:val="16"/>
                <w:szCs w:val="16"/>
              </w:rPr>
              <w:t>86</w:t>
            </w:r>
            <w:r>
              <w:rPr>
                <w:sz w:val="16"/>
                <w:szCs w:val="16"/>
              </w:rPr>
              <w:t>,</w:t>
            </w:r>
            <w:r w:rsidRPr="005478F3">
              <w:rPr>
                <w:sz w:val="16"/>
                <w:szCs w:val="16"/>
              </w:rPr>
              <w:t xml:space="preserve"> 1</w:t>
            </w:r>
            <w:r>
              <w:rPr>
                <w:sz w:val="16"/>
                <w:szCs w:val="16"/>
              </w:rPr>
              <w:t>.</w:t>
            </w:r>
            <w:r w:rsidRPr="005478F3">
              <w:rPr>
                <w:sz w:val="16"/>
                <w:szCs w:val="16"/>
              </w:rPr>
              <w:t>11)</w:t>
            </w:r>
          </w:p>
        </w:tc>
        <w:tc>
          <w:tcPr>
            <w:tcW w:w="1365" w:type="dxa"/>
          </w:tcPr>
          <w:p w14:paraId="5C8D346C" w14:textId="336F96B8"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745</w:t>
            </w:r>
          </w:p>
        </w:tc>
      </w:tr>
      <w:tr w:rsidR="005F3AC6" w:rsidRPr="00FC1381" w14:paraId="28558F3E" w14:textId="77777777" w:rsidTr="005478F3">
        <w:trPr>
          <w:trHeight w:val="63"/>
          <w:jc w:val="center"/>
        </w:trPr>
        <w:tc>
          <w:tcPr>
            <w:tcW w:w="2735" w:type="dxa"/>
            <w:vMerge/>
          </w:tcPr>
          <w:p w14:paraId="7E8951A7" w14:textId="77777777" w:rsidR="005F3AC6" w:rsidRPr="00FC1381" w:rsidRDefault="005F3AC6" w:rsidP="005F3AC6">
            <w:pPr>
              <w:rPr>
                <w:rFonts w:cstheme="minorHAnsi"/>
                <w:sz w:val="16"/>
                <w:szCs w:val="16"/>
              </w:rPr>
            </w:pPr>
          </w:p>
        </w:tc>
        <w:tc>
          <w:tcPr>
            <w:tcW w:w="2991" w:type="dxa"/>
          </w:tcPr>
          <w:p w14:paraId="750E6196" w14:textId="77777777" w:rsidR="005F3AC6" w:rsidRPr="00FC1381" w:rsidRDefault="005F3AC6" w:rsidP="005F3AC6">
            <w:pPr>
              <w:rPr>
                <w:rFonts w:cstheme="minorHAnsi"/>
                <w:sz w:val="16"/>
                <w:szCs w:val="16"/>
              </w:rPr>
            </w:pPr>
            <w:proofErr w:type="spellStart"/>
            <w:r w:rsidRPr="00FC1381">
              <w:rPr>
                <w:rFonts w:cstheme="minorHAnsi"/>
                <w:sz w:val="16"/>
                <w:szCs w:val="16"/>
              </w:rPr>
              <w:t>Obesity</w:t>
            </w:r>
            <w:proofErr w:type="spellEnd"/>
          </w:p>
        </w:tc>
        <w:tc>
          <w:tcPr>
            <w:tcW w:w="2182" w:type="dxa"/>
          </w:tcPr>
          <w:p w14:paraId="43C2A350" w14:textId="6810C1DA"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18 (1</w:t>
            </w:r>
            <w:r>
              <w:rPr>
                <w:sz w:val="16"/>
                <w:szCs w:val="16"/>
              </w:rPr>
              <w:t>.</w:t>
            </w:r>
            <w:r w:rsidRPr="005478F3">
              <w:rPr>
                <w:sz w:val="16"/>
                <w:szCs w:val="16"/>
              </w:rPr>
              <w:t>09</w:t>
            </w:r>
            <w:r>
              <w:rPr>
                <w:sz w:val="16"/>
                <w:szCs w:val="16"/>
              </w:rPr>
              <w:t>,</w:t>
            </w:r>
            <w:r w:rsidRPr="005478F3">
              <w:rPr>
                <w:sz w:val="16"/>
                <w:szCs w:val="16"/>
              </w:rPr>
              <w:t xml:space="preserve"> 1</w:t>
            </w:r>
            <w:r>
              <w:rPr>
                <w:sz w:val="16"/>
                <w:szCs w:val="16"/>
              </w:rPr>
              <w:t>.</w:t>
            </w:r>
            <w:r w:rsidRPr="005478F3">
              <w:rPr>
                <w:sz w:val="16"/>
                <w:szCs w:val="16"/>
              </w:rPr>
              <w:t>27)</w:t>
            </w:r>
          </w:p>
        </w:tc>
        <w:tc>
          <w:tcPr>
            <w:tcW w:w="1365" w:type="dxa"/>
          </w:tcPr>
          <w:p w14:paraId="1D001C97" w14:textId="0578195B"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15063215" w14:textId="77777777" w:rsidTr="005478F3">
        <w:trPr>
          <w:trHeight w:val="63"/>
          <w:jc w:val="center"/>
        </w:trPr>
        <w:tc>
          <w:tcPr>
            <w:tcW w:w="2735" w:type="dxa"/>
            <w:vMerge/>
          </w:tcPr>
          <w:p w14:paraId="756514D0" w14:textId="77777777" w:rsidR="005F3AC6" w:rsidRPr="00FC1381" w:rsidRDefault="005F3AC6" w:rsidP="005F3AC6">
            <w:pPr>
              <w:rPr>
                <w:rFonts w:cstheme="minorHAnsi"/>
                <w:sz w:val="16"/>
                <w:szCs w:val="16"/>
              </w:rPr>
            </w:pPr>
          </w:p>
        </w:tc>
        <w:tc>
          <w:tcPr>
            <w:tcW w:w="2991" w:type="dxa"/>
          </w:tcPr>
          <w:p w14:paraId="41DC60DB" w14:textId="77777777" w:rsidR="005F3AC6" w:rsidRPr="00FC1381" w:rsidRDefault="005F3AC6" w:rsidP="005F3AC6">
            <w:pP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82" w:type="dxa"/>
          </w:tcPr>
          <w:p w14:paraId="3E7C7D9C" w14:textId="4F4A8152"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13 (1</w:t>
            </w:r>
            <w:r>
              <w:rPr>
                <w:sz w:val="16"/>
                <w:szCs w:val="16"/>
              </w:rPr>
              <w:t>.</w:t>
            </w:r>
            <w:r w:rsidRPr="005478F3">
              <w:rPr>
                <w:sz w:val="16"/>
                <w:szCs w:val="16"/>
              </w:rPr>
              <w:t>01</w:t>
            </w:r>
            <w:r>
              <w:rPr>
                <w:sz w:val="16"/>
                <w:szCs w:val="16"/>
              </w:rPr>
              <w:t>,</w:t>
            </w:r>
            <w:r w:rsidRPr="005478F3">
              <w:rPr>
                <w:sz w:val="16"/>
                <w:szCs w:val="16"/>
              </w:rPr>
              <w:t xml:space="preserve"> 1</w:t>
            </w:r>
            <w:r>
              <w:rPr>
                <w:sz w:val="16"/>
                <w:szCs w:val="16"/>
              </w:rPr>
              <w:t>.</w:t>
            </w:r>
            <w:r w:rsidRPr="005478F3">
              <w:rPr>
                <w:sz w:val="16"/>
                <w:szCs w:val="16"/>
              </w:rPr>
              <w:t>27)</w:t>
            </w:r>
          </w:p>
        </w:tc>
        <w:tc>
          <w:tcPr>
            <w:tcW w:w="1365" w:type="dxa"/>
          </w:tcPr>
          <w:p w14:paraId="48EBB186" w14:textId="4BD7992B"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039</w:t>
            </w:r>
          </w:p>
        </w:tc>
      </w:tr>
      <w:tr w:rsidR="005F3AC6" w:rsidRPr="00FC1381" w14:paraId="7EE7CCEB" w14:textId="77777777" w:rsidTr="005478F3">
        <w:trPr>
          <w:trHeight w:val="63"/>
          <w:jc w:val="center"/>
        </w:trPr>
        <w:tc>
          <w:tcPr>
            <w:tcW w:w="2735" w:type="dxa"/>
            <w:vMerge/>
          </w:tcPr>
          <w:p w14:paraId="29BBFF49" w14:textId="77777777" w:rsidR="005F3AC6" w:rsidRPr="00FC1381" w:rsidRDefault="005F3AC6" w:rsidP="005F3AC6">
            <w:pPr>
              <w:rPr>
                <w:rFonts w:cstheme="minorHAnsi"/>
                <w:sz w:val="16"/>
                <w:szCs w:val="16"/>
              </w:rPr>
            </w:pPr>
          </w:p>
        </w:tc>
        <w:tc>
          <w:tcPr>
            <w:tcW w:w="2991" w:type="dxa"/>
          </w:tcPr>
          <w:p w14:paraId="2C3D5B14" w14:textId="77777777" w:rsidR="005F3AC6" w:rsidRPr="00FC1381" w:rsidRDefault="005F3AC6" w:rsidP="005F3AC6">
            <w:pPr>
              <w:rPr>
                <w:rFonts w:cstheme="minorHAnsi"/>
                <w:sz w:val="16"/>
                <w:szCs w:val="16"/>
              </w:rPr>
            </w:pPr>
            <w:r w:rsidRPr="00FC1381">
              <w:rPr>
                <w:rFonts w:cstheme="minorHAnsi"/>
                <w:sz w:val="16"/>
                <w:szCs w:val="16"/>
              </w:rPr>
              <w:t>Parkinson</w:t>
            </w:r>
          </w:p>
        </w:tc>
        <w:tc>
          <w:tcPr>
            <w:tcW w:w="2182" w:type="dxa"/>
          </w:tcPr>
          <w:p w14:paraId="48DBD3A6" w14:textId="30183374"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31 (1</w:t>
            </w:r>
            <w:r>
              <w:rPr>
                <w:sz w:val="16"/>
                <w:szCs w:val="16"/>
              </w:rPr>
              <w:t>.</w:t>
            </w:r>
            <w:r w:rsidRPr="005478F3">
              <w:rPr>
                <w:sz w:val="16"/>
                <w:szCs w:val="16"/>
              </w:rPr>
              <w:t>14</w:t>
            </w:r>
            <w:r>
              <w:rPr>
                <w:sz w:val="16"/>
                <w:szCs w:val="16"/>
              </w:rPr>
              <w:t>,</w:t>
            </w:r>
            <w:r w:rsidRPr="005478F3">
              <w:rPr>
                <w:sz w:val="16"/>
                <w:szCs w:val="16"/>
              </w:rPr>
              <w:t xml:space="preserve"> 1</w:t>
            </w:r>
            <w:r>
              <w:rPr>
                <w:sz w:val="16"/>
                <w:szCs w:val="16"/>
              </w:rPr>
              <w:t>.</w:t>
            </w:r>
            <w:r w:rsidRPr="005478F3">
              <w:rPr>
                <w:sz w:val="16"/>
                <w:szCs w:val="16"/>
              </w:rPr>
              <w:t>51)</w:t>
            </w:r>
          </w:p>
        </w:tc>
        <w:tc>
          <w:tcPr>
            <w:tcW w:w="1365" w:type="dxa"/>
          </w:tcPr>
          <w:p w14:paraId="345368CA" w14:textId="408F71F2"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08AF74D2" w14:textId="77777777" w:rsidTr="005478F3">
        <w:trPr>
          <w:trHeight w:val="63"/>
          <w:jc w:val="center"/>
        </w:trPr>
        <w:tc>
          <w:tcPr>
            <w:tcW w:w="2735" w:type="dxa"/>
            <w:vMerge/>
          </w:tcPr>
          <w:p w14:paraId="1DAD54C6" w14:textId="77777777" w:rsidR="005F3AC6" w:rsidRPr="00FC1381" w:rsidRDefault="005F3AC6" w:rsidP="005F3AC6">
            <w:pPr>
              <w:rPr>
                <w:rFonts w:cstheme="minorHAnsi"/>
                <w:sz w:val="16"/>
                <w:szCs w:val="16"/>
              </w:rPr>
            </w:pPr>
          </w:p>
        </w:tc>
        <w:tc>
          <w:tcPr>
            <w:tcW w:w="2991" w:type="dxa"/>
          </w:tcPr>
          <w:p w14:paraId="1D99FE15" w14:textId="77777777" w:rsidR="005F3AC6" w:rsidRPr="00FC1381" w:rsidRDefault="005F3AC6" w:rsidP="005F3AC6">
            <w:pP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2182" w:type="dxa"/>
          </w:tcPr>
          <w:p w14:paraId="37B5306A" w14:textId="752BFB9A"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53 (1</w:t>
            </w:r>
            <w:r>
              <w:rPr>
                <w:sz w:val="16"/>
                <w:szCs w:val="16"/>
              </w:rPr>
              <w:t>.</w:t>
            </w:r>
            <w:r w:rsidRPr="005478F3">
              <w:rPr>
                <w:sz w:val="16"/>
                <w:szCs w:val="16"/>
              </w:rPr>
              <w:t>3</w:t>
            </w:r>
            <w:r w:rsidR="00B7562A">
              <w:rPr>
                <w:sz w:val="16"/>
                <w:szCs w:val="16"/>
              </w:rPr>
              <w:t>0</w:t>
            </w:r>
            <w:r>
              <w:rPr>
                <w:sz w:val="16"/>
                <w:szCs w:val="16"/>
              </w:rPr>
              <w:t>,</w:t>
            </w:r>
            <w:r w:rsidRPr="005478F3">
              <w:rPr>
                <w:sz w:val="16"/>
                <w:szCs w:val="16"/>
              </w:rPr>
              <w:t xml:space="preserve"> 1</w:t>
            </w:r>
            <w:r>
              <w:rPr>
                <w:sz w:val="16"/>
                <w:szCs w:val="16"/>
              </w:rPr>
              <w:t>.</w:t>
            </w:r>
            <w:r w:rsidRPr="005478F3">
              <w:rPr>
                <w:sz w:val="16"/>
                <w:szCs w:val="16"/>
              </w:rPr>
              <w:t>8</w:t>
            </w:r>
            <w:r w:rsidR="00B7562A">
              <w:rPr>
                <w:sz w:val="16"/>
                <w:szCs w:val="16"/>
              </w:rPr>
              <w:t>0</w:t>
            </w:r>
            <w:r w:rsidRPr="005478F3">
              <w:rPr>
                <w:sz w:val="16"/>
                <w:szCs w:val="16"/>
              </w:rPr>
              <w:t>)</w:t>
            </w:r>
          </w:p>
        </w:tc>
        <w:tc>
          <w:tcPr>
            <w:tcW w:w="1365" w:type="dxa"/>
          </w:tcPr>
          <w:p w14:paraId="3D0F229B" w14:textId="29BE3DEB"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6C0CF8BA" w14:textId="77777777" w:rsidTr="005478F3">
        <w:trPr>
          <w:trHeight w:val="63"/>
          <w:jc w:val="center"/>
        </w:trPr>
        <w:tc>
          <w:tcPr>
            <w:tcW w:w="2735" w:type="dxa"/>
            <w:vMerge/>
          </w:tcPr>
          <w:p w14:paraId="4E214DF7" w14:textId="77777777" w:rsidR="005F3AC6" w:rsidRPr="00FC1381" w:rsidRDefault="005F3AC6" w:rsidP="005F3AC6">
            <w:pPr>
              <w:rPr>
                <w:rFonts w:cstheme="minorHAnsi"/>
                <w:sz w:val="16"/>
                <w:szCs w:val="16"/>
              </w:rPr>
            </w:pPr>
          </w:p>
        </w:tc>
        <w:tc>
          <w:tcPr>
            <w:tcW w:w="2991" w:type="dxa"/>
          </w:tcPr>
          <w:p w14:paraId="6EB8E6FA" w14:textId="77777777" w:rsidR="005F3AC6" w:rsidRPr="00FC1381" w:rsidRDefault="005F3AC6" w:rsidP="005F3AC6">
            <w:pP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82" w:type="dxa"/>
          </w:tcPr>
          <w:p w14:paraId="4681F463" w14:textId="7A5228FD"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49 (1</w:t>
            </w:r>
            <w:r>
              <w:rPr>
                <w:sz w:val="16"/>
                <w:szCs w:val="16"/>
              </w:rPr>
              <w:t>.</w:t>
            </w:r>
            <w:r w:rsidRPr="005478F3">
              <w:rPr>
                <w:sz w:val="16"/>
                <w:szCs w:val="16"/>
              </w:rPr>
              <w:t>33</w:t>
            </w:r>
            <w:r>
              <w:rPr>
                <w:sz w:val="16"/>
                <w:szCs w:val="16"/>
              </w:rPr>
              <w:t>,</w:t>
            </w:r>
            <w:r w:rsidRPr="005478F3">
              <w:rPr>
                <w:sz w:val="16"/>
                <w:szCs w:val="16"/>
              </w:rPr>
              <w:t xml:space="preserve"> 1</w:t>
            </w:r>
            <w:r>
              <w:rPr>
                <w:sz w:val="16"/>
                <w:szCs w:val="16"/>
              </w:rPr>
              <w:t>.</w:t>
            </w:r>
            <w:r w:rsidRPr="005478F3">
              <w:rPr>
                <w:sz w:val="16"/>
                <w:szCs w:val="16"/>
              </w:rPr>
              <w:t>68)</w:t>
            </w:r>
          </w:p>
        </w:tc>
        <w:tc>
          <w:tcPr>
            <w:tcW w:w="1365" w:type="dxa"/>
          </w:tcPr>
          <w:p w14:paraId="028965A4" w14:textId="5A91DA20" w:rsidR="005F3AC6" w:rsidRPr="001E5CF2" w:rsidRDefault="005F3AC6" w:rsidP="005478F3">
            <w:pPr>
              <w:jc w:val="center"/>
              <w:rPr>
                <w:rFonts w:cstheme="minorHAnsi"/>
                <w:sz w:val="16"/>
                <w:szCs w:val="16"/>
              </w:rPr>
            </w:pPr>
            <w:r w:rsidRPr="005478F3">
              <w:rPr>
                <w:sz w:val="16"/>
                <w:szCs w:val="16"/>
              </w:rPr>
              <w:t>&lt; 0.001</w:t>
            </w:r>
          </w:p>
        </w:tc>
      </w:tr>
      <w:tr w:rsidR="005F3AC6" w:rsidRPr="00FC1381" w14:paraId="13286A60" w14:textId="77777777" w:rsidTr="005478F3">
        <w:trPr>
          <w:trHeight w:val="63"/>
          <w:jc w:val="center"/>
        </w:trPr>
        <w:tc>
          <w:tcPr>
            <w:tcW w:w="2735" w:type="dxa"/>
            <w:vMerge/>
          </w:tcPr>
          <w:p w14:paraId="48AEE199" w14:textId="77777777" w:rsidR="005F3AC6" w:rsidRPr="00FC1381" w:rsidRDefault="005F3AC6" w:rsidP="005F3AC6">
            <w:pPr>
              <w:rPr>
                <w:rFonts w:cstheme="minorHAnsi"/>
                <w:sz w:val="16"/>
                <w:szCs w:val="16"/>
              </w:rPr>
            </w:pPr>
          </w:p>
        </w:tc>
        <w:tc>
          <w:tcPr>
            <w:tcW w:w="2991" w:type="dxa"/>
          </w:tcPr>
          <w:p w14:paraId="781175E2" w14:textId="77777777" w:rsidR="005F3AC6" w:rsidRPr="00FC1381" w:rsidRDefault="005F3AC6" w:rsidP="005F3AC6">
            <w:pP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2182" w:type="dxa"/>
          </w:tcPr>
          <w:p w14:paraId="50E44DFF" w14:textId="13952876"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91 (0</w:t>
            </w:r>
            <w:r>
              <w:rPr>
                <w:sz w:val="16"/>
                <w:szCs w:val="16"/>
              </w:rPr>
              <w:t>.</w:t>
            </w:r>
            <w:r w:rsidRPr="005478F3">
              <w:rPr>
                <w:sz w:val="16"/>
                <w:szCs w:val="16"/>
              </w:rPr>
              <w:t>84</w:t>
            </w:r>
            <w:r>
              <w:rPr>
                <w:sz w:val="16"/>
                <w:szCs w:val="16"/>
              </w:rPr>
              <w:t>,</w:t>
            </w:r>
            <w:r w:rsidRPr="005478F3">
              <w:rPr>
                <w:sz w:val="16"/>
                <w:szCs w:val="16"/>
              </w:rPr>
              <w:t xml:space="preserve"> 0</w:t>
            </w:r>
            <w:r>
              <w:rPr>
                <w:sz w:val="16"/>
                <w:szCs w:val="16"/>
              </w:rPr>
              <w:t>.</w:t>
            </w:r>
            <w:r w:rsidRPr="005478F3">
              <w:rPr>
                <w:sz w:val="16"/>
                <w:szCs w:val="16"/>
              </w:rPr>
              <w:t>98)</w:t>
            </w:r>
          </w:p>
        </w:tc>
        <w:tc>
          <w:tcPr>
            <w:tcW w:w="1365" w:type="dxa"/>
          </w:tcPr>
          <w:p w14:paraId="619102E1" w14:textId="7936BAF1"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013</w:t>
            </w:r>
          </w:p>
        </w:tc>
      </w:tr>
      <w:tr w:rsidR="005F3AC6" w:rsidRPr="00FC1381" w14:paraId="5FF2E770" w14:textId="77777777" w:rsidTr="005478F3">
        <w:trPr>
          <w:trHeight w:val="63"/>
          <w:jc w:val="center"/>
        </w:trPr>
        <w:tc>
          <w:tcPr>
            <w:tcW w:w="2735" w:type="dxa"/>
            <w:vMerge/>
          </w:tcPr>
          <w:p w14:paraId="1085A94A" w14:textId="77777777" w:rsidR="005F3AC6" w:rsidRPr="00FC1381" w:rsidRDefault="005F3AC6" w:rsidP="005F3AC6">
            <w:pPr>
              <w:rPr>
                <w:rFonts w:cstheme="minorHAnsi"/>
                <w:sz w:val="16"/>
                <w:szCs w:val="16"/>
              </w:rPr>
            </w:pPr>
          </w:p>
        </w:tc>
        <w:tc>
          <w:tcPr>
            <w:tcW w:w="2991" w:type="dxa"/>
          </w:tcPr>
          <w:p w14:paraId="72BC2923" w14:textId="77777777" w:rsidR="005F3AC6" w:rsidRPr="00FC1381" w:rsidRDefault="005F3AC6" w:rsidP="005F3AC6">
            <w:pPr>
              <w:rPr>
                <w:rFonts w:cstheme="minorHAnsi"/>
                <w:sz w:val="16"/>
                <w:szCs w:val="16"/>
              </w:rPr>
            </w:pPr>
            <w:proofErr w:type="spellStart"/>
            <w:r w:rsidRPr="00FC1381">
              <w:rPr>
                <w:rFonts w:cstheme="minorHAnsi"/>
                <w:sz w:val="16"/>
                <w:szCs w:val="16"/>
              </w:rPr>
              <w:t>Omarthrosis</w:t>
            </w:r>
            <w:proofErr w:type="spellEnd"/>
          </w:p>
        </w:tc>
        <w:tc>
          <w:tcPr>
            <w:tcW w:w="2182" w:type="dxa"/>
          </w:tcPr>
          <w:p w14:paraId="378318D4" w14:textId="4DE9A86D"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01 (0</w:t>
            </w:r>
            <w:r>
              <w:rPr>
                <w:sz w:val="16"/>
                <w:szCs w:val="16"/>
              </w:rPr>
              <w:t>.</w:t>
            </w:r>
            <w:r w:rsidRPr="005478F3">
              <w:rPr>
                <w:sz w:val="16"/>
                <w:szCs w:val="16"/>
              </w:rPr>
              <w:t>85</w:t>
            </w:r>
            <w:r>
              <w:rPr>
                <w:sz w:val="16"/>
                <w:szCs w:val="16"/>
              </w:rPr>
              <w:t>,</w:t>
            </w:r>
            <w:r w:rsidRPr="005478F3">
              <w:rPr>
                <w:sz w:val="16"/>
                <w:szCs w:val="16"/>
              </w:rPr>
              <w:t xml:space="preserve"> 1</w:t>
            </w:r>
            <w:r>
              <w:rPr>
                <w:sz w:val="16"/>
                <w:szCs w:val="16"/>
              </w:rPr>
              <w:t>.</w:t>
            </w:r>
            <w:r w:rsidRPr="005478F3">
              <w:rPr>
                <w:sz w:val="16"/>
                <w:szCs w:val="16"/>
              </w:rPr>
              <w:t>22)</w:t>
            </w:r>
          </w:p>
        </w:tc>
        <w:tc>
          <w:tcPr>
            <w:tcW w:w="1365" w:type="dxa"/>
          </w:tcPr>
          <w:p w14:paraId="3B5C5342" w14:textId="7588A562"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876</w:t>
            </w:r>
          </w:p>
        </w:tc>
      </w:tr>
      <w:tr w:rsidR="005F3AC6" w:rsidRPr="00FC1381" w14:paraId="0E4C6C39" w14:textId="77777777" w:rsidTr="005478F3">
        <w:trPr>
          <w:trHeight w:val="143"/>
          <w:jc w:val="center"/>
        </w:trPr>
        <w:tc>
          <w:tcPr>
            <w:tcW w:w="2735" w:type="dxa"/>
            <w:vMerge/>
          </w:tcPr>
          <w:p w14:paraId="04A59313" w14:textId="77777777" w:rsidR="005F3AC6" w:rsidRPr="00FC1381" w:rsidRDefault="005F3AC6" w:rsidP="005F3AC6">
            <w:pPr>
              <w:rPr>
                <w:rFonts w:cstheme="minorHAnsi"/>
                <w:sz w:val="16"/>
                <w:szCs w:val="16"/>
              </w:rPr>
            </w:pPr>
          </w:p>
        </w:tc>
        <w:tc>
          <w:tcPr>
            <w:tcW w:w="2991" w:type="dxa"/>
          </w:tcPr>
          <w:p w14:paraId="5F07FC25" w14:textId="77777777" w:rsidR="005F3AC6" w:rsidRPr="00FC1381" w:rsidRDefault="005F3AC6" w:rsidP="005F3AC6">
            <w:pP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2182" w:type="dxa"/>
          </w:tcPr>
          <w:p w14:paraId="5060F2C7" w14:textId="4EF7F7D1"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07 (0</w:t>
            </w:r>
            <w:r>
              <w:rPr>
                <w:sz w:val="16"/>
                <w:szCs w:val="16"/>
              </w:rPr>
              <w:t>.</w:t>
            </w:r>
            <w:r w:rsidRPr="005478F3">
              <w:rPr>
                <w:sz w:val="16"/>
                <w:szCs w:val="16"/>
              </w:rPr>
              <w:t>92</w:t>
            </w:r>
            <w:r>
              <w:rPr>
                <w:sz w:val="16"/>
                <w:szCs w:val="16"/>
              </w:rPr>
              <w:t>,</w:t>
            </w:r>
            <w:r w:rsidRPr="005478F3">
              <w:rPr>
                <w:sz w:val="16"/>
                <w:szCs w:val="16"/>
              </w:rPr>
              <w:t xml:space="preserve"> 1</w:t>
            </w:r>
            <w:r>
              <w:rPr>
                <w:sz w:val="16"/>
                <w:szCs w:val="16"/>
              </w:rPr>
              <w:t>.</w:t>
            </w:r>
            <w:r w:rsidRPr="005478F3">
              <w:rPr>
                <w:sz w:val="16"/>
                <w:szCs w:val="16"/>
              </w:rPr>
              <w:t>24)</w:t>
            </w:r>
          </w:p>
        </w:tc>
        <w:tc>
          <w:tcPr>
            <w:tcW w:w="1365" w:type="dxa"/>
          </w:tcPr>
          <w:p w14:paraId="324EA63E" w14:textId="795D047B"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396</w:t>
            </w:r>
          </w:p>
        </w:tc>
      </w:tr>
      <w:tr w:rsidR="005F3AC6" w:rsidRPr="00FC1381" w14:paraId="6592B2C6" w14:textId="77777777" w:rsidTr="005478F3">
        <w:trPr>
          <w:trHeight w:val="70"/>
          <w:jc w:val="center"/>
        </w:trPr>
        <w:tc>
          <w:tcPr>
            <w:tcW w:w="2735" w:type="dxa"/>
            <w:vMerge/>
          </w:tcPr>
          <w:p w14:paraId="24E07610" w14:textId="77777777" w:rsidR="005F3AC6" w:rsidRPr="00FC1381" w:rsidRDefault="005F3AC6" w:rsidP="005F3AC6">
            <w:pPr>
              <w:rPr>
                <w:rFonts w:cstheme="minorHAnsi"/>
                <w:sz w:val="16"/>
                <w:szCs w:val="16"/>
                <w:lang w:val="en-US"/>
              </w:rPr>
            </w:pPr>
          </w:p>
        </w:tc>
        <w:tc>
          <w:tcPr>
            <w:tcW w:w="2991" w:type="dxa"/>
          </w:tcPr>
          <w:p w14:paraId="521E15DC" w14:textId="77777777" w:rsidR="005F3AC6" w:rsidRPr="00FC1381" w:rsidRDefault="005F3AC6" w:rsidP="005F3AC6">
            <w:pPr>
              <w:rPr>
                <w:rFonts w:cstheme="minorHAnsi"/>
                <w:sz w:val="16"/>
                <w:szCs w:val="16"/>
                <w:lang w:val="en-US"/>
              </w:rPr>
            </w:pPr>
            <w:r w:rsidRPr="00FC1381">
              <w:rPr>
                <w:rFonts w:cstheme="minorHAnsi"/>
                <w:sz w:val="16"/>
                <w:szCs w:val="16"/>
                <w:lang w:val="en-US"/>
              </w:rPr>
              <w:t>Atrial fibrillation and atrial flutter</w:t>
            </w:r>
          </w:p>
        </w:tc>
        <w:tc>
          <w:tcPr>
            <w:tcW w:w="2182" w:type="dxa"/>
          </w:tcPr>
          <w:p w14:paraId="67396ECA" w14:textId="63CEDCEF" w:rsidR="005F3AC6" w:rsidRPr="001E5CF2" w:rsidRDefault="005F3AC6"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07 (0</w:t>
            </w:r>
            <w:r>
              <w:rPr>
                <w:sz w:val="16"/>
                <w:szCs w:val="16"/>
              </w:rPr>
              <w:t>.</w:t>
            </w:r>
            <w:r w:rsidRPr="005478F3">
              <w:rPr>
                <w:sz w:val="16"/>
                <w:szCs w:val="16"/>
              </w:rPr>
              <w:t>98</w:t>
            </w:r>
            <w:r>
              <w:rPr>
                <w:sz w:val="16"/>
                <w:szCs w:val="16"/>
              </w:rPr>
              <w:t>,</w:t>
            </w:r>
            <w:r w:rsidRPr="005478F3">
              <w:rPr>
                <w:sz w:val="16"/>
                <w:szCs w:val="16"/>
              </w:rPr>
              <w:t xml:space="preserve"> 1</w:t>
            </w:r>
            <w:r>
              <w:rPr>
                <w:sz w:val="16"/>
                <w:szCs w:val="16"/>
              </w:rPr>
              <w:t>.</w:t>
            </w:r>
            <w:r w:rsidRPr="005478F3">
              <w:rPr>
                <w:sz w:val="16"/>
                <w:szCs w:val="16"/>
              </w:rPr>
              <w:t>17)</w:t>
            </w:r>
          </w:p>
        </w:tc>
        <w:tc>
          <w:tcPr>
            <w:tcW w:w="1365" w:type="dxa"/>
          </w:tcPr>
          <w:p w14:paraId="215C1B5E" w14:textId="4E9963DB"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143</w:t>
            </w:r>
          </w:p>
        </w:tc>
      </w:tr>
      <w:tr w:rsidR="005F3AC6" w:rsidRPr="00FC1381" w14:paraId="1E51F77B" w14:textId="77777777" w:rsidTr="005478F3">
        <w:trPr>
          <w:trHeight w:val="63"/>
          <w:jc w:val="center"/>
        </w:trPr>
        <w:tc>
          <w:tcPr>
            <w:tcW w:w="2735" w:type="dxa"/>
            <w:vMerge/>
          </w:tcPr>
          <w:p w14:paraId="47E136A9" w14:textId="77777777" w:rsidR="005F3AC6" w:rsidRPr="00FC1381" w:rsidRDefault="005F3AC6" w:rsidP="005F3AC6">
            <w:pPr>
              <w:rPr>
                <w:rFonts w:cstheme="minorHAnsi"/>
                <w:sz w:val="16"/>
                <w:szCs w:val="16"/>
                <w:lang w:val="en-US"/>
              </w:rPr>
            </w:pPr>
          </w:p>
        </w:tc>
        <w:tc>
          <w:tcPr>
            <w:tcW w:w="2991" w:type="dxa"/>
          </w:tcPr>
          <w:p w14:paraId="25FADE58" w14:textId="77777777" w:rsidR="005F3AC6" w:rsidRPr="00FC1381" w:rsidRDefault="005F3AC6" w:rsidP="005F3AC6">
            <w:pP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2182" w:type="dxa"/>
          </w:tcPr>
          <w:p w14:paraId="24308D7E" w14:textId="2BB50F16" w:rsidR="005F3AC6" w:rsidRPr="001E5CF2" w:rsidRDefault="005F3AC6"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11 (1</w:t>
            </w:r>
            <w:r>
              <w:rPr>
                <w:sz w:val="16"/>
                <w:szCs w:val="16"/>
              </w:rPr>
              <w:t>.</w:t>
            </w:r>
            <w:r w:rsidRPr="005478F3">
              <w:rPr>
                <w:sz w:val="16"/>
                <w:szCs w:val="16"/>
              </w:rPr>
              <w:t>02</w:t>
            </w:r>
            <w:r>
              <w:rPr>
                <w:sz w:val="16"/>
                <w:szCs w:val="16"/>
              </w:rPr>
              <w:t>,</w:t>
            </w:r>
            <w:r w:rsidRPr="005478F3">
              <w:rPr>
                <w:sz w:val="16"/>
                <w:szCs w:val="16"/>
              </w:rPr>
              <w:t xml:space="preserve"> 1</w:t>
            </w:r>
            <w:r>
              <w:rPr>
                <w:sz w:val="16"/>
                <w:szCs w:val="16"/>
              </w:rPr>
              <w:t>.</w:t>
            </w:r>
            <w:r w:rsidRPr="005478F3">
              <w:rPr>
                <w:sz w:val="16"/>
                <w:szCs w:val="16"/>
              </w:rPr>
              <w:t>2</w:t>
            </w:r>
            <w:r w:rsidR="00B7562A">
              <w:rPr>
                <w:sz w:val="16"/>
                <w:szCs w:val="16"/>
              </w:rPr>
              <w:t>0</w:t>
            </w:r>
            <w:r w:rsidRPr="005478F3">
              <w:rPr>
                <w:sz w:val="16"/>
                <w:szCs w:val="16"/>
              </w:rPr>
              <w:t>)</w:t>
            </w:r>
          </w:p>
        </w:tc>
        <w:tc>
          <w:tcPr>
            <w:tcW w:w="1365" w:type="dxa"/>
          </w:tcPr>
          <w:p w14:paraId="75B0E519" w14:textId="0FB0B0DE"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015</w:t>
            </w:r>
          </w:p>
        </w:tc>
      </w:tr>
      <w:tr w:rsidR="005F3AC6" w:rsidRPr="00FC1381" w14:paraId="2344F2FA" w14:textId="77777777" w:rsidTr="005478F3">
        <w:trPr>
          <w:trHeight w:val="109"/>
          <w:jc w:val="center"/>
        </w:trPr>
        <w:tc>
          <w:tcPr>
            <w:tcW w:w="2735" w:type="dxa"/>
            <w:vMerge/>
          </w:tcPr>
          <w:p w14:paraId="498FE5DA" w14:textId="77777777" w:rsidR="005F3AC6" w:rsidRPr="00FC1381" w:rsidRDefault="005F3AC6" w:rsidP="005F3AC6">
            <w:pPr>
              <w:rPr>
                <w:rFonts w:cstheme="minorHAnsi"/>
                <w:sz w:val="16"/>
                <w:szCs w:val="16"/>
                <w:lang w:val="en-US"/>
              </w:rPr>
            </w:pPr>
          </w:p>
        </w:tc>
        <w:tc>
          <w:tcPr>
            <w:tcW w:w="2991" w:type="dxa"/>
          </w:tcPr>
          <w:p w14:paraId="3071B091" w14:textId="77777777" w:rsidR="005F3AC6" w:rsidRPr="00FC1381" w:rsidRDefault="005F3AC6" w:rsidP="005F3AC6">
            <w:pP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2182" w:type="dxa"/>
          </w:tcPr>
          <w:p w14:paraId="148F7263" w14:textId="38817434"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98 (0</w:t>
            </w:r>
            <w:r>
              <w:rPr>
                <w:sz w:val="16"/>
                <w:szCs w:val="16"/>
              </w:rPr>
              <w:t>.</w:t>
            </w:r>
            <w:r w:rsidRPr="005478F3">
              <w:rPr>
                <w:sz w:val="16"/>
                <w:szCs w:val="16"/>
              </w:rPr>
              <w:t>91</w:t>
            </w:r>
            <w:r>
              <w:rPr>
                <w:sz w:val="16"/>
                <w:szCs w:val="16"/>
              </w:rPr>
              <w:t>,</w:t>
            </w:r>
            <w:r w:rsidRPr="005478F3">
              <w:rPr>
                <w:sz w:val="16"/>
                <w:szCs w:val="16"/>
              </w:rPr>
              <w:t xml:space="preserve"> 1</w:t>
            </w:r>
            <w:r>
              <w:rPr>
                <w:sz w:val="16"/>
                <w:szCs w:val="16"/>
              </w:rPr>
              <w:t>.</w:t>
            </w:r>
            <w:r w:rsidRPr="005478F3">
              <w:rPr>
                <w:sz w:val="16"/>
                <w:szCs w:val="16"/>
              </w:rPr>
              <w:t>06)</w:t>
            </w:r>
          </w:p>
        </w:tc>
        <w:tc>
          <w:tcPr>
            <w:tcW w:w="1365" w:type="dxa"/>
          </w:tcPr>
          <w:p w14:paraId="5E23ECEC" w14:textId="230DBF78"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671</w:t>
            </w:r>
          </w:p>
        </w:tc>
      </w:tr>
      <w:tr w:rsidR="005F3AC6" w:rsidRPr="00FC1381" w14:paraId="44C950EB" w14:textId="77777777" w:rsidTr="005478F3">
        <w:trPr>
          <w:trHeight w:val="63"/>
          <w:jc w:val="center"/>
        </w:trPr>
        <w:tc>
          <w:tcPr>
            <w:tcW w:w="2735" w:type="dxa"/>
            <w:vMerge/>
          </w:tcPr>
          <w:p w14:paraId="272A211C" w14:textId="77777777" w:rsidR="005F3AC6" w:rsidRPr="00FC1381" w:rsidRDefault="005F3AC6" w:rsidP="005F3AC6">
            <w:pPr>
              <w:rPr>
                <w:rFonts w:cstheme="minorHAnsi"/>
                <w:sz w:val="16"/>
                <w:szCs w:val="16"/>
                <w:lang w:val="en-US"/>
              </w:rPr>
            </w:pPr>
          </w:p>
        </w:tc>
        <w:tc>
          <w:tcPr>
            <w:tcW w:w="2991" w:type="dxa"/>
          </w:tcPr>
          <w:p w14:paraId="1645032B" w14:textId="77777777" w:rsidR="005F3AC6" w:rsidRPr="00FC1381" w:rsidRDefault="005F3AC6" w:rsidP="005F3AC6">
            <w:pPr>
              <w:rPr>
                <w:rFonts w:cstheme="minorHAnsi"/>
                <w:sz w:val="16"/>
                <w:szCs w:val="16"/>
                <w:lang w:val="en-US"/>
              </w:rPr>
            </w:pPr>
            <w:r w:rsidRPr="00FC1381">
              <w:rPr>
                <w:rFonts w:cstheme="minorHAnsi"/>
                <w:sz w:val="16"/>
                <w:szCs w:val="16"/>
              </w:rPr>
              <w:t>Hypertonus</w:t>
            </w:r>
          </w:p>
        </w:tc>
        <w:tc>
          <w:tcPr>
            <w:tcW w:w="2182" w:type="dxa"/>
          </w:tcPr>
          <w:p w14:paraId="709753D9" w14:textId="7FE38D1C" w:rsidR="005F3AC6" w:rsidRPr="001E5CF2" w:rsidRDefault="005F3AC6"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11 (1</w:t>
            </w:r>
            <w:r>
              <w:rPr>
                <w:sz w:val="16"/>
                <w:szCs w:val="16"/>
              </w:rPr>
              <w:t>.</w:t>
            </w:r>
            <w:r w:rsidRPr="005478F3">
              <w:rPr>
                <w:sz w:val="16"/>
                <w:szCs w:val="16"/>
              </w:rPr>
              <w:t>01</w:t>
            </w:r>
            <w:r>
              <w:rPr>
                <w:sz w:val="16"/>
                <w:szCs w:val="16"/>
              </w:rPr>
              <w:t>,</w:t>
            </w:r>
            <w:r w:rsidRPr="005478F3">
              <w:rPr>
                <w:sz w:val="16"/>
                <w:szCs w:val="16"/>
              </w:rPr>
              <w:t xml:space="preserve"> 1</w:t>
            </w:r>
            <w:r>
              <w:rPr>
                <w:sz w:val="16"/>
                <w:szCs w:val="16"/>
              </w:rPr>
              <w:t>.</w:t>
            </w:r>
            <w:r w:rsidRPr="005478F3">
              <w:rPr>
                <w:sz w:val="16"/>
                <w:szCs w:val="16"/>
              </w:rPr>
              <w:t>22)</w:t>
            </w:r>
          </w:p>
        </w:tc>
        <w:tc>
          <w:tcPr>
            <w:tcW w:w="1365" w:type="dxa"/>
          </w:tcPr>
          <w:p w14:paraId="787893C1" w14:textId="33E07782"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036</w:t>
            </w:r>
          </w:p>
        </w:tc>
      </w:tr>
      <w:tr w:rsidR="005F3AC6" w:rsidRPr="00FC1381" w14:paraId="6D63C115" w14:textId="77777777" w:rsidTr="005478F3">
        <w:trPr>
          <w:trHeight w:val="63"/>
          <w:jc w:val="center"/>
        </w:trPr>
        <w:tc>
          <w:tcPr>
            <w:tcW w:w="2735" w:type="dxa"/>
            <w:vMerge/>
          </w:tcPr>
          <w:p w14:paraId="7A32204F" w14:textId="77777777" w:rsidR="005F3AC6" w:rsidRPr="00FC1381" w:rsidRDefault="005F3AC6" w:rsidP="005F3AC6">
            <w:pPr>
              <w:rPr>
                <w:rFonts w:cstheme="minorHAnsi"/>
                <w:sz w:val="16"/>
                <w:szCs w:val="16"/>
              </w:rPr>
            </w:pPr>
          </w:p>
        </w:tc>
        <w:tc>
          <w:tcPr>
            <w:tcW w:w="2991" w:type="dxa"/>
          </w:tcPr>
          <w:p w14:paraId="700E67D7" w14:textId="77777777" w:rsidR="005F3AC6" w:rsidRPr="00FC1381" w:rsidRDefault="005F3AC6" w:rsidP="005F3AC6">
            <w:pPr>
              <w:rPr>
                <w:rFonts w:cstheme="minorHAnsi"/>
                <w:sz w:val="16"/>
                <w:szCs w:val="16"/>
              </w:rPr>
            </w:pPr>
            <w:proofErr w:type="spellStart"/>
            <w:r w:rsidRPr="00FC1381">
              <w:rPr>
                <w:rFonts w:cstheme="minorHAnsi"/>
                <w:sz w:val="16"/>
                <w:szCs w:val="16"/>
              </w:rPr>
              <w:t>Atherosclerosis</w:t>
            </w:r>
            <w:proofErr w:type="spellEnd"/>
            <w:r w:rsidRPr="00FC1381">
              <w:rPr>
                <w:rFonts w:cstheme="minorHAnsi"/>
                <w:sz w:val="16"/>
                <w:szCs w:val="16"/>
              </w:rPr>
              <w:t xml:space="preserve"> </w:t>
            </w:r>
          </w:p>
        </w:tc>
        <w:tc>
          <w:tcPr>
            <w:tcW w:w="2182" w:type="dxa"/>
          </w:tcPr>
          <w:p w14:paraId="73B287BB" w14:textId="6D2ACAF3"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98 (0</w:t>
            </w:r>
            <w:r>
              <w:rPr>
                <w:sz w:val="16"/>
                <w:szCs w:val="16"/>
              </w:rPr>
              <w:t>.</w:t>
            </w:r>
            <w:r w:rsidRPr="005478F3">
              <w:rPr>
                <w:sz w:val="16"/>
                <w:szCs w:val="16"/>
              </w:rPr>
              <w:t>9</w:t>
            </w:r>
            <w:r w:rsidR="00B7562A">
              <w:rPr>
                <w:sz w:val="16"/>
                <w:szCs w:val="16"/>
              </w:rPr>
              <w:t>0</w:t>
            </w:r>
            <w:r>
              <w:rPr>
                <w:sz w:val="16"/>
                <w:szCs w:val="16"/>
              </w:rPr>
              <w:t>,</w:t>
            </w:r>
            <w:r w:rsidRPr="005478F3">
              <w:rPr>
                <w:sz w:val="16"/>
                <w:szCs w:val="16"/>
              </w:rPr>
              <w:t xml:space="preserve"> 1</w:t>
            </w:r>
            <w:r>
              <w:rPr>
                <w:sz w:val="16"/>
                <w:szCs w:val="16"/>
              </w:rPr>
              <w:t>.</w:t>
            </w:r>
            <w:r w:rsidRPr="005478F3">
              <w:rPr>
                <w:sz w:val="16"/>
                <w:szCs w:val="16"/>
              </w:rPr>
              <w:t>07)</w:t>
            </w:r>
          </w:p>
        </w:tc>
        <w:tc>
          <w:tcPr>
            <w:tcW w:w="1365" w:type="dxa"/>
          </w:tcPr>
          <w:p w14:paraId="230E0F0A" w14:textId="5414E4D0"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692</w:t>
            </w:r>
          </w:p>
        </w:tc>
      </w:tr>
      <w:tr w:rsidR="005F3AC6" w:rsidRPr="00FC1381" w14:paraId="2A0803A7" w14:textId="77777777" w:rsidTr="005478F3">
        <w:trPr>
          <w:trHeight w:val="63"/>
          <w:jc w:val="center"/>
        </w:trPr>
        <w:tc>
          <w:tcPr>
            <w:tcW w:w="2735" w:type="dxa"/>
            <w:vMerge/>
          </w:tcPr>
          <w:p w14:paraId="26F3234A" w14:textId="77777777" w:rsidR="005F3AC6" w:rsidRPr="00FC1381" w:rsidRDefault="005F3AC6" w:rsidP="005F3AC6">
            <w:pPr>
              <w:rPr>
                <w:rFonts w:cstheme="minorHAnsi"/>
                <w:sz w:val="16"/>
                <w:szCs w:val="16"/>
              </w:rPr>
            </w:pPr>
          </w:p>
        </w:tc>
        <w:tc>
          <w:tcPr>
            <w:tcW w:w="2991" w:type="dxa"/>
          </w:tcPr>
          <w:p w14:paraId="589D8DA5" w14:textId="77777777" w:rsidR="005F3AC6" w:rsidRPr="00FC1381" w:rsidRDefault="005F3AC6" w:rsidP="005F3AC6">
            <w:pP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2182" w:type="dxa"/>
          </w:tcPr>
          <w:p w14:paraId="2F4FE2E3" w14:textId="37A9665F"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09 (1</w:t>
            </w:r>
            <w:r w:rsidR="00B7562A">
              <w:rPr>
                <w:sz w:val="16"/>
                <w:szCs w:val="16"/>
              </w:rPr>
              <w:t>.00</w:t>
            </w:r>
            <w:r>
              <w:rPr>
                <w:sz w:val="16"/>
                <w:szCs w:val="16"/>
              </w:rPr>
              <w:t>,</w:t>
            </w:r>
            <w:r w:rsidRPr="005478F3">
              <w:rPr>
                <w:sz w:val="16"/>
                <w:szCs w:val="16"/>
              </w:rPr>
              <w:t xml:space="preserve"> 1</w:t>
            </w:r>
            <w:r>
              <w:rPr>
                <w:sz w:val="16"/>
                <w:szCs w:val="16"/>
              </w:rPr>
              <w:t>.</w:t>
            </w:r>
            <w:r w:rsidRPr="005478F3">
              <w:rPr>
                <w:sz w:val="16"/>
                <w:szCs w:val="16"/>
              </w:rPr>
              <w:t>17)</w:t>
            </w:r>
          </w:p>
        </w:tc>
        <w:tc>
          <w:tcPr>
            <w:tcW w:w="1365" w:type="dxa"/>
          </w:tcPr>
          <w:p w14:paraId="26BFE02E" w14:textId="5ACCD994"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039</w:t>
            </w:r>
          </w:p>
        </w:tc>
      </w:tr>
      <w:tr w:rsidR="005F3AC6" w:rsidRPr="00FC1381" w14:paraId="46BDF621" w14:textId="77777777" w:rsidTr="005478F3">
        <w:trPr>
          <w:trHeight w:val="63"/>
          <w:jc w:val="center"/>
        </w:trPr>
        <w:tc>
          <w:tcPr>
            <w:tcW w:w="2735" w:type="dxa"/>
            <w:vMerge/>
          </w:tcPr>
          <w:p w14:paraId="1080E753" w14:textId="77777777" w:rsidR="005F3AC6" w:rsidRPr="00FC1381" w:rsidRDefault="005F3AC6" w:rsidP="005F3AC6">
            <w:pPr>
              <w:rPr>
                <w:sz w:val="16"/>
                <w:szCs w:val="16"/>
              </w:rPr>
            </w:pPr>
          </w:p>
        </w:tc>
        <w:tc>
          <w:tcPr>
            <w:tcW w:w="2991" w:type="dxa"/>
          </w:tcPr>
          <w:p w14:paraId="3C3723D5" w14:textId="77777777" w:rsidR="005F3AC6" w:rsidRPr="00FC1381" w:rsidRDefault="005F3AC6" w:rsidP="005F3AC6">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2182" w:type="dxa"/>
          </w:tcPr>
          <w:p w14:paraId="2A668390" w14:textId="4705D1B2"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02 (0</w:t>
            </w:r>
            <w:r>
              <w:rPr>
                <w:sz w:val="16"/>
                <w:szCs w:val="16"/>
              </w:rPr>
              <w:t>.</w:t>
            </w:r>
            <w:r w:rsidRPr="005478F3">
              <w:rPr>
                <w:sz w:val="16"/>
                <w:szCs w:val="16"/>
              </w:rPr>
              <w:t>94</w:t>
            </w:r>
            <w:r>
              <w:rPr>
                <w:sz w:val="16"/>
                <w:szCs w:val="16"/>
              </w:rPr>
              <w:t>,</w:t>
            </w:r>
            <w:r w:rsidRPr="005478F3">
              <w:rPr>
                <w:sz w:val="16"/>
                <w:szCs w:val="16"/>
              </w:rPr>
              <w:t xml:space="preserve"> 1</w:t>
            </w:r>
            <w:r>
              <w:rPr>
                <w:sz w:val="16"/>
                <w:szCs w:val="16"/>
              </w:rPr>
              <w:t>.</w:t>
            </w:r>
            <w:r w:rsidRPr="005478F3">
              <w:rPr>
                <w:sz w:val="16"/>
                <w:szCs w:val="16"/>
              </w:rPr>
              <w:t>11)</w:t>
            </w:r>
          </w:p>
        </w:tc>
        <w:tc>
          <w:tcPr>
            <w:tcW w:w="1365" w:type="dxa"/>
          </w:tcPr>
          <w:p w14:paraId="39D1F558" w14:textId="6BC22742"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632</w:t>
            </w:r>
          </w:p>
        </w:tc>
      </w:tr>
      <w:tr w:rsidR="005F3AC6" w:rsidRPr="00FC1381" w14:paraId="4665A4AD" w14:textId="77777777" w:rsidTr="005478F3">
        <w:trPr>
          <w:trHeight w:val="68"/>
          <w:jc w:val="center"/>
        </w:trPr>
        <w:tc>
          <w:tcPr>
            <w:tcW w:w="2735" w:type="dxa"/>
            <w:vMerge/>
          </w:tcPr>
          <w:p w14:paraId="00981C92" w14:textId="77777777" w:rsidR="005F3AC6" w:rsidRPr="00FC1381" w:rsidRDefault="005F3AC6" w:rsidP="005F3AC6">
            <w:pPr>
              <w:rPr>
                <w:rFonts w:cstheme="minorHAnsi"/>
                <w:sz w:val="16"/>
                <w:szCs w:val="16"/>
              </w:rPr>
            </w:pPr>
          </w:p>
        </w:tc>
        <w:tc>
          <w:tcPr>
            <w:tcW w:w="2991" w:type="dxa"/>
          </w:tcPr>
          <w:p w14:paraId="668CB293" w14:textId="77777777" w:rsidR="005F3AC6" w:rsidRPr="00FC1381" w:rsidRDefault="005F3AC6" w:rsidP="005F3AC6">
            <w:pPr>
              <w:rPr>
                <w:rFonts w:cstheme="minorHAnsi"/>
                <w:sz w:val="16"/>
                <w:szCs w:val="16"/>
              </w:rPr>
            </w:pPr>
            <w:r w:rsidRPr="00FC1381">
              <w:rPr>
                <w:rFonts w:cstheme="minorHAnsi"/>
                <w:sz w:val="16"/>
                <w:szCs w:val="16"/>
                <w:lang w:val="en-US"/>
              </w:rPr>
              <w:t>Vitamin D or Calcium</w:t>
            </w:r>
          </w:p>
        </w:tc>
        <w:tc>
          <w:tcPr>
            <w:tcW w:w="2182" w:type="dxa"/>
          </w:tcPr>
          <w:p w14:paraId="3EABB1AE" w14:textId="739A81BB" w:rsidR="005F3AC6" w:rsidRPr="001E5CF2" w:rsidRDefault="005F3AC6" w:rsidP="005478F3">
            <w:pPr>
              <w:jc w:val="center"/>
              <w:rPr>
                <w:rFonts w:cstheme="minorHAnsi"/>
                <w:sz w:val="16"/>
                <w:szCs w:val="16"/>
              </w:rPr>
            </w:pPr>
            <w:r w:rsidRPr="005478F3">
              <w:rPr>
                <w:sz w:val="16"/>
                <w:szCs w:val="16"/>
              </w:rPr>
              <w:t>1</w:t>
            </w:r>
            <w:r w:rsidR="00B7562A">
              <w:rPr>
                <w:sz w:val="16"/>
                <w:szCs w:val="16"/>
              </w:rPr>
              <w:t>.00</w:t>
            </w:r>
            <w:r w:rsidRPr="005478F3">
              <w:rPr>
                <w:sz w:val="16"/>
                <w:szCs w:val="16"/>
              </w:rPr>
              <w:t xml:space="preserve"> (0</w:t>
            </w:r>
            <w:r>
              <w:rPr>
                <w:sz w:val="16"/>
                <w:szCs w:val="16"/>
              </w:rPr>
              <w:t>.</w:t>
            </w:r>
            <w:r w:rsidRPr="005478F3">
              <w:rPr>
                <w:sz w:val="16"/>
                <w:szCs w:val="16"/>
              </w:rPr>
              <w:t>76</w:t>
            </w:r>
            <w:r>
              <w:rPr>
                <w:sz w:val="16"/>
                <w:szCs w:val="16"/>
              </w:rPr>
              <w:t>,</w:t>
            </w:r>
            <w:r w:rsidRPr="005478F3">
              <w:rPr>
                <w:sz w:val="16"/>
                <w:szCs w:val="16"/>
              </w:rPr>
              <w:t xml:space="preserve"> 1</w:t>
            </w:r>
            <w:r>
              <w:rPr>
                <w:sz w:val="16"/>
                <w:szCs w:val="16"/>
              </w:rPr>
              <w:t>.</w:t>
            </w:r>
            <w:r w:rsidRPr="005478F3">
              <w:rPr>
                <w:sz w:val="16"/>
                <w:szCs w:val="16"/>
              </w:rPr>
              <w:t>32)</w:t>
            </w:r>
          </w:p>
        </w:tc>
        <w:tc>
          <w:tcPr>
            <w:tcW w:w="1365" w:type="dxa"/>
          </w:tcPr>
          <w:p w14:paraId="5BCC4450" w14:textId="7C18FEF0"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994</w:t>
            </w:r>
          </w:p>
        </w:tc>
      </w:tr>
      <w:tr w:rsidR="005F3AC6" w:rsidRPr="00FC1381" w14:paraId="74CB18AC" w14:textId="77777777" w:rsidTr="005478F3">
        <w:trPr>
          <w:trHeight w:val="63"/>
          <w:jc w:val="center"/>
        </w:trPr>
        <w:tc>
          <w:tcPr>
            <w:tcW w:w="2735" w:type="dxa"/>
            <w:vMerge/>
          </w:tcPr>
          <w:p w14:paraId="446B651A" w14:textId="77777777" w:rsidR="005F3AC6" w:rsidRPr="00FC1381" w:rsidRDefault="005F3AC6" w:rsidP="005F3AC6">
            <w:pPr>
              <w:rPr>
                <w:rFonts w:cstheme="minorHAnsi"/>
                <w:sz w:val="16"/>
                <w:szCs w:val="16"/>
              </w:rPr>
            </w:pPr>
          </w:p>
        </w:tc>
        <w:tc>
          <w:tcPr>
            <w:tcW w:w="2991" w:type="dxa"/>
          </w:tcPr>
          <w:p w14:paraId="671271A2" w14:textId="77777777" w:rsidR="005F3AC6" w:rsidRPr="00FC1381" w:rsidRDefault="005F3AC6" w:rsidP="005F3AC6">
            <w:pPr>
              <w:rPr>
                <w:rFonts w:cstheme="minorHAnsi"/>
                <w:sz w:val="16"/>
                <w:szCs w:val="16"/>
              </w:rPr>
            </w:pPr>
            <w:r w:rsidRPr="00FC1381">
              <w:rPr>
                <w:rFonts w:cstheme="minorHAnsi"/>
                <w:sz w:val="16"/>
                <w:szCs w:val="16"/>
              </w:rPr>
              <w:t>Bisphosphonate</w:t>
            </w:r>
          </w:p>
        </w:tc>
        <w:tc>
          <w:tcPr>
            <w:tcW w:w="2182" w:type="dxa"/>
          </w:tcPr>
          <w:p w14:paraId="499E2FDD" w14:textId="26C24E06"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11 (0</w:t>
            </w:r>
            <w:r>
              <w:rPr>
                <w:sz w:val="16"/>
                <w:szCs w:val="16"/>
              </w:rPr>
              <w:t>.</w:t>
            </w:r>
            <w:r w:rsidRPr="005478F3">
              <w:rPr>
                <w:sz w:val="16"/>
                <w:szCs w:val="16"/>
              </w:rPr>
              <w:t>84</w:t>
            </w:r>
            <w:r>
              <w:rPr>
                <w:sz w:val="16"/>
                <w:szCs w:val="16"/>
              </w:rPr>
              <w:t>,</w:t>
            </w:r>
            <w:r w:rsidRPr="005478F3">
              <w:rPr>
                <w:sz w:val="16"/>
                <w:szCs w:val="16"/>
              </w:rPr>
              <w:t xml:space="preserve"> 1</w:t>
            </w:r>
            <w:r>
              <w:rPr>
                <w:sz w:val="16"/>
                <w:szCs w:val="16"/>
              </w:rPr>
              <w:t>.</w:t>
            </w:r>
            <w:r w:rsidRPr="005478F3">
              <w:rPr>
                <w:sz w:val="16"/>
                <w:szCs w:val="16"/>
              </w:rPr>
              <w:t>46)</w:t>
            </w:r>
          </w:p>
        </w:tc>
        <w:tc>
          <w:tcPr>
            <w:tcW w:w="1365" w:type="dxa"/>
          </w:tcPr>
          <w:p w14:paraId="549F0D39" w14:textId="78D91B9B"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463</w:t>
            </w:r>
          </w:p>
        </w:tc>
      </w:tr>
      <w:tr w:rsidR="005F3AC6" w:rsidRPr="00FC1381" w14:paraId="699672E5" w14:textId="77777777" w:rsidTr="005478F3">
        <w:trPr>
          <w:trHeight w:val="74"/>
          <w:jc w:val="center"/>
        </w:trPr>
        <w:tc>
          <w:tcPr>
            <w:tcW w:w="2735" w:type="dxa"/>
            <w:vMerge/>
          </w:tcPr>
          <w:p w14:paraId="2E7E7DF0" w14:textId="77777777" w:rsidR="005F3AC6" w:rsidRPr="00FC1381" w:rsidRDefault="005F3AC6" w:rsidP="005F3AC6">
            <w:pPr>
              <w:rPr>
                <w:sz w:val="16"/>
                <w:szCs w:val="16"/>
              </w:rPr>
            </w:pPr>
          </w:p>
        </w:tc>
        <w:tc>
          <w:tcPr>
            <w:tcW w:w="2991" w:type="dxa"/>
          </w:tcPr>
          <w:p w14:paraId="45B238FA" w14:textId="77777777" w:rsidR="005F3AC6" w:rsidRPr="00FC1381" w:rsidRDefault="005F3AC6" w:rsidP="005F3AC6">
            <w:pPr>
              <w:rPr>
                <w:rFonts w:cstheme="minorHAnsi"/>
                <w:sz w:val="16"/>
                <w:szCs w:val="16"/>
              </w:rPr>
            </w:pPr>
            <w:proofErr w:type="spellStart"/>
            <w:r w:rsidRPr="00FC1381">
              <w:rPr>
                <w:rFonts w:cstheme="minorHAnsi"/>
                <w:sz w:val="16"/>
                <w:szCs w:val="16"/>
              </w:rPr>
              <w:t>Osteoporosis</w:t>
            </w:r>
            <w:proofErr w:type="spellEnd"/>
          </w:p>
        </w:tc>
        <w:tc>
          <w:tcPr>
            <w:tcW w:w="2182" w:type="dxa"/>
          </w:tcPr>
          <w:p w14:paraId="6140B206" w14:textId="0CCE79B5" w:rsidR="005F3AC6" w:rsidRPr="001E5CF2" w:rsidRDefault="005F3AC6" w:rsidP="005478F3">
            <w:pPr>
              <w:jc w:val="center"/>
              <w:rPr>
                <w:rFonts w:cstheme="minorHAnsi"/>
                <w:sz w:val="16"/>
                <w:szCs w:val="16"/>
              </w:rPr>
            </w:pPr>
            <w:r w:rsidRPr="005478F3">
              <w:rPr>
                <w:sz w:val="16"/>
                <w:szCs w:val="16"/>
              </w:rPr>
              <w:t>1</w:t>
            </w:r>
            <w:r>
              <w:rPr>
                <w:sz w:val="16"/>
                <w:szCs w:val="16"/>
              </w:rPr>
              <w:t>.</w:t>
            </w:r>
            <w:r w:rsidRPr="005478F3">
              <w:rPr>
                <w:sz w:val="16"/>
                <w:szCs w:val="16"/>
              </w:rPr>
              <w:t>09 (1</w:t>
            </w:r>
            <w:r>
              <w:rPr>
                <w:sz w:val="16"/>
                <w:szCs w:val="16"/>
              </w:rPr>
              <w:t>.</w:t>
            </w:r>
            <w:r w:rsidRPr="005478F3">
              <w:rPr>
                <w:sz w:val="16"/>
                <w:szCs w:val="16"/>
              </w:rPr>
              <w:t>01</w:t>
            </w:r>
            <w:r>
              <w:rPr>
                <w:sz w:val="16"/>
                <w:szCs w:val="16"/>
              </w:rPr>
              <w:t>,</w:t>
            </w:r>
            <w:r w:rsidRPr="005478F3">
              <w:rPr>
                <w:sz w:val="16"/>
                <w:szCs w:val="16"/>
              </w:rPr>
              <w:t xml:space="preserve"> 1</w:t>
            </w:r>
            <w:r>
              <w:rPr>
                <w:sz w:val="16"/>
                <w:szCs w:val="16"/>
              </w:rPr>
              <w:t>.</w:t>
            </w:r>
            <w:r w:rsidRPr="005478F3">
              <w:rPr>
                <w:sz w:val="16"/>
                <w:szCs w:val="16"/>
              </w:rPr>
              <w:t>18)</w:t>
            </w:r>
          </w:p>
        </w:tc>
        <w:tc>
          <w:tcPr>
            <w:tcW w:w="1365" w:type="dxa"/>
          </w:tcPr>
          <w:p w14:paraId="09FA7CE7" w14:textId="069F27B0"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021</w:t>
            </w:r>
          </w:p>
        </w:tc>
      </w:tr>
      <w:tr w:rsidR="005F3AC6" w:rsidRPr="00FC1381" w14:paraId="547199A8" w14:textId="77777777" w:rsidTr="005478F3">
        <w:trPr>
          <w:trHeight w:val="63"/>
          <w:jc w:val="center"/>
        </w:trPr>
        <w:tc>
          <w:tcPr>
            <w:tcW w:w="2735" w:type="dxa"/>
            <w:vMerge/>
          </w:tcPr>
          <w:p w14:paraId="4BC2B83F" w14:textId="77777777" w:rsidR="005F3AC6" w:rsidRPr="00FC1381" w:rsidRDefault="005F3AC6" w:rsidP="005F3AC6">
            <w:pPr>
              <w:rPr>
                <w:sz w:val="16"/>
                <w:szCs w:val="16"/>
              </w:rPr>
            </w:pPr>
          </w:p>
        </w:tc>
        <w:tc>
          <w:tcPr>
            <w:tcW w:w="2991" w:type="dxa"/>
          </w:tcPr>
          <w:p w14:paraId="082328CC" w14:textId="77777777" w:rsidR="005F3AC6" w:rsidRPr="00FC1381" w:rsidRDefault="005F3AC6" w:rsidP="005F3AC6">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2182" w:type="dxa"/>
          </w:tcPr>
          <w:p w14:paraId="47E0E0C4" w14:textId="050C5699"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95 (0</w:t>
            </w:r>
            <w:r>
              <w:rPr>
                <w:sz w:val="16"/>
                <w:szCs w:val="16"/>
              </w:rPr>
              <w:t>.</w:t>
            </w:r>
            <w:r w:rsidRPr="005478F3">
              <w:rPr>
                <w:sz w:val="16"/>
                <w:szCs w:val="16"/>
              </w:rPr>
              <w:t>7</w:t>
            </w:r>
            <w:r w:rsidR="00B7562A">
              <w:rPr>
                <w:sz w:val="16"/>
                <w:szCs w:val="16"/>
              </w:rPr>
              <w:t>0</w:t>
            </w:r>
            <w:r>
              <w:rPr>
                <w:sz w:val="16"/>
                <w:szCs w:val="16"/>
              </w:rPr>
              <w:t>,</w:t>
            </w:r>
            <w:r w:rsidRPr="005478F3">
              <w:rPr>
                <w:sz w:val="16"/>
                <w:szCs w:val="16"/>
              </w:rPr>
              <w:t xml:space="preserve"> 1</w:t>
            </w:r>
            <w:r>
              <w:rPr>
                <w:sz w:val="16"/>
                <w:szCs w:val="16"/>
              </w:rPr>
              <w:t>.</w:t>
            </w:r>
            <w:r w:rsidRPr="005478F3">
              <w:rPr>
                <w:sz w:val="16"/>
                <w:szCs w:val="16"/>
              </w:rPr>
              <w:t>29)</w:t>
            </w:r>
          </w:p>
        </w:tc>
        <w:tc>
          <w:tcPr>
            <w:tcW w:w="1365" w:type="dxa"/>
          </w:tcPr>
          <w:p w14:paraId="191BA40F" w14:textId="5802F3F3" w:rsidR="005F3AC6" w:rsidRPr="001E5CF2" w:rsidRDefault="005F3AC6" w:rsidP="005478F3">
            <w:pPr>
              <w:jc w:val="center"/>
              <w:rPr>
                <w:rFonts w:cstheme="minorHAnsi"/>
                <w:sz w:val="16"/>
                <w:szCs w:val="16"/>
              </w:rPr>
            </w:pPr>
            <w:r w:rsidRPr="005478F3">
              <w:rPr>
                <w:sz w:val="16"/>
                <w:szCs w:val="16"/>
              </w:rPr>
              <w:t>0</w:t>
            </w:r>
            <w:r>
              <w:rPr>
                <w:sz w:val="16"/>
                <w:szCs w:val="16"/>
              </w:rPr>
              <w:t>.</w:t>
            </w:r>
            <w:r w:rsidRPr="005478F3">
              <w:rPr>
                <w:sz w:val="16"/>
                <w:szCs w:val="16"/>
              </w:rPr>
              <w:t>745</w:t>
            </w:r>
          </w:p>
        </w:tc>
      </w:tr>
      <w:tr w:rsidR="005F3AC6" w:rsidRPr="00FC1381" w14:paraId="437F2396" w14:textId="77777777" w:rsidTr="005478F3">
        <w:trPr>
          <w:trHeight w:val="63"/>
          <w:jc w:val="center"/>
        </w:trPr>
        <w:tc>
          <w:tcPr>
            <w:tcW w:w="5726" w:type="dxa"/>
            <w:gridSpan w:val="2"/>
          </w:tcPr>
          <w:p w14:paraId="2520A371" w14:textId="77777777" w:rsidR="005F3AC6" w:rsidRPr="00FC1381" w:rsidRDefault="005F3AC6" w:rsidP="005F3AC6">
            <w:pP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2182" w:type="dxa"/>
          </w:tcPr>
          <w:p w14:paraId="702ADE9E" w14:textId="51076463" w:rsidR="005F3AC6" w:rsidRPr="001E5CF2" w:rsidRDefault="005F3AC6" w:rsidP="005478F3">
            <w:pPr>
              <w:jc w:val="center"/>
              <w:rPr>
                <w:rFonts w:cstheme="minorHAnsi"/>
                <w:sz w:val="16"/>
                <w:szCs w:val="16"/>
              </w:rPr>
            </w:pPr>
            <w:r w:rsidRPr="005478F3">
              <w:rPr>
                <w:sz w:val="16"/>
                <w:szCs w:val="16"/>
              </w:rPr>
              <w:t>0</w:t>
            </w:r>
            <w:r w:rsidR="00B7562A">
              <w:rPr>
                <w:sz w:val="16"/>
                <w:szCs w:val="16"/>
              </w:rPr>
              <w:t>.</w:t>
            </w:r>
            <w:r w:rsidRPr="005478F3">
              <w:rPr>
                <w:sz w:val="16"/>
                <w:szCs w:val="16"/>
              </w:rPr>
              <w:t>86 (0</w:t>
            </w:r>
            <w:r w:rsidR="00B7562A">
              <w:rPr>
                <w:sz w:val="16"/>
                <w:szCs w:val="16"/>
              </w:rPr>
              <w:t>.</w:t>
            </w:r>
            <w:r w:rsidRPr="005478F3">
              <w:rPr>
                <w:sz w:val="16"/>
                <w:szCs w:val="16"/>
              </w:rPr>
              <w:t>78</w:t>
            </w:r>
            <w:r w:rsidR="00B7562A">
              <w:rPr>
                <w:sz w:val="16"/>
                <w:szCs w:val="16"/>
              </w:rPr>
              <w:t>,</w:t>
            </w:r>
            <w:r w:rsidRPr="005478F3">
              <w:rPr>
                <w:sz w:val="16"/>
                <w:szCs w:val="16"/>
              </w:rPr>
              <w:t xml:space="preserve"> 0</w:t>
            </w:r>
            <w:r w:rsidR="00B7562A">
              <w:rPr>
                <w:sz w:val="16"/>
                <w:szCs w:val="16"/>
              </w:rPr>
              <w:t>.</w:t>
            </w:r>
            <w:r w:rsidRPr="005478F3">
              <w:rPr>
                <w:sz w:val="16"/>
                <w:szCs w:val="16"/>
              </w:rPr>
              <w:t>94)</w:t>
            </w:r>
          </w:p>
        </w:tc>
        <w:tc>
          <w:tcPr>
            <w:tcW w:w="1365" w:type="dxa"/>
          </w:tcPr>
          <w:p w14:paraId="37AB58EC" w14:textId="63956F3D" w:rsidR="005F3AC6" w:rsidRPr="001E5CF2" w:rsidRDefault="005F3AC6" w:rsidP="005478F3">
            <w:pPr>
              <w:jc w:val="center"/>
              <w:rPr>
                <w:rFonts w:ascii="Calibri" w:hAnsi="Calibri" w:cs="Calibri"/>
                <w:color w:val="000000"/>
                <w:sz w:val="16"/>
                <w:szCs w:val="16"/>
              </w:rPr>
            </w:pPr>
            <w:r w:rsidRPr="005478F3">
              <w:rPr>
                <w:rFonts w:ascii="Calibri" w:hAnsi="Calibri" w:cs="Calibri"/>
                <w:color w:val="000000"/>
                <w:sz w:val="16"/>
                <w:szCs w:val="16"/>
              </w:rPr>
              <w:t>0</w:t>
            </w:r>
            <w:r>
              <w:rPr>
                <w:rFonts w:ascii="Calibri" w:hAnsi="Calibri" w:cs="Calibri"/>
                <w:color w:val="000000"/>
                <w:sz w:val="16"/>
                <w:szCs w:val="16"/>
              </w:rPr>
              <w:t>.</w:t>
            </w:r>
            <w:r w:rsidRPr="005478F3">
              <w:rPr>
                <w:rFonts w:ascii="Calibri" w:hAnsi="Calibri" w:cs="Calibri"/>
                <w:color w:val="000000"/>
                <w:sz w:val="16"/>
                <w:szCs w:val="16"/>
              </w:rPr>
              <w:t>002</w:t>
            </w:r>
          </w:p>
        </w:tc>
      </w:tr>
      <w:tr w:rsidR="005F3AC6" w:rsidRPr="00FC1381" w14:paraId="18518CF5" w14:textId="77777777" w:rsidTr="005478F3">
        <w:trPr>
          <w:trHeight w:val="83"/>
          <w:jc w:val="center"/>
        </w:trPr>
        <w:tc>
          <w:tcPr>
            <w:tcW w:w="2735" w:type="dxa"/>
            <w:vMerge w:val="restart"/>
          </w:tcPr>
          <w:p w14:paraId="7F8500C3" w14:textId="77777777" w:rsidR="005F3AC6" w:rsidRPr="00FC1381" w:rsidRDefault="005F3AC6" w:rsidP="005F3AC6">
            <w:pPr>
              <w:rPr>
                <w:rFonts w:cstheme="minorHAnsi"/>
                <w:sz w:val="16"/>
                <w:szCs w:val="16"/>
                <w:lang w:val="en-US"/>
              </w:rPr>
            </w:pPr>
            <w:r w:rsidRPr="00FC1381">
              <w:rPr>
                <w:rFonts w:cstheme="minorHAnsi"/>
                <w:sz w:val="16"/>
                <w:szCs w:val="16"/>
                <w:lang w:val="en-US"/>
              </w:rPr>
              <w:t>Event within 21 days after diagnosis</w:t>
            </w:r>
          </w:p>
        </w:tc>
        <w:tc>
          <w:tcPr>
            <w:tcW w:w="2991" w:type="dxa"/>
          </w:tcPr>
          <w:p w14:paraId="2C7B3FCA" w14:textId="77777777" w:rsidR="005F3AC6" w:rsidRPr="00FC1381" w:rsidRDefault="005F3AC6" w:rsidP="005F3AC6">
            <w:pPr>
              <w:rPr>
                <w:rFonts w:cstheme="minorHAnsi"/>
                <w:sz w:val="16"/>
                <w:szCs w:val="16"/>
                <w:lang w:val="en-US"/>
              </w:rPr>
            </w:pPr>
            <w:r w:rsidRPr="00FC1381">
              <w:rPr>
                <w:rFonts w:cstheme="minorHAnsi"/>
                <w:sz w:val="16"/>
                <w:szCs w:val="16"/>
                <w:lang w:val="en-US"/>
              </w:rPr>
              <w:t xml:space="preserve">Treatment change </w:t>
            </w:r>
          </w:p>
        </w:tc>
        <w:tc>
          <w:tcPr>
            <w:tcW w:w="2182" w:type="dxa"/>
          </w:tcPr>
          <w:p w14:paraId="0F4AE11B" w14:textId="214B5E07" w:rsidR="005F3AC6" w:rsidRPr="001E5CF2" w:rsidRDefault="005F3AC6" w:rsidP="005478F3">
            <w:pPr>
              <w:jc w:val="center"/>
              <w:rPr>
                <w:rFonts w:cstheme="minorHAnsi"/>
                <w:sz w:val="16"/>
                <w:szCs w:val="16"/>
                <w:lang w:val="en-US"/>
              </w:rPr>
            </w:pPr>
            <w:r w:rsidRPr="005478F3">
              <w:rPr>
                <w:sz w:val="16"/>
                <w:szCs w:val="16"/>
              </w:rPr>
              <w:t>18</w:t>
            </w:r>
            <w:r>
              <w:rPr>
                <w:sz w:val="16"/>
                <w:szCs w:val="16"/>
              </w:rPr>
              <w:t>.</w:t>
            </w:r>
            <w:r w:rsidRPr="005478F3">
              <w:rPr>
                <w:sz w:val="16"/>
                <w:szCs w:val="16"/>
              </w:rPr>
              <w:t>85 (16</w:t>
            </w:r>
            <w:r>
              <w:rPr>
                <w:sz w:val="16"/>
                <w:szCs w:val="16"/>
              </w:rPr>
              <w:t>.</w:t>
            </w:r>
            <w:r w:rsidRPr="005478F3">
              <w:rPr>
                <w:sz w:val="16"/>
                <w:szCs w:val="16"/>
              </w:rPr>
              <w:t>89</w:t>
            </w:r>
            <w:r>
              <w:rPr>
                <w:sz w:val="16"/>
                <w:szCs w:val="16"/>
              </w:rPr>
              <w:t>,</w:t>
            </w:r>
            <w:r w:rsidRPr="005478F3">
              <w:rPr>
                <w:sz w:val="16"/>
                <w:szCs w:val="16"/>
              </w:rPr>
              <w:t xml:space="preserve"> 21</w:t>
            </w:r>
            <w:r>
              <w:rPr>
                <w:sz w:val="16"/>
                <w:szCs w:val="16"/>
              </w:rPr>
              <w:t>.</w:t>
            </w:r>
            <w:r w:rsidRPr="005478F3">
              <w:rPr>
                <w:sz w:val="16"/>
                <w:szCs w:val="16"/>
              </w:rPr>
              <w:t>04)</w:t>
            </w:r>
          </w:p>
        </w:tc>
        <w:tc>
          <w:tcPr>
            <w:tcW w:w="1365" w:type="dxa"/>
          </w:tcPr>
          <w:p w14:paraId="46AA8F8A" w14:textId="75E6AB7D" w:rsidR="005F3AC6" w:rsidRPr="001E5CF2" w:rsidRDefault="005F3AC6" w:rsidP="005478F3">
            <w:pPr>
              <w:jc w:val="center"/>
              <w:rPr>
                <w:rFonts w:cstheme="minorHAnsi"/>
                <w:sz w:val="16"/>
                <w:szCs w:val="16"/>
                <w:lang w:val="en-US"/>
              </w:rPr>
            </w:pPr>
            <w:r w:rsidRPr="005478F3">
              <w:rPr>
                <w:sz w:val="16"/>
                <w:szCs w:val="16"/>
              </w:rPr>
              <w:t>&lt; 0.001</w:t>
            </w:r>
          </w:p>
        </w:tc>
      </w:tr>
      <w:tr w:rsidR="005F3AC6" w:rsidRPr="00FC1381" w14:paraId="65366311" w14:textId="77777777" w:rsidTr="005478F3">
        <w:trPr>
          <w:trHeight w:val="185"/>
          <w:jc w:val="center"/>
        </w:trPr>
        <w:tc>
          <w:tcPr>
            <w:tcW w:w="2735" w:type="dxa"/>
            <w:vMerge/>
          </w:tcPr>
          <w:p w14:paraId="0B995518" w14:textId="77777777" w:rsidR="005F3AC6" w:rsidRPr="00FC1381" w:rsidRDefault="005F3AC6" w:rsidP="005F3AC6">
            <w:pPr>
              <w:rPr>
                <w:rFonts w:cstheme="minorHAnsi"/>
                <w:sz w:val="16"/>
                <w:szCs w:val="16"/>
                <w:lang w:val="en-US"/>
              </w:rPr>
            </w:pPr>
          </w:p>
        </w:tc>
        <w:tc>
          <w:tcPr>
            <w:tcW w:w="2991" w:type="dxa"/>
          </w:tcPr>
          <w:p w14:paraId="14623524" w14:textId="77777777" w:rsidR="005F3AC6" w:rsidRPr="00FC1381" w:rsidRDefault="005F3AC6" w:rsidP="005F3AC6">
            <w:pPr>
              <w:rPr>
                <w:rFonts w:cstheme="minorHAnsi"/>
                <w:sz w:val="16"/>
                <w:szCs w:val="16"/>
                <w:lang w:val="en-US"/>
              </w:rPr>
            </w:pPr>
            <w:r w:rsidRPr="00FC1381">
              <w:rPr>
                <w:rFonts w:cstheme="minorHAnsi"/>
                <w:sz w:val="16"/>
                <w:szCs w:val="16"/>
                <w:lang w:val="en-US"/>
              </w:rPr>
              <w:t xml:space="preserve">Thromboembolic event </w:t>
            </w:r>
          </w:p>
        </w:tc>
        <w:tc>
          <w:tcPr>
            <w:tcW w:w="2182" w:type="dxa"/>
          </w:tcPr>
          <w:p w14:paraId="169D5B21" w14:textId="65FF29E4"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89 (0</w:t>
            </w:r>
            <w:r>
              <w:rPr>
                <w:sz w:val="16"/>
                <w:szCs w:val="16"/>
              </w:rPr>
              <w:t>.</w:t>
            </w:r>
            <w:r w:rsidRPr="005478F3">
              <w:rPr>
                <w:sz w:val="16"/>
                <w:szCs w:val="16"/>
              </w:rPr>
              <w:t>23</w:t>
            </w:r>
            <w:r>
              <w:rPr>
                <w:sz w:val="16"/>
                <w:szCs w:val="16"/>
              </w:rPr>
              <w:t>,</w:t>
            </w:r>
            <w:r w:rsidRPr="005478F3">
              <w:rPr>
                <w:sz w:val="16"/>
                <w:szCs w:val="16"/>
              </w:rPr>
              <w:t xml:space="preserve"> 3</w:t>
            </w:r>
            <w:r>
              <w:rPr>
                <w:sz w:val="16"/>
                <w:szCs w:val="16"/>
              </w:rPr>
              <w:t>.</w:t>
            </w:r>
            <w:r w:rsidRPr="005478F3">
              <w:rPr>
                <w:sz w:val="16"/>
                <w:szCs w:val="16"/>
              </w:rPr>
              <w:t>36)</w:t>
            </w:r>
          </w:p>
        </w:tc>
        <w:tc>
          <w:tcPr>
            <w:tcW w:w="1365" w:type="dxa"/>
          </w:tcPr>
          <w:p w14:paraId="2DBDCB8B" w14:textId="6E79AC0D"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861</w:t>
            </w:r>
          </w:p>
        </w:tc>
      </w:tr>
      <w:tr w:rsidR="005F3AC6" w:rsidRPr="00FC1381" w14:paraId="70C48770" w14:textId="77777777" w:rsidTr="005478F3">
        <w:trPr>
          <w:trHeight w:val="83"/>
          <w:jc w:val="center"/>
        </w:trPr>
        <w:tc>
          <w:tcPr>
            <w:tcW w:w="2735" w:type="dxa"/>
            <w:vMerge/>
          </w:tcPr>
          <w:p w14:paraId="72837FA1" w14:textId="77777777" w:rsidR="005F3AC6" w:rsidRPr="00FC1381" w:rsidRDefault="005F3AC6" w:rsidP="005F3AC6">
            <w:pPr>
              <w:rPr>
                <w:rFonts w:cstheme="minorHAnsi"/>
                <w:sz w:val="16"/>
                <w:szCs w:val="16"/>
                <w:lang w:val="en-US"/>
              </w:rPr>
            </w:pPr>
          </w:p>
        </w:tc>
        <w:tc>
          <w:tcPr>
            <w:tcW w:w="2991" w:type="dxa"/>
          </w:tcPr>
          <w:p w14:paraId="39C43861" w14:textId="77777777" w:rsidR="005F3AC6" w:rsidRPr="00FC1381" w:rsidRDefault="005F3AC6" w:rsidP="005F3AC6">
            <w:pPr>
              <w:rPr>
                <w:rFonts w:cstheme="minorHAnsi"/>
                <w:sz w:val="16"/>
                <w:szCs w:val="16"/>
                <w:lang w:val="en-US"/>
              </w:rPr>
            </w:pPr>
            <w:r w:rsidRPr="00FC1381">
              <w:rPr>
                <w:rFonts w:cstheme="minorHAnsi"/>
                <w:sz w:val="16"/>
                <w:szCs w:val="16"/>
                <w:lang w:val="en-US"/>
              </w:rPr>
              <w:t xml:space="preserve">Injury-related event </w:t>
            </w:r>
          </w:p>
        </w:tc>
        <w:tc>
          <w:tcPr>
            <w:tcW w:w="2182" w:type="dxa"/>
          </w:tcPr>
          <w:p w14:paraId="37B3A280" w14:textId="03B6F390" w:rsidR="005F3AC6" w:rsidRPr="001E5CF2" w:rsidRDefault="005F3AC6"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25 (1</w:t>
            </w:r>
            <w:r>
              <w:rPr>
                <w:sz w:val="16"/>
                <w:szCs w:val="16"/>
              </w:rPr>
              <w:t>.</w:t>
            </w:r>
            <w:r w:rsidRPr="005478F3">
              <w:rPr>
                <w:sz w:val="16"/>
                <w:szCs w:val="16"/>
              </w:rPr>
              <w:t>03</w:t>
            </w:r>
            <w:r>
              <w:rPr>
                <w:sz w:val="16"/>
                <w:szCs w:val="16"/>
              </w:rPr>
              <w:t>,</w:t>
            </w:r>
            <w:r w:rsidRPr="005478F3">
              <w:rPr>
                <w:sz w:val="16"/>
                <w:szCs w:val="16"/>
              </w:rPr>
              <w:t xml:space="preserve"> 1</w:t>
            </w:r>
            <w:r>
              <w:rPr>
                <w:sz w:val="16"/>
                <w:szCs w:val="16"/>
              </w:rPr>
              <w:t>.</w:t>
            </w:r>
            <w:r w:rsidRPr="005478F3">
              <w:rPr>
                <w:sz w:val="16"/>
                <w:szCs w:val="16"/>
              </w:rPr>
              <w:t>52)</w:t>
            </w:r>
          </w:p>
        </w:tc>
        <w:tc>
          <w:tcPr>
            <w:tcW w:w="1365" w:type="dxa"/>
          </w:tcPr>
          <w:p w14:paraId="016DEA5C" w14:textId="6211CD11"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025</w:t>
            </w:r>
          </w:p>
        </w:tc>
      </w:tr>
      <w:tr w:rsidR="005F3AC6" w:rsidRPr="00FC1381" w14:paraId="703C627E" w14:textId="77777777" w:rsidTr="005478F3">
        <w:trPr>
          <w:trHeight w:val="83"/>
          <w:jc w:val="center"/>
        </w:trPr>
        <w:tc>
          <w:tcPr>
            <w:tcW w:w="2735" w:type="dxa"/>
            <w:vMerge/>
          </w:tcPr>
          <w:p w14:paraId="3E8CC07C" w14:textId="77777777" w:rsidR="005F3AC6" w:rsidRPr="00FC1381" w:rsidRDefault="005F3AC6" w:rsidP="005F3AC6">
            <w:pPr>
              <w:rPr>
                <w:rFonts w:cstheme="minorHAnsi"/>
                <w:sz w:val="16"/>
                <w:szCs w:val="16"/>
                <w:lang w:val="en-US"/>
              </w:rPr>
            </w:pPr>
          </w:p>
        </w:tc>
        <w:tc>
          <w:tcPr>
            <w:tcW w:w="2991" w:type="dxa"/>
          </w:tcPr>
          <w:p w14:paraId="38C13089" w14:textId="77777777" w:rsidR="005F3AC6" w:rsidRPr="00FC1381" w:rsidRDefault="005F3AC6" w:rsidP="005F3AC6">
            <w:pPr>
              <w:rPr>
                <w:rFonts w:cstheme="minorHAnsi"/>
                <w:sz w:val="16"/>
                <w:szCs w:val="16"/>
                <w:lang w:val="en-US"/>
              </w:rPr>
            </w:pPr>
            <w:r w:rsidRPr="00FC1381">
              <w:rPr>
                <w:rFonts w:cstheme="minorHAnsi"/>
                <w:sz w:val="16"/>
                <w:szCs w:val="16"/>
                <w:lang w:val="en-US"/>
              </w:rPr>
              <w:t xml:space="preserve">Major adverse event </w:t>
            </w:r>
          </w:p>
        </w:tc>
        <w:tc>
          <w:tcPr>
            <w:tcW w:w="2182" w:type="dxa"/>
          </w:tcPr>
          <w:p w14:paraId="666FC94A" w14:textId="57F23902" w:rsidR="005F3AC6" w:rsidRPr="001E5CF2" w:rsidRDefault="005F3AC6" w:rsidP="005478F3">
            <w:pPr>
              <w:jc w:val="center"/>
              <w:rPr>
                <w:rFonts w:cstheme="minorHAnsi"/>
                <w:sz w:val="16"/>
                <w:szCs w:val="16"/>
                <w:lang w:val="en-US"/>
              </w:rPr>
            </w:pPr>
            <w:r w:rsidRPr="005478F3">
              <w:rPr>
                <w:sz w:val="16"/>
                <w:szCs w:val="16"/>
              </w:rPr>
              <w:t>2</w:t>
            </w:r>
            <w:r>
              <w:rPr>
                <w:sz w:val="16"/>
                <w:szCs w:val="16"/>
              </w:rPr>
              <w:t>.</w:t>
            </w:r>
            <w:r w:rsidRPr="005478F3">
              <w:rPr>
                <w:sz w:val="16"/>
                <w:szCs w:val="16"/>
              </w:rPr>
              <w:t>38 (1</w:t>
            </w:r>
            <w:r>
              <w:rPr>
                <w:sz w:val="16"/>
                <w:szCs w:val="16"/>
              </w:rPr>
              <w:t>.</w:t>
            </w:r>
            <w:r w:rsidRPr="005478F3">
              <w:rPr>
                <w:sz w:val="16"/>
                <w:szCs w:val="16"/>
              </w:rPr>
              <w:t>15</w:t>
            </w:r>
            <w:r>
              <w:rPr>
                <w:sz w:val="16"/>
                <w:szCs w:val="16"/>
              </w:rPr>
              <w:t>,</w:t>
            </w:r>
            <w:r w:rsidRPr="005478F3">
              <w:rPr>
                <w:sz w:val="16"/>
                <w:szCs w:val="16"/>
              </w:rPr>
              <w:t xml:space="preserve"> 4</w:t>
            </w:r>
            <w:r>
              <w:rPr>
                <w:sz w:val="16"/>
                <w:szCs w:val="16"/>
              </w:rPr>
              <w:t>.</w:t>
            </w:r>
            <w:r w:rsidRPr="005478F3">
              <w:rPr>
                <w:sz w:val="16"/>
                <w:szCs w:val="16"/>
              </w:rPr>
              <w:t>95)</w:t>
            </w:r>
          </w:p>
        </w:tc>
        <w:tc>
          <w:tcPr>
            <w:tcW w:w="1365" w:type="dxa"/>
          </w:tcPr>
          <w:p w14:paraId="698A0DB2" w14:textId="05F84E5F"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02</w:t>
            </w:r>
            <w:r w:rsidR="00B7562A">
              <w:rPr>
                <w:sz w:val="16"/>
                <w:szCs w:val="16"/>
              </w:rPr>
              <w:t>0</w:t>
            </w:r>
          </w:p>
        </w:tc>
      </w:tr>
      <w:tr w:rsidR="005F3AC6" w:rsidRPr="00FC1381" w14:paraId="044BE472" w14:textId="77777777" w:rsidTr="005478F3">
        <w:trPr>
          <w:trHeight w:val="83"/>
          <w:jc w:val="center"/>
        </w:trPr>
        <w:tc>
          <w:tcPr>
            <w:tcW w:w="2735" w:type="dxa"/>
            <w:vMerge/>
            <w:vAlign w:val="bottom"/>
          </w:tcPr>
          <w:p w14:paraId="579B6D24" w14:textId="77777777" w:rsidR="005F3AC6" w:rsidRPr="00FC1381" w:rsidRDefault="005F3AC6" w:rsidP="005F3AC6">
            <w:pPr>
              <w:rPr>
                <w:rFonts w:cstheme="minorHAnsi"/>
                <w:b/>
                <w:bCs/>
                <w:sz w:val="16"/>
                <w:szCs w:val="16"/>
                <w:lang w:val="en-GB"/>
              </w:rPr>
            </w:pPr>
          </w:p>
        </w:tc>
        <w:tc>
          <w:tcPr>
            <w:tcW w:w="2991" w:type="dxa"/>
            <w:vAlign w:val="bottom"/>
          </w:tcPr>
          <w:p w14:paraId="00B6D12E" w14:textId="77777777" w:rsidR="005F3AC6" w:rsidRPr="00FC1381" w:rsidRDefault="005F3AC6" w:rsidP="005F3AC6">
            <w:pPr>
              <w:rPr>
                <w:rFonts w:cstheme="minorHAnsi"/>
                <w:sz w:val="16"/>
                <w:szCs w:val="16"/>
                <w:lang w:val="en-US"/>
              </w:rPr>
            </w:pPr>
            <w:r w:rsidRPr="00FC1381">
              <w:rPr>
                <w:rFonts w:cstheme="minorHAnsi"/>
                <w:sz w:val="16"/>
                <w:szCs w:val="16"/>
                <w:lang w:val="en-US"/>
              </w:rPr>
              <w:t xml:space="preserve">Minor outpatient event </w:t>
            </w:r>
          </w:p>
        </w:tc>
        <w:tc>
          <w:tcPr>
            <w:tcW w:w="2182" w:type="dxa"/>
          </w:tcPr>
          <w:p w14:paraId="00836FB0" w14:textId="3BEBA4EB" w:rsidR="005F3AC6" w:rsidRPr="001E5CF2" w:rsidRDefault="005F3AC6"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3</w:t>
            </w:r>
            <w:r w:rsidR="00B7562A">
              <w:rPr>
                <w:sz w:val="16"/>
                <w:szCs w:val="16"/>
              </w:rPr>
              <w:t>0</w:t>
            </w:r>
            <w:r w:rsidRPr="005478F3">
              <w:rPr>
                <w:sz w:val="16"/>
                <w:szCs w:val="16"/>
              </w:rPr>
              <w:t xml:space="preserve"> (1</w:t>
            </w:r>
            <w:r>
              <w:rPr>
                <w:sz w:val="16"/>
                <w:szCs w:val="16"/>
              </w:rPr>
              <w:t>.</w:t>
            </w:r>
            <w:r w:rsidRPr="005478F3">
              <w:rPr>
                <w:sz w:val="16"/>
                <w:szCs w:val="16"/>
              </w:rPr>
              <w:t>11</w:t>
            </w:r>
            <w:r>
              <w:rPr>
                <w:sz w:val="16"/>
                <w:szCs w:val="16"/>
              </w:rPr>
              <w:t>,</w:t>
            </w:r>
            <w:r w:rsidRPr="005478F3">
              <w:rPr>
                <w:sz w:val="16"/>
                <w:szCs w:val="16"/>
              </w:rPr>
              <w:t xml:space="preserve"> 1</w:t>
            </w:r>
            <w:r>
              <w:rPr>
                <w:sz w:val="16"/>
                <w:szCs w:val="16"/>
              </w:rPr>
              <w:t>.</w:t>
            </w:r>
            <w:r w:rsidRPr="005478F3">
              <w:rPr>
                <w:sz w:val="16"/>
                <w:szCs w:val="16"/>
              </w:rPr>
              <w:t>52)</w:t>
            </w:r>
          </w:p>
        </w:tc>
        <w:tc>
          <w:tcPr>
            <w:tcW w:w="1365" w:type="dxa"/>
          </w:tcPr>
          <w:p w14:paraId="4D60593A" w14:textId="34A87A16" w:rsidR="005F3AC6" w:rsidRPr="001E5CF2" w:rsidRDefault="005F3AC6"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001</w:t>
            </w:r>
          </w:p>
        </w:tc>
      </w:tr>
      <w:bookmarkEnd w:id="4"/>
    </w:tbl>
    <w:p w14:paraId="43B2670C" w14:textId="7995AB01" w:rsidR="00D72F9F" w:rsidRDefault="00D72F9F">
      <w:pPr>
        <w:rPr>
          <w:lang w:val="en-US"/>
        </w:rPr>
      </w:pPr>
      <w:r>
        <w:rPr>
          <w:lang w:val="en-US"/>
        </w:rPr>
        <w:br w:type="page"/>
      </w:r>
    </w:p>
    <w:p w14:paraId="00193988" w14:textId="4F69A425" w:rsidR="00EC1DD0" w:rsidRPr="005478F3" w:rsidRDefault="00EC1DD0" w:rsidP="005478F3">
      <w:pPr>
        <w:pStyle w:val="Beschriftung"/>
        <w:keepNext/>
        <w:rPr>
          <w:lang w:val="en-US"/>
        </w:rPr>
      </w:pPr>
      <w:r w:rsidRPr="005478F3">
        <w:rPr>
          <w:lang w:val="en-US"/>
        </w:rPr>
        <w:lastRenderedPageBreak/>
        <w:t>Table S</w:t>
      </w:r>
      <w:r w:rsidR="002F0C58">
        <w:rPr>
          <w:lang w:val="en-US"/>
        </w:rPr>
        <w:t>7</w:t>
      </w:r>
      <w:r w:rsidRPr="005478F3">
        <w:rPr>
          <w:lang w:val="en-US"/>
        </w:rPr>
        <w:t>:</w:t>
      </w:r>
      <w:r w:rsidR="001E5CF2" w:rsidRPr="0044571B">
        <w:rPr>
          <w:lang w:val="en-US"/>
        </w:rPr>
        <w:t xml:space="preserve"> Results of the Cox regression with minor outpatient complications (SC) as the endpoint and death as competing event, including the treatment group,</w:t>
      </w:r>
      <w:bookmarkStart w:id="5" w:name="_Hlk193787723"/>
      <w:r w:rsidR="001E5CF2" w:rsidRPr="0044571B">
        <w:rPr>
          <w:lang w:val="en-US"/>
        </w:rPr>
        <w:t xml:space="preserve"> number of present GTMK at PHF diagnosis</w:t>
      </w:r>
      <w:bookmarkEnd w:id="5"/>
      <w:r w:rsidR="001E5CF2" w:rsidRPr="0044571B">
        <w:rPr>
          <w:lang w:val="en-US"/>
        </w:rPr>
        <w:t>, patient (risk) profile, events occurring within 21 days after PHF diagnosis, and an end of follow-up 3 months after the start of the observation</w:t>
      </w:r>
    </w:p>
    <w:tbl>
      <w:tblPr>
        <w:tblStyle w:val="Tabellenraster"/>
        <w:tblW w:w="9273" w:type="dxa"/>
        <w:jc w:val="center"/>
        <w:tblLook w:val="04A0" w:firstRow="1" w:lastRow="0" w:firstColumn="1" w:lastColumn="0" w:noHBand="0" w:noVBand="1"/>
      </w:tblPr>
      <w:tblGrid>
        <w:gridCol w:w="2735"/>
        <w:gridCol w:w="2991"/>
        <w:gridCol w:w="2182"/>
        <w:gridCol w:w="1365"/>
      </w:tblGrid>
      <w:tr w:rsidR="00EC1DD0" w:rsidRPr="00FC1381" w14:paraId="333168A3" w14:textId="77777777" w:rsidTr="00FC1381">
        <w:trPr>
          <w:trHeight w:val="287"/>
          <w:jc w:val="center"/>
        </w:trPr>
        <w:tc>
          <w:tcPr>
            <w:tcW w:w="9273" w:type="dxa"/>
            <w:gridSpan w:val="4"/>
            <w:shd w:val="clear" w:color="auto" w:fill="B4C6E7" w:themeFill="accent1" w:themeFillTint="66"/>
          </w:tcPr>
          <w:p w14:paraId="1D1E6C67" w14:textId="4B1AB3D2" w:rsidR="00EC1DD0" w:rsidRPr="00FC1381" w:rsidRDefault="00EC1DD0" w:rsidP="00FC1381">
            <w:pPr>
              <w:jc w:val="center"/>
              <w:rPr>
                <w:rFonts w:cstheme="minorHAnsi"/>
                <w:b/>
                <w:bCs/>
                <w:sz w:val="16"/>
                <w:szCs w:val="16"/>
                <w:lang w:val="en-US"/>
              </w:rPr>
            </w:pPr>
            <w:r>
              <w:rPr>
                <w:rFonts w:cstheme="minorHAnsi"/>
                <w:b/>
                <w:bCs/>
                <w:sz w:val="16"/>
                <w:szCs w:val="16"/>
                <w:lang w:val="en-US"/>
              </w:rPr>
              <w:t>Minor outpatient complications (MOC)</w:t>
            </w:r>
          </w:p>
        </w:tc>
      </w:tr>
      <w:tr w:rsidR="00EC1DD0" w:rsidRPr="00FC1381" w14:paraId="6D9E489F" w14:textId="77777777" w:rsidTr="00FC1381">
        <w:trPr>
          <w:trHeight w:val="287"/>
          <w:jc w:val="center"/>
        </w:trPr>
        <w:tc>
          <w:tcPr>
            <w:tcW w:w="5726" w:type="dxa"/>
            <w:gridSpan w:val="2"/>
          </w:tcPr>
          <w:p w14:paraId="0987F80E" w14:textId="77777777" w:rsidR="00EC1DD0" w:rsidRPr="00FC1381" w:rsidRDefault="00EC1DD0" w:rsidP="00FC1381">
            <w:pPr>
              <w:rPr>
                <w:rFonts w:cstheme="minorHAnsi"/>
                <w:sz w:val="16"/>
                <w:szCs w:val="16"/>
              </w:rPr>
            </w:pPr>
            <w:r w:rsidRPr="00FC1381">
              <w:rPr>
                <w:rFonts w:cstheme="minorHAnsi"/>
                <w:sz w:val="16"/>
                <w:szCs w:val="16"/>
              </w:rPr>
              <w:t>Variable</w:t>
            </w:r>
          </w:p>
        </w:tc>
        <w:tc>
          <w:tcPr>
            <w:tcW w:w="2182" w:type="dxa"/>
          </w:tcPr>
          <w:p w14:paraId="4043E576" w14:textId="77777777" w:rsidR="00EC1DD0" w:rsidRPr="00FC1381" w:rsidRDefault="00EC1DD0" w:rsidP="00FC1381">
            <w:pPr>
              <w:rPr>
                <w:rFonts w:cstheme="minorHAnsi"/>
                <w:sz w:val="16"/>
                <w:szCs w:val="16"/>
              </w:rPr>
            </w:pPr>
            <w:r w:rsidRPr="00FC1381">
              <w:rPr>
                <w:rFonts w:cstheme="minorHAnsi"/>
                <w:sz w:val="16"/>
                <w:szCs w:val="16"/>
              </w:rPr>
              <w:t>HR (95%-CI)</w:t>
            </w:r>
          </w:p>
        </w:tc>
        <w:tc>
          <w:tcPr>
            <w:tcW w:w="1365" w:type="dxa"/>
          </w:tcPr>
          <w:p w14:paraId="07C6B870" w14:textId="77777777" w:rsidR="00EC1DD0" w:rsidRPr="00FC1381" w:rsidRDefault="00EC1DD0" w:rsidP="00FC1381">
            <w:pPr>
              <w:rPr>
                <w:rFonts w:cstheme="minorHAnsi"/>
                <w:sz w:val="16"/>
                <w:szCs w:val="16"/>
              </w:rPr>
            </w:pPr>
            <w:r w:rsidRPr="00FC1381">
              <w:rPr>
                <w:rFonts w:cstheme="minorHAnsi"/>
                <w:sz w:val="16"/>
                <w:szCs w:val="16"/>
              </w:rPr>
              <w:t>p</w:t>
            </w:r>
          </w:p>
        </w:tc>
      </w:tr>
      <w:tr w:rsidR="00CF469E" w:rsidRPr="00FC1381" w14:paraId="2F4E18C4" w14:textId="77777777" w:rsidTr="005478F3">
        <w:trPr>
          <w:trHeight w:val="57"/>
          <w:jc w:val="center"/>
        </w:trPr>
        <w:tc>
          <w:tcPr>
            <w:tcW w:w="2735" w:type="dxa"/>
            <w:vMerge w:val="restart"/>
          </w:tcPr>
          <w:p w14:paraId="6C54F4D8" w14:textId="77777777" w:rsidR="00CF469E" w:rsidRPr="00FC1381" w:rsidRDefault="00CF469E" w:rsidP="00CF469E">
            <w:pPr>
              <w:rPr>
                <w:rFonts w:cstheme="minorHAnsi"/>
                <w:sz w:val="16"/>
                <w:szCs w:val="16"/>
                <w:lang w:val="en-US"/>
              </w:rPr>
            </w:pPr>
            <w:r w:rsidRPr="00FC1381">
              <w:rPr>
                <w:rFonts w:cstheme="minorHAnsi"/>
                <w:sz w:val="16"/>
                <w:szCs w:val="16"/>
                <w:lang w:val="en-US"/>
              </w:rPr>
              <w:t xml:space="preserve">Treatment group </w:t>
            </w:r>
          </w:p>
          <w:p w14:paraId="1241F0B1" w14:textId="77777777" w:rsidR="00CF469E" w:rsidRPr="00FC1381" w:rsidRDefault="00CF469E" w:rsidP="00CF469E">
            <w:pPr>
              <w:rPr>
                <w:rFonts w:cstheme="minorHAnsi"/>
                <w:sz w:val="16"/>
                <w:szCs w:val="16"/>
                <w:lang w:val="en-US"/>
              </w:rPr>
            </w:pPr>
            <w:r w:rsidRPr="00FC1381">
              <w:rPr>
                <w:rFonts w:cstheme="minorHAnsi"/>
                <w:sz w:val="16"/>
                <w:szCs w:val="16"/>
                <w:lang w:val="en-US"/>
              </w:rPr>
              <w:t xml:space="preserve"> (Reference group: non-operative treatment)</w:t>
            </w:r>
          </w:p>
        </w:tc>
        <w:tc>
          <w:tcPr>
            <w:tcW w:w="2991" w:type="dxa"/>
          </w:tcPr>
          <w:p w14:paraId="06BB7146" w14:textId="77777777" w:rsidR="00CF469E" w:rsidRPr="00FC1381" w:rsidRDefault="00CF469E" w:rsidP="00CF469E">
            <w:pPr>
              <w:rPr>
                <w:rFonts w:cstheme="minorHAnsi"/>
                <w:sz w:val="16"/>
                <w:szCs w:val="16"/>
              </w:rPr>
            </w:pPr>
            <w:proofErr w:type="spellStart"/>
            <w:r w:rsidRPr="00FC1381">
              <w:rPr>
                <w:rFonts w:cstheme="minorHAnsi"/>
                <w:sz w:val="16"/>
                <w:szCs w:val="16"/>
              </w:rPr>
              <w:t>sLPF</w:t>
            </w:r>
            <w:proofErr w:type="spellEnd"/>
          </w:p>
        </w:tc>
        <w:tc>
          <w:tcPr>
            <w:tcW w:w="2182" w:type="dxa"/>
          </w:tcPr>
          <w:p w14:paraId="5FF53C08" w14:textId="3B68C9B3" w:rsidR="00CF469E" w:rsidRPr="001E5CF2" w:rsidRDefault="00CF469E" w:rsidP="005478F3">
            <w:pPr>
              <w:jc w:val="center"/>
              <w:rPr>
                <w:rFonts w:cstheme="minorHAnsi"/>
                <w:sz w:val="16"/>
                <w:szCs w:val="16"/>
              </w:rPr>
            </w:pPr>
            <w:r w:rsidRPr="005478F3">
              <w:rPr>
                <w:rFonts w:ascii="Calibri" w:hAnsi="Calibri" w:cs="Calibri"/>
                <w:color w:val="000000"/>
                <w:sz w:val="16"/>
                <w:szCs w:val="16"/>
              </w:rPr>
              <w:t>1.05 (0.99, 1.12)</w:t>
            </w:r>
          </w:p>
        </w:tc>
        <w:tc>
          <w:tcPr>
            <w:tcW w:w="1365" w:type="dxa"/>
          </w:tcPr>
          <w:p w14:paraId="5E0CE22F" w14:textId="42634938" w:rsidR="00CF469E" w:rsidRPr="001E5CF2" w:rsidRDefault="00CF469E" w:rsidP="005478F3">
            <w:pPr>
              <w:jc w:val="center"/>
              <w:rPr>
                <w:rFonts w:cstheme="minorHAnsi"/>
                <w:sz w:val="16"/>
                <w:szCs w:val="16"/>
              </w:rPr>
            </w:pPr>
            <w:r w:rsidRPr="005478F3">
              <w:rPr>
                <w:rFonts w:ascii="Calibri" w:hAnsi="Calibri" w:cs="Calibri"/>
                <w:color w:val="000000"/>
                <w:sz w:val="16"/>
                <w:szCs w:val="16"/>
              </w:rPr>
              <w:t>0.1</w:t>
            </w:r>
            <w:r w:rsidR="007225CA">
              <w:rPr>
                <w:rFonts w:ascii="Calibri" w:hAnsi="Calibri" w:cs="Calibri"/>
                <w:color w:val="000000"/>
                <w:sz w:val="16"/>
                <w:szCs w:val="16"/>
              </w:rPr>
              <w:t>00</w:t>
            </w:r>
          </w:p>
        </w:tc>
      </w:tr>
      <w:tr w:rsidR="00CF469E" w:rsidRPr="00FC1381" w14:paraId="2EA3D63B" w14:textId="77777777" w:rsidTr="005478F3">
        <w:trPr>
          <w:trHeight w:val="57"/>
          <w:jc w:val="center"/>
        </w:trPr>
        <w:tc>
          <w:tcPr>
            <w:tcW w:w="2735" w:type="dxa"/>
            <w:vMerge/>
          </w:tcPr>
          <w:p w14:paraId="6218DC0F" w14:textId="77777777" w:rsidR="00CF469E" w:rsidRPr="00FC1381" w:rsidRDefault="00CF469E" w:rsidP="00CF469E">
            <w:pPr>
              <w:rPr>
                <w:rFonts w:cstheme="minorHAnsi"/>
                <w:sz w:val="16"/>
                <w:szCs w:val="16"/>
              </w:rPr>
            </w:pPr>
          </w:p>
        </w:tc>
        <w:tc>
          <w:tcPr>
            <w:tcW w:w="2991" w:type="dxa"/>
          </w:tcPr>
          <w:p w14:paraId="6EBF28E0" w14:textId="77777777" w:rsidR="00CF469E" w:rsidRPr="00FC1381" w:rsidRDefault="00CF469E" w:rsidP="00CF469E">
            <w:pPr>
              <w:rPr>
                <w:rFonts w:cstheme="minorHAnsi"/>
                <w:sz w:val="16"/>
                <w:szCs w:val="16"/>
              </w:rPr>
            </w:pPr>
            <w:r w:rsidRPr="00FC1381">
              <w:rPr>
                <w:rFonts w:cstheme="minorHAnsi"/>
                <w:sz w:val="16"/>
                <w:szCs w:val="16"/>
              </w:rPr>
              <w:t>LPF</w:t>
            </w:r>
          </w:p>
        </w:tc>
        <w:tc>
          <w:tcPr>
            <w:tcW w:w="2182" w:type="dxa"/>
          </w:tcPr>
          <w:p w14:paraId="36901C20" w14:textId="54462945" w:rsidR="00CF469E" w:rsidRPr="001E5CF2" w:rsidRDefault="00CF469E" w:rsidP="005478F3">
            <w:pPr>
              <w:jc w:val="center"/>
              <w:rPr>
                <w:rFonts w:cstheme="minorHAnsi"/>
                <w:sz w:val="16"/>
                <w:szCs w:val="16"/>
              </w:rPr>
            </w:pPr>
            <w:r w:rsidRPr="005478F3">
              <w:rPr>
                <w:rFonts w:ascii="Calibri" w:hAnsi="Calibri" w:cs="Calibri"/>
                <w:color w:val="000000"/>
                <w:sz w:val="16"/>
                <w:szCs w:val="16"/>
              </w:rPr>
              <w:t>1.01 (0.89, 1.14)</w:t>
            </w:r>
          </w:p>
        </w:tc>
        <w:tc>
          <w:tcPr>
            <w:tcW w:w="1365" w:type="dxa"/>
          </w:tcPr>
          <w:p w14:paraId="5193D01D" w14:textId="688168A8" w:rsidR="00CF469E" w:rsidRPr="001E5CF2" w:rsidRDefault="00CF469E" w:rsidP="005478F3">
            <w:pPr>
              <w:jc w:val="center"/>
              <w:rPr>
                <w:rFonts w:cstheme="minorHAnsi"/>
                <w:sz w:val="16"/>
                <w:szCs w:val="16"/>
              </w:rPr>
            </w:pPr>
            <w:r w:rsidRPr="005478F3">
              <w:rPr>
                <w:rFonts w:ascii="Calibri" w:hAnsi="Calibri" w:cs="Calibri"/>
                <w:color w:val="000000"/>
                <w:sz w:val="16"/>
                <w:szCs w:val="16"/>
              </w:rPr>
              <w:t>0.879</w:t>
            </w:r>
          </w:p>
        </w:tc>
      </w:tr>
      <w:tr w:rsidR="00CF469E" w:rsidRPr="00FC1381" w14:paraId="3CD0AA16" w14:textId="77777777" w:rsidTr="005478F3">
        <w:trPr>
          <w:trHeight w:val="57"/>
          <w:jc w:val="center"/>
        </w:trPr>
        <w:tc>
          <w:tcPr>
            <w:tcW w:w="2735" w:type="dxa"/>
            <w:vMerge/>
          </w:tcPr>
          <w:p w14:paraId="5E5E6C46" w14:textId="77777777" w:rsidR="00CF469E" w:rsidRPr="00FC1381" w:rsidRDefault="00CF469E" w:rsidP="00CF469E">
            <w:pPr>
              <w:rPr>
                <w:rFonts w:cstheme="minorHAnsi"/>
                <w:sz w:val="16"/>
                <w:szCs w:val="16"/>
              </w:rPr>
            </w:pPr>
          </w:p>
        </w:tc>
        <w:tc>
          <w:tcPr>
            <w:tcW w:w="2991" w:type="dxa"/>
          </w:tcPr>
          <w:p w14:paraId="676CA746" w14:textId="77777777" w:rsidR="00CF469E" w:rsidRPr="00FC1381" w:rsidRDefault="00CF469E" w:rsidP="00CF469E">
            <w:pPr>
              <w:rPr>
                <w:rFonts w:cstheme="minorHAnsi"/>
                <w:sz w:val="16"/>
                <w:szCs w:val="16"/>
              </w:rPr>
            </w:pPr>
            <w:r w:rsidRPr="00FC1381">
              <w:rPr>
                <w:rFonts w:cstheme="minorHAnsi"/>
                <w:sz w:val="16"/>
                <w:szCs w:val="16"/>
              </w:rPr>
              <w:t>RTSA</w:t>
            </w:r>
          </w:p>
        </w:tc>
        <w:tc>
          <w:tcPr>
            <w:tcW w:w="2182" w:type="dxa"/>
          </w:tcPr>
          <w:p w14:paraId="4E5A0D35" w14:textId="3621FAF3" w:rsidR="00CF469E" w:rsidRPr="001E5CF2" w:rsidRDefault="00CF469E" w:rsidP="005478F3">
            <w:pPr>
              <w:jc w:val="center"/>
              <w:rPr>
                <w:rFonts w:cstheme="minorHAnsi"/>
                <w:sz w:val="16"/>
                <w:szCs w:val="16"/>
              </w:rPr>
            </w:pPr>
            <w:r w:rsidRPr="005478F3">
              <w:rPr>
                <w:rFonts w:ascii="Calibri" w:hAnsi="Calibri" w:cs="Calibri"/>
                <w:color w:val="000000"/>
                <w:sz w:val="16"/>
                <w:szCs w:val="16"/>
              </w:rPr>
              <w:t>1.21 (1.13, 1.3</w:t>
            </w:r>
            <w:r w:rsidR="00156737">
              <w:rPr>
                <w:rFonts w:ascii="Calibri" w:hAnsi="Calibri" w:cs="Calibri"/>
                <w:color w:val="000000"/>
                <w:sz w:val="16"/>
                <w:szCs w:val="16"/>
              </w:rPr>
              <w:t>0</w:t>
            </w:r>
            <w:r w:rsidRPr="005478F3">
              <w:rPr>
                <w:rFonts w:ascii="Calibri" w:hAnsi="Calibri" w:cs="Calibri"/>
                <w:color w:val="000000"/>
                <w:sz w:val="16"/>
                <w:szCs w:val="16"/>
              </w:rPr>
              <w:t>)</w:t>
            </w:r>
          </w:p>
        </w:tc>
        <w:tc>
          <w:tcPr>
            <w:tcW w:w="1365" w:type="dxa"/>
          </w:tcPr>
          <w:p w14:paraId="6FB98FDB" w14:textId="7568EAB8"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1319FE15" w14:textId="77777777" w:rsidTr="005478F3">
        <w:trPr>
          <w:trHeight w:val="57"/>
          <w:jc w:val="center"/>
        </w:trPr>
        <w:tc>
          <w:tcPr>
            <w:tcW w:w="2735" w:type="dxa"/>
            <w:vMerge/>
          </w:tcPr>
          <w:p w14:paraId="2C19ECA1" w14:textId="77777777" w:rsidR="00CF469E" w:rsidRPr="00FC1381" w:rsidRDefault="00CF469E" w:rsidP="00CF469E">
            <w:pPr>
              <w:rPr>
                <w:rFonts w:cstheme="minorHAnsi"/>
                <w:sz w:val="16"/>
                <w:szCs w:val="16"/>
              </w:rPr>
            </w:pPr>
          </w:p>
        </w:tc>
        <w:tc>
          <w:tcPr>
            <w:tcW w:w="2991" w:type="dxa"/>
          </w:tcPr>
          <w:p w14:paraId="79979FC5" w14:textId="77777777" w:rsidR="00CF469E" w:rsidRPr="00FC1381" w:rsidRDefault="00CF469E" w:rsidP="00CF469E">
            <w:pPr>
              <w:rPr>
                <w:rFonts w:cstheme="minorHAnsi"/>
                <w:sz w:val="16"/>
                <w:szCs w:val="16"/>
              </w:rPr>
            </w:pPr>
            <w:proofErr w:type="spellStart"/>
            <w:r w:rsidRPr="00FC1381">
              <w:rPr>
                <w:rFonts w:cstheme="minorHAnsi"/>
                <w:sz w:val="16"/>
                <w:szCs w:val="16"/>
              </w:rPr>
              <w:t>Others</w:t>
            </w:r>
            <w:proofErr w:type="spellEnd"/>
          </w:p>
        </w:tc>
        <w:tc>
          <w:tcPr>
            <w:tcW w:w="2182" w:type="dxa"/>
          </w:tcPr>
          <w:p w14:paraId="48D94D1D" w14:textId="5C19A1E8" w:rsidR="00CF469E" w:rsidRPr="001E5CF2" w:rsidRDefault="00CF469E" w:rsidP="005478F3">
            <w:pPr>
              <w:jc w:val="center"/>
              <w:rPr>
                <w:rFonts w:cstheme="minorHAnsi"/>
                <w:sz w:val="16"/>
                <w:szCs w:val="16"/>
              </w:rPr>
            </w:pPr>
            <w:r w:rsidRPr="005478F3">
              <w:rPr>
                <w:rFonts w:ascii="Calibri" w:hAnsi="Calibri" w:cs="Calibri"/>
                <w:color w:val="000000"/>
                <w:sz w:val="16"/>
                <w:szCs w:val="16"/>
              </w:rPr>
              <w:t>1.13 (1.05, 1.21)</w:t>
            </w:r>
          </w:p>
        </w:tc>
        <w:tc>
          <w:tcPr>
            <w:tcW w:w="1365" w:type="dxa"/>
          </w:tcPr>
          <w:p w14:paraId="537037D0" w14:textId="7E2EA590" w:rsidR="00CF469E" w:rsidRPr="001E5CF2" w:rsidRDefault="00CF469E" w:rsidP="005478F3">
            <w:pPr>
              <w:jc w:val="center"/>
              <w:rPr>
                <w:rFonts w:cstheme="minorHAnsi"/>
                <w:sz w:val="16"/>
                <w:szCs w:val="16"/>
              </w:rPr>
            </w:pPr>
            <w:r w:rsidRPr="005478F3">
              <w:rPr>
                <w:rFonts w:ascii="Calibri" w:hAnsi="Calibri" w:cs="Calibri"/>
                <w:color w:val="000000"/>
                <w:sz w:val="16"/>
                <w:szCs w:val="16"/>
              </w:rPr>
              <w:t>0.001</w:t>
            </w:r>
          </w:p>
        </w:tc>
      </w:tr>
      <w:tr w:rsidR="00CF469E" w:rsidRPr="00FC1381" w14:paraId="79F6E767" w14:textId="77777777" w:rsidTr="005478F3">
        <w:trPr>
          <w:trHeight w:val="57"/>
          <w:jc w:val="center"/>
        </w:trPr>
        <w:tc>
          <w:tcPr>
            <w:tcW w:w="2735" w:type="dxa"/>
            <w:vMerge w:val="restart"/>
            <w:vAlign w:val="bottom"/>
          </w:tcPr>
          <w:p w14:paraId="67352519" w14:textId="77777777" w:rsidR="00CF469E" w:rsidRPr="00FC1381" w:rsidRDefault="00CF469E" w:rsidP="00CF469E">
            <w:pPr>
              <w:rPr>
                <w:rFonts w:cstheme="minorHAnsi"/>
                <w:sz w:val="16"/>
                <w:szCs w:val="16"/>
                <w:lang w:val="en-US"/>
              </w:rPr>
            </w:pPr>
            <w:r w:rsidRPr="00FC1381">
              <w:rPr>
                <w:rFonts w:cstheme="minorHAnsi"/>
                <w:sz w:val="16"/>
                <w:szCs w:val="16"/>
                <w:lang w:val="en-US"/>
              </w:rPr>
              <w:t>Number of geriatric-typical characteristic complexes (</w:t>
            </w:r>
            <w:proofErr w:type="spellStart"/>
            <w:r w:rsidRPr="00FC1381">
              <w:rPr>
                <w:rFonts w:cstheme="minorHAnsi"/>
                <w:sz w:val="16"/>
                <w:szCs w:val="16"/>
                <w:lang w:val="en-US"/>
              </w:rPr>
              <w:t>GtMk</w:t>
            </w:r>
            <w:proofErr w:type="spellEnd"/>
            <w:r w:rsidRPr="00FC1381">
              <w:rPr>
                <w:rFonts w:cstheme="minorHAnsi"/>
                <w:sz w:val="16"/>
                <w:szCs w:val="16"/>
                <w:lang w:val="en-US"/>
              </w:rPr>
              <w:t>) present at PHF diagnosis</w:t>
            </w:r>
          </w:p>
          <w:p w14:paraId="7CDD1622" w14:textId="77777777" w:rsidR="00CF469E" w:rsidRPr="00FC1381" w:rsidRDefault="00CF469E" w:rsidP="00CF469E">
            <w:pPr>
              <w:rPr>
                <w:rFonts w:cstheme="minorHAnsi"/>
                <w:sz w:val="16"/>
                <w:szCs w:val="16"/>
                <w:lang w:val="en-US"/>
              </w:rPr>
            </w:pPr>
            <w:r w:rsidRPr="00FC1381">
              <w:rPr>
                <w:rFonts w:cstheme="minorHAnsi"/>
                <w:sz w:val="16"/>
                <w:szCs w:val="16"/>
                <w:lang w:val="en-US"/>
              </w:rPr>
              <w:t>(Reference group: no GTMK)</w:t>
            </w:r>
          </w:p>
        </w:tc>
        <w:tc>
          <w:tcPr>
            <w:tcW w:w="2991" w:type="dxa"/>
          </w:tcPr>
          <w:p w14:paraId="48A6FF53" w14:textId="77777777" w:rsidR="00CF469E" w:rsidRPr="00FC1381" w:rsidRDefault="00CF469E" w:rsidP="00CF469E">
            <w:pPr>
              <w:rPr>
                <w:rFonts w:cstheme="minorHAnsi"/>
                <w:sz w:val="16"/>
                <w:szCs w:val="16"/>
              </w:rPr>
            </w:pPr>
            <w:r w:rsidRPr="00FC1381">
              <w:rPr>
                <w:rFonts w:cstheme="minorHAnsi"/>
                <w:sz w:val="16"/>
                <w:szCs w:val="16"/>
              </w:rPr>
              <w:t>1 GTMK</w:t>
            </w:r>
          </w:p>
        </w:tc>
        <w:tc>
          <w:tcPr>
            <w:tcW w:w="2182" w:type="dxa"/>
          </w:tcPr>
          <w:p w14:paraId="499DFF6C" w14:textId="68807DEA" w:rsidR="00CF469E" w:rsidRPr="001E5CF2" w:rsidRDefault="00CF469E" w:rsidP="005478F3">
            <w:pPr>
              <w:jc w:val="center"/>
              <w:rPr>
                <w:rFonts w:cstheme="minorHAnsi"/>
                <w:sz w:val="16"/>
                <w:szCs w:val="16"/>
              </w:rPr>
            </w:pPr>
            <w:r w:rsidRPr="005478F3">
              <w:rPr>
                <w:rFonts w:ascii="Calibri" w:hAnsi="Calibri" w:cs="Calibri"/>
                <w:color w:val="000000"/>
                <w:sz w:val="16"/>
                <w:szCs w:val="16"/>
              </w:rPr>
              <w:t>1.19 (1.07, 1.32)</w:t>
            </w:r>
          </w:p>
        </w:tc>
        <w:tc>
          <w:tcPr>
            <w:tcW w:w="1365" w:type="dxa"/>
          </w:tcPr>
          <w:p w14:paraId="4D5CBE21" w14:textId="5576ED63" w:rsidR="00CF469E" w:rsidRPr="001E5CF2" w:rsidRDefault="00CF469E" w:rsidP="005478F3">
            <w:pPr>
              <w:jc w:val="center"/>
              <w:rPr>
                <w:rFonts w:cstheme="minorHAnsi"/>
                <w:sz w:val="16"/>
                <w:szCs w:val="16"/>
              </w:rPr>
            </w:pPr>
            <w:r w:rsidRPr="005478F3">
              <w:rPr>
                <w:rFonts w:ascii="Calibri" w:hAnsi="Calibri" w:cs="Calibri"/>
                <w:color w:val="000000"/>
                <w:sz w:val="16"/>
                <w:szCs w:val="16"/>
              </w:rPr>
              <w:t>0.001</w:t>
            </w:r>
          </w:p>
        </w:tc>
      </w:tr>
      <w:tr w:rsidR="00CF469E" w:rsidRPr="00FC1381" w14:paraId="74AFCBBA" w14:textId="77777777" w:rsidTr="005478F3">
        <w:trPr>
          <w:trHeight w:val="57"/>
          <w:jc w:val="center"/>
        </w:trPr>
        <w:tc>
          <w:tcPr>
            <w:tcW w:w="2735" w:type="dxa"/>
            <w:vMerge/>
            <w:vAlign w:val="bottom"/>
          </w:tcPr>
          <w:p w14:paraId="10185E72" w14:textId="77777777" w:rsidR="00CF469E" w:rsidRPr="00FC1381" w:rsidRDefault="00CF469E" w:rsidP="00CF469E">
            <w:pPr>
              <w:rPr>
                <w:rFonts w:cstheme="minorHAnsi"/>
                <w:sz w:val="16"/>
                <w:szCs w:val="16"/>
              </w:rPr>
            </w:pPr>
          </w:p>
        </w:tc>
        <w:tc>
          <w:tcPr>
            <w:tcW w:w="2991" w:type="dxa"/>
          </w:tcPr>
          <w:p w14:paraId="11EBF0FE" w14:textId="77777777" w:rsidR="00CF469E" w:rsidRPr="00FC1381" w:rsidRDefault="00CF469E" w:rsidP="00CF469E">
            <w:pPr>
              <w:rPr>
                <w:rFonts w:cstheme="minorHAnsi"/>
                <w:sz w:val="16"/>
                <w:szCs w:val="16"/>
              </w:rPr>
            </w:pPr>
            <w:r w:rsidRPr="00FC1381">
              <w:rPr>
                <w:rFonts w:cstheme="minorHAnsi"/>
                <w:sz w:val="16"/>
                <w:szCs w:val="16"/>
              </w:rPr>
              <w:t>2 GTMK</w:t>
            </w:r>
          </w:p>
        </w:tc>
        <w:tc>
          <w:tcPr>
            <w:tcW w:w="2182" w:type="dxa"/>
          </w:tcPr>
          <w:p w14:paraId="2388EEE2" w14:textId="19466AAA" w:rsidR="00CF469E" w:rsidRPr="001E5CF2" w:rsidRDefault="00CF469E" w:rsidP="005478F3">
            <w:pPr>
              <w:jc w:val="center"/>
              <w:rPr>
                <w:rFonts w:cstheme="minorHAnsi"/>
                <w:sz w:val="16"/>
                <w:szCs w:val="16"/>
              </w:rPr>
            </w:pPr>
            <w:r w:rsidRPr="005478F3">
              <w:rPr>
                <w:rFonts w:ascii="Calibri" w:hAnsi="Calibri" w:cs="Calibri"/>
                <w:color w:val="000000"/>
                <w:sz w:val="16"/>
                <w:szCs w:val="16"/>
              </w:rPr>
              <w:t>1.32 (1.2</w:t>
            </w:r>
            <w:r w:rsidR="00156737">
              <w:rPr>
                <w:rFonts w:ascii="Calibri" w:hAnsi="Calibri" w:cs="Calibri"/>
                <w:color w:val="000000"/>
                <w:sz w:val="16"/>
                <w:szCs w:val="16"/>
              </w:rPr>
              <w:t>0</w:t>
            </w:r>
            <w:r w:rsidRPr="005478F3">
              <w:rPr>
                <w:rFonts w:ascii="Calibri" w:hAnsi="Calibri" w:cs="Calibri"/>
                <w:color w:val="000000"/>
                <w:sz w:val="16"/>
                <w:szCs w:val="16"/>
              </w:rPr>
              <w:t>, 1.46)</w:t>
            </w:r>
          </w:p>
        </w:tc>
        <w:tc>
          <w:tcPr>
            <w:tcW w:w="1365" w:type="dxa"/>
          </w:tcPr>
          <w:p w14:paraId="574106D4" w14:textId="14289BDF"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1BB5D45C" w14:textId="77777777" w:rsidTr="005478F3">
        <w:trPr>
          <w:trHeight w:val="57"/>
          <w:jc w:val="center"/>
        </w:trPr>
        <w:tc>
          <w:tcPr>
            <w:tcW w:w="2735" w:type="dxa"/>
            <w:vMerge/>
            <w:vAlign w:val="bottom"/>
          </w:tcPr>
          <w:p w14:paraId="1727A12C" w14:textId="77777777" w:rsidR="00CF469E" w:rsidRPr="00FC1381" w:rsidRDefault="00CF469E" w:rsidP="00CF469E">
            <w:pPr>
              <w:rPr>
                <w:rFonts w:cstheme="minorHAnsi"/>
                <w:sz w:val="16"/>
                <w:szCs w:val="16"/>
              </w:rPr>
            </w:pPr>
          </w:p>
        </w:tc>
        <w:tc>
          <w:tcPr>
            <w:tcW w:w="2991" w:type="dxa"/>
          </w:tcPr>
          <w:p w14:paraId="665EDF89" w14:textId="77777777" w:rsidR="00CF469E" w:rsidRPr="00FC1381" w:rsidRDefault="00CF469E" w:rsidP="00CF469E">
            <w:pPr>
              <w:rPr>
                <w:rFonts w:cstheme="minorHAnsi"/>
                <w:sz w:val="16"/>
                <w:szCs w:val="16"/>
              </w:rPr>
            </w:pPr>
            <w:r w:rsidRPr="00FC1381">
              <w:rPr>
                <w:rFonts w:cstheme="minorHAnsi"/>
                <w:sz w:val="16"/>
                <w:szCs w:val="16"/>
              </w:rPr>
              <w:t>3 GTMK</w:t>
            </w:r>
          </w:p>
        </w:tc>
        <w:tc>
          <w:tcPr>
            <w:tcW w:w="2182" w:type="dxa"/>
          </w:tcPr>
          <w:p w14:paraId="60B280B4" w14:textId="3080CCD5" w:rsidR="00CF469E" w:rsidRPr="001E5CF2" w:rsidRDefault="00CF469E" w:rsidP="005478F3">
            <w:pPr>
              <w:jc w:val="center"/>
              <w:rPr>
                <w:rFonts w:cstheme="minorHAnsi"/>
                <w:sz w:val="16"/>
                <w:szCs w:val="16"/>
              </w:rPr>
            </w:pPr>
            <w:r w:rsidRPr="005478F3">
              <w:rPr>
                <w:rFonts w:ascii="Calibri" w:hAnsi="Calibri" w:cs="Calibri"/>
                <w:color w:val="000000"/>
                <w:sz w:val="16"/>
                <w:szCs w:val="16"/>
              </w:rPr>
              <w:t>1.5</w:t>
            </w:r>
            <w:r w:rsidR="00156737">
              <w:rPr>
                <w:rFonts w:ascii="Calibri" w:hAnsi="Calibri" w:cs="Calibri"/>
                <w:color w:val="000000"/>
                <w:sz w:val="16"/>
                <w:szCs w:val="16"/>
              </w:rPr>
              <w:t>0</w:t>
            </w:r>
            <w:r w:rsidRPr="005478F3">
              <w:rPr>
                <w:rFonts w:ascii="Calibri" w:hAnsi="Calibri" w:cs="Calibri"/>
                <w:color w:val="000000"/>
                <w:sz w:val="16"/>
                <w:szCs w:val="16"/>
              </w:rPr>
              <w:t xml:space="preserve"> (1.36, 1.65)</w:t>
            </w:r>
          </w:p>
        </w:tc>
        <w:tc>
          <w:tcPr>
            <w:tcW w:w="1365" w:type="dxa"/>
          </w:tcPr>
          <w:p w14:paraId="3B0075D9" w14:textId="451891E1"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1394E05F" w14:textId="77777777" w:rsidTr="005478F3">
        <w:trPr>
          <w:trHeight w:val="71"/>
          <w:jc w:val="center"/>
        </w:trPr>
        <w:tc>
          <w:tcPr>
            <w:tcW w:w="2735" w:type="dxa"/>
            <w:vMerge/>
            <w:vAlign w:val="bottom"/>
          </w:tcPr>
          <w:p w14:paraId="29A08EB0" w14:textId="77777777" w:rsidR="00CF469E" w:rsidRPr="00FC1381" w:rsidRDefault="00CF469E" w:rsidP="00CF469E">
            <w:pPr>
              <w:rPr>
                <w:rFonts w:cstheme="minorHAnsi"/>
                <w:sz w:val="16"/>
                <w:szCs w:val="16"/>
              </w:rPr>
            </w:pPr>
          </w:p>
        </w:tc>
        <w:tc>
          <w:tcPr>
            <w:tcW w:w="2991" w:type="dxa"/>
          </w:tcPr>
          <w:p w14:paraId="0F8EB16F" w14:textId="77777777" w:rsidR="00CF469E" w:rsidRPr="00FC1381" w:rsidRDefault="00CF469E" w:rsidP="00CF469E">
            <w:pPr>
              <w:rPr>
                <w:rFonts w:cstheme="minorHAnsi"/>
                <w:sz w:val="16"/>
                <w:szCs w:val="16"/>
              </w:rPr>
            </w:pPr>
            <w:r w:rsidRPr="00FC1381">
              <w:rPr>
                <w:rFonts w:cstheme="minorHAnsi"/>
                <w:sz w:val="16"/>
                <w:szCs w:val="16"/>
              </w:rPr>
              <w:t>4 GTMK</w:t>
            </w:r>
          </w:p>
        </w:tc>
        <w:tc>
          <w:tcPr>
            <w:tcW w:w="2182" w:type="dxa"/>
          </w:tcPr>
          <w:p w14:paraId="7039AB57" w14:textId="7FE5D92D" w:rsidR="00CF469E" w:rsidRPr="001E5CF2" w:rsidRDefault="00CF469E" w:rsidP="005478F3">
            <w:pPr>
              <w:jc w:val="center"/>
              <w:rPr>
                <w:rFonts w:cstheme="minorHAnsi"/>
                <w:sz w:val="16"/>
                <w:szCs w:val="16"/>
              </w:rPr>
            </w:pPr>
            <w:r w:rsidRPr="005478F3">
              <w:rPr>
                <w:rFonts w:ascii="Calibri" w:hAnsi="Calibri" w:cs="Calibri"/>
                <w:color w:val="000000"/>
                <w:sz w:val="16"/>
                <w:szCs w:val="16"/>
              </w:rPr>
              <w:t>1.61 (1.46, 1.78)</w:t>
            </w:r>
          </w:p>
        </w:tc>
        <w:tc>
          <w:tcPr>
            <w:tcW w:w="1365" w:type="dxa"/>
          </w:tcPr>
          <w:p w14:paraId="6F6F1566" w14:textId="2E7DD56A"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0703A3D4" w14:textId="77777777" w:rsidTr="005478F3">
        <w:trPr>
          <w:trHeight w:val="57"/>
          <w:jc w:val="center"/>
        </w:trPr>
        <w:tc>
          <w:tcPr>
            <w:tcW w:w="2735" w:type="dxa"/>
            <w:vMerge/>
            <w:vAlign w:val="bottom"/>
          </w:tcPr>
          <w:p w14:paraId="517048CB" w14:textId="77777777" w:rsidR="00CF469E" w:rsidRPr="00FC1381" w:rsidRDefault="00CF469E" w:rsidP="00CF469E">
            <w:pPr>
              <w:rPr>
                <w:rFonts w:cstheme="minorHAnsi"/>
                <w:sz w:val="16"/>
                <w:szCs w:val="16"/>
              </w:rPr>
            </w:pPr>
          </w:p>
        </w:tc>
        <w:tc>
          <w:tcPr>
            <w:tcW w:w="2991" w:type="dxa"/>
          </w:tcPr>
          <w:p w14:paraId="5BA57AFF" w14:textId="77777777" w:rsidR="00CF469E" w:rsidRPr="00FC1381" w:rsidRDefault="00CF469E" w:rsidP="00CF469E">
            <w:pPr>
              <w:rPr>
                <w:rFonts w:cstheme="minorHAnsi"/>
                <w:sz w:val="16"/>
                <w:szCs w:val="16"/>
              </w:rPr>
            </w:pPr>
            <w:r w:rsidRPr="00FC1381">
              <w:rPr>
                <w:rFonts w:cstheme="minorHAnsi"/>
                <w:sz w:val="16"/>
                <w:szCs w:val="16"/>
              </w:rPr>
              <w:t>5 GTMK</w:t>
            </w:r>
          </w:p>
        </w:tc>
        <w:tc>
          <w:tcPr>
            <w:tcW w:w="2182" w:type="dxa"/>
          </w:tcPr>
          <w:p w14:paraId="766C6E03" w14:textId="6567805C" w:rsidR="00CF469E" w:rsidRPr="001E5CF2" w:rsidRDefault="00CF469E" w:rsidP="005478F3">
            <w:pPr>
              <w:jc w:val="center"/>
              <w:rPr>
                <w:rFonts w:cstheme="minorHAnsi"/>
                <w:sz w:val="16"/>
                <w:szCs w:val="16"/>
              </w:rPr>
            </w:pPr>
            <w:r w:rsidRPr="005478F3">
              <w:rPr>
                <w:rFonts w:ascii="Calibri" w:hAnsi="Calibri" w:cs="Calibri"/>
                <w:color w:val="000000"/>
                <w:sz w:val="16"/>
                <w:szCs w:val="16"/>
              </w:rPr>
              <w:t>1.83 (1.65, 2.03)</w:t>
            </w:r>
          </w:p>
        </w:tc>
        <w:tc>
          <w:tcPr>
            <w:tcW w:w="1365" w:type="dxa"/>
          </w:tcPr>
          <w:p w14:paraId="38C56014" w14:textId="10064076"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71A5ED92" w14:textId="77777777" w:rsidTr="005478F3">
        <w:trPr>
          <w:trHeight w:val="76"/>
          <w:jc w:val="center"/>
        </w:trPr>
        <w:tc>
          <w:tcPr>
            <w:tcW w:w="2735" w:type="dxa"/>
            <w:vMerge/>
            <w:vAlign w:val="bottom"/>
          </w:tcPr>
          <w:p w14:paraId="31B0B736" w14:textId="77777777" w:rsidR="00CF469E" w:rsidRPr="00FC1381" w:rsidRDefault="00CF469E" w:rsidP="00CF469E">
            <w:pPr>
              <w:rPr>
                <w:rFonts w:cstheme="minorHAnsi"/>
                <w:sz w:val="16"/>
                <w:szCs w:val="16"/>
              </w:rPr>
            </w:pPr>
          </w:p>
        </w:tc>
        <w:tc>
          <w:tcPr>
            <w:tcW w:w="2991" w:type="dxa"/>
          </w:tcPr>
          <w:p w14:paraId="6371591F" w14:textId="77777777" w:rsidR="00CF469E" w:rsidRPr="00FC1381" w:rsidRDefault="00CF469E" w:rsidP="00CF469E">
            <w:pPr>
              <w:rPr>
                <w:rFonts w:cstheme="minorHAnsi"/>
                <w:sz w:val="16"/>
                <w:szCs w:val="16"/>
              </w:rPr>
            </w:pPr>
            <w:r w:rsidRPr="00FC1381">
              <w:rPr>
                <w:rFonts w:cstheme="minorHAnsi"/>
                <w:sz w:val="16"/>
                <w:szCs w:val="16"/>
              </w:rPr>
              <w:t>6 GTMK</w:t>
            </w:r>
          </w:p>
        </w:tc>
        <w:tc>
          <w:tcPr>
            <w:tcW w:w="2182" w:type="dxa"/>
          </w:tcPr>
          <w:p w14:paraId="0E74F78C" w14:textId="1B999C1B" w:rsidR="00CF469E" w:rsidRPr="001E5CF2" w:rsidRDefault="00CF469E" w:rsidP="005478F3">
            <w:pPr>
              <w:jc w:val="center"/>
              <w:rPr>
                <w:rFonts w:cstheme="minorHAnsi"/>
                <w:sz w:val="16"/>
                <w:szCs w:val="16"/>
              </w:rPr>
            </w:pPr>
            <w:r w:rsidRPr="005478F3">
              <w:rPr>
                <w:rFonts w:ascii="Calibri" w:hAnsi="Calibri" w:cs="Calibri"/>
                <w:color w:val="000000"/>
                <w:sz w:val="16"/>
                <w:szCs w:val="16"/>
              </w:rPr>
              <w:t>1.8</w:t>
            </w:r>
            <w:r w:rsidR="00156737">
              <w:rPr>
                <w:rFonts w:ascii="Calibri" w:hAnsi="Calibri" w:cs="Calibri"/>
                <w:color w:val="000000"/>
                <w:sz w:val="16"/>
                <w:szCs w:val="16"/>
              </w:rPr>
              <w:t>0</w:t>
            </w:r>
            <w:r w:rsidRPr="005478F3">
              <w:rPr>
                <w:rFonts w:ascii="Calibri" w:hAnsi="Calibri" w:cs="Calibri"/>
                <w:color w:val="000000"/>
                <w:sz w:val="16"/>
                <w:szCs w:val="16"/>
              </w:rPr>
              <w:t xml:space="preserve"> (1.61, 2.02)</w:t>
            </w:r>
          </w:p>
        </w:tc>
        <w:tc>
          <w:tcPr>
            <w:tcW w:w="1365" w:type="dxa"/>
          </w:tcPr>
          <w:p w14:paraId="38495DF2" w14:textId="53FF75F0"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013C6A60" w14:textId="77777777" w:rsidTr="005478F3">
        <w:trPr>
          <w:trHeight w:val="76"/>
          <w:jc w:val="center"/>
        </w:trPr>
        <w:tc>
          <w:tcPr>
            <w:tcW w:w="2735" w:type="dxa"/>
            <w:vMerge/>
            <w:vAlign w:val="bottom"/>
          </w:tcPr>
          <w:p w14:paraId="0597E005" w14:textId="77777777" w:rsidR="00CF469E" w:rsidRPr="00FC1381" w:rsidRDefault="00CF469E" w:rsidP="00CF469E">
            <w:pPr>
              <w:rPr>
                <w:rFonts w:cstheme="minorHAnsi"/>
                <w:sz w:val="16"/>
                <w:szCs w:val="16"/>
                <w:lang w:val="en-US"/>
              </w:rPr>
            </w:pPr>
          </w:p>
        </w:tc>
        <w:tc>
          <w:tcPr>
            <w:tcW w:w="2991" w:type="dxa"/>
          </w:tcPr>
          <w:p w14:paraId="2E79DB89" w14:textId="77777777" w:rsidR="00CF469E" w:rsidRPr="00FC1381" w:rsidRDefault="00CF469E" w:rsidP="00CF469E">
            <w:pPr>
              <w:rPr>
                <w:rFonts w:cstheme="minorHAnsi"/>
                <w:sz w:val="16"/>
                <w:szCs w:val="16"/>
                <w:lang w:val="en-US"/>
              </w:rPr>
            </w:pPr>
            <w:r w:rsidRPr="00FC1381">
              <w:rPr>
                <w:rFonts w:cstheme="minorHAnsi"/>
                <w:sz w:val="16"/>
                <w:szCs w:val="16"/>
                <w:lang w:val="en-US"/>
              </w:rPr>
              <w:t>7</w:t>
            </w:r>
            <w:r w:rsidRPr="00FC1381">
              <w:rPr>
                <w:rFonts w:cstheme="minorHAnsi"/>
                <w:sz w:val="16"/>
                <w:szCs w:val="16"/>
              </w:rPr>
              <w:t xml:space="preserve"> GTMK</w:t>
            </w:r>
          </w:p>
        </w:tc>
        <w:tc>
          <w:tcPr>
            <w:tcW w:w="2182" w:type="dxa"/>
          </w:tcPr>
          <w:p w14:paraId="13E7E7B2" w14:textId="7D7E9F4F"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1.81 (1.6</w:t>
            </w:r>
            <w:r w:rsidR="00156737">
              <w:rPr>
                <w:rFonts w:ascii="Calibri" w:hAnsi="Calibri" w:cs="Calibri"/>
                <w:color w:val="000000"/>
                <w:sz w:val="16"/>
                <w:szCs w:val="16"/>
              </w:rPr>
              <w:t>0</w:t>
            </w:r>
            <w:r w:rsidRPr="005478F3">
              <w:rPr>
                <w:rFonts w:ascii="Calibri" w:hAnsi="Calibri" w:cs="Calibri"/>
                <w:color w:val="000000"/>
                <w:sz w:val="16"/>
                <w:szCs w:val="16"/>
              </w:rPr>
              <w:t>, 2.05)</w:t>
            </w:r>
          </w:p>
        </w:tc>
        <w:tc>
          <w:tcPr>
            <w:tcW w:w="1365" w:type="dxa"/>
          </w:tcPr>
          <w:p w14:paraId="42B051BC" w14:textId="17F4A604"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&lt; 0.001</w:t>
            </w:r>
          </w:p>
        </w:tc>
      </w:tr>
      <w:tr w:rsidR="00CF469E" w:rsidRPr="00FC1381" w14:paraId="0D4139FB" w14:textId="77777777" w:rsidTr="005478F3">
        <w:trPr>
          <w:trHeight w:val="76"/>
          <w:jc w:val="center"/>
        </w:trPr>
        <w:tc>
          <w:tcPr>
            <w:tcW w:w="2735" w:type="dxa"/>
            <w:vMerge/>
            <w:vAlign w:val="bottom"/>
          </w:tcPr>
          <w:p w14:paraId="05C98686" w14:textId="77777777" w:rsidR="00CF469E" w:rsidRPr="00FC1381" w:rsidRDefault="00CF469E" w:rsidP="00CF469E">
            <w:pPr>
              <w:rPr>
                <w:rFonts w:cstheme="minorHAnsi"/>
                <w:sz w:val="16"/>
                <w:szCs w:val="16"/>
                <w:lang w:val="en-US"/>
              </w:rPr>
            </w:pPr>
          </w:p>
        </w:tc>
        <w:tc>
          <w:tcPr>
            <w:tcW w:w="2991" w:type="dxa"/>
          </w:tcPr>
          <w:p w14:paraId="1F3A6526" w14:textId="77777777" w:rsidR="00CF469E" w:rsidRPr="00FC1381" w:rsidRDefault="00CF469E" w:rsidP="00CF469E">
            <w:pPr>
              <w:rPr>
                <w:rFonts w:cstheme="minorHAnsi"/>
                <w:sz w:val="16"/>
                <w:szCs w:val="16"/>
                <w:lang w:val="en-US"/>
              </w:rPr>
            </w:pPr>
            <w:r w:rsidRPr="00FC1381">
              <w:rPr>
                <w:rFonts w:cstheme="minorHAnsi"/>
                <w:sz w:val="16"/>
                <w:szCs w:val="16"/>
                <w:lang w:val="en-US"/>
              </w:rPr>
              <w:t>8</w:t>
            </w:r>
            <w:r w:rsidRPr="00FC1381">
              <w:rPr>
                <w:rFonts w:cstheme="minorHAnsi"/>
                <w:sz w:val="16"/>
                <w:szCs w:val="16"/>
              </w:rPr>
              <w:t xml:space="preserve"> GTMK</w:t>
            </w:r>
          </w:p>
        </w:tc>
        <w:tc>
          <w:tcPr>
            <w:tcW w:w="2182" w:type="dxa"/>
          </w:tcPr>
          <w:p w14:paraId="1E47370F" w14:textId="3B431DAF"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1.79 (1.54, 2.07)</w:t>
            </w:r>
          </w:p>
        </w:tc>
        <w:tc>
          <w:tcPr>
            <w:tcW w:w="1365" w:type="dxa"/>
          </w:tcPr>
          <w:p w14:paraId="2D18033E" w14:textId="052908FB"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&lt; 0.001</w:t>
            </w:r>
          </w:p>
        </w:tc>
      </w:tr>
      <w:tr w:rsidR="00CF469E" w:rsidRPr="00FC1381" w14:paraId="452A605F" w14:textId="77777777" w:rsidTr="005478F3">
        <w:trPr>
          <w:trHeight w:val="70"/>
          <w:jc w:val="center"/>
        </w:trPr>
        <w:tc>
          <w:tcPr>
            <w:tcW w:w="2735" w:type="dxa"/>
            <w:vMerge/>
            <w:vAlign w:val="bottom"/>
          </w:tcPr>
          <w:p w14:paraId="1A5A02DA" w14:textId="77777777" w:rsidR="00CF469E" w:rsidRPr="00FC1381" w:rsidRDefault="00CF469E" w:rsidP="00CF469E">
            <w:pPr>
              <w:rPr>
                <w:rFonts w:cstheme="minorHAnsi"/>
                <w:sz w:val="16"/>
                <w:szCs w:val="16"/>
              </w:rPr>
            </w:pPr>
          </w:p>
        </w:tc>
        <w:tc>
          <w:tcPr>
            <w:tcW w:w="2991" w:type="dxa"/>
          </w:tcPr>
          <w:p w14:paraId="0A2C2AEB" w14:textId="77777777" w:rsidR="00CF469E" w:rsidRPr="00FC1381" w:rsidRDefault="00CF469E" w:rsidP="00CF469E">
            <w:pPr>
              <w:rPr>
                <w:rFonts w:cstheme="minorHAnsi"/>
                <w:sz w:val="16"/>
                <w:szCs w:val="16"/>
              </w:rPr>
            </w:pPr>
            <w:r w:rsidRPr="00FC1381">
              <w:rPr>
                <w:rFonts w:cstheme="minorHAnsi"/>
                <w:sz w:val="16"/>
                <w:szCs w:val="16"/>
              </w:rPr>
              <w:t xml:space="preserve">9 and </w:t>
            </w:r>
            <w:proofErr w:type="spellStart"/>
            <w:r w:rsidRPr="00FC1381">
              <w:rPr>
                <w:rFonts w:cstheme="minorHAnsi"/>
                <w:sz w:val="16"/>
                <w:szCs w:val="16"/>
              </w:rPr>
              <w:t>more</w:t>
            </w:r>
            <w:proofErr w:type="spellEnd"/>
            <w:r w:rsidRPr="00FC1381">
              <w:rPr>
                <w:rFonts w:cstheme="minorHAnsi"/>
                <w:sz w:val="16"/>
                <w:szCs w:val="16"/>
              </w:rPr>
              <w:t xml:space="preserve"> GTMK</w:t>
            </w:r>
          </w:p>
        </w:tc>
        <w:tc>
          <w:tcPr>
            <w:tcW w:w="2182" w:type="dxa"/>
          </w:tcPr>
          <w:p w14:paraId="5B7740AA" w14:textId="7A94D330" w:rsidR="00CF469E" w:rsidRPr="001E5CF2" w:rsidRDefault="00CF469E" w:rsidP="005478F3">
            <w:pPr>
              <w:jc w:val="center"/>
              <w:rPr>
                <w:rFonts w:cstheme="minorHAnsi"/>
                <w:sz w:val="16"/>
                <w:szCs w:val="16"/>
              </w:rPr>
            </w:pPr>
            <w:r w:rsidRPr="005478F3">
              <w:rPr>
                <w:rFonts w:ascii="Calibri" w:hAnsi="Calibri" w:cs="Calibri"/>
                <w:color w:val="000000"/>
                <w:sz w:val="16"/>
                <w:szCs w:val="16"/>
              </w:rPr>
              <w:t>2.02 (1.72, 2.37)</w:t>
            </w:r>
          </w:p>
        </w:tc>
        <w:tc>
          <w:tcPr>
            <w:tcW w:w="1365" w:type="dxa"/>
          </w:tcPr>
          <w:p w14:paraId="08F8A04D" w14:textId="7563593D"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55E4ADF9" w14:textId="77777777" w:rsidTr="005478F3">
        <w:trPr>
          <w:trHeight w:val="70"/>
          <w:jc w:val="center"/>
        </w:trPr>
        <w:tc>
          <w:tcPr>
            <w:tcW w:w="5726" w:type="dxa"/>
            <w:gridSpan w:val="2"/>
          </w:tcPr>
          <w:p w14:paraId="05BFF169" w14:textId="77777777" w:rsidR="00CF469E" w:rsidRPr="00FC1381" w:rsidRDefault="00CF469E" w:rsidP="00CF469E">
            <w:pPr>
              <w:rPr>
                <w:rFonts w:cstheme="minorHAnsi"/>
                <w:sz w:val="16"/>
                <w:szCs w:val="16"/>
                <w:lang w:val="en-US"/>
              </w:rPr>
            </w:pPr>
            <w:r w:rsidRPr="00FC1381">
              <w:rPr>
                <w:rFonts w:cstheme="minorHAnsi"/>
                <w:sz w:val="16"/>
                <w:szCs w:val="16"/>
                <w:lang w:val="en-US"/>
              </w:rPr>
              <w:t>Age in years at PHF diagnosis</w:t>
            </w:r>
          </w:p>
        </w:tc>
        <w:tc>
          <w:tcPr>
            <w:tcW w:w="2182" w:type="dxa"/>
          </w:tcPr>
          <w:p w14:paraId="2F9CF4E7" w14:textId="4540C266"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w:t>
            </w:r>
            <w:r w:rsidR="00156737">
              <w:rPr>
                <w:rFonts w:ascii="Calibri" w:hAnsi="Calibri" w:cs="Calibri"/>
                <w:color w:val="000000"/>
                <w:sz w:val="16"/>
                <w:szCs w:val="16"/>
              </w:rPr>
              <w:t>.</w:t>
            </w:r>
            <w:r w:rsidRPr="005478F3">
              <w:rPr>
                <w:rFonts w:ascii="Calibri" w:hAnsi="Calibri" w:cs="Calibri"/>
                <w:color w:val="000000"/>
                <w:sz w:val="16"/>
                <w:szCs w:val="16"/>
              </w:rPr>
              <w:t>97 (0</w:t>
            </w:r>
            <w:r w:rsidR="00156737">
              <w:rPr>
                <w:rFonts w:ascii="Calibri" w:hAnsi="Calibri" w:cs="Calibri"/>
                <w:color w:val="000000"/>
                <w:sz w:val="16"/>
                <w:szCs w:val="16"/>
              </w:rPr>
              <w:t>.</w:t>
            </w:r>
            <w:r w:rsidRPr="005478F3">
              <w:rPr>
                <w:rFonts w:ascii="Calibri" w:hAnsi="Calibri" w:cs="Calibri"/>
                <w:color w:val="000000"/>
                <w:sz w:val="16"/>
                <w:szCs w:val="16"/>
              </w:rPr>
              <w:t>97</w:t>
            </w:r>
            <w:r w:rsidR="00EF5E84">
              <w:rPr>
                <w:rFonts w:ascii="Calibri" w:hAnsi="Calibri" w:cs="Calibri"/>
                <w:color w:val="000000"/>
                <w:sz w:val="16"/>
                <w:szCs w:val="16"/>
              </w:rPr>
              <w:t>,</w:t>
            </w:r>
            <w:r w:rsidRPr="005478F3">
              <w:rPr>
                <w:rFonts w:ascii="Calibri" w:hAnsi="Calibri" w:cs="Calibri"/>
                <w:color w:val="000000"/>
                <w:sz w:val="16"/>
                <w:szCs w:val="16"/>
              </w:rPr>
              <w:t xml:space="preserve"> 0</w:t>
            </w:r>
            <w:r w:rsidR="00156737">
              <w:rPr>
                <w:rFonts w:ascii="Calibri" w:hAnsi="Calibri" w:cs="Calibri"/>
                <w:color w:val="000000"/>
                <w:sz w:val="16"/>
                <w:szCs w:val="16"/>
              </w:rPr>
              <w:t>.</w:t>
            </w:r>
            <w:r w:rsidRPr="005478F3">
              <w:rPr>
                <w:rFonts w:ascii="Calibri" w:hAnsi="Calibri" w:cs="Calibri"/>
                <w:color w:val="000000"/>
                <w:sz w:val="16"/>
                <w:szCs w:val="16"/>
              </w:rPr>
              <w:t>98)</w:t>
            </w:r>
          </w:p>
        </w:tc>
        <w:tc>
          <w:tcPr>
            <w:tcW w:w="1365" w:type="dxa"/>
          </w:tcPr>
          <w:p w14:paraId="336C1EC1" w14:textId="3C581444" w:rsidR="00CF469E" w:rsidRPr="001E5CF2" w:rsidRDefault="00CF469E" w:rsidP="005478F3">
            <w:pPr>
              <w:jc w:val="center"/>
              <w:rPr>
                <w:rFonts w:ascii="Calibri" w:hAnsi="Calibri" w:cs="Calibri"/>
                <w:color w:val="000000"/>
                <w:sz w:val="16"/>
                <w:szCs w:val="16"/>
              </w:rPr>
            </w:pPr>
            <w:r w:rsidRPr="005478F3">
              <w:rPr>
                <w:rFonts w:ascii="Calibri" w:hAnsi="Calibri" w:cs="Calibri"/>
                <w:color w:val="000000"/>
                <w:sz w:val="16"/>
                <w:szCs w:val="16"/>
              </w:rPr>
              <w:t>&lt; 0.001</w:t>
            </w:r>
          </w:p>
        </w:tc>
      </w:tr>
      <w:tr w:rsidR="00CF469E" w:rsidRPr="00FC1381" w14:paraId="4CAA93DD" w14:textId="77777777" w:rsidTr="005478F3">
        <w:trPr>
          <w:trHeight w:val="57"/>
          <w:jc w:val="center"/>
        </w:trPr>
        <w:tc>
          <w:tcPr>
            <w:tcW w:w="5726" w:type="dxa"/>
            <w:gridSpan w:val="2"/>
          </w:tcPr>
          <w:p w14:paraId="40F31DD2" w14:textId="77777777" w:rsidR="00CF469E" w:rsidRPr="00FC1381" w:rsidRDefault="00CF469E" w:rsidP="00CF469E">
            <w:pP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2182" w:type="dxa"/>
          </w:tcPr>
          <w:p w14:paraId="49CBDE80" w14:textId="61FDBEAE" w:rsidR="00CF469E" w:rsidRPr="001E5CF2" w:rsidRDefault="00CF469E" w:rsidP="005478F3">
            <w:pPr>
              <w:jc w:val="center"/>
              <w:rPr>
                <w:rFonts w:cstheme="minorHAnsi"/>
                <w:sz w:val="16"/>
                <w:szCs w:val="16"/>
              </w:rPr>
            </w:pPr>
            <w:r w:rsidRPr="005478F3">
              <w:rPr>
                <w:rFonts w:ascii="Calibri" w:hAnsi="Calibri" w:cs="Calibri"/>
                <w:color w:val="000000"/>
                <w:sz w:val="16"/>
                <w:szCs w:val="16"/>
              </w:rPr>
              <w:t>0</w:t>
            </w:r>
            <w:r w:rsidR="00156737">
              <w:rPr>
                <w:rFonts w:ascii="Calibri" w:hAnsi="Calibri" w:cs="Calibri"/>
                <w:color w:val="000000"/>
                <w:sz w:val="16"/>
                <w:szCs w:val="16"/>
              </w:rPr>
              <w:t>.</w:t>
            </w:r>
            <w:r w:rsidRPr="005478F3">
              <w:rPr>
                <w:rFonts w:ascii="Calibri" w:hAnsi="Calibri" w:cs="Calibri"/>
                <w:color w:val="000000"/>
                <w:sz w:val="16"/>
                <w:szCs w:val="16"/>
              </w:rPr>
              <w:t>93 (0</w:t>
            </w:r>
            <w:r w:rsidR="00156737">
              <w:rPr>
                <w:rFonts w:ascii="Calibri" w:hAnsi="Calibri" w:cs="Calibri"/>
                <w:color w:val="000000"/>
                <w:sz w:val="16"/>
                <w:szCs w:val="16"/>
              </w:rPr>
              <w:t>.</w:t>
            </w:r>
            <w:r w:rsidRPr="005478F3">
              <w:rPr>
                <w:rFonts w:ascii="Calibri" w:hAnsi="Calibri" w:cs="Calibri"/>
                <w:color w:val="000000"/>
                <w:sz w:val="16"/>
                <w:szCs w:val="16"/>
              </w:rPr>
              <w:t>89</w:t>
            </w:r>
            <w:r w:rsidR="00EF5E84">
              <w:rPr>
                <w:rFonts w:ascii="Calibri" w:hAnsi="Calibri" w:cs="Calibri"/>
                <w:color w:val="000000"/>
                <w:sz w:val="16"/>
                <w:szCs w:val="16"/>
              </w:rPr>
              <w:t>,</w:t>
            </w:r>
            <w:r w:rsidRPr="005478F3">
              <w:rPr>
                <w:rFonts w:ascii="Calibri" w:hAnsi="Calibri" w:cs="Calibri"/>
                <w:color w:val="000000"/>
                <w:sz w:val="16"/>
                <w:szCs w:val="16"/>
              </w:rPr>
              <w:t xml:space="preserve"> 0</w:t>
            </w:r>
            <w:r w:rsidR="00156737">
              <w:rPr>
                <w:rFonts w:ascii="Calibri" w:hAnsi="Calibri" w:cs="Calibri"/>
                <w:color w:val="000000"/>
                <w:sz w:val="16"/>
                <w:szCs w:val="16"/>
              </w:rPr>
              <w:t>.</w:t>
            </w:r>
            <w:r w:rsidRPr="005478F3">
              <w:rPr>
                <w:rFonts w:ascii="Calibri" w:hAnsi="Calibri" w:cs="Calibri"/>
                <w:color w:val="000000"/>
                <w:sz w:val="16"/>
                <w:szCs w:val="16"/>
              </w:rPr>
              <w:t>98)</w:t>
            </w:r>
          </w:p>
        </w:tc>
        <w:tc>
          <w:tcPr>
            <w:tcW w:w="1365" w:type="dxa"/>
          </w:tcPr>
          <w:p w14:paraId="2D23ACD8" w14:textId="0EDD45FD" w:rsidR="00CF469E" w:rsidRPr="001E5CF2" w:rsidRDefault="00CF469E" w:rsidP="005478F3">
            <w:pPr>
              <w:jc w:val="center"/>
              <w:rPr>
                <w:rFonts w:ascii="Calibri" w:hAnsi="Calibri" w:cs="Calibri"/>
                <w:color w:val="000000"/>
                <w:sz w:val="16"/>
                <w:szCs w:val="16"/>
              </w:rPr>
            </w:pPr>
            <w:r w:rsidRPr="005478F3">
              <w:rPr>
                <w:rFonts w:ascii="Calibri" w:hAnsi="Calibri" w:cs="Calibri"/>
                <w:color w:val="000000"/>
                <w:sz w:val="16"/>
                <w:szCs w:val="16"/>
              </w:rPr>
              <w:t>0.011</w:t>
            </w:r>
          </w:p>
        </w:tc>
      </w:tr>
      <w:tr w:rsidR="00CF469E" w:rsidRPr="00FC1381" w14:paraId="5B89BBCD" w14:textId="77777777" w:rsidTr="005478F3">
        <w:trPr>
          <w:trHeight w:val="54"/>
          <w:jc w:val="center"/>
        </w:trPr>
        <w:tc>
          <w:tcPr>
            <w:tcW w:w="2735" w:type="dxa"/>
            <w:vMerge w:val="restart"/>
          </w:tcPr>
          <w:p w14:paraId="46F7645E" w14:textId="77777777" w:rsidR="00CF469E" w:rsidRPr="00FC1381" w:rsidRDefault="00CF469E" w:rsidP="00CF469E">
            <w:pPr>
              <w:rPr>
                <w:rFonts w:cstheme="minorHAnsi"/>
                <w:sz w:val="16"/>
                <w:szCs w:val="16"/>
              </w:rPr>
            </w:pPr>
            <w:proofErr w:type="spellStart"/>
            <w:r w:rsidRPr="00FC1381">
              <w:rPr>
                <w:rFonts w:cstheme="minorHAnsi"/>
                <w:sz w:val="16"/>
                <w:szCs w:val="16"/>
              </w:rPr>
              <w:t>Comorbidities</w:t>
            </w:r>
            <w:proofErr w:type="spellEnd"/>
          </w:p>
        </w:tc>
        <w:tc>
          <w:tcPr>
            <w:tcW w:w="2991" w:type="dxa"/>
          </w:tcPr>
          <w:p w14:paraId="1BD2573F" w14:textId="77777777" w:rsidR="00CF469E" w:rsidRPr="00FC1381" w:rsidRDefault="00CF469E" w:rsidP="00CF469E">
            <w:pPr>
              <w:rPr>
                <w:rFonts w:cstheme="minorHAnsi"/>
                <w:sz w:val="16"/>
                <w:szCs w:val="16"/>
              </w:rPr>
            </w:pPr>
            <w:r w:rsidRPr="00FC1381">
              <w:rPr>
                <w:rFonts w:cstheme="minorHAnsi"/>
                <w:sz w:val="16"/>
                <w:szCs w:val="16"/>
              </w:rPr>
              <w:t>Cancer</w:t>
            </w:r>
          </w:p>
        </w:tc>
        <w:tc>
          <w:tcPr>
            <w:tcW w:w="2182" w:type="dxa"/>
          </w:tcPr>
          <w:p w14:paraId="6F69D158" w14:textId="59FA03B9" w:rsidR="00CF469E" w:rsidRPr="001E5CF2" w:rsidRDefault="00CF469E" w:rsidP="005478F3">
            <w:pPr>
              <w:jc w:val="center"/>
              <w:rPr>
                <w:rFonts w:cstheme="minorHAnsi"/>
                <w:sz w:val="16"/>
                <w:szCs w:val="16"/>
              </w:rPr>
            </w:pPr>
            <w:r w:rsidRPr="005478F3">
              <w:rPr>
                <w:rFonts w:ascii="Calibri" w:hAnsi="Calibri" w:cs="Calibri"/>
                <w:color w:val="000000"/>
                <w:sz w:val="16"/>
                <w:szCs w:val="16"/>
              </w:rPr>
              <w:t>1.04 (1</w:t>
            </w:r>
            <w:r w:rsidR="00156737">
              <w:rPr>
                <w:rFonts w:ascii="Calibri" w:hAnsi="Calibri" w:cs="Calibri"/>
                <w:color w:val="000000"/>
                <w:sz w:val="16"/>
                <w:szCs w:val="16"/>
              </w:rPr>
              <w:t>.00</w:t>
            </w:r>
            <w:r w:rsidRPr="005478F3">
              <w:rPr>
                <w:rFonts w:ascii="Calibri" w:hAnsi="Calibri" w:cs="Calibri"/>
                <w:color w:val="000000"/>
                <w:sz w:val="16"/>
                <w:szCs w:val="16"/>
              </w:rPr>
              <w:t>, 1.08)</w:t>
            </w:r>
          </w:p>
        </w:tc>
        <w:tc>
          <w:tcPr>
            <w:tcW w:w="1365" w:type="dxa"/>
          </w:tcPr>
          <w:p w14:paraId="4991056B" w14:textId="72E654A0" w:rsidR="00CF469E" w:rsidRPr="001E5CF2" w:rsidRDefault="00CF469E" w:rsidP="005478F3">
            <w:pPr>
              <w:jc w:val="center"/>
              <w:rPr>
                <w:rFonts w:cstheme="minorHAnsi"/>
                <w:sz w:val="16"/>
                <w:szCs w:val="16"/>
              </w:rPr>
            </w:pPr>
            <w:r w:rsidRPr="005478F3">
              <w:rPr>
                <w:rFonts w:ascii="Calibri" w:hAnsi="Calibri" w:cs="Calibri"/>
                <w:color w:val="000000"/>
                <w:sz w:val="16"/>
                <w:szCs w:val="16"/>
              </w:rPr>
              <w:t>0.076</w:t>
            </w:r>
          </w:p>
        </w:tc>
      </w:tr>
      <w:tr w:rsidR="00CF469E" w:rsidRPr="00FC1381" w14:paraId="22A93665" w14:textId="77777777" w:rsidTr="005478F3">
        <w:trPr>
          <w:trHeight w:val="54"/>
          <w:jc w:val="center"/>
        </w:trPr>
        <w:tc>
          <w:tcPr>
            <w:tcW w:w="2735" w:type="dxa"/>
            <w:vMerge/>
          </w:tcPr>
          <w:p w14:paraId="4DF690D2" w14:textId="77777777" w:rsidR="00CF469E" w:rsidRPr="00FC1381" w:rsidRDefault="00CF469E" w:rsidP="00CF469E">
            <w:pPr>
              <w:rPr>
                <w:rFonts w:cstheme="minorHAnsi"/>
                <w:sz w:val="16"/>
                <w:szCs w:val="16"/>
              </w:rPr>
            </w:pPr>
          </w:p>
        </w:tc>
        <w:tc>
          <w:tcPr>
            <w:tcW w:w="2991" w:type="dxa"/>
          </w:tcPr>
          <w:p w14:paraId="071EB0F8" w14:textId="77777777" w:rsidR="00CF469E" w:rsidRPr="00FC1381" w:rsidRDefault="00CF469E" w:rsidP="00CF469E">
            <w:pPr>
              <w:rPr>
                <w:rFonts w:cstheme="minorHAnsi"/>
                <w:sz w:val="16"/>
                <w:szCs w:val="16"/>
              </w:rPr>
            </w:pPr>
            <w:r w:rsidRPr="00FC1381">
              <w:rPr>
                <w:rFonts w:cstheme="minorHAnsi"/>
                <w:sz w:val="16"/>
                <w:szCs w:val="16"/>
              </w:rPr>
              <w:t>Diabetes</w:t>
            </w:r>
          </w:p>
        </w:tc>
        <w:tc>
          <w:tcPr>
            <w:tcW w:w="2182" w:type="dxa"/>
          </w:tcPr>
          <w:p w14:paraId="3F77C40E" w14:textId="67ECDA40" w:rsidR="00CF469E" w:rsidRPr="001E5CF2" w:rsidRDefault="00CF469E" w:rsidP="005478F3">
            <w:pPr>
              <w:jc w:val="center"/>
              <w:rPr>
                <w:rFonts w:cstheme="minorHAnsi"/>
                <w:sz w:val="16"/>
                <w:szCs w:val="16"/>
              </w:rPr>
            </w:pPr>
            <w:r w:rsidRPr="005478F3">
              <w:rPr>
                <w:rFonts w:ascii="Calibri" w:hAnsi="Calibri" w:cs="Calibri"/>
                <w:color w:val="000000"/>
                <w:sz w:val="16"/>
                <w:szCs w:val="16"/>
              </w:rPr>
              <w:t>0.96 (0.92, 1</w:t>
            </w:r>
            <w:r w:rsidR="00156737">
              <w:rPr>
                <w:rFonts w:ascii="Calibri" w:hAnsi="Calibri" w:cs="Calibri"/>
                <w:color w:val="000000"/>
                <w:sz w:val="16"/>
                <w:szCs w:val="16"/>
              </w:rPr>
              <w:t>.00</w:t>
            </w:r>
            <w:r w:rsidRPr="005478F3">
              <w:rPr>
                <w:rFonts w:ascii="Calibri" w:hAnsi="Calibri" w:cs="Calibri"/>
                <w:color w:val="000000"/>
                <w:sz w:val="16"/>
                <w:szCs w:val="16"/>
              </w:rPr>
              <w:t>)</w:t>
            </w:r>
          </w:p>
        </w:tc>
        <w:tc>
          <w:tcPr>
            <w:tcW w:w="1365" w:type="dxa"/>
          </w:tcPr>
          <w:p w14:paraId="70A91C22" w14:textId="5B9EEDD1" w:rsidR="00CF469E" w:rsidRPr="001E5CF2" w:rsidRDefault="00CF469E" w:rsidP="005478F3">
            <w:pPr>
              <w:jc w:val="center"/>
              <w:rPr>
                <w:rFonts w:cstheme="minorHAnsi"/>
                <w:sz w:val="16"/>
                <w:szCs w:val="16"/>
              </w:rPr>
            </w:pPr>
            <w:r w:rsidRPr="005478F3">
              <w:rPr>
                <w:rFonts w:ascii="Calibri" w:hAnsi="Calibri" w:cs="Calibri"/>
                <w:color w:val="000000"/>
                <w:sz w:val="16"/>
                <w:szCs w:val="16"/>
              </w:rPr>
              <w:t>0.052</w:t>
            </w:r>
          </w:p>
        </w:tc>
      </w:tr>
      <w:tr w:rsidR="00CF469E" w:rsidRPr="00FC1381" w14:paraId="02AEFDE4" w14:textId="77777777" w:rsidTr="005478F3">
        <w:trPr>
          <w:trHeight w:val="54"/>
          <w:jc w:val="center"/>
        </w:trPr>
        <w:tc>
          <w:tcPr>
            <w:tcW w:w="2735" w:type="dxa"/>
            <w:vMerge/>
          </w:tcPr>
          <w:p w14:paraId="509885D9" w14:textId="77777777" w:rsidR="00CF469E" w:rsidRPr="00FC1381" w:rsidRDefault="00CF469E" w:rsidP="00CF469E">
            <w:pPr>
              <w:rPr>
                <w:rFonts w:cstheme="minorHAnsi"/>
                <w:sz w:val="16"/>
                <w:szCs w:val="16"/>
              </w:rPr>
            </w:pPr>
          </w:p>
        </w:tc>
        <w:tc>
          <w:tcPr>
            <w:tcW w:w="2991" w:type="dxa"/>
          </w:tcPr>
          <w:p w14:paraId="0653C8C7" w14:textId="77777777" w:rsidR="00CF469E" w:rsidRPr="00FC1381" w:rsidRDefault="00CF469E" w:rsidP="00CF469E">
            <w:pPr>
              <w:rPr>
                <w:rFonts w:cstheme="minorHAnsi"/>
                <w:sz w:val="16"/>
                <w:szCs w:val="16"/>
              </w:rPr>
            </w:pPr>
            <w:r w:rsidRPr="00FC1381">
              <w:rPr>
                <w:rFonts w:cstheme="minorHAnsi"/>
                <w:sz w:val="16"/>
                <w:szCs w:val="16"/>
              </w:rPr>
              <w:t>Dementia</w:t>
            </w:r>
          </w:p>
        </w:tc>
        <w:tc>
          <w:tcPr>
            <w:tcW w:w="2182" w:type="dxa"/>
          </w:tcPr>
          <w:p w14:paraId="574A1FD5" w14:textId="1C9DEF14" w:rsidR="00CF469E" w:rsidRPr="001E5CF2" w:rsidRDefault="00CF469E" w:rsidP="005478F3">
            <w:pPr>
              <w:jc w:val="center"/>
              <w:rPr>
                <w:rFonts w:cstheme="minorHAnsi"/>
                <w:sz w:val="16"/>
                <w:szCs w:val="16"/>
              </w:rPr>
            </w:pPr>
            <w:r w:rsidRPr="005478F3">
              <w:rPr>
                <w:rFonts w:ascii="Calibri" w:hAnsi="Calibri" w:cs="Calibri"/>
                <w:color w:val="000000"/>
                <w:sz w:val="16"/>
                <w:szCs w:val="16"/>
              </w:rPr>
              <w:t>0.69 (0.64, 0.74)</w:t>
            </w:r>
          </w:p>
        </w:tc>
        <w:tc>
          <w:tcPr>
            <w:tcW w:w="1365" w:type="dxa"/>
          </w:tcPr>
          <w:p w14:paraId="51B4084B" w14:textId="3C325649"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0BB5F22D" w14:textId="77777777" w:rsidTr="005478F3">
        <w:trPr>
          <w:trHeight w:val="54"/>
          <w:jc w:val="center"/>
        </w:trPr>
        <w:tc>
          <w:tcPr>
            <w:tcW w:w="2735" w:type="dxa"/>
            <w:vMerge/>
          </w:tcPr>
          <w:p w14:paraId="0E4EC2BD" w14:textId="77777777" w:rsidR="00CF469E" w:rsidRPr="00FC1381" w:rsidRDefault="00CF469E" w:rsidP="00CF469E">
            <w:pPr>
              <w:rPr>
                <w:rFonts w:cstheme="minorHAnsi"/>
                <w:sz w:val="16"/>
                <w:szCs w:val="16"/>
              </w:rPr>
            </w:pPr>
          </w:p>
        </w:tc>
        <w:tc>
          <w:tcPr>
            <w:tcW w:w="2991" w:type="dxa"/>
          </w:tcPr>
          <w:p w14:paraId="7E9174E5" w14:textId="77777777" w:rsidR="00CF469E" w:rsidRPr="00FC1381" w:rsidRDefault="00CF469E" w:rsidP="00CF469E">
            <w:pP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2182" w:type="dxa"/>
          </w:tcPr>
          <w:p w14:paraId="2D3E7ACA" w14:textId="5EEA0510" w:rsidR="00CF469E" w:rsidRPr="001E5CF2" w:rsidRDefault="00CF469E" w:rsidP="005478F3">
            <w:pPr>
              <w:jc w:val="center"/>
              <w:rPr>
                <w:rFonts w:cstheme="minorHAnsi"/>
                <w:sz w:val="16"/>
                <w:szCs w:val="16"/>
              </w:rPr>
            </w:pPr>
            <w:r w:rsidRPr="005478F3">
              <w:rPr>
                <w:rFonts w:ascii="Calibri" w:hAnsi="Calibri" w:cs="Calibri"/>
                <w:color w:val="000000"/>
                <w:sz w:val="16"/>
                <w:szCs w:val="16"/>
              </w:rPr>
              <w:t>1.07 (1</w:t>
            </w:r>
            <w:r w:rsidR="00156737">
              <w:rPr>
                <w:rFonts w:ascii="Calibri" w:hAnsi="Calibri" w:cs="Calibri"/>
                <w:color w:val="000000"/>
                <w:sz w:val="16"/>
                <w:szCs w:val="16"/>
              </w:rPr>
              <w:t>.00</w:t>
            </w:r>
            <w:r w:rsidRPr="005478F3">
              <w:rPr>
                <w:rFonts w:ascii="Calibri" w:hAnsi="Calibri" w:cs="Calibri"/>
                <w:color w:val="000000"/>
                <w:sz w:val="16"/>
                <w:szCs w:val="16"/>
              </w:rPr>
              <w:t>, 1.15)</w:t>
            </w:r>
          </w:p>
        </w:tc>
        <w:tc>
          <w:tcPr>
            <w:tcW w:w="1365" w:type="dxa"/>
          </w:tcPr>
          <w:p w14:paraId="50F96C20" w14:textId="2F4FA9C5" w:rsidR="00CF469E" w:rsidRPr="001E5CF2" w:rsidRDefault="00CF469E" w:rsidP="005478F3">
            <w:pPr>
              <w:jc w:val="center"/>
              <w:rPr>
                <w:rFonts w:cstheme="minorHAnsi"/>
                <w:sz w:val="16"/>
                <w:szCs w:val="16"/>
              </w:rPr>
            </w:pPr>
            <w:r w:rsidRPr="005478F3">
              <w:rPr>
                <w:rFonts w:ascii="Calibri" w:hAnsi="Calibri" w:cs="Calibri"/>
                <w:color w:val="000000"/>
                <w:sz w:val="16"/>
                <w:szCs w:val="16"/>
              </w:rPr>
              <w:t>0.06</w:t>
            </w:r>
            <w:r w:rsidR="007225CA">
              <w:rPr>
                <w:rFonts w:ascii="Calibri" w:hAnsi="Calibri" w:cs="Calibri"/>
                <w:color w:val="000000"/>
                <w:sz w:val="16"/>
                <w:szCs w:val="16"/>
              </w:rPr>
              <w:t>0</w:t>
            </w:r>
          </w:p>
        </w:tc>
      </w:tr>
      <w:tr w:rsidR="00CF469E" w:rsidRPr="00FC1381" w14:paraId="4D475C75" w14:textId="77777777" w:rsidTr="005478F3">
        <w:trPr>
          <w:trHeight w:val="54"/>
          <w:jc w:val="center"/>
        </w:trPr>
        <w:tc>
          <w:tcPr>
            <w:tcW w:w="2735" w:type="dxa"/>
            <w:vMerge/>
          </w:tcPr>
          <w:p w14:paraId="5E186710" w14:textId="77777777" w:rsidR="00CF469E" w:rsidRPr="00FC1381" w:rsidRDefault="00CF469E" w:rsidP="00CF469E">
            <w:pPr>
              <w:rPr>
                <w:rFonts w:cstheme="minorHAnsi"/>
                <w:sz w:val="16"/>
                <w:szCs w:val="16"/>
              </w:rPr>
            </w:pPr>
          </w:p>
        </w:tc>
        <w:tc>
          <w:tcPr>
            <w:tcW w:w="2991" w:type="dxa"/>
          </w:tcPr>
          <w:p w14:paraId="6936ABEC" w14:textId="77777777" w:rsidR="00CF469E" w:rsidRPr="00FC1381" w:rsidRDefault="00CF469E" w:rsidP="00CF469E">
            <w:pPr>
              <w:rPr>
                <w:rFonts w:cstheme="minorHAnsi"/>
                <w:sz w:val="16"/>
                <w:szCs w:val="16"/>
              </w:rPr>
            </w:pPr>
            <w:proofErr w:type="spellStart"/>
            <w:r w:rsidRPr="00FC1381">
              <w:rPr>
                <w:rFonts w:cstheme="minorHAnsi"/>
                <w:sz w:val="16"/>
                <w:szCs w:val="16"/>
              </w:rPr>
              <w:t>Obesity</w:t>
            </w:r>
            <w:proofErr w:type="spellEnd"/>
          </w:p>
        </w:tc>
        <w:tc>
          <w:tcPr>
            <w:tcW w:w="2182" w:type="dxa"/>
          </w:tcPr>
          <w:p w14:paraId="716E7823" w14:textId="78F6158B" w:rsidR="00CF469E" w:rsidRPr="001E5CF2" w:rsidRDefault="00CF469E" w:rsidP="005478F3">
            <w:pPr>
              <w:jc w:val="center"/>
              <w:rPr>
                <w:rFonts w:cstheme="minorHAnsi"/>
                <w:sz w:val="16"/>
                <w:szCs w:val="16"/>
              </w:rPr>
            </w:pPr>
            <w:r w:rsidRPr="005478F3">
              <w:rPr>
                <w:rFonts w:ascii="Calibri" w:hAnsi="Calibri" w:cs="Calibri"/>
                <w:color w:val="000000"/>
                <w:sz w:val="16"/>
                <w:szCs w:val="16"/>
              </w:rPr>
              <w:t>1.12 (1.07, 1.18)</w:t>
            </w:r>
          </w:p>
        </w:tc>
        <w:tc>
          <w:tcPr>
            <w:tcW w:w="1365" w:type="dxa"/>
          </w:tcPr>
          <w:p w14:paraId="3603DD23" w14:textId="6D4DE173"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756FC7D3" w14:textId="77777777" w:rsidTr="005478F3">
        <w:trPr>
          <w:trHeight w:val="54"/>
          <w:jc w:val="center"/>
        </w:trPr>
        <w:tc>
          <w:tcPr>
            <w:tcW w:w="2735" w:type="dxa"/>
            <w:vMerge/>
          </w:tcPr>
          <w:p w14:paraId="45B2DF0D" w14:textId="77777777" w:rsidR="00CF469E" w:rsidRPr="00FC1381" w:rsidRDefault="00CF469E" w:rsidP="00CF469E">
            <w:pPr>
              <w:rPr>
                <w:rFonts w:cstheme="minorHAnsi"/>
                <w:sz w:val="16"/>
                <w:szCs w:val="16"/>
              </w:rPr>
            </w:pPr>
          </w:p>
        </w:tc>
        <w:tc>
          <w:tcPr>
            <w:tcW w:w="2991" w:type="dxa"/>
          </w:tcPr>
          <w:p w14:paraId="7A23DACC" w14:textId="77777777" w:rsidR="00CF469E" w:rsidRPr="00FC1381" w:rsidRDefault="00CF469E" w:rsidP="00CF469E">
            <w:pP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82" w:type="dxa"/>
          </w:tcPr>
          <w:p w14:paraId="4C8DC596" w14:textId="10079B59" w:rsidR="00CF469E" w:rsidRPr="001E5CF2" w:rsidRDefault="00CF469E" w:rsidP="005478F3">
            <w:pPr>
              <w:jc w:val="center"/>
              <w:rPr>
                <w:rFonts w:cstheme="minorHAnsi"/>
                <w:sz w:val="16"/>
                <w:szCs w:val="16"/>
              </w:rPr>
            </w:pPr>
            <w:r w:rsidRPr="005478F3">
              <w:rPr>
                <w:rFonts w:ascii="Calibri" w:hAnsi="Calibri" w:cs="Calibri"/>
                <w:color w:val="000000"/>
                <w:sz w:val="16"/>
                <w:szCs w:val="16"/>
              </w:rPr>
              <w:t>0.92 (0.86, 1</w:t>
            </w:r>
            <w:r w:rsidR="00156737">
              <w:rPr>
                <w:rFonts w:ascii="Calibri" w:hAnsi="Calibri" w:cs="Calibri"/>
                <w:color w:val="000000"/>
                <w:sz w:val="16"/>
                <w:szCs w:val="16"/>
              </w:rPr>
              <w:t>.00</w:t>
            </w:r>
            <w:r w:rsidRPr="005478F3">
              <w:rPr>
                <w:rFonts w:ascii="Calibri" w:hAnsi="Calibri" w:cs="Calibri"/>
                <w:color w:val="000000"/>
                <w:sz w:val="16"/>
                <w:szCs w:val="16"/>
              </w:rPr>
              <w:t>)</w:t>
            </w:r>
          </w:p>
        </w:tc>
        <w:tc>
          <w:tcPr>
            <w:tcW w:w="1365" w:type="dxa"/>
          </w:tcPr>
          <w:p w14:paraId="75E1E088" w14:textId="48CB1718" w:rsidR="00CF469E" w:rsidRPr="001E5CF2" w:rsidRDefault="00CF469E" w:rsidP="005478F3">
            <w:pPr>
              <w:jc w:val="center"/>
              <w:rPr>
                <w:rFonts w:cstheme="minorHAnsi"/>
                <w:sz w:val="16"/>
                <w:szCs w:val="16"/>
              </w:rPr>
            </w:pPr>
            <w:r w:rsidRPr="005478F3">
              <w:rPr>
                <w:rFonts w:ascii="Calibri" w:hAnsi="Calibri" w:cs="Calibri"/>
                <w:color w:val="000000"/>
                <w:sz w:val="16"/>
                <w:szCs w:val="16"/>
              </w:rPr>
              <w:t>0.038</w:t>
            </w:r>
          </w:p>
        </w:tc>
      </w:tr>
      <w:tr w:rsidR="00CF469E" w:rsidRPr="00FC1381" w14:paraId="65BE729A" w14:textId="77777777" w:rsidTr="005478F3">
        <w:trPr>
          <w:trHeight w:val="54"/>
          <w:jc w:val="center"/>
        </w:trPr>
        <w:tc>
          <w:tcPr>
            <w:tcW w:w="2735" w:type="dxa"/>
            <w:vMerge/>
          </w:tcPr>
          <w:p w14:paraId="5C51E4C2" w14:textId="77777777" w:rsidR="00CF469E" w:rsidRPr="00FC1381" w:rsidRDefault="00CF469E" w:rsidP="00CF469E">
            <w:pPr>
              <w:rPr>
                <w:rFonts w:cstheme="minorHAnsi"/>
                <w:sz w:val="16"/>
                <w:szCs w:val="16"/>
              </w:rPr>
            </w:pPr>
          </w:p>
        </w:tc>
        <w:tc>
          <w:tcPr>
            <w:tcW w:w="2991" w:type="dxa"/>
          </w:tcPr>
          <w:p w14:paraId="4CC1D119" w14:textId="77777777" w:rsidR="00CF469E" w:rsidRPr="00FC1381" w:rsidRDefault="00CF469E" w:rsidP="00CF469E">
            <w:pPr>
              <w:rPr>
                <w:rFonts w:cstheme="minorHAnsi"/>
                <w:sz w:val="16"/>
                <w:szCs w:val="16"/>
              </w:rPr>
            </w:pPr>
            <w:r w:rsidRPr="00FC1381">
              <w:rPr>
                <w:rFonts w:cstheme="minorHAnsi"/>
                <w:sz w:val="16"/>
                <w:szCs w:val="16"/>
              </w:rPr>
              <w:t>Parkinson</w:t>
            </w:r>
          </w:p>
        </w:tc>
        <w:tc>
          <w:tcPr>
            <w:tcW w:w="2182" w:type="dxa"/>
          </w:tcPr>
          <w:p w14:paraId="427F9821" w14:textId="763EACC9" w:rsidR="00CF469E" w:rsidRPr="001E5CF2" w:rsidRDefault="00CF469E" w:rsidP="005478F3">
            <w:pPr>
              <w:jc w:val="center"/>
              <w:rPr>
                <w:rFonts w:cstheme="minorHAnsi"/>
                <w:sz w:val="16"/>
                <w:szCs w:val="16"/>
              </w:rPr>
            </w:pPr>
            <w:r w:rsidRPr="005478F3">
              <w:rPr>
                <w:rFonts w:ascii="Calibri" w:hAnsi="Calibri" w:cs="Calibri"/>
                <w:color w:val="000000"/>
                <w:sz w:val="16"/>
                <w:szCs w:val="16"/>
              </w:rPr>
              <w:t>0.87 (0.78, 0.97)</w:t>
            </w:r>
          </w:p>
        </w:tc>
        <w:tc>
          <w:tcPr>
            <w:tcW w:w="1365" w:type="dxa"/>
          </w:tcPr>
          <w:p w14:paraId="33FC00FB" w14:textId="77864951" w:rsidR="00CF469E" w:rsidRPr="001E5CF2" w:rsidRDefault="00CF469E" w:rsidP="005478F3">
            <w:pPr>
              <w:jc w:val="center"/>
              <w:rPr>
                <w:rFonts w:cstheme="minorHAnsi"/>
                <w:sz w:val="16"/>
                <w:szCs w:val="16"/>
              </w:rPr>
            </w:pPr>
            <w:r w:rsidRPr="005478F3">
              <w:rPr>
                <w:rFonts w:ascii="Calibri" w:hAnsi="Calibri" w:cs="Calibri"/>
                <w:color w:val="000000"/>
                <w:sz w:val="16"/>
                <w:szCs w:val="16"/>
              </w:rPr>
              <w:t>0.01</w:t>
            </w:r>
            <w:r w:rsidR="007225CA">
              <w:rPr>
                <w:rFonts w:ascii="Calibri" w:hAnsi="Calibri" w:cs="Calibri"/>
                <w:color w:val="000000"/>
                <w:sz w:val="16"/>
                <w:szCs w:val="16"/>
              </w:rPr>
              <w:t>0</w:t>
            </w:r>
          </w:p>
        </w:tc>
      </w:tr>
      <w:tr w:rsidR="00CF469E" w:rsidRPr="00FC1381" w14:paraId="2A9B2215" w14:textId="77777777" w:rsidTr="005478F3">
        <w:trPr>
          <w:trHeight w:val="54"/>
          <w:jc w:val="center"/>
        </w:trPr>
        <w:tc>
          <w:tcPr>
            <w:tcW w:w="2735" w:type="dxa"/>
            <w:vMerge/>
          </w:tcPr>
          <w:p w14:paraId="563F5A7B" w14:textId="77777777" w:rsidR="00CF469E" w:rsidRPr="00FC1381" w:rsidRDefault="00CF469E" w:rsidP="00CF469E">
            <w:pPr>
              <w:rPr>
                <w:rFonts w:cstheme="minorHAnsi"/>
                <w:sz w:val="16"/>
                <w:szCs w:val="16"/>
              </w:rPr>
            </w:pPr>
          </w:p>
        </w:tc>
        <w:tc>
          <w:tcPr>
            <w:tcW w:w="2991" w:type="dxa"/>
          </w:tcPr>
          <w:p w14:paraId="577F0709" w14:textId="77777777" w:rsidR="00CF469E" w:rsidRPr="00FC1381" w:rsidRDefault="00CF469E" w:rsidP="00CF469E">
            <w:pP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2182" w:type="dxa"/>
          </w:tcPr>
          <w:p w14:paraId="3F3DC2C1" w14:textId="4FBE948F" w:rsidR="00CF469E" w:rsidRPr="001E5CF2" w:rsidRDefault="00CF469E" w:rsidP="005478F3">
            <w:pPr>
              <w:jc w:val="center"/>
              <w:rPr>
                <w:rFonts w:cstheme="minorHAnsi"/>
                <w:sz w:val="16"/>
                <w:szCs w:val="16"/>
              </w:rPr>
            </w:pPr>
            <w:r w:rsidRPr="005478F3">
              <w:rPr>
                <w:rFonts w:ascii="Calibri" w:hAnsi="Calibri" w:cs="Calibri"/>
                <w:color w:val="000000"/>
                <w:sz w:val="16"/>
                <w:szCs w:val="16"/>
              </w:rPr>
              <w:t>1.92 (1.78, 2.08)</w:t>
            </w:r>
          </w:p>
        </w:tc>
        <w:tc>
          <w:tcPr>
            <w:tcW w:w="1365" w:type="dxa"/>
          </w:tcPr>
          <w:p w14:paraId="3F6541D3" w14:textId="55DCB725"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4F774AEF" w14:textId="77777777" w:rsidTr="005478F3">
        <w:trPr>
          <w:trHeight w:val="54"/>
          <w:jc w:val="center"/>
        </w:trPr>
        <w:tc>
          <w:tcPr>
            <w:tcW w:w="2735" w:type="dxa"/>
            <w:vMerge/>
          </w:tcPr>
          <w:p w14:paraId="1C773EB9" w14:textId="77777777" w:rsidR="00CF469E" w:rsidRPr="00FC1381" w:rsidRDefault="00CF469E" w:rsidP="00CF469E">
            <w:pPr>
              <w:rPr>
                <w:rFonts w:cstheme="minorHAnsi"/>
                <w:sz w:val="16"/>
                <w:szCs w:val="16"/>
              </w:rPr>
            </w:pPr>
          </w:p>
        </w:tc>
        <w:tc>
          <w:tcPr>
            <w:tcW w:w="2991" w:type="dxa"/>
          </w:tcPr>
          <w:p w14:paraId="25ADF070" w14:textId="77777777" w:rsidR="00CF469E" w:rsidRPr="00FC1381" w:rsidRDefault="00CF469E" w:rsidP="00CF469E">
            <w:pP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2182" w:type="dxa"/>
          </w:tcPr>
          <w:p w14:paraId="1CEDB921" w14:textId="4C988D51" w:rsidR="00CF469E" w:rsidRPr="001E5CF2" w:rsidRDefault="00CF469E" w:rsidP="005478F3">
            <w:pPr>
              <w:jc w:val="center"/>
              <w:rPr>
                <w:rFonts w:cstheme="minorHAnsi"/>
                <w:sz w:val="16"/>
                <w:szCs w:val="16"/>
              </w:rPr>
            </w:pPr>
            <w:r w:rsidRPr="005478F3">
              <w:rPr>
                <w:rFonts w:ascii="Calibri" w:hAnsi="Calibri" w:cs="Calibri"/>
                <w:color w:val="000000"/>
                <w:sz w:val="16"/>
                <w:szCs w:val="16"/>
              </w:rPr>
              <w:t>0.89 (0.82, 0.98)</w:t>
            </w:r>
          </w:p>
        </w:tc>
        <w:tc>
          <w:tcPr>
            <w:tcW w:w="1365" w:type="dxa"/>
          </w:tcPr>
          <w:p w14:paraId="66E3E28E" w14:textId="37812AB5" w:rsidR="00CF469E" w:rsidRPr="001E5CF2" w:rsidRDefault="00CF469E" w:rsidP="005478F3">
            <w:pPr>
              <w:jc w:val="center"/>
              <w:rPr>
                <w:rFonts w:cstheme="minorHAnsi"/>
                <w:sz w:val="16"/>
                <w:szCs w:val="16"/>
              </w:rPr>
            </w:pPr>
            <w:r w:rsidRPr="005478F3">
              <w:rPr>
                <w:rFonts w:ascii="Calibri" w:hAnsi="Calibri" w:cs="Calibri"/>
                <w:color w:val="000000"/>
                <w:sz w:val="16"/>
                <w:szCs w:val="16"/>
              </w:rPr>
              <w:t>0.014</w:t>
            </w:r>
          </w:p>
        </w:tc>
      </w:tr>
      <w:tr w:rsidR="00CF469E" w:rsidRPr="00FC1381" w14:paraId="1A281E8D" w14:textId="77777777" w:rsidTr="005478F3">
        <w:trPr>
          <w:trHeight w:val="123"/>
          <w:jc w:val="center"/>
        </w:trPr>
        <w:tc>
          <w:tcPr>
            <w:tcW w:w="2735" w:type="dxa"/>
            <w:vMerge/>
          </w:tcPr>
          <w:p w14:paraId="2E829B80" w14:textId="77777777" w:rsidR="00CF469E" w:rsidRPr="00FC1381" w:rsidRDefault="00CF469E" w:rsidP="00CF469E">
            <w:pPr>
              <w:rPr>
                <w:rFonts w:cstheme="minorHAnsi"/>
                <w:sz w:val="16"/>
                <w:szCs w:val="16"/>
              </w:rPr>
            </w:pPr>
          </w:p>
        </w:tc>
        <w:tc>
          <w:tcPr>
            <w:tcW w:w="2991" w:type="dxa"/>
          </w:tcPr>
          <w:p w14:paraId="63944DD2" w14:textId="77777777" w:rsidR="00CF469E" w:rsidRPr="00FC1381" w:rsidRDefault="00CF469E" w:rsidP="00CF469E">
            <w:pP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2182" w:type="dxa"/>
          </w:tcPr>
          <w:p w14:paraId="4B7A66B4" w14:textId="2075F66B" w:rsidR="00CF469E" w:rsidRPr="001E5CF2" w:rsidRDefault="00CF469E" w:rsidP="005478F3">
            <w:pPr>
              <w:jc w:val="center"/>
              <w:rPr>
                <w:rFonts w:cstheme="minorHAnsi"/>
                <w:sz w:val="16"/>
                <w:szCs w:val="16"/>
              </w:rPr>
            </w:pPr>
            <w:r w:rsidRPr="005478F3">
              <w:rPr>
                <w:rFonts w:ascii="Calibri" w:hAnsi="Calibri" w:cs="Calibri"/>
                <w:color w:val="000000"/>
                <w:sz w:val="16"/>
                <w:szCs w:val="16"/>
              </w:rPr>
              <w:t>1.07 (1.03, 1.12)</w:t>
            </w:r>
          </w:p>
        </w:tc>
        <w:tc>
          <w:tcPr>
            <w:tcW w:w="1365" w:type="dxa"/>
          </w:tcPr>
          <w:p w14:paraId="31C2D312" w14:textId="0136A9F9" w:rsidR="00CF469E" w:rsidRPr="001E5CF2" w:rsidRDefault="00CF469E" w:rsidP="005478F3">
            <w:pPr>
              <w:jc w:val="center"/>
              <w:rPr>
                <w:rFonts w:cstheme="minorHAnsi"/>
                <w:sz w:val="16"/>
                <w:szCs w:val="16"/>
              </w:rPr>
            </w:pPr>
            <w:r w:rsidRPr="005478F3">
              <w:rPr>
                <w:rFonts w:ascii="Calibri" w:hAnsi="Calibri" w:cs="Calibri"/>
                <w:color w:val="000000"/>
                <w:sz w:val="16"/>
                <w:szCs w:val="16"/>
              </w:rPr>
              <w:t>0.002</w:t>
            </w:r>
          </w:p>
        </w:tc>
      </w:tr>
      <w:tr w:rsidR="00CF469E" w:rsidRPr="00FC1381" w14:paraId="083019D2" w14:textId="77777777" w:rsidTr="005478F3">
        <w:trPr>
          <w:trHeight w:val="70"/>
          <w:jc w:val="center"/>
        </w:trPr>
        <w:tc>
          <w:tcPr>
            <w:tcW w:w="2735" w:type="dxa"/>
            <w:vMerge/>
          </w:tcPr>
          <w:p w14:paraId="1028C5DE" w14:textId="77777777" w:rsidR="00CF469E" w:rsidRPr="00FC1381" w:rsidRDefault="00CF469E" w:rsidP="00CF469E">
            <w:pPr>
              <w:rPr>
                <w:rFonts w:cstheme="minorHAnsi"/>
                <w:sz w:val="16"/>
                <w:szCs w:val="16"/>
              </w:rPr>
            </w:pPr>
          </w:p>
        </w:tc>
        <w:tc>
          <w:tcPr>
            <w:tcW w:w="2991" w:type="dxa"/>
          </w:tcPr>
          <w:p w14:paraId="073B836F" w14:textId="77777777" w:rsidR="00CF469E" w:rsidRPr="00FC1381" w:rsidRDefault="00CF469E" w:rsidP="00CF469E">
            <w:pPr>
              <w:rPr>
                <w:rFonts w:cstheme="minorHAnsi"/>
                <w:sz w:val="16"/>
                <w:szCs w:val="16"/>
              </w:rPr>
            </w:pPr>
            <w:proofErr w:type="spellStart"/>
            <w:r w:rsidRPr="00FC1381">
              <w:rPr>
                <w:rFonts w:cstheme="minorHAnsi"/>
                <w:sz w:val="16"/>
                <w:szCs w:val="16"/>
              </w:rPr>
              <w:t>Omarthrosis</w:t>
            </w:r>
            <w:proofErr w:type="spellEnd"/>
          </w:p>
        </w:tc>
        <w:tc>
          <w:tcPr>
            <w:tcW w:w="2182" w:type="dxa"/>
          </w:tcPr>
          <w:p w14:paraId="112DEC21" w14:textId="270317B9" w:rsidR="00CF469E" w:rsidRPr="001E5CF2" w:rsidRDefault="00CF469E" w:rsidP="005478F3">
            <w:pPr>
              <w:jc w:val="center"/>
              <w:rPr>
                <w:rFonts w:cstheme="minorHAnsi"/>
                <w:sz w:val="16"/>
                <w:szCs w:val="16"/>
              </w:rPr>
            </w:pPr>
            <w:r w:rsidRPr="005478F3">
              <w:rPr>
                <w:rFonts w:ascii="Calibri" w:hAnsi="Calibri" w:cs="Calibri"/>
                <w:color w:val="000000"/>
                <w:sz w:val="16"/>
                <w:szCs w:val="16"/>
              </w:rPr>
              <w:t>1.8</w:t>
            </w:r>
            <w:r w:rsidR="00156737">
              <w:rPr>
                <w:rFonts w:ascii="Calibri" w:hAnsi="Calibri" w:cs="Calibri"/>
                <w:color w:val="000000"/>
                <w:sz w:val="16"/>
                <w:szCs w:val="16"/>
              </w:rPr>
              <w:t>0</w:t>
            </w:r>
            <w:r w:rsidRPr="005478F3">
              <w:rPr>
                <w:rFonts w:ascii="Calibri" w:hAnsi="Calibri" w:cs="Calibri"/>
                <w:color w:val="000000"/>
                <w:sz w:val="16"/>
                <w:szCs w:val="16"/>
              </w:rPr>
              <w:t xml:space="preserve"> (1.67, 1.94)</w:t>
            </w:r>
          </w:p>
        </w:tc>
        <w:tc>
          <w:tcPr>
            <w:tcW w:w="1365" w:type="dxa"/>
          </w:tcPr>
          <w:p w14:paraId="29C8674F" w14:textId="5F1FB8AA"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06BAC8EB" w14:textId="77777777" w:rsidTr="005478F3">
        <w:trPr>
          <w:trHeight w:val="54"/>
          <w:jc w:val="center"/>
        </w:trPr>
        <w:tc>
          <w:tcPr>
            <w:tcW w:w="2735" w:type="dxa"/>
            <w:vMerge/>
          </w:tcPr>
          <w:p w14:paraId="385B31C8" w14:textId="77777777" w:rsidR="00CF469E" w:rsidRPr="00FC1381" w:rsidRDefault="00CF469E" w:rsidP="00CF469E">
            <w:pPr>
              <w:rPr>
                <w:rFonts w:cstheme="minorHAnsi"/>
                <w:sz w:val="16"/>
                <w:szCs w:val="16"/>
              </w:rPr>
            </w:pPr>
          </w:p>
        </w:tc>
        <w:tc>
          <w:tcPr>
            <w:tcW w:w="2991" w:type="dxa"/>
          </w:tcPr>
          <w:p w14:paraId="1D918ABE" w14:textId="77777777" w:rsidR="00CF469E" w:rsidRPr="00FC1381" w:rsidRDefault="00CF469E" w:rsidP="00CF469E">
            <w:pP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2182" w:type="dxa"/>
          </w:tcPr>
          <w:p w14:paraId="738460A1" w14:textId="2AEC41C1" w:rsidR="00CF469E" w:rsidRPr="001E5CF2" w:rsidRDefault="00CF469E" w:rsidP="005478F3">
            <w:pPr>
              <w:jc w:val="center"/>
              <w:rPr>
                <w:rFonts w:cstheme="minorHAnsi"/>
                <w:sz w:val="16"/>
                <w:szCs w:val="16"/>
              </w:rPr>
            </w:pPr>
            <w:r w:rsidRPr="005478F3">
              <w:rPr>
                <w:rFonts w:ascii="Calibri" w:hAnsi="Calibri" w:cs="Calibri"/>
                <w:color w:val="000000"/>
                <w:sz w:val="16"/>
                <w:szCs w:val="16"/>
              </w:rPr>
              <w:t>3.37 (3.18, 3.56)</w:t>
            </w:r>
          </w:p>
        </w:tc>
        <w:tc>
          <w:tcPr>
            <w:tcW w:w="1365" w:type="dxa"/>
          </w:tcPr>
          <w:p w14:paraId="387BF6E0" w14:textId="100FA8FC"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5CD5954C" w14:textId="77777777" w:rsidTr="005478F3">
        <w:trPr>
          <w:trHeight w:val="70"/>
          <w:jc w:val="center"/>
        </w:trPr>
        <w:tc>
          <w:tcPr>
            <w:tcW w:w="2735" w:type="dxa"/>
            <w:vMerge/>
          </w:tcPr>
          <w:p w14:paraId="46BA952B" w14:textId="77777777" w:rsidR="00CF469E" w:rsidRPr="00FC1381" w:rsidRDefault="00CF469E" w:rsidP="00CF469E">
            <w:pPr>
              <w:rPr>
                <w:rFonts w:cstheme="minorHAnsi"/>
                <w:sz w:val="16"/>
                <w:szCs w:val="16"/>
                <w:lang w:val="en-US"/>
              </w:rPr>
            </w:pPr>
          </w:p>
        </w:tc>
        <w:tc>
          <w:tcPr>
            <w:tcW w:w="2991" w:type="dxa"/>
          </w:tcPr>
          <w:p w14:paraId="7EF97C7E" w14:textId="77777777" w:rsidR="00CF469E" w:rsidRPr="00FC1381" w:rsidRDefault="00CF469E" w:rsidP="00CF469E">
            <w:pPr>
              <w:rPr>
                <w:rFonts w:cstheme="minorHAnsi"/>
                <w:sz w:val="16"/>
                <w:szCs w:val="16"/>
                <w:lang w:val="en-US"/>
              </w:rPr>
            </w:pPr>
            <w:r w:rsidRPr="00FC1381">
              <w:rPr>
                <w:rFonts w:cstheme="minorHAnsi"/>
                <w:sz w:val="16"/>
                <w:szCs w:val="16"/>
                <w:lang w:val="en-US"/>
              </w:rPr>
              <w:t>Atrial fibrillation and atrial flutter</w:t>
            </w:r>
          </w:p>
        </w:tc>
        <w:tc>
          <w:tcPr>
            <w:tcW w:w="2182" w:type="dxa"/>
          </w:tcPr>
          <w:p w14:paraId="4429E0DD" w14:textId="2D9C4A3B"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0.9</w:t>
            </w:r>
            <w:r w:rsidR="00156737">
              <w:rPr>
                <w:rFonts w:ascii="Calibri" w:hAnsi="Calibri" w:cs="Calibri"/>
                <w:color w:val="000000"/>
                <w:sz w:val="16"/>
                <w:szCs w:val="16"/>
              </w:rPr>
              <w:t>0</w:t>
            </w:r>
            <w:r w:rsidRPr="005478F3">
              <w:rPr>
                <w:rFonts w:ascii="Calibri" w:hAnsi="Calibri" w:cs="Calibri"/>
                <w:color w:val="000000"/>
                <w:sz w:val="16"/>
                <w:szCs w:val="16"/>
              </w:rPr>
              <w:t xml:space="preserve"> (0.85, 0.96)</w:t>
            </w:r>
          </w:p>
        </w:tc>
        <w:tc>
          <w:tcPr>
            <w:tcW w:w="1365" w:type="dxa"/>
          </w:tcPr>
          <w:p w14:paraId="15A45821" w14:textId="1F3D48CA"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0.001</w:t>
            </w:r>
          </w:p>
        </w:tc>
      </w:tr>
      <w:tr w:rsidR="00CF469E" w:rsidRPr="00FC1381" w14:paraId="1919A386" w14:textId="77777777" w:rsidTr="005478F3">
        <w:trPr>
          <w:trHeight w:val="54"/>
          <w:jc w:val="center"/>
        </w:trPr>
        <w:tc>
          <w:tcPr>
            <w:tcW w:w="2735" w:type="dxa"/>
            <w:vMerge/>
          </w:tcPr>
          <w:p w14:paraId="08CD5E01" w14:textId="77777777" w:rsidR="00CF469E" w:rsidRPr="00FC1381" w:rsidRDefault="00CF469E" w:rsidP="00CF469E">
            <w:pPr>
              <w:rPr>
                <w:rFonts w:cstheme="minorHAnsi"/>
                <w:sz w:val="16"/>
                <w:szCs w:val="16"/>
                <w:lang w:val="en-US"/>
              </w:rPr>
            </w:pPr>
          </w:p>
        </w:tc>
        <w:tc>
          <w:tcPr>
            <w:tcW w:w="2991" w:type="dxa"/>
          </w:tcPr>
          <w:p w14:paraId="499BF43A" w14:textId="77777777" w:rsidR="00CF469E" w:rsidRPr="00FC1381" w:rsidRDefault="00CF469E" w:rsidP="00CF469E">
            <w:pP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2182" w:type="dxa"/>
          </w:tcPr>
          <w:p w14:paraId="7EF520D2" w14:textId="7223B47C"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0.97 (0.92, 1.02)</w:t>
            </w:r>
          </w:p>
        </w:tc>
        <w:tc>
          <w:tcPr>
            <w:tcW w:w="1365" w:type="dxa"/>
          </w:tcPr>
          <w:p w14:paraId="1CF90AA2" w14:textId="203EFA3B"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0.185</w:t>
            </w:r>
          </w:p>
        </w:tc>
      </w:tr>
      <w:tr w:rsidR="00CF469E" w:rsidRPr="00FC1381" w14:paraId="245075CA" w14:textId="77777777" w:rsidTr="005478F3">
        <w:trPr>
          <w:trHeight w:val="54"/>
          <w:jc w:val="center"/>
        </w:trPr>
        <w:tc>
          <w:tcPr>
            <w:tcW w:w="2735" w:type="dxa"/>
            <w:vMerge/>
          </w:tcPr>
          <w:p w14:paraId="07A307C7" w14:textId="77777777" w:rsidR="00CF469E" w:rsidRPr="00FC1381" w:rsidRDefault="00CF469E" w:rsidP="00CF469E">
            <w:pPr>
              <w:rPr>
                <w:rFonts w:cstheme="minorHAnsi"/>
                <w:sz w:val="16"/>
                <w:szCs w:val="16"/>
                <w:lang w:val="en-US"/>
              </w:rPr>
            </w:pPr>
          </w:p>
        </w:tc>
        <w:tc>
          <w:tcPr>
            <w:tcW w:w="2991" w:type="dxa"/>
          </w:tcPr>
          <w:p w14:paraId="146E0455" w14:textId="77777777" w:rsidR="00CF469E" w:rsidRPr="00FC1381" w:rsidRDefault="00CF469E" w:rsidP="00CF469E">
            <w:pP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2182" w:type="dxa"/>
          </w:tcPr>
          <w:p w14:paraId="5BA8FCB4" w14:textId="678F0C8D"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1.04 (0.99, 1.09)</w:t>
            </w:r>
          </w:p>
        </w:tc>
        <w:tc>
          <w:tcPr>
            <w:tcW w:w="1365" w:type="dxa"/>
          </w:tcPr>
          <w:p w14:paraId="7CF37EB2" w14:textId="7A5A8F49"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0.1</w:t>
            </w:r>
            <w:r w:rsidR="007225CA">
              <w:rPr>
                <w:rFonts w:ascii="Calibri" w:hAnsi="Calibri" w:cs="Calibri"/>
                <w:color w:val="000000"/>
                <w:sz w:val="16"/>
                <w:szCs w:val="16"/>
              </w:rPr>
              <w:t>00</w:t>
            </w:r>
          </w:p>
        </w:tc>
      </w:tr>
      <w:tr w:rsidR="00CF469E" w:rsidRPr="00FC1381" w14:paraId="15EB349F" w14:textId="77777777" w:rsidTr="005478F3">
        <w:trPr>
          <w:trHeight w:val="54"/>
          <w:jc w:val="center"/>
        </w:trPr>
        <w:tc>
          <w:tcPr>
            <w:tcW w:w="2735" w:type="dxa"/>
            <w:vMerge/>
          </w:tcPr>
          <w:p w14:paraId="3DC39B6D" w14:textId="77777777" w:rsidR="00CF469E" w:rsidRPr="00FC1381" w:rsidRDefault="00CF469E" w:rsidP="00CF469E">
            <w:pPr>
              <w:rPr>
                <w:rFonts w:cstheme="minorHAnsi"/>
                <w:sz w:val="16"/>
                <w:szCs w:val="16"/>
                <w:lang w:val="en-US"/>
              </w:rPr>
            </w:pPr>
          </w:p>
        </w:tc>
        <w:tc>
          <w:tcPr>
            <w:tcW w:w="2991" w:type="dxa"/>
          </w:tcPr>
          <w:p w14:paraId="142E84A9" w14:textId="77777777" w:rsidR="00CF469E" w:rsidRPr="00FC1381" w:rsidRDefault="00CF469E" w:rsidP="00CF469E">
            <w:pPr>
              <w:rPr>
                <w:rFonts w:cstheme="minorHAnsi"/>
                <w:sz w:val="16"/>
                <w:szCs w:val="16"/>
                <w:lang w:val="en-US"/>
              </w:rPr>
            </w:pPr>
            <w:r w:rsidRPr="00FC1381">
              <w:rPr>
                <w:rFonts w:cstheme="minorHAnsi"/>
                <w:sz w:val="16"/>
                <w:szCs w:val="16"/>
              </w:rPr>
              <w:t>Hypertonus</w:t>
            </w:r>
          </w:p>
        </w:tc>
        <w:tc>
          <w:tcPr>
            <w:tcW w:w="2182" w:type="dxa"/>
          </w:tcPr>
          <w:p w14:paraId="57A3F5A0" w14:textId="48338497"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1.05 (0.99, 1.1</w:t>
            </w:r>
            <w:r w:rsidR="00156737">
              <w:rPr>
                <w:rFonts w:ascii="Calibri" w:hAnsi="Calibri" w:cs="Calibri"/>
                <w:color w:val="000000"/>
                <w:sz w:val="16"/>
                <w:szCs w:val="16"/>
              </w:rPr>
              <w:t>0</w:t>
            </w:r>
            <w:r w:rsidRPr="005478F3">
              <w:rPr>
                <w:rFonts w:ascii="Calibri" w:hAnsi="Calibri" w:cs="Calibri"/>
                <w:color w:val="000000"/>
                <w:sz w:val="16"/>
                <w:szCs w:val="16"/>
              </w:rPr>
              <w:t>)</w:t>
            </w:r>
          </w:p>
        </w:tc>
        <w:tc>
          <w:tcPr>
            <w:tcW w:w="1365" w:type="dxa"/>
          </w:tcPr>
          <w:p w14:paraId="4812D7BC" w14:textId="0CA3DE01"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0.108</w:t>
            </w:r>
          </w:p>
        </w:tc>
      </w:tr>
      <w:tr w:rsidR="00CF469E" w:rsidRPr="00FC1381" w14:paraId="334BB3F9" w14:textId="77777777" w:rsidTr="005478F3">
        <w:trPr>
          <w:trHeight w:val="54"/>
          <w:jc w:val="center"/>
        </w:trPr>
        <w:tc>
          <w:tcPr>
            <w:tcW w:w="2735" w:type="dxa"/>
            <w:vMerge/>
          </w:tcPr>
          <w:p w14:paraId="7B4E6BC2" w14:textId="77777777" w:rsidR="00CF469E" w:rsidRPr="00FC1381" w:rsidRDefault="00CF469E" w:rsidP="00CF469E">
            <w:pPr>
              <w:rPr>
                <w:rFonts w:cstheme="minorHAnsi"/>
                <w:sz w:val="16"/>
                <w:szCs w:val="16"/>
              </w:rPr>
            </w:pPr>
          </w:p>
        </w:tc>
        <w:tc>
          <w:tcPr>
            <w:tcW w:w="2991" w:type="dxa"/>
          </w:tcPr>
          <w:p w14:paraId="0A88F3EE" w14:textId="77777777" w:rsidR="00CF469E" w:rsidRPr="00FC1381" w:rsidRDefault="00CF469E" w:rsidP="00CF469E">
            <w:pPr>
              <w:rPr>
                <w:rFonts w:cstheme="minorHAnsi"/>
                <w:sz w:val="16"/>
                <w:szCs w:val="16"/>
              </w:rPr>
            </w:pPr>
            <w:proofErr w:type="spellStart"/>
            <w:r w:rsidRPr="00FC1381">
              <w:rPr>
                <w:rFonts w:cstheme="minorHAnsi"/>
                <w:sz w:val="16"/>
                <w:szCs w:val="16"/>
              </w:rPr>
              <w:t>Atherosclerosis</w:t>
            </w:r>
            <w:proofErr w:type="spellEnd"/>
            <w:r w:rsidRPr="00FC1381">
              <w:rPr>
                <w:rFonts w:cstheme="minorHAnsi"/>
                <w:sz w:val="16"/>
                <w:szCs w:val="16"/>
              </w:rPr>
              <w:t xml:space="preserve"> </w:t>
            </w:r>
          </w:p>
        </w:tc>
        <w:tc>
          <w:tcPr>
            <w:tcW w:w="2182" w:type="dxa"/>
          </w:tcPr>
          <w:p w14:paraId="4302AE14" w14:textId="27062DAB" w:rsidR="00CF469E" w:rsidRPr="001E5CF2" w:rsidRDefault="00CF469E" w:rsidP="005478F3">
            <w:pPr>
              <w:jc w:val="center"/>
              <w:rPr>
                <w:rFonts w:cstheme="minorHAnsi"/>
                <w:sz w:val="16"/>
                <w:szCs w:val="16"/>
              </w:rPr>
            </w:pPr>
            <w:r w:rsidRPr="005478F3">
              <w:rPr>
                <w:rFonts w:ascii="Calibri" w:hAnsi="Calibri" w:cs="Calibri"/>
                <w:color w:val="000000"/>
                <w:sz w:val="16"/>
                <w:szCs w:val="16"/>
              </w:rPr>
              <w:t>1</w:t>
            </w:r>
            <w:r w:rsidR="00156737">
              <w:rPr>
                <w:rFonts w:ascii="Calibri" w:hAnsi="Calibri" w:cs="Calibri"/>
                <w:color w:val="000000"/>
                <w:sz w:val="16"/>
                <w:szCs w:val="16"/>
              </w:rPr>
              <w:t>.00</w:t>
            </w:r>
            <w:r w:rsidRPr="005478F3">
              <w:rPr>
                <w:rFonts w:ascii="Calibri" w:hAnsi="Calibri" w:cs="Calibri"/>
                <w:color w:val="000000"/>
                <w:sz w:val="16"/>
                <w:szCs w:val="16"/>
              </w:rPr>
              <w:t xml:space="preserve"> (0.95, 1.06)</w:t>
            </w:r>
          </w:p>
        </w:tc>
        <w:tc>
          <w:tcPr>
            <w:tcW w:w="1365" w:type="dxa"/>
          </w:tcPr>
          <w:p w14:paraId="58DD0D15" w14:textId="6767E1E6" w:rsidR="00CF469E" w:rsidRPr="001E5CF2" w:rsidRDefault="00CF469E" w:rsidP="005478F3">
            <w:pPr>
              <w:jc w:val="center"/>
              <w:rPr>
                <w:rFonts w:cstheme="minorHAnsi"/>
                <w:sz w:val="16"/>
                <w:szCs w:val="16"/>
              </w:rPr>
            </w:pPr>
            <w:r w:rsidRPr="005478F3">
              <w:rPr>
                <w:rFonts w:ascii="Calibri" w:hAnsi="Calibri" w:cs="Calibri"/>
                <w:color w:val="000000"/>
                <w:sz w:val="16"/>
                <w:szCs w:val="16"/>
              </w:rPr>
              <w:t>0.903</w:t>
            </w:r>
          </w:p>
        </w:tc>
      </w:tr>
      <w:tr w:rsidR="00CF469E" w:rsidRPr="00FC1381" w14:paraId="45CC979A" w14:textId="77777777" w:rsidTr="005478F3">
        <w:trPr>
          <w:trHeight w:val="54"/>
          <w:jc w:val="center"/>
        </w:trPr>
        <w:tc>
          <w:tcPr>
            <w:tcW w:w="2735" w:type="dxa"/>
            <w:vMerge/>
          </w:tcPr>
          <w:p w14:paraId="7A442D06" w14:textId="77777777" w:rsidR="00CF469E" w:rsidRPr="00FC1381" w:rsidRDefault="00CF469E" w:rsidP="00CF469E">
            <w:pPr>
              <w:rPr>
                <w:rFonts w:cstheme="minorHAnsi"/>
                <w:sz w:val="16"/>
                <w:szCs w:val="16"/>
              </w:rPr>
            </w:pPr>
          </w:p>
        </w:tc>
        <w:tc>
          <w:tcPr>
            <w:tcW w:w="2991" w:type="dxa"/>
          </w:tcPr>
          <w:p w14:paraId="248029A8" w14:textId="77777777" w:rsidR="00CF469E" w:rsidRPr="00FC1381" w:rsidRDefault="00CF469E" w:rsidP="00CF469E">
            <w:pP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2182" w:type="dxa"/>
          </w:tcPr>
          <w:p w14:paraId="63CAC9DA" w14:textId="61C0E8E0" w:rsidR="00CF469E" w:rsidRPr="001E5CF2" w:rsidRDefault="00CF469E" w:rsidP="005478F3">
            <w:pPr>
              <w:jc w:val="center"/>
              <w:rPr>
                <w:rFonts w:cstheme="minorHAnsi"/>
                <w:sz w:val="16"/>
                <w:szCs w:val="16"/>
              </w:rPr>
            </w:pPr>
            <w:r w:rsidRPr="005478F3">
              <w:rPr>
                <w:rFonts w:ascii="Calibri" w:hAnsi="Calibri" w:cs="Calibri"/>
                <w:color w:val="000000"/>
                <w:sz w:val="16"/>
                <w:szCs w:val="16"/>
              </w:rPr>
              <w:t>1</w:t>
            </w:r>
            <w:r w:rsidR="00156737">
              <w:rPr>
                <w:rFonts w:ascii="Calibri" w:hAnsi="Calibri" w:cs="Calibri"/>
                <w:color w:val="000000"/>
                <w:sz w:val="16"/>
                <w:szCs w:val="16"/>
              </w:rPr>
              <w:t>.00</w:t>
            </w:r>
            <w:r w:rsidRPr="005478F3">
              <w:rPr>
                <w:rFonts w:ascii="Calibri" w:hAnsi="Calibri" w:cs="Calibri"/>
                <w:color w:val="000000"/>
                <w:sz w:val="16"/>
                <w:szCs w:val="16"/>
              </w:rPr>
              <w:t xml:space="preserve"> (0.95, 1.05)</w:t>
            </w:r>
          </w:p>
        </w:tc>
        <w:tc>
          <w:tcPr>
            <w:tcW w:w="1365" w:type="dxa"/>
          </w:tcPr>
          <w:p w14:paraId="75AE9665" w14:textId="5ECCF9B2" w:rsidR="00CF469E" w:rsidRPr="001E5CF2" w:rsidRDefault="00CF469E" w:rsidP="005478F3">
            <w:pPr>
              <w:jc w:val="center"/>
              <w:rPr>
                <w:rFonts w:cstheme="minorHAnsi"/>
                <w:sz w:val="16"/>
                <w:szCs w:val="16"/>
              </w:rPr>
            </w:pPr>
            <w:r w:rsidRPr="005478F3">
              <w:rPr>
                <w:rFonts w:ascii="Calibri" w:hAnsi="Calibri" w:cs="Calibri"/>
                <w:color w:val="000000"/>
                <w:sz w:val="16"/>
                <w:szCs w:val="16"/>
              </w:rPr>
              <w:t>0.952</w:t>
            </w:r>
          </w:p>
        </w:tc>
      </w:tr>
      <w:tr w:rsidR="00CF469E" w:rsidRPr="00FC1381" w14:paraId="37B383FB" w14:textId="77777777" w:rsidTr="005478F3">
        <w:trPr>
          <w:trHeight w:val="54"/>
          <w:jc w:val="center"/>
        </w:trPr>
        <w:tc>
          <w:tcPr>
            <w:tcW w:w="2735" w:type="dxa"/>
            <w:vMerge/>
          </w:tcPr>
          <w:p w14:paraId="54E0D2F9" w14:textId="77777777" w:rsidR="00CF469E" w:rsidRPr="00FC1381" w:rsidRDefault="00CF469E" w:rsidP="00CF469E">
            <w:pPr>
              <w:rPr>
                <w:sz w:val="16"/>
                <w:szCs w:val="16"/>
              </w:rPr>
            </w:pPr>
          </w:p>
        </w:tc>
        <w:tc>
          <w:tcPr>
            <w:tcW w:w="2991" w:type="dxa"/>
          </w:tcPr>
          <w:p w14:paraId="500A871A" w14:textId="77777777" w:rsidR="00CF469E" w:rsidRPr="00FC1381" w:rsidRDefault="00CF469E" w:rsidP="00CF469E">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2182" w:type="dxa"/>
          </w:tcPr>
          <w:p w14:paraId="3EEDD8D2" w14:textId="7034439C" w:rsidR="00CF469E" w:rsidRPr="001E5CF2" w:rsidRDefault="00CF469E" w:rsidP="005478F3">
            <w:pPr>
              <w:jc w:val="center"/>
              <w:rPr>
                <w:rFonts w:cstheme="minorHAnsi"/>
                <w:sz w:val="16"/>
                <w:szCs w:val="16"/>
              </w:rPr>
            </w:pPr>
            <w:r w:rsidRPr="005478F3">
              <w:rPr>
                <w:rFonts w:ascii="Calibri" w:hAnsi="Calibri" w:cs="Calibri"/>
                <w:color w:val="000000"/>
                <w:sz w:val="16"/>
                <w:szCs w:val="16"/>
              </w:rPr>
              <w:t>0.94 (0.9</w:t>
            </w:r>
            <w:r w:rsidR="00156737">
              <w:rPr>
                <w:rFonts w:ascii="Calibri" w:hAnsi="Calibri" w:cs="Calibri"/>
                <w:color w:val="000000"/>
                <w:sz w:val="16"/>
                <w:szCs w:val="16"/>
              </w:rPr>
              <w:t>0</w:t>
            </w:r>
            <w:r w:rsidRPr="005478F3">
              <w:rPr>
                <w:rFonts w:ascii="Calibri" w:hAnsi="Calibri" w:cs="Calibri"/>
                <w:color w:val="000000"/>
                <w:sz w:val="16"/>
                <w:szCs w:val="16"/>
              </w:rPr>
              <w:t>, 0.99)</w:t>
            </w:r>
          </w:p>
        </w:tc>
        <w:tc>
          <w:tcPr>
            <w:tcW w:w="1365" w:type="dxa"/>
          </w:tcPr>
          <w:p w14:paraId="45A3CB1A" w14:textId="1AF2A4DF" w:rsidR="00CF469E" w:rsidRPr="001E5CF2" w:rsidRDefault="00CF469E" w:rsidP="005478F3">
            <w:pPr>
              <w:jc w:val="center"/>
              <w:rPr>
                <w:rFonts w:cstheme="minorHAnsi"/>
                <w:sz w:val="16"/>
                <w:szCs w:val="16"/>
              </w:rPr>
            </w:pPr>
            <w:r w:rsidRPr="005478F3">
              <w:rPr>
                <w:rFonts w:ascii="Calibri" w:hAnsi="Calibri" w:cs="Calibri"/>
                <w:color w:val="000000"/>
                <w:sz w:val="16"/>
                <w:szCs w:val="16"/>
              </w:rPr>
              <w:t>0.018</w:t>
            </w:r>
          </w:p>
        </w:tc>
      </w:tr>
      <w:tr w:rsidR="00CF469E" w:rsidRPr="00FC1381" w14:paraId="0A88A13E" w14:textId="77777777" w:rsidTr="005478F3">
        <w:trPr>
          <w:trHeight w:val="54"/>
          <w:jc w:val="center"/>
        </w:trPr>
        <w:tc>
          <w:tcPr>
            <w:tcW w:w="2735" w:type="dxa"/>
            <w:vMerge/>
          </w:tcPr>
          <w:p w14:paraId="7CDAFE5C" w14:textId="77777777" w:rsidR="00CF469E" w:rsidRPr="00FC1381" w:rsidRDefault="00CF469E" w:rsidP="00CF469E">
            <w:pPr>
              <w:rPr>
                <w:rFonts w:cstheme="minorHAnsi"/>
                <w:sz w:val="16"/>
                <w:szCs w:val="16"/>
              </w:rPr>
            </w:pPr>
          </w:p>
        </w:tc>
        <w:tc>
          <w:tcPr>
            <w:tcW w:w="2991" w:type="dxa"/>
          </w:tcPr>
          <w:p w14:paraId="785D08E1" w14:textId="77777777" w:rsidR="00CF469E" w:rsidRPr="00FC1381" w:rsidRDefault="00CF469E" w:rsidP="00CF469E">
            <w:pPr>
              <w:rPr>
                <w:rFonts w:cstheme="minorHAnsi"/>
                <w:sz w:val="16"/>
                <w:szCs w:val="16"/>
              </w:rPr>
            </w:pPr>
            <w:r w:rsidRPr="00FC1381">
              <w:rPr>
                <w:rFonts w:cstheme="minorHAnsi"/>
                <w:sz w:val="16"/>
                <w:szCs w:val="16"/>
                <w:lang w:val="en-US"/>
              </w:rPr>
              <w:t>Vitamin D or Calcium</w:t>
            </w:r>
          </w:p>
        </w:tc>
        <w:tc>
          <w:tcPr>
            <w:tcW w:w="2182" w:type="dxa"/>
          </w:tcPr>
          <w:p w14:paraId="242A8A83" w14:textId="7C060785" w:rsidR="00CF469E" w:rsidRPr="001E5CF2" w:rsidRDefault="00CF469E" w:rsidP="005478F3">
            <w:pPr>
              <w:jc w:val="center"/>
              <w:rPr>
                <w:rFonts w:cstheme="minorHAnsi"/>
                <w:sz w:val="16"/>
                <w:szCs w:val="16"/>
              </w:rPr>
            </w:pPr>
            <w:r w:rsidRPr="005478F3">
              <w:rPr>
                <w:rFonts w:ascii="Calibri" w:hAnsi="Calibri" w:cs="Calibri"/>
                <w:color w:val="000000"/>
                <w:sz w:val="16"/>
                <w:szCs w:val="16"/>
              </w:rPr>
              <w:t>1.05 (0.9</w:t>
            </w:r>
            <w:r w:rsidR="00156737">
              <w:rPr>
                <w:rFonts w:ascii="Calibri" w:hAnsi="Calibri" w:cs="Calibri"/>
                <w:color w:val="000000"/>
                <w:sz w:val="16"/>
                <w:szCs w:val="16"/>
              </w:rPr>
              <w:t>0</w:t>
            </w:r>
            <w:r w:rsidRPr="005478F3">
              <w:rPr>
                <w:rFonts w:ascii="Calibri" w:hAnsi="Calibri" w:cs="Calibri"/>
                <w:color w:val="000000"/>
                <w:sz w:val="16"/>
                <w:szCs w:val="16"/>
              </w:rPr>
              <w:t>, 1.23)</w:t>
            </w:r>
          </w:p>
        </w:tc>
        <w:tc>
          <w:tcPr>
            <w:tcW w:w="1365" w:type="dxa"/>
          </w:tcPr>
          <w:p w14:paraId="0F10974A" w14:textId="5F9129B6" w:rsidR="00CF469E" w:rsidRPr="001E5CF2" w:rsidRDefault="00CF469E" w:rsidP="005478F3">
            <w:pPr>
              <w:jc w:val="center"/>
              <w:rPr>
                <w:rFonts w:cstheme="minorHAnsi"/>
                <w:sz w:val="16"/>
                <w:szCs w:val="16"/>
              </w:rPr>
            </w:pPr>
            <w:r w:rsidRPr="005478F3">
              <w:rPr>
                <w:rFonts w:ascii="Calibri" w:hAnsi="Calibri" w:cs="Calibri"/>
                <w:color w:val="000000"/>
                <w:sz w:val="16"/>
                <w:szCs w:val="16"/>
              </w:rPr>
              <w:t>0.53</w:t>
            </w:r>
            <w:r w:rsidR="007225CA">
              <w:rPr>
                <w:rFonts w:ascii="Calibri" w:hAnsi="Calibri" w:cs="Calibri"/>
                <w:color w:val="000000"/>
                <w:sz w:val="16"/>
                <w:szCs w:val="16"/>
              </w:rPr>
              <w:t>0</w:t>
            </w:r>
          </w:p>
        </w:tc>
      </w:tr>
      <w:tr w:rsidR="00CF469E" w:rsidRPr="00FC1381" w14:paraId="29DF1B32" w14:textId="77777777" w:rsidTr="005478F3">
        <w:trPr>
          <w:trHeight w:val="54"/>
          <w:jc w:val="center"/>
        </w:trPr>
        <w:tc>
          <w:tcPr>
            <w:tcW w:w="2735" w:type="dxa"/>
            <w:vMerge/>
          </w:tcPr>
          <w:p w14:paraId="369E7335" w14:textId="77777777" w:rsidR="00CF469E" w:rsidRPr="00FC1381" w:rsidRDefault="00CF469E" w:rsidP="00CF469E">
            <w:pPr>
              <w:rPr>
                <w:rFonts w:cstheme="minorHAnsi"/>
                <w:sz w:val="16"/>
                <w:szCs w:val="16"/>
              </w:rPr>
            </w:pPr>
          </w:p>
        </w:tc>
        <w:tc>
          <w:tcPr>
            <w:tcW w:w="2991" w:type="dxa"/>
          </w:tcPr>
          <w:p w14:paraId="77B68E1E" w14:textId="77777777" w:rsidR="00CF469E" w:rsidRPr="00FC1381" w:rsidRDefault="00CF469E" w:rsidP="00CF469E">
            <w:pPr>
              <w:rPr>
                <w:rFonts w:cstheme="minorHAnsi"/>
                <w:sz w:val="16"/>
                <w:szCs w:val="16"/>
              </w:rPr>
            </w:pPr>
            <w:r w:rsidRPr="00FC1381">
              <w:rPr>
                <w:rFonts w:cstheme="minorHAnsi"/>
                <w:sz w:val="16"/>
                <w:szCs w:val="16"/>
              </w:rPr>
              <w:t>Bisphosphonate</w:t>
            </w:r>
          </w:p>
        </w:tc>
        <w:tc>
          <w:tcPr>
            <w:tcW w:w="2182" w:type="dxa"/>
          </w:tcPr>
          <w:p w14:paraId="31771B3F" w14:textId="373CB71A" w:rsidR="00CF469E" w:rsidRPr="001E5CF2" w:rsidRDefault="00CF469E" w:rsidP="005478F3">
            <w:pPr>
              <w:jc w:val="center"/>
              <w:rPr>
                <w:rFonts w:cstheme="minorHAnsi"/>
                <w:sz w:val="16"/>
                <w:szCs w:val="16"/>
              </w:rPr>
            </w:pPr>
            <w:r w:rsidRPr="005478F3">
              <w:rPr>
                <w:rFonts w:ascii="Calibri" w:hAnsi="Calibri" w:cs="Calibri"/>
                <w:color w:val="000000"/>
                <w:sz w:val="16"/>
                <w:szCs w:val="16"/>
              </w:rPr>
              <w:t>1.05 (0.9</w:t>
            </w:r>
            <w:r w:rsidR="00156737">
              <w:rPr>
                <w:rFonts w:ascii="Calibri" w:hAnsi="Calibri" w:cs="Calibri"/>
                <w:color w:val="000000"/>
                <w:sz w:val="16"/>
                <w:szCs w:val="16"/>
              </w:rPr>
              <w:t>0</w:t>
            </w:r>
            <w:r w:rsidRPr="005478F3">
              <w:rPr>
                <w:rFonts w:ascii="Calibri" w:hAnsi="Calibri" w:cs="Calibri"/>
                <w:color w:val="000000"/>
                <w:sz w:val="16"/>
                <w:szCs w:val="16"/>
              </w:rPr>
              <w:t>, 1.23)</w:t>
            </w:r>
          </w:p>
        </w:tc>
        <w:tc>
          <w:tcPr>
            <w:tcW w:w="1365" w:type="dxa"/>
          </w:tcPr>
          <w:p w14:paraId="415D0D96" w14:textId="38C3BFC4" w:rsidR="00CF469E" w:rsidRPr="001E5CF2" w:rsidRDefault="00CF469E" w:rsidP="005478F3">
            <w:pPr>
              <w:jc w:val="center"/>
              <w:rPr>
                <w:rFonts w:cstheme="minorHAnsi"/>
                <w:sz w:val="16"/>
                <w:szCs w:val="16"/>
              </w:rPr>
            </w:pPr>
            <w:r w:rsidRPr="005478F3">
              <w:rPr>
                <w:rFonts w:ascii="Calibri" w:hAnsi="Calibri" w:cs="Calibri"/>
                <w:color w:val="000000"/>
                <w:sz w:val="16"/>
                <w:szCs w:val="16"/>
              </w:rPr>
              <w:t>0.528</w:t>
            </w:r>
          </w:p>
        </w:tc>
      </w:tr>
      <w:tr w:rsidR="00CF469E" w:rsidRPr="00FC1381" w14:paraId="41DEE62B" w14:textId="77777777" w:rsidTr="005478F3">
        <w:trPr>
          <w:trHeight w:val="93"/>
          <w:jc w:val="center"/>
        </w:trPr>
        <w:tc>
          <w:tcPr>
            <w:tcW w:w="2735" w:type="dxa"/>
            <w:vMerge/>
          </w:tcPr>
          <w:p w14:paraId="6F230F9F" w14:textId="77777777" w:rsidR="00CF469E" w:rsidRPr="00FC1381" w:rsidRDefault="00CF469E" w:rsidP="00CF469E">
            <w:pPr>
              <w:rPr>
                <w:sz w:val="16"/>
                <w:szCs w:val="16"/>
              </w:rPr>
            </w:pPr>
          </w:p>
        </w:tc>
        <w:tc>
          <w:tcPr>
            <w:tcW w:w="2991" w:type="dxa"/>
          </w:tcPr>
          <w:p w14:paraId="2F1B4B63" w14:textId="77777777" w:rsidR="00CF469E" w:rsidRPr="00FC1381" w:rsidRDefault="00CF469E" w:rsidP="00CF469E">
            <w:pPr>
              <w:rPr>
                <w:rFonts w:cstheme="minorHAnsi"/>
                <w:sz w:val="16"/>
                <w:szCs w:val="16"/>
              </w:rPr>
            </w:pPr>
            <w:proofErr w:type="spellStart"/>
            <w:r w:rsidRPr="00FC1381">
              <w:rPr>
                <w:rFonts w:cstheme="minorHAnsi"/>
                <w:sz w:val="16"/>
                <w:szCs w:val="16"/>
              </w:rPr>
              <w:t>Osteoporosis</w:t>
            </w:r>
            <w:proofErr w:type="spellEnd"/>
          </w:p>
        </w:tc>
        <w:tc>
          <w:tcPr>
            <w:tcW w:w="2182" w:type="dxa"/>
          </w:tcPr>
          <w:p w14:paraId="4527DBEC" w14:textId="616B709A" w:rsidR="00CF469E" w:rsidRPr="001E5CF2" w:rsidRDefault="00CF469E" w:rsidP="005478F3">
            <w:pPr>
              <w:jc w:val="center"/>
              <w:rPr>
                <w:rFonts w:cstheme="minorHAnsi"/>
                <w:sz w:val="16"/>
                <w:szCs w:val="16"/>
              </w:rPr>
            </w:pPr>
            <w:r w:rsidRPr="005478F3">
              <w:rPr>
                <w:rFonts w:ascii="Calibri" w:hAnsi="Calibri" w:cs="Calibri"/>
                <w:color w:val="000000"/>
                <w:sz w:val="16"/>
                <w:szCs w:val="16"/>
              </w:rPr>
              <w:t>1.12 (1.07, 1.17)</w:t>
            </w:r>
          </w:p>
        </w:tc>
        <w:tc>
          <w:tcPr>
            <w:tcW w:w="1365" w:type="dxa"/>
          </w:tcPr>
          <w:p w14:paraId="252CC71A" w14:textId="63BAC0DA" w:rsidR="00CF469E" w:rsidRPr="001E5CF2" w:rsidRDefault="00CF469E" w:rsidP="005478F3">
            <w:pPr>
              <w:jc w:val="center"/>
              <w:rPr>
                <w:rFonts w:cstheme="minorHAnsi"/>
                <w:sz w:val="16"/>
                <w:szCs w:val="16"/>
              </w:rPr>
            </w:pPr>
            <w:r w:rsidRPr="005478F3">
              <w:rPr>
                <w:rFonts w:ascii="Calibri" w:hAnsi="Calibri" w:cs="Calibri"/>
                <w:color w:val="000000"/>
                <w:sz w:val="16"/>
                <w:szCs w:val="16"/>
              </w:rPr>
              <w:t>&lt; 0.001</w:t>
            </w:r>
          </w:p>
        </w:tc>
      </w:tr>
      <w:tr w:rsidR="00CF469E" w:rsidRPr="00FC1381" w14:paraId="5A7A1DAE" w14:textId="77777777" w:rsidTr="005478F3">
        <w:trPr>
          <w:trHeight w:val="70"/>
          <w:jc w:val="center"/>
        </w:trPr>
        <w:tc>
          <w:tcPr>
            <w:tcW w:w="2735" w:type="dxa"/>
            <w:vMerge/>
          </w:tcPr>
          <w:p w14:paraId="1F30E287" w14:textId="77777777" w:rsidR="00CF469E" w:rsidRPr="00FC1381" w:rsidRDefault="00CF469E" w:rsidP="00CF469E">
            <w:pPr>
              <w:rPr>
                <w:sz w:val="16"/>
                <w:szCs w:val="16"/>
              </w:rPr>
            </w:pPr>
          </w:p>
        </w:tc>
        <w:tc>
          <w:tcPr>
            <w:tcW w:w="2991" w:type="dxa"/>
          </w:tcPr>
          <w:p w14:paraId="316F25E4" w14:textId="77777777" w:rsidR="00CF469E" w:rsidRPr="00FC1381" w:rsidRDefault="00CF469E" w:rsidP="00CF469E">
            <w:pPr>
              <w:rPr>
                <w:rFonts w:cstheme="minorHAnsi"/>
                <w:sz w:val="16"/>
                <w:szCs w:val="16"/>
              </w:rPr>
            </w:pPr>
            <w:r w:rsidRPr="00FC1381">
              <w:rPr>
                <w:rFonts w:cstheme="minorHAnsi"/>
                <w:sz w:val="16"/>
                <w:szCs w:val="16"/>
              </w:rPr>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2182" w:type="dxa"/>
          </w:tcPr>
          <w:p w14:paraId="100D754C" w14:textId="30A0FDF2" w:rsidR="00CF469E" w:rsidRPr="001E5CF2" w:rsidRDefault="00CF469E" w:rsidP="005478F3">
            <w:pPr>
              <w:jc w:val="center"/>
              <w:rPr>
                <w:rFonts w:cstheme="minorHAnsi"/>
                <w:sz w:val="16"/>
                <w:szCs w:val="16"/>
              </w:rPr>
            </w:pPr>
            <w:r w:rsidRPr="005478F3">
              <w:rPr>
                <w:rFonts w:ascii="Calibri" w:hAnsi="Calibri" w:cs="Calibri"/>
                <w:color w:val="000000"/>
                <w:sz w:val="16"/>
                <w:szCs w:val="16"/>
              </w:rPr>
              <w:t>0.97 (0.82, 1.16)</w:t>
            </w:r>
          </w:p>
        </w:tc>
        <w:tc>
          <w:tcPr>
            <w:tcW w:w="1365" w:type="dxa"/>
          </w:tcPr>
          <w:p w14:paraId="6F599370" w14:textId="2A6BD421" w:rsidR="00CF469E" w:rsidRPr="001E5CF2" w:rsidRDefault="00CF469E" w:rsidP="005478F3">
            <w:pPr>
              <w:jc w:val="center"/>
              <w:rPr>
                <w:rFonts w:cstheme="minorHAnsi"/>
                <w:sz w:val="16"/>
                <w:szCs w:val="16"/>
              </w:rPr>
            </w:pPr>
            <w:r w:rsidRPr="005478F3">
              <w:rPr>
                <w:rFonts w:ascii="Calibri" w:hAnsi="Calibri" w:cs="Calibri"/>
                <w:color w:val="000000"/>
                <w:sz w:val="16"/>
                <w:szCs w:val="16"/>
              </w:rPr>
              <w:t>0.779</w:t>
            </w:r>
          </w:p>
        </w:tc>
      </w:tr>
      <w:tr w:rsidR="00CF469E" w:rsidRPr="00FC1381" w14:paraId="2B2DB52D" w14:textId="77777777" w:rsidTr="005478F3">
        <w:trPr>
          <w:trHeight w:val="54"/>
          <w:jc w:val="center"/>
        </w:trPr>
        <w:tc>
          <w:tcPr>
            <w:tcW w:w="5726" w:type="dxa"/>
            <w:gridSpan w:val="2"/>
          </w:tcPr>
          <w:p w14:paraId="19D18EEE" w14:textId="77777777" w:rsidR="00CF469E" w:rsidRPr="00FC1381" w:rsidRDefault="00CF469E" w:rsidP="00CF469E">
            <w:pP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2182" w:type="dxa"/>
          </w:tcPr>
          <w:p w14:paraId="1764F776" w14:textId="58BF5E66" w:rsidR="00CF469E" w:rsidRPr="001E5CF2" w:rsidRDefault="00CF469E" w:rsidP="005478F3">
            <w:pPr>
              <w:jc w:val="center"/>
              <w:rPr>
                <w:rFonts w:cstheme="minorHAnsi"/>
                <w:sz w:val="16"/>
                <w:szCs w:val="16"/>
              </w:rPr>
            </w:pPr>
            <w:r w:rsidRPr="005478F3">
              <w:rPr>
                <w:rFonts w:ascii="Calibri" w:hAnsi="Calibri" w:cs="Calibri"/>
                <w:color w:val="000000"/>
                <w:sz w:val="16"/>
                <w:szCs w:val="16"/>
              </w:rPr>
              <w:t>1</w:t>
            </w:r>
            <w:r w:rsidR="00156737">
              <w:rPr>
                <w:rFonts w:ascii="Calibri" w:hAnsi="Calibri" w:cs="Calibri"/>
                <w:color w:val="000000"/>
                <w:sz w:val="16"/>
                <w:szCs w:val="16"/>
              </w:rPr>
              <w:t>.</w:t>
            </w:r>
            <w:r w:rsidRPr="005478F3">
              <w:rPr>
                <w:rFonts w:ascii="Calibri" w:hAnsi="Calibri" w:cs="Calibri"/>
                <w:color w:val="000000"/>
                <w:sz w:val="16"/>
                <w:szCs w:val="16"/>
              </w:rPr>
              <w:t>02 (0</w:t>
            </w:r>
            <w:r w:rsidR="00156737">
              <w:rPr>
                <w:rFonts w:ascii="Calibri" w:hAnsi="Calibri" w:cs="Calibri"/>
                <w:color w:val="000000"/>
                <w:sz w:val="16"/>
                <w:szCs w:val="16"/>
              </w:rPr>
              <w:t>.</w:t>
            </w:r>
            <w:r w:rsidRPr="005478F3">
              <w:rPr>
                <w:rFonts w:ascii="Calibri" w:hAnsi="Calibri" w:cs="Calibri"/>
                <w:color w:val="000000"/>
                <w:sz w:val="16"/>
                <w:szCs w:val="16"/>
              </w:rPr>
              <w:t>96</w:t>
            </w:r>
            <w:r w:rsidR="00EF5E84">
              <w:rPr>
                <w:rFonts w:ascii="Calibri" w:hAnsi="Calibri" w:cs="Calibri"/>
                <w:color w:val="000000"/>
                <w:sz w:val="16"/>
                <w:szCs w:val="16"/>
              </w:rPr>
              <w:t>,</w:t>
            </w:r>
            <w:r w:rsidRPr="005478F3">
              <w:rPr>
                <w:rFonts w:ascii="Calibri" w:hAnsi="Calibri" w:cs="Calibri"/>
                <w:color w:val="000000"/>
                <w:sz w:val="16"/>
                <w:szCs w:val="16"/>
              </w:rPr>
              <w:t xml:space="preserve"> 1</w:t>
            </w:r>
            <w:r w:rsidR="00156737">
              <w:rPr>
                <w:rFonts w:ascii="Calibri" w:hAnsi="Calibri" w:cs="Calibri"/>
                <w:color w:val="000000"/>
                <w:sz w:val="16"/>
                <w:szCs w:val="16"/>
              </w:rPr>
              <w:t>.</w:t>
            </w:r>
            <w:r w:rsidRPr="005478F3">
              <w:rPr>
                <w:rFonts w:ascii="Calibri" w:hAnsi="Calibri" w:cs="Calibri"/>
                <w:color w:val="000000"/>
                <w:sz w:val="16"/>
                <w:szCs w:val="16"/>
              </w:rPr>
              <w:t>07)</w:t>
            </w:r>
          </w:p>
        </w:tc>
        <w:tc>
          <w:tcPr>
            <w:tcW w:w="1365" w:type="dxa"/>
          </w:tcPr>
          <w:p w14:paraId="177629C9" w14:textId="2638A023" w:rsidR="00CF469E" w:rsidRPr="001E5CF2" w:rsidRDefault="00CF469E" w:rsidP="005478F3">
            <w:pPr>
              <w:jc w:val="center"/>
              <w:rPr>
                <w:rFonts w:ascii="Calibri" w:hAnsi="Calibri" w:cs="Calibri"/>
                <w:color w:val="000000"/>
                <w:sz w:val="16"/>
                <w:szCs w:val="16"/>
              </w:rPr>
            </w:pPr>
            <w:r w:rsidRPr="005478F3">
              <w:rPr>
                <w:rFonts w:ascii="Calibri" w:hAnsi="Calibri" w:cs="Calibri"/>
                <w:color w:val="000000"/>
                <w:sz w:val="16"/>
                <w:szCs w:val="16"/>
              </w:rPr>
              <w:t>0.578</w:t>
            </w:r>
          </w:p>
        </w:tc>
      </w:tr>
      <w:tr w:rsidR="00CF469E" w:rsidRPr="00FC1381" w14:paraId="1C5FFF7B" w14:textId="77777777" w:rsidTr="005478F3">
        <w:trPr>
          <w:trHeight w:val="83"/>
          <w:jc w:val="center"/>
        </w:trPr>
        <w:tc>
          <w:tcPr>
            <w:tcW w:w="2735" w:type="dxa"/>
            <w:vMerge w:val="restart"/>
          </w:tcPr>
          <w:p w14:paraId="138C38D2" w14:textId="77777777" w:rsidR="00CF469E" w:rsidRPr="00FC1381" w:rsidRDefault="00CF469E" w:rsidP="00CF469E">
            <w:pPr>
              <w:rPr>
                <w:rFonts w:cstheme="minorHAnsi"/>
                <w:sz w:val="16"/>
                <w:szCs w:val="16"/>
                <w:lang w:val="en-US"/>
              </w:rPr>
            </w:pPr>
            <w:r w:rsidRPr="00FC1381">
              <w:rPr>
                <w:rFonts w:cstheme="minorHAnsi"/>
                <w:sz w:val="16"/>
                <w:szCs w:val="16"/>
                <w:lang w:val="en-US"/>
              </w:rPr>
              <w:t>Event within 21 days after diagnosis</w:t>
            </w:r>
          </w:p>
        </w:tc>
        <w:tc>
          <w:tcPr>
            <w:tcW w:w="2991" w:type="dxa"/>
          </w:tcPr>
          <w:p w14:paraId="056C8FFB" w14:textId="77777777" w:rsidR="00CF469E" w:rsidRPr="00FC1381" w:rsidRDefault="00CF469E" w:rsidP="00CF469E">
            <w:pPr>
              <w:rPr>
                <w:rFonts w:cstheme="minorHAnsi"/>
                <w:sz w:val="16"/>
                <w:szCs w:val="16"/>
                <w:lang w:val="en-US"/>
              </w:rPr>
            </w:pPr>
            <w:r w:rsidRPr="00FC1381">
              <w:rPr>
                <w:rFonts w:cstheme="minorHAnsi"/>
                <w:sz w:val="16"/>
                <w:szCs w:val="16"/>
                <w:lang w:val="en-US"/>
              </w:rPr>
              <w:t xml:space="preserve">Treatment change </w:t>
            </w:r>
          </w:p>
        </w:tc>
        <w:tc>
          <w:tcPr>
            <w:tcW w:w="2182" w:type="dxa"/>
          </w:tcPr>
          <w:p w14:paraId="30DC52CC" w14:textId="0ED01635"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1.49 (1.34, 1.67)</w:t>
            </w:r>
          </w:p>
        </w:tc>
        <w:tc>
          <w:tcPr>
            <w:tcW w:w="1365" w:type="dxa"/>
          </w:tcPr>
          <w:p w14:paraId="0F6121F2" w14:textId="3803DC93"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&lt; 0.001</w:t>
            </w:r>
          </w:p>
        </w:tc>
      </w:tr>
      <w:tr w:rsidR="00CF469E" w:rsidRPr="00FC1381" w14:paraId="74C153BC" w14:textId="77777777" w:rsidTr="005478F3">
        <w:trPr>
          <w:trHeight w:val="185"/>
          <w:jc w:val="center"/>
        </w:trPr>
        <w:tc>
          <w:tcPr>
            <w:tcW w:w="2735" w:type="dxa"/>
            <w:vMerge/>
          </w:tcPr>
          <w:p w14:paraId="29D8DEDD" w14:textId="77777777" w:rsidR="00CF469E" w:rsidRPr="00FC1381" w:rsidRDefault="00CF469E" w:rsidP="00CF469E">
            <w:pPr>
              <w:rPr>
                <w:rFonts w:cstheme="minorHAnsi"/>
                <w:sz w:val="16"/>
                <w:szCs w:val="16"/>
                <w:lang w:val="en-US"/>
              </w:rPr>
            </w:pPr>
          </w:p>
        </w:tc>
        <w:tc>
          <w:tcPr>
            <w:tcW w:w="2991" w:type="dxa"/>
          </w:tcPr>
          <w:p w14:paraId="7FEA7B34" w14:textId="77777777" w:rsidR="00CF469E" w:rsidRPr="00FC1381" w:rsidRDefault="00CF469E" w:rsidP="00CF469E">
            <w:pPr>
              <w:rPr>
                <w:rFonts w:cstheme="minorHAnsi"/>
                <w:sz w:val="16"/>
                <w:szCs w:val="16"/>
                <w:lang w:val="en-US"/>
              </w:rPr>
            </w:pPr>
            <w:r w:rsidRPr="00FC1381">
              <w:rPr>
                <w:rFonts w:cstheme="minorHAnsi"/>
                <w:sz w:val="16"/>
                <w:szCs w:val="16"/>
                <w:lang w:val="en-US"/>
              </w:rPr>
              <w:t xml:space="preserve">Thromboembolic event </w:t>
            </w:r>
          </w:p>
        </w:tc>
        <w:tc>
          <w:tcPr>
            <w:tcW w:w="2182" w:type="dxa"/>
          </w:tcPr>
          <w:p w14:paraId="61857F90" w14:textId="2EE762DD"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3.04 (0.98, 9.46)</w:t>
            </w:r>
          </w:p>
        </w:tc>
        <w:tc>
          <w:tcPr>
            <w:tcW w:w="1365" w:type="dxa"/>
          </w:tcPr>
          <w:p w14:paraId="597B92F3" w14:textId="15168456"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0.055</w:t>
            </w:r>
          </w:p>
        </w:tc>
      </w:tr>
      <w:tr w:rsidR="00CF469E" w:rsidRPr="00FC1381" w14:paraId="595538F6" w14:textId="77777777" w:rsidTr="005478F3">
        <w:trPr>
          <w:trHeight w:val="83"/>
          <w:jc w:val="center"/>
        </w:trPr>
        <w:tc>
          <w:tcPr>
            <w:tcW w:w="2735" w:type="dxa"/>
            <w:vMerge/>
          </w:tcPr>
          <w:p w14:paraId="37B63CDF" w14:textId="77777777" w:rsidR="00CF469E" w:rsidRPr="00FC1381" w:rsidRDefault="00CF469E" w:rsidP="00CF469E">
            <w:pPr>
              <w:rPr>
                <w:rFonts w:cstheme="minorHAnsi"/>
                <w:sz w:val="16"/>
                <w:szCs w:val="16"/>
                <w:lang w:val="en-US"/>
              </w:rPr>
            </w:pPr>
          </w:p>
        </w:tc>
        <w:tc>
          <w:tcPr>
            <w:tcW w:w="2991" w:type="dxa"/>
          </w:tcPr>
          <w:p w14:paraId="654A0E4D" w14:textId="77777777" w:rsidR="00CF469E" w:rsidRPr="00FC1381" w:rsidRDefault="00CF469E" w:rsidP="00CF469E">
            <w:pPr>
              <w:rPr>
                <w:rFonts w:cstheme="minorHAnsi"/>
                <w:sz w:val="16"/>
                <w:szCs w:val="16"/>
                <w:lang w:val="en-US"/>
              </w:rPr>
            </w:pPr>
            <w:r w:rsidRPr="00FC1381">
              <w:rPr>
                <w:rFonts w:cstheme="minorHAnsi"/>
                <w:sz w:val="16"/>
                <w:szCs w:val="16"/>
                <w:lang w:val="en-US"/>
              </w:rPr>
              <w:t xml:space="preserve">Injury-related event </w:t>
            </w:r>
          </w:p>
        </w:tc>
        <w:tc>
          <w:tcPr>
            <w:tcW w:w="2182" w:type="dxa"/>
          </w:tcPr>
          <w:p w14:paraId="65139143" w14:textId="111F385F"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3.26 (3.01, 3.54)</w:t>
            </w:r>
          </w:p>
        </w:tc>
        <w:tc>
          <w:tcPr>
            <w:tcW w:w="1365" w:type="dxa"/>
          </w:tcPr>
          <w:p w14:paraId="3AB8A9C2" w14:textId="3360F1CC"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&lt; 0.001</w:t>
            </w:r>
          </w:p>
        </w:tc>
      </w:tr>
      <w:tr w:rsidR="00CF469E" w:rsidRPr="00FC1381" w14:paraId="254AC867" w14:textId="77777777" w:rsidTr="005478F3">
        <w:trPr>
          <w:trHeight w:val="83"/>
          <w:jc w:val="center"/>
        </w:trPr>
        <w:tc>
          <w:tcPr>
            <w:tcW w:w="2735" w:type="dxa"/>
            <w:vMerge/>
          </w:tcPr>
          <w:p w14:paraId="35772C21" w14:textId="77777777" w:rsidR="00CF469E" w:rsidRPr="00FC1381" w:rsidRDefault="00CF469E" w:rsidP="00CF469E">
            <w:pPr>
              <w:rPr>
                <w:rFonts w:cstheme="minorHAnsi"/>
                <w:sz w:val="16"/>
                <w:szCs w:val="16"/>
                <w:lang w:val="en-US"/>
              </w:rPr>
            </w:pPr>
          </w:p>
        </w:tc>
        <w:tc>
          <w:tcPr>
            <w:tcW w:w="2991" w:type="dxa"/>
          </w:tcPr>
          <w:p w14:paraId="37E4C402" w14:textId="77777777" w:rsidR="00CF469E" w:rsidRPr="00FC1381" w:rsidRDefault="00CF469E" w:rsidP="00CF469E">
            <w:pPr>
              <w:rPr>
                <w:rFonts w:cstheme="minorHAnsi"/>
                <w:sz w:val="16"/>
                <w:szCs w:val="16"/>
                <w:lang w:val="en-US"/>
              </w:rPr>
            </w:pPr>
            <w:r w:rsidRPr="00FC1381">
              <w:rPr>
                <w:rFonts w:cstheme="minorHAnsi"/>
                <w:sz w:val="16"/>
                <w:szCs w:val="16"/>
                <w:lang w:val="en-US"/>
              </w:rPr>
              <w:t xml:space="preserve">Major adverse event </w:t>
            </w:r>
          </w:p>
        </w:tc>
        <w:tc>
          <w:tcPr>
            <w:tcW w:w="2182" w:type="dxa"/>
          </w:tcPr>
          <w:p w14:paraId="5E404848" w14:textId="04A678E3"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0.45 (0.18, 1.1</w:t>
            </w:r>
            <w:r w:rsidR="00EF5E84">
              <w:rPr>
                <w:rFonts w:ascii="Calibri" w:hAnsi="Calibri" w:cs="Calibri"/>
                <w:color w:val="000000"/>
                <w:sz w:val="16"/>
                <w:szCs w:val="16"/>
              </w:rPr>
              <w:t>0</w:t>
            </w:r>
            <w:r w:rsidRPr="005478F3">
              <w:rPr>
                <w:rFonts w:ascii="Calibri" w:hAnsi="Calibri" w:cs="Calibri"/>
                <w:color w:val="000000"/>
                <w:sz w:val="16"/>
                <w:szCs w:val="16"/>
              </w:rPr>
              <w:t>)</w:t>
            </w:r>
          </w:p>
        </w:tc>
        <w:tc>
          <w:tcPr>
            <w:tcW w:w="1365" w:type="dxa"/>
          </w:tcPr>
          <w:p w14:paraId="6321DDE7" w14:textId="30902226"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0.079</w:t>
            </w:r>
          </w:p>
        </w:tc>
      </w:tr>
      <w:tr w:rsidR="00CF469E" w:rsidRPr="00FC1381" w14:paraId="67B98910" w14:textId="77777777" w:rsidTr="005478F3">
        <w:trPr>
          <w:trHeight w:val="83"/>
          <w:jc w:val="center"/>
        </w:trPr>
        <w:tc>
          <w:tcPr>
            <w:tcW w:w="2735" w:type="dxa"/>
            <w:vMerge/>
            <w:vAlign w:val="bottom"/>
          </w:tcPr>
          <w:p w14:paraId="40F6D6F5" w14:textId="77777777" w:rsidR="00CF469E" w:rsidRPr="00FC1381" w:rsidRDefault="00CF469E" w:rsidP="00CF469E">
            <w:pPr>
              <w:rPr>
                <w:rFonts w:cstheme="minorHAnsi"/>
                <w:b/>
                <w:bCs/>
                <w:sz w:val="16"/>
                <w:szCs w:val="16"/>
                <w:lang w:val="en-GB"/>
              </w:rPr>
            </w:pPr>
          </w:p>
        </w:tc>
        <w:tc>
          <w:tcPr>
            <w:tcW w:w="2991" w:type="dxa"/>
            <w:vAlign w:val="bottom"/>
          </w:tcPr>
          <w:p w14:paraId="58A1500A" w14:textId="77777777" w:rsidR="00CF469E" w:rsidRPr="00FC1381" w:rsidRDefault="00CF469E" w:rsidP="00CF469E">
            <w:pPr>
              <w:rPr>
                <w:rFonts w:cstheme="minorHAnsi"/>
                <w:sz w:val="16"/>
                <w:szCs w:val="16"/>
                <w:lang w:val="en-US"/>
              </w:rPr>
            </w:pPr>
            <w:r w:rsidRPr="00FC1381">
              <w:rPr>
                <w:rFonts w:cstheme="minorHAnsi"/>
                <w:sz w:val="16"/>
                <w:szCs w:val="16"/>
                <w:lang w:val="en-US"/>
              </w:rPr>
              <w:t xml:space="preserve">Minor outpatient event </w:t>
            </w:r>
          </w:p>
        </w:tc>
        <w:tc>
          <w:tcPr>
            <w:tcW w:w="2182" w:type="dxa"/>
          </w:tcPr>
          <w:p w14:paraId="3F888412" w14:textId="4091A9B2"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3</w:t>
            </w:r>
            <w:r w:rsidR="00EF5E84">
              <w:rPr>
                <w:rFonts w:ascii="Calibri" w:hAnsi="Calibri" w:cs="Calibri"/>
                <w:color w:val="000000"/>
                <w:sz w:val="16"/>
                <w:szCs w:val="16"/>
              </w:rPr>
              <w:t>.00</w:t>
            </w:r>
            <w:r w:rsidRPr="005478F3">
              <w:rPr>
                <w:rFonts w:ascii="Calibri" w:hAnsi="Calibri" w:cs="Calibri"/>
                <w:color w:val="000000"/>
                <w:sz w:val="16"/>
                <w:szCs w:val="16"/>
              </w:rPr>
              <w:t xml:space="preserve"> (2.82, 3.21)</w:t>
            </w:r>
          </w:p>
        </w:tc>
        <w:tc>
          <w:tcPr>
            <w:tcW w:w="1365" w:type="dxa"/>
          </w:tcPr>
          <w:p w14:paraId="733F8AB7" w14:textId="276018DE" w:rsidR="00CF469E" w:rsidRPr="001E5CF2" w:rsidRDefault="00CF469E" w:rsidP="005478F3">
            <w:pPr>
              <w:jc w:val="center"/>
              <w:rPr>
                <w:rFonts w:cstheme="minorHAnsi"/>
                <w:sz w:val="16"/>
                <w:szCs w:val="16"/>
                <w:lang w:val="en-US"/>
              </w:rPr>
            </w:pPr>
            <w:r w:rsidRPr="005478F3">
              <w:rPr>
                <w:rFonts w:ascii="Calibri" w:hAnsi="Calibri" w:cs="Calibri"/>
                <w:color w:val="000000"/>
                <w:sz w:val="16"/>
                <w:szCs w:val="16"/>
              </w:rPr>
              <w:t>&lt; 0.001</w:t>
            </w:r>
          </w:p>
        </w:tc>
      </w:tr>
    </w:tbl>
    <w:p w14:paraId="6B9621A5" w14:textId="53CC0AF2" w:rsidR="00ED118D" w:rsidRDefault="00ED118D">
      <w:pPr>
        <w:rPr>
          <w:lang w:val="en-US"/>
        </w:rPr>
      </w:pPr>
    </w:p>
    <w:p w14:paraId="55CCC17A" w14:textId="2B273DD0" w:rsidR="00EC1DD0" w:rsidRDefault="00EC1DD0">
      <w:pPr>
        <w:rPr>
          <w:lang w:val="en-US"/>
        </w:rPr>
      </w:pPr>
    </w:p>
    <w:p w14:paraId="1B7B1BE6" w14:textId="77777777" w:rsidR="00EC1DD0" w:rsidRDefault="00EC1DD0">
      <w:pPr>
        <w:rPr>
          <w:lang w:val="en-US"/>
        </w:rPr>
      </w:pPr>
    </w:p>
    <w:p w14:paraId="7858ECD3" w14:textId="1A8113D9" w:rsidR="00156737" w:rsidRDefault="00156737">
      <w:pPr>
        <w:rPr>
          <w:lang w:val="en-US"/>
        </w:rPr>
      </w:pPr>
      <w:r>
        <w:rPr>
          <w:lang w:val="en-US"/>
        </w:rPr>
        <w:br w:type="page"/>
      </w:r>
    </w:p>
    <w:p w14:paraId="64E33077" w14:textId="77777777" w:rsidR="00BA437D" w:rsidRPr="005478F3" w:rsidRDefault="00BA437D" w:rsidP="005478F3">
      <w:pPr>
        <w:rPr>
          <w:lang w:val="en-US"/>
        </w:rPr>
      </w:pPr>
    </w:p>
    <w:p w14:paraId="0412D73B" w14:textId="0209D623" w:rsidR="00AA459E" w:rsidRPr="0044571B" w:rsidRDefault="00AA459E" w:rsidP="005478F3">
      <w:pPr>
        <w:pStyle w:val="Beschriftung"/>
        <w:keepNext/>
        <w:rPr>
          <w:lang w:val="en-US"/>
        </w:rPr>
      </w:pPr>
      <w:r w:rsidRPr="0044571B">
        <w:rPr>
          <w:lang w:val="en-US"/>
        </w:rPr>
        <w:t>Table S</w:t>
      </w:r>
      <w:r w:rsidR="002F0C58">
        <w:t>8</w:t>
      </w:r>
      <w:r w:rsidRPr="0044571B">
        <w:rPr>
          <w:lang w:val="en-US"/>
        </w:rPr>
        <w:t>:</w:t>
      </w:r>
      <w:r w:rsidR="005B2C0A" w:rsidRPr="0044571B">
        <w:rPr>
          <w:lang w:val="en-US"/>
        </w:rPr>
        <w:t xml:space="preserve"> </w:t>
      </w:r>
      <w:r w:rsidR="006B312A" w:rsidRPr="0044571B">
        <w:rPr>
          <w:lang w:val="en-US"/>
        </w:rPr>
        <w:t xml:space="preserve">Results </w:t>
      </w:r>
      <w:r w:rsidR="006B312A" w:rsidRPr="007500D5">
        <w:rPr>
          <w:lang w:val="en-US"/>
        </w:rPr>
        <w:t xml:space="preserve">of </w:t>
      </w:r>
      <w:r w:rsidR="007500D5">
        <w:rPr>
          <w:lang w:val="en-US"/>
        </w:rPr>
        <w:t>the</w:t>
      </w:r>
      <w:r w:rsidR="006B312A" w:rsidRPr="0044571B">
        <w:rPr>
          <w:lang w:val="en-US"/>
        </w:rPr>
        <w:t xml:space="preserve"> Cox regression models with mortality as an outcome for the overall cohort, the subgroup of those who underwent surgery within 21 days of PHF diagnosis, and those who did not. Included variables are current GTMK at the time of PHF diagnosis, patient (risk) profile, and events that occurred within 21 days of PHF diagnosis, with an end of follow-up 3 months after the start of observation. The difference between operative and non-operative treatment within individual GTMK is quantified with the interaction p value </w:t>
      </w:r>
      <m:oMath>
        <m:sSub>
          <m:sSubPr>
            <m:ctrlPr>
              <w:rPr>
                <w:rFonts w:ascii="Cambria Math" w:hAnsi="Cambria Math"/>
              </w:rPr>
            </m:ctrlPr>
          </m:sSubPr>
          <m:e>
            <m:r>
              <w:rPr>
                <w:rFonts w:ascii="Cambria Math" w:hAnsi="Cambria Math"/>
              </w:rPr>
              <m:t>p</m:t>
            </m:r>
          </m:e>
          <m:sub>
            <m:r>
              <w:rPr>
                <w:rFonts w:ascii="Cambria Math" w:hAnsi="Cambria Math"/>
              </w:rPr>
              <m:t>int</m:t>
            </m:r>
          </m:sub>
        </m:sSub>
      </m:oMath>
      <w:r w:rsidR="006B312A" w:rsidRPr="0044571B">
        <w:rPr>
          <w:lang w:val="en-US"/>
        </w:rPr>
        <w:t>. This comes from a Cox regression which, in addition to the influencing factors listed here, also includes the interaction between operation and the individual GTMK.</w:t>
      </w:r>
    </w:p>
    <w:tbl>
      <w:tblPr>
        <w:tblStyle w:val="Tabellenraster"/>
        <w:tblW w:w="9062" w:type="dxa"/>
        <w:jc w:val="center"/>
        <w:tblLayout w:type="fixed"/>
        <w:tblLook w:val="04A0" w:firstRow="1" w:lastRow="0" w:firstColumn="1" w:lastColumn="0" w:noHBand="0" w:noVBand="1"/>
      </w:tblPr>
      <w:tblGrid>
        <w:gridCol w:w="1413"/>
        <w:gridCol w:w="1559"/>
        <w:gridCol w:w="803"/>
        <w:gridCol w:w="1348"/>
        <w:gridCol w:w="828"/>
        <w:gridCol w:w="1461"/>
        <w:gridCol w:w="726"/>
        <w:gridCol w:w="924"/>
      </w:tblGrid>
      <w:tr w:rsidR="005B2C0A" w:rsidRPr="001E5CF2" w14:paraId="748A0C5E" w14:textId="77777777" w:rsidTr="005478F3">
        <w:trPr>
          <w:jc w:val="center"/>
        </w:trPr>
        <w:tc>
          <w:tcPr>
            <w:tcW w:w="9062" w:type="dxa"/>
            <w:gridSpan w:val="8"/>
            <w:shd w:val="clear" w:color="auto" w:fill="B4C6E7" w:themeFill="accent1" w:themeFillTint="66"/>
          </w:tcPr>
          <w:p w14:paraId="1107D52E" w14:textId="5D66BA73" w:rsidR="005B2C0A" w:rsidRPr="005478F3" w:rsidRDefault="005B2C0A" w:rsidP="005478F3">
            <w:pPr>
              <w:jc w:val="center"/>
              <w:rPr>
                <w:rFonts w:cstheme="minorHAnsi"/>
                <w:b/>
                <w:bCs/>
                <w:sz w:val="16"/>
                <w:szCs w:val="16"/>
              </w:rPr>
            </w:pPr>
            <w:proofErr w:type="spellStart"/>
            <w:r w:rsidRPr="00FC1381">
              <w:rPr>
                <w:rFonts w:cstheme="minorHAnsi"/>
                <w:b/>
                <w:bCs/>
                <w:sz w:val="16"/>
                <w:szCs w:val="16"/>
              </w:rPr>
              <w:t>Mortality</w:t>
            </w:r>
            <w:proofErr w:type="spellEnd"/>
          </w:p>
        </w:tc>
      </w:tr>
      <w:tr w:rsidR="005B2C0A" w:rsidRPr="001E5CF2" w14:paraId="2CDEE175" w14:textId="77777777" w:rsidTr="00EF5E84">
        <w:trPr>
          <w:jc w:val="center"/>
        </w:trPr>
        <w:tc>
          <w:tcPr>
            <w:tcW w:w="1413" w:type="dxa"/>
          </w:tcPr>
          <w:p w14:paraId="06B04F6B" w14:textId="77777777" w:rsidR="005B2C0A" w:rsidRPr="001E5CF2" w:rsidRDefault="005B2C0A" w:rsidP="005B2C0A">
            <w:pPr>
              <w:jc w:val="center"/>
              <w:rPr>
                <w:rFonts w:cstheme="minorHAnsi"/>
                <w:sz w:val="16"/>
                <w:szCs w:val="16"/>
              </w:rPr>
            </w:pPr>
          </w:p>
        </w:tc>
        <w:tc>
          <w:tcPr>
            <w:tcW w:w="2362" w:type="dxa"/>
            <w:gridSpan w:val="2"/>
          </w:tcPr>
          <w:p w14:paraId="34E37C29" w14:textId="4CE2D500" w:rsidR="005B2C0A" w:rsidRPr="005B2C0A" w:rsidRDefault="005B2C0A" w:rsidP="005B2C0A">
            <w:pPr>
              <w:jc w:val="center"/>
              <w:rPr>
                <w:rFonts w:cstheme="minorHAnsi"/>
                <w:b/>
                <w:bCs/>
                <w:sz w:val="16"/>
                <w:szCs w:val="16"/>
              </w:rPr>
            </w:pPr>
            <w:r w:rsidRPr="00FC1381">
              <w:rPr>
                <w:rFonts w:cstheme="minorHAnsi"/>
                <w:b/>
                <w:bCs/>
                <w:sz w:val="16"/>
                <w:szCs w:val="16"/>
              </w:rPr>
              <w:t xml:space="preserve">Total </w:t>
            </w:r>
            <w:proofErr w:type="spellStart"/>
            <w:r w:rsidRPr="00FC1381">
              <w:rPr>
                <w:rFonts w:cstheme="minorHAnsi"/>
                <w:b/>
                <w:bCs/>
                <w:sz w:val="16"/>
                <w:szCs w:val="16"/>
              </w:rPr>
              <w:t>cohort</w:t>
            </w:r>
            <w:proofErr w:type="spellEnd"/>
          </w:p>
        </w:tc>
        <w:tc>
          <w:tcPr>
            <w:tcW w:w="2176" w:type="dxa"/>
            <w:gridSpan w:val="2"/>
          </w:tcPr>
          <w:p w14:paraId="161F04E4" w14:textId="351243FB" w:rsidR="005B2C0A" w:rsidRPr="005B2C0A" w:rsidRDefault="005B2C0A" w:rsidP="005B2C0A">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Operative Treatment</w:t>
            </w:r>
          </w:p>
        </w:tc>
        <w:tc>
          <w:tcPr>
            <w:tcW w:w="2187" w:type="dxa"/>
            <w:gridSpan w:val="2"/>
          </w:tcPr>
          <w:p w14:paraId="3F0B6A0E" w14:textId="18C6CC01" w:rsidR="005B2C0A" w:rsidRPr="005B2C0A" w:rsidRDefault="005B2C0A" w:rsidP="005B2C0A">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Non-Operative Treatment</w:t>
            </w:r>
          </w:p>
        </w:tc>
        <w:tc>
          <w:tcPr>
            <w:tcW w:w="924" w:type="dxa"/>
          </w:tcPr>
          <w:p w14:paraId="33F08303" w14:textId="1D8CF159" w:rsidR="005B2C0A" w:rsidRPr="005B2C0A" w:rsidRDefault="005B2C0A" w:rsidP="005B2C0A">
            <w:pPr>
              <w:jc w:val="center"/>
              <w:rPr>
                <w:rFonts w:cstheme="minorHAnsi"/>
                <w:b/>
                <w:bCs/>
                <w:sz w:val="16"/>
                <w:szCs w:val="16"/>
                <w:lang w:val="en-US"/>
              </w:rPr>
            </w:pPr>
            <w:r w:rsidRPr="00FC1381">
              <w:rPr>
                <w:rFonts w:cstheme="minorHAnsi"/>
                <w:b/>
                <w:bCs/>
                <w:sz w:val="16"/>
                <w:szCs w:val="16"/>
                <w:lang w:val="en-US"/>
              </w:rPr>
              <w:t>OP vs no OP</w:t>
            </w:r>
          </w:p>
        </w:tc>
      </w:tr>
      <w:tr w:rsidR="005B2C0A" w:rsidRPr="001E5CF2" w14:paraId="290E65B2" w14:textId="2E2A7016" w:rsidTr="005478F3">
        <w:trPr>
          <w:jc w:val="center"/>
        </w:trPr>
        <w:tc>
          <w:tcPr>
            <w:tcW w:w="1413" w:type="dxa"/>
          </w:tcPr>
          <w:p w14:paraId="75B6C72C" w14:textId="00095AA7" w:rsidR="005B2C0A" w:rsidRPr="005478F3" w:rsidRDefault="005B2C0A" w:rsidP="005478F3">
            <w:pPr>
              <w:jc w:val="center"/>
              <w:rPr>
                <w:rFonts w:cstheme="minorHAnsi"/>
                <w:b/>
                <w:bCs/>
                <w:sz w:val="16"/>
                <w:szCs w:val="16"/>
              </w:rPr>
            </w:pPr>
            <w:r w:rsidRPr="005478F3">
              <w:rPr>
                <w:rFonts w:cstheme="minorHAnsi"/>
                <w:b/>
                <w:bCs/>
                <w:sz w:val="16"/>
                <w:szCs w:val="16"/>
              </w:rPr>
              <w:t>Variable</w:t>
            </w:r>
          </w:p>
        </w:tc>
        <w:tc>
          <w:tcPr>
            <w:tcW w:w="1559" w:type="dxa"/>
          </w:tcPr>
          <w:p w14:paraId="0003CEBC" w14:textId="6CF71B71" w:rsidR="005B2C0A" w:rsidRPr="005478F3" w:rsidRDefault="005B2C0A" w:rsidP="005478F3">
            <w:pPr>
              <w:jc w:val="center"/>
              <w:rPr>
                <w:rFonts w:cstheme="minorHAnsi"/>
                <w:b/>
                <w:bCs/>
                <w:sz w:val="16"/>
                <w:szCs w:val="16"/>
              </w:rPr>
            </w:pPr>
            <w:r w:rsidRPr="005478F3">
              <w:rPr>
                <w:rFonts w:cstheme="minorHAnsi"/>
                <w:b/>
                <w:bCs/>
                <w:sz w:val="16"/>
                <w:szCs w:val="16"/>
              </w:rPr>
              <w:t>HR (95%-CI)</w:t>
            </w:r>
          </w:p>
        </w:tc>
        <w:tc>
          <w:tcPr>
            <w:tcW w:w="803" w:type="dxa"/>
          </w:tcPr>
          <w:p w14:paraId="2D1EBD91" w14:textId="186E1457" w:rsidR="005B2C0A" w:rsidRPr="005478F3" w:rsidRDefault="005B2C0A" w:rsidP="005478F3">
            <w:pPr>
              <w:jc w:val="center"/>
              <w:rPr>
                <w:rFonts w:cstheme="minorHAnsi"/>
                <w:b/>
                <w:bCs/>
                <w:sz w:val="16"/>
                <w:szCs w:val="16"/>
              </w:rPr>
            </w:pPr>
            <w:r w:rsidRPr="005478F3">
              <w:rPr>
                <w:rFonts w:cstheme="minorHAnsi"/>
                <w:b/>
                <w:bCs/>
                <w:sz w:val="16"/>
                <w:szCs w:val="16"/>
              </w:rPr>
              <w:t>p</w:t>
            </w:r>
          </w:p>
        </w:tc>
        <w:tc>
          <w:tcPr>
            <w:tcW w:w="1348" w:type="dxa"/>
          </w:tcPr>
          <w:p w14:paraId="0F5B3128" w14:textId="5C67F3D4" w:rsidR="005B2C0A" w:rsidRPr="005478F3" w:rsidRDefault="005B2C0A" w:rsidP="005478F3">
            <w:pPr>
              <w:jc w:val="center"/>
              <w:rPr>
                <w:rFonts w:cstheme="minorHAnsi"/>
                <w:b/>
                <w:bCs/>
                <w:sz w:val="16"/>
                <w:szCs w:val="16"/>
              </w:rPr>
            </w:pPr>
            <w:r w:rsidRPr="005478F3">
              <w:rPr>
                <w:rFonts w:cstheme="minorHAnsi"/>
                <w:b/>
                <w:bCs/>
                <w:sz w:val="16"/>
                <w:szCs w:val="16"/>
              </w:rPr>
              <w:t>HR (95%-CI)</w:t>
            </w:r>
          </w:p>
        </w:tc>
        <w:tc>
          <w:tcPr>
            <w:tcW w:w="828" w:type="dxa"/>
          </w:tcPr>
          <w:p w14:paraId="387985CA" w14:textId="71E8EA5A" w:rsidR="005B2C0A" w:rsidRPr="005478F3" w:rsidRDefault="005B2C0A" w:rsidP="005478F3">
            <w:pPr>
              <w:jc w:val="center"/>
              <w:rPr>
                <w:rFonts w:cstheme="minorHAnsi"/>
                <w:b/>
                <w:bCs/>
                <w:sz w:val="16"/>
                <w:szCs w:val="16"/>
              </w:rPr>
            </w:pPr>
            <w:r w:rsidRPr="005478F3">
              <w:rPr>
                <w:rFonts w:cstheme="minorHAnsi"/>
                <w:b/>
                <w:bCs/>
                <w:sz w:val="16"/>
                <w:szCs w:val="16"/>
              </w:rPr>
              <w:t>P</w:t>
            </w:r>
          </w:p>
        </w:tc>
        <w:tc>
          <w:tcPr>
            <w:tcW w:w="1461" w:type="dxa"/>
          </w:tcPr>
          <w:p w14:paraId="3C10E155" w14:textId="6FC1E07D" w:rsidR="005B2C0A" w:rsidRPr="005478F3" w:rsidRDefault="005B2C0A" w:rsidP="005478F3">
            <w:pPr>
              <w:jc w:val="center"/>
              <w:rPr>
                <w:rFonts w:cstheme="minorHAnsi"/>
                <w:b/>
                <w:bCs/>
                <w:sz w:val="16"/>
                <w:szCs w:val="16"/>
              </w:rPr>
            </w:pPr>
            <w:r w:rsidRPr="005478F3">
              <w:rPr>
                <w:rFonts w:cstheme="minorHAnsi"/>
                <w:b/>
                <w:bCs/>
                <w:sz w:val="16"/>
                <w:szCs w:val="16"/>
              </w:rPr>
              <w:t>HR (95%-CI)</w:t>
            </w:r>
          </w:p>
        </w:tc>
        <w:tc>
          <w:tcPr>
            <w:tcW w:w="726" w:type="dxa"/>
          </w:tcPr>
          <w:p w14:paraId="255F98B6" w14:textId="374765E5" w:rsidR="005B2C0A" w:rsidRPr="005478F3" w:rsidRDefault="005B2C0A" w:rsidP="005478F3">
            <w:pPr>
              <w:jc w:val="center"/>
              <w:rPr>
                <w:rFonts w:cstheme="minorHAnsi"/>
                <w:b/>
                <w:bCs/>
                <w:sz w:val="16"/>
                <w:szCs w:val="16"/>
              </w:rPr>
            </w:pPr>
            <w:r w:rsidRPr="005478F3">
              <w:rPr>
                <w:rFonts w:cstheme="minorHAnsi"/>
                <w:b/>
                <w:bCs/>
                <w:sz w:val="16"/>
                <w:szCs w:val="16"/>
              </w:rPr>
              <w:t>p</w:t>
            </w:r>
          </w:p>
        </w:tc>
        <w:tc>
          <w:tcPr>
            <w:tcW w:w="924" w:type="dxa"/>
          </w:tcPr>
          <w:p w14:paraId="2D1AD5C2" w14:textId="41B1126D" w:rsidR="005B2C0A" w:rsidRPr="005478F3" w:rsidRDefault="005B2C0A" w:rsidP="005478F3">
            <w:pPr>
              <w:jc w:val="center"/>
              <w:rPr>
                <w:rFonts w:cstheme="minorHAnsi"/>
                <w:b/>
                <w:bCs/>
                <w:sz w:val="16"/>
                <w:szCs w:val="16"/>
                <w:vertAlign w:val="subscript"/>
              </w:rPr>
            </w:pPr>
            <w:r w:rsidRPr="005478F3">
              <w:rPr>
                <w:rFonts w:cstheme="minorHAnsi"/>
                <w:b/>
                <w:bCs/>
                <w:sz w:val="16"/>
                <w:szCs w:val="16"/>
              </w:rPr>
              <w:t>P</w:t>
            </w:r>
            <w:r w:rsidRPr="005478F3">
              <w:rPr>
                <w:rFonts w:cstheme="minorHAnsi"/>
                <w:b/>
                <w:bCs/>
                <w:sz w:val="16"/>
                <w:szCs w:val="16"/>
                <w:vertAlign w:val="subscript"/>
              </w:rPr>
              <w:t>int</w:t>
            </w:r>
          </w:p>
        </w:tc>
      </w:tr>
      <w:tr w:rsidR="005B2C0A" w:rsidRPr="001E5CF2" w14:paraId="6CD1460C" w14:textId="79873E2D" w:rsidTr="005478F3">
        <w:trPr>
          <w:jc w:val="center"/>
        </w:trPr>
        <w:tc>
          <w:tcPr>
            <w:tcW w:w="1413" w:type="dxa"/>
          </w:tcPr>
          <w:p w14:paraId="1925C8A9" w14:textId="4C615B67"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Immobility</w:t>
            </w:r>
            <w:proofErr w:type="spellEnd"/>
          </w:p>
        </w:tc>
        <w:tc>
          <w:tcPr>
            <w:tcW w:w="1559" w:type="dxa"/>
          </w:tcPr>
          <w:p w14:paraId="598FAC19" w14:textId="4BE860DF"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05 (0</w:t>
            </w:r>
            <w:r>
              <w:rPr>
                <w:sz w:val="16"/>
                <w:szCs w:val="16"/>
              </w:rPr>
              <w:t>.</w:t>
            </w:r>
            <w:r w:rsidRPr="005478F3">
              <w:rPr>
                <w:sz w:val="16"/>
                <w:szCs w:val="16"/>
              </w:rPr>
              <w:t>93</w:t>
            </w:r>
            <w:r>
              <w:rPr>
                <w:sz w:val="16"/>
                <w:szCs w:val="16"/>
              </w:rPr>
              <w:t>,</w:t>
            </w:r>
            <w:r w:rsidRPr="005478F3">
              <w:rPr>
                <w:sz w:val="16"/>
                <w:szCs w:val="16"/>
              </w:rPr>
              <w:t xml:space="preserve"> 1</w:t>
            </w:r>
            <w:r>
              <w:rPr>
                <w:sz w:val="16"/>
                <w:szCs w:val="16"/>
              </w:rPr>
              <w:t>.</w:t>
            </w:r>
            <w:r w:rsidRPr="005478F3">
              <w:rPr>
                <w:sz w:val="16"/>
                <w:szCs w:val="16"/>
              </w:rPr>
              <w:t>18)</w:t>
            </w:r>
          </w:p>
        </w:tc>
        <w:tc>
          <w:tcPr>
            <w:tcW w:w="803" w:type="dxa"/>
          </w:tcPr>
          <w:p w14:paraId="77CA1777" w14:textId="15A89821"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478</w:t>
            </w:r>
          </w:p>
        </w:tc>
        <w:tc>
          <w:tcPr>
            <w:tcW w:w="1348" w:type="dxa"/>
          </w:tcPr>
          <w:p w14:paraId="1EF32F03" w14:textId="625D0B9E" w:rsidR="005B2C0A" w:rsidRPr="005478F3" w:rsidRDefault="005B2C0A" w:rsidP="005478F3">
            <w:pPr>
              <w:jc w:val="center"/>
              <w:rPr>
                <w:rFonts w:cstheme="minorHAnsi"/>
                <w:sz w:val="16"/>
                <w:szCs w:val="16"/>
              </w:rPr>
            </w:pPr>
            <w:r w:rsidRPr="005478F3">
              <w:rPr>
                <w:sz w:val="16"/>
                <w:szCs w:val="16"/>
              </w:rPr>
              <w:t>1.15 (0.93, 1.41)</w:t>
            </w:r>
          </w:p>
        </w:tc>
        <w:tc>
          <w:tcPr>
            <w:tcW w:w="828" w:type="dxa"/>
          </w:tcPr>
          <w:p w14:paraId="725F4673" w14:textId="5975EDC4"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198</w:t>
            </w:r>
          </w:p>
        </w:tc>
        <w:tc>
          <w:tcPr>
            <w:tcW w:w="1461" w:type="dxa"/>
          </w:tcPr>
          <w:p w14:paraId="4C1EAB1A" w14:textId="01031DF6" w:rsidR="005B2C0A" w:rsidRPr="005478F3" w:rsidRDefault="005B2C0A" w:rsidP="005478F3">
            <w:pPr>
              <w:jc w:val="center"/>
              <w:rPr>
                <w:rFonts w:cstheme="minorHAnsi"/>
                <w:sz w:val="16"/>
                <w:szCs w:val="16"/>
              </w:rPr>
            </w:pPr>
            <w:r w:rsidRPr="005478F3">
              <w:rPr>
                <w:sz w:val="16"/>
                <w:szCs w:val="16"/>
              </w:rPr>
              <w:t>0.98 (0.84</w:t>
            </w:r>
            <w:r>
              <w:rPr>
                <w:sz w:val="16"/>
                <w:szCs w:val="16"/>
              </w:rPr>
              <w:t>,</w:t>
            </w:r>
            <w:r w:rsidRPr="005478F3">
              <w:rPr>
                <w:sz w:val="16"/>
                <w:szCs w:val="16"/>
              </w:rPr>
              <w:t xml:space="preserve"> 1.14)</w:t>
            </w:r>
          </w:p>
        </w:tc>
        <w:tc>
          <w:tcPr>
            <w:tcW w:w="726" w:type="dxa"/>
          </w:tcPr>
          <w:p w14:paraId="4F96F211" w14:textId="22DDE083" w:rsidR="005B2C0A" w:rsidRPr="005478F3" w:rsidRDefault="005B2C0A" w:rsidP="005478F3">
            <w:pPr>
              <w:jc w:val="center"/>
              <w:rPr>
                <w:rFonts w:cstheme="minorHAnsi"/>
                <w:sz w:val="16"/>
                <w:szCs w:val="16"/>
              </w:rPr>
            </w:pPr>
            <w:r w:rsidRPr="005478F3">
              <w:rPr>
                <w:sz w:val="16"/>
                <w:szCs w:val="16"/>
              </w:rPr>
              <w:t>0.809</w:t>
            </w:r>
          </w:p>
        </w:tc>
        <w:tc>
          <w:tcPr>
            <w:tcW w:w="924" w:type="dxa"/>
          </w:tcPr>
          <w:p w14:paraId="54694838" w14:textId="5CE3B6E4" w:rsidR="005B2C0A" w:rsidRPr="001E5CF2" w:rsidRDefault="005B2C0A" w:rsidP="005478F3">
            <w:pPr>
              <w:jc w:val="center"/>
              <w:rPr>
                <w:sz w:val="16"/>
                <w:szCs w:val="16"/>
              </w:rPr>
            </w:pPr>
            <w:r w:rsidRPr="005478F3">
              <w:rPr>
                <w:sz w:val="16"/>
                <w:szCs w:val="16"/>
              </w:rPr>
              <w:t>0.194</w:t>
            </w:r>
          </w:p>
        </w:tc>
      </w:tr>
      <w:tr w:rsidR="005B2C0A" w:rsidRPr="001E5CF2" w14:paraId="3478C525" w14:textId="6604808E" w:rsidTr="005478F3">
        <w:trPr>
          <w:jc w:val="center"/>
        </w:trPr>
        <w:tc>
          <w:tcPr>
            <w:tcW w:w="1413" w:type="dxa"/>
          </w:tcPr>
          <w:p w14:paraId="01544D93" w14:textId="4DFC6EF6"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Falling</w:t>
            </w:r>
            <w:proofErr w:type="spellEnd"/>
            <w:r w:rsidRPr="005478F3">
              <w:rPr>
                <w:rFonts w:cstheme="minorHAnsi"/>
                <w:color w:val="000000"/>
                <w:sz w:val="16"/>
                <w:szCs w:val="16"/>
              </w:rPr>
              <w:t xml:space="preserve"> </w:t>
            </w:r>
            <w:proofErr w:type="spellStart"/>
            <w:r w:rsidRPr="005478F3">
              <w:rPr>
                <w:rFonts w:cstheme="minorHAnsi"/>
                <w:color w:val="000000"/>
                <w:sz w:val="16"/>
                <w:szCs w:val="16"/>
              </w:rPr>
              <w:t>tendency</w:t>
            </w:r>
            <w:proofErr w:type="spellEnd"/>
          </w:p>
        </w:tc>
        <w:tc>
          <w:tcPr>
            <w:tcW w:w="1559" w:type="dxa"/>
          </w:tcPr>
          <w:p w14:paraId="1A30BBF9" w14:textId="224D91FD"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98 (0</w:t>
            </w:r>
            <w:r>
              <w:rPr>
                <w:sz w:val="16"/>
                <w:szCs w:val="16"/>
              </w:rPr>
              <w:t>.</w:t>
            </w:r>
            <w:r w:rsidRPr="005478F3">
              <w:rPr>
                <w:sz w:val="16"/>
                <w:szCs w:val="16"/>
              </w:rPr>
              <w:t>92</w:t>
            </w:r>
            <w:r>
              <w:rPr>
                <w:sz w:val="16"/>
                <w:szCs w:val="16"/>
              </w:rPr>
              <w:t>,</w:t>
            </w:r>
            <w:r w:rsidRPr="005478F3">
              <w:rPr>
                <w:sz w:val="16"/>
                <w:szCs w:val="16"/>
              </w:rPr>
              <w:t xml:space="preserve"> 1</w:t>
            </w:r>
            <w:r>
              <w:rPr>
                <w:sz w:val="16"/>
                <w:szCs w:val="16"/>
              </w:rPr>
              <w:t>.</w:t>
            </w:r>
            <w:r w:rsidRPr="005478F3">
              <w:rPr>
                <w:sz w:val="16"/>
                <w:szCs w:val="16"/>
              </w:rPr>
              <w:t>05)</w:t>
            </w:r>
          </w:p>
        </w:tc>
        <w:tc>
          <w:tcPr>
            <w:tcW w:w="803" w:type="dxa"/>
          </w:tcPr>
          <w:p w14:paraId="5AA80271" w14:textId="2CFADBEE"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656</w:t>
            </w:r>
          </w:p>
        </w:tc>
        <w:tc>
          <w:tcPr>
            <w:tcW w:w="1348" w:type="dxa"/>
          </w:tcPr>
          <w:p w14:paraId="7A729D39" w14:textId="04ED9FB3" w:rsidR="005B2C0A" w:rsidRPr="005478F3" w:rsidRDefault="005B2C0A" w:rsidP="005478F3">
            <w:pPr>
              <w:jc w:val="center"/>
              <w:rPr>
                <w:rFonts w:cstheme="minorHAnsi"/>
                <w:sz w:val="16"/>
                <w:szCs w:val="16"/>
              </w:rPr>
            </w:pPr>
            <w:r w:rsidRPr="005478F3">
              <w:rPr>
                <w:sz w:val="16"/>
                <w:szCs w:val="16"/>
              </w:rPr>
              <w:t>0.91 (0.82, 1.02)</w:t>
            </w:r>
          </w:p>
        </w:tc>
        <w:tc>
          <w:tcPr>
            <w:tcW w:w="828" w:type="dxa"/>
          </w:tcPr>
          <w:p w14:paraId="1A069915" w14:textId="5DFC42D9"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114</w:t>
            </w:r>
          </w:p>
        </w:tc>
        <w:tc>
          <w:tcPr>
            <w:tcW w:w="1461" w:type="dxa"/>
          </w:tcPr>
          <w:p w14:paraId="0A2B7A66" w14:textId="1499CBED" w:rsidR="005B2C0A" w:rsidRPr="005478F3" w:rsidRDefault="005B2C0A" w:rsidP="005478F3">
            <w:pPr>
              <w:jc w:val="center"/>
              <w:rPr>
                <w:rFonts w:cstheme="minorHAnsi"/>
                <w:sz w:val="16"/>
                <w:szCs w:val="16"/>
              </w:rPr>
            </w:pPr>
            <w:r w:rsidRPr="005478F3">
              <w:rPr>
                <w:sz w:val="16"/>
                <w:szCs w:val="16"/>
              </w:rPr>
              <w:t>1.02 (0.94</w:t>
            </w:r>
            <w:r>
              <w:rPr>
                <w:sz w:val="16"/>
                <w:szCs w:val="16"/>
              </w:rPr>
              <w:t>,</w:t>
            </w:r>
            <w:r w:rsidRPr="005478F3">
              <w:rPr>
                <w:sz w:val="16"/>
                <w:szCs w:val="16"/>
              </w:rPr>
              <w:t xml:space="preserve"> 1.11)</w:t>
            </w:r>
          </w:p>
        </w:tc>
        <w:tc>
          <w:tcPr>
            <w:tcW w:w="726" w:type="dxa"/>
          </w:tcPr>
          <w:p w14:paraId="41033E45" w14:textId="7C2F9EA4" w:rsidR="005B2C0A" w:rsidRPr="005478F3" w:rsidRDefault="005B2C0A" w:rsidP="005478F3">
            <w:pPr>
              <w:jc w:val="center"/>
              <w:rPr>
                <w:rFonts w:cstheme="minorHAnsi"/>
                <w:sz w:val="16"/>
                <w:szCs w:val="16"/>
              </w:rPr>
            </w:pPr>
            <w:r w:rsidRPr="005478F3">
              <w:rPr>
                <w:sz w:val="16"/>
                <w:szCs w:val="16"/>
              </w:rPr>
              <w:t>0.633</w:t>
            </w:r>
          </w:p>
        </w:tc>
        <w:tc>
          <w:tcPr>
            <w:tcW w:w="924" w:type="dxa"/>
          </w:tcPr>
          <w:p w14:paraId="55C4BD39" w14:textId="4F9B4205" w:rsidR="005B2C0A" w:rsidRPr="001E5CF2" w:rsidRDefault="005B2C0A" w:rsidP="005478F3">
            <w:pPr>
              <w:jc w:val="center"/>
              <w:rPr>
                <w:sz w:val="16"/>
                <w:szCs w:val="16"/>
              </w:rPr>
            </w:pPr>
            <w:r w:rsidRPr="005478F3">
              <w:rPr>
                <w:sz w:val="16"/>
                <w:szCs w:val="16"/>
              </w:rPr>
              <w:t>0.311</w:t>
            </w:r>
          </w:p>
        </w:tc>
      </w:tr>
      <w:tr w:rsidR="005B2C0A" w:rsidRPr="001E5CF2" w14:paraId="7669F6C6" w14:textId="779C1449" w:rsidTr="005478F3">
        <w:trPr>
          <w:jc w:val="center"/>
        </w:trPr>
        <w:tc>
          <w:tcPr>
            <w:tcW w:w="1413" w:type="dxa"/>
          </w:tcPr>
          <w:p w14:paraId="6FD5D7AA" w14:textId="4B3664F1"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Cognitive</w:t>
            </w:r>
            <w:proofErr w:type="spellEnd"/>
            <w:r w:rsidRPr="005478F3">
              <w:rPr>
                <w:rFonts w:cstheme="minorHAnsi"/>
                <w:color w:val="000000"/>
                <w:sz w:val="16"/>
                <w:szCs w:val="16"/>
              </w:rPr>
              <w:t xml:space="preserve"> </w:t>
            </w:r>
            <w:proofErr w:type="spellStart"/>
            <w:r w:rsidRPr="005478F3">
              <w:rPr>
                <w:rFonts w:cstheme="minorHAnsi"/>
                <w:color w:val="000000"/>
                <w:sz w:val="16"/>
                <w:szCs w:val="16"/>
              </w:rPr>
              <w:t>deficits</w:t>
            </w:r>
            <w:proofErr w:type="spellEnd"/>
          </w:p>
        </w:tc>
        <w:tc>
          <w:tcPr>
            <w:tcW w:w="1559" w:type="dxa"/>
          </w:tcPr>
          <w:p w14:paraId="79BF8D2A" w14:textId="62D19D59"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14 (1</w:t>
            </w:r>
            <w:r>
              <w:rPr>
                <w:sz w:val="16"/>
                <w:szCs w:val="16"/>
              </w:rPr>
              <w:t>.</w:t>
            </w:r>
            <w:r w:rsidRPr="005478F3">
              <w:rPr>
                <w:sz w:val="16"/>
                <w:szCs w:val="16"/>
              </w:rPr>
              <w:t>03</w:t>
            </w:r>
            <w:r>
              <w:rPr>
                <w:sz w:val="16"/>
                <w:szCs w:val="16"/>
              </w:rPr>
              <w:t>,</w:t>
            </w:r>
            <w:r w:rsidRPr="005478F3">
              <w:rPr>
                <w:sz w:val="16"/>
                <w:szCs w:val="16"/>
              </w:rPr>
              <w:t xml:space="preserve"> 1</w:t>
            </w:r>
            <w:r>
              <w:rPr>
                <w:sz w:val="16"/>
                <w:szCs w:val="16"/>
              </w:rPr>
              <w:t>.</w:t>
            </w:r>
            <w:r w:rsidRPr="005478F3">
              <w:rPr>
                <w:sz w:val="16"/>
                <w:szCs w:val="16"/>
              </w:rPr>
              <w:t>26)</w:t>
            </w:r>
          </w:p>
        </w:tc>
        <w:tc>
          <w:tcPr>
            <w:tcW w:w="803" w:type="dxa"/>
          </w:tcPr>
          <w:p w14:paraId="44978090" w14:textId="4B1DCBF2"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014</w:t>
            </w:r>
          </w:p>
        </w:tc>
        <w:tc>
          <w:tcPr>
            <w:tcW w:w="1348" w:type="dxa"/>
          </w:tcPr>
          <w:p w14:paraId="032BFB58" w14:textId="41BF8948" w:rsidR="005B2C0A" w:rsidRPr="005478F3" w:rsidRDefault="005B2C0A" w:rsidP="005478F3">
            <w:pPr>
              <w:jc w:val="center"/>
              <w:rPr>
                <w:rFonts w:cstheme="minorHAnsi"/>
                <w:sz w:val="16"/>
                <w:szCs w:val="16"/>
              </w:rPr>
            </w:pPr>
            <w:r w:rsidRPr="005478F3">
              <w:rPr>
                <w:sz w:val="16"/>
                <w:szCs w:val="16"/>
              </w:rPr>
              <w:t>1.16 (0.97, 1.38)</w:t>
            </w:r>
          </w:p>
        </w:tc>
        <w:tc>
          <w:tcPr>
            <w:tcW w:w="828" w:type="dxa"/>
          </w:tcPr>
          <w:p w14:paraId="49560914" w14:textId="680181FA"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097</w:t>
            </w:r>
          </w:p>
        </w:tc>
        <w:tc>
          <w:tcPr>
            <w:tcW w:w="1461" w:type="dxa"/>
          </w:tcPr>
          <w:p w14:paraId="04A72142" w14:textId="05CE5857" w:rsidR="005B2C0A" w:rsidRPr="005478F3" w:rsidRDefault="005B2C0A" w:rsidP="005478F3">
            <w:pPr>
              <w:jc w:val="center"/>
              <w:rPr>
                <w:rFonts w:cstheme="minorHAnsi"/>
                <w:sz w:val="16"/>
                <w:szCs w:val="16"/>
              </w:rPr>
            </w:pPr>
            <w:r w:rsidRPr="005478F3">
              <w:rPr>
                <w:sz w:val="16"/>
                <w:szCs w:val="16"/>
              </w:rPr>
              <w:t>1.13 (1</w:t>
            </w:r>
            <w:r>
              <w:rPr>
                <w:sz w:val="16"/>
                <w:szCs w:val="16"/>
              </w:rPr>
              <w:t>.00,</w:t>
            </w:r>
            <w:r w:rsidRPr="005478F3">
              <w:rPr>
                <w:sz w:val="16"/>
                <w:szCs w:val="16"/>
              </w:rPr>
              <w:t xml:space="preserve"> 1.29)</w:t>
            </w:r>
          </w:p>
        </w:tc>
        <w:tc>
          <w:tcPr>
            <w:tcW w:w="726" w:type="dxa"/>
          </w:tcPr>
          <w:p w14:paraId="1AB3950E" w14:textId="72300E09" w:rsidR="005B2C0A" w:rsidRPr="005478F3" w:rsidRDefault="005B2C0A" w:rsidP="005478F3">
            <w:pPr>
              <w:jc w:val="center"/>
              <w:rPr>
                <w:rFonts w:cstheme="minorHAnsi"/>
                <w:sz w:val="16"/>
                <w:szCs w:val="16"/>
              </w:rPr>
            </w:pPr>
            <w:r w:rsidRPr="005478F3">
              <w:rPr>
                <w:sz w:val="16"/>
                <w:szCs w:val="16"/>
              </w:rPr>
              <w:t>0.059</w:t>
            </w:r>
          </w:p>
        </w:tc>
        <w:tc>
          <w:tcPr>
            <w:tcW w:w="924" w:type="dxa"/>
          </w:tcPr>
          <w:p w14:paraId="39C339E5" w14:textId="5419B26F" w:rsidR="005B2C0A" w:rsidRPr="001E5CF2" w:rsidRDefault="005B2C0A" w:rsidP="005478F3">
            <w:pPr>
              <w:jc w:val="center"/>
              <w:rPr>
                <w:sz w:val="16"/>
                <w:szCs w:val="16"/>
              </w:rPr>
            </w:pPr>
            <w:r w:rsidRPr="005478F3">
              <w:rPr>
                <w:sz w:val="16"/>
                <w:szCs w:val="16"/>
              </w:rPr>
              <w:t>0.002</w:t>
            </w:r>
          </w:p>
        </w:tc>
      </w:tr>
      <w:tr w:rsidR="005B2C0A" w:rsidRPr="001E5CF2" w14:paraId="188D3019" w14:textId="1190C5F5" w:rsidTr="005478F3">
        <w:trPr>
          <w:jc w:val="center"/>
        </w:trPr>
        <w:tc>
          <w:tcPr>
            <w:tcW w:w="1413" w:type="dxa"/>
          </w:tcPr>
          <w:p w14:paraId="476D8E85" w14:textId="6839A676"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Incontinence</w:t>
            </w:r>
            <w:proofErr w:type="spellEnd"/>
          </w:p>
        </w:tc>
        <w:tc>
          <w:tcPr>
            <w:tcW w:w="1559" w:type="dxa"/>
          </w:tcPr>
          <w:p w14:paraId="51015B16" w14:textId="2D49AC8D"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22 (1</w:t>
            </w:r>
            <w:r>
              <w:rPr>
                <w:sz w:val="16"/>
                <w:szCs w:val="16"/>
              </w:rPr>
              <w:t>.</w:t>
            </w:r>
            <w:r w:rsidRPr="005478F3">
              <w:rPr>
                <w:sz w:val="16"/>
                <w:szCs w:val="16"/>
              </w:rPr>
              <w:t>13</w:t>
            </w:r>
            <w:r>
              <w:rPr>
                <w:sz w:val="16"/>
                <w:szCs w:val="16"/>
              </w:rPr>
              <w:t>,</w:t>
            </w:r>
            <w:r w:rsidRPr="005478F3">
              <w:rPr>
                <w:sz w:val="16"/>
                <w:szCs w:val="16"/>
              </w:rPr>
              <w:t xml:space="preserve"> 1</w:t>
            </w:r>
            <w:r>
              <w:rPr>
                <w:sz w:val="16"/>
                <w:szCs w:val="16"/>
              </w:rPr>
              <w:t>.</w:t>
            </w:r>
            <w:r w:rsidRPr="005478F3">
              <w:rPr>
                <w:sz w:val="16"/>
                <w:szCs w:val="16"/>
              </w:rPr>
              <w:t>3</w:t>
            </w:r>
            <w:r>
              <w:rPr>
                <w:sz w:val="16"/>
                <w:szCs w:val="16"/>
              </w:rPr>
              <w:t>0</w:t>
            </w:r>
            <w:r w:rsidRPr="005478F3">
              <w:rPr>
                <w:sz w:val="16"/>
                <w:szCs w:val="16"/>
              </w:rPr>
              <w:t>)</w:t>
            </w:r>
          </w:p>
        </w:tc>
        <w:tc>
          <w:tcPr>
            <w:tcW w:w="803" w:type="dxa"/>
          </w:tcPr>
          <w:p w14:paraId="3C103282" w14:textId="3559B87D"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546E850F" w14:textId="19726DB9" w:rsidR="005B2C0A" w:rsidRPr="005478F3" w:rsidRDefault="005B2C0A" w:rsidP="005478F3">
            <w:pPr>
              <w:jc w:val="center"/>
              <w:rPr>
                <w:rFonts w:cstheme="minorHAnsi"/>
                <w:sz w:val="16"/>
                <w:szCs w:val="16"/>
              </w:rPr>
            </w:pPr>
            <w:r w:rsidRPr="005478F3">
              <w:rPr>
                <w:sz w:val="16"/>
                <w:szCs w:val="16"/>
              </w:rPr>
              <w:t>1.16 (1.03, 1.3</w:t>
            </w:r>
            <w:r>
              <w:rPr>
                <w:sz w:val="16"/>
                <w:szCs w:val="16"/>
              </w:rPr>
              <w:t>0</w:t>
            </w:r>
            <w:r w:rsidRPr="005478F3">
              <w:rPr>
                <w:sz w:val="16"/>
                <w:szCs w:val="16"/>
              </w:rPr>
              <w:t>)</w:t>
            </w:r>
          </w:p>
        </w:tc>
        <w:tc>
          <w:tcPr>
            <w:tcW w:w="828" w:type="dxa"/>
          </w:tcPr>
          <w:p w14:paraId="2EF37681" w14:textId="3A94B589"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013</w:t>
            </w:r>
          </w:p>
        </w:tc>
        <w:tc>
          <w:tcPr>
            <w:tcW w:w="1461" w:type="dxa"/>
          </w:tcPr>
          <w:p w14:paraId="4D15F579" w14:textId="126AC7E7" w:rsidR="005B2C0A" w:rsidRPr="005478F3" w:rsidRDefault="005B2C0A" w:rsidP="005478F3">
            <w:pPr>
              <w:jc w:val="center"/>
              <w:rPr>
                <w:rFonts w:cstheme="minorHAnsi"/>
                <w:sz w:val="16"/>
                <w:szCs w:val="16"/>
              </w:rPr>
            </w:pPr>
            <w:r w:rsidRPr="005478F3">
              <w:rPr>
                <w:sz w:val="16"/>
                <w:szCs w:val="16"/>
              </w:rPr>
              <w:t>1.23 (1.13</w:t>
            </w:r>
            <w:r>
              <w:rPr>
                <w:sz w:val="16"/>
                <w:szCs w:val="16"/>
              </w:rPr>
              <w:t>,</w:t>
            </w:r>
            <w:r w:rsidRPr="005478F3">
              <w:rPr>
                <w:sz w:val="16"/>
                <w:szCs w:val="16"/>
              </w:rPr>
              <w:t xml:space="preserve"> 1.35)</w:t>
            </w:r>
          </w:p>
        </w:tc>
        <w:tc>
          <w:tcPr>
            <w:tcW w:w="726" w:type="dxa"/>
          </w:tcPr>
          <w:p w14:paraId="5E770F27" w14:textId="52C81D96" w:rsidR="005B2C0A" w:rsidRPr="005478F3" w:rsidRDefault="005B2C0A" w:rsidP="005478F3">
            <w:pPr>
              <w:jc w:val="center"/>
              <w:rPr>
                <w:rFonts w:cstheme="minorHAnsi"/>
                <w:sz w:val="16"/>
                <w:szCs w:val="16"/>
              </w:rPr>
            </w:pPr>
            <w:r w:rsidRPr="005478F3">
              <w:rPr>
                <w:sz w:val="16"/>
                <w:szCs w:val="16"/>
              </w:rPr>
              <w:t>&lt; 0.001</w:t>
            </w:r>
          </w:p>
        </w:tc>
        <w:tc>
          <w:tcPr>
            <w:tcW w:w="924" w:type="dxa"/>
          </w:tcPr>
          <w:p w14:paraId="7A071195" w14:textId="23AE0C18" w:rsidR="005B2C0A" w:rsidRPr="001E5CF2" w:rsidRDefault="005B2C0A" w:rsidP="005478F3">
            <w:pPr>
              <w:jc w:val="center"/>
              <w:rPr>
                <w:sz w:val="16"/>
                <w:szCs w:val="16"/>
              </w:rPr>
            </w:pPr>
            <w:r w:rsidRPr="005478F3">
              <w:rPr>
                <w:sz w:val="16"/>
                <w:szCs w:val="16"/>
              </w:rPr>
              <w:t>0.771</w:t>
            </w:r>
          </w:p>
        </w:tc>
      </w:tr>
      <w:tr w:rsidR="005B2C0A" w:rsidRPr="001E5CF2" w14:paraId="29C50667" w14:textId="7C3A6933" w:rsidTr="005478F3">
        <w:trPr>
          <w:jc w:val="center"/>
        </w:trPr>
        <w:tc>
          <w:tcPr>
            <w:tcW w:w="1413" w:type="dxa"/>
          </w:tcPr>
          <w:p w14:paraId="49894DB7" w14:textId="06B3E792"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Decubital</w:t>
            </w:r>
            <w:proofErr w:type="spellEnd"/>
            <w:r w:rsidRPr="005478F3">
              <w:rPr>
                <w:rFonts w:cstheme="minorHAnsi"/>
                <w:color w:val="000000"/>
                <w:sz w:val="16"/>
                <w:szCs w:val="16"/>
              </w:rPr>
              <w:t xml:space="preserve"> </w:t>
            </w:r>
            <w:proofErr w:type="spellStart"/>
            <w:r w:rsidRPr="005478F3">
              <w:rPr>
                <w:rFonts w:cstheme="minorHAnsi"/>
                <w:color w:val="000000"/>
                <w:sz w:val="16"/>
                <w:szCs w:val="16"/>
              </w:rPr>
              <w:t>ulcers</w:t>
            </w:r>
            <w:proofErr w:type="spellEnd"/>
          </w:p>
        </w:tc>
        <w:tc>
          <w:tcPr>
            <w:tcW w:w="1559" w:type="dxa"/>
          </w:tcPr>
          <w:p w14:paraId="33773D5F" w14:textId="68708F75"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51 (1</w:t>
            </w:r>
            <w:r>
              <w:rPr>
                <w:sz w:val="16"/>
                <w:szCs w:val="16"/>
              </w:rPr>
              <w:t>.</w:t>
            </w:r>
            <w:r w:rsidRPr="005478F3">
              <w:rPr>
                <w:sz w:val="16"/>
                <w:szCs w:val="16"/>
              </w:rPr>
              <w:t>4</w:t>
            </w:r>
            <w:r>
              <w:rPr>
                <w:sz w:val="16"/>
                <w:szCs w:val="16"/>
              </w:rPr>
              <w:t>0,</w:t>
            </w:r>
            <w:r w:rsidRPr="005478F3">
              <w:rPr>
                <w:sz w:val="16"/>
                <w:szCs w:val="16"/>
              </w:rPr>
              <w:t xml:space="preserve"> 1</w:t>
            </w:r>
            <w:r>
              <w:rPr>
                <w:sz w:val="16"/>
                <w:szCs w:val="16"/>
              </w:rPr>
              <w:t>.</w:t>
            </w:r>
            <w:r w:rsidRPr="005478F3">
              <w:rPr>
                <w:sz w:val="16"/>
                <w:szCs w:val="16"/>
              </w:rPr>
              <w:t>63)</w:t>
            </w:r>
          </w:p>
        </w:tc>
        <w:tc>
          <w:tcPr>
            <w:tcW w:w="803" w:type="dxa"/>
          </w:tcPr>
          <w:p w14:paraId="007A41D4" w14:textId="4E075AE4"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6D3C0D19" w14:textId="4FF260B1" w:rsidR="005B2C0A" w:rsidRPr="005478F3" w:rsidRDefault="005B2C0A" w:rsidP="005478F3">
            <w:pPr>
              <w:jc w:val="center"/>
              <w:rPr>
                <w:rFonts w:cstheme="minorHAnsi"/>
                <w:sz w:val="16"/>
                <w:szCs w:val="16"/>
              </w:rPr>
            </w:pPr>
            <w:r w:rsidRPr="005478F3">
              <w:rPr>
                <w:sz w:val="16"/>
                <w:szCs w:val="16"/>
              </w:rPr>
              <w:t>1.35 (1.17, 1.54)</w:t>
            </w:r>
          </w:p>
        </w:tc>
        <w:tc>
          <w:tcPr>
            <w:tcW w:w="828" w:type="dxa"/>
          </w:tcPr>
          <w:p w14:paraId="33CF62EF" w14:textId="54823163"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36132A97" w14:textId="4694CF09" w:rsidR="005B2C0A" w:rsidRPr="005478F3" w:rsidRDefault="005B2C0A" w:rsidP="005478F3">
            <w:pPr>
              <w:jc w:val="center"/>
              <w:rPr>
                <w:rFonts w:cstheme="minorHAnsi"/>
                <w:sz w:val="16"/>
                <w:szCs w:val="16"/>
              </w:rPr>
            </w:pPr>
            <w:r w:rsidRPr="005478F3">
              <w:rPr>
                <w:sz w:val="16"/>
                <w:szCs w:val="16"/>
              </w:rPr>
              <w:t>1.59 (1.45</w:t>
            </w:r>
            <w:r>
              <w:rPr>
                <w:sz w:val="16"/>
                <w:szCs w:val="16"/>
              </w:rPr>
              <w:t>,</w:t>
            </w:r>
            <w:r w:rsidRPr="005478F3">
              <w:rPr>
                <w:sz w:val="16"/>
                <w:szCs w:val="16"/>
              </w:rPr>
              <w:t xml:space="preserve"> 1.75)</w:t>
            </w:r>
          </w:p>
        </w:tc>
        <w:tc>
          <w:tcPr>
            <w:tcW w:w="726" w:type="dxa"/>
          </w:tcPr>
          <w:p w14:paraId="1855AC70" w14:textId="6223D756" w:rsidR="005B2C0A" w:rsidRPr="005478F3" w:rsidRDefault="005B2C0A" w:rsidP="005478F3">
            <w:pPr>
              <w:jc w:val="center"/>
              <w:rPr>
                <w:rFonts w:cstheme="minorHAnsi"/>
                <w:sz w:val="16"/>
                <w:szCs w:val="16"/>
              </w:rPr>
            </w:pPr>
            <w:r w:rsidRPr="005478F3">
              <w:rPr>
                <w:sz w:val="16"/>
                <w:szCs w:val="16"/>
              </w:rPr>
              <w:t>&lt; 0.001</w:t>
            </w:r>
          </w:p>
        </w:tc>
        <w:tc>
          <w:tcPr>
            <w:tcW w:w="924" w:type="dxa"/>
          </w:tcPr>
          <w:p w14:paraId="67E2D544" w14:textId="574BD877" w:rsidR="005B2C0A" w:rsidRPr="001E5CF2" w:rsidRDefault="005B2C0A" w:rsidP="005478F3">
            <w:pPr>
              <w:jc w:val="center"/>
              <w:rPr>
                <w:sz w:val="16"/>
                <w:szCs w:val="16"/>
              </w:rPr>
            </w:pPr>
            <w:r w:rsidRPr="005478F3">
              <w:rPr>
                <w:sz w:val="16"/>
                <w:szCs w:val="16"/>
              </w:rPr>
              <w:t>0.148</w:t>
            </w:r>
          </w:p>
        </w:tc>
      </w:tr>
      <w:tr w:rsidR="005B2C0A" w:rsidRPr="001E5CF2" w14:paraId="0140FEFF" w14:textId="041C88C5" w:rsidTr="005478F3">
        <w:trPr>
          <w:jc w:val="center"/>
        </w:trPr>
        <w:tc>
          <w:tcPr>
            <w:tcW w:w="1413" w:type="dxa"/>
          </w:tcPr>
          <w:p w14:paraId="68884136" w14:textId="3EC77254" w:rsidR="005B2C0A" w:rsidRPr="005478F3" w:rsidRDefault="005B2C0A" w:rsidP="005478F3">
            <w:pPr>
              <w:jc w:val="center"/>
              <w:rPr>
                <w:rFonts w:cstheme="minorHAnsi"/>
                <w:sz w:val="16"/>
                <w:szCs w:val="16"/>
              </w:rPr>
            </w:pPr>
            <w:r w:rsidRPr="005478F3">
              <w:rPr>
                <w:rFonts w:cstheme="minorHAnsi"/>
                <w:color w:val="000000"/>
                <w:sz w:val="16"/>
                <w:szCs w:val="16"/>
              </w:rPr>
              <w:t xml:space="preserve">Malnutrition and </w:t>
            </w:r>
            <w:proofErr w:type="spellStart"/>
            <w:r w:rsidRPr="005478F3">
              <w:rPr>
                <w:rFonts w:cstheme="minorHAnsi"/>
                <w:color w:val="000000"/>
                <w:sz w:val="16"/>
                <w:szCs w:val="16"/>
              </w:rPr>
              <w:t>malnourishment</w:t>
            </w:r>
            <w:proofErr w:type="spellEnd"/>
          </w:p>
        </w:tc>
        <w:tc>
          <w:tcPr>
            <w:tcW w:w="1559" w:type="dxa"/>
          </w:tcPr>
          <w:p w14:paraId="4E3AAC34" w14:textId="091A003A"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68 (1</w:t>
            </w:r>
            <w:r>
              <w:rPr>
                <w:sz w:val="16"/>
                <w:szCs w:val="16"/>
              </w:rPr>
              <w:t>.</w:t>
            </w:r>
            <w:r w:rsidRPr="005478F3">
              <w:rPr>
                <w:sz w:val="16"/>
                <w:szCs w:val="16"/>
              </w:rPr>
              <w:t>51</w:t>
            </w:r>
            <w:r>
              <w:rPr>
                <w:sz w:val="16"/>
                <w:szCs w:val="16"/>
              </w:rPr>
              <w:t>,</w:t>
            </w:r>
            <w:r w:rsidRPr="005478F3">
              <w:rPr>
                <w:sz w:val="16"/>
                <w:szCs w:val="16"/>
              </w:rPr>
              <w:t xml:space="preserve"> 1</w:t>
            </w:r>
            <w:r>
              <w:rPr>
                <w:sz w:val="16"/>
                <w:szCs w:val="16"/>
              </w:rPr>
              <w:t>.</w:t>
            </w:r>
            <w:r w:rsidRPr="005478F3">
              <w:rPr>
                <w:sz w:val="16"/>
                <w:szCs w:val="16"/>
              </w:rPr>
              <w:t>88)</w:t>
            </w:r>
          </w:p>
        </w:tc>
        <w:tc>
          <w:tcPr>
            <w:tcW w:w="803" w:type="dxa"/>
          </w:tcPr>
          <w:p w14:paraId="3BED1CD5" w14:textId="0B36C19C"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1277FE55" w14:textId="254C4815" w:rsidR="005B2C0A" w:rsidRPr="005478F3" w:rsidRDefault="005B2C0A" w:rsidP="005478F3">
            <w:pPr>
              <w:jc w:val="center"/>
              <w:rPr>
                <w:rFonts w:cstheme="minorHAnsi"/>
                <w:sz w:val="16"/>
                <w:szCs w:val="16"/>
              </w:rPr>
            </w:pPr>
            <w:r w:rsidRPr="005478F3">
              <w:rPr>
                <w:sz w:val="16"/>
                <w:szCs w:val="16"/>
              </w:rPr>
              <w:t>1.66 (1.37, 2.01)</w:t>
            </w:r>
          </w:p>
        </w:tc>
        <w:tc>
          <w:tcPr>
            <w:tcW w:w="828" w:type="dxa"/>
          </w:tcPr>
          <w:p w14:paraId="2064CC63" w14:textId="17C4DA92"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5601ACB5" w14:textId="39641A0C" w:rsidR="005B2C0A" w:rsidRPr="005478F3" w:rsidRDefault="005B2C0A" w:rsidP="005478F3">
            <w:pPr>
              <w:jc w:val="center"/>
              <w:rPr>
                <w:rFonts w:cstheme="minorHAnsi"/>
                <w:sz w:val="16"/>
                <w:szCs w:val="16"/>
              </w:rPr>
            </w:pPr>
            <w:r w:rsidRPr="005478F3">
              <w:rPr>
                <w:sz w:val="16"/>
                <w:szCs w:val="16"/>
              </w:rPr>
              <w:t>1.7</w:t>
            </w:r>
            <w:r>
              <w:rPr>
                <w:sz w:val="16"/>
                <w:szCs w:val="16"/>
              </w:rPr>
              <w:t>0</w:t>
            </w:r>
            <w:r w:rsidRPr="005478F3">
              <w:rPr>
                <w:sz w:val="16"/>
                <w:szCs w:val="16"/>
              </w:rPr>
              <w:t xml:space="preserve"> (1.48</w:t>
            </w:r>
            <w:r>
              <w:rPr>
                <w:sz w:val="16"/>
                <w:szCs w:val="16"/>
              </w:rPr>
              <w:t>,</w:t>
            </w:r>
            <w:r w:rsidRPr="005478F3">
              <w:rPr>
                <w:sz w:val="16"/>
                <w:szCs w:val="16"/>
              </w:rPr>
              <w:t xml:space="preserve"> 1.95)</w:t>
            </w:r>
          </w:p>
        </w:tc>
        <w:tc>
          <w:tcPr>
            <w:tcW w:w="726" w:type="dxa"/>
          </w:tcPr>
          <w:p w14:paraId="194B852E" w14:textId="1408E1E6" w:rsidR="005B2C0A" w:rsidRPr="005478F3" w:rsidRDefault="005B2C0A" w:rsidP="005478F3">
            <w:pPr>
              <w:jc w:val="center"/>
              <w:rPr>
                <w:rFonts w:cstheme="minorHAnsi"/>
                <w:sz w:val="16"/>
                <w:szCs w:val="16"/>
              </w:rPr>
            </w:pPr>
            <w:r w:rsidRPr="005478F3">
              <w:rPr>
                <w:sz w:val="16"/>
                <w:szCs w:val="16"/>
              </w:rPr>
              <w:t>&lt; 0.001</w:t>
            </w:r>
          </w:p>
        </w:tc>
        <w:tc>
          <w:tcPr>
            <w:tcW w:w="924" w:type="dxa"/>
          </w:tcPr>
          <w:p w14:paraId="55B792BB" w14:textId="363917EF" w:rsidR="005B2C0A" w:rsidRPr="001E5CF2" w:rsidRDefault="005B2C0A" w:rsidP="005478F3">
            <w:pPr>
              <w:jc w:val="center"/>
              <w:rPr>
                <w:sz w:val="16"/>
                <w:szCs w:val="16"/>
              </w:rPr>
            </w:pPr>
            <w:r w:rsidRPr="005478F3">
              <w:rPr>
                <w:sz w:val="16"/>
                <w:szCs w:val="16"/>
              </w:rPr>
              <w:t>0.872</w:t>
            </w:r>
          </w:p>
        </w:tc>
      </w:tr>
      <w:tr w:rsidR="005B2C0A" w:rsidRPr="001E5CF2" w14:paraId="131BFF10" w14:textId="7E84ED5E" w:rsidTr="005478F3">
        <w:trPr>
          <w:jc w:val="center"/>
        </w:trPr>
        <w:tc>
          <w:tcPr>
            <w:tcW w:w="1413" w:type="dxa"/>
          </w:tcPr>
          <w:p w14:paraId="36CDFB0A" w14:textId="2DFAD6B6" w:rsidR="005B2C0A" w:rsidRPr="005478F3" w:rsidRDefault="005B2C0A" w:rsidP="005478F3">
            <w:pPr>
              <w:jc w:val="center"/>
              <w:rPr>
                <w:rFonts w:cstheme="minorHAnsi"/>
                <w:sz w:val="16"/>
                <w:szCs w:val="16"/>
                <w:lang w:val="en-US"/>
              </w:rPr>
            </w:pPr>
            <w:r w:rsidRPr="005478F3">
              <w:rPr>
                <w:rFonts w:cstheme="minorHAnsi"/>
                <w:color w:val="000000"/>
                <w:sz w:val="16"/>
                <w:szCs w:val="16"/>
                <w:lang w:val="en-GB"/>
              </w:rPr>
              <w:t>Fluids and electrolytes disorders</w:t>
            </w:r>
          </w:p>
        </w:tc>
        <w:tc>
          <w:tcPr>
            <w:tcW w:w="1559" w:type="dxa"/>
          </w:tcPr>
          <w:p w14:paraId="172491B1" w14:textId="03E1E8B7" w:rsidR="005B2C0A" w:rsidRPr="005478F3" w:rsidRDefault="005B2C0A"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4</w:t>
            </w:r>
            <w:r>
              <w:rPr>
                <w:sz w:val="16"/>
                <w:szCs w:val="16"/>
              </w:rPr>
              <w:t>0</w:t>
            </w:r>
            <w:r w:rsidRPr="005478F3">
              <w:rPr>
                <w:sz w:val="16"/>
                <w:szCs w:val="16"/>
              </w:rPr>
              <w:t xml:space="preserve"> (1</w:t>
            </w:r>
            <w:r>
              <w:rPr>
                <w:sz w:val="16"/>
                <w:szCs w:val="16"/>
              </w:rPr>
              <w:t>.</w:t>
            </w:r>
            <w:r w:rsidRPr="005478F3">
              <w:rPr>
                <w:sz w:val="16"/>
                <w:szCs w:val="16"/>
              </w:rPr>
              <w:t>3</w:t>
            </w:r>
            <w:r>
              <w:rPr>
                <w:sz w:val="16"/>
                <w:szCs w:val="16"/>
              </w:rPr>
              <w:t>0,</w:t>
            </w:r>
            <w:r w:rsidRPr="005478F3">
              <w:rPr>
                <w:sz w:val="16"/>
                <w:szCs w:val="16"/>
              </w:rPr>
              <w:t xml:space="preserve"> 1</w:t>
            </w:r>
            <w:r>
              <w:rPr>
                <w:sz w:val="16"/>
                <w:szCs w:val="16"/>
              </w:rPr>
              <w:t>.</w:t>
            </w:r>
            <w:r w:rsidRPr="005478F3">
              <w:rPr>
                <w:sz w:val="16"/>
                <w:szCs w:val="16"/>
              </w:rPr>
              <w:t>5</w:t>
            </w:r>
            <w:r>
              <w:rPr>
                <w:sz w:val="16"/>
                <w:szCs w:val="16"/>
              </w:rPr>
              <w:t>0</w:t>
            </w:r>
            <w:r w:rsidRPr="005478F3">
              <w:rPr>
                <w:sz w:val="16"/>
                <w:szCs w:val="16"/>
              </w:rPr>
              <w:t>)</w:t>
            </w:r>
          </w:p>
        </w:tc>
        <w:tc>
          <w:tcPr>
            <w:tcW w:w="803" w:type="dxa"/>
          </w:tcPr>
          <w:p w14:paraId="70F5EBB8" w14:textId="4EAE3CE9" w:rsidR="005B2C0A" w:rsidRPr="005478F3" w:rsidRDefault="005B2C0A" w:rsidP="005478F3">
            <w:pPr>
              <w:jc w:val="center"/>
              <w:rPr>
                <w:rFonts w:cstheme="minorHAnsi"/>
                <w:sz w:val="16"/>
                <w:szCs w:val="16"/>
                <w:lang w:val="en-US"/>
              </w:rPr>
            </w:pPr>
            <w:r w:rsidRPr="005478F3">
              <w:rPr>
                <w:sz w:val="16"/>
                <w:szCs w:val="16"/>
              </w:rPr>
              <w:t>&lt; 0.001</w:t>
            </w:r>
          </w:p>
        </w:tc>
        <w:tc>
          <w:tcPr>
            <w:tcW w:w="1348" w:type="dxa"/>
          </w:tcPr>
          <w:p w14:paraId="2560E96E" w14:textId="1E48A123" w:rsidR="005B2C0A" w:rsidRPr="005478F3" w:rsidRDefault="005B2C0A" w:rsidP="005478F3">
            <w:pPr>
              <w:jc w:val="center"/>
              <w:rPr>
                <w:rFonts w:cstheme="minorHAnsi"/>
                <w:sz w:val="16"/>
                <w:szCs w:val="16"/>
                <w:lang w:val="en-US"/>
              </w:rPr>
            </w:pPr>
            <w:r w:rsidRPr="005478F3">
              <w:rPr>
                <w:sz w:val="16"/>
                <w:szCs w:val="16"/>
              </w:rPr>
              <w:t>1.33 (1.18, 1.49)</w:t>
            </w:r>
          </w:p>
        </w:tc>
        <w:tc>
          <w:tcPr>
            <w:tcW w:w="828" w:type="dxa"/>
          </w:tcPr>
          <w:p w14:paraId="11E7F6E8" w14:textId="3F544EAA"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0AF7E2DF" w14:textId="62C4F5A9" w:rsidR="005B2C0A" w:rsidRPr="005478F3" w:rsidRDefault="005B2C0A" w:rsidP="005478F3">
            <w:pPr>
              <w:jc w:val="center"/>
              <w:rPr>
                <w:rFonts w:cstheme="minorHAnsi"/>
                <w:sz w:val="16"/>
                <w:szCs w:val="16"/>
                <w:lang w:val="en-US"/>
              </w:rPr>
            </w:pPr>
            <w:r w:rsidRPr="005478F3">
              <w:rPr>
                <w:sz w:val="16"/>
                <w:szCs w:val="16"/>
              </w:rPr>
              <w:t>1.42 (1.3</w:t>
            </w:r>
            <w:r w:rsidR="00AF6013">
              <w:rPr>
                <w:sz w:val="16"/>
                <w:szCs w:val="16"/>
              </w:rPr>
              <w:t>0</w:t>
            </w:r>
            <w:r>
              <w:rPr>
                <w:sz w:val="16"/>
                <w:szCs w:val="16"/>
              </w:rPr>
              <w:t>,</w:t>
            </w:r>
            <w:r w:rsidRPr="005478F3">
              <w:rPr>
                <w:sz w:val="16"/>
                <w:szCs w:val="16"/>
              </w:rPr>
              <w:t xml:space="preserve"> 1.55)</w:t>
            </w:r>
          </w:p>
        </w:tc>
        <w:tc>
          <w:tcPr>
            <w:tcW w:w="726" w:type="dxa"/>
          </w:tcPr>
          <w:p w14:paraId="62C74E84" w14:textId="33CEFE5C" w:rsidR="005B2C0A" w:rsidRPr="005478F3" w:rsidRDefault="005B2C0A" w:rsidP="005478F3">
            <w:pPr>
              <w:jc w:val="center"/>
              <w:rPr>
                <w:rFonts w:cstheme="minorHAnsi"/>
                <w:sz w:val="16"/>
                <w:szCs w:val="16"/>
                <w:lang w:val="en-US"/>
              </w:rPr>
            </w:pPr>
            <w:r w:rsidRPr="005478F3">
              <w:rPr>
                <w:sz w:val="16"/>
                <w:szCs w:val="16"/>
              </w:rPr>
              <w:t>&lt; 0.001</w:t>
            </w:r>
          </w:p>
        </w:tc>
        <w:tc>
          <w:tcPr>
            <w:tcW w:w="924" w:type="dxa"/>
          </w:tcPr>
          <w:p w14:paraId="4C931C65" w14:textId="14DE7374" w:rsidR="005B2C0A" w:rsidRPr="001E5CF2" w:rsidRDefault="005B2C0A" w:rsidP="005478F3">
            <w:pPr>
              <w:jc w:val="center"/>
              <w:rPr>
                <w:sz w:val="16"/>
                <w:szCs w:val="16"/>
              </w:rPr>
            </w:pPr>
            <w:r w:rsidRPr="005478F3">
              <w:rPr>
                <w:sz w:val="16"/>
                <w:szCs w:val="16"/>
              </w:rPr>
              <w:t>0.698</w:t>
            </w:r>
          </w:p>
        </w:tc>
      </w:tr>
      <w:tr w:rsidR="005B2C0A" w:rsidRPr="001E5CF2" w14:paraId="17686E5C" w14:textId="42B5223D" w:rsidTr="005478F3">
        <w:trPr>
          <w:jc w:val="center"/>
        </w:trPr>
        <w:tc>
          <w:tcPr>
            <w:tcW w:w="1413" w:type="dxa"/>
          </w:tcPr>
          <w:p w14:paraId="3298561F" w14:textId="0479D364" w:rsidR="005B2C0A" w:rsidRPr="005478F3" w:rsidRDefault="005B2C0A" w:rsidP="005478F3">
            <w:pPr>
              <w:jc w:val="center"/>
              <w:rPr>
                <w:rFonts w:cstheme="minorHAnsi"/>
                <w:sz w:val="16"/>
                <w:szCs w:val="16"/>
                <w:lang w:val="en-US"/>
              </w:rPr>
            </w:pPr>
            <w:r w:rsidRPr="005478F3">
              <w:rPr>
                <w:rFonts w:cstheme="minorHAnsi"/>
                <w:color w:val="000000"/>
                <w:sz w:val="16"/>
                <w:szCs w:val="16"/>
                <w:lang w:val="en-GB"/>
              </w:rPr>
              <w:t>Depression and anxiety disorders</w:t>
            </w:r>
          </w:p>
        </w:tc>
        <w:tc>
          <w:tcPr>
            <w:tcW w:w="1559" w:type="dxa"/>
          </w:tcPr>
          <w:p w14:paraId="192CA520" w14:textId="58B1A9CC" w:rsidR="005B2C0A" w:rsidRPr="005478F3" w:rsidRDefault="005B2C0A"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01 (0</w:t>
            </w:r>
            <w:r>
              <w:rPr>
                <w:sz w:val="16"/>
                <w:szCs w:val="16"/>
              </w:rPr>
              <w:t>.</w:t>
            </w:r>
            <w:r w:rsidRPr="005478F3">
              <w:rPr>
                <w:sz w:val="16"/>
                <w:szCs w:val="16"/>
              </w:rPr>
              <w:t>95</w:t>
            </w:r>
            <w:r>
              <w:rPr>
                <w:sz w:val="16"/>
                <w:szCs w:val="16"/>
              </w:rPr>
              <w:t>,</w:t>
            </w:r>
            <w:r w:rsidRPr="005478F3">
              <w:rPr>
                <w:sz w:val="16"/>
                <w:szCs w:val="16"/>
              </w:rPr>
              <w:t xml:space="preserve"> 1</w:t>
            </w:r>
            <w:r>
              <w:rPr>
                <w:sz w:val="16"/>
                <w:szCs w:val="16"/>
              </w:rPr>
              <w:t>.</w:t>
            </w:r>
            <w:r w:rsidRPr="005478F3">
              <w:rPr>
                <w:sz w:val="16"/>
                <w:szCs w:val="16"/>
              </w:rPr>
              <w:t>08)</w:t>
            </w:r>
          </w:p>
        </w:tc>
        <w:tc>
          <w:tcPr>
            <w:tcW w:w="803" w:type="dxa"/>
          </w:tcPr>
          <w:p w14:paraId="60C78980" w14:textId="7C56B00C"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692</w:t>
            </w:r>
          </w:p>
        </w:tc>
        <w:tc>
          <w:tcPr>
            <w:tcW w:w="1348" w:type="dxa"/>
          </w:tcPr>
          <w:p w14:paraId="61F2DB46" w14:textId="1F0C809D" w:rsidR="005B2C0A" w:rsidRPr="005478F3" w:rsidRDefault="005B2C0A" w:rsidP="005478F3">
            <w:pPr>
              <w:jc w:val="center"/>
              <w:rPr>
                <w:rFonts w:cstheme="minorHAnsi"/>
                <w:sz w:val="16"/>
                <w:szCs w:val="16"/>
                <w:lang w:val="en-US"/>
              </w:rPr>
            </w:pPr>
            <w:r w:rsidRPr="005478F3">
              <w:rPr>
                <w:sz w:val="16"/>
                <w:szCs w:val="16"/>
              </w:rPr>
              <w:t>1.03 (0.92, 1.15)</w:t>
            </w:r>
          </w:p>
        </w:tc>
        <w:tc>
          <w:tcPr>
            <w:tcW w:w="828" w:type="dxa"/>
          </w:tcPr>
          <w:p w14:paraId="3CD2FC39" w14:textId="70985B20"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62</w:t>
            </w:r>
            <w:r>
              <w:rPr>
                <w:rFonts w:ascii="Calibri" w:hAnsi="Calibri" w:cs="Calibri"/>
                <w:color w:val="000000"/>
                <w:sz w:val="16"/>
                <w:szCs w:val="16"/>
              </w:rPr>
              <w:t>0</w:t>
            </w:r>
          </w:p>
        </w:tc>
        <w:tc>
          <w:tcPr>
            <w:tcW w:w="1461" w:type="dxa"/>
          </w:tcPr>
          <w:p w14:paraId="0522F0DA" w14:textId="6AD986CA" w:rsidR="005B2C0A" w:rsidRPr="005478F3" w:rsidRDefault="005B2C0A" w:rsidP="005478F3">
            <w:pPr>
              <w:jc w:val="center"/>
              <w:rPr>
                <w:rFonts w:cstheme="minorHAnsi"/>
                <w:sz w:val="16"/>
                <w:szCs w:val="16"/>
                <w:lang w:val="en-US"/>
              </w:rPr>
            </w:pPr>
            <w:r w:rsidRPr="005478F3">
              <w:rPr>
                <w:sz w:val="16"/>
                <w:szCs w:val="16"/>
              </w:rPr>
              <w:t>1</w:t>
            </w:r>
            <w:r>
              <w:rPr>
                <w:sz w:val="16"/>
                <w:szCs w:val="16"/>
              </w:rPr>
              <w:t>.00</w:t>
            </w:r>
            <w:r w:rsidRPr="005478F3">
              <w:rPr>
                <w:sz w:val="16"/>
                <w:szCs w:val="16"/>
              </w:rPr>
              <w:t xml:space="preserve"> (0.92</w:t>
            </w:r>
            <w:r>
              <w:rPr>
                <w:sz w:val="16"/>
                <w:szCs w:val="16"/>
              </w:rPr>
              <w:t>,</w:t>
            </w:r>
            <w:r w:rsidRPr="005478F3">
              <w:rPr>
                <w:sz w:val="16"/>
                <w:szCs w:val="16"/>
              </w:rPr>
              <w:t xml:space="preserve"> 1.09)</w:t>
            </w:r>
          </w:p>
        </w:tc>
        <w:tc>
          <w:tcPr>
            <w:tcW w:w="726" w:type="dxa"/>
          </w:tcPr>
          <w:p w14:paraId="287E7C04" w14:textId="66B40ADB" w:rsidR="005B2C0A" w:rsidRPr="005478F3" w:rsidRDefault="005B2C0A" w:rsidP="005478F3">
            <w:pPr>
              <w:jc w:val="center"/>
              <w:rPr>
                <w:rFonts w:cstheme="minorHAnsi"/>
                <w:sz w:val="16"/>
                <w:szCs w:val="16"/>
                <w:lang w:val="en-US"/>
              </w:rPr>
            </w:pPr>
            <w:r w:rsidRPr="005478F3">
              <w:rPr>
                <w:sz w:val="16"/>
                <w:szCs w:val="16"/>
              </w:rPr>
              <w:t>0.998</w:t>
            </w:r>
          </w:p>
        </w:tc>
        <w:tc>
          <w:tcPr>
            <w:tcW w:w="924" w:type="dxa"/>
          </w:tcPr>
          <w:p w14:paraId="39EF45F1" w14:textId="576063D4" w:rsidR="005B2C0A" w:rsidRPr="001E5CF2" w:rsidRDefault="005B2C0A" w:rsidP="005478F3">
            <w:pPr>
              <w:jc w:val="center"/>
              <w:rPr>
                <w:sz w:val="16"/>
                <w:szCs w:val="16"/>
              </w:rPr>
            </w:pPr>
            <w:r w:rsidRPr="005478F3">
              <w:rPr>
                <w:sz w:val="16"/>
                <w:szCs w:val="16"/>
              </w:rPr>
              <w:t>0.789</w:t>
            </w:r>
          </w:p>
        </w:tc>
      </w:tr>
      <w:tr w:rsidR="005B2C0A" w:rsidRPr="001E5CF2" w14:paraId="1E9096B7" w14:textId="2B5B08D7" w:rsidTr="005478F3">
        <w:trPr>
          <w:jc w:val="center"/>
        </w:trPr>
        <w:tc>
          <w:tcPr>
            <w:tcW w:w="1413" w:type="dxa"/>
          </w:tcPr>
          <w:p w14:paraId="470181D3" w14:textId="322AF34E" w:rsidR="005B2C0A" w:rsidRPr="005478F3" w:rsidRDefault="005B2C0A" w:rsidP="005478F3">
            <w:pPr>
              <w:jc w:val="center"/>
              <w:rPr>
                <w:rFonts w:cstheme="minorHAnsi"/>
                <w:sz w:val="16"/>
                <w:szCs w:val="16"/>
              </w:rPr>
            </w:pPr>
            <w:r w:rsidRPr="005478F3">
              <w:rPr>
                <w:rFonts w:cstheme="minorHAnsi"/>
                <w:color w:val="000000"/>
                <w:sz w:val="16"/>
                <w:szCs w:val="16"/>
              </w:rPr>
              <w:t>Pain</w:t>
            </w:r>
          </w:p>
        </w:tc>
        <w:tc>
          <w:tcPr>
            <w:tcW w:w="1559" w:type="dxa"/>
          </w:tcPr>
          <w:p w14:paraId="1FDE5FC2" w14:textId="22084812"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93 (0</w:t>
            </w:r>
            <w:r>
              <w:rPr>
                <w:sz w:val="16"/>
                <w:szCs w:val="16"/>
              </w:rPr>
              <w:t>.</w:t>
            </w:r>
            <w:r w:rsidRPr="005478F3">
              <w:rPr>
                <w:sz w:val="16"/>
                <w:szCs w:val="16"/>
              </w:rPr>
              <w:t>87</w:t>
            </w:r>
            <w:r>
              <w:rPr>
                <w:sz w:val="16"/>
                <w:szCs w:val="16"/>
              </w:rPr>
              <w:t>,</w:t>
            </w:r>
            <w:r w:rsidRPr="005478F3">
              <w:rPr>
                <w:sz w:val="16"/>
                <w:szCs w:val="16"/>
              </w:rPr>
              <w:t xml:space="preserve"> 1</w:t>
            </w:r>
            <w:r>
              <w:rPr>
                <w:sz w:val="16"/>
                <w:szCs w:val="16"/>
              </w:rPr>
              <w:t>.00</w:t>
            </w:r>
            <w:r w:rsidRPr="005478F3">
              <w:rPr>
                <w:sz w:val="16"/>
                <w:szCs w:val="16"/>
              </w:rPr>
              <w:t>)</w:t>
            </w:r>
          </w:p>
        </w:tc>
        <w:tc>
          <w:tcPr>
            <w:tcW w:w="803" w:type="dxa"/>
          </w:tcPr>
          <w:p w14:paraId="310C62BB" w14:textId="6D295E35"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036</w:t>
            </w:r>
          </w:p>
        </w:tc>
        <w:tc>
          <w:tcPr>
            <w:tcW w:w="1348" w:type="dxa"/>
          </w:tcPr>
          <w:p w14:paraId="43345DD3" w14:textId="4B4482BF" w:rsidR="005B2C0A" w:rsidRPr="005478F3" w:rsidRDefault="005B2C0A" w:rsidP="005478F3">
            <w:pPr>
              <w:jc w:val="center"/>
              <w:rPr>
                <w:rFonts w:cstheme="minorHAnsi"/>
                <w:sz w:val="16"/>
                <w:szCs w:val="16"/>
              </w:rPr>
            </w:pPr>
            <w:r w:rsidRPr="005478F3">
              <w:rPr>
                <w:sz w:val="16"/>
                <w:szCs w:val="16"/>
              </w:rPr>
              <w:t>0.98 (0.88, 1.1</w:t>
            </w:r>
            <w:r>
              <w:rPr>
                <w:sz w:val="16"/>
                <w:szCs w:val="16"/>
              </w:rPr>
              <w:t>0</w:t>
            </w:r>
            <w:r w:rsidRPr="005478F3">
              <w:rPr>
                <w:sz w:val="16"/>
                <w:szCs w:val="16"/>
              </w:rPr>
              <w:t>)</w:t>
            </w:r>
          </w:p>
        </w:tc>
        <w:tc>
          <w:tcPr>
            <w:tcW w:w="828" w:type="dxa"/>
          </w:tcPr>
          <w:p w14:paraId="4B0042D7" w14:textId="5D9D992A"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744</w:t>
            </w:r>
          </w:p>
        </w:tc>
        <w:tc>
          <w:tcPr>
            <w:tcW w:w="1461" w:type="dxa"/>
          </w:tcPr>
          <w:p w14:paraId="64110E1E" w14:textId="5A461DDB" w:rsidR="005B2C0A" w:rsidRPr="005478F3" w:rsidRDefault="005B2C0A" w:rsidP="005478F3">
            <w:pPr>
              <w:jc w:val="center"/>
              <w:rPr>
                <w:rFonts w:cstheme="minorHAnsi"/>
                <w:sz w:val="16"/>
                <w:szCs w:val="16"/>
              </w:rPr>
            </w:pPr>
            <w:r w:rsidRPr="005478F3">
              <w:rPr>
                <w:sz w:val="16"/>
                <w:szCs w:val="16"/>
              </w:rPr>
              <w:t>0.9</w:t>
            </w:r>
            <w:r>
              <w:rPr>
                <w:sz w:val="16"/>
                <w:szCs w:val="16"/>
              </w:rPr>
              <w:t>0</w:t>
            </w:r>
            <w:r w:rsidRPr="005478F3">
              <w:rPr>
                <w:sz w:val="16"/>
                <w:szCs w:val="16"/>
              </w:rPr>
              <w:t xml:space="preserve"> (0.83</w:t>
            </w:r>
            <w:r>
              <w:rPr>
                <w:sz w:val="16"/>
                <w:szCs w:val="16"/>
              </w:rPr>
              <w:t>,</w:t>
            </w:r>
            <w:r w:rsidRPr="005478F3">
              <w:rPr>
                <w:sz w:val="16"/>
                <w:szCs w:val="16"/>
              </w:rPr>
              <w:t xml:space="preserve"> 0.98)</w:t>
            </w:r>
          </w:p>
        </w:tc>
        <w:tc>
          <w:tcPr>
            <w:tcW w:w="726" w:type="dxa"/>
          </w:tcPr>
          <w:p w14:paraId="7D5770D5" w14:textId="17CA549A" w:rsidR="005B2C0A" w:rsidRPr="005478F3" w:rsidRDefault="005B2C0A" w:rsidP="005478F3">
            <w:pPr>
              <w:jc w:val="center"/>
              <w:rPr>
                <w:rFonts w:cstheme="minorHAnsi"/>
                <w:sz w:val="16"/>
                <w:szCs w:val="16"/>
              </w:rPr>
            </w:pPr>
            <w:r w:rsidRPr="005478F3">
              <w:rPr>
                <w:sz w:val="16"/>
                <w:szCs w:val="16"/>
              </w:rPr>
              <w:t>0.015</w:t>
            </w:r>
          </w:p>
        </w:tc>
        <w:tc>
          <w:tcPr>
            <w:tcW w:w="924" w:type="dxa"/>
          </w:tcPr>
          <w:p w14:paraId="5E6EF539" w14:textId="3A73860B" w:rsidR="005B2C0A" w:rsidRPr="001E5CF2" w:rsidRDefault="005B2C0A" w:rsidP="005478F3">
            <w:pPr>
              <w:jc w:val="center"/>
              <w:rPr>
                <w:sz w:val="16"/>
                <w:szCs w:val="16"/>
              </w:rPr>
            </w:pPr>
            <w:r w:rsidRPr="005478F3">
              <w:rPr>
                <w:sz w:val="16"/>
                <w:szCs w:val="16"/>
              </w:rPr>
              <w:t>0.219</w:t>
            </w:r>
          </w:p>
        </w:tc>
      </w:tr>
      <w:tr w:rsidR="005B2C0A" w:rsidRPr="001E5CF2" w14:paraId="40ADB9E3" w14:textId="61C272BB" w:rsidTr="005478F3">
        <w:trPr>
          <w:jc w:val="center"/>
        </w:trPr>
        <w:tc>
          <w:tcPr>
            <w:tcW w:w="1413" w:type="dxa"/>
          </w:tcPr>
          <w:p w14:paraId="1F9BAAA4" w14:textId="7F21298A"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Sensory</w:t>
            </w:r>
            <w:proofErr w:type="spellEnd"/>
            <w:r w:rsidRPr="005478F3">
              <w:rPr>
                <w:rFonts w:cstheme="minorHAnsi"/>
                <w:color w:val="000000"/>
                <w:sz w:val="16"/>
                <w:szCs w:val="16"/>
              </w:rPr>
              <w:t xml:space="preserve"> </w:t>
            </w:r>
            <w:proofErr w:type="spellStart"/>
            <w:r w:rsidRPr="005478F3">
              <w:rPr>
                <w:rFonts w:cstheme="minorHAnsi"/>
                <w:color w:val="000000"/>
                <w:sz w:val="16"/>
                <w:szCs w:val="16"/>
              </w:rPr>
              <w:t>disorders</w:t>
            </w:r>
            <w:proofErr w:type="spellEnd"/>
          </w:p>
        </w:tc>
        <w:tc>
          <w:tcPr>
            <w:tcW w:w="1559" w:type="dxa"/>
          </w:tcPr>
          <w:p w14:paraId="31EE1664" w14:textId="0DA9E533"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89 (0</w:t>
            </w:r>
            <w:r>
              <w:rPr>
                <w:sz w:val="16"/>
                <w:szCs w:val="16"/>
              </w:rPr>
              <w:t>.</w:t>
            </w:r>
            <w:r w:rsidRPr="005478F3">
              <w:rPr>
                <w:sz w:val="16"/>
                <w:szCs w:val="16"/>
              </w:rPr>
              <w:t>82</w:t>
            </w:r>
            <w:r>
              <w:rPr>
                <w:sz w:val="16"/>
                <w:szCs w:val="16"/>
              </w:rPr>
              <w:t>,</w:t>
            </w:r>
            <w:r w:rsidRPr="005478F3">
              <w:rPr>
                <w:sz w:val="16"/>
                <w:szCs w:val="16"/>
              </w:rPr>
              <w:t xml:space="preserve"> 0</w:t>
            </w:r>
            <w:r>
              <w:rPr>
                <w:sz w:val="16"/>
                <w:szCs w:val="16"/>
              </w:rPr>
              <w:t>.</w:t>
            </w:r>
            <w:r w:rsidRPr="005478F3">
              <w:rPr>
                <w:sz w:val="16"/>
                <w:szCs w:val="16"/>
              </w:rPr>
              <w:t>95)</w:t>
            </w:r>
          </w:p>
        </w:tc>
        <w:tc>
          <w:tcPr>
            <w:tcW w:w="803" w:type="dxa"/>
          </w:tcPr>
          <w:p w14:paraId="15DDD8BE" w14:textId="10947597"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001</w:t>
            </w:r>
          </w:p>
        </w:tc>
        <w:tc>
          <w:tcPr>
            <w:tcW w:w="1348" w:type="dxa"/>
          </w:tcPr>
          <w:p w14:paraId="7AD09F67" w14:textId="39428470" w:rsidR="005B2C0A" w:rsidRPr="005478F3" w:rsidRDefault="005B2C0A" w:rsidP="005478F3">
            <w:pPr>
              <w:jc w:val="center"/>
              <w:rPr>
                <w:rFonts w:cstheme="minorHAnsi"/>
                <w:sz w:val="16"/>
                <w:szCs w:val="16"/>
              </w:rPr>
            </w:pPr>
            <w:r w:rsidRPr="005478F3">
              <w:rPr>
                <w:sz w:val="16"/>
                <w:szCs w:val="16"/>
              </w:rPr>
              <w:t>0.88 (0.78, 0.99)</w:t>
            </w:r>
          </w:p>
        </w:tc>
        <w:tc>
          <w:tcPr>
            <w:tcW w:w="828" w:type="dxa"/>
          </w:tcPr>
          <w:p w14:paraId="30801CF8" w14:textId="0FB6A935"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036</w:t>
            </w:r>
          </w:p>
        </w:tc>
        <w:tc>
          <w:tcPr>
            <w:tcW w:w="1461" w:type="dxa"/>
          </w:tcPr>
          <w:p w14:paraId="3DE414F6" w14:textId="09BC2515" w:rsidR="005B2C0A" w:rsidRPr="005478F3" w:rsidRDefault="005B2C0A" w:rsidP="005478F3">
            <w:pPr>
              <w:jc w:val="center"/>
              <w:rPr>
                <w:rFonts w:cstheme="minorHAnsi"/>
                <w:sz w:val="16"/>
                <w:szCs w:val="16"/>
              </w:rPr>
            </w:pPr>
            <w:r w:rsidRPr="005478F3">
              <w:rPr>
                <w:sz w:val="16"/>
                <w:szCs w:val="16"/>
              </w:rPr>
              <w:t>0.9</w:t>
            </w:r>
            <w:r>
              <w:rPr>
                <w:sz w:val="16"/>
                <w:szCs w:val="16"/>
              </w:rPr>
              <w:t>0</w:t>
            </w:r>
            <w:r w:rsidRPr="005478F3">
              <w:rPr>
                <w:sz w:val="16"/>
                <w:szCs w:val="16"/>
              </w:rPr>
              <w:t xml:space="preserve"> (0.82</w:t>
            </w:r>
            <w:r>
              <w:rPr>
                <w:sz w:val="16"/>
                <w:szCs w:val="16"/>
              </w:rPr>
              <w:t>,</w:t>
            </w:r>
            <w:r w:rsidRPr="005478F3">
              <w:rPr>
                <w:sz w:val="16"/>
                <w:szCs w:val="16"/>
              </w:rPr>
              <w:t xml:space="preserve"> 0.98)</w:t>
            </w:r>
          </w:p>
        </w:tc>
        <w:tc>
          <w:tcPr>
            <w:tcW w:w="726" w:type="dxa"/>
          </w:tcPr>
          <w:p w14:paraId="7204E40D" w14:textId="631774BC" w:rsidR="005B2C0A" w:rsidRPr="005478F3" w:rsidRDefault="005B2C0A" w:rsidP="005478F3">
            <w:pPr>
              <w:jc w:val="center"/>
              <w:rPr>
                <w:rFonts w:cstheme="minorHAnsi"/>
                <w:sz w:val="16"/>
                <w:szCs w:val="16"/>
              </w:rPr>
            </w:pPr>
            <w:r w:rsidRPr="005478F3">
              <w:rPr>
                <w:sz w:val="16"/>
                <w:szCs w:val="16"/>
              </w:rPr>
              <w:t>0.02</w:t>
            </w:r>
            <w:r>
              <w:rPr>
                <w:sz w:val="16"/>
                <w:szCs w:val="16"/>
              </w:rPr>
              <w:t>0</w:t>
            </w:r>
          </w:p>
        </w:tc>
        <w:tc>
          <w:tcPr>
            <w:tcW w:w="924" w:type="dxa"/>
          </w:tcPr>
          <w:p w14:paraId="7BB866C4" w14:textId="3C01DE0A" w:rsidR="005B2C0A" w:rsidRPr="001E5CF2" w:rsidRDefault="005B2C0A" w:rsidP="005478F3">
            <w:pPr>
              <w:jc w:val="center"/>
              <w:rPr>
                <w:sz w:val="16"/>
                <w:szCs w:val="16"/>
              </w:rPr>
            </w:pPr>
            <w:r w:rsidRPr="005478F3">
              <w:rPr>
                <w:sz w:val="16"/>
                <w:szCs w:val="16"/>
              </w:rPr>
              <w:t>0.607</w:t>
            </w:r>
          </w:p>
        </w:tc>
      </w:tr>
      <w:tr w:rsidR="005B2C0A" w:rsidRPr="001E5CF2" w14:paraId="6DF99BAD" w14:textId="6C4B708D" w:rsidTr="005478F3">
        <w:trPr>
          <w:jc w:val="center"/>
        </w:trPr>
        <w:tc>
          <w:tcPr>
            <w:tcW w:w="1413" w:type="dxa"/>
          </w:tcPr>
          <w:p w14:paraId="39D3A7BC" w14:textId="5AB16DD1"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Frailty</w:t>
            </w:r>
            <w:proofErr w:type="spellEnd"/>
          </w:p>
        </w:tc>
        <w:tc>
          <w:tcPr>
            <w:tcW w:w="1559" w:type="dxa"/>
          </w:tcPr>
          <w:p w14:paraId="07D6BC4E" w14:textId="790DE782"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03 (0</w:t>
            </w:r>
            <w:r>
              <w:rPr>
                <w:sz w:val="16"/>
                <w:szCs w:val="16"/>
              </w:rPr>
              <w:t>.</w:t>
            </w:r>
            <w:r w:rsidRPr="005478F3">
              <w:rPr>
                <w:sz w:val="16"/>
                <w:szCs w:val="16"/>
              </w:rPr>
              <w:t>95</w:t>
            </w:r>
            <w:r>
              <w:rPr>
                <w:sz w:val="16"/>
                <w:szCs w:val="16"/>
              </w:rPr>
              <w:t>,</w:t>
            </w:r>
            <w:r w:rsidRPr="005478F3">
              <w:rPr>
                <w:sz w:val="16"/>
                <w:szCs w:val="16"/>
              </w:rPr>
              <w:t xml:space="preserve"> 1</w:t>
            </w:r>
            <w:r>
              <w:rPr>
                <w:sz w:val="16"/>
                <w:szCs w:val="16"/>
              </w:rPr>
              <w:t>.</w:t>
            </w:r>
            <w:r w:rsidRPr="005478F3">
              <w:rPr>
                <w:sz w:val="16"/>
                <w:szCs w:val="16"/>
              </w:rPr>
              <w:t>11)</w:t>
            </w:r>
          </w:p>
        </w:tc>
        <w:tc>
          <w:tcPr>
            <w:tcW w:w="803" w:type="dxa"/>
          </w:tcPr>
          <w:p w14:paraId="5402AA1E" w14:textId="12B6323C"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433</w:t>
            </w:r>
          </w:p>
        </w:tc>
        <w:tc>
          <w:tcPr>
            <w:tcW w:w="1348" w:type="dxa"/>
          </w:tcPr>
          <w:p w14:paraId="05451A11" w14:textId="667C37C6" w:rsidR="005B2C0A" w:rsidRPr="005478F3" w:rsidRDefault="005B2C0A" w:rsidP="005478F3">
            <w:pPr>
              <w:jc w:val="center"/>
              <w:rPr>
                <w:rFonts w:cstheme="minorHAnsi"/>
                <w:sz w:val="16"/>
                <w:szCs w:val="16"/>
              </w:rPr>
            </w:pPr>
            <w:r w:rsidRPr="005478F3">
              <w:rPr>
                <w:sz w:val="16"/>
                <w:szCs w:val="16"/>
              </w:rPr>
              <w:t>1.07 (0.94, 1.22)</w:t>
            </w:r>
          </w:p>
        </w:tc>
        <w:tc>
          <w:tcPr>
            <w:tcW w:w="828" w:type="dxa"/>
          </w:tcPr>
          <w:p w14:paraId="4705B77F" w14:textId="56B17ECC"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297</w:t>
            </w:r>
          </w:p>
        </w:tc>
        <w:tc>
          <w:tcPr>
            <w:tcW w:w="1461" w:type="dxa"/>
          </w:tcPr>
          <w:p w14:paraId="415D5B41" w14:textId="38A5FDA0" w:rsidR="005B2C0A" w:rsidRPr="005478F3" w:rsidRDefault="005B2C0A" w:rsidP="005478F3">
            <w:pPr>
              <w:jc w:val="center"/>
              <w:rPr>
                <w:rFonts w:cstheme="minorHAnsi"/>
                <w:sz w:val="16"/>
                <w:szCs w:val="16"/>
              </w:rPr>
            </w:pPr>
            <w:r w:rsidRPr="005478F3">
              <w:rPr>
                <w:sz w:val="16"/>
                <w:szCs w:val="16"/>
              </w:rPr>
              <w:t>1.01 (0.92</w:t>
            </w:r>
            <w:r>
              <w:rPr>
                <w:sz w:val="16"/>
                <w:szCs w:val="16"/>
              </w:rPr>
              <w:t>,</w:t>
            </w:r>
            <w:r w:rsidRPr="005478F3">
              <w:rPr>
                <w:sz w:val="16"/>
                <w:szCs w:val="16"/>
              </w:rPr>
              <w:t xml:space="preserve"> 1.11)</w:t>
            </w:r>
          </w:p>
        </w:tc>
        <w:tc>
          <w:tcPr>
            <w:tcW w:w="726" w:type="dxa"/>
          </w:tcPr>
          <w:p w14:paraId="35829778" w14:textId="08578C00" w:rsidR="005B2C0A" w:rsidRPr="005478F3" w:rsidRDefault="005B2C0A" w:rsidP="005478F3">
            <w:pPr>
              <w:jc w:val="center"/>
              <w:rPr>
                <w:rFonts w:cstheme="minorHAnsi"/>
                <w:sz w:val="16"/>
                <w:szCs w:val="16"/>
              </w:rPr>
            </w:pPr>
            <w:r w:rsidRPr="005478F3">
              <w:rPr>
                <w:sz w:val="16"/>
                <w:szCs w:val="16"/>
              </w:rPr>
              <w:t>0.838</w:t>
            </w:r>
          </w:p>
        </w:tc>
        <w:tc>
          <w:tcPr>
            <w:tcW w:w="924" w:type="dxa"/>
          </w:tcPr>
          <w:p w14:paraId="2529BB19" w14:textId="096C338F" w:rsidR="005B2C0A" w:rsidRPr="001E5CF2" w:rsidRDefault="005B2C0A" w:rsidP="005478F3">
            <w:pPr>
              <w:jc w:val="center"/>
              <w:rPr>
                <w:sz w:val="16"/>
                <w:szCs w:val="16"/>
              </w:rPr>
            </w:pPr>
            <w:r w:rsidRPr="005478F3">
              <w:rPr>
                <w:sz w:val="16"/>
                <w:szCs w:val="16"/>
              </w:rPr>
              <w:t>0.17</w:t>
            </w:r>
            <w:r>
              <w:rPr>
                <w:sz w:val="16"/>
                <w:szCs w:val="16"/>
              </w:rPr>
              <w:t>0</w:t>
            </w:r>
          </w:p>
        </w:tc>
      </w:tr>
      <w:tr w:rsidR="005B2C0A" w:rsidRPr="001E5CF2" w14:paraId="5D57867C" w14:textId="4CFB7AE2" w:rsidTr="005478F3">
        <w:trPr>
          <w:jc w:val="center"/>
        </w:trPr>
        <w:tc>
          <w:tcPr>
            <w:tcW w:w="1413" w:type="dxa"/>
          </w:tcPr>
          <w:p w14:paraId="478E2674" w14:textId="0FFA7262" w:rsidR="005B2C0A" w:rsidRPr="005478F3" w:rsidRDefault="005B2C0A" w:rsidP="005478F3">
            <w:pPr>
              <w:jc w:val="center"/>
              <w:rPr>
                <w:rFonts w:cstheme="minorHAnsi"/>
                <w:sz w:val="16"/>
                <w:szCs w:val="16"/>
                <w:lang w:val="en-US"/>
              </w:rPr>
            </w:pPr>
            <w:r w:rsidRPr="005478F3">
              <w:rPr>
                <w:rFonts w:cstheme="minorHAnsi"/>
                <w:color w:val="000000"/>
                <w:sz w:val="16"/>
                <w:szCs w:val="16"/>
                <w:lang w:val="en-GB"/>
              </w:rPr>
              <w:t>Severe visual and hearing impairment</w:t>
            </w:r>
          </w:p>
        </w:tc>
        <w:tc>
          <w:tcPr>
            <w:tcW w:w="1559" w:type="dxa"/>
          </w:tcPr>
          <w:p w14:paraId="33660F4D" w14:textId="6ED85031"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79 (0</w:t>
            </w:r>
            <w:r>
              <w:rPr>
                <w:sz w:val="16"/>
                <w:szCs w:val="16"/>
              </w:rPr>
              <w:t>.</w:t>
            </w:r>
            <w:r w:rsidRPr="005478F3">
              <w:rPr>
                <w:sz w:val="16"/>
                <w:szCs w:val="16"/>
              </w:rPr>
              <w:t>74</w:t>
            </w:r>
            <w:r>
              <w:rPr>
                <w:sz w:val="16"/>
                <w:szCs w:val="16"/>
              </w:rPr>
              <w:t>,</w:t>
            </w:r>
            <w:r w:rsidRPr="005478F3">
              <w:rPr>
                <w:sz w:val="16"/>
                <w:szCs w:val="16"/>
              </w:rPr>
              <w:t xml:space="preserve"> 0</w:t>
            </w:r>
            <w:r>
              <w:rPr>
                <w:sz w:val="16"/>
                <w:szCs w:val="16"/>
              </w:rPr>
              <w:t>.</w:t>
            </w:r>
            <w:r w:rsidRPr="005478F3">
              <w:rPr>
                <w:sz w:val="16"/>
                <w:szCs w:val="16"/>
              </w:rPr>
              <w:t>84)</w:t>
            </w:r>
          </w:p>
        </w:tc>
        <w:tc>
          <w:tcPr>
            <w:tcW w:w="803" w:type="dxa"/>
          </w:tcPr>
          <w:p w14:paraId="6D65CAAC" w14:textId="15426580" w:rsidR="005B2C0A" w:rsidRPr="005478F3" w:rsidRDefault="005B2C0A" w:rsidP="005478F3">
            <w:pPr>
              <w:jc w:val="center"/>
              <w:rPr>
                <w:rFonts w:cstheme="minorHAnsi"/>
                <w:sz w:val="16"/>
                <w:szCs w:val="16"/>
                <w:lang w:val="en-US"/>
              </w:rPr>
            </w:pPr>
            <w:r w:rsidRPr="005478F3">
              <w:rPr>
                <w:sz w:val="16"/>
                <w:szCs w:val="16"/>
              </w:rPr>
              <w:t>&lt; 0.001</w:t>
            </w:r>
          </w:p>
        </w:tc>
        <w:tc>
          <w:tcPr>
            <w:tcW w:w="1348" w:type="dxa"/>
          </w:tcPr>
          <w:p w14:paraId="751D102F" w14:textId="387A5656" w:rsidR="005B2C0A" w:rsidRPr="005478F3" w:rsidRDefault="005B2C0A" w:rsidP="005478F3">
            <w:pPr>
              <w:jc w:val="center"/>
              <w:rPr>
                <w:rFonts w:cstheme="minorHAnsi"/>
                <w:sz w:val="16"/>
                <w:szCs w:val="16"/>
                <w:lang w:val="en-US"/>
              </w:rPr>
            </w:pPr>
            <w:r w:rsidRPr="005478F3">
              <w:rPr>
                <w:sz w:val="16"/>
                <w:szCs w:val="16"/>
              </w:rPr>
              <w:t>0.8</w:t>
            </w:r>
            <w:r>
              <w:rPr>
                <w:sz w:val="16"/>
                <w:szCs w:val="16"/>
              </w:rPr>
              <w:t>0</w:t>
            </w:r>
            <w:r w:rsidRPr="005478F3">
              <w:rPr>
                <w:sz w:val="16"/>
                <w:szCs w:val="16"/>
              </w:rPr>
              <w:t xml:space="preserve"> (0.72, 0.88)</w:t>
            </w:r>
          </w:p>
        </w:tc>
        <w:tc>
          <w:tcPr>
            <w:tcW w:w="828" w:type="dxa"/>
          </w:tcPr>
          <w:p w14:paraId="7702C3E5" w14:textId="0C33833E"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40222CE4" w14:textId="36BF2FE3" w:rsidR="005B2C0A" w:rsidRPr="005478F3" w:rsidRDefault="005B2C0A" w:rsidP="005478F3">
            <w:pPr>
              <w:jc w:val="center"/>
              <w:rPr>
                <w:rFonts w:cstheme="minorHAnsi"/>
                <w:sz w:val="16"/>
                <w:szCs w:val="16"/>
                <w:lang w:val="en-US"/>
              </w:rPr>
            </w:pPr>
            <w:r w:rsidRPr="005478F3">
              <w:rPr>
                <w:sz w:val="16"/>
                <w:szCs w:val="16"/>
              </w:rPr>
              <w:t>0.79 (0.73</w:t>
            </w:r>
            <w:r>
              <w:rPr>
                <w:sz w:val="16"/>
                <w:szCs w:val="16"/>
              </w:rPr>
              <w:t>,</w:t>
            </w:r>
            <w:r w:rsidRPr="005478F3">
              <w:rPr>
                <w:sz w:val="16"/>
                <w:szCs w:val="16"/>
              </w:rPr>
              <w:t xml:space="preserve"> 0.85)</w:t>
            </w:r>
          </w:p>
        </w:tc>
        <w:tc>
          <w:tcPr>
            <w:tcW w:w="726" w:type="dxa"/>
          </w:tcPr>
          <w:p w14:paraId="7A20F4AD" w14:textId="4AC8869B" w:rsidR="005B2C0A" w:rsidRPr="005478F3" w:rsidRDefault="005B2C0A" w:rsidP="005478F3">
            <w:pPr>
              <w:jc w:val="center"/>
              <w:rPr>
                <w:rFonts w:cstheme="minorHAnsi"/>
                <w:sz w:val="16"/>
                <w:szCs w:val="16"/>
                <w:lang w:val="en-US"/>
              </w:rPr>
            </w:pPr>
            <w:r w:rsidRPr="005478F3">
              <w:rPr>
                <w:sz w:val="16"/>
                <w:szCs w:val="16"/>
              </w:rPr>
              <w:t>&lt; 0.001</w:t>
            </w:r>
          </w:p>
        </w:tc>
        <w:tc>
          <w:tcPr>
            <w:tcW w:w="924" w:type="dxa"/>
          </w:tcPr>
          <w:p w14:paraId="66A610E8" w14:textId="780238DA" w:rsidR="005B2C0A" w:rsidRPr="001E5CF2" w:rsidRDefault="005B2C0A" w:rsidP="005478F3">
            <w:pPr>
              <w:jc w:val="center"/>
              <w:rPr>
                <w:sz w:val="16"/>
                <w:szCs w:val="16"/>
              </w:rPr>
            </w:pPr>
            <w:r w:rsidRPr="005478F3">
              <w:rPr>
                <w:sz w:val="16"/>
                <w:szCs w:val="16"/>
              </w:rPr>
              <w:t>0.647</w:t>
            </w:r>
          </w:p>
        </w:tc>
      </w:tr>
      <w:tr w:rsidR="005B2C0A" w:rsidRPr="001E5CF2" w14:paraId="79022F72" w14:textId="0BE38833" w:rsidTr="005478F3">
        <w:trPr>
          <w:jc w:val="center"/>
        </w:trPr>
        <w:tc>
          <w:tcPr>
            <w:tcW w:w="1413" w:type="dxa"/>
          </w:tcPr>
          <w:p w14:paraId="1B2A3F5F" w14:textId="50AF52C2"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Medication</w:t>
            </w:r>
            <w:proofErr w:type="spellEnd"/>
            <w:r w:rsidRPr="005478F3">
              <w:rPr>
                <w:rFonts w:cstheme="minorHAnsi"/>
                <w:color w:val="000000"/>
                <w:sz w:val="16"/>
                <w:szCs w:val="16"/>
              </w:rPr>
              <w:t xml:space="preserve"> </w:t>
            </w:r>
            <w:proofErr w:type="spellStart"/>
            <w:r w:rsidRPr="005478F3">
              <w:rPr>
                <w:rFonts w:cstheme="minorHAnsi"/>
                <w:color w:val="000000"/>
                <w:sz w:val="16"/>
                <w:szCs w:val="16"/>
              </w:rPr>
              <w:t>problems</w:t>
            </w:r>
            <w:proofErr w:type="spellEnd"/>
          </w:p>
        </w:tc>
        <w:tc>
          <w:tcPr>
            <w:tcW w:w="1559" w:type="dxa"/>
          </w:tcPr>
          <w:p w14:paraId="3ECDEB57" w14:textId="61CC5BA8"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23 (0</w:t>
            </w:r>
            <w:r>
              <w:rPr>
                <w:sz w:val="16"/>
                <w:szCs w:val="16"/>
              </w:rPr>
              <w:t>.</w:t>
            </w:r>
            <w:r w:rsidRPr="005478F3">
              <w:rPr>
                <w:sz w:val="16"/>
                <w:szCs w:val="16"/>
              </w:rPr>
              <w:t>97</w:t>
            </w:r>
            <w:r>
              <w:rPr>
                <w:sz w:val="16"/>
                <w:szCs w:val="16"/>
              </w:rPr>
              <w:t>,</w:t>
            </w:r>
            <w:r w:rsidRPr="005478F3">
              <w:rPr>
                <w:sz w:val="16"/>
                <w:szCs w:val="16"/>
              </w:rPr>
              <w:t xml:space="preserve"> 1</w:t>
            </w:r>
            <w:r>
              <w:rPr>
                <w:sz w:val="16"/>
                <w:szCs w:val="16"/>
              </w:rPr>
              <w:t>.</w:t>
            </w:r>
            <w:r w:rsidRPr="005478F3">
              <w:rPr>
                <w:sz w:val="16"/>
                <w:szCs w:val="16"/>
              </w:rPr>
              <w:t>57)</w:t>
            </w:r>
          </w:p>
        </w:tc>
        <w:tc>
          <w:tcPr>
            <w:tcW w:w="803" w:type="dxa"/>
          </w:tcPr>
          <w:p w14:paraId="7CCA3B8C" w14:textId="406C40EF"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09</w:t>
            </w:r>
            <w:r w:rsidR="00AF6013">
              <w:rPr>
                <w:sz w:val="16"/>
                <w:szCs w:val="16"/>
              </w:rPr>
              <w:t>0</w:t>
            </w:r>
          </w:p>
        </w:tc>
        <w:tc>
          <w:tcPr>
            <w:tcW w:w="1348" w:type="dxa"/>
          </w:tcPr>
          <w:p w14:paraId="755B6CFB" w14:textId="204F0E70" w:rsidR="005B2C0A" w:rsidRPr="005478F3" w:rsidRDefault="005B2C0A" w:rsidP="005478F3">
            <w:pPr>
              <w:jc w:val="center"/>
              <w:rPr>
                <w:rFonts w:cstheme="minorHAnsi"/>
                <w:sz w:val="16"/>
                <w:szCs w:val="16"/>
              </w:rPr>
            </w:pPr>
            <w:r w:rsidRPr="005478F3">
              <w:rPr>
                <w:sz w:val="16"/>
                <w:szCs w:val="16"/>
              </w:rPr>
              <w:t>1.13 (0.73, 1.75)</w:t>
            </w:r>
          </w:p>
        </w:tc>
        <w:tc>
          <w:tcPr>
            <w:tcW w:w="828" w:type="dxa"/>
          </w:tcPr>
          <w:p w14:paraId="4F70D497" w14:textId="76B118F2"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582</w:t>
            </w:r>
          </w:p>
        </w:tc>
        <w:tc>
          <w:tcPr>
            <w:tcW w:w="1461" w:type="dxa"/>
          </w:tcPr>
          <w:p w14:paraId="369884FD" w14:textId="22FECDB7" w:rsidR="005B2C0A" w:rsidRPr="005478F3" w:rsidRDefault="005B2C0A" w:rsidP="005478F3">
            <w:pPr>
              <w:jc w:val="center"/>
              <w:rPr>
                <w:rFonts w:cstheme="minorHAnsi"/>
                <w:sz w:val="16"/>
                <w:szCs w:val="16"/>
              </w:rPr>
            </w:pPr>
            <w:r w:rsidRPr="005478F3">
              <w:rPr>
                <w:sz w:val="16"/>
                <w:szCs w:val="16"/>
              </w:rPr>
              <w:t>1.26 (0.94</w:t>
            </w:r>
            <w:r>
              <w:rPr>
                <w:sz w:val="16"/>
                <w:szCs w:val="16"/>
              </w:rPr>
              <w:t>,</w:t>
            </w:r>
            <w:r w:rsidRPr="005478F3">
              <w:rPr>
                <w:sz w:val="16"/>
                <w:szCs w:val="16"/>
              </w:rPr>
              <w:t xml:space="preserve"> 1.7)</w:t>
            </w:r>
          </w:p>
        </w:tc>
        <w:tc>
          <w:tcPr>
            <w:tcW w:w="726" w:type="dxa"/>
          </w:tcPr>
          <w:p w14:paraId="1432B97A" w14:textId="162F09EF" w:rsidR="005B2C0A" w:rsidRPr="005478F3" w:rsidRDefault="005B2C0A" w:rsidP="005478F3">
            <w:pPr>
              <w:jc w:val="center"/>
              <w:rPr>
                <w:rFonts w:cstheme="minorHAnsi"/>
                <w:sz w:val="16"/>
                <w:szCs w:val="16"/>
              </w:rPr>
            </w:pPr>
            <w:r w:rsidRPr="005478F3">
              <w:rPr>
                <w:sz w:val="16"/>
                <w:szCs w:val="16"/>
              </w:rPr>
              <w:t>0.117</w:t>
            </w:r>
          </w:p>
        </w:tc>
        <w:tc>
          <w:tcPr>
            <w:tcW w:w="924" w:type="dxa"/>
          </w:tcPr>
          <w:p w14:paraId="32ECBFEE" w14:textId="632BDFD7" w:rsidR="005B2C0A" w:rsidRPr="001E5CF2" w:rsidRDefault="005B2C0A" w:rsidP="005478F3">
            <w:pPr>
              <w:jc w:val="center"/>
              <w:rPr>
                <w:sz w:val="16"/>
                <w:szCs w:val="16"/>
              </w:rPr>
            </w:pPr>
            <w:r w:rsidRPr="005478F3">
              <w:rPr>
                <w:sz w:val="16"/>
                <w:szCs w:val="16"/>
              </w:rPr>
              <w:t>0.709</w:t>
            </w:r>
          </w:p>
        </w:tc>
      </w:tr>
      <w:tr w:rsidR="005B2C0A" w:rsidRPr="001E5CF2" w14:paraId="499079EB" w14:textId="3F8BD82A" w:rsidTr="005478F3">
        <w:trPr>
          <w:jc w:val="center"/>
        </w:trPr>
        <w:tc>
          <w:tcPr>
            <w:tcW w:w="1413" w:type="dxa"/>
          </w:tcPr>
          <w:p w14:paraId="1D176BBF" w14:textId="081D006D" w:rsidR="005B2C0A" w:rsidRPr="005478F3" w:rsidRDefault="005B2C0A" w:rsidP="005478F3">
            <w:pPr>
              <w:jc w:val="center"/>
              <w:rPr>
                <w:rFonts w:cstheme="minorHAnsi"/>
                <w:sz w:val="16"/>
                <w:szCs w:val="16"/>
                <w:lang w:val="en-US"/>
              </w:rPr>
            </w:pPr>
            <w:r w:rsidRPr="005478F3">
              <w:rPr>
                <w:rFonts w:cstheme="minorHAnsi"/>
                <w:sz w:val="16"/>
                <w:szCs w:val="16"/>
                <w:lang w:val="en-GB"/>
              </w:rPr>
              <w:t>High risk of complications</w:t>
            </w:r>
          </w:p>
        </w:tc>
        <w:tc>
          <w:tcPr>
            <w:tcW w:w="1559" w:type="dxa"/>
          </w:tcPr>
          <w:p w14:paraId="268D335D" w14:textId="2DEEB65F"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75 (0</w:t>
            </w:r>
            <w:r>
              <w:rPr>
                <w:sz w:val="16"/>
                <w:szCs w:val="16"/>
              </w:rPr>
              <w:t>.</w:t>
            </w:r>
            <w:r w:rsidRPr="005478F3">
              <w:rPr>
                <w:sz w:val="16"/>
                <w:szCs w:val="16"/>
              </w:rPr>
              <w:t>69</w:t>
            </w:r>
            <w:r>
              <w:rPr>
                <w:sz w:val="16"/>
                <w:szCs w:val="16"/>
              </w:rPr>
              <w:t>,</w:t>
            </w:r>
            <w:r w:rsidRPr="005478F3">
              <w:rPr>
                <w:sz w:val="16"/>
                <w:szCs w:val="16"/>
              </w:rPr>
              <w:t xml:space="preserve"> 0</w:t>
            </w:r>
            <w:r>
              <w:rPr>
                <w:sz w:val="16"/>
                <w:szCs w:val="16"/>
              </w:rPr>
              <w:t>.</w:t>
            </w:r>
            <w:r w:rsidRPr="005478F3">
              <w:rPr>
                <w:sz w:val="16"/>
                <w:szCs w:val="16"/>
              </w:rPr>
              <w:t>81)</w:t>
            </w:r>
          </w:p>
        </w:tc>
        <w:tc>
          <w:tcPr>
            <w:tcW w:w="803" w:type="dxa"/>
          </w:tcPr>
          <w:p w14:paraId="11F83A60" w14:textId="4101FC73" w:rsidR="005B2C0A" w:rsidRPr="005478F3" w:rsidRDefault="005B2C0A" w:rsidP="005478F3">
            <w:pPr>
              <w:jc w:val="center"/>
              <w:rPr>
                <w:rFonts w:cstheme="minorHAnsi"/>
                <w:sz w:val="16"/>
                <w:szCs w:val="16"/>
                <w:lang w:val="en-US"/>
              </w:rPr>
            </w:pPr>
            <w:r w:rsidRPr="005478F3">
              <w:rPr>
                <w:sz w:val="16"/>
                <w:szCs w:val="16"/>
              </w:rPr>
              <w:t>&lt; 0.001</w:t>
            </w:r>
          </w:p>
        </w:tc>
        <w:tc>
          <w:tcPr>
            <w:tcW w:w="1348" w:type="dxa"/>
          </w:tcPr>
          <w:p w14:paraId="7AE42234" w14:textId="077E6E8C" w:rsidR="005B2C0A" w:rsidRPr="005478F3" w:rsidRDefault="005B2C0A" w:rsidP="005478F3">
            <w:pPr>
              <w:jc w:val="center"/>
              <w:rPr>
                <w:rFonts w:cstheme="minorHAnsi"/>
                <w:sz w:val="16"/>
                <w:szCs w:val="16"/>
                <w:lang w:val="en-US"/>
              </w:rPr>
            </w:pPr>
            <w:r w:rsidRPr="005478F3">
              <w:rPr>
                <w:sz w:val="16"/>
                <w:szCs w:val="16"/>
              </w:rPr>
              <w:t>0.71 (0.62, 0.81)</w:t>
            </w:r>
          </w:p>
        </w:tc>
        <w:tc>
          <w:tcPr>
            <w:tcW w:w="828" w:type="dxa"/>
          </w:tcPr>
          <w:p w14:paraId="1D0120F9" w14:textId="5413C2F8"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4F5AC281" w14:textId="7D080426" w:rsidR="005B2C0A" w:rsidRPr="005478F3" w:rsidRDefault="005B2C0A" w:rsidP="005478F3">
            <w:pPr>
              <w:jc w:val="center"/>
              <w:rPr>
                <w:rFonts w:cstheme="minorHAnsi"/>
                <w:sz w:val="16"/>
                <w:szCs w:val="16"/>
                <w:lang w:val="en-US"/>
              </w:rPr>
            </w:pPr>
            <w:r w:rsidRPr="005478F3">
              <w:rPr>
                <w:sz w:val="16"/>
                <w:szCs w:val="16"/>
              </w:rPr>
              <w:t>0.78 (0.7</w:t>
            </w:r>
            <w:r>
              <w:rPr>
                <w:sz w:val="16"/>
                <w:szCs w:val="16"/>
              </w:rPr>
              <w:t>,</w:t>
            </w:r>
            <w:r w:rsidRPr="005478F3">
              <w:rPr>
                <w:sz w:val="16"/>
                <w:szCs w:val="16"/>
              </w:rPr>
              <w:t xml:space="preserve"> 0.86)</w:t>
            </w:r>
          </w:p>
        </w:tc>
        <w:tc>
          <w:tcPr>
            <w:tcW w:w="726" w:type="dxa"/>
          </w:tcPr>
          <w:p w14:paraId="67E4A4BB" w14:textId="0E09630A" w:rsidR="005B2C0A" w:rsidRPr="005478F3" w:rsidRDefault="005B2C0A" w:rsidP="005478F3">
            <w:pPr>
              <w:jc w:val="center"/>
              <w:rPr>
                <w:rFonts w:cstheme="minorHAnsi"/>
                <w:sz w:val="16"/>
                <w:szCs w:val="16"/>
                <w:lang w:val="en-US"/>
              </w:rPr>
            </w:pPr>
            <w:r w:rsidRPr="005478F3">
              <w:rPr>
                <w:sz w:val="16"/>
                <w:szCs w:val="16"/>
              </w:rPr>
              <w:t>&lt; 0.001</w:t>
            </w:r>
          </w:p>
        </w:tc>
        <w:tc>
          <w:tcPr>
            <w:tcW w:w="924" w:type="dxa"/>
          </w:tcPr>
          <w:p w14:paraId="72F0A0C4" w14:textId="4F89DE4C" w:rsidR="005B2C0A" w:rsidRPr="001E5CF2" w:rsidRDefault="005B2C0A" w:rsidP="005478F3">
            <w:pPr>
              <w:jc w:val="center"/>
              <w:rPr>
                <w:sz w:val="16"/>
                <w:szCs w:val="16"/>
              </w:rPr>
            </w:pPr>
            <w:r w:rsidRPr="005478F3">
              <w:rPr>
                <w:sz w:val="16"/>
                <w:szCs w:val="16"/>
              </w:rPr>
              <w:t>0.452</w:t>
            </w:r>
          </w:p>
        </w:tc>
      </w:tr>
      <w:tr w:rsidR="005B2C0A" w:rsidRPr="001E5CF2" w14:paraId="64ABDEDA" w14:textId="1454736B" w:rsidTr="005478F3">
        <w:trPr>
          <w:jc w:val="center"/>
        </w:trPr>
        <w:tc>
          <w:tcPr>
            <w:tcW w:w="1413" w:type="dxa"/>
          </w:tcPr>
          <w:p w14:paraId="53953445" w14:textId="5BA61C7A" w:rsidR="005B2C0A" w:rsidRPr="005478F3" w:rsidRDefault="005B2C0A" w:rsidP="005478F3">
            <w:pPr>
              <w:jc w:val="center"/>
              <w:rPr>
                <w:rFonts w:cstheme="minorHAnsi"/>
                <w:sz w:val="16"/>
                <w:szCs w:val="16"/>
              </w:rPr>
            </w:pPr>
            <w:proofErr w:type="spellStart"/>
            <w:r w:rsidRPr="005478F3">
              <w:rPr>
                <w:rFonts w:cstheme="minorHAnsi"/>
                <w:color w:val="000000"/>
                <w:sz w:val="16"/>
                <w:szCs w:val="16"/>
              </w:rPr>
              <w:t>Delayed</w:t>
            </w:r>
            <w:proofErr w:type="spellEnd"/>
            <w:r w:rsidRPr="005478F3">
              <w:rPr>
                <w:rFonts w:cstheme="minorHAnsi"/>
                <w:color w:val="000000"/>
                <w:sz w:val="16"/>
                <w:szCs w:val="16"/>
              </w:rPr>
              <w:t xml:space="preserve"> </w:t>
            </w:r>
            <w:proofErr w:type="spellStart"/>
            <w:r w:rsidRPr="005478F3">
              <w:rPr>
                <w:rFonts w:cstheme="minorHAnsi"/>
                <w:color w:val="000000"/>
                <w:sz w:val="16"/>
                <w:szCs w:val="16"/>
              </w:rPr>
              <w:t>convalescence</w:t>
            </w:r>
            <w:proofErr w:type="spellEnd"/>
          </w:p>
        </w:tc>
        <w:tc>
          <w:tcPr>
            <w:tcW w:w="1559" w:type="dxa"/>
          </w:tcPr>
          <w:p w14:paraId="1E0312CF" w14:textId="0C2EDE57"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98 (0</w:t>
            </w:r>
            <w:r>
              <w:rPr>
                <w:sz w:val="16"/>
                <w:szCs w:val="16"/>
              </w:rPr>
              <w:t>.</w:t>
            </w:r>
            <w:r w:rsidRPr="005478F3">
              <w:rPr>
                <w:sz w:val="16"/>
                <w:szCs w:val="16"/>
              </w:rPr>
              <w:t>71</w:t>
            </w:r>
            <w:r>
              <w:rPr>
                <w:sz w:val="16"/>
                <w:szCs w:val="16"/>
              </w:rPr>
              <w:t>,</w:t>
            </w:r>
            <w:r w:rsidRPr="005478F3">
              <w:rPr>
                <w:sz w:val="16"/>
                <w:szCs w:val="16"/>
              </w:rPr>
              <w:t xml:space="preserve"> 1</w:t>
            </w:r>
            <w:r>
              <w:rPr>
                <w:sz w:val="16"/>
                <w:szCs w:val="16"/>
              </w:rPr>
              <w:t>.</w:t>
            </w:r>
            <w:r w:rsidRPr="005478F3">
              <w:rPr>
                <w:sz w:val="16"/>
                <w:szCs w:val="16"/>
              </w:rPr>
              <w:t>34)</w:t>
            </w:r>
          </w:p>
        </w:tc>
        <w:tc>
          <w:tcPr>
            <w:tcW w:w="803" w:type="dxa"/>
          </w:tcPr>
          <w:p w14:paraId="76F55D92" w14:textId="02A5F76B"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878</w:t>
            </w:r>
          </w:p>
        </w:tc>
        <w:tc>
          <w:tcPr>
            <w:tcW w:w="1348" w:type="dxa"/>
          </w:tcPr>
          <w:p w14:paraId="3E13AA18" w14:textId="42847ED4" w:rsidR="005B2C0A" w:rsidRPr="005478F3" w:rsidRDefault="005B2C0A" w:rsidP="005478F3">
            <w:pPr>
              <w:jc w:val="center"/>
              <w:rPr>
                <w:rFonts w:cstheme="minorHAnsi"/>
                <w:sz w:val="16"/>
                <w:szCs w:val="16"/>
              </w:rPr>
            </w:pPr>
            <w:r w:rsidRPr="005478F3">
              <w:rPr>
                <w:sz w:val="16"/>
                <w:szCs w:val="16"/>
              </w:rPr>
              <w:t>1.16 (0.72, 1.85)</w:t>
            </w:r>
          </w:p>
        </w:tc>
        <w:tc>
          <w:tcPr>
            <w:tcW w:w="828" w:type="dxa"/>
          </w:tcPr>
          <w:p w14:paraId="13711E88" w14:textId="6FA38764"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547</w:t>
            </w:r>
          </w:p>
        </w:tc>
        <w:tc>
          <w:tcPr>
            <w:tcW w:w="1461" w:type="dxa"/>
          </w:tcPr>
          <w:p w14:paraId="75AD09A4" w14:textId="51F3D6CF" w:rsidR="005B2C0A" w:rsidRPr="005478F3" w:rsidRDefault="005B2C0A" w:rsidP="005478F3">
            <w:pPr>
              <w:jc w:val="center"/>
              <w:rPr>
                <w:rFonts w:cstheme="minorHAnsi"/>
                <w:sz w:val="16"/>
                <w:szCs w:val="16"/>
              </w:rPr>
            </w:pPr>
            <w:r w:rsidRPr="005478F3">
              <w:rPr>
                <w:sz w:val="16"/>
                <w:szCs w:val="16"/>
              </w:rPr>
              <w:t>0.9</w:t>
            </w:r>
            <w:r>
              <w:rPr>
                <w:sz w:val="16"/>
                <w:szCs w:val="16"/>
              </w:rPr>
              <w:t>0</w:t>
            </w:r>
            <w:r w:rsidRPr="005478F3">
              <w:rPr>
                <w:sz w:val="16"/>
                <w:szCs w:val="16"/>
              </w:rPr>
              <w:t xml:space="preserve"> (0.58</w:t>
            </w:r>
            <w:r>
              <w:rPr>
                <w:sz w:val="16"/>
                <w:szCs w:val="16"/>
              </w:rPr>
              <w:t>,</w:t>
            </w:r>
            <w:r w:rsidRPr="005478F3">
              <w:rPr>
                <w:sz w:val="16"/>
                <w:szCs w:val="16"/>
              </w:rPr>
              <w:t xml:space="preserve"> 1.39)</w:t>
            </w:r>
          </w:p>
        </w:tc>
        <w:tc>
          <w:tcPr>
            <w:tcW w:w="726" w:type="dxa"/>
          </w:tcPr>
          <w:p w14:paraId="0A57C84D" w14:textId="30C0DBC2" w:rsidR="005B2C0A" w:rsidRPr="005478F3" w:rsidRDefault="005B2C0A" w:rsidP="005478F3">
            <w:pPr>
              <w:jc w:val="center"/>
              <w:rPr>
                <w:rFonts w:cstheme="minorHAnsi"/>
                <w:sz w:val="16"/>
                <w:szCs w:val="16"/>
              </w:rPr>
            </w:pPr>
            <w:r w:rsidRPr="005478F3">
              <w:rPr>
                <w:sz w:val="16"/>
                <w:szCs w:val="16"/>
              </w:rPr>
              <w:t>0.632</w:t>
            </w:r>
          </w:p>
        </w:tc>
        <w:tc>
          <w:tcPr>
            <w:tcW w:w="924" w:type="dxa"/>
          </w:tcPr>
          <w:p w14:paraId="06DC9F39" w14:textId="6BF9CF1C" w:rsidR="005B2C0A" w:rsidRPr="001E5CF2" w:rsidRDefault="005B2C0A" w:rsidP="005478F3">
            <w:pPr>
              <w:jc w:val="center"/>
              <w:rPr>
                <w:sz w:val="16"/>
                <w:szCs w:val="16"/>
              </w:rPr>
            </w:pPr>
            <w:r w:rsidRPr="005478F3">
              <w:rPr>
                <w:sz w:val="16"/>
                <w:szCs w:val="16"/>
              </w:rPr>
              <w:t>0.456</w:t>
            </w:r>
          </w:p>
        </w:tc>
      </w:tr>
      <w:tr w:rsidR="005B2C0A" w:rsidRPr="001E5CF2" w14:paraId="4A3C834F" w14:textId="58D50EE5" w:rsidTr="005478F3">
        <w:trPr>
          <w:jc w:val="center"/>
        </w:trPr>
        <w:tc>
          <w:tcPr>
            <w:tcW w:w="1413" w:type="dxa"/>
          </w:tcPr>
          <w:p w14:paraId="3D0A7888" w14:textId="2DDE263F" w:rsidR="005B2C0A" w:rsidRPr="005478F3" w:rsidRDefault="005B2C0A" w:rsidP="005478F3">
            <w:pPr>
              <w:jc w:val="center"/>
              <w:rPr>
                <w:rFonts w:cstheme="minorHAnsi"/>
                <w:sz w:val="16"/>
                <w:szCs w:val="16"/>
                <w:lang w:val="en-US"/>
              </w:rPr>
            </w:pPr>
            <w:r w:rsidRPr="005478F3">
              <w:rPr>
                <w:rFonts w:cstheme="minorHAnsi"/>
                <w:sz w:val="16"/>
                <w:szCs w:val="16"/>
                <w:lang w:val="en-US"/>
              </w:rPr>
              <w:t xml:space="preserve">Age in years at </w:t>
            </w:r>
            <w:r w:rsidRPr="001E5CF2">
              <w:rPr>
                <w:rFonts w:cstheme="minorHAnsi"/>
                <w:sz w:val="16"/>
                <w:szCs w:val="16"/>
                <w:lang w:val="en-US"/>
              </w:rPr>
              <w:t>PHF diagnosis</w:t>
            </w:r>
          </w:p>
        </w:tc>
        <w:tc>
          <w:tcPr>
            <w:tcW w:w="1559" w:type="dxa"/>
          </w:tcPr>
          <w:p w14:paraId="55BEC888" w14:textId="543D7541" w:rsidR="005B2C0A" w:rsidRPr="005478F3" w:rsidRDefault="005B2C0A"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09 (1</w:t>
            </w:r>
            <w:r>
              <w:rPr>
                <w:sz w:val="16"/>
                <w:szCs w:val="16"/>
              </w:rPr>
              <w:t>.</w:t>
            </w:r>
            <w:r w:rsidRPr="005478F3">
              <w:rPr>
                <w:sz w:val="16"/>
                <w:szCs w:val="16"/>
              </w:rPr>
              <w:t>08</w:t>
            </w:r>
            <w:r>
              <w:rPr>
                <w:sz w:val="16"/>
                <w:szCs w:val="16"/>
              </w:rPr>
              <w:t>,</w:t>
            </w:r>
            <w:r w:rsidRPr="005478F3">
              <w:rPr>
                <w:sz w:val="16"/>
                <w:szCs w:val="16"/>
              </w:rPr>
              <w:t xml:space="preserve"> 1</w:t>
            </w:r>
            <w:r>
              <w:rPr>
                <w:sz w:val="16"/>
                <w:szCs w:val="16"/>
              </w:rPr>
              <w:t>.</w:t>
            </w:r>
            <w:r w:rsidRPr="005478F3">
              <w:rPr>
                <w:sz w:val="16"/>
                <w:szCs w:val="16"/>
              </w:rPr>
              <w:t>1</w:t>
            </w:r>
            <w:r>
              <w:rPr>
                <w:sz w:val="16"/>
                <w:szCs w:val="16"/>
              </w:rPr>
              <w:t>0</w:t>
            </w:r>
            <w:r w:rsidRPr="005478F3">
              <w:rPr>
                <w:sz w:val="16"/>
                <w:szCs w:val="16"/>
              </w:rPr>
              <w:t>)</w:t>
            </w:r>
          </w:p>
        </w:tc>
        <w:tc>
          <w:tcPr>
            <w:tcW w:w="803" w:type="dxa"/>
          </w:tcPr>
          <w:p w14:paraId="131FDC0E" w14:textId="73494ADE" w:rsidR="005B2C0A" w:rsidRPr="005478F3" w:rsidRDefault="005B2C0A" w:rsidP="005478F3">
            <w:pPr>
              <w:jc w:val="center"/>
              <w:rPr>
                <w:rFonts w:cstheme="minorHAnsi"/>
                <w:sz w:val="16"/>
                <w:szCs w:val="16"/>
                <w:lang w:val="en-US"/>
              </w:rPr>
            </w:pPr>
            <w:r w:rsidRPr="005478F3">
              <w:rPr>
                <w:sz w:val="16"/>
                <w:szCs w:val="16"/>
              </w:rPr>
              <w:t>&lt; 0.001</w:t>
            </w:r>
          </w:p>
        </w:tc>
        <w:tc>
          <w:tcPr>
            <w:tcW w:w="1348" w:type="dxa"/>
          </w:tcPr>
          <w:p w14:paraId="4849C5F9" w14:textId="5372CE95" w:rsidR="005B2C0A" w:rsidRPr="005478F3" w:rsidRDefault="005B2C0A" w:rsidP="005478F3">
            <w:pPr>
              <w:jc w:val="center"/>
              <w:rPr>
                <w:rFonts w:cstheme="minorHAnsi"/>
                <w:sz w:val="16"/>
                <w:szCs w:val="16"/>
              </w:rPr>
            </w:pPr>
            <w:r w:rsidRPr="005478F3">
              <w:rPr>
                <w:sz w:val="16"/>
                <w:szCs w:val="16"/>
              </w:rPr>
              <w:t>1.1</w:t>
            </w:r>
            <w:r>
              <w:rPr>
                <w:sz w:val="16"/>
                <w:szCs w:val="16"/>
              </w:rPr>
              <w:t>0</w:t>
            </w:r>
            <w:r w:rsidRPr="005478F3">
              <w:rPr>
                <w:sz w:val="16"/>
                <w:szCs w:val="16"/>
              </w:rPr>
              <w:t xml:space="preserve"> (1.09, 1.11)</w:t>
            </w:r>
          </w:p>
        </w:tc>
        <w:tc>
          <w:tcPr>
            <w:tcW w:w="828" w:type="dxa"/>
          </w:tcPr>
          <w:p w14:paraId="513CC6D6" w14:textId="7E878385"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23A4D05E" w14:textId="222A35EE" w:rsidR="005B2C0A" w:rsidRPr="005478F3" w:rsidRDefault="005B2C0A" w:rsidP="005478F3">
            <w:pPr>
              <w:jc w:val="center"/>
              <w:rPr>
                <w:rFonts w:cstheme="minorHAnsi"/>
                <w:sz w:val="16"/>
                <w:szCs w:val="16"/>
              </w:rPr>
            </w:pPr>
            <w:r w:rsidRPr="005478F3">
              <w:rPr>
                <w:sz w:val="16"/>
                <w:szCs w:val="16"/>
              </w:rPr>
              <w:t>1.08 (1.07</w:t>
            </w:r>
            <w:r>
              <w:rPr>
                <w:sz w:val="16"/>
                <w:szCs w:val="16"/>
              </w:rPr>
              <w:t>,</w:t>
            </w:r>
            <w:r w:rsidRPr="005478F3">
              <w:rPr>
                <w:sz w:val="16"/>
                <w:szCs w:val="16"/>
              </w:rPr>
              <w:t xml:space="preserve"> 1.08)</w:t>
            </w:r>
          </w:p>
        </w:tc>
        <w:tc>
          <w:tcPr>
            <w:tcW w:w="726" w:type="dxa"/>
          </w:tcPr>
          <w:p w14:paraId="04DA6AB6" w14:textId="5EBF3D9F"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00A94215" w14:textId="77777777" w:rsidR="005B2C0A" w:rsidRPr="001E5CF2" w:rsidRDefault="005B2C0A" w:rsidP="005478F3">
            <w:pPr>
              <w:jc w:val="center"/>
              <w:rPr>
                <w:sz w:val="16"/>
                <w:szCs w:val="16"/>
              </w:rPr>
            </w:pPr>
          </w:p>
        </w:tc>
      </w:tr>
      <w:tr w:rsidR="005B2C0A" w:rsidRPr="001E5CF2" w14:paraId="525D5EBB" w14:textId="7858DFC4" w:rsidTr="005478F3">
        <w:trPr>
          <w:jc w:val="center"/>
        </w:trPr>
        <w:tc>
          <w:tcPr>
            <w:tcW w:w="1413" w:type="dxa"/>
          </w:tcPr>
          <w:p w14:paraId="481AD698" w14:textId="7CB76BD8" w:rsidR="005B2C0A" w:rsidRPr="005478F3" w:rsidRDefault="005B2C0A" w:rsidP="005478F3">
            <w:pPr>
              <w:jc w:val="center"/>
              <w:rPr>
                <w:rFonts w:cstheme="minorHAnsi"/>
                <w:sz w:val="16"/>
                <w:szCs w:val="16"/>
              </w:rPr>
            </w:pPr>
            <w:proofErr w:type="spellStart"/>
            <w:r w:rsidRPr="005478F3">
              <w:rPr>
                <w:rFonts w:cstheme="minorHAnsi"/>
                <w:sz w:val="16"/>
                <w:szCs w:val="16"/>
              </w:rPr>
              <w:t>Female</w:t>
            </w:r>
            <w:proofErr w:type="spellEnd"/>
            <w:r w:rsidRPr="005478F3">
              <w:rPr>
                <w:rFonts w:cstheme="minorHAnsi"/>
                <w:sz w:val="16"/>
                <w:szCs w:val="16"/>
              </w:rPr>
              <w:t xml:space="preserve"> Sex</w:t>
            </w:r>
          </w:p>
        </w:tc>
        <w:tc>
          <w:tcPr>
            <w:tcW w:w="1559" w:type="dxa"/>
          </w:tcPr>
          <w:p w14:paraId="48A74E93" w14:textId="3B64A823"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57 (0</w:t>
            </w:r>
            <w:r>
              <w:rPr>
                <w:sz w:val="16"/>
                <w:szCs w:val="16"/>
              </w:rPr>
              <w:t>.</w:t>
            </w:r>
            <w:r w:rsidRPr="005478F3">
              <w:rPr>
                <w:sz w:val="16"/>
                <w:szCs w:val="16"/>
              </w:rPr>
              <w:t>53</w:t>
            </w:r>
            <w:r>
              <w:rPr>
                <w:sz w:val="16"/>
                <w:szCs w:val="16"/>
              </w:rPr>
              <w:t>,</w:t>
            </w:r>
            <w:r w:rsidRPr="005478F3">
              <w:rPr>
                <w:sz w:val="16"/>
                <w:szCs w:val="16"/>
              </w:rPr>
              <w:t xml:space="preserve"> 0</w:t>
            </w:r>
            <w:r>
              <w:rPr>
                <w:sz w:val="16"/>
                <w:szCs w:val="16"/>
              </w:rPr>
              <w:t>.</w:t>
            </w:r>
            <w:r w:rsidRPr="005478F3">
              <w:rPr>
                <w:sz w:val="16"/>
                <w:szCs w:val="16"/>
              </w:rPr>
              <w:t>61)</w:t>
            </w:r>
          </w:p>
        </w:tc>
        <w:tc>
          <w:tcPr>
            <w:tcW w:w="803" w:type="dxa"/>
          </w:tcPr>
          <w:p w14:paraId="557E3092" w14:textId="5DCA1B63"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651A42B4" w14:textId="1AF096F5" w:rsidR="005B2C0A" w:rsidRPr="005478F3" w:rsidRDefault="005B2C0A" w:rsidP="005478F3">
            <w:pPr>
              <w:jc w:val="center"/>
              <w:rPr>
                <w:rFonts w:cstheme="minorHAnsi"/>
                <w:sz w:val="16"/>
                <w:szCs w:val="16"/>
              </w:rPr>
            </w:pPr>
            <w:r w:rsidRPr="005478F3">
              <w:rPr>
                <w:sz w:val="16"/>
                <w:szCs w:val="16"/>
              </w:rPr>
              <w:t>0.57 (0.5</w:t>
            </w:r>
            <w:r>
              <w:rPr>
                <w:sz w:val="16"/>
                <w:szCs w:val="16"/>
              </w:rPr>
              <w:t>0</w:t>
            </w:r>
            <w:r w:rsidRPr="005478F3">
              <w:rPr>
                <w:sz w:val="16"/>
                <w:szCs w:val="16"/>
              </w:rPr>
              <w:t>, 0.65)</w:t>
            </w:r>
          </w:p>
        </w:tc>
        <w:tc>
          <w:tcPr>
            <w:tcW w:w="828" w:type="dxa"/>
          </w:tcPr>
          <w:p w14:paraId="3B7DE249" w14:textId="7B514802"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675EDDC3" w14:textId="31174BE3" w:rsidR="005B2C0A" w:rsidRPr="005478F3" w:rsidRDefault="005B2C0A" w:rsidP="005478F3">
            <w:pPr>
              <w:jc w:val="center"/>
              <w:rPr>
                <w:rFonts w:cstheme="minorHAnsi"/>
                <w:sz w:val="16"/>
                <w:szCs w:val="16"/>
              </w:rPr>
            </w:pPr>
            <w:r w:rsidRPr="005478F3">
              <w:rPr>
                <w:sz w:val="16"/>
                <w:szCs w:val="16"/>
              </w:rPr>
              <w:t>0.58 (0.53</w:t>
            </w:r>
            <w:r>
              <w:rPr>
                <w:sz w:val="16"/>
                <w:szCs w:val="16"/>
              </w:rPr>
              <w:t>,</w:t>
            </w:r>
            <w:r w:rsidRPr="005478F3">
              <w:rPr>
                <w:sz w:val="16"/>
                <w:szCs w:val="16"/>
              </w:rPr>
              <w:t xml:space="preserve"> 0.64)</w:t>
            </w:r>
          </w:p>
        </w:tc>
        <w:tc>
          <w:tcPr>
            <w:tcW w:w="726" w:type="dxa"/>
          </w:tcPr>
          <w:p w14:paraId="3D6E7A7A" w14:textId="69ABECDA"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048D4EA1" w14:textId="77777777" w:rsidR="005B2C0A" w:rsidRPr="001E5CF2" w:rsidRDefault="005B2C0A" w:rsidP="005478F3">
            <w:pPr>
              <w:jc w:val="center"/>
              <w:rPr>
                <w:sz w:val="16"/>
                <w:szCs w:val="16"/>
              </w:rPr>
            </w:pPr>
          </w:p>
        </w:tc>
      </w:tr>
      <w:tr w:rsidR="005B2C0A" w:rsidRPr="001E5CF2" w14:paraId="69C8D240" w14:textId="3C0E2F36" w:rsidTr="005478F3">
        <w:trPr>
          <w:jc w:val="center"/>
        </w:trPr>
        <w:tc>
          <w:tcPr>
            <w:tcW w:w="1413" w:type="dxa"/>
          </w:tcPr>
          <w:p w14:paraId="105457E7" w14:textId="206B7AB4" w:rsidR="005B2C0A" w:rsidRPr="005478F3" w:rsidRDefault="005B2C0A" w:rsidP="005478F3">
            <w:pPr>
              <w:jc w:val="center"/>
              <w:rPr>
                <w:rFonts w:cstheme="minorHAnsi"/>
                <w:sz w:val="16"/>
                <w:szCs w:val="16"/>
              </w:rPr>
            </w:pPr>
            <w:r w:rsidRPr="005478F3">
              <w:rPr>
                <w:rFonts w:cstheme="minorHAnsi"/>
                <w:sz w:val="16"/>
                <w:szCs w:val="16"/>
              </w:rPr>
              <w:t>Cancer</w:t>
            </w:r>
          </w:p>
        </w:tc>
        <w:tc>
          <w:tcPr>
            <w:tcW w:w="1559" w:type="dxa"/>
          </w:tcPr>
          <w:p w14:paraId="0EBCFDEE" w14:textId="67ED94EE"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19 (1</w:t>
            </w:r>
            <w:r>
              <w:rPr>
                <w:sz w:val="16"/>
                <w:szCs w:val="16"/>
              </w:rPr>
              <w:t>.</w:t>
            </w:r>
            <w:r w:rsidRPr="005478F3">
              <w:rPr>
                <w:sz w:val="16"/>
                <w:szCs w:val="16"/>
              </w:rPr>
              <w:t>11</w:t>
            </w:r>
            <w:r>
              <w:rPr>
                <w:sz w:val="16"/>
                <w:szCs w:val="16"/>
              </w:rPr>
              <w:t>,</w:t>
            </w:r>
            <w:r w:rsidRPr="005478F3">
              <w:rPr>
                <w:sz w:val="16"/>
                <w:szCs w:val="16"/>
              </w:rPr>
              <w:t xml:space="preserve"> 1</w:t>
            </w:r>
            <w:r>
              <w:rPr>
                <w:sz w:val="16"/>
                <w:szCs w:val="16"/>
              </w:rPr>
              <w:t>.</w:t>
            </w:r>
            <w:r w:rsidRPr="005478F3">
              <w:rPr>
                <w:sz w:val="16"/>
                <w:szCs w:val="16"/>
              </w:rPr>
              <w:t>27)</w:t>
            </w:r>
          </w:p>
        </w:tc>
        <w:tc>
          <w:tcPr>
            <w:tcW w:w="803" w:type="dxa"/>
          </w:tcPr>
          <w:p w14:paraId="0366521B" w14:textId="2D897ECE"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07688398" w14:textId="7038429B" w:rsidR="005B2C0A" w:rsidRPr="005478F3" w:rsidRDefault="005B2C0A" w:rsidP="005478F3">
            <w:pPr>
              <w:jc w:val="center"/>
              <w:rPr>
                <w:rFonts w:cstheme="minorHAnsi"/>
                <w:sz w:val="16"/>
                <w:szCs w:val="16"/>
              </w:rPr>
            </w:pPr>
            <w:r w:rsidRPr="005478F3">
              <w:rPr>
                <w:sz w:val="16"/>
                <w:szCs w:val="16"/>
              </w:rPr>
              <w:t>1.15 (1.03, 1.28)</w:t>
            </w:r>
          </w:p>
        </w:tc>
        <w:tc>
          <w:tcPr>
            <w:tcW w:w="828" w:type="dxa"/>
          </w:tcPr>
          <w:p w14:paraId="4F8D1105" w14:textId="50635F3C"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013</w:t>
            </w:r>
          </w:p>
        </w:tc>
        <w:tc>
          <w:tcPr>
            <w:tcW w:w="1461" w:type="dxa"/>
          </w:tcPr>
          <w:p w14:paraId="71D2CC7F" w14:textId="1FF60AF4" w:rsidR="005B2C0A" w:rsidRPr="005478F3" w:rsidRDefault="005B2C0A" w:rsidP="005478F3">
            <w:pPr>
              <w:jc w:val="center"/>
              <w:rPr>
                <w:rFonts w:cstheme="minorHAnsi"/>
                <w:sz w:val="16"/>
                <w:szCs w:val="16"/>
              </w:rPr>
            </w:pPr>
            <w:r w:rsidRPr="005478F3">
              <w:rPr>
                <w:sz w:val="16"/>
                <w:szCs w:val="16"/>
              </w:rPr>
              <w:t>1.22 (1.12</w:t>
            </w:r>
            <w:r>
              <w:rPr>
                <w:sz w:val="16"/>
                <w:szCs w:val="16"/>
              </w:rPr>
              <w:t>,</w:t>
            </w:r>
            <w:r w:rsidRPr="005478F3">
              <w:rPr>
                <w:sz w:val="16"/>
                <w:szCs w:val="16"/>
              </w:rPr>
              <w:t xml:space="preserve"> 1.32)</w:t>
            </w:r>
          </w:p>
        </w:tc>
        <w:tc>
          <w:tcPr>
            <w:tcW w:w="726" w:type="dxa"/>
          </w:tcPr>
          <w:p w14:paraId="3EFC229E" w14:textId="03AA5D36"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0735F15A" w14:textId="77777777" w:rsidR="005B2C0A" w:rsidRPr="001E5CF2" w:rsidRDefault="005B2C0A" w:rsidP="005478F3">
            <w:pPr>
              <w:jc w:val="center"/>
              <w:rPr>
                <w:sz w:val="16"/>
                <w:szCs w:val="16"/>
              </w:rPr>
            </w:pPr>
          </w:p>
        </w:tc>
      </w:tr>
      <w:tr w:rsidR="005B2C0A" w:rsidRPr="001E5CF2" w14:paraId="61DF3958" w14:textId="3B78CF28" w:rsidTr="005478F3">
        <w:trPr>
          <w:jc w:val="center"/>
        </w:trPr>
        <w:tc>
          <w:tcPr>
            <w:tcW w:w="1413" w:type="dxa"/>
          </w:tcPr>
          <w:p w14:paraId="01B8FDD9" w14:textId="24EF0AA1" w:rsidR="005B2C0A" w:rsidRPr="005478F3" w:rsidRDefault="005B2C0A" w:rsidP="005478F3">
            <w:pPr>
              <w:jc w:val="center"/>
              <w:rPr>
                <w:rFonts w:cstheme="minorHAnsi"/>
                <w:sz w:val="16"/>
                <w:szCs w:val="16"/>
              </w:rPr>
            </w:pPr>
            <w:r w:rsidRPr="005478F3">
              <w:rPr>
                <w:rFonts w:cstheme="minorHAnsi"/>
                <w:sz w:val="16"/>
                <w:szCs w:val="16"/>
              </w:rPr>
              <w:t>Diabetes</w:t>
            </w:r>
          </w:p>
        </w:tc>
        <w:tc>
          <w:tcPr>
            <w:tcW w:w="1559" w:type="dxa"/>
          </w:tcPr>
          <w:p w14:paraId="30EF291A" w14:textId="4902CA8C"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18 (1</w:t>
            </w:r>
            <w:r>
              <w:rPr>
                <w:sz w:val="16"/>
                <w:szCs w:val="16"/>
              </w:rPr>
              <w:t>.</w:t>
            </w:r>
            <w:r w:rsidRPr="005478F3">
              <w:rPr>
                <w:sz w:val="16"/>
                <w:szCs w:val="16"/>
              </w:rPr>
              <w:t>1</w:t>
            </w:r>
            <w:r>
              <w:rPr>
                <w:sz w:val="16"/>
                <w:szCs w:val="16"/>
              </w:rPr>
              <w:t>0,</w:t>
            </w:r>
            <w:r w:rsidRPr="005478F3">
              <w:rPr>
                <w:sz w:val="16"/>
                <w:szCs w:val="16"/>
              </w:rPr>
              <w:t xml:space="preserve"> 1</w:t>
            </w:r>
            <w:r>
              <w:rPr>
                <w:sz w:val="16"/>
                <w:szCs w:val="16"/>
              </w:rPr>
              <w:t>.</w:t>
            </w:r>
            <w:r w:rsidRPr="005478F3">
              <w:rPr>
                <w:sz w:val="16"/>
                <w:szCs w:val="16"/>
              </w:rPr>
              <w:t>26)</w:t>
            </w:r>
          </w:p>
        </w:tc>
        <w:tc>
          <w:tcPr>
            <w:tcW w:w="803" w:type="dxa"/>
          </w:tcPr>
          <w:p w14:paraId="620897EC" w14:textId="0ED27683"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7EB92288" w14:textId="3AE8160B" w:rsidR="005B2C0A" w:rsidRPr="005478F3" w:rsidRDefault="005B2C0A" w:rsidP="005478F3">
            <w:pPr>
              <w:jc w:val="center"/>
              <w:rPr>
                <w:rFonts w:cstheme="minorHAnsi"/>
                <w:sz w:val="16"/>
                <w:szCs w:val="16"/>
              </w:rPr>
            </w:pPr>
            <w:r w:rsidRPr="005478F3">
              <w:rPr>
                <w:sz w:val="16"/>
                <w:szCs w:val="16"/>
              </w:rPr>
              <w:t>1.19 (1.07, 1.33)</w:t>
            </w:r>
          </w:p>
        </w:tc>
        <w:tc>
          <w:tcPr>
            <w:tcW w:w="828" w:type="dxa"/>
          </w:tcPr>
          <w:p w14:paraId="1F6EA788" w14:textId="2A6CE9C7"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002</w:t>
            </w:r>
          </w:p>
        </w:tc>
        <w:tc>
          <w:tcPr>
            <w:tcW w:w="1461" w:type="dxa"/>
          </w:tcPr>
          <w:p w14:paraId="731DC413" w14:textId="029E5C0B" w:rsidR="005B2C0A" w:rsidRPr="005478F3" w:rsidRDefault="005B2C0A" w:rsidP="005478F3">
            <w:pPr>
              <w:jc w:val="center"/>
              <w:rPr>
                <w:rFonts w:cstheme="minorHAnsi"/>
                <w:sz w:val="16"/>
                <w:szCs w:val="16"/>
              </w:rPr>
            </w:pPr>
            <w:r w:rsidRPr="005478F3">
              <w:rPr>
                <w:sz w:val="16"/>
                <w:szCs w:val="16"/>
              </w:rPr>
              <w:t>1.16 (1.07</w:t>
            </w:r>
            <w:r>
              <w:rPr>
                <w:sz w:val="16"/>
                <w:szCs w:val="16"/>
              </w:rPr>
              <w:t>,</w:t>
            </w:r>
            <w:r w:rsidRPr="005478F3">
              <w:rPr>
                <w:sz w:val="16"/>
                <w:szCs w:val="16"/>
              </w:rPr>
              <w:t xml:space="preserve"> 1.27)</w:t>
            </w:r>
          </w:p>
        </w:tc>
        <w:tc>
          <w:tcPr>
            <w:tcW w:w="726" w:type="dxa"/>
          </w:tcPr>
          <w:p w14:paraId="57F80B88" w14:textId="39C69751"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24AFF39F" w14:textId="77777777" w:rsidR="005B2C0A" w:rsidRPr="001E5CF2" w:rsidRDefault="005B2C0A" w:rsidP="005478F3">
            <w:pPr>
              <w:jc w:val="center"/>
              <w:rPr>
                <w:sz w:val="16"/>
                <w:szCs w:val="16"/>
              </w:rPr>
            </w:pPr>
          </w:p>
        </w:tc>
      </w:tr>
      <w:tr w:rsidR="005B2C0A" w:rsidRPr="001E5CF2" w14:paraId="5900379C" w14:textId="0D21D62F" w:rsidTr="005478F3">
        <w:trPr>
          <w:jc w:val="center"/>
        </w:trPr>
        <w:tc>
          <w:tcPr>
            <w:tcW w:w="1413" w:type="dxa"/>
          </w:tcPr>
          <w:p w14:paraId="4939F5CA" w14:textId="6E4593A2" w:rsidR="005B2C0A" w:rsidRPr="005478F3" w:rsidRDefault="005B2C0A" w:rsidP="005478F3">
            <w:pPr>
              <w:jc w:val="center"/>
              <w:rPr>
                <w:rFonts w:cstheme="minorHAnsi"/>
                <w:sz w:val="16"/>
                <w:szCs w:val="16"/>
              </w:rPr>
            </w:pPr>
            <w:r w:rsidRPr="005478F3">
              <w:rPr>
                <w:rFonts w:cstheme="minorHAnsi"/>
                <w:sz w:val="16"/>
                <w:szCs w:val="16"/>
              </w:rPr>
              <w:t>Dementia</w:t>
            </w:r>
          </w:p>
        </w:tc>
        <w:tc>
          <w:tcPr>
            <w:tcW w:w="1559" w:type="dxa"/>
          </w:tcPr>
          <w:p w14:paraId="4F9727F0" w14:textId="4D81727D"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59 (1</w:t>
            </w:r>
            <w:r>
              <w:rPr>
                <w:sz w:val="16"/>
                <w:szCs w:val="16"/>
              </w:rPr>
              <w:t>.</w:t>
            </w:r>
            <w:r w:rsidRPr="005478F3">
              <w:rPr>
                <w:sz w:val="16"/>
                <w:szCs w:val="16"/>
              </w:rPr>
              <w:t>44</w:t>
            </w:r>
            <w:r>
              <w:rPr>
                <w:sz w:val="16"/>
                <w:szCs w:val="16"/>
              </w:rPr>
              <w:t>,</w:t>
            </w:r>
            <w:r w:rsidRPr="005478F3">
              <w:rPr>
                <w:sz w:val="16"/>
                <w:szCs w:val="16"/>
              </w:rPr>
              <w:t xml:space="preserve"> 1</w:t>
            </w:r>
            <w:r>
              <w:rPr>
                <w:sz w:val="16"/>
                <w:szCs w:val="16"/>
              </w:rPr>
              <w:t>.</w:t>
            </w:r>
            <w:r w:rsidRPr="005478F3">
              <w:rPr>
                <w:sz w:val="16"/>
                <w:szCs w:val="16"/>
              </w:rPr>
              <w:t>76)</w:t>
            </w:r>
          </w:p>
        </w:tc>
        <w:tc>
          <w:tcPr>
            <w:tcW w:w="803" w:type="dxa"/>
          </w:tcPr>
          <w:p w14:paraId="74E40F0E" w14:textId="3B19329E"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6C22895D" w14:textId="194F2614" w:rsidR="005B2C0A" w:rsidRPr="005478F3" w:rsidRDefault="005B2C0A" w:rsidP="005478F3">
            <w:pPr>
              <w:jc w:val="center"/>
              <w:rPr>
                <w:rFonts w:cstheme="minorHAnsi"/>
                <w:sz w:val="16"/>
                <w:szCs w:val="16"/>
              </w:rPr>
            </w:pPr>
            <w:r w:rsidRPr="005478F3">
              <w:rPr>
                <w:sz w:val="16"/>
                <w:szCs w:val="16"/>
              </w:rPr>
              <w:t>1.81 (1.53, 2.15)</w:t>
            </w:r>
          </w:p>
        </w:tc>
        <w:tc>
          <w:tcPr>
            <w:tcW w:w="828" w:type="dxa"/>
          </w:tcPr>
          <w:p w14:paraId="03FCA99A" w14:textId="772A10BC"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0F033351" w14:textId="2E90D054" w:rsidR="005B2C0A" w:rsidRPr="005478F3" w:rsidRDefault="005B2C0A" w:rsidP="005478F3">
            <w:pPr>
              <w:jc w:val="center"/>
              <w:rPr>
                <w:rFonts w:cstheme="minorHAnsi"/>
                <w:sz w:val="16"/>
                <w:szCs w:val="16"/>
              </w:rPr>
            </w:pPr>
            <w:r w:rsidRPr="005478F3">
              <w:rPr>
                <w:sz w:val="16"/>
                <w:szCs w:val="16"/>
              </w:rPr>
              <w:t>1.45 (1.28</w:t>
            </w:r>
            <w:r>
              <w:rPr>
                <w:sz w:val="16"/>
                <w:szCs w:val="16"/>
              </w:rPr>
              <w:t>,</w:t>
            </w:r>
            <w:r w:rsidRPr="005478F3">
              <w:rPr>
                <w:sz w:val="16"/>
                <w:szCs w:val="16"/>
              </w:rPr>
              <w:t xml:space="preserve"> 1.65)</w:t>
            </w:r>
          </w:p>
        </w:tc>
        <w:tc>
          <w:tcPr>
            <w:tcW w:w="726" w:type="dxa"/>
          </w:tcPr>
          <w:p w14:paraId="08D47103" w14:textId="12A7C8D5"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66227E1F" w14:textId="77777777" w:rsidR="005B2C0A" w:rsidRPr="001E5CF2" w:rsidRDefault="005B2C0A" w:rsidP="005478F3">
            <w:pPr>
              <w:jc w:val="center"/>
              <w:rPr>
                <w:sz w:val="16"/>
                <w:szCs w:val="16"/>
              </w:rPr>
            </w:pPr>
          </w:p>
        </w:tc>
      </w:tr>
      <w:tr w:rsidR="005B2C0A" w:rsidRPr="001E5CF2" w14:paraId="12F75368" w14:textId="544D5C2E" w:rsidTr="005478F3">
        <w:trPr>
          <w:jc w:val="center"/>
        </w:trPr>
        <w:tc>
          <w:tcPr>
            <w:tcW w:w="1413" w:type="dxa"/>
          </w:tcPr>
          <w:p w14:paraId="77CB9CBD" w14:textId="65DD93DC" w:rsidR="005B2C0A" w:rsidRPr="005478F3" w:rsidRDefault="005B2C0A" w:rsidP="005478F3">
            <w:pPr>
              <w:jc w:val="center"/>
              <w:rPr>
                <w:rFonts w:cstheme="minorHAnsi"/>
                <w:sz w:val="16"/>
                <w:szCs w:val="16"/>
              </w:rPr>
            </w:pPr>
            <w:proofErr w:type="spellStart"/>
            <w:r w:rsidRPr="005478F3">
              <w:rPr>
                <w:rFonts w:cstheme="minorHAnsi"/>
                <w:sz w:val="16"/>
                <w:szCs w:val="16"/>
              </w:rPr>
              <w:t>Chronic</w:t>
            </w:r>
            <w:proofErr w:type="spellEnd"/>
            <w:r w:rsidRPr="005478F3">
              <w:rPr>
                <w:rFonts w:cstheme="minorHAnsi"/>
                <w:sz w:val="16"/>
                <w:szCs w:val="16"/>
              </w:rPr>
              <w:t xml:space="preserve"> </w:t>
            </w:r>
            <w:proofErr w:type="spellStart"/>
            <w:r w:rsidRPr="005478F3">
              <w:rPr>
                <w:rFonts w:cstheme="minorHAnsi"/>
                <w:sz w:val="16"/>
                <w:szCs w:val="16"/>
              </w:rPr>
              <w:t>polyarthritis</w:t>
            </w:r>
            <w:proofErr w:type="spellEnd"/>
          </w:p>
        </w:tc>
        <w:tc>
          <w:tcPr>
            <w:tcW w:w="1559" w:type="dxa"/>
          </w:tcPr>
          <w:p w14:paraId="5949077A" w14:textId="1DF31D83"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05 (0</w:t>
            </w:r>
            <w:r>
              <w:rPr>
                <w:sz w:val="16"/>
                <w:szCs w:val="16"/>
              </w:rPr>
              <w:t>.</w:t>
            </w:r>
            <w:r w:rsidRPr="005478F3">
              <w:rPr>
                <w:sz w:val="16"/>
                <w:szCs w:val="16"/>
              </w:rPr>
              <w:t>92</w:t>
            </w:r>
            <w:r>
              <w:rPr>
                <w:sz w:val="16"/>
                <w:szCs w:val="16"/>
              </w:rPr>
              <w:t>,</w:t>
            </w:r>
            <w:r w:rsidRPr="005478F3">
              <w:rPr>
                <w:sz w:val="16"/>
                <w:szCs w:val="16"/>
              </w:rPr>
              <w:t xml:space="preserve"> 1</w:t>
            </w:r>
            <w:r>
              <w:rPr>
                <w:sz w:val="16"/>
                <w:szCs w:val="16"/>
              </w:rPr>
              <w:t>.</w:t>
            </w:r>
            <w:r w:rsidRPr="005478F3">
              <w:rPr>
                <w:sz w:val="16"/>
                <w:szCs w:val="16"/>
              </w:rPr>
              <w:t>19)</w:t>
            </w:r>
          </w:p>
        </w:tc>
        <w:tc>
          <w:tcPr>
            <w:tcW w:w="803" w:type="dxa"/>
          </w:tcPr>
          <w:p w14:paraId="61B0C73C" w14:textId="58E26174"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501</w:t>
            </w:r>
          </w:p>
        </w:tc>
        <w:tc>
          <w:tcPr>
            <w:tcW w:w="1348" w:type="dxa"/>
          </w:tcPr>
          <w:p w14:paraId="55D8228F" w14:textId="5343D929" w:rsidR="005B2C0A" w:rsidRPr="005478F3" w:rsidRDefault="005B2C0A" w:rsidP="005478F3">
            <w:pPr>
              <w:jc w:val="center"/>
              <w:rPr>
                <w:rFonts w:cstheme="minorHAnsi"/>
                <w:sz w:val="16"/>
                <w:szCs w:val="16"/>
              </w:rPr>
            </w:pPr>
            <w:r w:rsidRPr="005478F3">
              <w:rPr>
                <w:sz w:val="16"/>
                <w:szCs w:val="16"/>
              </w:rPr>
              <w:t>1</w:t>
            </w:r>
            <w:r>
              <w:rPr>
                <w:sz w:val="16"/>
                <w:szCs w:val="16"/>
              </w:rPr>
              <w:t>.00</w:t>
            </w:r>
            <w:r w:rsidRPr="005478F3">
              <w:rPr>
                <w:sz w:val="16"/>
                <w:szCs w:val="16"/>
              </w:rPr>
              <w:t xml:space="preserve"> (0.8</w:t>
            </w:r>
            <w:r>
              <w:rPr>
                <w:sz w:val="16"/>
                <w:szCs w:val="16"/>
              </w:rPr>
              <w:t>0</w:t>
            </w:r>
            <w:r w:rsidRPr="005478F3">
              <w:rPr>
                <w:sz w:val="16"/>
                <w:szCs w:val="16"/>
              </w:rPr>
              <w:t>, 1.25)</w:t>
            </w:r>
          </w:p>
        </w:tc>
        <w:tc>
          <w:tcPr>
            <w:tcW w:w="828" w:type="dxa"/>
          </w:tcPr>
          <w:p w14:paraId="5FB2B904" w14:textId="2326CC71"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997</w:t>
            </w:r>
          </w:p>
        </w:tc>
        <w:tc>
          <w:tcPr>
            <w:tcW w:w="1461" w:type="dxa"/>
          </w:tcPr>
          <w:p w14:paraId="6670ABF6" w14:textId="61A34718" w:rsidR="005B2C0A" w:rsidRPr="005478F3" w:rsidRDefault="005B2C0A" w:rsidP="005478F3">
            <w:pPr>
              <w:jc w:val="center"/>
              <w:rPr>
                <w:rFonts w:cstheme="minorHAnsi"/>
                <w:sz w:val="16"/>
                <w:szCs w:val="16"/>
              </w:rPr>
            </w:pPr>
            <w:r w:rsidRPr="005478F3">
              <w:rPr>
                <w:sz w:val="16"/>
                <w:szCs w:val="16"/>
              </w:rPr>
              <w:t>1.05 (0.9</w:t>
            </w:r>
            <w:r>
              <w:rPr>
                <w:sz w:val="16"/>
                <w:szCs w:val="16"/>
              </w:rPr>
              <w:t>,</w:t>
            </w:r>
            <w:r w:rsidRPr="005478F3">
              <w:rPr>
                <w:sz w:val="16"/>
                <w:szCs w:val="16"/>
              </w:rPr>
              <w:t xml:space="preserve"> 1.24)</w:t>
            </w:r>
          </w:p>
        </w:tc>
        <w:tc>
          <w:tcPr>
            <w:tcW w:w="726" w:type="dxa"/>
          </w:tcPr>
          <w:p w14:paraId="0B81F096" w14:textId="77A321E6" w:rsidR="005B2C0A" w:rsidRPr="005478F3" w:rsidRDefault="005B2C0A" w:rsidP="005478F3">
            <w:pPr>
              <w:jc w:val="center"/>
              <w:rPr>
                <w:rFonts w:cstheme="minorHAnsi"/>
                <w:sz w:val="16"/>
                <w:szCs w:val="16"/>
              </w:rPr>
            </w:pPr>
            <w:r w:rsidRPr="005478F3">
              <w:rPr>
                <w:sz w:val="16"/>
                <w:szCs w:val="16"/>
              </w:rPr>
              <w:t>0.533</w:t>
            </w:r>
          </w:p>
        </w:tc>
        <w:tc>
          <w:tcPr>
            <w:tcW w:w="924" w:type="dxa"/>
            <w:shd w:val="clear" w:color="auto" w:fill="D9D9D9" w:themeFill="background1" w:themeFillShade="D9"/>
          </w:tcPr>
          <w:p w14:paraId="36D62049" w14:textId="77777777" w:rsidR="005B2C0A" w:rsidRPr="001E5CF2" w:rsidRDefault="005B2C0A" w:rsidP="005478F3">
            <w:pPr>
              <w:jc w:val="center"/>
              <w:rPr>
                <w:sz w:val="16"/>
                <w:szCs w:val="16"/>
              </w:rPr>
            </w:pPr>
          </w:p>
        </w:tc>
      </w:tr>
      <w:tr w:rsidR="005B2C0A" w:rsidRPr="001E5CF2" w14:paraId="43663D35" w14:textId="4FA1669D" w:rsidTr="005478F3">
        <w:trPr>
          <w:jc w:val="center"/>
        </w:trPr>
        <w:tc>
          <w:tcPr>
            <w:tcW w:w="1413" w:type="dxa"/>
          </w:tcPr>
          <w:p w14:paraId="6B5FD756" w14:textId="2A6B3296" w:rsidR="005B2C0A" w:rsidRPr="005478F3" w:rsidRDefault="005B2C0A" w:rsidP="005478F3">
            <w:pPr>
              <w:jc w:val="center"/>
              <w:rPr>
                <w:rFonts w:cstheme="minorHAnsi"/>
                <w:sz w:val="16"/>
                <w:szCs w:val="16"/>
              </w:rPr>
            </w:pPr>
            <w:proofErr w:type="spellStart"/>
            <w:r w:rsidRPr="005478F3">
              <w:rPr>
                <w:rFonts w:cstheme="minorHAnsi"/>
                <w:sz w:val="16"/>
                <w:szCs w:val="16"/>
              </w:rPr>
              <w:t>Obesity</w:t>
            </w:r>
            <w:proofErr w:type="spellEnd"/>
          </w:p>
        </w:tc>
        <w:tc>
          <w:tcPr>
            <w:tcW w:w="1559" w:type="dxa"/>
          </w:tcPr>
          <w:p w14:paraId="56D4FC6C" w14:textId="692C5C03"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84 (0</w:t>
            </w:r>
            <w:r>
              <w:rPr>
                <w:sz w:val="16"/>
                <w:szCs w:val="16"/>
              </w:rPr>
              <w:t>.</w:t>
            </w:r>
            <w:r w:rsidRPr="005478F3">
              <w:rPr>
                <w:sz w:val="16"/>
                <w:szCs w:val="16"/>
              </w:rPr>
              <w:t>77</w:t>
            </w:r>
            <w:r>
              <w:rPr>
                <w:sz w:val="16"/>
                <w:szCs w:val="16"/>
              </w:rPr>
              <w:t>,</w:t>
            </w:r>
            <w:r w:rsidRPr="005478F3">
              <w:rPr>
                <w:sz w:val="16"/>
                <w:szCs w:val="16"/>
              </w:rPr>
              <w:t xml:space="preserve"> 0</w:t>
            </w:r>
            <w:r>
              <w:rPr>
                <w:sz w:val="16"/>
                <w:szCs w:val="16"/>
              </w:rPr>
              <w:t>.</w:t>
            </w:r>
            <w:r w:rsidRPr="005478F3">
              <w:rPr>
                <w:sz w:val="16"/>
                <w:szCs w:val="16"/>
              </w:rPr>
              <w:t>92)</w:t>
            </w:r>
          </w:p>
        </w:tc>
        <w:tc>
          <w:tcPr>
            <w:tcW w:w="803" w:type="dxa"/>
          </w:tcPr>
          <w:p w14:paraId="43E49094" w14:textId="3059B6E1"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328B5356" w14:textId="6886BAD0" w:rsidR="005B2C0A" w:rsidRPr="005478F3" w:rsidRDefault="005B2C0A" w:rsidP="005478F3">
            <w:pPr>
              <w:jc w:val="center"/>
              <w:rPr>
                <w:rFonts w:cstheme="minorHAnsi"/>
                <w:sz w:val="16"/>
                <w:szCs w:val="16"/>
              </w:rPr>
            </w:pPr>
            <w:r w:rsidRPr="005478F3">
              <w:rPr>
                <w:sz w:val="16"/>
                <w:szCs w:val="16"/>
              </w:rPr>
              <w:t>0.87 (0.75, 1.01)</w:t>
            </w:r>
          </w:p>
        </w:tc>
        <w:tc>
          <w:tcPr>
            <w:tcW w:w="828" w:type="dxa"/>
          </w:tcPr>
          <w:p w14:paraId="2608CE5B" w14:textId="7090080C"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068</w:t>
            </w:r>
          </w:p>
        </w:tc>
        <w:tc>
          <w:tcPr>
            <w:tcW w:w="1461" w:type="dxa"/>
          </w:tcPr>
          <w:p w14:paraId="3AE130CE" w14:textId="1009D897" w:rsidR="005B2C0A" w:rsidRPr="005478F3" w:rsidRDefault="005B2C0A" w:rsidP="005478F3">
            <w:pPr>
              <w:jc w:val="center"/>
              <w:rPr>
                <w:rFonts w:cstheme="minorHAnsi"/>
                <w:sz w:val="16"/>
                <w:szCs w:val="16"/>
              </w:rPr>
            </w:pPr>
            <w:r w:rsidRPr="005478F3">
              <w:rPr>
                <w:sz w:val="16"/>
                <w:szCs w:val="16"/>
              </w:rPr>
              <w:t>0.83 (0.74</w:t>
            </w:r>
            <w:r>
              <w:rPr>
                <w:sz w:val="16"/>
                <w:szCs w:val="16"/>
              </w:rPr>
              <w:t>,</w:t>
            </w:r>
            <w:r w:rsidRPr="005478F3">
              <w:rPr>
                <w:sz w:val="16"/>
                <w:szCs w:val="16"/>
              </w:rPr>
              <w:t xml:space="preserve"> 0.93)</w:t>
            </w:r>
          </w:p>
        </w:tc>
        <w:tc>
          <w:tcPr>
            <w:tcW w:w="726" w:type="dxa"/>
          </w:tcPr>
          <w:p w14:paraId="6C1A2E11" w14:textId="039F6553" w:rsidR="005B2C0A" w:rsidRPr="005478F3" w:rsidRDefault="005B2C0A" w:rsidP="005478F3">
            <w:pPr>
              <w:jc w:val="center"/>
              <w:rPr>
                <w:rFonts w:cstheme="minorHAnsi"/>
                <w:sz w:val="16"/>
                <w:szCs w:val="16"/>
              </w:rPr>
            </w:pPr>
            <w:r w:rsidRPr="005478F3">
              <w:rPr>
                <w:sz w:val="16"/>
                <w:szCs w:val="16"/>
              </w:rPr>
              <w:t>0.002</w:t>
            </w:r>
          </w:p>
        </w:tc>
        <w:tc>
          <w:tcPr>
            <w:tcW w:w="924" w:type="dxa"/>
            <w:shd w:val="clear" w:color="auto" w:fill="D9D9D9" w:themeFill="background1" w:themeFillShade="D9"/>
          </w:tcPr>
          <w:p w14:paraId="7DEA638E" w14:textId="77777777" w:rsidR="005B2C0A" w:rsidRPr="001E5CF2" w:rsidRDefault="005B2C0A" w:rsidP="005478F3">
            <w:pPr>
              <w:jc w:val="center"/>
              <w:rPr>
                <w:sz w:val="16"/>
                <w:szCs w:val="16"/>
              </w:rPr>
            </w:pPr>
          </w:p>
        </w:tc>
      </w:tr>
      <w:tr w:rsidR="005B2C0A" w:rsidRPr="001E5CF2" w14:paraId="7CCAB892" w14:textId="23FA4C94" w:rsidTr="005478F3">
        <w:trPr>
          <w:jc w:val="center"/>
        </w:trPr>
        <w:tc>
          <w:tcPr>
            <w:tcW w:w="1413" w:type="dxa"/>
          </w:tcPr>
          <w:p w14:paraId="0E9BBF20" w14:textId="00F86999" w:rsidR="005B2C0A" w:rsidRPr="005478F3" w:rsidRDefault="005B2C0A" w:rsidP="005478F3">
            <w:pPr>
              <w:jc w:val="center"/>
              <w:rPr>
                <w:rFonts w:cstheme="minorHAnsi"/>
                <w:sz w:val="16"/>
                <w:szCs w:val="16"/>
              </w:rPr>
            </w:pPr>
            <w:proofErr w:type="spellStart"/>
            <w:r w:rsidRPr="005478F3">
              <w:rPr>
                <w:rFonts w:cstheme="minorHAnsi"/>
                <w:sz w:val="16"/>
                <w:szCs w:val="16"/>
              </w:rPr>
              <w:t>Nicotine</w:t>
            </w:r>
            <w:proofErr w:type="spellEnd"/>
            <w:r w:rsidRPr="005478F3">
              <w:rPr>
                <w:rFonts w:cstheme="minorHAnsi"/>
                <w:sz w:val="16"/>
                <w:szCs w:val="16"/>
              </w:rPr>
              <w:t xml:space="preserve"> </w:t>
            </w:r>
            <w:proofErr w:type="spellStart"/>
            <w:r w:rsidRPr="005478F3">
              <w:rPr>
                <w:rFonts w:cstheme="minorHAnsi"/>
                <w:sz w:val="16"/>
                <w:szCs w:val="16"/>
              </w:rPr>
              <w:t>abuse</w:t>
            </w:r>
            <w:proofErr w:type="spellEnd"/>
          </w:p>
        </w:tc>
        <w:tc>
          <w:tcPr>
            <w:tcW w:w="1559" w:type="dxa"/>
          </w:tcPr>
          <w:p w14:paraId="07FFF104" w14:textId="653D5862"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62 (1</w:t>
            </w:r>
            <w:r>
              <w:rPr>
                <w:sz w:val="16"/>
                <w:szCs w:val="16"/>
              </w:rPr>
              <w:t>.</w:t>
            </w:r>
            <w:r w:rsidRPr="005478F3">
              <w:rPr>
                <w:sz w:val="16"/>
                <w:szCs w:val="16"/>
              </w:rPr>
              <w:t>43</w:t>
            </w:r>
            <w:r>
              <w:rPr>
                <w:sz w:val="16"/>
                <w:szCs w:val="16"/>
              </w:rPr>
              <w:t>,</w:t>
            </w:r>
            <w:r w:rsidRPr="005478F3">
              <w:rPr>
                <w:sz w:val="16"/>
                <w:szCs w:val="16"/>
              </w:rPr>
              <w:t xml:space="preserve"> 1</w:t>
            </w:r>
            <w:r>
              <w:rPr>
                <w:sz w:val="16"/>
                <w:szCs w:val="16"/>
              </w:rPr>
              <w:t>.</w:t>
            </w:r>
            <w:r w:rsidRPr="005478F3">
              <w:rPr>
                <w:sz w:val="16"/>
                <w:szCs w:val="16"/>
              </w:rPr>
              <w:t>83)</w:t>
            </w:r>
          </w:p>
        </w:tc>
        <w:tc>
          <w:tcPr>
            <w:tcW w:w="803" w:type="dxa"/>
          </w:tcPr>
          <w:p w14:paraId="00CDD763" w14:textId="7CC9A1B6"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73CC9587" w14:textId="55C64FFD" w:rsidR="005B2C0A" w:rsidRPr="005478F3" w:rsidRDefault="005B2C0A" w:rsidP="005478F3">
            <w:pPr>
              <w:jc w:val="center"/>
              <w:rPr>
                <w:rFonts w:cstheme="minorHAnsi"/>
                <w:sz w:val="16"/>
                <w:szCs w:val="16"/>
              </w:rPr>
            </w:pPr>
            <w:r w:rsidRPr="005478F3">
              <w:rPr>
                <w:sz w:val="16"/>
                <w:szCs w:val="16"/>
              </w:rPr>
              <w:t>1.63 (1.34, 1.99)</w:t>
            </w:r>
          </w:p>
        </w:tc>
        <w:tc>
          <w:tcPr>
            <w:tcW w:w="828" w:type="dxa"/>
          </w:tcPr>
          <w:p w14:paraId="0A914E77" w14:textId="4C0C7D99"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037BD1F9" w14:textId="006064CE" w:rsidR="005B2C0A" w:rsidRPr="005478F3" w:rsidRDefault="005B2C0A" w:rsidP="005478F3">
            <w:pPr>
              <w:jc w:val="center"/>
              <w:rPr>
                <w:rFonts w:cstheme="minorHAnsi"/>
                <w:sz w:val="16"/>
                <w:szCs w:val="16"/>
              </w:rPr>
            </w:pPr>
            <w:r w:rsidRPr="005478F3">
              <w:rPr>
                <w:sz w:val="16"/>
                <w:szCs w:val="16"/>
              </w:rPr>
              <w:t>1.6</w:t>
            </w:r>
            <w:r>
              <w:rPr>
                <w:sz w:val="16"/>
                <w:szCs w:val="16"/>
              </w:rPr>
              <w:t>0</w:t>
            </w:r>
            <w:r w:rsidRPr="005478F3">
              <w:rPr>
                <w:sz w:val="16"/>
                <w:szCs w:val="16"/>
              </w:rPr>
              <w:t xml:space="preserve"> (1.37</w:t>
            </w:r>
            <w:r>
              <w:rPr>
                <w:sz w:val="16"/>
                <w:szCs w:val="16"/>
              </w:rPr>
              <w:t>,</w:t>
            </w:r>
            <w:r w:rsidRPr="005478F3">
              <w:rPr>
                <w:sz w:val="16"/>
                <w:szCs w:val="16"/>
              </w:rPr>
              <w:t xml:space="preserve"> 1.87)</w:t>
            </w:r>
          </w:p>
        </w:tc>
        <w:tc>
          <w:tcPr>
            <w:tcW w:w="726" w:type="dxa"/>
          </w:tcPr>
          <w:p w14:paraId="4032ED69" w14:textId="1D0D0B29"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54588555" w14:textId="77777777" w:rsidR="005B2C0A" w:rsidRPr="001E5CF2" w:rsidRDefault="005B2C0A" w:rsidP="005478F3">
            <w:pPr>
              <w:jc w:val="center"/>
              <w:rPr>
                <w:sz w:val="16"/>
                <w:szCs w:val="16"/>
              </w:rPr>
            </w:pPr>
          </w:p>
        </w:tc>
      </w:tr>
      <w:tr w:rsidR="005B2C0A" w:rsidRPr="001E5CF2" w14:paraId="582645CD" w14:textId="62FFF73A" w:rsidTr="005478F3">
        <w:trPr>
          <w:jc w:val="center"/>
        </w:trPr>
        <w:tc>
          <w:tcPr>
            <w:tcW w:w="1413" w:type="dxa"/>
          </w:tcPr>
          <w:p w14:paraId="35163303" w14:textId="20D88A28" w:rsidR="005B2C0A" w:rsidRPr="005478F3" w:rsidRDefault="005B2C0A" w:rsidP="005478F3">
            <w:pPr>
              <w:jc w:val="center"/>
              <w:rPr>
                <w:rFonts w:cstheme="minorHAnsi"/>
                <w:sz w:val="16"/>
                <w:szCs w:val="16"/>
              </w:rPr>
            </w:pPr>
            <w:r w:rsidRPr="005478F3">
              <w:rPr>
                <w:rFonts w:cstheme="minorHAnsi"/>
                <w:sz w:val="16"/>
                <w:szCs w:val="16"/>
              </w:rPr>
              <w:t>Parkinson</w:t>
            </w:r>
          </w:p>
        </w:tc>
        <w:tc>
          <w:tcPr>
            <w:tcW w:w="1559" w:type="dxa"/>
          </w:tcPr>
          <w:p w14:paraId="2FAFC04D" w14:textId="7BA785EC"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11 (0</w:t>
            </w:r>
            <w:r>
              <w:rPr>
                <w:sz w:val="16"/>
                <w:szCs w:val="16"/>
              </w:rPr>
              <w:t>.</w:t>
            </w:r>
            <w:r w:rsidRPr="005478F3">
              <w:rPr>
                <w:sz w:val="16"/>
                <w:szCs w:val="16"/>
              </w:rPr>
              <w:t>98</w:t>
            </w:r>
            <w:r>
              <w:rPr>
                <w:sz w:val="16"/>
                <w:szCs w:val="16"/>
              </w:rPr>
              <w:t>,</w:t>
            </w:r>
            <w:r w:rsidRPr="005478F3">
              <w:rPr>
                <w:sz w:val="16"/>
                <w:szCs w:val="16"/>
              </w:rPr>
              <w:t xml:space="preserve"> 1</w:t>
            </w:r>
            <w:r>
              <w:rPr>
                <w:sz w:val="16"/>
                <w:szCs w:val="16"/>
              </w:rPr>
              <w:t>.</w:t>
            </w:r>
            <w:r w:rsidRPr="005478F3">
              <w:rPr>
                <w:sz w:val="16"/>
                <w:szCs w:val="16"/>
              </w:rPr>
              <w:t>25)</w:t>
            </w:r>
          </w:p>
        </w:tc>
        <w:tc>
          <w:tcPr>
            <w:tcW w:w="803" w:type="dxa"/>
          </w:tcPr>
          <w:p w14:paraId="04710505" w14:textId="2BAAF5D6"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099</w:t>
            </w:r>
          </w:p>
        </w:tc>
        <w:tc>
          <w:tcPr>
            <w:tcW w:w="1348" w:type="dxa"/>
          </w:tcPr>
          <w:p w14:paraId="7EDA4962" w14:textId="39A17DC2" w:rsidR="005B2C0A" w:rsidRPr="005478F3" w:rsidRDefault="005B2C0A" w:rsidP="005478F3">
            <w:pPr>
              <w:jc w:val="center"/>
              <w:rPr>
                <w:rFonts w:cstheme="minorHAnsi"/>
                <w:sz w:val="16"/>
                <w:szCs w:val="16"/>
              </w:rPr>
            </w:pPr>
            <w:r w:rsidRPr="005478F3">
              <w:rPr>
                <w:sz w:val="16"/>
                <w:szCs w:val="16"/>
              </w:rPr>
              <w:t>1.21 (0.99, 1.47)</w:t>
            </w:r>
          </w:p>
        </w:tc>
        <w:tc>
          <w:tcPr>
            <w:tcW w:w="828" w:type="dxa"/>
          </w:tcPr>
          <w:p w14:paraId="173E3A20" w14:textId="67F3A727"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06</w:t>
            </w:r>
            <w:r>
              <w:rPr>
                <w:rFonts w:ascii="Calibri" w:hAnsi="Calibri" w:cs="Calibri"/>
                <w:color w:val="000000"/>
                <w:sz w:val="16"/>
                <w:szCs w:val="16"/>
              </w:rPr>
              <w:t>0</w:t>
            </w:r>
          </w:p>
        </w:tc>
        <w:tc>
          <w:tcPr>
            <w:tcW w:w="1461" w:type="dxa"/>
          </w:tcPr>
          <w:p w14:paraId="4948AB7A" w14:textId="53135ECA" w:rsidR="005B2C0A" w:rsidRPr="005478F3" w:rsidRDefault="005B2C0A" w:rsidP="005478F3">
            <w:pPr>
              <w:jc w:val="center"/>
              <w:rPr>
                <w:rFonts w:cstheme="minorHAnsi"/>
                <w:sz w:val="16"/>
                <w:szCs w:val="16"/>
              </w:rPr>
            </w:pPr>
            <w:r w:rsidRPr="005478F3">
              <w:rPr>
                <w:sz w:val="16"/>
                <w:szCs w:val="16"/>
              </w:rPr>
              <w:t>1.03 (0.89</w:t>
            </w:r>
            <w:r>
              <w:rPr>
                <w:sz w:val="16"/>
                <w:szCs w:val="16"/>
              </w:rPr>
              <w:t>,</w:t>
            </w:r>
            <w:r w:rsidRPr="005478F3">
              <w:rPr>
                <w:sz w:val="16"/>
                <w:szCs w:val="16"/>
              </w:rPr>
              <w:t xml:space="preserve"> 1.21)</w:t>
            </w:r>
          </w:p>
        </w:tc>
        <w:tc>
          <w:tcPr>
            <w:tcW w:w="726" w:type="dxa"/>
          </w:tcPr>
          <w:p w14:paraId="03E73699" w14:textId="0AD30551" w:rsidR="005B2C0A" w:rsidRPr="005478F3" w:rsidRDefault="005B2C0A" w:rsidP="005478F3">
            <w:pPr>
              <w:jc w:val="center"/>
              <w:rPr>
                <w:rFonts w:cstheme="minorHAnsi"/>
                <w:sz w:val="16"/>
                <w:szCs w:val="16"/>
              </w:rPr>
            </w:pPr>
            <w:r w:rsidRPr="005478F3">
              <w:rPr>
                <w:sz w:val="16"/>
                <w:szCs w:val="16"/>
              </w:rPr>
              <w:t>0.668</w:t>
            </w:r>
          </w:p>
        </w:tc>
        <w:tc>
          <w:tcPr>
            <w:tcW w:w="924" w:type="dxa"/>
            <w:shd w:val="clear" w:color="auto" w:fill="D9D9D9" w:themeFill="background1" w:themeFillShade="D9"/>
          </w:tcPr>
          <w:p w14:paraId="10BC54C0" w14:textId="77777777" w:rsidR="005B2C0A" w:rsidRPr="001E5CF2" w:rsidRDefault="005B2C0A" w:rsidP="005478F3">
            <w:pPr>
              <w:jc w:val="center"/>
              <w:rPr>
                <w:sz w:val="16"/>
                <w:szCs w:val="16"/>
              </w:rPr>
            </w:pPr>
          </w:p>
        </w:tc>
      </w:tr>
      <w:tr w:rsidR="005B2C0A" w:rsidRPr="001E5CF2" w14:paraId="53055C5D" w14:textId="240BF3B6" w:rsidTr="005478F3">
        <w:trPr>
          <w:jc w:val="center"/>
        </w:trPr>
        <w:tc>
          <w:tcPr>
            <w:tcW w:w="1413" w:type="dxa"/>
          </w:tcPr>
          <w:p w14:paraId="50C51B23" w14:textId="4423AF8B" w:rsidR="005B2C0A" w:rsidRPr="005478F3" w:rsidRDefault="005B2C0A" w:rsidP="005478F3">
            <w:pPr>
              <w:jc w:val="center"/>
              <w:rPr>
                <w:rFonts w:cstheme="minorHAnsi"/>
                <w:sz w:val="16"/>
                <w:szCs w:val="16"/>
              </w:rPr>
            </w:pPr>
            <w:r w:rsidRPr="005478F3">
              <w:rPr>
                <w:rFonts w:cstheme="minorHAnsi"/>
                <w:sz w:val="16"/>
                <w:szCs w:val="16"/>
              </w:rPr>
              <w:t xml:space="preserve">Rotator </w:t>
            </w:r>
            <w:proofErr w:type="spellStart"/>
            <w:r w:rsidRPr="005478F3">
              <w:rPr>
                <w:rFonts w:cstheme="minorHAnsi"/>
                <w:sz w:val="16"/>
                <w:szCs w:val="16"/>
              </w:rPr>
              <w:t>cuff</w:t>
            </w:r>
            <w:proofErr w:type="spellEnd"/>
            <w:r w:rsidRPr="005478F3">
              <w:rPr>
                <w:rFonts w:cstheme="minorHAnsi"/>
                <w:sz w:val="16"/>
                <w:szCs w:val="16"/>
              </w:rPr>
              <w:t xml:space="preserve"> </w:t>
            </w:r>
            <w:proofErr w:type="spellStart"/>
            <w:r w:rsidRPr="005478F3">
              <w:rPr>
                <w:rFonts w:cstheme="minorHAnsi"/>
                <w:sz w:val="16"/>
                <w:szCs w:val="16"/>
              </w:rPr>
              <w:t>rupture</w:t>
            </w:r>
            <w:proofErr w:type="spellEnd"/>
          </w:p>
        </w:tc>
        <w:tc>
          <w:tcPr>
            <w:tcW w:w="1559" w:type="dxa"/>
          </w:tcPr>
          <w:p w14:paraId="34AEF8CA" w14:textId="29966FEF"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55 (0</w:t>
            </w:r>
            <w:r>
              <w:rPr>
                <w:sz w:val="16"/>
                <w:szCs w:val="16"/>
              </w:rPr>
              <w:t>.</w:t>
            </w:r>
            <w:r w:rsidRPr="005478F3">
              <w:rPr>
                <w:sz w:val="16"/>
                <w:szCs w:val="16"/>
              </w:rPr>
              <w:t>41</w:t>
            </w:r>
            <w:r>
              <w:rPr>
                <w:sz w:val="16"/>
                <w:szCs w:val="16"/>
              </w:rPr>
              <w:t>,</w:t>
            </w:r>
            <w:r w:rsidRPr="005478F3">
              <w:rPr>
                <w:sz w:val="16"/>
                <w:szCs w:val="16"/>
              </w:rPr>
              <w:t xml:space="preserve"> 0</w:t>
            </w:r>
            <w:r>
              <w:rPr>
                <w:sz w:val="16"/>
                <w:szCs w:val="16"/>
              </w:rPr>
              <w:t>.</w:t>
            </w:r>
            <w:r w:rsidRPr="005478F3">
              <w:rPr>
                <w:sz w:val="16"/>
                <w:szCs w:val="16"/>
              </w:rPr>
              <w:t>74)</w:t>
            </w:r>
          </w:p>
        </w:tc>
        <w:tc>
          <w:tcPr>
            <w:tcW w:w="803" w:type="dxa"/>
          </w:tcPr>
          <w:p w14:paraId="378B2683" w14:textId="69592661"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70515437" w14:textId="6A95E274" w:rsidR="005B2C0A" w:rsidRPr="005478F3" w:rsidRDefault="005B2C0A" w:rsidP="005478F3">
            <w:pPr>
              <w:jc w:val="center"/>
              <w:rPr>
                <w:rFonts w:cstheme="minorHAnsi"/>
                <w:sz w:val="16"/>
                <w:szCs w:val="16"/>
              </w:rPr>
            </w:pPr>
            <w:r w:rsidRPr="005478F3">
              <w:rPr>
                <w:sz w:val="16"/>
                <w:szCs w:val="16"/>
              </w:rPr>
              <w:t>0.67 (0.47, 0.95)</w:t>
            </w:r>
          </w:p>
        </w:tc>
        <w:tc>
          <w:tcPr>
            <w:tcW w:w="828" w:type="dxa"/>
          </w:tcPr>
          <w:p w14:paraId="7B18C002" w14:textId="2A048B4E"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023</w:t>
            </w:r>
          </w:p>
        </w:tc>
        <w:tc>
          <w:tcPr>
            <w:tcW w:w="1461" w:type="dxa"/>
          </w:tcPr>
          <w:p w14:paraId="7F8AFAA5" w14:textId="0A531D9B" w:rsidR="005B2C0A" w:rsidRPr="005478F3" w:rsidRDefault="005B2C0A" w:rsidP="005478F3">
            <w:pPr>
              <w:jc w:val="center"/>
              <w:rPr>
                <w:rFonts w:cstheme="minorHAnsi"/>
                <w:sz w:val="16"/>
                <w:szCs w:val="16"/>
              </w:rPr>
            </w:pPr>
            <w:r w:rsidRPr="005478F3">
              <w:rPr>
                <w:sz w:val="16"/>
                <w:szCs w:val="16"/>
              </w:rPr>
              <w:t>0.41 (0.22</w:t>
            </w:r>
            <w:r>
              <w:rPr>
                <w:sz w:val="16"/>
                <w:szCs w:val="16"/>
              </w:rPr>
              <w:t>,</w:t>
            </w:r>
            <w:r w:rsidRPr="005478F3">
              <w:rPr>
                <w:sz w:val="16"/>
                <w:szCs w:val="16"/>
              </w:rPr>
              <w:t xml:space="preserve"> 0.77)</w:t>
            </w:r>
          </w:p>
        </w:tc>
        <w:tc>
          <w:tcPr>
            <w:tcW w:w="726" w:type="dxa"/>
          </w:tcPr>
          <w:p w14:paraId="11BE77C4" w14:textId="1793D338" w:rsidR="005B2C0A" w:rsidRPr="005478F3" w:rsidRDefault="005B2C0A" w:rsidP="005478F3">
            <w:pPr>
              <w:jc w:val="center"/>
              <w:rPr>
                <w:rFonts w:cstheme="minorHAnsi"/>
                <w:sz w:val="16"/>
                <w:szCs w:val="16"/>
              </w:rPr>
            </w:pPr>
            <w:r w:rsidRPr="005478F3">
              <w:rPr>
                <w:sz w:val="16"/>
                <w:szCs w:val="16"/>
              </w:rPr>
              <w:t>0.006</w:t>
            </w:r>
          </w:p>
        </w:tc>
        <w:tc>
          <w:tcPr>
            <w:tcW w:w="924" w:type="dxa"/>
            <w:shd w:val="clear" w:color="auto" w:fill="D9D9D9" w:themeFill="background1" w:themeFillShade="D9"/>
          </w:tcPr>
          <w:p w14:paraId="79915C2A" w14:textId="77777777" w:rsidR="005B2C0A" w:rsidRPr="001E5CF2" w:rsidRDefault="005B2C0A" w:rsidP="005478F3">
            <w:pPr>
              <w:jc w:val="center"/>
              <w:rPr>
                <w:sz w:val="16"/>
                <w:szCs w:val="16"/>
              </w:rPr>
            </w:pPr>
          </w:p>
        </w:tc>
      </w:tr>
      <w:tr w:rsidR="005B2C0A" w:rsidRPr="001E5CF2" w14:paraId="29C1964A" w14:textId="5889A94C" w:rsidTr="005478F3">
        <w:trPr>
          <w:jc w:val="center"/>
        </w:trPr>
        <w:tc>
          <w:tcPr>
            <w:tcW w:w="1413" w:type="dxa"/>
          </w:tcPr>
          <w:p w14:paraId="3F06CE03" w14:textId="0E003721" w:rsidR="005B2C0A" w:rsidRPr="005478F3" w:rsidRDefault="005B2C0A" w:rsidP="005478F3">
            <w:pPr>
              <w:jc w:val="center"/>
              <w:rPr>
                <w:rFonts w:cstheme="minorHAnsi"/>
                <w:sz w:val="16"/>
                <w:szCs w:val="16"/>
              </w:rPr>
            </w:pPr>
            <w:proofErr w:type="spellStart"/>
            <w:r w:rsidRPr="005478F3">
              <w:rPr>
                <w:rFonts w:cstheme="minorHAnsi"/>
                <w:sz w:val="16"/>
                <w:szCs w:val="16"/>
              </w:rPr>
              <w:t>Alcohol</w:t>
            </w:r>
            <w:proofErr w:type="spellEnd"/>
            <w:r w:rsidRPr="005478F3">
              <w:rPr>
                <w:rFonts w:cstheme="minorHAnsi"/>
                <w:sz w:val="16"/>
                <w:szCs w:val="16"/>
              </w:rPr>
              <w:t xml:space="preserve"> </w:t>
            </w:r>
            <w:proofErr w:type="spellStart"/>
            <w:r w:rsidRPr="005478F3">
              <w:rPr>
                <w:rFonts w:cstheme="minorHAnsi"/>
                <w:sz w:val="16"/>
                <w:szCs w:val="16"/>
              </w:rPr>
              <w:t>abuse</w:t>
            </w:r>
            <w:proofErr w:type="spellEnd"/>
          </w:p>
        </w:tc>
        <w:tc>
          <w:tcPr>
            <w:tcW w:w="1559" w:type="dxa"/>
          </w:tcPr>
          <w:p w14:paraId="031A2DDF" w14:textId="3B73E7B3"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53 (1</w:t>
            </w:r>
            <w:r>
              <w:rPr>
                <w:sz w:val="16"/>
                <w:szCs w:val="16"/>
              </w:rPr>
              <w:t>.</w:t>
            </w:r>
            <w:r w:rsidRPr="005478F3">
              <w:rPr>
                <w:sz w:val="16"/>
                <w:szCs w:val="16"/>
              </w:rPr>
              <w:t>34</w:t>
            </w:r>
            <w:r>
              <w:rPr>
                <w:sz w:val="16"/>
                <w:szCs w:val="16"/>
              </w:rPr>
              <w:t>,</w:t>
            </w:r>
            <w:r w:rsidRPr="005478F3">
              <w:rPr>
                <w:sz w:val="16"/>
                <w:szCs w:val="16"/>
              </w:rPr>
              <w:t xml:space="preserve"> 1</w:t>
            </w:r>
            <w:r>
              <w:rPr>
                <w:sz w:val="16"/>
                <w:szCs w:val="16"/>
              </w:rPr>
              <w:t>.</w:t>
            </w:r>
            <w:r w:rsidRPr="005478F3">
              <w:rPr>
                <w:sz w:val="16"/>
                <w:szCs w:val="16"/>
              </w:rPr>
              <w:t>75)</w:t>
            </w:r>
          </w:p>
        </w:tc>
        <w:tc>
          <w:tcPr>
            <w:tcW w:w="803" w:type="dxa"/>
          </w:tcPr>
          <w:p w14:paraId="1E5E8341" w14:textId="1C2233DA"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2ADE13C8" w14:textId="6C43B8A2" w:rsidR="005B2C0A" w:rsidRPr="005478F3" w:rsidRDefault="005B2C0A" w:rsidP="005478F3">
            <w:pPr>
              <w:jc w:val="center"/>
              <w:rPr>
                <w:rFonts w:cstheme="minorHAnsi"/>
                <w:sz w:val="16"/>
                <w:szCs w:val="16"/>
              </w:rPr>
            </w:pPr>
            <w:r w:rsidRPr="005478F3">
              <w:rPr>
                <w:sz w:val="16"/>
                <w:szCs w:val="16"/>
              </w:rPr>
              <w:t>1.73 (1.41, 2.12)</w:t>
            </w:r>
          </w:p>
        </w:tc>
        <w:tc>
          <w:tcPr>
            <w:tcW w:w="828" w:type="dxa"/>
          </w:tcPr>
          <w:p w14:paraId="24A9AEDC" w14:textId="18042597"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1CA5E12D" w14:textId="66645673" w:rsidR="005B2C0A" w:rsidRPr="005478F3" w:rsidRDefault="005B2C0A" w:rsidP="005478F3">
            <w:pPr>
              <w:jc w:val="center"/>
              <w:rPr>
                <w:rFonts w:cstheme="minorHAnsi"/>
                <w:sz w:val="16"/>
                <w:szCs w:val="16"/>
              </w:rPr>
            </w:pPr>
            <w:r w:rsidRPr="005478F3">
              <w:rPr>
                <w:sz w:val="16"/>
                <w:szCs w:val="16"/>
              </w:rPr>
              <w:t>1.41 (1.18</w:t>
            </w:r>
            <w:r>
              <w:rPr>
                <w:sz w:val="16"/>
                <w:szCs w:val="16"/>
              </w:rPr>
              <w:t>,</w:t>
            </w:r>
            <w:r w:rsidRPr="005478F3">
              <w:rPr>
                <w:sz w:val="16"/>
                <w:szCs w:val="16"/>
              </w:rPr>
              <w:t xml:space="preserve"> 1.68)</w:t>
            </w:r>
          </w:p>
        </w:tc>
        <w:tc>
          <w:tcPr>
            <w:tcW w:w="726" w:type="dxa"/>
          </w:tcPr>
          <w:p w14:paraId="22BC381E" w14:textId="5E8FC711"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3430B422" w14:textId="77777777" w:rsidR="005B2C0A" w:rsidRPr="001E5CF2" w:rsidRDefault="005B2C0A" w:rsidP="005478F3">
            <w:pPr>
              <w:jc w:val="center"/>
              <w:rPr>
                <w:sz w:val="16"/>
                <w:szCs w:val="16"/>
              </w:rPr>
            </w:pPr>
          </w:p>
        </w:tc>
      </w:tr>
      <w:tr w:rsidR="005B2C0A" w:rsidRPr="001E5CF2" w14:paraId="3520295E" w14:textId="4B7B48EE" w:rsidTr="005478F3">
        <w:trPr>
          <w:jc w:val="center"/>
        </w:trPr>
        <w:tc>
          <w:tcPr>
            <w:tcW w:w="1413" w:type="dxa"/>
          </w:tcPr>
          <w:p w14:paraId="40FF89F3" w14:textId="7A0F3E5D" w:rsidR="005B2C0A" w:rsidRPr="005478F3" w:rsidRDefault="005B2C0A" w:rsidP="005478F3">
            <w:pPr>
              <w:jc w:val="center"/>
              <w:rPr>
                <w:rFonts w:cstheme="minorHAnsi"/>
                <w:sz w:val="16"/>
                <w:szCs w:val="16"/>
              </w:rPr>
            </w:pPr>
            <w:proofErr w:type="spellStart"/>
            <w:r w:rsidRPr="005478F3">
              <w:rPr>
                <w:rFonts w:cstheme="minorHAnsi"/>
                <w:sz w:val="16"/>
                <w:szCs w:val="16"/>
              </w:rPr>
              <w:t>Previous</w:t>
            </w:r>
            <w:proofErr w:type="spellEnd"/>
            <w:r w:rsidRPr="005478F3">
              <w:rPr>
                <w:rFonts w:cstheme="minorHAnsi"/>
                <w:sz w:val="16"/>
                <w:szCs w:val="16"/>
              </w:rPr>
              <w:t xml:space="preserve"> </w:t>
            </w:r>
            <w:proofErr w:type="spellStart"/>
            <w:r w:rsidRPr="005478F3">
              <w:rPr>
                <w:rFonts w:cstheme="minorHAnsi"/>
                <w:sz w:val="16"/>
                <w:szCs w:val="16"/>
              </w:rPr>
              <w:t>stroke</w:t>
            </w:r>
            <w:proofErr w:type="spellEnd"/>
          </w:p>
        </w:tc>
        <w:tc>
          <w:tcPr>
            <w:tcW w:w="1559" w:type="dxa"/>
          </w:tcPr>
          <w:p w14:paraId="265C1748" w14:textId="374EE147"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03 (0</w:t>
            </w:r>
            <w:r>
              <w:rPr>
                <w:sz w:val="16"/>
                <w:szCs w:val="16"/>
              </w:rPr>
              <w:t>.</w:t>
            </w:r>
            <w:r w:rsidRPr="005478F3">
              <w:rPr>
                <w:sz w:val="16"/>
                <w:szCs w:val="16"/>
              </w:rPr>
              <w:t>96</w:t>
            </w:r>
            <w:r>
              <w:rPr>
                <w:sz w:val="16"/>
                <w:szCs w:val="16"/>
              </w:rPr>
              <w:t>,</w:t>
            </w:r>
            <w:r w:rsidRPr="005478F3">
              <w:rPr>
                <w:sz w:val="16"/>
                <w:szCs w:val="16"/>
              </w:rPr>
              <w:t xml:space="preserve"> 1</w:t>
            </w:r>
            <w:r>
              <w:rPr>
                <w:sz w:val="16"/>
                <w:szCs w:val="16"/>
              </w:rPr>
              <w:t>.</w:t>
            </w:r>
            <w:r w:rsidRPr="005478F3">
              <w:rPr>
                <w:sz w:val="16"/>
                <w:szCs w:val="16"/>
              </w:rPr>
              <w:t>1</w:t>
            </w:r>
            <w:r>
              <w:rPr>
                <w:sz w:val="16"/>
                <w:szCs w:val="16"/>
              </w:rPr>
              <w:t>0</w:t>
            </w:r>
            <w:r w:rsidRPr="005478F3">
              <w:rPr>
                <w:sz w:val="16"/>
                <w:szCs w:val="16"/>
              </w:rPr>
              <w:t>)</w:t>
            </w:r>
          </w:p>
        </w:tc>
        <w:tc>
          <w:tcPr>
            <w:tcW w:w="803" w:type="dxa"/>
          </w:tcPr>
          <w:p w14:paraId="35F5DD21" w14:textId="1D306072"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402</w:t>
            </w:r>
          </w:p>
        </w:tc>
        <w:tc>
          <w:tcPr>
            <w:tcW w:w="1348" w:type="dxa"/>
          </w:tcPr>
          <w:p w14:paraId="343108C4" w14:textId="4316C815" w:rsidR="005B2C0A" w:rsidRPr="005478F3" w:rsidRDefault="005B2C0A" w:rsidP="005478F3">
            <w:pPr>
              <w:jc w:val="center"/>
              <w:rPr>
                <w:rFonts w:cstheme="minorHAnsi"/>
                <w:sz w:val="16"/>
                <w:szCs w:val="16"/>
              </w:rPr>
            </w:pPr>
            <w:r w:rsidRPr="005478F3">
              <w:rPr>
                <w:sz w:val="16"/>
                <w:szCs w:val="16"/>
              </w:rPr>
              <w:t>1.05 (0.94, 1.17)</w:t>
            </w:r>
          </w:p>
        </w:tc>
        <w:tc>
          <w:tcPr>
            <w:tcW w:w="828" w:type="dxa"/>
          </w:tcPr>
          <w:p w14:paraId="582A0F82" w14:textId="2668CD07"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408</w:t>
            </w:r>
          </w:p>
        </w:tc>
        <w:tc>
          <w:tcPr>
            <w:tcW w:w="1461" w:type="dxa"/>
          </w:tcPr>
          <w:p w14:paraId="60A1D2EE" w14:textId="406A729B" w:rsidR="005B2C0A" w:rsidRPr="005478F3" w:rsidRDefault="005B2C0A" w:rsidP="005478F3">
            <w:pPr>
              <w:jc w:val="center"/>
              <w:rPr>
                <w:rFonts w:cstheme="minorHAnsi"/>
                <w:sz w:val="16"/>
                <w:szCs w:val="16"/>
              </w:rPr>
            </w:pPr>
            <w:r w:rsidRPr="005478F3">
              <w:rPr>
                <w:sz w:val="16"/>
                <w:szCs w:val="16"/>
              </w:rPr>
              <w:t>1.01 (0.93</w:t>
            </w:r>
            <w:r>
              <w:rPr>
                <w:sz w:val="16"/>
                <w:szCs w:val="16"/>
              </w:rPr>
              <w:t>,</w:t>
            </w:r>
            <w:r w:rsidRPr="005478F3">
              <w:rPr>
                <w:sz w:val="16"/>
                <w:szCs w:val="16"/>
              </w:rPr>
              <w:t xml:space="preserve"> 1.1</w:t>
            </w:r>
            <w:r>
              <w:rPr>
                <w:sz w:val="16"/>
                <w:szCs w:val="16"/>
              </w:rPr>
              <w:t>0</w:t>
            </w:r>
            <w:r w:rsidRPr="005478F3">
              <w:rPr>
                <w:sz w:val="16"/>
                <w:szCs w:val="16"/>
              </w:rPr>
              <w:t>)</w:t>
            </w:r>
          </w:p>
        </w:tc>
        <w:tc>
          <w:tcPr>
            <w:tcW w:w="726" w:type="dxa"/>
          </w:tcPr>
          <w:p w14:paraId="3B25D319" w14:textId="68068914" w:rsidR="005B2C0A" w:rsidRPr="005478F3" w:rsidRDefault="005B2C0A" w:rsidP="005478F3">
            <w:pPr>
              <w:jc w:val="center"/>
              <w:rPr>
                <w:rFonts w:cstheme="minorHAnsi"/>
                <w:sz w:val="16"/>
                <w:szCs w:val="16"/>
              </w:rPr>
            </w:pPr>
            <w:r w:rsidRPr="005478F3">
              <w:rPr>
                <w:sz w:val="16"/>
                <w:szCs w:val="16"/>
              </w:rPr>
              <w:t>0.848</w:t>
            </w:r>
          </w:p>
        </w:tc>
        <w:tc>
          <w:tcPr>
            <w:tcW w:w="924" w:type="dxa"/>
            <w:shd w:val="clear" w:color="auto" w:fill="D9D9D9" w:themeFill="background1" w:themeFillShade="D9"/>
          </w:tcPr>
          <w:p w14:paraId="53A99E5D" w14:textId="77777777" w:rsidR="005B2C0A" w:rsidRPr="001E5CF2" w:rsidRDefault="005B2C0A" w:rsidP="005478F3">
            <w:pPr>
              <w:jc w:val="center"/>
              <w:rPr>
                <w:sz w:val="16"/>
                <w:szCs w:val="16"/>
              </w:rPr>
            </w:pPr>
          </w:p>
        </w:tc>
      </w:tr>
      <w:tr w:rsidR="005B2C0A" w:rsidRPr="001E5CF2" w14:paraId="7F2F0859" w14:textId="2D2D2FB3" w:rsidTr="005478F3">
        <w:trPr>
          <w:jc w:val="center"/>
        </w:trPr>
        <w:tc>
          <w:tcPr>
            <w:tcW w:w="1413" w:type="dxa"/>
          </w:tcPr>
          <w:p w14:paraId="45DB96F8" w14:textId="2808167E" w:rsidR="005B2C0A" w:rsidRPr="005478F3" w:rsidRDefault="005B2C0A" w:rsidP="005478F3">
            <w:pPr>
              <w:jc w:val="center"/>
              <w:rPr>
                <w:rFonts w:cstheme="minorHAnsi"/>
                <w:sz w:val="16"/>
                <w:szCs w:val="16"/>
              </w:rPr>
            </w:pPr>
            <w:proofErr w:type="spellStart"/>
            <w:r w:rsidRPr="005478F3">
              <w:rPr>
                <w:rFonts w:cstheme="minorHAnsi"/>
                <w:sz w:val="16"/>
                <w:szCs w:val="16"/>
              </w:rPr>
              <w:t>Omarthrosis</w:t>
            </w:r>
            <w:proofErr w:type="spellEnd"/>
          </w:p>
        </w:tc>
        <w:tc>
          <w:tcPr>
            <w:tcW w:w="1559" w:type="dxa"/>
          </w:tcPr>
          <w:p w14:paraId="143B7426" w14:textId="1B527017"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9 (0</w:t>
            </w:r>
            <w:r>
              <w:rPr>
                <w:sz w:val="16"/>
                <w:szCs w:val="16"/>
              </w:rPr>
              <w:t>.</w:t>
            </w:r>
            <w:r w:rsidRPr="005478F3">
              <w:rPr>
                <w:sz w:val="16"/>
                <w:szCs w:val="16"/>
              </w:rPr>
              <w:t>74</w:t>
            </w:r>
            <w:r>
              <w:rPr>
                <w:sz w:val="16"/>
                <w:szCs w:val="16"/>
              </w:rPr>
              <w:t>,</w:t>
            </w:r>
            <w:r w:rsidRPr="005478F3">
              <w:rPr>
                <w:sz w:val="16"/>
                <w:szCs w:val="16"/>
              </w:rPr>
              <w:t xml:space="preserve"> 1</w:t>
            </w:r>
            <w:r>
              <w:rPr>
                <w:sz w:val="16"/>
                <w:szCs w:val="16"/>
              </w:rPr>
              <w:t>.</w:t>
            </w:r>
            <w:r w:rsidRPr="005478F3">
              <w:rPr>
                <w:sz w:val="16"/>
                <w:szCs w:val="16"/>
              </w:rPr>
              <w:t>1</w:t>
            </w:r>
            <w:r>
              <w:rPr>
                <w:sz w:val="16"/>
                <w:szCs w:val="16"/>
              </w:rPr>
              <w:t>0</w:t>
            </w:r>
            <w:r w:rsidRPr="005478F3">
              <w:rPr>
                <w:sz w:val="16"/>
                <w:szCs w:val="16"/>
              </w:rPr>
              <w:t>)</w:t>
            </w:r>
          </w:p>
        </w:tc>
        <w:tc>
          <w:tcPr>
            <w:tcW w:w="803" w:type="dxa"/>
          </w:tcPr>
          <w:p w14:paraId="47E3974B" w14:textId="779E0E09"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305</w:t>
            </w:r>
          </w:p>
        </w:tc>
        <w:tc>
          <w:tcPr>
            <w:tcW w:w="1348" w:type="dxa"/>
          </w:tcPr>
          <w:p w14:paraId="012FE8A6" w14:textId="70694D1F" w:rsidR="005B2C0A" w:rsidRPr="005478F3" w:rsidRDefault="005B2C0A" w:rsidP="005478F3">
            <w:pPr>
              <w:jc w:val="center"/>
              <w:rPr>
                <w:rFonts w:cstheme="minorHAnsi"/>
                <w:sz w:val="16"/>
                <w:szCs w:val="16"/>
              </w:rPr>
            </w:pPr>
            <w:r w:rsidRPr="005478F3">
              <w:rPr>
                <w:sz w:val="16"/>
                <w:szCs w:val="16"/>
              </w:rPr>
              <w:t>0.84 (0.59, 1.2</w:t>
            </w:r>
            <w:r>
              <w:rPr>
                <w:sz w:val="16"/>
                <w:szCs w:val="16"/>
              </w:rPr>
              <w:t>0</w:t>
            </w:r>
            <w:r w:rsidRPr="005478F3">
              <w:rPr>
                <w:sz w:val="16"/>
                <w:szCs w:val="16"/>
              </w:rPr>
              <w:t>)</w:t>
            </w:r>
          </w:p>
        </w:tc>
        <w:tc>
          <w:tcPr>
            <w:tcW w:w="828" w:type="dxa"/>
          </w:tcPr>
          <w:p w14:paraId="25FCD7F6" w14:textId="13EA8E8E"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348</w:t>
            </w:r>
          </w:p>
        </w:tc>
        <w:tc>
          <w:tcPr>
            <w:tcW w:w="1461" w:type="dxa"/>
          </w:tcPr>
          <w:p w14:paraId="6FF5BFEC" w14:textId="2A92DAB4" w:rsidR="005B2C0A" w:rsidRPr="005478F3" w:rsidRDefault="005B2C0A" w:rsidP="005478F3">
            <w:pPr>
              <w:jc w:val="center"/>
              <w:rPr>
                <w:rFonts w:cstheme="minorHAnsi"/>
                <w:sz w:val="16"/>
                <w:szCs w:val="16"/>
              </w:rPr>
            </w:pPr>
            <w:r w:rsidRPr="005478F3">
              <w:rPr>
                <w:sz w:val="16"/>
                <w:szCs w:val="16"/>
              </w:rPr>
              <w:t>0.93 (0.74</w:t>
            </w:r>
            <w:r>
              <w:rPr>
                <w:sz w:val="16"/>
                <w:szCs w:val="16"/>
              </w:rPr>
              <w:t>,</w:t>
            </w:r>
            <w:r w:rsidRPr="005478F3">
              <w:rPr>
                <w:sz w:val="16"/>
                <w:szCs w:val="16"/>
              </w:rPr>
              <w:t xml:space="preserve"> 1.18)</w:t>
            </w:r>
          </w:p>
        </w:tc>
        <w:tc>
          <w:tcPr>
            <w:tcW w:w="726" w:type="dxa"/>
          </w:tcPr>
          <w:p w14:paraId="41D0B7FC" w14:textId="561615F9" w:rsidR="005B2C0A" w:rsidRPr="005478F3" w:rsidRDefault="005B2C0A" w:rsidP="005478F3">
            <w:pPr>
              <w:jc w:val="center"/>
              <w:rPr>
                <w:rFonts w:cstheme="minorHAnsi"/>
                <w:sz w:val="16"/>
                <w:szCs w:val="16"/>
              </w:rPr>
            </w:pPr>
            <w:r w:rsidRPr="005478F3">
              <w:rPr>
                <w:sz w:val="16"/>
                <w:szCs w:val="16"/>
              </w:rPr>
              <w:t>0.548</w:t>
            </w:r>
          </w:p>
        </w:tc>
        <w:tc>
          <w:tcPr>
            <w:tcW w:w="924" w:type="dxa"/>
            <w:shd w:val="clear" w:color="auto" w:fill="D9D9D9" w:themeFill="background1" w:themeFillShade="D9"/>
          </w:tcPr>
          <w:p w14:paraId="398BBEAB" w14:textId="77777777" w:rsidR="005B2C0A" w:rsidRPr="001E5CF2" w:rsidRDefault="005B2C0A" w:rsidP="005478F3">
            <w:pPr>
              <w:jc w:val="center"/>
              <w:rPr>
                <w:sz w:val="16"/>
                <w:szCs w:val="16"/>
              </w:rPr>
            </w:pPr>
          </w:p>
        </w:tc>
      </w:tr>
      <w:tr w:rsidR="005B2C0A" w:rsidRPr="001E5CF2" w14:paraId="1A5F23F0" w14:textId="411E7B64" w:rsidTr="005478F3">
        <w:trPr>
          <w:jc w:val="center"/>
        </w:trPr>
        <w:tc>
          <w:tcPr>
            <w:tcW w:w="1413" w:type="dxa"/>
          </w:tcPr>
          <w:p w14:paraId="797BC2A8" w14:textId="129E0A0A" w:rsidR="005B2C0A" w:rsidRPr="005478F3" w:rsidRDefault="005B2C0A" w:rsidP="005478F3">
            <w:pPr>
              <w:jc w:val="center"/>
              <w:rPr>
                <w:rFonts w:cstheme="minorHAnsi"/>
                <w:sz w:val="16"/>
                <w:szCs w:val="16"/>
              </w:rPr>
            </w:pPr>
            <w:proofErr w:type="spellStart"/>
            <w:r w:rsidRPr="005478F3">
              <w:rPr>
                <w:rFonts w:cstheme="minorHAnsi"/>
                <w:sz w:val="16"/>
                <w:szCs w:val="16"/>
              </w:rPr>
              <w:t>Frozen</w:t>
            </w:r>
            <w:proofErr w:type="spellEnd"/>
            <w:r w:rsidRPr="005478F3">
              <w:rPr>
                <w:rFonts w:cstheme="minorHAnsi"/>
                <w:sz w:val="16"/>
                <w:szCs w:val="16"/>
              </w:rPr>
              <w:t xml:space="preserve"> </w:t>
            </w:r>
            <w:proofErr w:type="spellStart"/>
            <w:r w:rsidRPr="005478F3">
              <w:rPr>
                <w:rFonts w:cstheme="minorHAnsi"/>
                <w:sz w:val="16"/>
                <w:szCs w:val="16"/>
              </w:rPr>
              <w:t>shoulder</w:t>
            </w:r>
            <w:proofErr w:type="spellEnd"/>
          </w:p>
        </w:tc>
        <w:tc>
          <w:tcPr>
            <w:tcW w:w="1559" w:type="dxa"/>
          </w:tcPr>
          <w:p w14:paraId="1BE7963A" w14:textId="0149A098"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85 (0</w:t>
            </w:r>
            <w:r>
              <w:rPr>
                <w:sz w:val="16"/>
                <w:szCs w:val="16"/>
              </w:rPr>
              <w:t>.</w:t>
            </w:r>
            <w:r w:rsidRPr="005478F3">
              <w:rPr>
                <w:sz w:val="16"/>
                <w:szCs w:val="16"/>
              </w:rPr>
              <w:t>71</w:t>
            </w:r>
            <w:r>
              <w:rPr>
                <w:sz w:val="16"/>
                <w:szCs w:val="16"/>
              </w:rPr>
              <w:t>,</w:t>
            </w:r>
            <w:r w:rsidRPr="005478F3">
              <w:rPr>
                <w:sz w:val="16"/>
                <w:szCs w:val="16"/>
              </w:rPr>
              <w:t xml:space="preserve"> 1</w:t>
            </w:r>
            <w:r>
              <w:rPr>
                <w:sz w:val="16"/>
                <w:szCs w:val="16"/>
              </w:rPr>
              <w:t>.</w:t>
            </w:r>
            <w:r w:rsidRPr="005478F3">
              <w:rPr>
                <w:sz w:val="16"/>
                <w:szCs w:val="16"/>
              </w:rPr>
              <w:t>02)</w:t>
            </w:r>
          </w:p>
        </w:tc>
        <w:tc>
          <w:tcPr>
            <w:tcW w:w="803" w:type="dxa"/>
          </w:tcPr>
          <w:p w14:paraId="1E7AF7D4" w14:textId="0402EEE0"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082</w:t>
            </w:r>
          </w:p>
        </w:tc>
        <w:tc>
          <w:tcPr>
            <w:tcW w:w="1348" w:type="dxa"/>
          </w:tcPr>
          <w:p w14:paraId="6E8241CD" w14:textId="5FD26E5D" w:rsidR="005B2C0A" w:rsidRPr="005478F3" w:rsidRDefault="005B2C0A" w:rsidP="005478F3">
            <w:pPr>
              <w:jc w:val="center"/>
              <w:rPr>
                <w:rFonts w:cstheme="minorHAnsi"/>
                <w:sz w:val="16"/>
                <w:szCs w:val="16"/>
              </w:rPr>
            </w:pPr>
            <w:r w:rsidRPr="005478F3">
              <w:rPr>
                <w:sz w:val="16"/>
                <w:szCs w:val="16"/>
              </w:rPr>
              <w:t>0.88 (0.65, 1.19)</w:t>
            </w:r>
          </w:p>
        </w:tc>
        <w:tc>
          <w:tcPr>
            <w:tcW w:w="828" w:type="dxa"/>
          </w:tcPr>
          <w:p w14:paraId="162341BF" w14:textId="39ABF4DE"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396</w:t>
            </w:r>
          </w:p>
        </w:tc>
        <w:tc>
          <w:tcPr>
            <w:tcW w:w="1461" w:type="dxa"/>
          </w:tcPr>
          <w:p w14:paraId="619E01FE" w14:textId="5BDA2B3F" w:rsidR="005B2C0A" w:rsidRPr="005478F3" w:rsidRDefault="005B2C0A" w:rsidP="005478F3">
            <w:pPr>
              <w:jc w:val="center"/>
              <w:rPr>
                <w:rFonts w:cstheme="minorHAnsi"/>
                <w:sz w:val="16"/>
                <w:szCs w:val="16"/>
              </w:rPr>
            </w:pPr>
            <w:r w:rsidRPr="005478F3">
              <w:rPr>
                <w:sz w:val="16"/>
                <w:szCs w:val="16"/>
              </w:rPr>
              <w:t>0.83 (0.66</w:t>
            </w:r>
            <w:r>
              <w:rPr>
                <w:sz w:val="16"/>
                <w:szCs w:val="16"/>
              </w:rPr>
              <w:t>,</w:t>
            </w:r>
            <w:r w:rsidRPr="005478F3">
              <w:rPr>
                <w:sz w:val="16"/>
                <w:szCs w:val="16"/>
              </w:rPr>
              <w:t xml:space="preserve"> 1.05)</w:t>
            </w:r>
          </w:p>
        </w:tc>
        <w:tc>
          <w:tcPr>
            <w:tcW w:w="726" w:type="dxa"/>
          </w:tcPr>
          <w:p w14:paraId="05BF63AA" w14:textId="68E943CF" w:rsidR="005B2C0A" w:rsidRPr="005478F3" w:rsidRDefault="005B2C0A" w:rsidP="005478F3">
            <w:pPr>
              <w:jc w:val="center"/>
              <w:rPr>
                <w:rFonts w:cstheme="minorHAnsi"/>
                <w:sz w:val="16"/>
                <w:szCs w:val="16"/>
              </w:rPr>
            </w:pPr>
            <w:r w:rsidRPr="005478F3">
              <w:rPr>
                <w:sz w:val="16"/>
                <w:szCs w:val="16"/>
              </w:rPr>
              <w:t>0.12</w:t>
            </w:r>
            <w:r>
              <w:rPr>
                <w:sz w:val="16"/>
                <w:szCs w:val="16"/>
              </w:rPr>
              <w:t>0</w:t>
            </w:r>
          </w:p>
        </w:tc>
        <w:tc>
          <w:tcPr>
            <w:tcW w:w="924" w:type="dxa"/>
            <w:shd w:val="clear" w:color="auto" w:fill="D9D9D9" w:themeFill="background1" w:themeFillShade="D9"/>
          </w:tcPr>
          <w:p w14:paraId="497079ED" w14:textId="77777777" w:rsidR="005B2C0A" w:rsidRPr="001E5CF2" w:rsidRDefault="005B2C0A" w:rsidP="005478F3">
            <w:pPr>
              <w:jc w:val="center"/>
              <w:rPr>
                <w:sz w:val="16"/>
                <w:szCs w:val="16"/>
              </w:rPr>
            </w:pPr>
          </w:p>
        </w:tc>
      </w:tr>
      <w:tr w:rsidR="005B2C0A" w:rsidRPr="001E5CF2" w14:paraId="6A4E403F" w14:textId="7B0267B0" w:rsidTr="005478F3">
        <w:trPr>
          <w:jc w:val="center"/>
        </w:trPr>
        <w:tc>
          <w:tcPr>
            <w:tcW w:w="1413" w:type="dxa"/>
          </w:tcPr>
          <w:p w14:paraId="2AE9E976" w14:textId="5CF33D5B" w:rsidR="005B2C0A" w:rsidRPr="005478F3" w:rsidRDefault="005B2C0A" w:rsidP="005478F3">
            <w:pPr>
              <w:jc w:val="center"/>
              <w:rPr>
                <w:rFonts w:cstheme="minorHAnsi"/>
                <w:sz w:val="16"/>
                <w:szCs w:val="16"/>
                <w:lang w:val="en-US"/>
              </w:rPr>
            </w:pPr>
            <w:r w:rsidRPr="005478F3">
              <w:rPr>
                <w:rFonts w:cstheme="minorHAnsi"/>
                <w:sz w:val="16"/>
                <w:szCs w:val="16"/>
                <w:lang w:val="en-US"/>
              </w:rPr>
              <w:t>Atrial fibrillation and atrial flutter</w:t>
            </w:r>
          </w:p>
        </w:tc>
        <w:tc>
          <w:tcPr>
            <w:tcW w:w="1559" w:type="dxa"/>
          </w:tcPr>
          <w:p w14:paraId="6AAE2696" w14:textId="7968CC95" w:rsidR="005B2C0A" w:rsidRPr="005478F3" w:rsidRDefault="005B2C0A"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46 (1</w:t>
            </w:r>
            <w:r>
              <w:rPr>
                <w:sz w:val="16"/>
                <w:szCs w:val="16"/>
              </w:rPr>
              <w:t>.</w:t>
            </w:r>
            <w:r w:rsidRPr="005478F3">
              <w:rPr>
                <w:sz w:val="16"/>
                <w:szCs w:val="16"/>
              </w:rPr>
              <w:t>35</w:t>
            </w:r>
            <w:r>
              <w:rPr>
                <w:sz w:val="16"/>
                <w:szCs w:val="16"/>
              </w:rPr>
              <w:t>,</w:t>
            </w:r>
            <w:r w:rsidRPr="005478F3">
              <w:rPr>
                <w:sz w:val="16"/>
                <w:szCs w:val="16"/>
              </w:rPr>
              <w:t xml:space="preserve"> 1</w:t>
            </w:r>
            <w:r>
              <w:rPr>
                <w:sz w:val="16"/>
                <w:szCs w:val="16"/>
              </w:rPr>
              <w:t>.</w:t>
            </w:r>
            <w:r w:rsidRPr="005478F3">
              <w:rPr>
                <w:sz w:val="16"/>
                <w:szCs w:val="16"/>
              </w:rPr>
              <w:t>58)</w:t>
            </w:r>
          </w:p>
        </w:tc>
        <w:tc>
          <w:tcPr>
            <w:tcW w:w="803" w:type="dxa"/>
          </w:tcPr>
          <w:p w14:paraId="360B36B6" w14:textId="5BBC8CAD" w:rsidR="005B2C0A" w:rsidRPr="005478F3" w:rsidRDefault="005B2C0A" w:rsidP="005478F3">
            <w:pPr>
              <w:jc w:val="center"/>
              <w:rPr>
                <w:rFonts w:cstheme="minorHAnsi"/>
                <w:sz w:val="16"/>
                <w:szCs w:val="16"/>
                <w:lang w:val="en-US"/>
              </w:rPr>
            </w:pPr>
            <w:r w:rsidRPr="005478F3">
              <w:rPr>
                <w:sz w:val="16"/>
                <w:szCs w:val="16"/>
              </w:rPr>
              <w:t>&lt; 0.001</w:t>
            </w:r>
          </w:p>
        </w:tc>
        <w:tc>
          <w:tcPr>
            <w:tcW w:w="1348" w:type="dxa"/>
          </w:tcPr>
          <w:p w14:paraId="673EC55F" w14:textId="178BAA25" w:rsidR="005B2C0A" w:rsidRPr="005478F3" w:rsidRDefault="005B2C0A" w:rsidP="005478F3">
            <w:pPr>
              <w:jc w:val="center"/>
              <w:rPr>
                <w:rFonts w:cstheme="minorHAnsi"/>
                <w:sz w:val="16"/>
                <w:szCs w:val="16"/>
                <w:lang w:val="en-US"/>
              </w:rPr>
            </w:pPr>
            <w:r w:rsidRPr="005478F3">
              <w:rPr>
                <w:sz w:val="16"/>
                <w:szCs w:val="16"/>
              </w:rPr>
              <w:t>1.49 (1.31, 1.69)</w:t>
            </w:r>
          </w:p>
        </w:tc>
        <w:tc>
          <w:tcPr>
            <w:tcW w:w="828" w:type="dxa"/>
          </w:tcPr>
          <w:p w14:paraId="6E26C4DF" w14:textId="7FA35D2D"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605B8669" w14:textId="0AEE60B4" w:rsidR="005B2C0A" w:rsidRPr="005478F3" w:rsidRDefault="005B2C0A" w:rsidP="005478F3">
            <w:pPr>
              <w:jc w:val="center"/>
              <w:rPr>
                <w:rFonts w:cstheme="minorHAnsi"/>
                <w:sz w:val="16"/>
                <w:szCs w:val="16"/>
                <w:lang w:val="en-US"/>
              </w:rPr>
            </w:pPr>
            <w:r w:rsidRPr="005478F3">
              <w:rPr>
                <w:sz w:val="16"/>
                <w:szCs w:val="16"/>
              </w:rPr>
              <w:t>1.42 (1.29</w:t>
            </w:r>
            <w:r>
              <w:rPr>
                <w:sz w:val="16"/>
                <w:szCs w:val="16"/>
              </w:rPr>
              <w:t>,</w:t>
            </w:r>
            <w:r w:rsidRPr="005478F3">
              <w:rPr>
                <w:sz w:val="16"/>
                <w:szCs w:val="16"/>
              </w:rPr>
              <w:t xml:space="preserve"> 1.57)</w:t>
            </w:r>
          </w:p>
        </w:tc>
        <w:tc>
          <w:tcPr>
            <w:tcW w:w="726" w:type="dxa"/>
          </w:tcPr>
          <w:p w14:paraId="32405D76" w14:textId="4ED1EB76" w:rsidR="005B2C0A" w:rsidRPr="005478F3" w:rsidRDefault="005B2C0A" w:rsidP="005478F3">
            <w:pPr>
              <w:jc w:val="center"/>
              <w:rPr>
                <w:rFonts w:cstheme="minorHAnsi"/>
                <w:sz w:val="16"/>
                <w:szCs w:val="16"/>
                <w:lang w:val="en-US"/>
              </w:rPr>
            </w:pPr>
            <w:r w:rsidRPr="005478F3">
              <w:rPr>
                <w:sz w:val="16"/>
                <w:szCs w:val="16"/>
              </w:rPr>
              <w:t>&lt; 0.001</w:t>
            </w:r>
          </w:p>
        </w:tc>
        <w:tc>
          <w:tcPr>
            <w:tcW w:w="924" w:type="dxa"/>
            <w:shd w:val="clear" w:color="auto" w:fill="D9D9D9" w:themeFill="background1" w:themeFillShade="D9"/>
          </w:tcPr>
          <w:p w14:paraId="2650CF0A" w14:textId="77777777" w:rsidR="005B2C0A" w:rsidRPr="001E5CF2" w:rsidRDefault="005B2C0A" w:rsidP="005478F3">
            <w:pPr>
              <w:jc w:val="center"/>
              <w:rPr>
                <w:sz w:val="16"/>
                <w:szCs w:val="16"/>
              </w:rPr>
            </w:pPr>
          </w:p>
        </w:tc>
      </w:tr>
      <w:tr w:rsidR="005B2C0A" w:rsidRPr="001E5CF2" w14:paraId="6764152C" w14:textId="05236F1B" w:rsidTr="005478F3">
        <w:trPr>
          <w:jc w:val="center"/>
        </w:trPr>
        <w:tc>
          <w:tcPr>
            <w:tcW w:w="1413" w:type="dxa"/>
          </w:tcPr>
          <w:p w14:paraId="0ADA20BB" w14:textId="03CD8054" w:rsidR="005B2C0A" w:rsidRPr="005478F3" w:rsidRDefault="005B2C0A" w:rsidP="005478F3">
            <w:pPr>
              <w:jc w:val="center"/>
              <w:rPr>
                <w:rFonts w:cstheme="minorHAnsi"/>
                <w:sz w:val="16"/>
                <w:szCs w:val="16"/>
                <w:lang w:val="en-US"/>
              </w:rPr>
            </w:pPr>
            <w:proofErr w:type="spellStart"/>
            <w:r w:rsidRPr="005478F3">
              <w:rPr>
                <w:rFonts w:cstheme="minorHAnsi"/>
                <w:sz w:val="16"/>
                <w:szCs w:val="16"/>
              </w:rPr>
              <w:t>Congestive</w:t>
            </w:r>
            <w:proofErr w:type="spellEnd"/>
            <w:r w:rsidRPr="005478F3">
              <w:rPr>
                <w:rFonts w:cstheme="minorHAnsi"/>
                <w:sz w:val="16"/>
                <w:szCs w:val="16"/>
              </w:rPr>
              <w:t xml:space="preserve"> </w:t>
            </w:r>
            <w:proofErr w:type="spellStart"/>
            <w:r w:rsidRPr="005478F3">
              <w:rPr>
                <w:rFonts w:cstheme="minorHAnsi"/>
                <w:sz w:val="16"/>
                <w:szCs w:val="16"/>
              </w:rPr>
              <w:t>heart</w:t>
            </w:r>
            <w:proofErr w:type="spellEnd"/>
            <w:r w:rsidRPr="005478F3">
              <w:rPr>
                <w:rFonts w:cstheme="minorHAnsi"/>
                <w:sz w:val="16"/>
                <w:szCs w:val="16"/>
              </w:rPr>
              <w:t xml:space="preserve"> </w:t>
            </w:r>
            <w:proofErr w:type="spellStart"/>
            <w:r w:rsidRPr="005478F3">
              <w:rPr>
                <w:rFonts w:cstheme="minorHAnsi"/>
                <w:sz w:val="16"/>
                <w:szCs w:val="16"/>
              </w:rPr>
              <w:t>failure</w:t>
            </w:r>
            <w:proofErr w:type="spellEnd"/>
          </w:p>
        </w:tc>
        <w:tc>
          <w:tcPr>
            <w:tcW w:w="1559" w:type="dxa"/>
          </w:tcPr>
          <w:p w14:paraId="6D266612" w14:textId="1C498C38" w:rsidR="005B2C0A" w:rsidRPr="005478F3" w:rsidRDefault="005B2C0A"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37 (1</w:t>
            </w:r>
            <w:r>
              <w:rPr>
                <w:sz w:val="16"/>
                <w:szCs w:val="16"/>
              </w:rPr>
              <w:t>.</w:t>
            </w:r>
            <w:r w:rsidRPr="005478F3">
              <w:rPr>
                <w:sz w:val="16"/>
                <w:szCs w:val="16"/>
              </w:rPr>
              <w:t>28</w:t>
            </w:r>
            <w:r>
              <w:rPr>
                <w:sz w:val="16"/>
                <w:szCs w:val="16"/>
              </w:rPr>
              <w:t>,</w:t>
            </w:r>
            <w:r w:rsidRPr="005478F3">
              <w:rPr>
                <w:sz w:val="16"/>
                <w:szCs w:val="16"/>
              </w:rPr>
              <w:t xml:space="preserve"> 1</w:t>
            </w:r>
            <w:r>
              <w:rPr>
                <w:sz w:val="16"/>
                <w:szCs w:val="16"/>
              </w:rPr>
              <w:t>.</w:t>
            </w:r>
            <w:r w:rsidRPr="005478F3">
              <w:rPr>
                <w:sz w:val="16"/>
                <w:szCs w:val="16"/>
              </w:rPr>
              <w:t>47)</w:t>
            </w:r>
          </w:p>
        </w:tc>
        <w:tc>
          <w:tcPr>
            <w:tcW w:w="803" w:type="dxa"/>
          </w:tcPr>
          <w:p w14:paraId="7526ACF5" w14:textId="6B6DC00E" w:rsidR="005B2C0A" w:rsidRPr="005478F3" w:rsidRDefault="005B2C0A" w:rsidP="005478F3">
            <w:pPr>
              <w:jc w:val="center"/>
              <w:rPr>
                <w:rFonts w:cstheme="minorHAnsi"/>
                <w:sz w:val="16"/>
                <w:szCs w:val="16"/>
                <w:lang w:val="en-US"/>
              </w:rPr>
            </w:pPr>
            <w:r w:rsidRPr="005478F3">
              <w:rPr>
                <w:sz w:val="16"/>
                <w:szCs w:val="16"/>
              </w:rPr>
              <w:t>&lt; 0.001</w:t>
            </w:r>
          </w:p>
        </w:tc>
        <w:tc>
          <w:tcPr>
            <w:tcW w:w="1348" w:type="dxa"/>
          </w:tcPr>
          <w:p w14:paraId="67C62CE9" w14:textId="15E14107" w:rsidR="005B2C0A" w:rsidRPr="005478F3" w:rsidRDefault="005B2C0A" w:rsidP="005478F3">
            <w:pPr>
              <w:jc w:val="center"/>
              <w:rPr>
                <w:rFonts w:cstheme="minorHAnsi"/>
                <w:sz w:val="16"/>
                <w:szCs w:val="16"/>
                <w:lang w:val="en-US"/>
              </w:rPr>
            </w:pPr>
            <w:r w:rsidRPr="005478F3">
              <w:rPr>
                <w:sz w:val="16"/>
                <w:szCs w:val="16"/>
              </w:rPr>
              <w:t>1.39 (1.23, 1.56)</w:t>
            </w:r>
          </w:p>
        </w:tc>
        <w:tc>
          <w:tcPr>
            <w:tcW w:w="828" w:type="dxa"/>
          </w:tcPr>
          <w:p w14:paraId="38B5D4DD" w14:textId="17044BAA"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32B4038B" w14:textId="111FD02E" w:rsidR="005B2C0A" w:rsidRPr="005478F3" w:rsidRDefault="005B2C0A" w:rsidP="005478F3">
            <w:pPr>
              <w:jc w:val="center"/>
              <w:rPr>
                <w:rFonts w:cstheme="minorHAnsi"/>
                <w:sz w:val="16"/>
                <w:szCs w:val="16"/>
                <w:lang w:val="en-US"/>
              </w:rPr>
            </w:pPr>
            <w:r w:rsidRPr="005478F3">
              <w:rPr>
                <w:sz w:val="16"/>
                <w:szCs w:val="16"/>
              </w:rPr>
              <w:t>1.35 (1.24</w:t>
            </w:r>
            <w:r>
              <w:rPr>
                <w:sz w:val="16"/>
                <w:szCs w:val="16"/>
              </w:rPr>
              <w:t>,</w:t>
            </w:r>
            <w:r w:rsidRPr="005478F3">
              <w:rPr>
                <w:sz w:val="16"/>
                <w:szCs w:val="16"/>
              </w:rPr>
              <w:t xml:space="preserve"> 1.48)</w:t>
            </w:r>
          </w:p>
        </w:tc>
        <w:tc>
          <w:tcPr>
            <w:tcW w:w="726" w:type="dxa"/>
          </w:tcPr>
          <w:p w14:paraId="3EF8BC7E" w14:textId="6642F1D2" w:rsidR="005B2C0A" w:rsidRPr="005478F3" w:rsidRDefault="005B2C0A" w:rsidP="005478F3">
            <w:pPr>
              <w:jc w:val="center"/>
              <w:rPr>
                <w:rFonts w:cstheme="minorHAnsi"/>
                <w:sz w:val="16"/>
                <w:szCs w:val="16"/>
                <w:lang w:val="en-US"/>
              </w:rPr>
            </w:pPr>
            <w:r w:rsidRPr="005478F3">
              <w:rPr>
                <w:sz w:val="16"/>
                <w:szCs w:val="16"/>
              </w:rPr>
              <w:t>&lt; 0.001</w:t>
            </w:r>
          </w:p>
        </w:tc>
        <w:tc>
          <w:tcPr>
            <w:tcW w:w="924" w:type="dxa"/>
            <w:shd w:val="clear" w:color="auto" w:fill="D9D9D9" w:themeFill="background1" w:themeFillShade="D9"/>
          </w:tcPr>
          <w:p w14:paraId="3B6A0253" w14:textId="77777777" w:rsidR="005B2C0A" w:rsidRPr="001E5CF2" w:rsidRDefault="005B2C0A" w:rsidP="005478F3">
            <w:pPr>
              <w:jc w:val="center"/>
              <w:rPr>
                <w:sz w:val="16"/>
                <w:szCs w:val="16"/>
              </w:rPr>
            </w:pPr>
          </w:p>
        </w:tc>
      </w:tr>
      <w:tr w:rsidR="005B2C0A" w:rsidRPr="001E5CF2" w14:paraId="042E97C6" w14:textId="6CE807BC" w:rsidTr="005478F3">
        <w:trPr>
          <w:jc w:val="center"/>
        </w:trPr>
        <w:tc>
          <w:tcPr>
            <w:tcW w:w="1413" w:type="dxa"/>
          </w:tcPr>
          <w:p w14:paraId="07A373D0" w14:textId="6F9F2BDB" w:rsidR="005B2C0A" w:rsidRPr="005478F3" w:rsidRDefault="005B2C0A" w:rsidP="005478F3">
            <w:pPr>
              <w:jc w:val="center"/>
              <w:rPr>
                <w:rFonts w:cstheme="minorHAnsi"/>
                <w:sz w:val="16"/>
                <w:szCs w:val="16"/>
                <w:lang w:val="en-US"/>
              </w:rPr>
            </w:pPr>
            <w:proofErr w:type="spellStart"/>
            <w:r w:rsidRPr="005478F3">
              <w:rPr>
                <w:rFonts w:cstheme="minorHAnsi"/>
                <w:sz w:val="16"/>
                <w:szCs w:val="16"/>
              </w:rPr>
              <w:t>Coronary</w:t>
            </w:r>
            <w:proofErr w:type="spellEnd"/>
            <w:r w:rsidRPr="005478F3">
              <w:rPr>
                <w:rFonts w:cstheme="minorHAnsi"/>
                <w:sz w:val="16"/>
                <w:szCs w:val="16"/>
              </w:rPr>
              <w:t xml:space="preserve"> </w:t>
            </w:r>
            <w:proofErr w:type="spellStart"/>
            <w:r w:rsidRPr="005478F3">
              <w:rPr>
                <w:rFonts w:cstheme="minorHAnsi"/>
                <w:sz w:val="16"/>
                <w:szCs w:val="16"/>
              </w:rPr>
              <w:t>heart</w:t>
            </w:r>
            <w:proofErr w:type="spellEnd"/>
            <w:r w:rsidRPr="005478F3">
              <w:rPr>
                <w:rFonts w:cstheme="minorHAnsi"/>
                <w:sz w:val="16"/>
                <w:szCs w:val="16"/>
              </w:rPr>
              <w:t xml:space="preserve"> </w:t>
            </w:r>
            <w:proofErr w:type="spellStart"/>
            <w:r w:rsidRPr="005478F3">
              <w:rPr>
                <w:rFonts w:cstheme="minorHAnsi"/>
                <w:sz w:val="16"/>
                <w:szCs w:val="16"/>
              </w:rPr>
              <w:t>disease</w:t>
            </w:r>
            <w:proofErr w:type="spellEnd"/>
          </w:p>
        </w:tc>
        <w:tc>
          <w:tcPr>
            <w:tcW w:w="1559" w:type="dxa"/>
          </w:tcPr>
          <w:p w14:paraId="249EA54A" w14:textId="094C319C" w:rsidR="005B2C0A" w:rsidRPr="005478F3" w:rsidRDefault="005B2C0A"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03 (0</w:t>
            </w:r>
            <w:r>
              <w:rPr>
                <w:sz w:val="16"/>
                <w:szCs w:val="16"/>
              </w:rPr>
              <w:t>.</w:t>
            </w:r>
            <w:r w:rsidRPr="005478F3">
              <w:rPr>
                <w:sz w:val="16"/>
                <w:szCs w:val="16"/>
              </w:rPr>
              <w:t>96</w:t>
            </w:r>
            <w:r>
              <w:rPr>
                <w:sz w:val="16"/>
                <w:szCs w:val="16"/>
              </w:rPr>
              <w:t>,</w:t>
            </w:r>
            <w:r w:rsidRPr="005478F3">
              <w:rPr>
                <w:sz w:val="16"/>
                <w:szCs w:val="16"/>
              </w:rPr>
              <w:t xml:space="preserve"> 1</w:t>
            </w:r>
            <w:r>
              <w:rPr>
                <w:sz w:val="16"/>
                <w:szCs w:val="16"/>
              </w:rPr>
              <w:t>.</w:t>
            </w:r>
            <w:r w:rsidRPr="005478F3">
              <w:rPr>
                <w:sz w:val="16"/>
                <w:szCs w:val="16"/>
              </w:rPr>
              <w:t>11)</w:t>
            </w:r>
          </w:p>
        </w:tc>
        <w:tc>
          <w:tcPr>
            <w:tcW w:w="803" w:type="dxa"/>
          </w:tcPr>
          <w:p w14:paraId="7537E098" w14:textId="058827AB"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366</w:t>
            </w:r>
          </w:p>
        </w:tc>
        <w:tc>
          <w:tcPr>
            <w:tcW w:w="1348" w:type="dxa"/>
          </w:tcPr>
          <w:p w14:paraId="7BB029D1" w14:textId="754844C2" w:rsidR="005B2C0A" w:rsidRPr="005478F3" w:rsidRDefault="005B2C0A" w:rsidP="005478F3">
            <w:pPr>
              <w:jc w:val="center"/>
              <w:rPr>
                <w:rFonts w:cstheme="minorHAnsi"/>
                <w:sz w:val="16"/>
                <w:szCs w:val="16"/>
                <w:lang w:val="en-US"/>
              </w:rPr>
            </w:pPr>
            <w:r w:rsidRPr="005478F3">
              <w:rPr>
                <w:sz w:val="16"/>
                <w:szCs w:val="16"/>
              </w:rPr>
              <w:t>1.09 (0.97, 1.22)</w:t>
            </w:r>
          </w:p>
        </w:tc>
        <w:tc>
          <w:tcPr>
            <w:tcW w:w="828" w:type="dxa"/>
          </w:tcPr>
          <w:p w14:paraId="304127D8" w14:textId="191C3D46"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147</w:t>
            </w:r>
          </w:p>
        </w:tc>
        <w:tc>
          <w:tcPr>
            <w:tcW w:w="1461" w:type="dxa"/>
          </w:tcPr>
          <w:p w14:paraId="4EA2591E" w14:textId="331852CC" w:rsidR="005B2C0A" w:rsidRPr="005478F3" w:rsidRDefault="005B2C0A" w:rsidP="005478F3">
            <w:pPr>
              <w:jc w:val="center"/>
              <w:rPr>
                <w:rFonts w:cstheme="minorHAnsi"/>
                <w:sz w:val="16"/>
                <w:szCs w:val="16"/>
                <w:lang w:val="en-US"/>
              </w:rPr>
            </w:pPr>
            <w:r w:rsidRPr="005478F3">
              <w:rPr>
                <w:sz w:val="16"/>
                <w:szCs w:val="16"/>
              </w:rPr>
              <w:t>1</w:t>
            </w:r>
            <w:r>
              <w:rPr>
                <w:sz w:val="16"/>
                <w:szCs w:val="16"/>
              </w:rPr>
              <w:t>.00</w:t>
            </w:r>
            <w:r w:rsidRPr="005478F3">
              <w:rPr>
                <w:sz w:val="16"/>
                <w:szCs w:val="16"/>
              </w:rPr>
              <w:t xml:space="preserve"> (0.92</w:t>
            </w:r>
            <w:r>
              <w:rPr>
                <w:sz w:val="16"/>
                <w:szCs w:val="16"/>
              </w:rPr>
              <w:t>,</w:t>
            </w:r>
            <w:r w:rsidRPr="005478F3">
              <w:rPr>
                <w:sz w:val="16"/>
                <w:szCs w:val="16"/>
              </w:rPr>
              <w:t xml:space="preserve"> 1.09)</w:t>
            </w:r>
          </w:p>
        </w:tc>
        <w:tc>
          <w:tcPr>
            <w:tcW w:w="726" w:type="dxa"/>
          </w:tcPr>
          <w:p w14:paraId="4541B0F6" w14:textId="3881F1FB" w:rsidR="005B2C0A" w:rsidRPr="005478F3" w:rsidRDefault="005B2C0A" w:rsidP="005478F3">
            <w:pPr>
              <w:jc w:val="center"/>
              <w:rPr>
                <w:rFonts w:cstheme="minorHAnsi"/>
                <w:sz w:val="16"/>
                <w:szCs w:val="16"/>
                <w:lang w:val="en-US"/>
              </w:rPr>
            </w:pPr>
            <w:r w:rsidRPr="005478F3">
              <w:rPr>
                <w:sz w:val="16"/>
                <w:szCs w:val="16"/>
              </w:rPr>
              <w:t>0.98</w:t>
            </w:r>
            <w:r>
              <w:rPr>
                <w:sz w:val="16"/>
                <w:szCs w:val="16"/>
              </w:rPr>
              <w:t>0</w:t>
            </w:r>
          </w:p>
        </w:tc>
        <w:tc>
          <w:tcPr>
            <w:tcW w:w="924" w:type="dxa"/>
            <w:shd w:val="clear" w:color="auto" w:fill="D9D9D9" w:themeFill="background1" w:themeFillShade="D9"/>
          </w:tcPr>
          <w:p w14:paraId="1C7DB27B" w14:textId="77777777" w:rsidR="005B2C0A" w:rsidRPr="001E5CF2" w:rsidRDefault="005B2C0A" w:rsidP="005478F3">
            <w:pPr>
              <w:jc w:val="center"/>
              <w:rPr>
                <w:sz w:val="16"/>
                <w:szCs w:val="16"/>
              </w:rPr>
            </w:pPr>
          </w:p>
        </w:tc>
      </w:tr>
      <w:tr w:rsidR="005B2C0A" w:rsidRPr="001E5CF2" w14:paraId="1706D1D5" w14:textId="1D34E3D7" w:rsidTr="005478F3">
        <w:trPr>
          <w:jc w:val="center"/>
        </w:trPr>
        <w:tc>
          <w:tcPr>
            <w:tcW w:w="1413" w:type="dxa"/>
          </w:tcPr>
          <w:p w14:paraId="069B33B3" w14:textId="7F5D469A" w:rsidR="005B2C0A" w:rsidRPr="005478F3" w:rsidRDefault="005B2C0A" w:rsidP="005478F3">
            <w:pPr>
              <w:jc w:val="center"/>
              <w:rPr>
                <w:rFonts w:cstheme="minorHAnsi"/>
                <w:sz w:val="16"/>
                <w:szCs w:val="16"/>
                <w:lang w:val="en-US"/>
              </w:rPr>
            </w:pPr>
            <w:r w:rsidRPr="005478F3">
              <w:rPr>
                <w:rFonts w:cstheme="minorHAnsi"/>
                <w:sz w:val="16"/>
                <w:szCs w:val="16"/>
              </w:rPr>
              <w:t>Hypertonus</w:t>
            </w:r>
          </w:p>
        </w:tc>
        <w:tc>
          <w:tcPr>
            <w:tcW w:w="1559" w:type="dxa"/>
          </w:tcPr>
          <w:p w14:paraId="0B1B0351" w14:textId="712A7DAF"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9 (0</w:t>
            </w:r>
            <w:r>
              <w:rPr>
                <w:sz w:val="16"/>
                <w:szCs w:val="16"/>
              </w:rPr>
              <w:t>.</w:t>
            </w:r>
            <w:r w:rsidRPr="005478F3">
              <w:rPr>
                <w:sz w:val="16"/>
                <w:szCs w:val="16"/>
              </w:rPr>
              <w:t>81</w:t>
            </w:r>
            <w:r>
              <w:rPr>
                <w:sz w:val="16"/>
                <w:szCs w:val="16"/>
              </w:rPr>
              <w:t>,</w:t>
            </w:r>
            <w:r w:rsidRPr="005478F3">
              <w:rPr>
                <w:sz w:val="16"/>
                <w:szCs w:val="16"/>
              </w:rPr>
              <w:t xml:space="preserve"> 1</w:t>
            </w:r>
            <w:r>
              <w:rPr>
                <w:sz w:val="16"/>
                <w:szCs w:val="16"/>
              </w:rPr>
              <w:t>.</w:t>
            </w:r>
            <w:r w:rsidRPr="005478F3">
              <w:rPr>
                <w:sz w:val="16"/>
                <w:szCs w:val="16"/>
              </w:rPr>
              <w:t>01)</w:t>
            </w:r>
          </w:p>
        </w:tc>
        <w:tc>
          <w:tcPr>
            <w:tcW w:w="803" w:type="dxa"/>
          </w:tcPr>
          <w:p w14:paraId="265AF120" w14:textId="32139C7F"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068</w:t>
            </w:r>
          </w:p>
        </w:tc>
        <w:tc>
          <w:tcPr>
            <w:tcW w:w="1348" w:type="dxa"/>
          </w:tcPr>
          <w:p w14:paraId="09E12308" w14:textId="63BC5694" w:rsidR="005B2C0A" w:rsidRPr="005478F3" w:rsidRDefault="005B2C0A" w:rsidP="005478F3">
            <w:pPr>
              <w:jc w:val="center"/>
              <w:rPr>
                <w:rFonts w:cstheme="minorHAnsi"/>
                <w:sz w:val="16"/>
                <w:szCs w:val="16"/>
                <w:lang w:val="en-US"/>
              </w:rPr>
            </w:pPr>
            <w:r w:rsidRPr="005478F3">
              <w:rPr>
                <w:sz w:val="16"/>
                <w:szCs w:val="16"/>
              </w:rPr>
              <w:t>0.89 (0.75, 1.06)</w:t>
            </w:r>
          </w:p>
        </w:tc>
        <w:tc>
          <w:tcPr>
            <w:tcW w:w="828" w:type="dxa"/>
          </w:tcPr>
          <w:p w14:paraId="1D09AB8C" w14:textId="15A56E66"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192</w:t>
            </w:r>
          </w:p>
        </w:tc>
        <w:tc>
          <w:tcPr>
            <w:tcW w:w="1461" w:type="dxa"/>
          </w:tcPr>
          <w:p w14:paraId="3BDC651F" w14:textId="173C4215" w:rsidR="005B2C0A" w:rsidRPr="005478F3" w:rsidRDefault="005B2C0A" w:rsidP="005478F3">
            <w:pPr>
              <w:jc w:val="center"/>
              <w:rPr>
                <w:rFonts w:cstheme="minorHAnsi"/>
                <w:sz w:val="16"/>
                <w:szCs w:val="16"/>
                <w:lang w:val="en-US"/>
              </w:rPr>
            </w:pPr>
            <w:r w:rsidRPr="005478F3">
              <w:rPr>
                <w:sz w:val="16"/>
                <w:szCs w:val="16"/>
              </w:rPr>
              <w:t>0.92 (0.8</w:t>
            </w:r>
            <w:r>
              <w:rPr>
                <w:sz w:val="16"/>
                <w:szCs w:val="16"/>
              </w:rPr>
              <w:t>0,</w:t>
            </w:r>
            <w:r w:rsidRPr="005478F3">
              <w:rPr>
                <w:sz w:val="16"/>
                <w:szCs w:val="16"/>
              </w:rPr>
              <w:t xml:space="preserve"> 1.05)</w:t>
            </w:r>
          </w:p>
        </w:tc>
        <w:tc>
          <w:tcPr>
            <w:tcW w:w="726" w:type="dxa"/>
          </w:tcPr>
          <w:p w14:paraId="3B2782EB" w14:textId="73C9D4C4" w:rsidR="005B2C0A" w:rsidRPr="005478F3" w:rsidRDefault="005B2C0A" w:rsidP="005478F3">
            <w:pPr>
              <w:jc w:val="center"/>
              <w:rPr>
                <w:rFonts w:cstheme="minorHAnsi"/>
                <w:sz w:val="16"/>
                <w:szCs w:val="16"/>
                <w:lang w:val="en-US"/>
              </w:rPr>
            </w:pPr>
            <w:r w:rsidRPr="005478F3">
              <w:rPr>
                <w:sz w:val="16"/>
                <w:szCs w:val="16"/>
              </w:rPr>
              <w:t>0.202</w:t>
            </w:r>
          </w:p>
        </w:tc>
        <w:tc>
          <w:tcPr>
            <w:tcW w:w="924" w:type="dxa"/>
            <w:shd w:val="clear" w:color="auto" w:fill="D9D9D9" w:themeFill="background1" w:themeFillShade="D9"/>
          </w:tcPr>
          <w:p w14:paraId="111569B4" w14:textId="77777777" w:rsidR="005B2C0A" w:rsidRPr="001E5CF2" w:rsidRDefault="005B2C0A" w:rsidP="005478F3">
            <w:pPr>
              <w:jc w:val="center"/>
              <w:rPr>
                <w:sz w:val="16"/>
                <w:szCs w:val="16"/>
              </w:rPr>
            </w:pPr>
          </w:p>
        </w:tc>
      </w:tr>
      <w:tr w:rsidR="005B2C0A" w:rsidRPr="001E5CF2" w14:paraId="5C0D958B" w14:textId="7D84D383" w:rsidTr="005478F3">
        <w:trPr>
          <w:jc w:val="center"/>
        </w:trPr>
        <w:tc>
          <w:tcPr>
            <w:tcW w:w="1413" w:type="dxa"/>
          </w:tcPr>
          <w:p w14:paraId="6629EE5D" w14:textId="7106B57D" w:rsidR="005B2C0A" w:rsidRPr="005478F3" w:rsidRDefault="005B2C0A" w:rsidP="005478F3">
            <w:pPr>
              <w:jc w:val="center"/>
              <w:rPr>
                <w:rFonts w:cstheme="minorHAnsi"/>
                <w:sz w:val="16"/>
                <w:szCs w:val="16"/>
              </w:rPr>
            </w:pPr>
            <w:proofErr w:type="spellStart"/>
            <w:r w:rsidRPr="005478F3">
              <w:rPr>
                <w:rFonts w:cstheme="minorHAnsi"/>
                <w:sz w:val="16"/>
                <w:szCs w:val="16"/>
              </w:rPr>
              <w:t>Atherosclerosis</w:t>
            </w:r>
            <w:proofErr w:type="spellEnd"/>
          </w:p>
        </w:tc>
        <w:tc>
          <w:tcPr>
            <w:tcW w:w="1559" w:type="dxa"/>
          </w:tcPr>
          <w:p w14:paraId="71AA5606" w14:textId="6B29C8F7"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02 (0</w:t>
            </w:r>
            <w:r>
              <w:rPr>
                <w:sz w:val="16"/>
                <w:szCs w:val="16"/>
              </w:rPr>
              <w:t>.</w:t>
            </w:r>
            <w:r w:rsidRPr="005478F3">
              <w:rPr>
                <w:sz w:val="16"/>
                <w:szCs w:val="16"/>
              </w:rPr>
              <w:t>94</w:t>
            </w:r>
            <w:r>
              <w:rPr>
                <w:sz w:val="16"/>
                <w:szCs w:val="16"/>
              </w:rPr>
              <w:t>,</w:t>
            </w:r>
            <w:r w:rsidRPr="005478F3">
              <w:rPr>
                <w:sz w:val="16"/>
                <w:szCs w:val="16"/>
              </w:rPr>
              <w:t xml:space="preserve"> 1</w:t>
            </w:r>
            <w:r>
              <w:rPr>
                <w:sz w:val="16"/>
                <w:szCs w:val="16"/>
              </w:rPr>
              <w:t>.</w:t>
            </w:r>
            <w:r w:rsidRPr="005478F3">
              <w:rPr>
                <w:sz w:val="16"/>
                <w:szCs w:val="16"/>
              </w:rPr>
              <w:t>1</w:t>
            </w:r>
            <w:r>
              <w:rPr>
                <w:sz w:val="16"/>
                <w:szCs w:val="16"/>
              </w:rPr>
              <w:t>0</w:t>
            </w:r>
            <w:r w:rsidRPr="005478F3">
              <w:rPr>
                <w:sz w:val="16"/>
                <w:szCs w:val="16"/>
              </w:rPr>
              <w:t>)</w:t>
            </w:r>
          </w:p>
        </w:tc>
        <w:tc>
          <w:tcPr>
            <w:tcW w:w="803" w:type="dxa"/>
          </w:tcPr>
          <w:p w14:paraId="2EB32821" w14:textId="47150A24"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678</w:t>
            </w:r>
          </w:p>
        </w:tc>
        <w:tc>
          <w:tcPr>
            <w:tcW w:w="1348" w:type="dxa"/>
          </w:tcPr>
          <w:p w14:paraId="2A174EE2" w14:textId="22316429" w:rsidR="005B2C0A" w:rsidRPr="005478F3" w:rsidRDefault="005B2C0A" w:rsidP="005478F3">
            <w:pPr>
              <w:jc w:val="center"/>
              <w:rPr>
                <w:rFonts w:cstheme="minorHAnsi"/>
                <w:sz w:val="16"/>
                <w:szCs w:val="16"/>
              </w:rPr>
            </w:pPr>
            <w:r w:rsidRPr="005478F3">
              <w:rPr>
                <w:sz w:val="16"/>
                <w:szCs w:val="16"/>
              </w:rPr>
              <w:t>1.06 (0.93, 1.2</w:t>
            </w:r>
            <w:r>
              <w:rPr>
                <w:sz w:val="16"/>
                <w:szCs w:val="16"/>
              </w:rPr>
              <w:t>0</w:t>
            </w:r>
            <w:r w:rsidRPr="005478F3">
              <w:rPr>
                <w:sz w:val="16"/>
                <w:szCs w:val="16"/>
              </w:rPr>
              <w:t>)</w:t>
            </w:r>
          </w:p>
        </w:tc>
        <w:tc>
          <w:tcPr>
            <w:tcW w:w="828" w:type="dxa"/>
          </w:tcPr>
          <w:p w14:paraId="5B3A0639" w14:textId="6353F0DC"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381</w:t>
            </w:r>
          </w:p>
        </w:tc>
        <w:tc>
          <w:tcPr>
            <w:tcW w:w="1461" w:type="dxa"/>
          </w:tcPr>
          <w:p w14:paraId="6229D6DF" w14:textId="48A2D319" w:rsidR="005B2C0A" w:rsidRPr="005478F3" w:rsidRDefault="005B2C0A" w:rsidP="005478F3">
            <w:pPr>
              <w:jc w:val="center"/>
              <w:rPr>
                <w:rFonts w:cstheme="minorHAnsi"/>
                <w:sz w:val="16"/>
                <w:szCs w:val="16"/>
              </w:rPr>
            </w:pPr>
            <w:r w:rsidRPr="005478F3">
              <w:rPr>
                <w:sz w:val="16"/>
                <w:szCs w:val="16"/>
              </w:rPr>
              <w:t>0.99 (0.9</w:t>
            </w:r>
            <w:r>
              <w:rPr>
                <w:sz w:val="16"/>
                <w:szCs w:val="16"/>
              </w:rPr>
              <w:t>0,</w:t>
            </w:r>
            <w:r w:rsidRPr="005478F3">
              <w:rPr>
                <w:sz w:val="16"/>
                <w:szCs w:val="16"/>
              </w:rPr>
              <w:t xml:space="preserve"> 1.09)</w:t>
            </w:r>
          </w:p>
        </w:tc>
        <w:tc>
          <w:tcPr>
            <w:tcW w:w="726" w:type="dxa"/>
          </w:tcPr>
          <w:p w14:paraId="65026171" w14:textId="5E3CBC49" w:rsidR="005B2C0A" w:rsidRPr="005478F3" w:rsidRDefault="005B2C0A" w:rsidP="005478F3">
            <w:pPr>
              <w:jc w:val="center"/>
              <w:rPr>
                <w:rFonts w:cstheme="minorHAnsi"/>
                <w:sz w:val="16"/>
                <w:szCs w:val="16"/>
              </w:rPr>
            </w:pPr>
            <w:r w:rsidRPr="005478F3">
              <w:rPr>
                <w:sz w:val="16"/>
                <w:szCs w:val="16"/>
              </w:rPr>
              <w:t>0.866</w:t>
            </w:r>
          </w:p>
        </w:tc>
        <w:tc>
          <w:tcPr>
            <w:tcW w:w="924" w:type="dxa"/>
            <w:shd w:val="clear" w:color="auto" w:fill="D9D9D9" w:themeFill="background1" w:themeFillShade="D9"/>
          </w:tcPr>
          <w:p w14:paraId="6BB34079" w14:textId="77777777" w:rsidR="005B2C0A" w:rsidRPr="001E5CF2" w:rsidRDefault="005B2C0A" w:rsidP="005478F3">
            <w:pPr>
              <w:jc w:val="center"/>
              <w:rPr>
                <w:sz w:val="16"/>
                <w:szCs w:val="16"/>
              </w:rPr>
            </w:pPr>
          </w:p>
        </w:tc>
      </w:tr>
      <w:tr w:rsidR="005B2C0A" w:rsidRPr="001E5CF2" w14:paraId="5D1BF7D9" w14:textId="56BD53C6" w:rsidTr="005478F3">
        <w:trPr>
          <w:jc w:val="center"/>
        </w:trPr>
        <w:tc>
          <w:tcPr>
            <w:tcW w:w="1413" w:type="dxa"/>
          </w:tcPr>
          <w:p w14:paraId="64DE7B89" w14:textId="150031F3" w:rsidR="005B2C0A" w:rsidRPr="005478F3" w:rsidRDefault="005B2C0A" w:rsidP="005478F3">
            <w:pPr>
              <w:jc w:val="center"/>
              <w:rPr>
                <w:rFonts w:cstheme="minorHAnsi"/>
                <w:sz w:val="16"/>
                <w:szCs w:val="16"/>
              </w:rPr>
            </w:pPr>
            <w:proofErr w:type="spellStart"/>
            <w:r w:rsidRPr="005478F3">
              <w:rPr>
                <w:sz w:val="16"/>
                <w:szCs w:val="16"/>
              </w:rPr>
              <w:t>Chronic</w:t>
            </w:r>
            <w:proofErr w:type="spellEnd"/>
            <w:r w:rsidRPr="005478F3">
              <w:rPr>
                <w:sz w:val="16"/>
                <w:szCs w:val="16"/>
              </w:rPr>
              <w:t xml:space="preserve"> </w:t>
            </w:r>
            <w:proofErr w:type="spellStart"/>
            <w:r w:rsidRPr="005478F3">
              <w:rPr>
                <w:sz w:val="16"/>
                <w:szCs w:val="16"/>
              </w:rPr>
              <w:t>kidney</w:t>
            </w:r>
            <w:proofErr w:type="spellEnd"/>
            <w:r w:rsidRPr="005478F3">
              <w:rPr>
                <w:sz w:val="16"/>
                <w:szCs w:val="16"/>
              </w:rPr>
              <w:t xml:space="preserve"> </w:t>
            </w:r>
            <w:proofErr w:type="spellStart"/>
            <w:r w:rsidRPr="005478F3">
              <w:rPr>
                <w:sz w:val="16"/>
                <w:szCs w:val="16"/>
              </w:rPr>
              <w:t>disease</w:t>
            </w:r>
            <w:proofErr w:type="spellEnd"/>
          </w:p>
        </w:tc>
        <w:tc>
          <w:tcPr>
            <w:tcW w:w="1559" w:type="dxa"/>
          </w:tcPr>
          <w:p w14:paraId="46362823" w14:textId="09A46ECD"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28 (1</w:t>
            </w:r>
            <w:r>
              <w:rPr>
                <w:sz w:val="16"/>
                <w:szCs w:val="16"/>
              </w:rPr>
              <w:t>.</w:t>
            </w:r>
            <w:r w:rsidRPr="005478F3">
              <w:rPr>
                <w:sz w:val="16"/>
                <w:szCs w:val="16"/>
              </w:rPr>
              <w:t>19</w:t>
            </w:r>
            <w:r>
              <w:rPr>
                <w:sz w:val="16"/>
                <w:szCs w:val="16"/>
              </w:rPr>
              <w:t>,</w:t>
            </w:r>
            <w:r w:rsidRPr="005478F3">
              <w:rPr>
                <w:sz w:val="16"/>
                <w:szCs w:val="16"/>
              </w:rPr>
              <w:t xml:space="preserve"> 1</w:t>
            </w:r>
            <w:r>
              <w:rPr>
                <w:sz w:val="16"/>
                <w:szCs w:val="16"/>
              </w:rPr>
              <w:t>.</w:t>
            </w:r>
            <w:r w:rsidRPr="005478F3">
              <w:rPr>
                <w:sz w:val="16"/>
                <w:szCs w:val="16"/>
              </w:rPr>
              <w:t>37)</w:t>
            </w:r>
          </w:p>
        </w:tc>
        <w:tc>
          <w:tcPr>
            <w:tcW w:w="803" w:type="dxa"/>
          </w:tcPr>
          <w:p w14:paraId="26AE99BD" w14:textId="22246CB0"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134CA508" w14:textId="67578248" w:rsidR="005B2C0A" w:rsidRPr="005478F3" w:rsidRDefault="005B2C0A" w:rsidP="005478F3">
            <w:pPr>
              <w:jc w:val="center"/>
              <w:rPr>
                <w:rFonts w:cstheme="minorHAnsi"/>
                <w:sz w:val="16"/>
                <w:szCs w:val="16"/>
              </w:rPr>
            </w:pPr>
            <w:r w:rsidRPr="005478F3">
              <w:rPr>
                <w:sz w:val="16"/>
                <w:szCs w:val="16"/>
              </w:rPr>
              <w:t>1.24 (1.11, 1.39)</w:t>
            </w:r>
          </w:p>
        </w:tc>
        <w:tc>
          <w:tcPr>
            <w:tcW w:w="828" w:type="dxa"/>
          </w:tcPr>
          <w:p w14:paraId="7E63CE50" w14:textId="4F865359" w:rsidR="005B2C0A" w:rsidRPr="005478F3" w:rsidRDefault="005B2C0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55EECBEC" w14:textId="597BFBCC" w:rsidR="005B2C0A" w:rsidRPr="005478F3" w:rsidRDefault="005B2C0A" w:rsidP="005478F3">
            <w:pPr>
              <w:jc w:val="center"/>
              <w:rPr>
                <w:rFonts w:cstheme="minorHAnsi"/>
                <w:sz w:val="16"/>
                <w:szCs w:val="16"/>
              </w:rPr>
            </w:pPr>
            <w:r w:rsidRPr="005478F3">
              <w:rPr>
                <w:sz w:val="16"/>
                <w:szCs w:val="16"/>
              </w:rPr>
              <w:t>1.29 (1.19</w:t>
            </w:r>
            <w:r>
              <w:rPr>
                <w:sz w:val="16"/>
                <w:szCs w:val="16"/>
              </w:rPr>
              <w:t>,</w:t>
            </w:r>
            <w:r w:rsidRPr="005478F3">
              <w:rPr>
                <w:sz w:val="16"/>
                <w:szCs w:val="16"/>
              </w:rPr>
              <w:t xml:space="preserve"> 1.41)</w:t>
            </w:r>
          </w:p>
        </w:tc>
        <w:tc>
          <w:tcPr>
            <w:tcW w:w="726" w:type="dxa"/>
          </w:tcPr>
          <w:p w14:paraId="4511F620" w14:textId="501EDF48"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3843A979" w14:textId="77777777" w:rsidR="005B2C0A" w:rsidRPr="001E5CF2" w:rsidRDefault="005B2C0A" w:rsidP="005478F3">
            <w:pPr>
              <w:jc w:val="center"/>
              <w:rPr>
                <w:sz w:val="16"/>
                <w:szCs w:val="16"/>
              </w:rPr>
            </w:pPr>
          </w:p>
        </w:tc>
      </w:tr>
      <w:tr w:rsidR="005B2C0A" w:rsidRPr="001E5CF2" w14:paraId="0F4D7127" w14:textId="16C958EE" w:rsidTr="005478F3">
        <w:trPr>
          <w:jc w:val="center"/>
        </w:trPr>
        <w:tc>
          <w:tcPr>
            <w:tcW w:w="1413" w:type="dxa"/>
          </w:tcPr>
          <w:p w14:paraId="5F54F54A" w14:textId="57085D37" w:rsidR="005B2C0A" w:rsidRPr="005478F3" w:rsidRDefault="005B2C0A" w:rsidP="005478F3">
            <w:pPr>
              <w:jc w:val="center"/>
              <w:rPr>
                <w:sz w:val="16"/>
                <w:szCs w:val="16"/>
              </w:rPr>
            </w:pPr>
            <w:r w:rsidRPr="005478F3">
              <w:rPr>
                <w:rFonts w:cstheme="minorHAnsi"/>
                <w:sz w:val="16"/>
                <w:szCs w:val="16"/>
              </w:rPr>
              <w:t xml:space="preserve">Any </w:t>
            </w:r>
            <w:proofErr w:type="spellStart"/>
            <w:r w:rsidRPr="005478F3">
              <w:rPr>
                <w:rFonts w:cstheme="minorHAnsi"/>
                <w:sz w:val="16"/>
                <w:szCs w:val="16"/>
              </w:rPr>
              <w:t>anticoagulant</w:t>
            </w:r>
            <w:proofErr w:type="spellEnd"/>
          </w:p>
        </w:tc>
        <w:tc>
          <w:tcPr>
            <w:tcW w:w="1559" w:type="dxa"/>
          </w:tcPr>
          <w:p w14:paraId="5952F0AC" w14:textId="771AC293"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01 (0</w:t>
            </w:r>
            <w:r>
              <w:rPr>
                <w:sz w:val="16"/>
                <w:szCs w:val="16"/>
              </w:rPr>
              <w:t>.</w:t>
            </w:r>
            <w:r w:rsidRPr="005478F3">
              <w:rPr>
                <w:sz w:val="16"/>
                <w:szCs w:val="16"/>
              </w:rPr>
              <w:t>94</w:t>
            </w:r>
            <w:r>
              <w:rPr>
                <w:sz w:val="16"/>
                <w:szCs w:val="16"/>
              </w:rPr>
              <w:t>,</w:t>
            </w:r>
            <w:r w:rsidRPr="005478F3">
              <w:rPr>
                <w:sz w:val="16"/>
                <w:szCs w:val="16"/>
              </w:rPr>
              <w:t xml:space="preserve"> 1</w:t>
            </w:r>
            <w:r>
              <w:rPr>
                <w:sz w:val="16"/>
                <w:szCs w:val="16"/>
              </w:rPr>
              <w:t>.</w:t>
            </w:r>
            <w:r w:rsidRPr="005478F3">
              <w:rPr>
                <w:sz w:val="16"/>
                <w:szCs w:val="16"/>
              </w:rPr>
              <w:t>09)</w:t>
            </w:r>
          </w:p>
        </w:tc>
        <w:tc>
          <w:tcPr>
            <w:tcW w:w="803" w:type="dxa"/>
          </w:tcPr>
          <w:p w14:paraId="5DE7D9B0" w14:textId="02F28BC5"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793</w:t>
            </w:r>
          </w:p>
        </w:tc>
        <w:tc>
          <w:tcPr>
            <w:tcW w:w="1348" w:type="dxa"/>
          </w:tcPr>
          <w:p w14:paraId="229721A9" w14:textId="53F261E9" w:rsidR="005B2C0A" w:rsidRPr="005478F3" w:rsidRDefault="005B2C0A" w:rsidP="005478F3">
            <w:pPr>
              <w:jc w:val="center"/>
              <w:rPr>
                <w:rFonts w:cstheme="minorHAnsi"/>
                <w:sz w:val="16"/>
                <w:szCs w:val="16"/>
              </w:rPr>
            </w:pPr>
            <w:r w:rsidRPr="005478F3">
              <w:rPr>
                <w:sz w:val="16"/>
                <w:szCs w:val="16"/>
              </w:rPr>
              <w:t>0.98 (0.86, 1.1</w:t>
            </w:r>
            <w:r>
              <w:rPr>
                <w:sz w:val="16"/>
                <w:szCs w:val="16"/>
              </w:rPr>
              <w:t>0</w:t>
            </w:r>
            <w:r w:rsidRPr="005478F3">
              <w:rPr>
                <w:sz w:val="16"/>
                <w:szCs w:val="16"/>
              </w:rPr>
              <w:t>)</w:t>
            </w:r>
          </w:p>
        </w:tc>
        <w:tc>
          <w:tcPr>
            <w:tcW w:w="828" w:type="dxa"/>
          </w:tcPr>
          <w:p w14:paraId="1AF31961" w14:textId="1B4DCB00"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696</w:t>
            </w:r>
          </w:p>
        </w:tc>
        <w:tc>
          <w:tcPr>
            <w:tcW w:w="1461" w:type="dxa"/>
          </w:tcPr>
          <w:p w14:paraId="7B214E90" w14:textId="7CDBFE4C" w:rsidR="005B2C0A" w:rsidRPr="005478F3" w:rsidRDefault="005B2C0A" w:rsidP="005478F3">
            <w:pPr>
              <w:jc w:val="center"/>
              <w:rPr>
                <w:rFonts w:cstheme="minorHAnsi"/>
                <w:sz w:val="16"/>
                <w:szCs w:val="16"/>
              </w:rPr>
            </w:pPr>
            <w:r w:rsidRPr="005478F3">
              <w:rPr>
                <w:sz w:val="16"/>
                <w:szCs w:val="16"/>
              </w:rPr>
              <w:t>1.02 (0.93</w:t>
            </w:r>
            <w:r>
              <w:rPr>
                <w:sz w:val="16"/>
                <w:szCs w:val="16"/>
              </w:rPr>
              <w:t>,</w:t>
            </w:r>
            <w:r w:rsidRPr="005478F3">
              <w:rPr>
                <w:sz w:val="16"/>
                <w:szCs w:val="16"/>
              </w:rPr>
              <w:t xml:space="preserve"> 1.11)</w:t>
            </w:r>
          </w:p>
        </w:tc>
        <w:tc>
          <w:tcPr>
            <w:tcW w:w="726" w:type="dxa"/>
          </w:tcPr>
          <w:p w14:paraId="47CFF095" w14:textId="0176968C" w:rsidR="005B2C0A" w:rsidRPr="005478F3" w:rsidRDefault="005B2C0A" w:rsidP="005478F3">
            <w:pPr>
              <w:jc w:val="center"/>
              <w:rPr>
                <w:rFonts w:cstheme="minorHAnsi"/>
                <w:sz w:val="16"/>
                <w:szCs w:val="16"/>
              </w:rPr>
            </w:pPr>
            <w:r w:rsidRPr="005478F3">
              <w:rPr>
                <w:sz w:val="16"/>
                <w:szCs w:val="16"/>
              </w:rPr>
              <w:t>0.749</w:t>
            </w:r>
          </w:p>
        </w:tc>
        <w:tc>
          <w:tcPr>
            <w:tcW w:w="924" w:type="dxa"/>
            <w:shd w:val="clear" w:color="auto" w:fill="D9D9D9" w:themeFill="background1" w:themeFillShade="D9"/>
          </w:tcPr>
          <w:p w14:paraId="4565715C" w14:textId="77777777" w:rsidR="005B2C0A" w:rsidRPr="001E5CF2" w:rsidRDefault="005B2C0A" w:rsidP="005478F3">
            <w:pPr>
              <w:jc w:val="center"/>
              <w:rPr>
                <w:sz w:val="16"/>
                <w:szCs w:val="16"/>
              </w:rPr>
            </w:pPr>
          </w:p>
        </w:tc>
      </w:tr>
      <w:tr w:rsidR="005B2C0A" w:rsidRPr="001E5CF2" w14:paraId="7AB83908" w14:textId="5FBABA86" w:rsidTr="005478F3">
        <w:trPr>
          <w:jc w:val="center"/>
        </w:trPr>
        <w:tc>
          <w:tcPr>
            <w:tcW w:w="1413" w:type="dxa"/>
          </w:tcPr>
          <w:p w14:paraId="2975078C" w14:textId="01175F6B" w:rsidR="005B2C0A" w:rsidRPr="005478F3" w:rsidRDefault="005B2C0A" w:rsidP="005478F3">
            <w:pPr>
              <w:jc w:val="center"/>
              <w:rPr>
                <w:rFonts w:cstheme="minorHAnsi"/>
                <w:sz w:val="16"/>
                <w:szCs w:val="16"/>
              </w:rPr>
            </w:pPr>
            <w:r w:rsidRPr="005478F3">
              <w:rPr>
                <w:rFonts w:cstheme="minorHAnsi"/>
                <w:sz w:val="16"/>
                <w:szCs w:val="16"/>
                <w:lang w:val="en-US"/>
              </w:rPr>
              <w:t>Vitamin D or Calcium</w:t>
            </w:r>
          </w:p>
        </w:tc>
        <w:tc>
          <w:tcPr>
            <w:tcW w:w="1559" w:type="dxa"/>
          </w:tcPr>
          <w:p w14:paraId="09AF57E9" w14:textId="29B73094"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92 (0</w:t>
            </w:r>
            <w:r>
              <w:rPr>
                <w:sz w:val="16"/>
                <w:szCs w:val="16"/>
              </w:rPr>
              <w:t>.</w:t>
            </w:r>
            <w:r w:rsidRPr="005478F3">
              <w:rPr>
                <w:sz w:val="16"/>
                <w:szCs w:val="16"/>
              </w:rPr>
              <w:t>68</w:t>
            </w:r>
            <w:r>
              <w:rPr>
                <w:sz w:val="16"/>
                <w:szCs w:val="16"/>
              </w:rPr>
              <w:t>,</w:t>
            </w:r>
            <w:r w:rsidRPr="005478F3">
              <w:rPr>
                <w:sz w:val="16"/>
                <w:szCs w:val="16"/>
              </w:rPr>
              <w:t xml:space="preserve"> 1</w:t>
            </w:r>
            <w:r>
              <w:rPr>
                <w:sz w:val="16"/>
                <w:szCs w:val="16"/>
              </w:rPr>
              <w:t>.</w:t>
            </w:r>
            <w:r w:rsidRPr="005478F3">
              <w:rPr>
                <w:sz w:val="16"/>
                <w:szCs w:val="16"/>
              </w:rPr>
              <w:t>25)</w:t>
            </w:r>
          </w:p>
        </w:tc>
        <w:tc>
          <w:tcPr>
            <w:tcW w:w="803" w:type="dxa"/>
          </w:tcPr>
          <w:p w14:paraId="26CC3527" w14:textId="332F6637"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588</w:t>
            </w:r>
          </w:p>
        </w:tc>
        <w:tc>
          <w:tcPr>
            <w:tcW w:w="1348" w:type="dxa"/>
          </w:tcPr>
          <w:p w14:paraId="031FD2CB" w14:textId="054CDD0D" w:rsidR="005B2C0A" w:rsidRPr="005478F3" w:rsidRDefault="005B2C0A" w:rsidP="005478F3">
            <w:pPr>
              <w:jc w:val="center"/>
              <w:rPr>
                <w:rFonts w:cstheme="minorHAnsi"/>
                <w:sz w:val="16"/>
                <w:szCs w:val="16"/>
              </w:rPr>
            </w:pPr>
            <w:r w:rsidRPr="005478F3">
              <w:rPr>
                <w:sz w:val="16"/>
                <w:szCs w:val="16"/>
              </w:rPr>
              <w:t>0.74 (0.44, 1.26)</w:t>
            </w:r>
          </w:p>
        </w:tc>
        <w:tc>
          <w:tcPr>
            <w:tcW w:w="828" w:type="dxa"/>
          </w:tcPr>
          <w:p w14:paraId="76E65D01" w14:textId="7582D62F"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268</w:t>
            </w:r>
          </w:p>
        </w:tc>
        <w:tc>
          <w:tcPr>
            <w:tcW w:w="1461" w:type="dxa"/>
          </w:tcPr>
          <w:p w14:paraId="7E8AF675" w14:textId="06EC0309" w:rsidR="005B2C0A" w:rsidRPr="005478F3" w:rsidRDefault="005B2C0A" w:rsidP="005478F3">
            <w:pPr>
              <w:jc w:val="center"/>
              <w:rPr>
                <w:rFonts w:cstheme="minorHAnsi"/>
                <w:sz w:val="16"/>
                <w:szCs w:val="16"/>
              </w:rPr>
            </w:pPr>
            <w:r w:rsidRPr="005478F3">
              <w:rPr>
                <w:sz w:val="16"/>
                <w:szCs w:val="16"/>
              </w:rPr>
              <w:t>1.03 (0.71</w:t>
            </w:r>
            <w:r>
              <w:rPr>
                <w:sz w:val="16"/>
                <w:szCs w:val="16"/>
              </w:rPr>
              <w:t>,</w:t>
            </w:r>
            <w:r w:rsidRPr="005478F3">
              <w:rPr>
                <w:sz w:val="16"/>
                <w:szCs w:val="16"/>
              </w:rPr>
              <w:t xml:space="preserve"> 1.5)</w:t>
            </w:r>
          </w:p>
        </w:tc>
        <w:tc>
          <w:tcPr>
            <w:tcW w:w="726" w:type="dxa"/>
          </w:tcPr>
          <w:p w14:paraId="341DEA74" w14:textId="018949AD" w:rsidR="005B2C0A" w:rsidRPr="005478F3" w:rsidRDefault="005B2C0A" w:rsidP="005478F3">
            <w:pPr>
              <w:jc w:val="center"/>
              <w:rPr>
                <w:rFonts w:cstheme="minorHAnsi"/>
                <w:sz w:val="16"/>
                <w:szCs w:val="16"/>
              </w:rPr>
            </w:pPr>
            <w:r w:rsidRPr="005478F3">
              <w:rPr>
                <w:sz w:val="16"/>
                <w:szCs w:val="16"/>
              </w:rPr>
              <w:t>0.881</w:t>
            </w:r>
          </w:p>
        </w:tc>
        <w:tc>
          <w:tcPr>
            <w:tcW w:w="924" w:type="dxa"/>
            <w:shd w:val="clear" w:color="auto" w:fill="D9D9D9" w:themeFill="background1" w:themeFillShade="D9"/>
          </w:tcPr>
          <w:p w14:paraId="19929A4C" w14:textId="77777777" w:rsidR="005B2C0A" w:rsidRPr="001E5CF2" w:rsidRDefault="005B2C0A" w:rsidP="005478F3">
            <w:pPr>
              <w:jc w:val="center"/>
              <w:rPr>
                <w:sz w:val="16"/>
                <w:szCs w:val="16"/>
              </w:rPr>
            </w:pPr>
          </w:p>
        </w:tc>
      </w:tr>
      <w:tr w:rsidR="005B2C0A" w:rsidRPr="001E5CF2" w14:paraId="20344239" w14:textId="28361380" w:rsidTr="005478F3">
        <w:trPr>
          <w:jc w:val="center"/>
        </w:trPr>
        <w:tc>
          <w:tcPr>
            <w:tcW w:w="1413" w:type="dxa"/>
          </w:tcPr>
          <w:p w14:paraId="51277286" w14:textId="2933151F" w:rsidR="005B2C0A" w:rsidRPr="005478F3" w:rsidRDefault="005B2C0A" w:rsidP="005478F3">
            <w:pPr>
              <w:jc w:val="center"/>
              <w:rPr>
                <w:rFonts w:cstheme="minorHAnsi"/>
                <w:sz w:val="16"/>
                <w:szCs w:val="16"/>
              </w:rPr>
            </w:pPr>
            <w:r w:rsidRPr="005478F3">
              <w:rPr>
                <w:rFonts w:cstheme="minorHAnsi"/>
                <w:sz w:val="16"/>
                <w:szCs w:val="16"/>
              </w:rPr>
              <w:t>Bisphosphonate</w:t>
            </w:r>
          </w:p>
        </w:tc>
        <w:tc>
          <w:tcPr>
            <w:tcW w:w="1559" w:type="dxa"/>
          </w:tcPr>
          <w:p w14:paraId="71615F2F" w14:textId="74162190"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79 (0</w:t>
            </w:r>
            <w:r>
              <w:rPr>
                <w:sz w:val="16"/>
                <w:szCs w:val="16"/>
              </w:rPr>
              <w:t>.</w:t>
            </w:r>
            <w:r w:rsidRPr="005478F3">
              <w:rPr>
                <w:sz w:val="16"/>
                <w:szCs w:val="16"/>
              </w:rPr>
              <w:t>59</w:t>
            </w:r>
            <w:r>
              <w:rPr>
                <w:sz w:val="16"/>
                <w:szCs w:val="16"/>
              </w:rPr>
              <w:t>,</w:t>
            </w:r>
            <w:r w:rsidRPr="005478F3">
              <w:rPr>
                <w:sz w:val="16"/>
                <w:szCs w:val="16"/>
              </w:rPr>
              <w:t xml:space="preserve"> 1</w:t>
            </w:r>
            <w:r>
              <w:rPr>
                <w:sz w:val="16"/>
                <w:szCs w:val="16"/>
              </w:rPr>
              <w:t>.</w:t>
            </w:r>
            <w:r w:rsidRPr="005478F3">
              <w:rPr>
                <w:sz w:val="16"/>
                <w:szCs w:val="16"/>
              </w:rPr>
              <w:t>06)</w:t>
            </w:r>
          </w:p>
        </w:tc>
        <w:tc>
          <w:tcPr>
            <w:tcW w:w="803" w:type="dxa"/>
          </w:tcPr>
          <w:p w14:paraId="3F8D8C7B" w14:textId="0BFE3E40"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118</w:t>
            </w:r>
          </w:p>
        </w:tc>
        <w:tc>
          <w:tcPr>
            <w:tcW w:w="1348" w:type="dxa"/>
          </w:tcPr>
          <w:p w14:paraId="34530EA5" w14:textId="6684D518" w:rsidR="005B2C0A" w:rsidRPr="005478F3" w:rsidRDefault="005B2C0A" w:rsidP="005478F3">
            <w:pPr>
              <w:jc w:val="center"/>
              <w:rPr>
                <w:rFonts w:cstheme="minorHAnsi"/>
                <w:sz w:val="16"/>
                <w:szCs w:val="16"/>
              </w:rPr>
            </w:pPr>
            <w:r w:rsidRPr="005478F3">
              <w:rPr>
                <w:sz w:val="16"/>
                <w:szCs w:val="16"/>
              </w:rPr>
              <w:t>0.62 (0.37, 1.02)</w:t>
            </w:r>
          </w:p>
        </w:tc>
        <w:tc>
          <w:tcPr>
            <w:tcW w:w="828" w:type="dxa"/>
          </w:tcPr>
          <w:p w14:paraId="7165A01D" w14:textId="093E733B"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062</w:t>
            </w:r>
          </w:p>
        </w:tc>
        <w:tc>
          <w:tcPr>
            <w:tcW w:w="1461" w:type="dxa"/>
          </w:tcPr>
          <w:p w14:paraId="62BC6002" w14:textId="6EED4F6D" w:rsidR="005B2C0A" w:rsidRPr="005478F3" w:rsidRDefault="005B2C0A" w:rsidP="005478F3">
            <w:pPr>
              <w:jc w:val="center"/>
              <w:rPr>
                <w:rFonts w:cstheme="minorHAnsi"/>
                <w:sz w:val="16"/>
                <w:szCs w:val="16"/>
              </w:rPr>
            </w:pPr>
            <w:r w:rsidRPr="005478F3">
              <w:rPr>
                <w:sz w:val="16"/>
                <w:szCs w:val="16"/>
              </w:rPr>
              <w:t>0.92 (0.65</w:t>
            </w:r>
            <w:r>
              <w:rPr>
                <w:sz w:val="16"/>
                <w:szCs w:val="16"/>
              </w:rPr>
              <w:t>,</w:t>
            </w:r>
            <w:r w:rsidRPr="005478F3">
              <w:rPr>
                <w:sz w:val="16"/>
                <w:szCs w:val="16"/>
              </w:rPr>
              <w:t xml:space="preserve"> 1.32)</w:t>
            </w:r>
          </w:p>
        </w:tc>
        <w:tc>
          <w:tcPr>
            <w:tcW w:w="726" w:type="dxa"/>
          </w:tcPr>
          <w:p w14:paraId="6FBC2715" w14:textId="146829CC" w:rsidR="005B2C0A" w:rsidRPr="005478F3" w:rsidRDefault="005B2C0A" w:rsidP="005478F3">
            <w:pPr>
              <w:jc w:val="center"/>
              <w:rPr>
                <w:rFonts w:cstheme="minorHAnsi"/>
                <w:sz w:val="16"/>
                <w:szCs w:val="16"/>
              </w:rPr>
            </w:pPr>
            <w:r w:rsidRPr="005478F3">
              <w:rPr>
                <w:sz w:val="16"/>
                <w:szCs w:val="16"/>
              </w:rPr>
              <w:t>0.659</w:t>
            </w:r>
          </w:p>
        </w:tc>
        <w:tc>
          <w:tcPr>
            <w:tcW w:w="924" w:type="dxa"/>
            <w:shd w:val="clear" w:color="auto" w:fill="D9D9D9" w:themeFill="background1" w:themeFillShade="D9"/>
          </w:tcPr>
          <w:p w14:paraId="3D96F0B0" w14:textId="77777777" w:rsidR="005B2C0A" w:rsidRPr="001E5CF2" w:rsidRDefault="005B2C0A" w:rsidP="005478F3">
            <w:pPr>
              <w:jc w:val="center"/>
              <w:rPr>
                <w:sz w:val="16"/>
                <w:szCs w:val="16"/>
              </w:rPr>
            </w:pPr>
          </w:p>
        </w:tc>
      </w:tr>
      <w:tr w:rsidR="005B2C0A" w:rsidRPr="001E5CF2" w14:paraId="61BDD741" w14:textId="629C6BF3" w:rsidTr="005478F3">
        <w:trPr>
          <w:jc w:val="center"/>
        </w:trPr>
        <w:tc>
          <w:tcPr>
            <w:tcW w:w="1413" w:type="dxa"/>
          </w:tcPr>
          <w:p w14:paraId="13DC28EA" w14:textId="22908209" w:rsidR="005B2C0A" w:rsidRPr="005478F3" w:rsidRDefault="005B2C0A" w:rsidP="005478F3">
            <w:pPr>
              <w:jc w:val="center"/>
              <w:rPr>
                <w:sz w:val="16"/>
                <w:szCs w:val="16"/>
              </w:rPr>
            </w:pPr>
            <w:proofErr w:type="spellStart"/>
            <w:r w:rsidRPr="005478F3">
              <w:rPr>
                <w:rFonts w:cstheme="minorHAnsi"/>
                <w:sz w:val="16"/>
                <w:szCs w:val="16"/>
              </w:rPr>
              <w:lastRenderedPageBreak/>
              <w:t>Osteoporosis</w:t>
            </w:r>
            <w:proofErr w:type="spellEnd"/>
          </w:p>
        </w:tc>
        <w:tc>
          <w:tcPr>
            <w:tcW w:w="1559" w:type="dxa"/>
          </w:tcPr>
          <w:p w14:paraId="001A60A5" w14:textId="31659DB9"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99 (0</w:t>
            </w:r>
            <w:r>
              <w:rPr>
                <w:sz w:val="16"/>
                <w:szCs w:val="16"/>
              </w:rPr>
              <w:t>.</w:t>
            </w:r>
            <w:r w:rsidRPr="005478F3">
              <w:rPr>
                <w:sz w:val="16"/>
                <w:szCs w:val="16"/>
              </w:rPr>
              <w:t>92</w:t>
            </w:r>
            <w:r>
              <w:rPr>
                <w:sz w:val="16"/>
                <w:szCs w:val="16"/>
              </w:rPr>
              <w:t>,</w:t>
            </w:r>
            <w:r w:rsidRPr="005478F3">
              <w:rPr>
                <w:sz w:val="16"/>
                <w:szCs w:val="16"/>
              </w:rPr>
              <w:t xml:space="preserve"> 1</w:t>
            </w:r>
            <w:r>
              <w:rPr>
                <w:sz w:val="16"/>
                <w:szCs w:val="16"/>
              </w:rPr>
              <w:t>.</w:t>
            </w:r>
            <w:r w:rsidRPr="005478F3">
              <w:rPr>
                <w:sz w:val="16"/>
                <w:szCs w:val="16"/>
              </w:rPr>
              <w:t>06)</w:t>
            </w:r>
          </w:p>
        </w:tc>
        <w:tc>
          <w:tcPr>
            <w:tcW w:w="803" w:type="dxa"/>
          </w:tcPr>
          <w:p w14:paraId="0EFA3FEF" w14:textId="674D2EFA"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693</w:t>
            </w:r>
          </w:p>
        </w:tc>
        <w:tc>
          <w:tcPr>
            <w:tcW w:w="1348" w:type="dxa"/>
          </w:tcPr>
          <w:p w14:paraId="31736AD3" w14:textId="254CEBA7" w:rsidR="005B2C0A" w:rsidRPr="005478F3" w:rsidRDefault="005B2C0A" w:rsidP="005478F3">
            <w:pPr>
              <w:jc w:val="center"/>
              <w:rPr>
                <w:rFonts w:cstheme="minorHAnsi"/>
                <w:sz w:val="16"/>
                <w:szCs w:val="16"/>
              </w:rPr>
            </w:pPr>
            <w:r w:rsidRPr="005478F3">
              <w:rPr>
                <w:sz w:val="16"/>
                <w:szCs w:val="16"/>
              </w:rPr>
              <w:t>1</w:t>
            </w:r>
            <w:r>
              <w:rPr>
                <w:sz w:val="16"/>
                <w:szCs w:val="16"/>
              </w:rPr>
              <w:t>.00</w:t>
            </w:r>
            <w:r w:rsidRPr="005478F3">
              <w:rPr>
                <w:sz w:val="16"/>
                <w:szCs w:val="16"/>
              </w:rPr>
              <w:t xml:space="preserve"> (0.89, 1.12)</w:t>
            </w:r>
          </w:p>
        </w:tc>
        <w:tc>
          <w:tcPr>
            <w:tcW w:w="828" w:type="dxa"/>
          </w:tcPr>
          <w:p w14:paraId="33D5EEEF" w14:textId="22956973"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986</w:t>
            </w:r>
          </w:p>
        </w:tc>
        <w:tc>
          <w:tcPr>
            <w:tcW w:w="1461" w:type="dxa"/>
          </w:tcPr>
          <w:p w14:paraId="313C216A" w14:textId="0CBB4AC7" w:rsidR="005B2C0A" w:rsidRPr="005478F3" w:rsidRDefault="005B2C0A" w:rsidP="005478F3">
            <w:pPr>
              <w:jc w:val="center"/>
              <w:rPr>
                <w:rFonts w:cstheme="minorHAnsi"/>
                <w:sz w:val="16"/>
                <w:szCs w:val="16"/>
              </w:rPr>
            </w:pPr>
            <w:r w:rsidRPr="005478F3">
              <w:rPr>
                <w:sz w:val="16"/>
                <w:szCs w:val="16"/>
              </w:rPr>
              <w:t>0.98 (0.89</w:t>
            </w:r>
            <w:r>
              <w:rPr>
                <w:sz w:val="16"/>
                <w:szCs w:val="16"/>
              </w:rPr>
              <w:t>,</w:t>
            </w:r>
            <w:r w:rsidRPr="005478F3">
              <w:rPr>
                <w:sz w:val="16"/>
                <w:szCs w:val="16"/>
              </w:rPr>
              <w:t xml:space="preserve"> 1.07)</w:t>
            </w:r>
          </w:p>
        </w:tc>
        <w:tc>
          <w:tcPr>
            <w:tcW w:w="726" w:type="dxa"/>
          </w:tcPr>
          <w:p w14:paraId="6ADAAA22" w14:textId="44672609" w:rsidR="005B2C0A" w:rsidRPr="005478F3" w:rsidRDefault="005B2C0A" w:rsidP="005478F3">
            <w:pPr>
              <w:jc w:val="center"/>
              <w:rPr>
                <w:rFonts w:cstheme="minorHAnsi"/>
                <w:sz w:val="16"/>
                <w:szCs w:val="16"/>
              </w:rPr>
            </w:pPr>
            <w:r w:rsidRPr="005478F3">
              <w:rPr>
                <w:sz w:val="16"/>
                <w:szCs w:val="16"/>
              </w:rPr>
              <w:t>0.603</w:t>
            </w:r>
          </w:p>
        </w:tc>
        <w:tc>
          <w:tcPr>
            <w:tcW w:w="924" w:type="dxa"/>
            <w:shd w:val="clear" w:color="auto" w:fill="D9D9D9" w:themeFill="background1" w:themeFillShade="D9"/>
          </w:tcPr>
          <w:p w14:paraId="25E62537" w14:textId="77777777" w:rsidR="005B2C0A" w:rsidRPr="001E5CF2" w:rsidRDefault="005B2C0A" w:rsidP="005478F3">
            <w:pPr>
              <w:jc w:val="center"/>
              <w:rPr>
                <w:sz w:val="16"/>
                <w:szCs w:val="16"/>
              </w:rPr>
            </w:pPr>
          </w:p>
        </w:tc>
      </w:tr>
      <w:tr w:rsidR="005B2C0A" w:rsidRPr="001E5CF2" w14:paraId="7DBFE578" w14:textId="092E83F4" w:rsidTr="005478F3">
        <w:trPr>
          <w:jc w:val="center"/>
        </w:trPr>
        <w:tc>
          <w:tcPr>
            <w:tcW w:w="1413" w:type="dxa"/>
          </w:tcPr>
          <w:p w14:paraId="54B63ABA" w14:textId="764A4855" w:rsidR="005B2C0A" w:rsidRPr="005478F3" w:rsidRDefault="005B2C0A" w:rsidP="005478F3">
            <w:pPr>
              <w:jc w:val="center"/>
              <w:rPr>
                <w:sz w:val="16"/>
                <w:szCs w:val="16"/>
              </w:rPr>
            </w:pPr>
            <w:r w:rsidRPr="005478F3">
              <w:rPr>
                <w:rFonts w:cstheme="minorHAnsi"/>
                <w:sz w:val="16"/>
                <w:szCs w:val="16"/>
              </w:rPr>
              <w:t xml:space="preserve">Any </w:t>
            </w:r>
            <w:proofErr w:type="spellStart"/>
            <w:r w:rsidRPr="005478F3">
              <w:rPr>
                <w:rFonts w:cstheme="minorHAnsi"/>
                <w:sz w:val="16"/>
                <w:szCs w:val="16"/>
              </w:rPr>
              <w:t>osteoporosis</w:t>
            </w:r>
            <w:proofErr w:type="spellEnd"/>
            <w:r w:rsidRPr="005478F3">
              <w:rPr>
                <w:rFonts w:cstheme="minorHAnsi"/>
                <w:sz w:val="16"/>
                <w:szCs w:val="16"/>
              </w:rPr>
              <w:t xml:space="preserve"> </w:t>
            </w:r>
            <w:proofErr w:type="spellStart"/>
            <w:r w:rsidRPr="005478F3">
              <w:rPr>
                <w:rFonts w:cstheme="minorHAnsi"/>
                <w:sz w:val="16"/>
                <w:szCs w:val="16"/>
              </w:rPr>
              <w:t>medication</w:t>
            </w:r>
            <w:proofErr w:type="spellEnd"/>
          </w:p>
        </w:tc>
        <w:tc>
          <w:tcPr>
            <w:tcW w:w="1559" w:type="dxa"/>
          </w:tcPr>
          <w:p w14:paraId="6DF7CC02" w14:textId="5773A230" w:rsidR="005B2C0A" w:rsidRPr="005478F3" w:rsidRDefault="005B2C0A" w:rsidP="005478F3">
            <w:pPr>
              <w:jc w:val="center"/>
              <w:rPr>
                <w:rFonts w:cstheme="minorHAnsi"/>
                <w:sz w:val="16"/>
                <w:szCs w:val="16"/>
              </w:rPr>
            </w:pPr>
            <w:r w:rsidRPr="005478F3">
              <w:rPr>
                <w:sz w:val="16"/>
                <w:szCs w:val="16"/>
              </w:rPr>
              <w:t>1</w:t>
            </w:r>
            <w:r>
              <w:rPr>
                <w:sz w:val="16"/>
                <w:szCs w:val="16"/>
              </w:rPr>
              <w:t>.</w:t>
            </w:r>
            <w:r w:rsidRPr="005478F3">
              <w:rPr>
                <w:sz w:val="16"/>
                <w:szCs w:val="16"/>
              </w:rPr>
              <w:t>25 (0</w:t>
            </w:r>
            <w:r>
              <w:rPr>
                <w:sz w:val="16"/>
                <w:szCs w:val="16"/>
              </w:rPr>
              <w:t>.</w:t>
            </w:r>
            <w:r w:rsidRPr="005478F3">
              <w:rPr>
                <w:sz w:val="16"/>
                <w:szCs w:val="16"/>
              </w:rPr>
              <w:t>9</w:t>
            </w:r>
            <w:r>
              <w:rPr>
                <w:sz w:val="16"/>
                <w:szCs w:val="16"/>
              </w:rPr>
              <w:t>0,</w:t>
            </w:r>
            <w:r w:rsidRPr="005478F3">
              <w:rPr>
                <w:sz w:val="16"/>
                <w:szCs w:val="16"/>
              </w:rPr>
              <w:t xml:space="preserve"> 1</w:t>
            </w:r>
            <w:r>
              <w:rPr>
                <w:sz w:val="16"/>
                <w:szCs w:val="16"/>
              </w:rPr>
              <w:t>.</w:t>
            </w:r>
            <w:r w:rsidRPr="005478F3">
              <w:rPr>
                <w:sz w:val="16"/>
                <w:szCs w:val="16"/>
              </w:rPr>
              <w:t>73)</w:t>
            </w:r>
          </w:p>
        </w:tc>
        <w:tc>
          <w:tcPr>
            <w:tcW w:w="803" w:type="dxa"/>
          </w:tcPr>
          <w:p w14:paraId="565A4BC8" w14:textId="21F96794"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179</w:t>
            </w:r>
          </w:p>
        </w:tc>
        <w:tc>
          <w:tcPr>
            <w:tcW w:w="1348" w:type="dxa"/>
          </w:tcPr>
          <w:p w14:paraId="611A1697" w14:textId="40548708" w:rsidR="005B2C0A" w:rsidRPr="005478F3" w:rsidRDefault="005B2C0A" w:rsidP="005478F3">
            <w:pPr>
              <w:jc w:val="center"/>
              <w:rPr>
                <w:rFonts w:cstheme="minorHAnsi"/>
                <w:sz w:val="16"/>
                <w:szCs w:val="16"/>
              </w:rPr>
            </w:pPr>
            <w:r w:rsidRPr="005478F3">
              <w:rPr>
                <w:sz w:val="16"/>
                <w:szCs w:val="16"/>
              </w:rPr>
              <w:t>1.72 (0.99, 3</w:t>
            </w:r>
            <w:r>
              <w:rPr>
                <w:sz w:val="16"/>
                <w:szCs w:val="16"/>
              </w:rPr>
              <w:t>.00</w:t>
            </w:r>
            <w:r w:rsidRPr="005478F3">
              <w:rPr>
                <w:sz w:val="16"/>
                <w:szCs w:val="16"/>
              </w:rPr>
              <w:t>)</w:t>
            </w:r>
          </w:p>
        </w:tc>
        <w:tc>
          <w:tcPr>
            <w:tcW w:w="828" w:type="dxa"/>
          </w:tcPr>
          <w:p w14:paraId="40E17E04" w14:textId="4C618419"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056</w:t>
            </w:r>
          </w:p>
        </w:tc>
        <w:tc>
          <w:tcPr>
            <w:tcW w:w="1461" w:type="dxa"/>
          </w:tcPr>
          <w:p w14:paraId="25AC2D28" w14:textId="1170B8DB" w:rsidR="005B2C0A" w:rsidRPr="005478F3" w:rsidRDefault="005B2C0A" w:rsidP="005478F3">
            <w:pPr>
              <w:jc w:val="center"/>
              <w:rPr>
                <w:rFonts w:cstheme="minorHAnsi"/>
                <w:sz w:val="16"/>
                <w:szCs w:val="16"/>
              </w:rPr>
            </w:pPr>
            <w:r w:rsidRPr="005478F3">
              <w:rPr>
                <w:sz w:val="16"/>
                <w:szCs w:val="16"/>
              </w:rPr>
              <w:t>1.04 (0.7</w:t>
            </w:r>
            <w:r>
              <w:rPr>
                <w:sz w:val="16"/>
                <w:szCs w:val="16"/>
              </w:rPr>
              <w:t>0</w:t>
            </w:r>
            <w:r w:rsidRPr="005478F3">
              <w:rPr>
                <w:sz w:val="16"/>
                <w:szCs w:val="16"/>
              </w:rPr>
              <w:t>. 1.56)</w:t>
            </w:r>
          </w:p>
        </w:tc>
        <w:tc>
          <w:tcPr>
            <w:tcW w:w="726" w:type="dxa"/>
          </w:tcPr>
          <w:p w14:paraId="594D18DE" w14:textId="4C784EFB" w:rsidR="005B2C0A" w:rsidRPr="005478F3" w:rsidRDefault="005B2C0A" w:rsidP="005478F3">
            <w:pPr>
              <w:jc w:val="center"/>
              <w:rPr>
                <w:rFonts w:cstheme="minorHAnsi"/>
                <w:sz w:val="16"/>
                <w:szCs w:val="16"/>
              </w:rPr>
            </w:pPr>
            <w:r w:rsidRPr="005478F3">
              <w:rPr>
                <w:sz w:val="16"/>
                <w:szCs w:val="16"/>
              </w:rPr>
              <w:t>0.83</w:t>
            </w:r>
            <w:r>
              <w:rPr>
                <w:sz w:val="16"/>
                <w:szCs w:val="16"/>
              </w:rPr>
              <w:t>0</w:t>
            </w:r>
          </w:p>
        </w:tc>
        <w:tc>
          <w:tcPr>
            <w:tcW w:w="924" w:type="dxa"/>
            <w:shd w:val="clear" w:color="auto" w:fill="D9D9D9" w:themeFill="background1" w:themeFillShade="D9"/>
          </w:tcPr>
          <w:p w14:paraId="5888DA5E" w14:textId="77777777" w:rsidR="005B2C0A" w:rsidRPr="001E5CF2" w:rsidRDefault="005B2C0A" w:rsidP="005478F3">
            <w:pPr>
              <w:jc w:val="center"/>
              <w:rPr>
                <w:sz w:val="16"/>
                <w:szCs w:val="16"/>
              </w:rPr>
            </w:pPr>
          </w:p>
        </w:tc>
      </w:tr>
      <w:tr w:rsidR="005B2C0A" w:rsidRPr="001E5CF2" w14:paraId="7794775A" w14:textId="152E20DE" w:rsidTr="005478F3">
        <w:trPr>
          <w:jc w:val="center"/>
        </w:trPr>
        <w:tc>
          <w:tcPr>
            <w:tcW w:w="1413" w:type="dxa"/>
          </w:tcPr>
          <w:p w14:paraId="60F358A7" w14:textId="43CF1B16" w:rsidR="005B2C0A" w:rsidRPr="005478F3" w:rsidRDefault="005B2C0A" w:rsidP="005478F3">
            <w:pPr>
              <w:jc w:val="center"/>
              <w:rPr>
                <w:rFonts w:cstheme="minorHAnsi"/>
                <w:sz w:val="16"/>
                <w:szCs w:val="16"/>
              </w:rPr>
            </w:pPr>
            <w:r w:rsidRPr="005478F3">
              <w:rPr>
                <w:rFonts w:cstheme="minorHAnsi"/>
                <w:sz w:val="16"/>
                <w:szCs w:val="16"/>
              </w:rPr>
              <w:t xml:space="preserve">Outpatient </w:t>
            </w:r>
            <w:proofErr w:type="spellStart"/>
            <w:r w:rsidRPr="005478F3">
              <w:rPr>
                <w:rFonts w:cstheme="minorHAnsi"/>
                <w:sz w:val="16"/>
                <w:szCs w:val="16"/>
              </w:rPr>
              <w:t>sector</w:t>
            </w:r>
            <w:proofErr w:type="spellEnd"/>
          </w:p>
        </w:tc>
        <w:tc>
          <w:tcPr>
            <w:tcW w:w="1559" w:type="dxa"/>
          </w:tcPr>
          <w:p w14:paraId="729CD668" w14:textId="1B586A2B" w:rsidR="005B2C0A" w:rsidRPr="005478F3" w:rsidRDefault="005B2C0A" w:rsidP="005478F3">
            <w:pPr>
              <w:jc w:val="center"/>
              <w:rPr>
                <w:rFonts w:cstheme="minorHAnsi"/>
                <w:sz w:val="16"/>
                <w:szCs w:val="16"/>
              </w:rPr>
            </w:pPr>
            <w:r w:rsidRPr="005478F3">
              <w:rPr>
                <w:sz w:val="16"/>
                <w:szCs w:val="16"/>
              </w:rPr>
              <w:t>0</w:t>
            </w:r>
            <w:r>
              <w:rPr>
                <w:sz w:val="16"/>
                <w:szCs w:val="16"/>
              </w:rPr>
              <w:t>.</w:t>
            </w:r>
            <w:r w:rsidRPr="005478F3">
              <w:rPr>
                <w:sz w:val="16"/>
                <w:szCs w:val="16"/>
              </w:rPr>
              <w:t>5</w:t>
            </w:r>
            <w:r>
              <w:rPr>
                <w:sz w:val="16"/>
                <w:szCs w:val="16"/>
              </w:rPr>
              <w:t>0</w:t>
            </w:r>
            <w:r w:rsidRPr="005478F3">
              <w:rPr>
                <w:sz w:val="16"/>
                <w:szCs w:val="16"/>
              </w:rPr>
              <w:t xml:space="preserve"> (0</w:t>
            </w:r>
            <w:r>
              <w:rPr>
                <w:sz w:val="16"/>
                <w:szCs w:val="16"/>
              </w:rPr>
              <w:t>.</w:t>
            </w:r>
            <w:r w:rsidRPr="005478F3">
              <w:rPr>
                <w:sz w:val="16"/>
                <w:szCs w:val="16"/>
              </w:rPr>
              <w:t>46</w:t>
            </w:r>
            <w:r>
              <w:rPr>
                <w:sz w:val="16"/>
                <w:szCs w:val="16"/>
              </w:rPr>
              <w:t>,</w:t>
            </w:r>
            <w:r w:rsidRPr="005478F3">
              <w:rPr>
                <w:sz w:val="16"/>
                <w:szCs w:val="16"/>
              </w:rPr>
              <w:t xml:space="preserve"> 0</w:t>
            </w:r>
            <w:r>
              <w:rPr>
                <w:sz w:val="16"/>
                <w:szCs w:val="16"/>
              </w:rPr>
              <w:t>.</w:t>
            </w:r>
            <w:r w:rsidRPr="005478F3">
              <w:rPr>
                <w:sz w:val="16"/>
                <w:szCs w:val="16"/>
              </w:rPr>
              <w:t>55)</w:t>
            </w:r>
          </w:p>
        </w:tc>
        <w:tc>
          <w:tcPr>
            <w:tcW w:w="803" w:type="dxa"/>
          </w:tcPr>
          <w:p w14:paraId="05DA4886" w14:textId="79BE5DD6" w:rsidR="005B2C0A" w:rsidRPr="005478F3" w:rsidRDefault="005B2C0A" w:rsidP="005478F3">
            <w:pPr>
              <w:jc w:val="center"/>
              <w:rPr>
                <w:rFonts w:cstheme="minorHAnsi"/>
                <w:sz w:val="16"/>
                <w:szCs w:val="16"/>
              </w:rPr>
            </w:pPr>
            <w:r w:rsidRPr="005478F3">
              <w:rPr>
                <w:sz w:val="16"/>
                <w:szCs w:val="16"/>
              </w:rPr>
              <w:t>&lt; 0.001</w:t>
            </w:r>
          </w:p>
        </w:tc>
        <w:tc>
          <w:tcPr>
            <w:tcW w:w="1348" w:type="dxa"/>
          </w:tcPr>
          <w:p w14:paraId="221CF028" w14:textId="77E6EA79" w:rsidR="005B2C0A" w:rsidRPr="005478F3" w:rsidRDefault="005B2C0A" w:rsidP="005478F3">
            <w:pPr>
              <w:jc w:val="center"/>
              <w:rPr>
                <w:rFonts w:cstheme="minorHAnsi"/>
                <w:sz w:val="16"/>
                <w:szCs w:val="16"/>
              </w:rPr>
            </w:pPr>
            <w:r w:rsidRPr="005478F3">
              <w:rPr>
                <w:sz w:val="16"/>
                <w:szCs w:val="16"/>
              </w:rPr>
              <w:t>0.79 (0.26, 2.47)</w:t>
            </w:r>
          </w:p>
        </w:tc>
        <w:tc>
          <w:tcPr>
            <w:tcW w:w="828" w:type="dxa"/>
          </w:tcPr>
          <w:p w14:paraId="4B360034" w14:textId="2F417027" w:rsidR="005B2C0A" w:rsidRPr="005478F3" w:rsidRDefault="005B2C0A" w:rsidP="005478F3">
            <w:pPr>
              <w:jc w:val="center"/>
              <w:rPr>
                <w:rFonts w:cstheme="minorHAnsi"/>
                <w:sz w:val="16"/>
                <w:szCs w:val="16"/>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692</w:t>
            </w:r>
          </w:p>
        </w:tc>
        <w:tc>
          <w:tcPr>
            <w:tcW w:w="1461" w:type="dxa"/>
          </w:tcPr>
          <w:p w14:paraId="71B2A447" w14:textId="43436B29" w:rsidR="005B2C0A" w:rsidRPr="005478F3" w:rsidRDefault="005B2C0A" w:rsidP="005478F3">
            <w:pPr>
              <w:jc w:val="center"/>
              <w:rPr>
                <w:rFonts w:cstheme="minorHAnsi"/>
                <w:sz w:val="16"/>
                <w:szCs w:val="16"/>
              </w:rPr>
            </w:pPr>
            <w:r w:rsidRPr="005478F3">
              <w:rPr>
                <w:sz w:val="16"/>
                <w:szCs w:val="16"/>
              </w:rPr>
              <w:t>0.42 (0.38</w:t>
            </w:r>
            <w:r>
              <w:rPr>
                <w:sz w:val="16"/>
                <w:szCs w:val="16"/>
              </w:rPr>
              <w:t>,</w:t>
            </w:r>
            <w:r w:rsidRPr="005478F3">
              <w:rPr>
                <w:sz w:val="16"/>
                <w:szCs w:val="16"/>
              </w:rPr>
              <w:t xml:space="preserve"> 0.46)</w:t>
            </w:r>
          </w:p>
        </w:tc>
        <w:tc>
          <w:tcPr>
            <w:tcW w:w="726" w:type="dxa"/>
          </w:tcPr>
          <w:p w14:paraId="6D552C61" w14:textId="729112E7" w:rsidR="005B2C0A" w:rsidRPr="005478F3" w:rsidRDefault="005B2C0A" w:rsidP="005478F3">
            <w:pPr>
              <w:jc w:val="center"/>
              <w:rPr>
                <w:rFonts w:cstheme="minorHAnsi"/>
                <w:sz w:val="16"/>
                <w:szCs w:val="16"/>
              </w:rPr>
            </w:pPr>
            <w:r w:rsidRPr="005478F3">
              <w:rPr>
                <w:sz w:val="16"/>
                <w:szCs w:val="16"/>
              </w:rPr>
              <w:t>&lt; 0.001</w:t>
            </w:r>
          </w:p>
        </w:tc>
        <w:tc>
          <w:tcPr>
            <w:tcW w:w="924" w:type="dxa"/>
            <w:shd w:val="clear" w:color="auto" w:fill="D9D9D9" w:themeFill="background1" w:themeFillShade="D9"/>
          </w:tcPr>
          <w:p w14:paraId="25AF9A86" w14:textId="77777777" w:rsidR="005B2C0A" w:rsidRPr="001E5CF2" w:rsidRDefault="005B2C0A" w:rsidP="005478F3">
            <w:pPr>
              <w:jc w:val="center"/>
              <w:rPr>
                <w:sz w:val="16"/>
                <w:szCs w:val="16"/>
              </w:rPr>
            </w:pPr>
          </w:p>
        </w:tc>
      </w:tr>
      <w:tr w:rsidR="005B2C0A" w:rsidRPr="001E5CF2" w14:paraId="2A50F431" w14:textId="5CC7D128" w:rsidTr="00EA047B">
        <w:trPr>
          <w:jc w:val="center"/>
        </w:trPr>
        <w:tc>
          <w:tcPr>
            <w:tcW w:w="1413" w:type="dxa"/>
          </w:tcPr>
          <w:p w14:paraId="3CBCCB55" w14:textId="53F580BA" w:rsidR="005B2C0A" w:rsidRPr="005478F3" w:rsidRDefault="005B2C0A" w:rsidP="005478F3">
            <w:pPr>
              <w:jc w:val="center"/>
              <w:rPr>
                <w:rFonts w:cstheme="minorHAnsi"/>
                <w:sz w:val="16"/>
                <w:szCs w:val="16"/>
                <w:lang w:val="en-US"/>
              </w:rPr>
            </w:pPr>
            <w:r w:rsidRPr="005478F3">
              <w:rPr>
                <w:rFonts w:cstheme="minorHAnsi"/>
                <w:sz w:val="16"/>
                <w:szCs w:val="16"/>
                <w:lang w:val="en-US"/>
              </w:rPr>
              <w:t>Treatment change within 21 days after diagnosis</w:t>
            </w:r>
          </w:p>
        </w:tc>
        <w:tc>
          <w:tcPr>
            <w:tcW w:w="1559" w:type="dxa"/>
          </w:tcPr>
          <w:p w14:paraId="31D15C03" w14:textId="731C10CD"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73 (0</w:t>
            </w:r>
            <w:r>
              <w:rPr>
                <w:sz w:val="16"/>
                <w:szCs w:val="16"/>
              </w:rPr>
              <w:t>.</w:t>
            </w:r>
            <w:r w:rsidRPr="005478F3">
              <w:rPr>
                <w:sz w:val="16"/>
                <w:szCs w:val="16"/>
              </w:rPr>
              <w:t>57</w:t>
            </w:r>
            <w:r>
              <w:rPr>
                <w:sz w:val="16"/>
                <w:szCs w:val="16"/>
              </w:rPr>
              <w:t>,</w:t>
            </w:r>
            <w:r w:rsidRPr="005478F3">
              <w:rPr>
                <w:sz w:val="16"/>
                <w:szCs w:val="16"/>
              </w:rPr>
              <w:t xml:space="preserve"> 0</w:t>
            </w:r>
            <w:r>
              <w:rPr>
                <w:sz w:val="16"/>
                <w:szCs w:val="16"/>
              </w:rPr>
              <w:t>.</w:t>
            </w:r>
            <w:r w:rsidRPr="005478F3">
              <w:rPr>
                <w:sz w:val="16"/>
                <w:szCs w:val="16"/>
              </w:rPr>
              <w:t>94)</w:t>
            </w:r>
          </w:p>
        </w:tc>
        <w:tc>
          <w:tcPr>
            <w:tcW w:w="803" w:type="dxa"/>
          </w:tcPr>
          <w:p w14:paraId="47C3BAA7" w14:textId="3CC4C567"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014</w:t>
            </w:r>
          </w:p>
        </w:tc>
        <w:tc>
          <w:tcPr>
            <w:tcW w:w="1348" w:type="dxa"/>
          </w:tcPr>
          <w:p w14:paraId="3ADC7129" w14:textId="49D446C3" w:rsidR="005B2C0A" w:rsidRPr="005478F3" w:rsidRDefault="005B2C0A" w:rsidP="005478F3">
            <w:pPr>
              <w:jc w:val="center"/>
              <w:rPr>
                <w:rFonts w:cstheme="minorHAnsi"/>
                <w:sz w:val="16"/>
                <w:szCs w:val="16"/>
                <w:lang w:val="en-US"/>
              </w:rPr>
            </w:pPr>
            <w:r w:rsidRPr="005478F3">
              <w:rPr>
                <w:sz w:val="16"/>
                <w:szCs w:val="16"/>
              </w:rPr>
              <w:t>0.86 (0.67, 1.12)</w:t>
            </w:r>
          </w:p>
        </w:tc>
        <w:tc>
          <w:tcPr>
            <w:tcW w:w="828" w:type="dxa"/>
          </w:tcPr>
          <w:p w14:paraId="35EDF93A" w14:textId="0B2186A2"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264</w:t>
            </w:r>
          </w:p>
        </w:tc>
        <w:tc>
          <w:tcPr>
            <w:tcW w:w="1461" w:type="dxa"/>
            <w:shd w:val="clear" w:color="auto" w:fill="D9D9D9" w:themeFill="background1" w:themeFillShade="D9"/>
          </w:tcPr>
          <w:p w14:paraId="057EFCEB" w14:textId="21390639" w:rsidR="005B2C0A" w:rsidRPr="005478F3" w:rsidRDefault="005B2C0A" w:rsidP="005478F3">
            <w:pPr>
              <w:jc w:val="center"/>
              <w:rPr>
                <w:rFonts w:cstheme="minorHAnsi"/>
                <w:sz w:val="16"/>
                <w:szCs w:val="16"/>
                <w:lang w:val="en-US"/>
              </w:rPr>
            </w:pPr>
          </w:p>
        </w:tc>
        <w:tc>
          <w:tcPr>
            <w:tcW w:w="726" w:type="dxa"/>
            <w:shd w:val="clear" w:color="auto" w:fill="D9D9D9" w:themeFill="background1" w:themeFillShade="D9"/>
          </w:tcPr>
          <w:p w14:paraId="73B9647D" w14:textId="438904E8" w:rsidR="005B2C0A" w:rsidRPr="005478F3" w:rsidRDefault="005B2C0A" w:rsidP="005478F3">
            <w:pPr>
              <w:jc w:val="center"/>
              <w:rPr>
                <w:rFonts w:cstheme="minorHAnsi"/>
                <w:sz w:val="16"/>
                <w:szCs w:val="16"/>
                <w:lang w:val="en-US"/>
              </w:rPr>
            </w:pPr>
          </w:p>
        </w:tc>
        <w:tc>
          <w:tcPr>
            <w:tcW w:w="924" w:type="dxa"/>
            <w:shd w:val="clear" w:color="auto" w:fill="D9D9D9" w:themeFill="background1" w:themeFillShade="D9"/>
          </w:tcPr>
          <w:p w14:paraId="78AFDA7F" w14:textId="77777777" w:rsidR="005B2C0A" w:rsidRPr="001E5CF2" w:rsidRDefault="005B2C0A" w:rsidP="005478F3">
            <w:pPr>
              <w:jc w:val="center"/>
              <w:rPr>
                <w:sz w:val="16"/>
                <w:szCs w:val="16"/>
              </w:rPr>
            </w:pPr>
          </w:p>
        </w:tc>
      </w:tr>
      <w:tr w:rsidR="005B2C0A" w:rsidRPr="001E5CF2" w14:paraId="2C2775B6" w14:textId="0D5E3AB8" w:rsidTr="005478F3">
        <w:trPr>
          <w:jc w:val="center"/>
        </w:trPr>
        <w:tc>
          <w:tcPr>
            <w:tcW w:w="1413" w:type="dxa"/>
          </w:tcPr>
          <w:p w14:paraId="5231B6B4" w14:textId="5C2CEEA8" w:rsidR="005B2C0A" w:rsidRPr="005478F3" w:rsidRDefault="005B2C0A" w:rsidP="005478F3">
            <w:pPr>
              <w:jc w:val="center"/>
              <w:rPr>
                <w:rFonts w:cstheme="minorHAnsi"/>
                <w:sz w:val="16"/>
                <w:szCs w:val="16"/>
                <w:lang w:val="en-US"/>
              </w:rPr>
            </w:pPr>
            <w:r w:rsidRPr="005478F3">
              <w:rPr>
                <w:rFonts w:cstheme="minorHAnsi"/>
                <w:sz w:val="16"/>
                <w:szCs w:val="16"/>
                <w:lang w:val="en-US"/>
              </w:rPr>
              <w:t>Thromboembolic event within 21 days after diagnosis</w:t>
            </w:r>
          </w:p>
        </w:tc>
        <w:tc>
          <w:tcPr>
            <w:tcW w:w="1559" w:type="dxa"/>
          </w:tcPr>
          <w:p w14:paraId="583AE8D6" w14:textId="7D9EE448" w:rsidR="005B2C0A" w:rsidRPr="005478F3" w:rsidRDefault="005B2C0A" w:rsidP="005478F3">
            <w:pPr>
              <w:jc w:val="center"/>
              <w:rPr>
                <w:rFonts w:cstheme="minorHAnsi"/>
                <w:sz w:val="16"/>
                <w:szCs w:val="16"/>
                <w:lang w:val="en-US"/>
              </w:rPr>
            </w:pPr>
            <w:r w:rsidRPr="005478F3">
              <w:rPr>
                <w:sz w:val="16"/>
                <w:szCs w:val="16"/>
              </w:rPr>
              <w:t>1</w:t>
            </w:r>
            <w:r>
              <w:rPr>
                <w:sz w:val="16"/>
                <w:szCs w:val="16"/>
              </w:rPr>
              <w:t>.</w:t>
            </w:r>
            <w:r w:rsidRPr="005478F3">
              <w:rPr>
                <w:sz w:val="16"/>
                <w:szCs w:val="16"/>
              </w:rPr>
              <w:t>32 (0</w:t>
            </w:r>
            <w:r>
              <w:rPr>
                <w:sz w:val="16"/>
                <w:szCs w:val="16"/>
              </w:rPr>
              <w:t>.</w:t>
            </w:r>
            <w:r w:rsidRPr="005478F3">
              <w:rPr>
                <w:sz w:val="16"/>
                <w:szCs w:val="16"/>
              </w:rPr>
              <w:t>57</w:t>
            </w:r>
            <w:r>
              <w:rPr>
                <w:sz w:val="16"/>
                <w:szCs w:val="16"/>
              </w:rPr>
              <w:t>,</w:t>
            </w:r>
            <w:r w:rsidRPr="005478F3">
              <w:rPr>
                <w:sz w:val="16"/>
                <w:szCs w:val="16"/>
              </w:rPr>
              <w:t xml:space="preserve"> 3</w:t>
            </w:r>
            <w:r>
              <w:rPr>
                <w:sz w:val="16"/>
                <w:szCs w:val="16"/>
              </w:rPr>
              <w:t>.</w:t>
            </w:r>
            <w:r w:rsidRPr="005478F3">
              <w:rPr>
                <w:sz w:val="16"/>
                <w:szCs w:val="16"/>
              </w:rPr>
              <w:t>05)</w:t>
            </w:r>
          </w:p>
        </w:tc>
        <w:tc>
          <w:tcPr>
            <w:tcW w:w="803" w:type="dxa"/>
          </w:tcPr>
          <w:p w14:paraId="67034496" w14:textId="4EDA7196"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521</w:t>
            </w:r>
          </w:p>
        </w:tc>
        <w:tc>
          <w:tcPr>
            <w:tcW w:w="1348" w:type="dxa"/>
          </w:tcPr>
          <w:p w14:paraId="036B2F73" w14:textId="2129A83F" w:rsidR="005B2C0A" w:rsidRPr="005478F3" w:rsidRDefault="005B2C0A" w:rsidP="005478F3">
            <w:pPr>
              <w:jc w:val="center"/>
              <w:rPr>
                <w:rFonts w:cstheme="minorHAnsi"/>
                <w:sz w:val="16"/>
                <w:szCs w:val="16"/>
                <w:lang w:val="en-US"/>
              </w:rPr>
            </w:pPr>
            <w:r w:rsidRPr="005478F3">
              <w:rPr>
                <w:sz w:val="16"/>
                <w:szCs w:val="16"/>
              </w:rPr>
              <w:t>0.34 (0.04, 2.95)</w:t>
            </w:r>
          </w:p>
        </w:tc>
        <w:tc>
          <w:tcPr>
            <w:tcW w:w="828" w:type="dxa"/>
          </w:tcPr>
          <w:p w14:paraId="4207F30B" w14:textId="6E2ED5CD"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325</w:t>
            </w:r>
          </w:p>
        </w:tc>
        <w:tc>
          <w:tcPr>
            <w:tcW w:w="1461" w:type="dxa"/>
          </w:tcPr>
          <w:p w14:paraId="4603C38A" w14:textId="0941D97A" w:rsidR="005B2C0A" w:rsidRPr="005478F3" w:rsidRDefault="005B2C0A" w:rsidP="005478F3">
            <w:pPr>
              <w:jc w:val="center"/>
              <w:rPr>
                <w:rFonts w:cstheme="minorHAnsi"/>
                <w:sz w:val="16"/>
                <w:szCs w:val="16"/>
                <w:lang w:val="en-US"/>
              </w:rPr>
            </w:pPr>
            <w:r w:rsidRPr="005478F3">
              <w:rPr>
                <w:sz w:val="16"/>
                <w:szCs w:val="16"/>
              </w:rPr>
              <w:t>1.83 (0.72. 4.63)</w:t>
            </w:r>
          </w:p>
        </w:tc>
        <w:tc>
          <w:tcPr>
            <w:tcW w:w="726" w:type="dxa"/>
          </w:tcPr>
          <w:p w14:paraId="1971571B" w14:textId="039EF795" w:rsidR="005B2C0A" w:rsidRPr="005478F3" w:rsidRDefault="005B2C0A" w:rsidP="005478F3">
            <w:pPr>
              <w:jc w:val="center"/>
              <w:rPr>
                <w:rFonts w:cstheme="minorHAnsi"/>
                <w:sz w:val="16"/>
                <w:szCs w:val="16"/>
                <w:lang w:val="en-US"/>
              </w:rPr>
            </w:pPr>
            <w:r w:rsidRPr="005478F3">
              <w:rPr>
                <w:sz w:val="16"/>
                <w:szCs w:val="16"/>
              </w:rPr>
              <w:t>0.202</w:t>
            </w:r>
          </w:p>
        </w:tc>
        <w:tc>
          <w:tcPr>
            <w:tcW w:w="924" w:type="dxa"/>
            <w:shd w:val="clear" w:color="auto" w:fill="D9D9D9" w:themeFill="background1" w:themeFillShade="D9"/>
          </w:tcPr>
          <w:p w14:paraId="72FF4CA1" w14:textId="77777777" w:rsidR="005B2C0A" w:rsidRPr="001E5CF2" w:rsidRDefault="005B2C0A" w:rsidP="005478F3">
            <w:pPr>
              <w:jc w:val="center"/>
              <w:rPr>
                <w:sz w:val="16"/>
                <w:szCs w:val="16"/>
              </w:rPr>
            </w:pPr>
          </w:p>
        </w:tc>
      </w:tr>
      <w:tr w:rsidR="005B2C0A" w:rsidRPr="001E5CF2" w14:paraId="525F8922" w14:textId="472BA7A3" w:rsidTr="005478F3">
        <w:trPr>
          <w:jc w:val="center"/>
        </w:trPr>
        <w:tc>
          <w:tcPr>
            <w:tcW w:w="1413" w:type="dxa"/>
          </w:tcPr>
          <w:p w14:paraId="3ADFCD48" w14:textId="634861DC" w:rsidR="005B2C0A" w:rsidRPr="005478F3" w:rsidRDefault="005B2C0A" w:rsidP="005478F3">
            <w:pPr>
              <w:jc w:val="center"/>
              <w:rPr>
                <w:rFonts w:cstheme="minorHAnsi"/>
                <w:sz w:val="16"/>
                <w:szCs w:val="16"/>
                <w:lang w:val="en-US"/>
              </w:rPr>
            </w:pPr>
            <w:r w:rsidRPr="005478F3">
              <w:rPr>
                <w:rFonts w:cstheme="minorHAnsi"/>
                <w:sz w:val="16"/>
                <w:szCs w:val="16"/>
                <w:lang w:val="en-US"/>
              </w:rPr>
              <w:t>Injury-related event within 21 days after diagnosis</w:t>
            </w:r>
          </w:p>
        </w:tc>
        <w:tc>
          <w:tcPr>
            <w:tcW w:w="1559" w:type="dxa"/>
          </w:tcPr>
          <w:p w14:paraId="36D31B0C" w14:textId="0688247B"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72 (0</w:t>
            </w:r>
            <w:r>
              <w:rPr>
                <w:sz w:val="16"/>
                <w:szCs w:val="16"/>
              </w:rPr>
              <w:t>.</w:t>
            </w:r>
            <w:r w:rsidRPr="005478F3">
              <w:rPr>
                <w:sz w:val="16"/>
                <w:szCs w:val="16"/>
              </w:rPr>
              <w:t>55</w:t>
            </w:r>
            <w:r>
              <w:rPr>
                <w:sz w:val="16"/>
                <w:szCs w:val="16"/>
              </w:rPr>
              <w:t>,</w:t>
            </w:r>
            <w:r w:rsidRPr="005478F3">
              <w:rPr>
                <w:sz w:val="16"/>
                <w:szCs w:val="16"/>
              </w:rPr>
              <w:t xml:space="preserve"> 0</w:t>
            </w:r>
            <w:r>
              <w:rPr>
                <w:sz w:val="16"/>
                <w:szCs w:val="16"/>
              </w:rPr>
              <w:t>.</w:t>
            </w:r>
            <w:r w:rsidRPr="005478F3">
              <w:rPr>
                <w:sz w:val="16"/>
                <w:szCs w:val="16"/>
              </w:rPr>
              <w:t>94)</w:t>
            </w:r>
          </w:p>
        </w:tc>
        <w:tc>
          <w:tcPr>
            <w:tcW w:w="803" w:type="dxa"/>
          </w:tcPr>
          <w:p w14:paraId="5BC177AB" w14:textId="656E40C2"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015</w:t>
            </w:r>
          </w:p>
        </w:tc>
        <w:tc>
          <w:tcPr>
            <w:tcW w:w="1348" w:type="dxa"/>
          </w:tcPr>
          <w:p w14:paraId="2818D2EF" w14:textId="62B889BA" w:rsidR="005B2C0A" w:rsidRPr="005478F3" w:rsidRDefault="005B2C0A" w:rsidP="005478F3">
            <w:pPr>
              <w:jc w:val="center"/>
              <w:rPr>
                <w:rFonts w:cstheme="minorHAnsi"/>
                <w:sz w:val="16"/>
                <w:szCs w:val="16"/>
                <w:lang w:val="en-US"/>
              </w:rPr>
            </w:pPr>
            <w:r w:rsidRPr="005478F3">
              <w:rPr>
                <w:sz w:val="16"/>
                <w:szCs w:val="16"/>
              </w:rPr>
              <w:t>0.91 (0.56, 1.47)</w:t>
            </w:r>
          </w:p>
        </w:tc>
        <w:tc>
          <w:tcPr>
            <w:tcW w:w="828" w:type="dxa"/>
          </w:tcPr>
          <w:p w14:paraId="5B60DF4F" w14:textId="199816D5"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694</w:t>
            </w:r>
          </w:p>
        </w:tc>
        <w:tc>
          <w:tcPr>
            <w:tcW w:w="1461" w:type="dxa"/>
          </w:tcPr>
          <w:p w14:paraId="2E63B44A" w14:textId="573DD7CA" w:rsidR="005B2C0A" w:rsidRPr="005478F3" w:rsidRDefault="005B2C0A" w:rsidP="005478F3">
            <w:pPr>
              <w:jc w:val="center"/>
              <w:rPr>
                <w:rFonts w:cstheme="minorHAnsi"/>
                <w:sz w:val="16"/>
                <w:szCs w:val="16"/>
                <w:lang w:val="en-US"/>
              </w:rPr>
            </w:pPr>
            <w:r w:rsidRPr="005478F3">
              <w:rPr>
                <w:sz w:val="16"/>
                <w:szCs w:val="16"/>
              </w:rPr>
              <w:t>0.59 (0.43. 0.82)</w:t>
            </w:r>
          </w:p>
        </w:tc>
        <w:tc>
          <w:tcPr>
            <w:tcW w:w="726" w:type="dxa"/>
          </w:tcPr>
          <w:p w14:paraId="42084583" w14:textId="11BA66E9" w:rsidR="005B2C0A" w:rsidRPr="005478F3" w:rsidRDefault="005B2C0A" w:rsidP="005478F3">
            <w:pPr>
              <w:jc w:val="center"/>
              <w:rPr>
                <w:rFonts w:cstheme="minorHAnsi"/>
                <w:sz w:val="16"/>
                <w:szCs w:val="16"/>
                <w:lang w:val="en-US"/>
              </w:rPr>
            </w:pPr>
            <w:r w:rsidRPr="005478F3">
              <w:rPr>
                <w:sz w:val="16"/>
                <w:szCs w:val="16"/>
              </w:rPr>
              <w:t>0.002</w:t>
            </w:r>
          </w:p>
        </w:tc>
        <w:tc>
          <w:tcPr>
            <w:tcW w:w="924" w:type="dxa"/>
            <w:shd w:val="clear" w:color="auto" w:fill="D9D9D9" w:themeFill="background1" w:themeFillShade="D9"/>
          </w:tcPr>
          <w:p w14:paraId="70CAE876" w14:textId="77777777" w:rsidR="005B2C0A" w:rsidRPr="001E5CF2" w:rsidRDefault="005B2C0A" w:rsidP="005478F3">
            <w:pPr>
              <w:jc w:val="center"/>
              <w:rPr>
                <w:sz w:val="16"/>
                <w:szCs w:val="16"/>
              </w:rPr>
            </w:pPr>
          </w:p>
        </w:tc>
      </w:tr>
      <w:tr w:rsidR="005B2C0A" w:rsidRPr="001E5CF2" w14:paraId="3465BE3E" w14:textId="3344E550" w:rsidTr="005478F3">
        <w:trPr>
          <w:jc w:val="center"/>
        </w:trPr>
        <w:tc>
          <w:tcPr>
            <w:tcW w:w="1413" w:type="dxa"/>
          </w:tcPr>
          <w:p w14:paraId="4BF0254A" w14:textId="3743B7A2" w:rsidR="005B2C0A" w:rsidRPr="005478F3" w:rsidRDefault="005B2C0A" w:rsidP="005478F3">
            <w:pPr>
              <w:jc w:val="center"/>
              <w:rPr>
                <w:rFonts w:cstheme="minorHAnsi"/>
                <w:sz w:val="16"/>
                <w:szCs w:val="16"/>
                <w:lang w:val="en-US"/>
              </w:rPr>
            </w:pPr>
            <w:r w:rsidRPr="005478F3">
              <w:rPr>
                <w:rFonts w:cstheme="minorHAnsi"/>
                <w:sz w:val="16"/>
                <w:szCs w:val="16"/>
                <w:lang w:val="en-US"/>
              </w:rPr>
              <w:t>Major adverse event within 21 days after diagnosis</w:t>
            </w:r>
          </w:p>
        </w:tc>
        <w:tc>
          <w:tcPr>
            <w:tcW w:w="1559" w:type="dxa"/>
          </w:tcPr>
          <w:p w14:paraId="56D35F53" w14:textId="141D321D" w:rsidR="005B2C0A" w:rsidRPr="005478F3" w:rsidRDefault="005B2C0A" w:rsidP="005478F3">
            <w:pPr>
              <w:jc w:val="center"/>
              <w:rPr>
                <w:rFonts w:cstheme="minorHAnsi"/>
                <w:sz w:val="16"/>
                <w:szCs w:val="16"/>
                <w:lang w:val="en-US"/>
              </w:rPr>
            </w:pPr>
            <w:r w:rsidRPr="005478F3">
              <w:rPr>
                <w:sz w:val="16"/>
                <w:szCs w:val="16"/>
              </w:rPr>
              <w:t>2</w:t>
            </w:r>
            <w:r>
              <w:rPr>
                <w:sz w:val="16"/>
                <w:szCs w:val="16"/>
              </w:rPr>
              <w:t>.</w:t>
            </w:r>
            <w:r w:rsidRPr="005478F3">
              <w:rPr>
                <w:sz w:val="16"/>
                <w:szCs w:val="16"/>
              </w:rPr>
              <w:t>05 (1</w:t>
            </w:r>
            <w:r>
              <w:rPr>
                <w:sz w:val="16"/>
                <w:szCs w:val="16"/>
              </w:rPr>
              <w:t>.</w:t>
            </w:r>
            <w:r w:rsidRPr="005478F3">
              <w:rPr>
                <w:sz w:val="16"/>
                <w:szCs w:val="16"/>
              </w:rPr>
              <w:t>23</w:t>
            </w:r>
            <w:r>
              <w:rPr>
                <w:sz w:val="16"/>
                <w:szCs w:val="16"/>
              </w:rPr>
              <w:t>,</w:t>
            </w:r>
            <w:r w:rsidRPr="005478F3">
              <w:rPr>
                <w:sz w:val="16"/>
                <w:szCs w:val="16"/>
              </w:rPr>
              <w:t xml:space="preserve"> 3</w:t>
            </w:r>
            <w:r>
              <w:rPr>
                <w:sz w:val="16"/>
                <w:szCs w:val="16"/>
              </w:rPr>
              <w:t>.</w:t>
            </w:r>
            <w:r w:rsidRPr="005478F3">
              <w:rPr>
                <w:sz w:val="16"/>
                <w:szCs w:val="16"/>
              </w:rPr>
              <w:t>41)</w:t>
            </w:r>
          </w:p>
        </w:tc>
        <w:tc>
          <w:tcPr>
            <w:tcW w:w="803" w:type="dxa"/>
          </w:tcPr>
          <w:p w14:paraId="05FCCC05" w14:textId="56D0F5D4"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006</w:t>
            </w:r>
          </w:p>
        </w:tc>
        <w:tc>
          <w:tcPr>
            <w:tcW w:w="1348" w:type="dxa"/>
          </w:tcPr>
          <w:p w14:paraId="4E2B9FA0" w14:textId="7B831285" w:rsidR="005B2C0A" w:rsidRPr="005478F3" w:rsidRDefault="005B2C0A" w:rsidP="005478F3">
            <w:pPr>
              <w:jc w:val="center"/>
              <w:rPr>
                <w:rFonts w:cstheme="minorHAnsi"/>
                <w:sz w:val="16"/>
                <w:szCs w:val="16"/>
                <w:lang w:val="en-US"/>
              </w:rPr>
            </w:pPr>
            <w:r w:rsidRPr="005478F3">
              <w:rPr>
                <w:sz w:val="16"/>
                <w:szCs w:val="16"/>
              </w:rPr>
              <w:t>3.53 (1.33, 9.37)</w:t>
            </w:r>
          </w:p>
        </w:tc>
        <w:tc>
          <w:tcPr>
            <w:tcW w:w="828" w:type="dxa"/>
          </w:tcPr>
          <w:p w14:paraId="7A97A5B9" w14:textId="60AB9B48"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011</w:t>
            </w:r>
          </w:p>
        </w:tc>
        <w:tc>
          <w:tcPr>
            <w:tcW w:w="1461" w:type="dxa"/>
          </w:tcPr>
          <w:p w14:paraId="26BD99ED" w14:textId="66050834" w:rsidR="005B2C0A" w:rsidRPr="005478F3" w:rsidRDefault="005B2C0A" w:rsidP="005478F3">
            <w:pPr>
              <w:jc w:val="center"/>
              <w:rPr>
                <w:rFonts w:cstheme="minorHAnsi"/>
                <w:sz w:val="16"/>
                <w:szCs w:val="16"/>
                <w:lang w:val="en-US"/>
              </w:rPr>
            </w:pPr>
            <w:r w:rsidRPr="005478F3">
              <w:rPr>
                <w:sz w:val="16"/>
                <w:szCs w:val="16"/>
              </w:rPr>
              <w:t>1.59 (0.88. 2.9</w:t>
            </w:r>
            <w:r>
              <w:rPr>
                <w:sz w:val="16"/>
                <w:szCs w:val="16"/>
              </w:rPr>
              <w:t>0</w:t>
            </w:r>
            <w:r w:rsidRPr="005478F3">
              <w:rPr>
                <w:sz w:val="16"/>
                <w:szCs w:val="16"/>
              </w:rPr>
              <w:t>)</w:t>
            </w:r>
          </w:p>
        </w:tc>
        <w:tc>
          <w:tcPr>
            <w:tcW w:w="726" w:type="dxa"/>
          </w:tcPr>
          <w:p w14:paraId="52C6EC58" w14:textId="404C4EF4" w:rsidR="005B2C0A" w:rsidRPr="005478F3" w:rsidRDefault="005B2C0A" w:rsidP="005478F3">
            <w:pPr>
              <w:jc w:val="center"/>
              <w:rPr>
                <w:rFonts w:cstheme="minorHAnsi"/>
                <w:sz w:val="16"/>
                <w:szCs w:val="16"/>
                <w:lang w:val="en-US"/>
              </w:rPr>
            </w:pPr>
            <w:r w:rsidRPr="005478F3">
              <w:rPr>
                <w:sz w:val="16"/>
                <w:szCs w:val="16"/>
              </w:rPr>
              <w:t>0.126</w:t>
            </w:r>
          </w:p>
        </w:tc>
        <w:tc>
          <w:tcPr>
            <w:tcW w:w="924" w:type="dxa"/>
            <w:shd w:val="clear" w:color="auto" w:fill="D9D9D9" w:themeFill="background1" w:themeFillShade="D9"/>
          </w:tcPr>
          <w:p w14:paraId="751DFE02" w14:textId="77777777" w:rsidR="005B2C0A" w:rsidRPr="001E5CF2" w:rsidRDefault="005B2C0A" w:rsidP="005478F3">
            <w:pPr>
              <w:jc w:val="center"/>
              <w:rPr>
                <w:sz w:val="16"/>
                <w:szCs w:val="16"/>
              </w:rPr>
            </w:pPr>
          </w:p>
        </w:tc>
      </w:tr>
      <w:tr w:rsidR="005B2C0A" w:rsidRPr="001E5CF2" w14:paraId="13C038F8" w14:textId="1AA68BAA" w:rsidTr="005478F3">
        <w:trPr>
          <w:jc w:val="center"/>
        </w:trPr>
        <w:tc>
          <w:tcPr>
            <w:tcW w:w="1413" w:type="dxa"/>
          </w:tcPr>
          <w:p w14:paraId="7DB026E1" w14:textId="614B05F6" w:rsidR="005B2C0A" w:rsidRPr="005478F3" w:rsidRDefault="005B2C0A" w:rsidP="005478F3">
            <w:pPr>
              <w:jc w:val="center"/>
              <w:rPr>
                <w:rFonts w:cstheme="minorHAnsi"/>
                <w:b/>
                <w:bCs/>
                <w:sz w:val="16"/>
                <w:szCs w:val="16"/>
                <w:lang w:val="en-GB"/>
              </w:rPr>
            </w:pPr>
            <w:r w:rsidRPr="005478F3">
              <w:rPr>
                <w:rFonts w:cstheme="minorHAnsi"/>
                <w:sz w:val="16"/>
                <w:szCs w:val="16"/>
                <w:lang w:val="en-US"/>
              </w:rPr>
              <w:t>Minor outpatient event within 21 days after diagnosis</w:t>
            </w:r>
          </w:p>
        </w:tc>
        <w:tc>
          <w:tcPr>
            <w:tcW w:w="1559" w:type="dxa"/>
          </w:tcPr>
          <w:p w14:paraId="69D08BEF" w14:textId="1E8F4641"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72 (0</w:t>
            </w:r>
            <w:r>
              <w:rPr>
                <w:sz w:val="16"/>
                <w:szCs w:val="16"/>
              </w:rPr>
              <w:t>.</w:t>
            </w:r>
            <w:r w:rsidRPr="005478F3">
              <w:rPr>
                <w:sz w:val="16"/>
                <w:szCs w:val="16"/>
              </w:rPr>
              <w:t>54</w:t>
            </w:r>
            <w:r>
              <w:rPr>
                <w:sz w:val="16"/>
                <w:szCs w:val="16"/>
              </w:rPr>
              <w:t>,</w:t>
            </w:r>
            <w:r w:rsidRPr="005478F3">
              <w:rPr>
                <w:sz w:val="16"/>
                <w:szCs w:val="16"/>
              </w:rPr>
              <w:t xml:space="preserve"> 0</w:t>
            </w:r>
            <w:r>
              <w:rPr>
                <w:sz w:val="16"/>
                <w:szCs w:val="16"/>
              </w:rPr>
              <w:t>.</w:t>
            </w:r>
            <w:r w:rsidRPr="005478F3">
              <w:rPr>
                <w:sz w:val="16"/>
                <w:szCs w:val="16"/>
              </w:rPr>
              <w:t>95)</w:t>
            </w:r>
          </w:p>
        </w:tc>
        <w:tc>
          <w:tcPr>
            <w:tcW w:w="803" w:type="dxa"/>
          </w:tcPr>
          <w:p w14:paraId="009535F5" w14:textId="3B172310" w:rsidR="005B2C0A" w:rsidRPr="005478F3" w:rsidRDefault="005B2C0A" w:rsidP="005478F3">
            <w:pPr>
              <w:jc w:val="center"/>
              <w:rPr>
                <w:rFonts w:cstheme="minorHAnsi"/>
                <w:sz w:val="16"/>
                <w:szCs w:val="16"/>
                <w:lang w:val="en-US"/>
              </w:rPr>
            </w:pPr>
            <w:r w:rsidRPr="005478F3">
              <w:rPr>
                <w:sz w:val="16"/>
                <w:szCs w:val="16"/>
              </w:rPr>
              <w:t>0</w:t>
            </w:r>
            <w:r>
              <w:rPr>
                <w:sz w:val="16"/>
                <w:szCs w:val="16"/>
              </w:rPr>
              <w:t>.</w:t>
            </w:r>
            <w:r w:rsidRPr="005478F3">
              <w:rPr>
                <w:sz w:val="16"/>
                <w:szCs w:val="16"/>
              </w:rPr>
              <w:t>019</w:t>
            </w:r>
          </w:p>
        </w:tc>
        <w:tc>
          <w:tcPr>
            <w:tcW w:w="1348" w:type="dxa"/>
          </w:tcPr>
          <w:p w14:paraId="77439B38" w14:textId="051FDDC2" w:rsidR="005B2C0A" w:rsidRPr="005478F3" w:rsidRDefault="005B2C0A" w:rsidP="005478F3">
            <w:pPr>
              <w:jc w:val="center"/>
              <w:rPr>
                <w:rFonts w:cstheme="minorHAnsi"/>
                <w:sz w:val="16"/>
                <w:szCs w:val="16"/>
                <w:lang w:val="en-US"/>
              </w:rPr>
            </w:pPr>
            <w:r w:rsidRPr="005478F3">
              <w:rPr>
                <w:sz w:val="16"/>
                <w:szCs w:val="16"/>
              </w:rPr>
              <w:t>0.55 (0.26, 1.15)</w:t>
            </w:r>
          </w:p>
        </w:tc>
        <w:tc>
          <w:tcPr>
            <w:tcW w:w="828" w:type="dxa"/>
          </w:tcPr>
          <w:p w14:paraId="77A69B6B" w14:textId="510F40EF" w:rsidR="005B2C0A" w:rsidRPr="005478F3" w:rsidRDefault="005B2C0A" w:rsidP="005478F3">
            <w:pPr>
              <w:jc w:val="center"/>
              <w:rPr>
                <w:rFonts w:cstheme="minorHAnsi"/>
                <w:sz w:val="16"/>
                <w:szCs w:val="16"/>
                <w:lang w:val="en-US"/>
              </w:rPr>
            </w:pPr>
            <w:r w:rsidRPr="005478F3">
              <w:rPr>
                <w:rFonts w:ascii="Calibri" w:hAnsi="Calibri" w:cs="Calibri"/>
                <w:color w:val="000000"/>
                <w:sz w:val="16"/>
                <w:szCs w:val="16"/>
              </w:rPr>
              <w:t>0</w:t>
            </w:r>
            <w:r w:rsidRPr="001E5CF2">
              <w:rPr>
                <w:rFonts w:ascii="Calibri" w:hAnsi="Calibri" w:cs="Calibri"/>
                <w:color w:val="000000"/>
                <w:sz w:val="16"/>
                <w:szCs w:val="16"/>
              </w:rPr>
              <w:t>.</w:t>
            </w:r>
            <w:r w:rsidRPr="005478F3">
              <w:rPr>
                <w:rFonts w:ascii="Calibri" w:hAnsi="Calibri" w:cs="Calibri"/>
                <w:color w:val="000000"/>
                <w:sz w:val="16"/>
                <w:szCs w:val="16"/>
              </w:rPr>
              <w:t>112</w:t>
            </w:r>
          </w:p>
        </w:tc>
        <w:tc>
          <w:tcPr>
            <w:tcW w:w="1461" w:type="dxa"/>
          </w:tcPr>
          <w:p w14:paraId="4DA548CA" w14:textId="0AFBD7B7" w:rsidR="005B2C0A" w:rsidRPr="005478F3" w:rsidRDefault="005B2C0A" w:rsidP="005478F3">
            <w:pPr>
              <w:jc w:val="center"/>
              <w:rPr>
                <w:rFonts w:cstheme="minorHAnsi"/>
                <w:sz w:val="16"/>
                <w:szCs w:val="16"/>
                <w:lang w:val="en-US"/>
              </w:rPr>
            </w:pPr>
            <w:r w:rsidRPr="005478F3">
              <w:rPr>
                <w:sz w:val="16"/>
                <w:szCs w:val="16"/>
              </w:rPr>
              <w:t>0.76 (0.56. 1.03)</w:t>
            </w:r>
          </w:p>
        </w:tc>
        <w:tc>
          <w:tcPr>
            <w:tcW w:w="726" w:type="dxa"/>
          </w:tcPr>
          <w:p w14:paraId="58E63D08" w14:textId="16673BE0" w:rsidR="005B2C0A" w:rsidRPr="005478F3" w:rsidRDefault="005B2C0A" w:rsidP="005478F3">
            <w:pPr>
              <w:jc w:val="center"/>
              <w:rPr>
                <w:rFonts w:cstheme="minorHAnsi"/>
                <w:sz w:val="16"/>
                <w:szCs w:val="16"/>
                <w:lang w:val="en-US"/>
              </w:rPr>
            </w:pPr>
            <w:r w:rsidRPr="005478F3">
              <w:rPr>
                <w:sz w:val="16"/>
                <w:szCs w:val="16"/>
              </w:rPr>
              <w:t>0.075</w:t>
            </w:r>
          </w:p>
        </w:tc>
        <w:tc>
          <w:tcPr>
            <w:tcW w:w="924" w:type="dxa"/>
            <w:shd w:val="clear" w:color="auto" w:fill="D9D9D9" w:themeFill="background1" w:themeFillShade="D9"/>
          </w:tcPr>
          <w:p w14:paraId="0248B2D5" w14:textId="77777777" w:rsidR="005B2C0A" w:rsidRPr="001E5CF2" w:rsidRDefault="005B2C0A" w:rsidP="005478F3">
            <w:pPr>
              <w:jc w:val="center"/>
              <w:rPr>
                <w:sz w:val="16"/>
                <w:szCs w:val="16"/>
              </w:rPr>
            </w:pPr>
          </w:p>
        </w:tc>
      </w:tr>
    </w:tbl>
    <w:p w14:paraId="7951547D" w14:textId="07497AA9" w:rsidR="00520B60" w:rsidRDefault="00520B60">
      <w:pPr>
        <w:rPr>
          <w:rFonts w:ascii="Times New Roman" w:hAnsi="Times New Roman" w:cs="Times New Roman"/>
          <w:lang w:val="en-US"/>
        </w:rPr>
      </w:pPr>
    </w:p>
    <w:p w14:paraId="35A7316F" w14:textId="0D6C0466" w:rsidR="00BA437D" w:rsidRDefault="00BA437D">
      <w:pPr>
        <w:rPr>
          <w:i/>
          <w:iCs/>
          <w:color w:val="44546A" w:themeColor="text2"/>
          <w:sz w:val="18"/>
          <w:szCs w:val="18"/>
          <w:lang w:val="en-US"/>
        </w:rPr>
      </w:pPr>
      <w:r>
        <w:rPr>
          <w:lang w:val="en-US"/>
        </w:rPr>
        <w:br w:type="page"/>
      </w:r>
    </w:p>
    <w:p w14:paraId="57159085" w14:textId="226FABA4" w:rsidR="00BA437D" w:rsidRPr="0044571B" w:rsidRDefault="00BA437D" w:rsidP="005478F3">
      <w:pPr>
        <w:pStyle w:val="Beschriftung"/>
        <w:keepNext/>
        <w:rPr>
          <w:lang w:val="en-US"/>
        </w:rPr>
      </w:pPr>
      <w:bookmarkStart w:id="6" w:name="_Ref193207331"/>
      <w:r w:rsidRPr="005478F3">
        <w:rPr>
          <w:lang w:val="en-US"/>
        </w:rPr>
        <w:lastRenderedPageBreak/>
        <w:t>Table S</w:t>
      </w:r>
      <w:bookmarkEnd w:id="6"/>
      <w:r w:rsidR="002F0C58">
        <w:t>9</w:t>
      </w:r>
      <w:r w:rsidRPr="005478F3">
        <w:rPr>
          <w:lang w:val="en-US"/>
        </w:rPr>
        <w:t xml:space="preserve">: </w:t>
      </w:r>
      <w:r w:rsidR="00141EEA" w:rsidRPr="007500D5">
        <w:rPr>
          <w:lang w:val="en-US"/>
        </w:rPr>
        <w:t>Results of the</w:t>
      </w:r>
      <w:r w:rsidR="00141EEA" w:rsidRPr="0044571B">
        <w:rPr>
          <w:lang w:val="en-US"/>
        </w:rPr>
        <w:t xml:space="preserve"> Cox regression models with major adverse event as an outcome for the overall cohort, the subgroup of those who underwent surgery within 21 days of PHF diagnosis, and those who did not. Included variables are current GTMK at the time of PHF diagnosis, patient (risk) profile, and events that occurred within 21 days of PHF diagnosis, with an end of follow-up 3 months after the start of observation. The difference between operative and non-operative treatment within individual GTMK is quantified with the interaction p value </w:t>
      </w:r>
      <m:oMath>
        <m:sSub>
          <m:sSubPr>
            <m:ctrlPr>
              <w:rPr>
                <w:rFonts w:ascii="Cambria Math" w:hAnsi="Cambria Math"/>
              </w:rPr>
            </m:ctrlPr>
          </m:sSubPr>
          <m:e>
            <m:r>
              <w:rPr>
                <w:rFonts w:ascii="Cambria Math" w:hAnsi="Cambria Math"/>
              </w:rPr>
              <m:t>p</m:t>
            </m:r>
          </m:e>
          <m:sub>
            <m:r>
              <w:rPr>
                <w:rFonts w:ascii="Cambria Math" w:hAnsi="Cambria Math"/>
              </w:rPr>
              <m:t>int</m:t>
            </m:r>
          </m:sub>
        </m:sSub>
      </m:oMath>
      <w:r w:rsidR="00141EEA" w:rsidRPr="0044571B">
        <w:rPr>
          <w:lang w:val="en-US"/>
        </w:rPr>
        <w:t>. This comes from a Cox regression which, in addition to the influencing factors listed here, also includes the interaction between operation and the individual GTMK.</w:t>
      </w:r>
    </w:p>
    <w:tbl>
      <w:tblPr>
        <w:tblStyle w:val="Tabellenraster"/>
        <w:tblW w:w="9062" w:type="dxa"/>
        <w:jc w:val="center"/>
        <w:tblLayout w:type="fixed"/>
        <w:tblLook w:val="04A0" w:firstRow="1" w:lastRow="0" w:firstColumn="1" w:lastColumn="0" w:noHBand="0" w:noVBand="1"/>
      </w:tblPr>
      <w:tblGrid>
        <w:gridCol w:w="1413"/>
        <w:gridCol w:w="1559"/>
        <w:gridCol w:w="803"/>
        <w:gridCol w:w="1348"/>
        <w:gridCol w:w="828"/>
        <w:gridCol w:w="1461"/>
        <w:gridCol w:w="726"/>
        <w:gridCol w:w="924"/>
      </w:tblGrid>
      <w:tr w:rsidR="00141EEA" w:rsidRPr="00FC1381" w14:paraId="7FC10C53" w14:textId="77777777" w:rsidTr="005478F3">
        <w:trPr>
          <w:jc w:val="center"/>
        </w:trPr>
        <w:tc>
          <w:tcPr>
            <w:tcW w:w="9062" w:type="dxa"/>
            <w:gridSpan w:val="8"/>
            <w:shd w:val="clear" w:color="auto" w:fill="B4C6E7" w:themeFill="accent1" w:themeFillTint="66"/>
          </w:tcPr>
          <w:p w14:paraId="258BD041" w14:textId="5C637D66" w:rsidR="00141EEA" w:rsidRPr="005478F3" w:rsidRDefault="00141EEA" w:rsidP="005478F3">
            <w:pPr>
              <w:jc w:val="center"/>
              <w:rPr>
                <w:rFonts w:cstheme="minorHAnsi"/>
                <w:b/>
                <w:bCs/>
                <w:sz w:val="16"/>
                <w:szCs w:val="16"/>
              </w:rPr>
            </w:pPr>
            <w:r>
              <w:rPr>
                <w:rFonts w:cstheme="minorHAnsi"/>
                <w:b/>
                <w:bCs/>
                <w:sz w:val="16"/>
                <w:szCs w:val="16"/>
              </w:rPr>
              <w:t xml:space="preserve">Major adverse </w:t>
            </w:r>
            <w:proofErr w:type="spellStart"/>
            <w:r>
              <w:rPr>
                <w:rFonts w:cstheme="minorHAnsi"/>
                <w:b/>
                <w:bCs/>
                <w:sz w:val="16"/>
                <w:szCs w:val="16"/>
              </w:rPr>
              <w:t>event</w:t>
            </w:r>
            <w:proofErr w:type="spellEnd"/>
            <w:r>
              <w:rPr>
                <w:rFonts w:cstheme="minorHAnsi"/>
                <w:b/>
                <w:bCs/>
                <w:sz w:val="16"/>
                <w:szCs w:val="16"/>
              </w:rPr>
              <w:t xml:space="preserve"> (MAE)</w:t>
            </w:r>
          </w:p>
        </w:tc>
      </w:tr>
      <w:tr w:rsidR="00141EEA" w:rsidRPr="00FC1381" w14:paraId="6D88E08A" w14:textId="77777777" w:rsidTr="00EF5E84">
        <w:trPr>
          <w:jc w:val="center"/>
        </w:trPr>
        <w:tc>
          <w:tcPr>
            <w:tcW w:w="1413" w:type="dxa"/>
          </w:tcPr>
          <w:p w14:paraId="35A87440" w14:textId="77777777" w:rsidR="00141EEA" w:rsidRPr="00141EEA" w:rsidRDefault="00141EEA" w:rsidP="00141EEA">
            <w:pPr>
              <w:jc w:val="center"/>
              <w:rPr>
                <w:rFonts w:cstheme="minorHAnsi"/>
                <w:b/>
                <w:bCs/>
                <w:sz w:val="16"/>
                <w:szCs w:val="16"/>
                <w:lang w:val="en-US"/>
              </w:rPr>
            </w:pPr>
          </w:p>
        </w:tc>
        <w:tc>
          <w:tcPr>
            <w:tcW w:w="2362" w:type="dxa"/>
            <w:gridSpan w:val="2"/>
          </w:tcPr>
          <w:p w14:paraId="1A807B51" w14:textId="5281CE44" w:rsidR="00141EEA" w:rsidRPr="00141EEA" w:rsidRDefault="00141EEA" w:rsidP="00141EEA">
            <w:pPr>
              <w:jc w:val="center"/>
              <w:rPr>
                <w:rFonts w:cstheme="minorHAnsi"/>
                <w:b/>
                <w:bCs/>
                <w:sz w:val="16"/>
                <w:szCs w:val="16"/>
              </w:rPr>
            </w:pPr>
            <w:r w:rsidRPr="00FC1381">
              <w:rPr>
                <w:rFonts w:cstheme="minorHAnsi"/>
                <w:b/>
                <w:bCs/>
                <w:sz w:val="16"/>
                <w:szCs w:val="16"/>
              </w:rPr>
              <w:t xml:space="preserve">Total </w:t>
            </w:r>
            <w:proofErr w:type="spellStart"/>
            <w:r w:rsidRPr="00FC1381">
              <w:rPr>
                <w:rFonts w:cstheme="minorHAnsi"/>
                <w:b/>
                <w:bCs/>
                <w:sz w:val="16"/>
                <w:szCs w:val="16"/>
              </w:rPr>
              <w:t>cohort</w:t>
            </w:r>
            <w:proofErr w:type="spellEnd"/>
          </w:p>
        </w:tc>
        <w:tc>
          <w:tcPr>
            <w:tcW w:w="2176" w:type="dxa"/>
            <w:gridSpan w:val="2"/>
          </w:tcPr>
          <w:p w14:paraId="4E079184" w14:textId="58D2F3A6" w:rsidR="00141EEA" w:rsidRPr="00141EEA" w:rsidRDefault="00141EEA" w:rsidP="00141EEA">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Operative Treatment</w:t>
            </w:r>
          </w:p>
        </w:tc>
        <w:tc>
          <w:tcPr>
            <w:tcW w:w="2187" w:type="dxa"/>
            <w:gridSpan w:val="2"/>
          </w:tcPr>
          <w:p w14:paraId="13664C8C" w14:textId="2FDA0531" w:rsidR="00141EEA" w:rsidRPr="00141EEA" w:rsidRDefault="00141EEA" w:rsidP="00141EEA">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Non-Operative Treatment</w:t>
            </w:r>
          </w:p>
        </w:tc>
        <w:tc>
          <w:tcPr>
            <w:tcW w:w="924" w:type="dxa"/>
          </w:tcPr>
          <w:p w14:paraId="5693574C" w14:textId="5A05F321" w:rsidR="00141EEA" w:rsidRPr="00141EEA" w:rsidRDefault="00141EEA" w:rsidP="00141EEA">
            <w:pPr>
              <w:jc w:val="center"/>
              <w:rPr>
                <w:rFonts w:cstheme="minorHAnsi"/>
                <w:b/>
                <w:bCs/>
                <w:sz w:val="16"/>
                <w:szCs w:val="16"/>
                <w:lang w:val="en-US"/>
              </w:rPr>
            </w:pPr>
            <w:r w:rsidRPr="00FC1381">
              <w:rPr>
                <w:rFonts w:cstheme="minorHAnsi"/>
                <w:b/>
                <w:bCs/>
                <w:sz w:val="16"/>
                <w:szCs w:val="16"/>
                <w:lang w:val="en-US"/>
              </w:rPr>
              <w:t>OP vs no OP</w:t>
            </w:r>
          </w:p>
        </w:tc>
      </w:tr>
      <w:tr w:rsidR="00141EEA" w:rsidRPr="00FC1381" w14:paraId="47DCC15F" w14:textId="77777777" w:rsidTr="005478F3">
        <w:trPr>
          <w:jc w:val="center"/>
        </w:trPr>
        <w:tc>
          <w:tcPr>
            <w:tcW w:w="1413" w:type="dxa"/>
          </w:tcPr>
          <w:p w14:paraId="2C02CDA1" w14:textId="77777777" w:rsidR="00141EEA" w:rsidRPr="005478F3" w:rsidRDefault="00141EEA" w:rsidP="005478F3">
            <w:pPr>
              <w:jc w:val="center"/>
              <w:rPr>
                <w:rFonts w:cstheme="minorHAnsi"/>
                <w:b/>
                <w:bCs/>
                <w:sz w:val="16"/>
                <w:szCs w:val="16"/>
              </w:rPr>
            </w:pPr>
            <w:r w:rsidRPr="005478F3">
              <w:rPr>
                <w:rFonts w:cstheme="minorHAnsi"/>
                <w:b/>
                <w:bCs/>
                <w:sz w:val="16"/>
                <w:szCs w:val="16"/>
              </w:rPr>
              <w:t>Variable</w:t>
            </w:r>
          </w:p>
        </w:tc>
        <w:tc>
          <w:tcPr>
            <w:tcW w:w="1559" w:type="dxa"/>
          </w:tcPr>
          <w:p w14:paraId="02976E89" w14:textId="77777777" w:rsidR="00141EEA" w:rsidRPr="005478F3" w:rsidRDefault="00141EEA" w:rsidP="005478F3">
            <w:pPr>
              <w:jc w:val="center"/>
              <w:rPr>
                <w:rFonts w:cstheme="minorHAnsi"/>
                <w:b/>
                <w:bCs/>
                <w:sz w:val="16"/>
                <w:szCs w:val="16"/>
              </w:rPr>
            </w:pPr>
            <w:r w:rsidRPr="005478F3">
              <w:rPr>
                <w:rFonts w:cstheme="minorHAnsi"/>
                <w:b/>
                <w:bCs/>
                <w:sz w:val="16"/>
                <w:szCs w:val="16"/>
              </w:rPr>
              <w:t>HR (95%-CI)</w:t>
            </w:r>
          </w:p>
        </w:tc>
        <w:tc>
          <w:tcPr>
            <w:tcW w:w="803" w:type="dxa"/>
          </w:tcPr>
          <w:p w14:paraId="06783778" w14:textId="77777777" w:rsidR="00141EEA" w:rsidRPr="005478F3" w:rsidRDefault="00141EEA" w:rsidP="005478F3">
            <w:pPr>
              <w:jc w:val="center"/>
              <w:rPr>
                <w:rFonts w:cstheme="minorHAnsi"/>
                <w:b/>
                <w:bCs/>
                <w:sz w:val="16"/>
                <w:szCs w:val="16"/>
              </w:rPr>
            </w:pPr>
            <w:r w:rsidRPr="005478F3">
              <w:rPr>
                <w:rFonts w:cstheme="minorHAnsi"/>
                <w:b/>
                <w:bCs/>
                <w:sz w:val="16"/>
                <w:szCs w:val="16"/>
              </w:rPr>
              <w:t>p</w:t>
            </w:r>
          </w:p>
        </w:tc>
        <w:tc>
          <w:tcPr>
            <w:tcW w:w="1348" w:type="dxa"/>
          </w:tcPr>
          <w:p w14:paraId="4CF4A4D4" w14:textId="77777777" w:rsidR="00141EEA" w:rsidRPr="005478F3" w:rsidRDefault="00141EEA" w:rsidP="005478F3">
            <w:pPr>
              <w:jc w:val="center"/>
              <w:rPr>
                <w:rFonts w:cstheme="minorHAnsi"/>
                <w:b/>
                <w:bCs/>
                <w:sz w:val="16"/>
                <w:szCs w:val="16"/>
              </w:rPr>
            </w:pPr>
            <w:r w:rsidRPr="005478F3">
              <w:rPr>
                <w:rFonts w:cstheme="minorHAnsi"/>
                <w:b/>
                <w:bCs/>
                <w:sz w:val="16"/>
                <w:szCs w:val="16"/>
              </w:rPr>
              <w:t>HR (95%-CI)</w:t>
            </w:r>
          </w:p>
        </w:tc>
        <w:tc>
          <w:tcPr>
            <w:tcW w:w="828" w:type="dxa"/>
          </w:tcPr>
          <w:p w14:paraId="60642641" w14:textId="77777777" w:rsidR="00141EEA" w:rsidRPr="005478F3" w:rsidRDefault="00141EEA" w:rsidP="005478F3">
            <w:pPr>
              <w:jc w:val="center"/>
              <w:rPr>
                <w:rFonts w:cstheme="minorHAnsi"/>
                <w:b/>
                <w:bCs/>
                <w:sz w:val="16"/>
                <w:szCs w:val="16"/>
              </w:rPr>
            </w:pPr>
            <w:r w:rsidRPr="005478F3">
              <w:rPr>
                <w:rFonts w:cstheme="minorHAnsi"/>
                <w:b/>
                <w:bCs/>
                <w:sz w:val="16"/>
                <w:szCs w:val="16"/>
              </w:rPr>
              <w:t>p</w:t>
            </w:r>
          </w:p>
        </w:tc>
        <w:tc>
          <w:tcPr>
            <w:tcW w:w="1461" w:type="dxa"/>
          </w:tcPr>
          <w:p w14:paraId="7D1C86F1" w14:textId="77777777" w:rsidR="00141EEA" w:rsidRPr="005478F3" w:rsidRDefault="00141EEA" w:rsidP="005478F3">
            <w:pPr>
              <w:jc w:val="center"/>
              <w:rPr>
                <w:rFonts w:cstheme="minorHAnsi"/>
                <w:b/>
                <w:bCs/>
                <w:sz w:val="16"/>
                <w:szCs w:val="16"/>
              </w:rPr>
            </w:pPr>
            <w:r w:rsidRPr="005478F3">
              <w:rPr>
                <w:rFonts w:cstheme="minorHAnsi"/>
                <w:b/>
                <w:bCs/>
                <w:sz w:val="16"/>
                <w:szCs w:val="16"/>
              </w:rPr>
              <w:t>HR (95%-CI)</w:t>
            </w:r>
          </w:p>
        </w:tc>
        <w:tc>
          <w:tcPr>
            <w:tcW w:w="726" w:type="dxa"/>
          </w:tcPr>
          <w:p w14:paraId="4A71CB01" w14:textId="77777777" w:rsidR="00141EEA" w:rsidRPr="005478F3" w:rsidRDefault="00141EEA" w:rsidP="005478F3">
            <w:pPr>
              <w:jc w:val="center"/>
              <w:rPr>
                <w:rFonts w:cstheme="minorHAnsi"/>
                <w:b/>
                <w:bCs/>
                <w:sz w:val="16"/>
                <w:szCs w:val="16"/>
              </w:rPr>
            </w:pPr>
            <w:r w:rsidRPr="005478F3">
              <w:rPr>
                <w:rFonts w:cstheme="minorHAnsi"/>
                <w:b/>
                <w:bCs/>
                <w:sz w:val="16"/>
                <w:szCs w:val="16"/>
              </w:rPr>
              <w:t>p</w:t>
            </w:r>
          </w:p>
        </w:tc>
        <w:tc>
          <w:tcPr>
            <w:tcW w:w="924" w:type="dxa"/>
          </w:tcPr>
          <w:p w14:paraId="0A85BE28" w14:textId="6A7208CD" w:rsidR="00141EEA" w:rsidRPr="005478F3" w:rsidRDefault="00141EEA" w:rsidP="005478F3">
            <w:pPr>
              <w:jc w:val="center"/>
              <w:rPr>
                <w:rFonts w:cstheme="minorHAnsi"/>
                <w:b/>
                <w:bCs/>
                <w:sz w:val="16"/>
                <w:szCs w:val="16"/>
                <w:vertAlign w:val="subscript"/>
              </w:rPr>
            </w:pPr>
            <w:r w:rsidRPr="005478F3">
              <w:rPr>
                <w:rFonts w:cstheme="minorHAnsi"/>
                <w:b/>
                <w:bCs/>
                <w:sz w:val="16"/>
                <w:szCs w:val="16"/>
              </w:rPr>
              <w:t>P</w:t>
            </w:r>
            <w:r w:rsidRPr="005478F3">
              <w:rPr>
                <w:rFonts w:cstheme="minorHAnsi"/>
                <w:b/>
                <w:bCs/>
                <w:sz w:val="16"/>
                <w:szCs w:val="16"/>
                <w:vertAlign w:val="subscript"/>
              </w:rPr>
              <w:t>int</w:t>
            </w:r>
          </w:p>
        </w:tc>
      </w:tr>
      <w:tr w:rsidR="00141EEA" w:rsidRPr="00FC1381" w14:paraId="2637B564" w14:textId="77777777" w:rsidTr="005478F3">
        <w:trPr>
          <w:jc w:val="center"/>
        </w:trPr>
        <w:tc>
          <w:tcPr>
            <w:tcW w:w="1413" w:type="dxa"/>
          </w:tcPr>
          <w:p w14:paraId="7AF3463B" w14:textId="643904E7"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Immobility</w:t>
            </w:r>
            <w:proofErr w:type="spellEnd"/>
          </w:p>
        </w:tc>
        <w:tc>
          <w:tcPr>
            <w:tcW w:w="1559" w:type="dxa"/>
          </w:tcPr>
          <w:p w14:paraId="61DA34C6" w14:textId="5F68671F" w:rsidR="00141EEA" w:rsidRPr="001E5CF2" w:rsidRDefault="00141EEA" w:rsidP="005478F3">
            <w:pPr>
              <w:jc w:val="center"/>
              <w:rPr>
                <w:rFonts w:cstheme="minorHAnsi"/>
                <w:sz w:val="16"/>
                <w:szCs w:val="16"/>
              </w:rPr>
            </w:pPr>
            <w:r w:rsidRPr="005478F3">
              <w:rPr>
                <w:rFonts w:ascii="Calibri" w:hAnsi="Calibri" w:cs="Calibri"/>
                <w:color w:val="000000"/>
                <w:sz w:val="16"/>
                <w:szCs w:val="16"/>
              </w:rPr>
              <w:t>1.05 (0.95, 1.16)</w:t>
            </w:r>
          </w:p>
        </w:tc>
        <w:tc>
          <w:tcPr>
            <w:tcW w:w="803" w:type="dxa"/>
          </w:tcPr>
          <w:p w14:paraId="0B278D23" w14:textId="6136A47B" w:rsidR="00141EEA" w:rsidRPr="001E5CF2" w:rsidRDefault="00141EEA" w:rsidP="005478F3">
            <w:pPr>
              <w:jc w:val="center"/>
              <w:rPr>
                <w:rFonts w:cstheme="minorHAnsi"/>
                <w:sz w:val="16"/>
                <w:szCs w:val="16"/>
              </w:rPr>
            </w:pPr>
            <w:r w:rsidRPr="005478F3">
              <w:rPr>
                <w:rFonts w:ascii="Calibri" w:hAnsi="Calibri" w:cs="Calibri"/>
                <w:color w:val="000000"/>
                <w:sz w:val="16"/>
                <w:szCs w:val="16"/>
              </w:rPr>
              <w:t>0.356</w:t>
            </w:r>
          </w:p>
        </w:tc>
        <w:tc>
          <w:tcPr>
            <w:tcW w:w="1348" w:type="dxa"/>
          </w:tcPr>
          <w:p w14:paraId="075E3F33" w14:textId="60D38766" w:rsidR="00141EEA" w:rsidRPr="001E5CF2" w:rsidRDefault="00141EEA" w:rsidP="005478F3">
            <w:pPr>
              <w:jc w:val="center"/>
              <w:rPr>
                <w:rFonts w:cstheme="minorHAnsi"/>
                <w:sz w:val="16"/>
                <w:szCs w:val="16"/>
              </w:rPr>
            </w:pPr>
            <w:r w:rsidRPr="005478F3">
              <w:rPr>
                <w:rFonts w:ascii="Calibri" w:hAnsi="Calibri" w:cs="Calibri"/>
                <w:color w:val="000000"/>
                <w:sz w:val="16"/>
                <w:szCs w:val="16"/>
              </w:rPr>
              <w:t>1.11 (0.94, 1.31)</w:t>
            </w:r>
          </w:p>
        </w:tc>
        <w:tc>
          <w:tcPr>
            <w:tcW w:w="828" w:type="dxa"/>
          </w:tcPr>
          <w:p w14:paraId="45AB45F1" w14:textId="67FE75CB" w:rsidR="00141EEA" w:rsidRPr="001E5CF2" w:rsidRDefault="00141EEA" w:rsidP="005478F3">
            <w:pPr>
              <w:jc w:val="center"/>
              <w:rPr>
                <w:rFonts w:cstheme="minorHAnsi"/>
                <w:sz w:val="16"/>
                <w:szCs w:val="16"/>
              </w:rPr>
            </w:pPr>
            <w:r w:rsidRPr="005478F3">
              <w:rPr>
                <w:rFonts w:ascii="Calibri" w:hAnsi="Calibri" w:cs="Calibri"/>
                <w:color w:val="000000"/>
                <w:sz w:val="16"/>
                <w:szCs w:val="16"/>
              </w:rPr>
              <w:t>0.202</w:t>
            </w:r>
          </w:p>
        </w:tc>
        <w:tc>
          <w:tcPr>
            <w:tcW w:w="1461" w:type="dxa"/>
          </w:tcPr>
          <w:p w14:paraId="56A71427" w14:textId="49C7A58A" w:rsidR="00141EEA" w:rsidRPr="001E5CF2" w:rsidRDefault="00141EEA" w:rsidP="005478F3">
            <w:pPr>
              <w:jc w:val="center"/>
              <w:rPr>
                <w:rFonts w:cstheme="minorHAnsi"/>
                <w:sz w:val="16"/>
                <w:szCs w:val="16"/>
              </w:rPr>
            </w:pPr>
            <w:r w:rsidRPr="005478F3">
              <w:rPr>
                <w:rFonts w:ascii="Calibri" w:hAnsi="Calibri" w:cs="Calibri"/>
                <w:color w:val="000000"/>
                <w:sz w:val="16"/>
                <w:szCs w:val="16"/>
              </w:rPr>
              <w:t>1</w:t>
            </w:r>
            <w:r>
              <w:rPr>
                <w:rFonts w:ascii="Calibri" w:hAnsi="Calibri" w:cs="Calibri"/>
                <w:color w:val="000000"/>
                <w:sz w:val="16"/>
                <w:szCs w:val="16"/>
              </w:rPr>
              <w:t>.00</w:t>
            </w:r>
            <w:r w:rsidRPr="005478F3">
              <w:rPr>
                <w:rFonts w:ascii="Calibri" w:hAnsi="Calibri" w:cs="Calibri"/>
                <w:color w:val="000000"/>
                <w:sz w:val="16"/>
                <w:szCs w:val="16"/>
              </w:rPr>
              <w:t xml:space="preserve"> (0.88, 1.13)</w:t>
            </w:r>
          </w:p>
        </w:tc>
        <w:tc>
          <w:tcPr>
            <w:tcW w:w="726" w:type="dxa"/>
          </w:tcPr>
          <w:p w14:paraId="62BD01B2" w14:textId="162CB5D1" w:rsidR="00141EEA" w:rsidRPr="001E5CF2" w:rsidRDefault="00141EEA" w:rsidP="005478F3">
            <w:pPr>
              <w:jc w:val="center"/>
              <w:rPr>
                <w:rFonts w:cstheme="minorHAnsi"/>
                <w:sz w:val="16"/>
                <w:szCs w:val="16"/>
              </w:rPr>
            </w:pPr>
            <w:r w:rsidRPr="005478F3">
              <w:rPr>
                <w:rFonts w:ascii="Calibri" w:hAnsi="Calibri" w:cs="Calibri"/>
                <w:color w:val="000000"/>
                <w:sz w:val="16"/>
                <w:szCs w:val="16"/>
              </w:rPr>
              <w:t>0.981</w:t>
            </w:r>
          </w:p>
        </w:tc>
        <w:tc>
          <w:tcPr>
            <w:tcW w:w="924" w:type="dxa"/>
          </w:tcPr>
          <w:p w14:paraId="07F6E83A" w14:textId="0B286FE6" w:rsidR="00141EEA" w:rsidRPr="001E5CF2" w:rsidRDefault="00141EEA" w:rsidP="005478F3">
            <w:pPr>
              <w:jc w:val="center"/>
              <w:rPr>
                <w:sz w:val="16"/>
                <w:szCs w:val="16"/>
              </w:rPr>
            </w:pPr>
            <w:r w:rsidRPr="005478F3">
              <w:rPr>
                <w:rFonts w:ascii="Calibri" w:hAnsi="Calibri" w:cs="Calibri"/>
                <w:color w:val="000000"/>
                <w:sz w:val="16"/>
                <w:szCs w:val="16"/>
              </w:rPr>
              <w:t>0.22</w:t>
            </w:r>
            <w:r>
              <w:rPr>
                <w:rFonts w:ascii="Calibri" w:hAnsi="Calibri" w:cs="Calibri"/>
                <w:color w:val="000000"/>
                <w:sz w:val="16"/>
                <w:szCs w:val="16"/>
              </w:rPr>
              <w:t>8</w:t>
            </w:r>
          </w:p>
        </w:tc>
      </w:tr>
      <w:tr w:rsidR="00141EEA" w:rsidRPr="00FC1381" w14:paraId="6C14F535" w14:textId="77777777" w:rsidTr="005478F3">
        <w:trPr>
          <w:jc w:val="center"/>
        </w:trPr>
        <w:tc>
          <w:tcPr>
            <w:tcW w:w="1413" w:type="dxa"/>
          </w:tcPr>
          <w:p w14:paraId="42367945" w14:textId="7A7DFE43"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Falling</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tendency</w:t>
            </w:r>
            <w:proofErr w:type="spellEnd"/>
          </w:p>
        </w:tc>
        <w:tc>
          <w:tcPr>
            <w:tcW w:w="1559" w:type="dxa"/>
          </w:tcPr>
          <w:p w14:paraId="3ED731E5" w14:textId="2A2D9542" w:rsidR="00141EEA" w:rsidRPr="001E5CF2" w:rsidRDefault="00141EEA" w:rsidP="005478F3">
            <w:pPr>
              <w:jc w:val="center"/>
              <w:rPr>
                <w:rFonts w:cstheme="minorHAnsi"/>
                <w:sz w:val="16"/>
                <w:szCs w:val="16"/>
              </w:rPr>
            </w:pPr>
            <w:r w:rsidRPr="005478F3">
              <w:rPr>
                <w:rFonts w:ascii="Calibri" w:hAnsi="Calibri" w:cs="Calibri"/>
                <w:color w:val="000000"/>
                <w:sz w:val="16"/>
                <w:szCs w:val="16"/>
              </w:rPr>
              <w:t>1.02 (0.97, 1.08)</w:t>
            </w:r>
          </w:p>
        </w:tc>
        <w:tc>
          <w:tcPr>
            <w:tcW w:w="803" w:type="dxa"/>
          </w:tcPr>
          <w:p w14:paraId="60A1F242" w14:textId="02615FA9" w:rsidR="00141EEA" w:rsidRPr="001E5CF2" w:rsidRDefault="00141EEA" w:rsidP="005478F3">
            <w:pPr>
              <w:jc w:val="center"/>
              <w:rPr>
                <w:rFonts w:cstheme="minorHAnsi"/>
                <w:sz w:val="16"/>
                <w:szCs w:val="16"/>
              </w:rPr>
            </w:pPr>
            <w:r w:rsidRPr="005478F3">
              <w:rPr>
                <w:rFonts w:ascii="Calibri" w:hAnsi="Calibri" w:cs="Calibri"/>
                <w:color w:val="000000"/>
                <w:sz w:val="16"/>
                <w:szCs w:val="16"/>
              </w:rPr>
              <w:t>0.386</w:t>
            </w:r>
          </w:p>
        </w:tc>
        <w:tc>
          <w:tcPr>
            <w:tcW w:w="1348" w:type="dxa"/>
          </w:tcPr>
          <w:p w14:paraId="3FD7C689" w14:textId="61F51399" w:rsidR="00141EEA" w:rsidRPr="001E5CF2" w:rsidRDefault="00141EEA" w:rsidP="005478F3">
            <w:pPr>
              <w:jc w:val="center"/>
              <w:rPr>
                <w:rFonts w:cstheme="minorHAnsi"/>
                <w:sz w:val="16"/>
                <w:szCs w:val="16"/>
              </w:rPr>
            </w:pPr>
            <w:r w:rsidRPr="005478F3">
              <w:rPr>
                <w:rFonts w:ascii="Calibri" w:hAnsi="Calibri" w:cs="Calibri"/>
                <w:color w:val="000000"/>
                <w:sz w:val="16"/>
                <w:szCs w:val="16"/>
              </w:rPr>
              <w:t>1</w:t>
            </w:r>
            <w:r>
              <w:rPr>
                <w:rFonts w:ascii="Calibri" w:hAnsi="Calibri" w:cs="Calibri"/>
                <w:color w:val="000000"/>
                <w:sz w:val="16"/>
                <w:szCs w:val="16"/>
              </w:rPr>
              <w:t>.00</w:t>
            </w:r>
            <w:r w:rsidRPr="005478F3">
              <w:rPr>
                <w:rFonts w:ascii="Calibri" w:hAnsi="Calibri" w:cs="Calibri"/>
                <w:color w:val="000000"/>
                <w:sz w:val="16"/>
                <w:szCs w:val="16"/>
              </w:rPr>
              <w:t xml:space="preserve"> (0.92, 1.08)</w:t>
            </w:r>
          </w:p>
        </w:tc>
        <w:tc>
          <w:tcPr>
            <w:tcW w:w="828" w:type="dxa"/>
          </w:tcPr>
          <w:p w14:paraId="53E85993" w14:textId="58488398" w:rsidR="00141EEA" w:rsidRPr="001E5CF2" w:rsidRDefault="00141EEA" w:rsidP="005478F3">
            <w:pPr>
              <w:jc w:val="center"/>
              <w:rPr>
                <w:rFonts w:cstheme="minorHAnsi"/>
                <w:sz w:val="16"/>
                <w:szCs w:val="16"/>
              </w:rPr>
            </w:pPr>
            <w:r w:rsidRPr="005478F3">
              <w:rPr>
                <w:rFonts w:ascii="Calibri" w:hAnsi="Calibri" w:cs="Calibri"/>
                <w:color w:val="000000"/>
                <w:sz w:val="16"/>
                <w:szCs w:val="16"/>
              </w:rPr>
              <w:t>0.947</w:t>
            </w:r>
          </w:p>
        </w:tc>
        <w:tc>
          <w:tcPr>
            <w:tcW w:w="1461" w:type="dxa"/>
          </w:tcPr>
          <w:p w14:paraId="13C13425" w14:textId="70F68080" w:rsidR="00141EEA" w:rsidRPr="001E5CF2" w:rsidRDefault="00141EEA" w:rsidP="005478F3">
            <w:pPr>
              <w:jc w:val="center"/>
              <w:rPr>
                <w:rFonts w:cstheme="minorHAnsi"/>
                <w:sz w:val="16"/>
                <w:szCs w:val="16"/>
              </w:rPr>
            </w:pPr>
            <w:r w:rsidRPr="005478F3">
              <w:rPr>
                <w:rFonts w:ascii="Calibri" w:hAnsi="Calibri" w:cs="Calibri"/>
                <w:color w:val="000000"/>
                <w:sz w:val="16"/>
                <w:szCs w:val="16"/>
              </w:rPr>
              <w:t>1.04 (0.97, 1.11)</w:t>
            </w:r>
          </w:p>
        </w:tc>
        <w:tc>
          <w:tcPr>
            <w:tcW w:w="726" w:type="dxa"/>
          </w:tcPr>
          <w:p w14:paraId="75FA3DD0" w14:textId="3E2D744E" w:rsidR="00141EEA" w:rsidRPr="001E5CF2" w:rsidRDefault="00141EEA" w:rsidP="005478F3">
            <w:pPr>
              <w:jc w:val="center"/>
              <w:rPr>
                <w:rFonts w:cstheme="minorHAnsi"/>
                <w:sz w:val="16"/>
                <w:szCs w:val="16"/>
              </w:rPr>
            </w:pPr>
            <w:r w:rsidRPr="005478F3">
              <w:rPr>
                <w:rFonts w:ascii="Calibri" w:hAnsi="Calibri" w:cs="Calibri"/>
                <w:color w:val="000000"/>
                <w:sz w:val="16"/>
                <w:szCs w:val="16"/>
              </w:rPr>
              <w:t>0.29</w:t>
            </w:r>
            <w:r>
              <w:rPr>
                <w:rFonts w:ascii="Calibri" w:hAnsi="Calibri" w:cs="Calibri"/>
                <w:color w:val="000000"/>
                <w:sz w:val="16"/>
                <w:szCs w:val="16"/>
              </w:rPr>
              <w:t>0</w:t>
            </w:r>
          </w:p>
        </w:tc>
        <w:tc>
          <w:tcPr>
            <w:tcW w:w="924" w:type="dxa"/>
          </w:tcPr>
          <w:p w14:paraId="1C22549E" w14:textId="17B0C735" w:rsidR="00141EEA" w:rsidRPr="001E5CF2" w:rsidRDefault="00141EEA" w:rsidP="005478F3">
            <w:pPr>
              <w:jc w:val="center"/>
              <w:rPr>
                <w:sz w:val="16"/>
                <w:szCs w:val="16"/>
              </w:rPr>
            </w:pPr>
            <w:r w:rsidRPr="005478F3">
              <w:rPr>
                <w:rFonts w:ascii="Calibri" w:hAnsi="Calibri" w:cs="Calibri"/>
                <w:color w:val="000000"/>
                <w:sz w:val="16"/>
                <w:szCs w:val="16"/>
              </w:rPr>
              <w:t>0.940</w:t>
            </w:r>
          </w:p>
        </w:tc>
      </w:tr>
      <w:tr w:rsidR="00141EEA" w:rsidRPr="00FC1381" w14:paraId="4164461F" w14:textId="77777777" w:rsidTr="005478F3">
        <w:trPr>
          <w:jc w:val="center"/>
        </w:trPr>
        <w:tc>
          <w:tcPr>
            <w:tcW w:w="1413" w:type="dxa"/>
          </w:tcPr>
          <w:p w14:paraId="7B0FDADA" w14:textId="77777777"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Cognitive</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deficits</w:t>
            </w:r>
            <w:proofErr w:type="spellEnd"/>
          </w:p>
        </w:tc>
        <w:tc>
          <w:tcPr>
            <w:tcW w:w="1559" w:type="dxa"/>
          </w:tcPr>
          <w:p w14:paraId="2A4BCCEA" w14:textId="6869BBB9" w:rsidR="00141EEA" w:rsidRPr="001E5CF2" w:rsidRDefault="00141EEA" w:rsidP="005478F3">
            <w:pPr>
              <w:jc w:val="center"/>
              <w:rPr>
                <w:rFonts w:cstheme="minorHAnsi"/>
                <w:sz w:val="16"/>
                <w:szCs w:val="16"/>
              </w:rPr>
            </w:pPr>
            <w:r w:rsidRPr="005478F3">
              <w:rPr>
                <w:rFonts w:ascii="Calibri" w:hAnsi="Calibri" w:cs="Calibri"/>
                <w:color w:val="000000"/>
                <w:sz w:val="16"/>
                <w:szCs w:val="16"/>
              </w:rPr>
              <w:t>1.05 (0.96, 1.14)</w:t>
            </w:r>
          </w:p>
        </w:tc>
        <w:tc>
          <w:tcPr>
            <w:tcW w:w="803" w:type="dxa"/>
          </w:tcPr>
          <w:p w14:paraId="39010041" w14:textId="31C0F962" w:rsidR="00141EEA" w:rsidRPr="001E5CF2" w:rsidRDefault="00141EEA" w:rsidP="005478F3">
            <w:pPr>
              <w:jc w:val="center"/>
              <w:rPr>
                <w:rFonts w:cstheme="minorHAnsi"/>
                <w:sz w:val="16"/>
                <w:szCs w:val="16"/>
              </w:rPr>
            </w:pPr>
            <w:r w:rsidRPr="005478F3">
              <w:rPr>
                <w:rFonts w:ascii="Calibri" w:hAnsi="Calibri" w:cs="Calibri"/>
                <w:color w:val="000000"/>
                <w:sz w:val="16"/>
                <w:szCs w:val="16"/>
              </w:rPr>
              <w:t>0.267</w:t>
            </w:r>
          </w:p>
        </w:tc>
        <w:tc>
          <w:tcPr>
            <w:tcW w:w="1348" w:type="dxa"/>
          </w:tcPr>
          <w:p w14:paraId="76738FE2" w14:textId="0FD5DF55" w:rsidR="00141EEA" w:rsidRPr="001E5CF2" w:rsidRDefault="00141EEA" w:rsidP="005478F3">
            <w:pPr>
              <w:jc w:val="center"/>
              <w:rPr>
                <w:rFonts w:cstheme="minorHAnsi"/>
                <w:sz w:val="16"/>
                <w:szCs w:val="16"/>
              </w:rPr>
            </w:pPr>
            <w:r w:rsidRPr="005478F3">
              <w:rPr>
                <w:rFonts w:ascii="Calibri" w:hAnsi="Calibri" w:cs="Calibri"/>
                <w:color w:val="000000"/>
                <w:sz w:val="16"/>
                <w:szCs w:val="16"/>
              </w:rPr>
              <w:t>1.07 (0.94, 1.23)</w:t>
            </w:r>
          </w:p>
        </w:tc>
        <w:tc>
          <w:tcPr>
            <w:tcW w:w="828" w:type="dxa"/>
          </w:tcPr>
          <w:p w14:paraId="4A63BBE0" w14:textId="7E762CCF" w:rsidR="00141EEA" w:rsidRPr="001E5CF2" w:rsidRDefault="00141EEA" w:rsidP="005478F3">
            <w:pPr>
              <w:jc w:val="center"/>
              <w:rPr>
                <w:rFonts w:cstheme="minorHAnsi"/>
                <w:sz w:val="16"/>
                <w:szCs w:val="16"/>
              </w:rPr>
            </w:pPr>
            <w:r w:rsidRPr="005478F3">
              <w:rPr>
                <w:rFonts w:ascii="Calibri" w:hAnsi="Calibri" w:cs="Calibri"/>
                <w:color w:val="000000"/>
                <w:sz w:val="16"/>
                <w:szCs w:val="16"/>
              </w:rPr>
              <w:t>0.293</w:t>
            </w:r>
          </w:p>
        </w:tc>
        <w:tc>
          <w:tcPr>
            <w:tcW w:w="1461" w:type="dxa"/>
          </w:tcPr>
          <w:p w14:paraId="6F2B5411" w14:textId="723BFC8F" w:rsidR="00141EEA" w:rsidRPr="001E5CF2" w:rsidRDefault="00141EEA" w:rsidP="005478F3">
            <w:pPr>
              <w:jc w:val="center"/>
              <w:rPr>
                <w:rFonts w:cstheme="minorHAnsi"/>
                <w:sz w:val="16"/>
                <w:szCs w:val="16"/>
              </w:rPr>
            </w:pPr>
            <w:r w:rsidRPr="005478F3">
              <w:rPr>
                <w:rFonts w:ascii="Calibri" w:hAnsi="Calibri" w:cs="Calibri"/>
                <w:color w:val="000000"/>
                <w:sz w:val="16"/>
                <w:szCs w:val="16"/>
              </w:rPr>
              <w:t>1.04 (0.93, 1.15)</w:t>
            </w:r>
          </w:p>
        </w:tc>
        <w:tc>
          <w:tcPr>
            <w:tcW w:w="726" w:type="dxa"/>
          </w:tcPr>
          <w:p w14:paraId="6C450C41" w14:textId="1EF738CD" w:rsidR="00141EEA" w:rsidRPr="001E5CF2" w:rsidRDefault="00141EEA" w:rsidP="005478F3">
            <w:pPr>
              <w:jc w:val="center"/>
              <w:rPr>
                <w:rFonts w:cstheme="minorHAnsi"/>
                <w:sz w:val="16"/>
                <w:szCs w:val="16"/>
              </w:rPr>
            </w:pPr>
            <w:r w:rsidRPr="005478F3">
              <w:rPr>
                <w:rFonts w:ascii="Calibri" w:hAnsi="Calibri" w:cs="Calibri"/>
                <w:color w:val="000000"/>
                <w:sz w:val="16"/>
                <w:szCs w:val="16"/>
              </w:rPr>
              <w:t>0.498</w:t>
            </w:r>
          </w:p>
        </w:tc>
        <w:tc>
          <w:tcPr>
            <w:tcW w:w="924" w:type="dxa"/>
          </w:tcPr>
          <w:p w14:paraId="2FF41206" w14:textId="09DAB9DE" w:rsidR="00141EEA" w:rsidRPr="001E5CF2" w:rsidRDefault="00141EEA" w:rsidP="005478F3">
            <w:pPr>
              <w:jc w:val="center"/>
              <w:rPr>
                <w:sz w:val="16"/>
                <w:szCs w:val="16"/>
              </w:rPr>
            </w:pPr>
            <w:r>
              <w:rPr>
                <w:rFonts w:ascii="Calibri" w:hAnsi="Calibri" w:cs="Calibri"/>
                <w:color w:val="000000"/>
                <w:sz w:val="16"/>
                <w:szCs w:val="16"/>
              </w:rPr>
              <w:t>&lt;</w:t>
            </w:r>
            <w:r w:rsidRPr="005478F3">
              <w:rPr>
                <w:rFonts w:ascii="Calibri" w:hAnsi="Calibri" w:cs="Calibri"/>
                <w:color w:val="000000"/>
                <w:sz w:val="16"/>
                <w:szCs w:val="16"/>
              </w:rPr>
              <w:t>0.00</w:t>
            </w:r>
            <w:r>
              <w:rPr>
                <w:rFonts w:ascii="Calibri" w:hAnsi="Calibri" w:cs="Calibri"/>
                <w:color w:val="000000"/>
                <w:sz w:val="16"/>
                <w:szCs w:val="16"/>
              </w:rPr>
              <w:t>1</w:t>
            </w:r>
          </w:p>
        </w:tc>
      </w:tr>
      <w:tr w:rsidR="00141EEA" w:rsidRPr="00FC1381" w14:paraId="1CA43229" w14:textId="77777777" w:rsidTr="005478F3">
        <w:trPr>
          <w:jc w:val="center"/>
        </w:trPr>
        <w:tc>
          <w:tcPr>
            <w:tcW w:w="1413" w:type="dxa"/>
          </w:tcPr>
          <w:p w14:paraId="3EE2FA37" w14:textId="4E904334"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Incontinence</w:t>
            </w:r>
            <w:proofErr w:type="spellEnd"/>
          </w:p>
        </w:tc>
        <w:tc>
          <w:tcPr>
            <w:tcW w:w="1559" w:type="dxa"/>
          </w:tcPr>
          <w:p w14:paraId="24A5D97D" w14:textId="751CE3DA" w:rsidR="00141EEA" w:rsidRPr="001E5CF2" w:rsidRDefault="00141EEA" w:rsidP="005478F3">
            <w:pPr>
              <w:jc w:val="center"/>
              <w:rPr>
                <w:rFonts w:cstheme="minorHAnsi"/>
                <w:sz w:val="16"/>
                <w:szCs w:val="16"/>
              </w:rPr>
            </w:pPr>
            <w:r w:rsidRPr="005478F3">
              <w:rPr>
                <w:rFonts w:ascii="Calibri" w:hAnsi="Calibri" w:cs="Calibri"/>
                <w:color w:val="000000"/>
                <w:sz w:val="16"/>
                <w:szCs w:val="16"/>
              </w:rPr>
              <w:t>1.14 (1.08, 1.2</w:t>
            </w:r>
            <w:r>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09954B28" w14:textId="3E3CBBEB"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3F710098" w14:textId="4C2A7B7D" w:rsidR="00141EEA" w:rsidRPr="001E5CF2" w:rsidRDefault="00141EEA" w:rsidP="005478F3">
            <w:pPr>
              <w:jc w:val="center"/>
              <w:rPr>
                <w:rFonts w:cstheme="minorHAnsi"/>
                <w:sz w:val="16"/>
                <w:szCs w:val="16"/>
              </w:rPr>
            </w:pPr>
            <w:r w:rsidRPr="005478F3">
              <w:rPr>
                <w:rFonts w:ascii="Calibri" w:hAnsi="Calibri" w:cs="Calibri"/>
                <w:color w:val="000000"/>
                <w:sz w:val="16"/>
                <w:szCs w:val="16"/>
              </w:rPr>
              <w:t>1.11 (1.02, 1.21)</w:t>
            </w:r>
          </w:p>
        </w:tc>
        <w:tc>
          <w:tcPr>
            <w:tcW w:w="828" w:type="dxa"/>
          </w:tcPr>
          <w:p w14:paraId="6D30907F" w14:textId="682E3CC6" w:rsidR="00141EEA" w:rsidRPr="001E5CF2" w:rsidRDefault="00141EEA" w:rsidP="005478F3">
            <w:pPr>
              <w:jc w:val="center"/>
              <w:rPr>
                <w:rFonts w:cstheme="minorHAnsi"/>
                <w:sz w:val="16"/>
                <w:szCs w:val="16"/>
              </w:rPr>
            </w:pPr>
            <w:r w:rsidRPr="005478F3">
              <w:rPr>
                <w:rFonts w:ascii="Calibri" w:hAnsi="Calibri" w:cs="Calibri"/>
                <w:color w:val="000000"/>
                <w:sz w:val="16"/>
                <w:szCs w:val="16"/>
              </w:rPr>
              <w:t>0.021</w:t>
            </w:r>
          </w:p>
        </w:tc>
        <w:tc>
          <w:tcPr>
            <w:tcW w:w="1461" w:type="dxa"/>
          </w:tcPr>
          <w:p w14:paraId="7B244AB3" w14:textId="13502E83" w:rsidR="00141EEA" w:rsidRPr="001E5CF2" w:rsidRDefault="00141EEA" w:rsidP="005478F3">
            <w:pPr>
              <w:jc w:val="center"/>
              <w:rPr>
                <w:rFonts w:cstheme="minorHAnsi"/>
                <w:sz w:val="16"/>
                <w:szCs w:val="16"/>
              </w:rPr>
            </w:pPr>
            <w:r w:rsidRPr="005478F3">
              <w:rPr>
                <w:rFonts w:ascii="Calibri" w:hAnsi="Calibri" w:cs="Calibri"/>
                <w:color w:val="000000"/>
                <w:sz w:val="16"/>
                <w:szCs w:val="16"/>
              </w:rPr>
              <w:t>1.15 (1.07, 1.23)</w:t>
            </w:r>
          </w:p>
        </w:tc>
        <w:tc>
          <w:tcPr>
            <w:tcW w:w="726" w:type="dxa"/>
          </w:tcPr>
          <w:p w14:paraId="3A52AAE4" w14:textId="641EDECE"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1072BC08" w14:textId="30844A06" w:rsidR="00141EEA" w:rsidRPr="001E5CF2" w:rsidRDefault="00141EEA" w:rsidP="005478F3">
            <w:pPr>
              <w:jc w:val="center"/>
              <w:rPr>
                <w:sz w:val="16"/>
                <w:szCs w:val="16"/>
              </w:rPr>
            </w:pPr>
            <w:r w:rsidRPr="005478F3">
              <w:rPr>
                <w:rFonts w:ascii="Calibri" w:hAnsi="Calibri" w:cs="Calibri"/>
                <w:color w:val="000000"/>
                <w:sz w:val="16"/>
                <w:szCs w:val="16"/>
              </w:rPr>
              <w:t>0.96</w:t>
            </w:r>
            <w:r>
              <w:rPr>
                <w:rFonts w:ascii="Calibri" w:hAnsi="Calibri" w:cs="Calibri"/>
                <w:color w:val="000000"/>
                <w:sz w:val="16"/>
                <w:szCs w:val="16"/>
              </w:rPr>
              <w:t>3</w:t>
            </w:r>
          </w:p>
        </w:tc>
      </w:tr>
      <w:tr w:rsidR="00141EEA" w:rsidRPr="00FC1381" w14:paraId="0257B91B" w14:textId="77777777" w:rsidTr="005478F3">
        <w:trPr>
          <w:jc w:val="center"/>
        </w:trPr>
        <w:tc>
          <w:tcPr>
            <w:tcW w:w="1413" w:type="dxa"/>
          </w:tcPr>
          <w:p w14:paraId="62250BA9" w14:textId="0F6F0D44"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Decubital</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ulcers</w:t>
            </w:r>
            <w:proofErr w:type="spellEnd"/>
          </w:p>
        </w:tc>
        <w:tc>
          <w:tcPr>
            <w:tcW w:w="1559" w:type="dxa"/>
          </w:tcPr>
          <w:p w14:paraId="423D3826" w14:textId="73C5F545" w:rsidR="00141EEA" w:rsidRPr="001E5CF2" w:rsidRDefault="00141EEA" w:rsidP="005478F3">
            <w:pPr>
              <w:jc w:val="center"/>
              <w:rPr>
                <w:rFonts w:cstheme="minorHAnsi"/>
                <w:sz w:val="16"/>
                <w:szCs w:val="16"/>
              </w:rPr>
            </w:pPr>
            <w:r w:rsidRPr="005478F3">
              <w:rPr>
                <w:rFonts w:ascii="Calibri" w:hAnsi="Calibri" w:cs="Calibri"/>
                <w:color w:val="000000"/>
                <w:sz w:val="16"/>
                <w:szCs w:val="16"/>
              </w:rPr>
              <w:t>1.42 (1.33, 1.51)</w:t>
            </w:r>
          </w:p>
        </w:tc>
        <w:tc>
          <w:tcPr>
            <w:tcW w:w="803" w:type="dxa"/>
          </w:tcPr>
          <w:p w14:paraId="419FD6E8" w14:textId="588F551D"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C04589A" w14:textId="06E5A4E3" w:rsidR="00141EEA" w:rsidRPr="001E5CF2" w:rsidRDefault="00141EEA" w:rsidP="005478F3">
            <w:pPr>
              <w:jc w:val="center"/>
              <w:rPr>
                <w:rFonts w:cstheme="minorHAnsi"/>
                <w:sz w:val="16"/>
                <w:szCs w:val="16"/>
              </w:rPr>
            </w:pPr>
            <w:r w:rsidRPr="005478F3">
              <w:rPr>
                <w:rFonts w:ascii="Calibri" w:hAnsi="Calibri" w:cs="Calibri"/>
                <w:color w:val="000000"/>
                <w:sz w:val="16"/>
                <w:szCs w:val="16"/>
              </w:rPr>
              <w:t>1.3</w:t>
            </w:r>
            <w:r>
              <w:rPr>
                <w:rFonts w:ascii="Calibri" w:hAnsi="Calibri" w:cs="Calibri"/>
                <w:color w:val="000000"/>
                <w:sz w:val="16"/>
                <w:szCs w:val="16"/>
              </w:rPr>
              <w:t>0</w:t>
            </w:r>
            <w:r w:rsidRPr="005478F3">
              <w:rPr>
                <w:rFonts w:ascii="Calibri" w:hAnsi="Calibri" w:cs="Calibri"/>
                <w:color w:val="000000"/>
                <w:sz w:val="16"/>
                <w:szCs w:val="16"/>
              </w:rPr>
              <w:t xml:space="preserve"> (1.17, 1.45)</w:t>
            </w:r>
          </w:p>
        </w:tc>
        <w:tc>
          <w:tcPr>
            <w:tcW w:w="828" w:type="dxa"/>
          </w:tcPr>
          <w:p w14:paraId="3DC7C903" w14:textId="1EF58A3D"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3477535B" w14:textId="2DC96027" w:rsidR="00141EEA" w:rsidRPr="001E5CF2" w:rsidRDefault="00141EEA" w:rsidP="005478F3">
            <w:pPr>
              <w:jc w:val="center"/>
              <w:rPr>
                <w:rFonts w:cstheme="minorHAnsi"/>
                <w:sz w:val="16"/>
                <w:szCs w:val="16"/>
              </w:rPr>
            </w:pPr>
            <w:r w:rsidRPr="005478F3">
              <w:rPr>
                <w:rFonts w:ascii="Calibri" w:hAnsi="Calibri" w:cs="Calibri"/>
                <w:color w:val="000000"/>
                <w:sz w:val="16"/>
                <w:szCs w:val="16"/>
              </w:rPr>
              <w:t>1.48 (1.37, 1.6</w:t>
            </w:r>
            <w:r>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60C586AD" w14:textId="01D6895D"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14CC72AB" w14:textId="566C79FC" w:rsidR="00141EEA" w:rsidRPr="001E5CF2" w:rsidRDefault="00141EEA" w:rsidP="005478F3">
            <w:pPr>
              <w:jc w:val="center"/>
              <w:rPr>
                <w:sz w:val="16"/>
                <w:szCs w:val="16"/>
              </w:rPr>
            </w:pPr>
            <w:r w:rsidRPr="005478F3">
              <w:rPr>
                <w:rFonts w:ascii="Calibri" w:hAnsi="Calibri" w:cs="Calibri"/>
                <w:color w:val="000000"/>
                <w:sz w:val="16"/>
                <w:szCs w:val="16"/>
              </w:rPr>
              <w:t>0.25</w:t>
            </w:r>
            <w:r>
              <w:rPr>
                <w:rFonts w:ascii="Calibri" w:hAnsi="Calibri" w:cs="Calibri"/>
                <w:color w:val="000000"/>
                <w:sz w:val="16"/>
                <w:szCs w:val="16"/>
              </w:rPr>
              <w:t>9</w:t>
            </w:r>
          </w:p>
        </w:tc>
      </w:tr>
      <w:tr w:rsidR="00141EEA" w:rsidRPr="00FC1381" w14:paraId="073A4348" w14:textId="77777777" w:rsidTr="005478F3">
        <w:trPr>
          <w:trHeight w:val="203"/>
          <w:jc w:val="center"/>
        </w:trPr>
        <w:tc>
          <w:tcPr>
            <w:tcW w:w="1413" w:type="dxa"/>
          </w:tcPr>
          <w:p w14:paraId="7A64F003" w14:textId="325CA858" w:rsidR="00141EEA" w:rsidRPr="00FC1381" w:rsidRDefault="00141EEA" w:rsidP="005478F3">
            <w:pPr>
              <w:jc w:val="center"/>
              <w:rPr>
                <w:rFonts w:cstheme="minorHAnsi"/>
                <w:sz w:val="16"/>
                <w:szCs w:val="16"/>
              </w:rPr>
            </w:pPr>
            <w:r w:rsidRPr="00FC1381">
              <w:rPr>
                <w:rFonts w:cstheme="minorHAnsi"/>
                <w:color w:val="000000"/>
                <w:sz w:val="16"/>
                <w:szCs w:val="16"/>
              </w:rPr>
              <w:t xml:space="preserve">Malnutrition and </w:t>
            </w:r>
            <w:proofErr w:type="spellStart"/>
            <w:r w:rsidRPr="00FC1381">
              <w:rPr>
                <w:rFonts w:cstheme="minorHAnsi"/>
                <w:color w:val="000000"/>
                <w:sz w:val="16"/>
                <w:szCs w:val="16"/>
              </w:rPr>
              <w:t>malnourishment</w:t>
            </w:r>
            <w:proofErr w:type="spellEnd"/>
          </w:p>
        </w:tc>
        <w:tc>
          <w:tcPr>
            <w:tcW w:w="1559" w:type="dxa"/>
          </w:tcPr>
          <w:p w14:paraId="0D588D92" w14:textId="58F4BE82" w:rsidR="00141EEA" w:rsidRPr="001E5CF2" w:rsidRDefault="00141EEA" w:rsidP="005478F3">
            <w:pPr>
              <w:jc w:val="center"/>
              <w:rPr>
                <w:rFonts w:cstheme="minorHAnsi"/>
                <w:sz w:val="16"/>
                <w:szCs w:val="16"/>
              </w:rPr>
            </w:pPr>
            <w:r w:rsidRPr="005478F3">
              <w:rPr>
                <w:rFonts w:ascii="Calibri" w:hAnsi="Calibri" w:cs="Calibri"/>
                <w:color w:val="000000"/>
                <w:sz w:val="16"/>
                <w:szCs w:val="16"/>
              </w:rPr>
              <w:t>1.57 (1.43, 1.73)</w:t>
            </w:r>
          </w:p>
        </w:tc>
        <w:tc>
          <w:tcPr>
            <w:tcW w:w="803" w:type="dxa"/>
          </w:tcPr>
          <w:p w14:paraId="193BC26E" w14:textId="44644C49"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49EA5C4" w14:textId="0F8D4DD0" w:rsidR="00141EEA" w:rsidRPr="001E5CF2" w:rsidRDefault="00141EEA" w:rsidP="005478F3">
            <w:pPr>
              <w:jc w:val="center"/>
              <w:rPr>
                <w:rFonts w:cstheme="minorHAnsi"/>
                <w:sz w:val="16"/>
                <w:szCs w:val="16"/>
              </w:rPr>
            </w:pPr>
            <w:r w:rsidRPr="005478F3">
              <w:rPr>
                <w:rFonts w:ascii="Calibri" w:hAnsi="Calibri" w:cs="Calibri"/>
                <w:color w:val="000000"/>
                <w:sz w:val="16"/>
                <w:szCs w:val="16"/>
              </w:rPr>
              <w:t>1.53 (1.31, 1.79)</w:t>
            </w:r>
          </w:p>
        </w:tc>
        <w:tc>
          <w:tcPr>
            <w:tcW w:w="828" w:type="dxa"/>
          </w:tcPr>
          <w:p w14:paraId="754A25B2" w14:textId="3EB790B6"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3895012B" w14:textId="79137B98" w:rsidR="00141EEA" w:rsidRPr="001E5CF2" w:rsidRDefault="00141EEA" w:rsidP="005478F3">
            <w:pPr>
              <w:jc w:val="center"/>
              <w:rPr>
                <w:rFonts w:cstheme="minorHAnsi"/>
                <w:sz w:val="16"/>
                <w:szCs w:val="16"/>
              </w:rPr>
            </w:pPr>
            <w:r w:rsidRPr="005478F3">
              <w:rPr>
                <w:rFonts w:ascii="Calibri" w:hAnsi="Calibri" w:cs="Calibri"/>
                <w:color w:val="000000"/>
                <w:sz w:val="16"/>
                <w:szCs w:val="16"/>
              </w:rPr>
              <w:t>1.59 (1.42, 1.79)</w:t>
            </w:r>
          </w:p>
        </w:tc>
        <w:tc>
          <w:tcPr>
            <w:tcW w:w="726" w:type="dxa"/>
          </w:tcPr>
          <w:p w14:paraId="475AB0DA" w14:textId="7605078F"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7D3F7A0D" w14:textId="5049FEC7" w:rsidR="00141EEA" w:rsidRPr="001E5CF2" w:rsidRDefault="00141EEA" w:rsidP="005478F3">
            <w:pPr>
              <w:jc w:val="center"/>
              <w:rPr>
                <w:sz w:val="16"/>
                <w:szCs w:val="16"/>
              </w:rPr>
            </w:pPr>
            <w:r w:rsidRPr="005478F3">
              <w:rPr>
                <w:rFonts w:ascii="Calibri" w:hAnsi="Calibri" w:cs="Calibri"/>
                <w:color w:val="000000"/>
                <w:sz w:val="16"/>
                <w:szCs w:val="16"/>
              </w:rPr>
              <w:t>0.6</w:t>
            </w:r>
            <w:r>
              <w:rPr>
                <w:rFonts w:ascii="Calibri" w:hAnsi="Calibri" w:cs="Calibri"/>
                <w:color w:val="000000"/>
                <w:sz w:val="16"/>
                <w:szCs w:val="16"/>
              </w:rPr>
              <w:t>60</w:t>
            </w:r>
          </w:p>
        </w:tc>
      </w:tr>
      <w:tr w:rsidR="00141EEA" w:rsidRPr="00FC1381" w14:paraId="3EE707BD" w14:textId="77777777" w:rsidTr="005478F3">
        <w:trPr>
          <w:jc w:val="center"/>
        </w:trPr>
        <w:tc>
          <w:tcPr>
            <w:tcW w:w="1413" w:type="dxa"/>
          </w:tcPr>
          <w:p w14:paraId="6133CCB0" w14:textId="77777777" w:rsidR="00141EEA" w:rsidRPr="00FC1381" w:rsidRDefault="00141EEA" w:rsidP="005478F3">
            <w:pPr>
              <w:jc w:val="center"/>
              <w:rPr>
                <w:rFonts w:cstheme="minorHAnsi"/>
                <w:sz w:val="16"/>
                <w:szCs w:val="16"/>
                <w:lang w:val="en-US"/>
              </w:rPr>
            </w:pPr>
            <w:r w:rsidRPr="00FC1381">
              <w:rPr>
                <w:rFonts w:cstheme="minorHAnsi"/>
                <w:color w:val="000000"/>
                <w:sz w:val="16"/>
                <w:szCs w:val="16"/>
                <w:lang w:val="en-GB"/>
              </w:rPr>
              <w:t>Fluids and electrolytes disorders</w:t>
            </w:r>
          </w:p>
        </w:tc>
        <w:tc>
          <w:tcPr>
            <w:tcW w:w="1559" w:type="dxa"/>
          </w:tcPr>
          <w:p w14:paraId="1B406A3C" w14:textId="7B76795C"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1.35 (1.28, 1.42)</w:t>
            </w:r>
          </w:p>
        </w:tc>
        <w:tc>
          <w:tcPr>
            <w:tcW w:w="803" w:type="dxa"/>
          </w:tcPr>
          <w:p w14:paraId="113841A9" w14:textId="6F629466"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363BBD46" w14:textId="5192366C"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1.28 (1.18, 1.4</w:t>
            </w:r>
            <w:r>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2CD8E7D8" w14:textId="1F7BAAF0"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184312E7" w14:textId="0FE4278A"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1.37 (1.28, 1.48)</w:t>
            </w:r>
          </w:p>
        </w:tc>
        <w:tc>
          <w:tcPr>
            <w:tcW w:w="726" w:type="dxa"/>
          </w:tcPr>
          <w:p w14:paraId="6038DBB1" w14:textId="2BC401D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005102DA" w14:textId="633288FF" w:rsidR="00141EEA" w:rsidRPr="001E5CF2" w:rsidRDefault="00141EEA" w:rsidP="005478F3">
            <w:pPr>
              <w:jc w:val="center"/>
              <w:rPr>
                <w:sz w:val="16"/>
                <w:szCs w:val="16"/>
              </w:rPr>
            </w:pPr>
            <w:r w:rsidRPr="005478F3">
              <w:rPr>
                <w:rFonts w:ascii="Calibri" w:hAnsi="Calibri" w:cs="Calibri"/>
                <w:color w:val="000000"/>
                <w:sz w:val="16"/>
                <w:szCs w:val="16"/>
              </w:rPr>
              <w:t>0.759</w:t>
            </w:r>
          </w:p>
        </w:tc>
      </w:tr>
      <w:tr w:rsidR="00141EEA" w:rsidRPr="00FC1381" w14:paraId="1BB6AE75" w14:textId="77777777" w:rsidTr="005478F3">
        <w:trPr>
          <w:jc w:val="center"/>
        </w:trPr>
        <w:tc>
          <w:tcPr>
            <w:tcW w:w="1413" w:type="dxa"/>
          </w:tcPr>
          <w:p w14:paraId="4020AD63" w14:textId="27B30C1D" w:rsidR="00141EEA" w:rsidRPr="00FC1381" w:rsidRDefault="00141EEA" w:rsidP="005478F3">
            <w:pPr>
              <w:jc w:val="center"/>
              <w:rPr>
                <w:rFonts w:cstheme="minorHAnsi"/>
                <w:sz w:val="16"/>
                <w:szCs w:val="16"/>
                <w:lang w:val="en-US"/>
              </w:rPr>
            </w:pPr>
            <w:r w:rsidRPr="00FC1381">
              <w:rPr>
                <w:rFonts w:cstheme="minorHAnsi"/>
                <w:color w:val="000000"/>
                <w:sz w:val="16"/>
                <w:szCs w:val="16"/>
                <w:lang w:val="en-GB"/>
              </w:rPr>
              <w:t>Depression and anxiety disorders</w:t>
            </w:r>
          </w:p>
        </w:tc>
        <w:tc>
          <w:tcPr>
            <w:tcW w:w="1559" w:type="dxa"/>
          </w:tcPr>
          <w:p w14:paraId="40A87B04" w14:textId="7210466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1.01 (0.96, 1.06)</w:t>
            </w:r>
          </w:p>
        </w:tc>
        <w:tc>
          <w:tcPr>
            <w:tcW w:w="803" w:type="dxa"/>
          </w:tcPr>
          <w:p w14:paraId="1A84304E" w14:textId="6AF1D15E"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0.714</w:t>
            </w:r>
          </w:p>
        </w:tc>
        <w:tc>
          <w:tcPr>
            <w:tcW w:w="1348" w:type="dxa"/>
          </w:tcPr>
          <w:p w14:paraId="5C3DF0BC" w14:textId="169B6CC8"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0.98 (0.9</w:t>
            </w:r>
            <w:r>
              <w:rPr>
                <w:rFonts w:ascii="Calibri" w:hAnsi="Calibri" w:cs="Calibri"/>
                <w:color w:val="000000"/>
                <w:sz w:val="16"/>
                <w:szCs w:val="16"/>
              </w:rPr>
              <w:t>0</w:t>
            </w:r>
            <w:r w:rsidRPr="005478F3">
              <w:rPr>
                <w:rFonts w:ascii="Calibri" w:hAnsi="Calibri" w:cs="Calibri"/>
                <w:color w:val="000000"/>
                <w:sz w:val="16"/>
                <w:szCs w:val="16"/>
              </w:rPr>
              <w:t>, 1.06)</w:t>
            </w:r>
          </w:p>
        </w:tc>
        <w:tc>
          <w:tcPr>
            <w:tcW w:w="828" w:type="dxa"/>
          </w:tcPr>
          <w:p w14:paraId="4F493250" w14:textId="5ABED32A"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0.596</w:t>
            </w:r>
          </w:p>
        </w:tc>
        <w:tc>
          <w:tcPr>
            <w:tcW w:w="1461" w:type="dxa"/>
          </w:tcPr>
          <w:p w14:paraId="461C14FB" w14:textId="078E011B"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1.02 (0.96, 1.1</w:t>
            </w:r>
            <w:r>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3E5DCCEE" w14:textId="3D11F32A"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0.476</w:t>
            </w:r>
          </w:p>
        </w:tc>
        <w:tc>
          <w:tcPr>
            <w:tcW w:w="924" w:type="dxa"/>
          </w:tcPr>
          <w:p w14:paraId="2F8BA7F2" w14:textId="714C638D" w:rsidR="00141EEA" w:rsidRPr="001E5CF2" w:rsidRDefault="00141EEA" w:rsidP="005478F3">
            <w:pPr>
              <w:jc w:val="center"/>
              <w:rPr>
                <w:sz w:val="16"/>
                <w:szCs w:val="16"/>
              </w:rPr>
            </w:pPr>
            <w:r w:rsidRPr="005478F3">
              <w:rPr>
                <w:rFonts w:ascii="Calibri" w:hAnsi="Calibri" w:cs="Calibri"/>
                <w:color w:val="000000"/>
                <w:sz w:val="16"/>
                <w:szCs w:val="16"/>
              </w:rPr>
              <w:t>0.27</w:t>
            </w:r>
            <w:r>
              <w:rPr>
                <w:rFonts w:ascii="Calibri" w:hAnsi="Calibri" w:cs="Calibri"/>
                <w:color w:val="000000"/>
                <w:sz w:val="16"/>
                <w:szCs w:val="16"/>
              </w:rPr>
              <w:t>1</w:t>
            </w:r>
          </w:p>
        </w:tc>
      </w:tr>
      <w:tr w:rsidR="00141EEA" w:rsidRPr="00FC1381" w14:paraId="19CB6BD4" w14:textId="77777777" w:rsidTr="005478F3">
        <w:trPr>
          <w:jc w:val="center"/>
        </w:trPr>
        <w:tc>
          <w:tcPr>
            <w:tcW w:w="1413" w:type="dxa"/>
          </w:tcPr>
          <w:p w14:paraId="4A4F732E" w14:textId="77777777" w:rsidR="00141EEA" w:rsidRPr="00FC1381" w:rsidRDefault="00141EEA" w:rsidP="005478F3">
            <w:pPr>
              <w:jc w:val="center"/>
              <w:rPr>
                <w:rFonts w:cstheme="minorHAnsi"/>
                <w:sz w:val="16"/>
                <w:szCs w:val="16"/>
              </w:rPr>
            </w:pPr>
            <w:r w:rsidRPr="00FC1381">
              <w:rPr>
                <w:rFonts w:cstheme="minorHAnsi"/>
                <w:color w:val="000000"/>
                <w:sz w:val="16"/>
                <w:szCs w:val="16"/>
              </w:rPr>
              <w:t>Pain</w:t>
            </w:r>
          </w:p>
        </w:tc>
        <w:tc>
          <w:tcPr>
            <w:tcW w:w="1559" w:type="dxa"/>
          </w:tcPr>
          <w:p w14:paraId="650279C9" w14:textId="3C023961" w:rsidR="00141EEA" w:rsidRPr="001E5CF2" w:rsidRDefault="00141EEA" w:rsidP="005478F3">
            <w:pPr>
              <w:jc w:val="center"/>
              <w:rPr>
                <w:rFonts w:cstheme="minorHAnsi"/>
                <w:sz w:val="16"/>
                <w:szCs w:val="16"/>
              </w:rPr>
            </w:pPr>
            <w:r w:rsidRPr="005478F3">
              <w:rPr>
                <w:rFonts w:ascii="Calibri" w:hAnsi="Calibri" w:cs="Calibri"/>
                <w:color w:val="000000"/>
                <w:sz w:val="16"/>
                <w:szCs w:val="16"/>
              </w:rPr>
              <w:t>0.94 (0.9</w:t>
            </w:r>
            <w:r>
              <w:rPr>
                <w:rFonts w:ascii="Calibri" w:hAnsi="Calibri" w:cs="Calibri"/>
                <w:color w:val="000000"/>
                <w:sz w:val="16"/>
                <w:szCs w:val="16"/>
              </w:rPr>
              <w:t>0</w:t>
            </w:r>
            <w:r w:rsidRPr="005478F3">
              <w:rPr>
                <w:rFonts w:ascii="Calibri" w:hAnsi="Calibri" w:cs="Calibri"/>
                <w:color w:val="000000"/>
                <w:sz w:val="16"/>
                <w:szCs w:val="16"/>
              </w:rPr>
              <w:t>, 0.99)</w:t>
            </w:r>
          </w:p>
        </w:tc>
        <w:tc>
          <w:tcPr>
            <w:tcW w:w="803" w:type="dxa"/>
          </w:tcPr>
          <w:p w14:paraId="2B06F833" w14:textId="55E7F700" w:rsidR="00141EEA" w:rsidRPr="001E5CF2" w:rsidRDefault="00141EEA" w:rsidP="005478F3">
            <w:pPr>
              <w:jc w:val="center"/>
              <w:rPr>
                <w:rFonts w:cstheme="minorHAnsi"/>
                <w:sz w:val="16"/>
                <w:szCs w:val="16"/>
              </w:rPr>
            </w:pPr>
            <w:r w:rsidRPr="005478F3">
              <w:rPr>
                <w:rFonts w:ascii="Calibri" w:hAnsi="Calibri" w:cs="Calibri"/>
                <w:color w:val="000000"/>
                <w:sz w:val="16"/>
                <w:szCs w:val="16"/>
              </w:rPr>
              <w:t>0.031</w:t>
            </w:r>
          </w:p>
        </w:tc>
        <w:tc>
          <w:tcPr>
            <w:tcW w:w="1348" w:type="dxa"/>
          </w:tcPr>
          <w:p w14:paraId="456C90BF" w14:textId="268A2EF7" w:rsidR="00141EEA" w:rsidRPr="001E5CF2" w:rsidRDefault="00141EEA" w:rsidP="005478F3">
            <w:pPr>
              <w:jc w:val="center"/>
              <w:rPr>
                <w:rFonts w:cstheme="minorHAnsi"/>
                <w:sz w:val="16"/>
                <w:szCs w:val="16"/>
              </w:rPr>
            </w:pPr>
            <w:r w:rsidRPr="005478F3">
              <w:rPr>
                <w:rFonts w:ascii="Calibri" w:hAnsi="Calibri" w:cs="Calibri"/>
                <w:color w:val="000000"/>
                <w:sz w:val="16"/>
                <w:szCs w:val="16"/>
              </w:rPr>
              <w:t>0.97 (0.89, 1.05)</w:t>
            </w:r>
          </w:p>
        </w:tc>
        <w:tc>
          <w:tcPr>
            <w:tcW w:w="828" w:type="dxa"/>
          </w:tcPr>
          <w:p w14:paraId="70F9CF84" w14:textId="378F80FA" w:rsidR="00141EEA" w:rsidRPr="001E5CF2" w:rsidRDefault="00141EEA" w:rsidP="005478F3">
            <w:pPr>
              <w:jc w:val="center"/>
              <w:rPr>
                <w:rFonts w:cstheme="minorHAnsi"/>
                <w:sz w:val="16"/>
                <w:szCs w:val="16"/>
              </w:rPr>
            </w:pPr>
            <w:r w:rsidRPr="005478F3">
              <w:rPr>
                <w:rFonts w:ascii="Calibri" w:hAnsi="Calibri" w:cs="Calibri"/>
                <w:color w:val="000000"/>
                <w:sz w:val="16"/>
                <w:szCs w:val="16"/>
              </w:rPr>
              <w:t>0.468</w:t>
            </w:r>
          </w:p>
        </w:tc>
        <w:tc>
          <w:tcPr>
            <w:tcW w:w="1461" w:type="dxa"/>
          </w:tcPr>
          <w:p w14:paraId="3A9AFCE1" w14:textId="7B87D973" w:rsidR="00141EEA" w:rsidRPr="001E5CF2" w:rsidRDefault="00141EEA" w:rsidP="005478F3">
            <w:pPr>
              <w:jc w:val="center"/>
              <w:rPr>
                <w:rFonts w:cstheme="minorHAnsi"/>
                <w:sz w:val="16"/>
                <w:szCs w:val="16"/>
              </w:rPr>
            </w:pPr>
            <w:r w:rsidRPr="005478F3">
              <w:rPr>
                <w:rFonts w:ascii="Calibri" w:hAnsi="Calibri" w:cs="Calibri"/>
                <w:color w:val="000000"/>
                <w:sz w:val="16"/>
                <w:szCs w:val="16"/>
              </w:rPr>
              <w:t>0.92 (0.86, 0.99)</w:t>
            </w:r>
          </w:p>
        </w:tc>
        <w:tc>
          <w:tcPr>
            <w:tcW w:w="726" w:type="dxa"/>
          </w:tcPr>
          <w:p w14:paraId="66E41C60" w14:textId="6786B420" w:rsidR="00141EEA" w:rsidRPr="001E5CF2" w:rsidRDefault="00141EEA" w:rsidP="005478F3">
            <w:pPr>
              <w:jc w:val="center"/>
              <w:rPr>
                <w:rFonts w:cstheme="minorHAnsi"/>
                <w:sz w:val="16"/>
                <w:szCs w:val="16"/>
              </w:rPr>
            </w:pPr>
            <w:r w:rsidRPr="005478F3">
              <w:rPr>
                <w:rFonts w:ascii="Calibri" w:hAnsi="Calibri" w:cs="Calibri"/>
                <w:color w:val="000000"/>
                <w:sz w:val="16"/>
                <w:szCs w:val="16"/>
              </w:rPr>
              <w:t>0.02</w:t>
            </w:r>
            <w:r>
              <w:rPr>
                <w:rFonts w:ascii="Calibri" w:hAnsi="Calibri" w:cs="Calibri"/>
                <w:color w:val="000000"/>
                <w:sz w:val="16"/>
                <w:szCs w:val="16"/>
              </w:rPr>
              <w:t>0</w:t>
            </w:r>
          </w:p>
        </w:tc>
        <w:tc>
          <w:tcPr>
            <w:tcW w:w="924" w:type="dxa"/>
          </w:tcPr>
          <w:p w14:paraId="58218A81" w14:textId="794BDE2E" w:rsidR="00141EEA" w:rsidRPr="001E5CF2" w:rsidRDefault="00141EEA" w:rsidP="005478F3">
            <w:pPr>
              <w:jc w:val="center"/>
              <w:rPr>
                <w:sz w:val="16"/>
                <w:szCs w:val="16"/>
              </w:rPr>
            </w:pPr>
            <w:r w:rsidRPr="005478F3">
              <w:rPr>
                <w:rFonts w:ascii="Calibri" w:hAnsi="Calibri" w:cs="Calibri"/>
                <w:color w:val="000000"/>
                <w:sz w:val="16"/>
                <w:szCs w:val="16"/>
              </w:rPr>
              <w:t>0.37</w:t>
            </w:r>
            <w:r>
              <w:rPr>
                <w:rFonts w:ascii="Calibri" w:hAnsi="Calibri" w:cs="Calibri"/>
                <w:color w:val="000000"/>
                <w:sz w:val="16"/>
                <w:szCs w:val="16"/>
              </w:rPr>
              <w:t>8</w:t>
            </w:r>
          </w:p>
        </w:tc>
      </w:tr>
      <w:tr w:rsidR="00141EEA" w:rsidRPr="00FC1381" w14:paraId="34212A8F" w14:textId="77777777" w:rsidTr="005478F3">
        <w:trPr>
          <w:jc w:val="center"/>
        </w:trPr>
        <w:tc>
          <w:tcPr>
            <w:tcW w:w="1413" w:type="dxa"/>
          </w:tcPr>
          <w:p w14:paraId="2BF46C40" w14:textId="77777777"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Sensory</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disorders</w:t>
            </w:r>
            <w:proofErr w:type="spellEnd"/>
          </w:p>
        </w:tc>
        <w:tc>
          <w:tcPr>
            <w:tcW w:w="1559" w:type="dxa"/>
          </w:tcPr>
          <w:p w14:paraId="5AE98A9F" w14:textId="2080CDEF" w:rsidR="00141EEA" w:rsidRPr="001E5CF2" w:rsidRDefault="00141EEA" w:rsidP="005478F3">
            <w:pPr>
              <w:jc w:val="center"/>
              <w:rPr>
                <w:rFonts w:cstheme="minorHAnsi"/>
                <w:sz w:val="16"/>
                <w:szCs w:val="16"/>
              </w:rPr>
            </w:pPr>
            <w:r w:rsidRPr="005478F3">
              <w:rPr>
                <w:rFonts w:ascii="Calibri" w:hAnsi="Calibri" w:cs="Calibri"/>
                <w:color w:val="000000"/>
                <w:sz w:val="16"/>
                <w:szCs w:val="16"/>
              </w:rPr>
              <w:t>0.92 (0.87, 0.97)</w:t>
            </w:r>
          </w:p>
        </w:tc>
        <w:tc>
          <w:tcPr>
            <w:tcW w:w="803" w:type="dxa"/>
          </w:tcPr>
          <w:p w14:paraId="4C77D884" w14:textId="2CA9AD3F" w:rsidR="00141EEA" w:rsidRPr="001E5CF2" w:rsidRDefault="00141EEA" w:rsidP="005478F3">
            <w:pPr>
              <w:jc w:val="center"/>
              <w:rPr>
                <w:rFonts w:cstheme="minorHAnsi"/>
                <w:sz w:val="16"/>
                <w:szCs w:val="16"/>
              </w:rPr>
            </w:pPr>
            <w:r w:rsidRPr="005478F3">
              <w:rPr>
                <w:rFonts w:ascii="Calibri" w:hAnsi="Calibri" w:cs="Calibri"/>
                <w:color w:val="000000"/>
                <w:sz w:val="16"/>
                <w:szCs w:val="16"/>
              </w:rPr>
              <w:t>0.002</w:t>
            </w:r>
          </w:p>
        </w:tc>
        <w:tc>
          <w:tcPr>
            <w:tcW w:w="1348" w:type="dxa"/>
          </w:tcPr>
          <w:p w14:paraId="2CBA293B" w14:textId="7F98B99D" w:rsidR="00141EEA" w:rsidRPr="001E5CF2" w:rsidRDefault="00141EEA" w:rsidP="005478F3">
            <w:pPr>
              <w:jc w:val="center"/>
              <w:rPr>
                <w:rFonts w:cstheme="minorHAnsi"/>
                <w:sz w:val="16"/>
                <w:szCs w:val="16"/>
              </w:rPr>
            </w:pPr>
            <w:r w:rsidRPr="005478F3">
              <w:rPr>
                <w:rFonts w:ascii="Calibri" w:hAnsi="Calibri" w:cs="Calibri"/>
                <w:color w:val="000000"/>
                <w:sz w:val="16"/>
                <w:szCs w:val="16"/>
              </w:rPr>
              <w:t>0.9</w:t>
            </w:r>
            <w:r>
              <w:rPr>
                <w:rFonts w:ascii="Calibri" w:hAnsi="Calibri" w:cs="Calibri"/>
                <w:color w:val="000000"/>
                <w:sz w:val="16"/>
                <w:szCs w:val="16"/>
              </w:rPr>
              <w:t>0</w:t>
            </w:r>
            <w:r w:rsidRPr="005478F3">
              <w:rPr>
                <w:rFonts w:ascii="Calibri" w:hAnsi="Calibri" w:cs="Calibri"/>
                <w:color w:val="000000"/>
                <w:sz w:val="16"/>
                <w:szCs w:val="16"/>
              </w:rPr>
              <w:t xml:space="preserve"> (0.82, 0.98)</w:t>
            </w:r>
          </w:p>
        </w:tc>
        <w:tc>
          <w:tcPr>
            <w:tcW w:w="828" w:type="dxa"/>
          </w:tcPr>
          <w:p w14:paraId="7CCC77C6" w14:textId="3A2DEFD2" w:rsidR="00141EEA" w:rsidRPr="001E5CF2" w:rsidRDefault="00141EEA" w:rsidP="005478F3">
            <w:pPr>
              <w:jc w:val="center"/>
              <w:rPr>
                <w:rFonts w:cstheme="minorHAnsi"/>
                <w:sz w:val="16"/>
                <w:szCs w:val="16"/>
              </w:rPr>
            </w:pPr>
            <w:r w:rsidRPr="005478F3">
              <w:rPr>
                <w:rFonts w:ascii="Calibri" w:hAnsi="Calibri" w:cs="Calibri"/>
                <w:color w:val="000000"/>
                <w:sz w:val="16"/>
                <w:szCs w:val="16"/>
              </w:rPr>
              <w:t>0.016</w:t>
            </w:r>
          </w:p>
        </w:tc>
        <w:tc>
          <w:tcPr>
            <w:tcW w:w="1461" w:type="dxa"/>
          </w:tcPr>
          <w:p w14:paraId="4B1BE1BD" w14:textId="038362DC" w:rsidR="00141EEA" w:rsidRPr="001E5CF2" w:rsidRDefault="00141EEA" w:rsidP="005478F3">
            <w:pPr>
              <w:jc w:val="center"/>
              <w:rPr>
                <w:rFonts w:cstheme="minorHAnsi"/>
                <w:sz w:val="16"/>
                <w:szCs w:val="16"/>
              </w:rPr>
            </w:pPr>
            <w:r w:rsidRPr="005478F3">
              <w:rPr>
                <w:rFonts w:ascii="Calibri" w:hAnsi="Calibri" w:cs="Calibri"/>
                <w:color w:val="000000"/>
                <w:sz w:val="16"/>
                <w:szCs w:val="16"/>
              </w:rPr>
              <w:t>0.93 (0.87, 1</w:t>
            </w:r>
            <w:r>
              <w:rPr>
                <w:rFonts w:ascii="Calibri" w:hAnsi="Calibri" w:cs="Calibri"/>
                <w:color w:val="000000"/>
                <w:sz w:val="16"/>
                <w:szCs w:val="16"/>
              </w:rPr>
              <w:t>.00</w:t>
            </w:r>
            <w:r w:rsidRPr="005478F3">
              <w:rPr>
                <w:rFonts w:ascii="Calibri" w:hAnsi="Calibri" w:cs="Calibri"/>
                <w:color w:val="000000"/>
                <w:sz w:val="16"/>
                <w:szCs w:val="16"/>
              </w:rPr>
              <w:t>)</w:t>
            </w:r>
          </w:p>
        </w:tc>
        <w:tc>
          <w:tcPr>
            <w:tcW w:w="726" w:type="dxa"/>
          </w:tcPr>
          <w:p w14:paraId="07AFDE6A" w14:textId="43C988B6" w:rsidR="00141EEA" w:rsidRPr="001E5CF2" w:rsidRDefault="00141EEA" w:rsidP="005478F3">
            <w:pPr>
              <w:jc w:val="center"/>
              <w:rPr>
                <w:rFonts w:cstheme="minorHAnsi"/>
                <w:sz w:val="16"/>
                <w:szCs w:val="16"/>
              </w:rPr>
            </w:pPr>
            <w:r w:rsidRPr="005478F3">
              <w:rPr>
                <w:rFonts w:ascii="Calibri" w:hAnsi="Calibri" w:cs="Calibri"/>
                <w:color w:val="000000"/>
                <w:sz w:val="16"/>
                <w:szCs w:val="16"/>
              </w:rPr>
              <w:t>0.059</w:t>
            </w:r>
          </w:p>
        </w:tc>
        <w:tc>
          <w:tcPr>
            <w:tcW w:w="924" w:type="dxa"/>
          </w:tcPr>
          <w:p w14:paraId="00F43851" w14:textId="19032B84" w:rsidR="00141EEA" w:rsidRPr="001E5CF2" w:rsidRDefault="00141EEA" w:rsidP="005478F3">
            <w:pPr>
              <w:jc w:val="center"/>
              <w:rPr>
                <w:sz w:val="16"/>
                <w:szCs w:val="16"/>
              </w:rPr>
            </w:pPr>
            <w:r w:rsidRPr="005478F3">
              <w:rPr>
                <w:rFonts w:ascii="Calibri" w:hAnsi="Calibri" w:cs="Calibri"/>
                <w:color w:val="000000"/>
                <w:sz w:val="16"/>
                <w:szCs w:val="16"/>
              </w:rPr>
              <w:t>0.621</w:t>
            </w:r>
          </w:p>
        </w:tc>
      </w:tr>
      <w:tr w:rsidR="00141EEA" w:rsidRPr="00FC1381" w14:paraId="51115FD3" w14:textId="77777777" w:rsidTr="005478F3">
        <w:trPr>
          <w:jc w:val="center"/>
        </w:trPr>
        <w:tc>
          <w:tcPr>
            <w:tcW w:w="1413" w:type="dxa"/>
          </w:tcPr>
          <w:p w14:paraId="776A6D17" w14:textId="77777777"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Frailty</w:t>
            </w:r>
            <w:proofErr w:type="spellEnd"/>
          </w:p>
        </w:tc>
        <w:tc>
          <w:tcPr>
            <w:tcW w:w="1559" w:type="dxa"/>
          </w:tcPr>
          <w:p w14:paraId="48E7F916" w14:textId="50EF6C12" w:rsidR="00141EEA" w:rsidRPr="001E5CF2" w:rsidRDefault="00141EEA" w:rsidP="005478F3">
            <w:pPr>
              <w:jc w:val="center"/>
              <w:rPr>
                <w:rFonts w:cstheme="minorHAnsi"/>
                <w:sz w:val="16"/>
                <w:szCs w:val="16"/>
              </w:rPr>
            </w:pPr>
            <w:r w:rsidRPr="005478F3">
              <w:rPr>
                <w:rFonts w:ascii="Calibri" w:hAnsi="Calibri" w:cs="Calibri"/>
                <w:color w:val="000000"/>
                <w:sz w:val="16"/>
                <w:szCs w:val="16"/>
              </w:rPr>
              <w:t>1.04 (0.98, 1.11)</w:t>
            </w:r>
          </w:p>
        </w:tc>
        <w:tc>
          <w:tcPr>
            <w:tcW w:w="803" w:type="dxa"/>
          </w:tcPr>
          <w:p w14:paraId="064BAE9E" w14:textId="35B7ACC2" w:rsidR="00141EEA" w:rsidRPr="001E5CF2" w:rsidRDefault="00141EEA" w:rsidP="005478F3">
            <w:pPr>
              <w:jc w:val="center"/>
              <w:rPr>
                <w:rFonts w:cstheme="minorHAnsi"/>
                <w:sz w:val="16"/>
                <w:szCs w:val="16"/>
              </w:rPr>
            </w:pPr>
            <w:r w:rsidRPr="005478F3">
              <w:rPr>
                <w:rFonts w:ascii="Calibri" w:hAnsi="Calibri" w:cs="Calibri"/>
                <w:color w:val="000000"/>
                <w:sz w:val="16"/>
                <w:szCs w:val="16"/>
              </w:rPr>
              <w:t>0.218</w:t>
            </w:r>
          </w:p>
        </w:tc>
        <w:tc>
          <w:tcPr>
            <w:tcW w:w="1348" w:type="dxa"/>
          </w:tcPr>
          <w:p w14:paraId="20768CE9" w14:textId="20FEE5E3" w:rsidR="00141EEA" w:rsidRPr="001E5CF2" w:rsidRDefault="00141EEA" w:rsidP="005478F3">
            <w:pPr>
              <w:jc w:val="center"/>
              <w:rPr>
                <w:rFonts w:cstheme="minorHAnsi"/>
                <w:sz w:val="16"/>
                <w:szCs w:val="16"/>
              </w:rPr>
            </w:pPr>
            <w:r w:rsidRPr="005478F3">
              <w:rPr>
                <w:rFonts w:ascii="Calibri" w:hAnsi="Calibri" w:cs="Calibri"/>
                <w:color w:val="000000"/>
                <w:sz w:val="16"/>
                <w:szCs w:val="16"/>
              </w:rPr>
              <w:t>1.06 (0.96, 1.18)</w:t>
            </w:r>
          </w:p>
        </w:tc>
        <w:tc>
          <w:tcPr>
            <w:tcW w:w="828" w:type="dxa"/>
          </w:tcPr>
          <w:p w14:paraId="7F08923E" w14:textId="64D75E9C" w:rsidR="00141EEA" w:rsidRPr="001E5CF2" w:rsidRDefault="00141EEA" w:rsidP="005478F3">
            <w:pPr>
              <w:jc w:val="center"/>
              <w:rPr>
                <w:rFonts w:cstheme="minorHAnsi"/>
                <w:sz w:val="16"/>
                <w:szCs w:val="16"/>
              </w:rPr>
            </w:pPr>
            <w:r w:rsidRPr="005478F3">
              <w:rPr>
                <w:rFonts w:ascii="Calibri" w:hAnsi="Calibri" w:cs="Calibri"/>
                <w:color w:val="000000"/>
                <w:sz w:val="16"/>
                <w:szCs w:val="16"/>
              </w:rPr>
              <w:t>0.233</w:t>
            </w:r>
          </w:p>
        </w:tc>
        <w:tc>
          <w:tcPr>
            <w:tcW w:w="1461" w:type="dxa"/>
          </w:tcPr>
          <w:p w14:paraId="06DF5F4B" w14:textId="5F29B8D4" w:rsidR="00141EEA" w:rsidRPr="001E5CF2" w:rsidRDefault="00141EEA" w:rsidP="005478F3">
            <w:pPr>
              <w:jc w:val="center"/>
              <w:rPr>
                <w:rFonts w:cstheme="minorHAnsi"/>
                <w:sz w:val="16"/>
                <w:szCs w:val="16"/>
              </w:rPr>
            </w:pPr>
            <w:r w:rsidRPr="005478F3">
              <w:rPr>
                <w:rFonts w:ascii="Calibri" w:hAnsi="Calibri" w:cs="Calibri"/>
                <w:color w:val="000000"/>
                <w:sz w:val="16"/>
                <w:szCs w:val="16"/>
              </w:rPr>
              <w:t>1.03 (0.95, 1.11)</w:t>
            </w:r>
          </w:p>
        </w:tc>
        <w:tc>
          <w:tcPr>
            <w:tcW w:w="726" w:type="dxa"/>
          </w:tcPr>
          <w:p w14:paraId="42578302" w14:textId="5D4A7136" w:rsidR="00141EEA" w:rsidRPr="001E5CF2" w:rsidRDefault="00141EEA" w:rsidP="005478F3">
            <w:pPr>
              <w:jc w:val="center"/>
              <w:rPr>
                <w:rFonts w:cstheme="minorHAnsi"/>
                <w:sz w:val="16"/>
                <w:szCs w:val="16"/>
              </w:rPr>
            </w:pPr>
            <w:r w:rsidRPr="005478F3">
              <w:rPr>
                <w:rFonts w:ascii="Calibri" w:hAnsi="Calibri" w:cs="Calibri"/>
                <w:color w:val="000000"/>
                <w:sz w:val="16"/>
                <w:szCs w:val="16"/>
              </w:rPr>
              <w:t>0.509</w:t>
            </w:r>
          </w:p>
        </w:tc>
        <w:tc>
          <w:tcPr>
            <w:tcW w:w="924" w:type="dxa"/>
          </w:tcPr>
          <w:p w14:paraId="3249B77F" w14:textId="0ABD529B" w:rsidR="00141EEA" w:rsidRPr="001E5CF2" w:rsidRDefault="00141EEA" w:rsidP="005478F3">
            <w:pPr>
              <w:jc w:val="center"/>
              <w:rPr>
                <w:sz w:val="16"/>
                <w:szCs w:val="16"/>
              </w:rPr>
            </w:pPr>
            <w:r w:rsidRPr="005478F3">
              <w:rPr>
                <w:rFonts w:ascii="Calibri" w:hAnsi="Calibri" w:cs="Calibri"/>
                <w:color w:val="000000"/>
                <w:sz w:val="16"/>
                <w:szCs w:val="16"/>
              </w:rPr>
              <w:t>0.23</w:t>
            </w:r>
            <w:r>
              <w:rPr>
                <w:rFonts w:ascii="Calibri" w:hAnsi="Calibri" w:cs="Calibri"/>
                <w:color w:val="000000"/>
                <w:sz w:val="16"/>
                <w:szCs w:val="16"/>
              </w:rPr>
              <w:t>3</w:t>
            </w:r>
          </w:p>
        </w:tc>
      </w:tr>
      <w:tr w:rsidR="00141EEA" w:rsidRPr="00FC1381" w14:paraId="5A780AA0" w14:textId="77777777" w:rsidTr="005478F3">
        <w:trPr>
          <w:jc w:val="center"/>
        </w:trPr>
        <w:tc>
          <w:tcPr>
            <w:tcW w:w="1413" w:type="dxa"/>
          </w:tcPr>
          <w:p w14:paraId="2295EF94" w14:textId="77777777" w:rsidR="00141EEA" w:rsidRPr="00FC1381" w:rsidRDefault="00141EEA" w:rsidP="005478F3">
            <w:pPr>
              <w:jc w:val="center"/>
              <w:rPr>
                <w:rFonts w:cstheme="minorHAnsi"/>
                <w:sz w:val="16"/>
                <w:szCs w:val="16"/>
                <w:lang w:val="en-US"/>
              </w:rPr>
            </w:pPr>
            <w:r w:rsidRPr="00FC1381">
              <w:rPr>
                <w:rFonts w:cstheme="minorHAnsi"/>
                <w:color w:val="000000"/>
                <w:sz w:val="16"/>
                <w:szCs w:val="16"/>
                <w:lang w:val="en-GB"/>
              </w:rPr>
              <w:t>Severe visual and hearing impairment</w:t>
            </w:r>
          </w:p>
        </w:tc>
        <w:tc>
          <w:tcPr>
            <w:tcW w:w="1559" w:type="dxa"/>
          </w:tcPr>
          <w:p w14:paraId="6D14D701" w14:textId="6ABA8FD3"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0.82 (0.79, 0.87)</w:t>
            </w:r>
          </w:p>
        </w:tc>
        <w:tc>
          <w:tcPr>
            <w:tcW w:w="803" w:type="dxa"/>
          </w:tcPr>
          <w:p w14:paraId="53894430" w14:textId="22590195"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5409C4F8" w14:textId="1EB1870D"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0.86 (0.8</w:t>
            </w:r>
            <w:r>
              <w:rPr>
                <w:rFonts w:ascii="Calibri" w:hAnsi="Calibri" w:cs="Calibri"/>
                <w:color w:val="000000"/>
                <w:sz w:val="16"/>
                <w:szCs w:val="16"/>
              </w:rPr>
              <w:t>0</w:t>
            </w:r>
            <w:r w:rsidRPr="005478F3">
              <w:rPr>
                <w:rFonts w:ascii="Calibri" w:hAnsi="Calibri" w:cs="Calibri"/>
                <w:color w:val="000000"/>
                <w:sz w:val="16"/>
                <w:szCs w:val="16"/>
              </w:rPr>
              <w:t>, 0.93)</w:t>
            </w:r>
          </w:p>
        </w:tc>
        <w:tc>
          <w:tcPr>
            <w:tcW w:w="828" w:type="dxa"/>
          </w:tcPr>
          <w:p w14:paraId="15D64EA4" w14:textId="07DA2C07"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5993964F" w14:textId="2F58A803"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0.81 (0.76, 0.86)</w:t>
            </w:r>
          </w:p>
        </w:tc>
        <w:tc>
          <w:tcPr>
            <w:tcW w:w="726" w:type="dxa"/>
          </w:tcPr>
          <w:p w14:paraId="0DFA3F67" w14:textId="75A32F6C"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545EF8B5" w14:textId="7708D0D3" w:rsidR="00141EEA" w:rsidRPr="001E5CF2" w:rsidRDefault="00141EEA" w:rsidP="005478F3">
            <w:pPr>
              <w:jc w:val="center"/>
              <w:rPr>
                <w:sz w:val="16"/>
                <w:szCs w:val="16"/>
              </w:rPr>
            </w:pPr>
            <w:r w:rsidRPr="005478F3">
              <w:rPr>
                <w:rFonts w:ascii="Calibri" w:hAnsi="Calibri" w:cs="Calibri"/>
                <w:color w:val="000000"/>
                <w:sz w:val="16"/>
                <w:szCs w:val="16"/>
              </w:rPr>
              <w:t>0.10</w:t>
            </w:r>
            <w:r>
              <w:rPr>
                <w:rFonts w:ascii="Calibri" w:hAnsi="Calibri" w:cs="Calibri"/>
                <w:color w:val="000000"/>
                <w:sz w:val="16"/>
                <w:szCs w:val="16"/>
              </w:rPr>
              <w:t>8</w:t>
            </w:r>
          </w:p>
        </w:tc>
      </w:tr>
      <w:tr w:rsidR="00141EEA" w:rsidRPr="00FC1381" w14:paraId="69DFE3AE" w14:textId="77777777" w:rsidTr="005478F3">
        <w:trPr>
          <w:jc w:val="center"/>
        </w:trPr>
        <w:tc>
          <w:tcPr>
            <w:tcW w:w="1413" w:type="dxa"/>
          </w:tcPr>
          <w:p w14:paraId="4A3C71EB" w14:textId="1AE48DB4"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Medication</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problems</w:t>
            </w:r>
            <w:proofErr w:type="spellEnd"/>
          </w:p>
        </w:tc>
        <w:tc>
          <w:tcPr>
            <w:tcW w:w="1559" w:type="dxa"/>
          </w:tcPr>
          <w:p w14:paraId="0BEB1D64" w14:textId="0BAF6D13" w:rsidR="00141EEA" w:rsidRPr="001E5CF2" w:rsidRDefault="00141EEA" w:rsidP="005478F3">
            <w:pPr>
              <w:jc w:val="center"/>
              <w:rPr>
                <w:rFonts w:cstheme="minorHAnsi"/>
                <w:sz w:val="16"/>
                <w:szCs w:val="16"/>
              </w:rPr>
            </w:pPr>
            <w:r w:rsidRPr="005478F3">
              <w:rPr>
                <w:rFonts w:ascii="Calibri" w:hAnsi="Calibri" w:cs="Calibri"/>
                <w:color w:val="000000"/>
                <w:sz w:val="16"/>
                <w:szCs w:val="16"/>
              </w:rPr>
              <w:t>1.1</w:t>
            </w:r>
            <w:r>
              <w:rPr>
                <w:rFonts w:ascii="Calibri" w:hAnsi="Calibri" w:cs="Calibri"/>
                <w:color w:val="000000"/>
                <w:sz w:val="16"/>
                <w:szCs w:val="16"/>
              </w:rPr>
              <w:t>0</w:t>
            </w:r>
            <w:r w:rsidRPr="005478F3">
              <w:rPr>
                <w:rFonts w:ascii="Calibri" w:hAnsi="Calibri" w:cs="Calibri"/>
                <w:color w:val="000000"/>
                <w:sz w:val="16"/>
                <w:szCs w:val="16"/>
              </w:rPr>
              <w:t xml:space="preserve"> (0.91, 1.34)</w:t>
            </w:r>
          </w:p>
        </w:tc>
        <w:tc>
          <w:tcPr>
            <w:tcW w:w="803" w:type="dxa"/>
          </w:tcPr>
          <w:p w14:paraId="55D330B6" w14:textId="34B2A1CD" w:rsidR="00141EEA" w:rsidRPr="001E5CF2" w:rsidRDefault="00141EEA" w:rsidP="005478F3">
            <w:pPr>
              <w:jc w:val="center"/>
              <w:rPr>
                <w:rFonts w:cstheme="minorHAnsi"/>
                <w:sz w:val="16"/>
                <w:szCs w:val="16"/>
              </w:rPr>
            </w:pPr>
            <w:r w:rsidRPr="005478F3">
              <w:rPr>
                <w:rFonts w:ascii="Calibri" w:hAnsi="Calibri" w:cs="Calibri"/>
                <w:color w:val="000000"/>
                <w:sz w:val="16"/>
                <w:szCs w:val="16"/>
              </w:rPr>
              <w:t>0.324</w:t>
            </w:r>
          </w:p>
        </w:tc>
        <w:tc>
          <w:tcPr>
            <w:tcW w:w="1348" w:type="dxa"/>
          </w:tcPr>
          <w:p w14:paraId="2200967A" w14:textId="0FA842F6" w:rsidR="00141EEA" w:rsidRPr="001E5CF2" w:rsidRDefault="00141EEA" w:rsidP="005478F3">
            <w:pPr>
              <w:jc w:val="center"/>
              <w:rPr>
                <w:rFonts w:cstheme="minorHAnsi"/>
                <w:sz w:val="16"/>
                <w:szCs w:val="16"/>
              </w:rPr>
            </w:pPr>
            <w:r w:rsidRPr="005478F3">
              <w:rPr>
                <w:rFonts w:ascii="Calibri" w:hAnsi="Calibri" w:cs="Calibri"/>
                <w:color w:val="000000"/>
                <w:sz w:val="16"/>
                <w:szCs w:val="16"/>
              </w:rPr>
              <w:t>1.03 (0.74, 1.44)</w:t>
            </w:r>
          </w:p>
        </w:tc>
        <w:tc>
          <w:tcPr>
            <w:tcW w:w="828" w:type="dxa"/>
          </w:tcPr>
          <w:p w14:paraId="0B99906E" w14:textId="4CC93F95" w:rsidR="00141EEA" w:rsidRPr="001E5CF2" w:rsidRDefault="00141EEA" w:rsidP="005478F3">
            <w:pPr>
              <w:jc w:val="center"/>
              <w:rPr>
                <w:rFonts w:cstheme="minorHAnsi"/>
                <w:sz w:val="16"/>
                <w:szCs w:val="16"/>
              </w:rPr>
            </w:pPr>
            <w:r w:rsidRPr="005478F3">
              <w:rPr>
                <w:rFonts w:ascii="Calibri" w:hAnsi="Calibri" w:cs="Calibri"/>
                <w:color w:val="000000"/>
                <w:sz w:val="16"/>
                <w:szCs w:val="16"/>
              </w:rPr>
              <w:t>0.855</w:t>
            </w:r>
          </w:p>
        </w:tc>
        <w:tc>
          <w:tcPr>
            <w:tcW w:w="1461" w:type="dxa"/>
          </w:tcPr>
          <w:p w14:paraId="1D4671BA" w14:textId="1A22099C" w:rsidR="00141EEA" w:rsidRPr="001E5CF2" w:rsidRDefault="00141EEA" w:rsidP="005478F3">
            <w:pPr>
              <w:jc w:val="center"/>
              <w:rPr>
                <w:rFonts w:cstheme="minorHAnsi"/>
                <w:sz w:val="16"/>
                <w:szCs w:val="16"/>
              </w:rPr>
            </w:pPr>
            <w:r w:rsidRPr="005478F3">
              <w:rPr>
                <w:rFonts w:ascii="Calibri" w:hAnsi="Calibri" w:cs="Calibri"/>
                <w:color w:val="000000"/>
                <w:sz w:val="16"/>
                <w:szCs w:val="16"/>
              </w:rPr>
              <w:t>1.12 (0.88, 1.43)</w:t>
            </w:r>
          </w:p>
        </w:tc>
        <w:tc>
          <w:tcPr>
            <w:tcW w:w="726" w:type="dxa"/>
          </w:tcPr>
          <w:p w14:paraId="3285B507" w14:textId="147F547D" w:rsidR="00141EEA" w:rsidRPr="001E5CF2" w:rsidRDefault="00141EEA" w:rsidP="005478F3">
            <w:pPr>
              <w:jc w:val="center"/>
              <w:rPr>
                <w:rFonts w:cstheme="minorHAnsi"/>
                <w:sz w:val="16"/>
                <w:szCs w:val="16"/>
              </w:rPr>
            </w:pPr>
            <w:r w:rsidRPr="005478F3">
              <w:rPr>
                <w:rFonts w:ascii="Calibri" w:hAnsi="Calibri" w:cs="Calibri"/>
                <w:color w:val="000000"/>
                <w:sz w:val="16"/>
                <w:szCs w:val="16"/>
              </w:rPr>
              <w:t>0.366</w:t>
            </w:r>
          </w:p>
        </w:tc>
        <w:tc>
          <w:tcPr>
            <w:tcW w:w="924" w:type="dxa"/>
          </w:tcPr>
          <w:p w14:paraId="4E7E99D2" w14:textId="18D21E3C" w:rsidR="00141EEA" w:rsidRPr="001E5CF2" w:rsidRDefault="00141EEA" w:rsidP="005478F3">
            <w:pPr>
              <w:jc w:val="center"/>
              <w:rPr>
                <w:sz w:val="16"/>
                <w:szCs w:val="16"/>
              </w:rPr>
            </w:pPr>
            <w:r w:rsidRPr="005478F3">
              <w:rPr>
                <w:rFonts w:ascii="Calibri" w:hAnsi="Calibri" w:cs="Calibri"/>
                <w:color w:val="000000"/>
                <w:sz w:val="16"/>
                <w:szCs w:val="16"/>
              </w:rPr>
              <w:t>0.79</w:t>
            </w:r>
            <w:r>
              <w:rPr>
                <w:rFonts w:ascii="Calibri" w:hAnsi="Calibri" w:cs="Calibri"/>
                <w:color w:val="000000"/>
                <w:sz w:val="16"/>
                <w:szCs w:val="16"/>
              </w:rPr>
              <w:t>8</w:t>
            </w:r>
          </w:p>
        </w:tc>
      </w:tr>
      <w:tr w:rsidR="00141EEA" w:rsidRPr="00FC1381" w14:paraId="3ECB065B" w14:textId="77777777" w:rsidTr="005478F3">
        <w:trPr>
          <w:jc w:val="center"/>
        </w:trPr>
        <w:tc>
          <w:tcPr>
            <w:tcW w:w="1413" w:type="dxa"/>
          </w:tcPr>
          <w:p w14:paraId="4D2E749C" w14:textId="77777777" w:rsidR="00141EEA" w:rsidRPr="00FC1381" w:rsidRDefault="00141EEA" w:rsidP="005478F3">
            <w:pPr>
              <w:jc w:val="center"/>
              <w:rPr>
                <w:rFonts w:cstheme="minorHAnsi"/>
                <w:sz w:val="16"/>
                <w:szCs w:val="16"/>
                <w:lang w:val="en-US"/>
              </w:rPr>
            </w:pPr>
            <w:r w:rsidRPr="00FC1381">
              <w:rPr>
                <w:rFonts w:cstheme="minorHAnsi"/>
                <w:sz w:val="16"/>
                <w:szCs w:val="16"/>
                <w:lang w:val="en-GB"/>
              </w:rPr>
              <w:t>High risk of complications</w:t>
            </w:r>
          </w:p>
        </w:tc>
        <w:tc>
          <w:tcPr>
            <w:tcW w:w="1559" w:type="dxa"/>
          </w:tcPr>
          <w:p w14:paraId="0A3C5BD1" w14:textId="2DEE5F34"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0.78 (0.73, 0.83)</w:t>
            </w:r>
          </w:p>
        </w:tc>
        <w:tc>
          <w:tcPr>
            <w:tcW w:w="803" w:type="dxa"/>
          </w:tcPr>
          <w:p w14:paraId="489B1DEB" w14:textId="3DC4E57B"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01D794AB" w14:textId="6CD95ECC"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0.75 (0.68, 0.82)</w:t>
            </w:r>
          </w:p>
        </w:tc>
        <w:tc>
          <w:tcPr>
            <w:tcW w:w="828" w:type="dxa"/>
          </w:tcPr>
          <w:p w14:paraId="466F24DC" w14:textId="4664E009"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30E5E35E" w14:textId="013FCE2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0.81 (0.74, 0.88)</w:t>
            </w:r>
          </w:p>
        </w:tc>
        <w:tc>
          <w:tcPr>
            <w:tcW w:w="726" w:type="dxa"/>
          </w:tcPr>
          <w:p w14:paraId="7E5056A6" w14:textId="1E03F765"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6B1925C6" w14:textId="5B9FB02A" w:rsidR="00141EEA" w:rsidRPr="001E5CF2" w:rsidRDefault="00141EEA" w:rsidP="005478F3">
            <w:pPr>
              <w:jc w:val="center"/>
              <w:rPr>
                <w:sz w:val="16"/>
                <w:szCs w:val="16"/>
              </w:rPr>
            </w:pPr>
            <w:r w:rsidRPr="005478F3">
              <w:rPr>
                <w:rFonts w:ascii="Calibri" w:hAnsi="Calibri" w:cs="Calibri"/>
                <w:color w:val="000000"/>
                <w:sz w:val="16"/>
                <w:szCs w:val="16"/>
              </w:rPr>
              <w:t>0.461</w:t>
            </w:r>
          </w:p>
        </w:tc>
      </w:tr>
      <w:tr w:rsidR="00141EEA" w:rsidRPr="00FC1381" w14:paraId="1FE7D38D" w14:textId="77777777" w:rsidTr="005478F3">
        <w:trPr>
          <w:jc w:val="center"/>
        </w:trPr>
        <w:tc>
          <w:tcPr>
            <w:tcW w:w="1413" w:type="dxa"/>
          </w:tcPr>
          <w:p w14:paraId="0DBF9A6B" w14:textId="77777777" w:rsidR="00141EEA" w:rsidRPr="00FC1381" w:rsidRDefault="00141EEA" w:rsidP="005478F3">
            <w:pPr>
              <w:jc w:val="center"/>
              <w:rPr>
                <w:rFonts w:cstheme="minorHAnsi"/>
                <w:sz w:val="16"/>
                <w:szCs w:val="16"/>
              </w:rPr>
            </w:pPr>
            <w:proofErr w:type="spellStart"/>
            <w:r w:rsidRPr="00FC1381">
              <w:rPr>
                <w:rFonts w:cstheme="minorHAnsi"/>
                <w:color w:val="000000"/>
                <w:sz w:val="16"/>
                <w:szCs w:val="16"/>
              </w:rPr>
              <w:t>Delayed</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convalescence</w:t>
            </w:r>
            <w:proofErr w:type="spellEnd"/>
          </w:p>
        </w:tc>
        <w:tc>
          <w:tcPr>
            <w:tcW w:w="1559" w:type="dxa"/>
          </w:tcPr>
          <w:p w14:paraId="0A93A7AF" w14:textId="5634816A" w:rsidR="00141EEA" w:rsidRPr="001E5CF2" w:rsidRDefault="00141EEA" w:rsidP="005478F3">
            <w:pPr>
              <w:jc w:val="center"/>
              <w:rPr>
                <w:rFonts w:cstheme="minorHAnsi"/>
                <w:sz w:val="16"/>
                <w:szCs w:val="16"/>
              </w:rPr>
            </w:pPr>
            <w:r w:rsidRPr="005478F3">
              <w:rPr>
                <w:rFonts w:ascii="Calibri" w:hAnsi="Calibri" w:cs="Calibri"/>
                <w:color w:val="000000"/>
                <w:sz w:val="16"/>
                <w:szCs w:val="16"/>
              </w:rPr>
              <w:t>0.89 (0.69, 1.17)</w:t>
            </w:r>
          </w:p>
        </w:tc>
        <w:tc>
          <w:tcPr>
            <w:tcW w:w="803" w:type="dxa"/>
          </w:tcPr>
          <w:p w14:paraId="5D948983" w14:textId="0A8B420C" w:rsidR="00141EEA" w:rsidRPr="001E5CF2" w:rsidRDefault="00141EEA" w:rsidP="005478F3">
            <w:pPr>
              <w:jc w:val="center"/>
              <w:rPr>
                <w:rFonts w:cstheme="minorHAnsi"/>
                <w:sz w:val="16"/>
                <w:szCs w:val="16"/>
              </w:rPr>
            </w:pPr>
            <w:r w:rsidRPr="005478F3">
              <w:rPr>
                <w:rFonts w:ascii="Calibri" w:hAnsi="Calibri" w:cs="Calibri"/>
                <w:color w:val="000000"/>
                <w:sz w:val="16"/>
                <w:szCs w:val="16"/>
              </w:rPr>
              <w:t>0.412</w:t>
            </w:r>
          </w:p>
        </w:tc>
        <w:tc>
          <w:tcPr>
            <w:tcW w:w="1348" w:type="dxa"/>
          </w:tcPr>
          <w:p w14:paraId="266C557C" w14:textId="6909F6FD" w:rsidR="00141EEA" w:rsidRPr="001E5CF2" w:rsidRDefault="00141EEA" w:rsidP="005478F3">
            <w:pPr>
              <w:jc w:val="center"/>
              <w:rPr>
                <w:rFonts w:cstheme="minorHAnsi"/>
                <w:sz w:val="16"/>
                <w:szCs w:val="16"/>
              </w:rPr>
            </w:pPr>
            <w:r w:rsidRPr="005478F3">
              <w:rPr>
                <w:rFonts w:ascii="Calibri" w:hAnsi="Calibri" w:cs="Calibri"/>
                <w:color w:val="000000"/>
                <w:sz w:val="16"/>
                <w:szCs w:val="16"/>
              </w:rPr>
              <w:t>0.97 (0.65, 1.44)</w:t>
            </w:r>
          </w:p>
        </w:tc>
        <w:tc>
          <w:tcPr>
            <w:tcW w:w="828" w:type="dxa"/>
          </w:tcPr>
          <w:p w14:paraId="2518494B" w14:textId="4712041E" w:rsidR="00141EEA" w:rsidRPr="001E5CF2" w:rsidRDefault="00141EEA" w:rsidP="005478F3">
            <w:pPr>
              <w:jc w:val="center"/>
              <w:rPr>
                <w:rFonts w:cstheme="minorHAnsi"/>
                <w:sz w:val="16"/>
                <w:szCs w:val="16"/>
              </w:rPr>
            </w:pPr>
            <w:r w:rsidRPr="005478F3">
              <w:rPr>
                <w:rFonts w:ascii="Calibri" w:hAnsi="Calibri" w:cs="Calibri"/>
                <w:color w:val="000000"/>
                <w:sz w:val="16"/>
                <w:szCs w:val="16"/>
              </w:rPr>
              <w:t>0.867</w:t>
            </w:r>
          </w:p>
        </w:tc>
        <w:tc>
          <w:tcPr>
            <w:tcW w:w="1461" w:type="dxa"/>
          </w:tcPr>
          <w:p w14:paraId="2FC09485" w14:textId="644445AD" w:rsidR="00141EEA" w:rsidRPr="001E5CF2" w:rsidRDefault="00141EEA" w:rsidP="005478F3">
            <w:pPr>
              <w:jc w:val="center"/>
              <w:rPr>
                <w:rFonts w:cstheme="minorHAnsi"/>
                <w:sz w:val="16"/>
                <w:szCs w:val="16"/>
              </w:rPr>
            </w:pPr>
            <w:r w:rsidRPr="005478F3">
              <w:rPr>
                <w:rFonts w:ascii="Calibri" w:hAnsi="Calibri" w:cs="Calibri"/>
                <w:color w:val="000000"/>
                <w:sz w:val="16"/>
                <w:szCs w:val="16"/>
              </w:rPr>
              <w:t>0.87 (0.61, 1.25)</w:t>
            </w:r>
          </w:p>
        </w:tc>
        <w:tc>
          <w:tcPr>
            <w:tcW w:w="726" w:type="dxa"/>
          </w:tcPr>
          <w:p w14:paraId="0A0E76BB" w14:textId="0BA2FEDE" w:rsidR="00141EEA" w:rsidRPr="001E5CF2" w:rsidRDefault="00141EEA" w:rsidP="005478F3">
            <w:pPr>
              <w:jc w:val="center"/>
              <w:rPr>
                <w:rFonts w:cstheme="minorHAnsi"/>
                <w:sz w:val="16"/>
                <w:szCs w:val="16"/>
              </w:rPr>
            </w:pPr>
            <w:r w:rsidRPr="005478F3">
              <w:rPr>
                <w:rFonts w:ascii="Calibri" w:hAnsi="Calibri" w:cs="Calibri"/>
                <w:color w:val="000000"/>
                <w:sz w:val="16"/>
                <w:szCs w:val="16"/>
              </w:rPr>
              <w:t>0.451</w:t>
            </w:r>
          </w:p>
        </w:tc>
        <w:tc>
          <w:tcPr>
            <w:tcW w:w="924" w:type="dxa"/>
          </w:tcPr>
          <w:p w14:paraId="67ED9130" w14:textId="6B3EF07F" w:rsidR="00141EEA" w:rsidRPr="001E5CF2" w:rsidRDefault="00141EEA" w:rsidP="005478F3">
            <w:pPr>
              <w:jc w:val="center"/>
              <w:rPr>
                <w:sz w:val="16"/>
                <w:szCs w:val="16"/>
              </w:rPr>
            </w:pPr>
            <w:r w:rsidRPr="005478F3">
              <w:rPr>
                <w:rFonts w:ascii="Calibri" w:hAnsi="Calibri" w:cs="Calibri"/>
                <w:color w:val="000000"/>
                <w:sz w:val="16"/>
                <w:szCs w:val="16"/>
              </w:rPr>
              <w:t>0.74</w:t>
            </w:r>
            <w:r>
              <w:rPr>
                <w:rFonts w:ascii="Calibri" w:hAnsi="Calibri" w:cs="Calibri"/>
                <w:color w:val="000000"/>
                <w:sz w:val="16"/>
                <w:szCs w:val="16"/>
              </w:rPr>
              <w:t>1</w:t>
            </w:r>
          </w:p>
        </w:tc>
      </w:tr>
      <w:tr w:rsidR="00141EEA" w:rsidRPr="00FC1381" w14:paraId="43813465" w14:textId="77777777" w:rsidTr="005478F3">
        <w:trPr>
          <w:jc w:val="center"/>
        </w:trPr>
        <w:tc>
          <w:tcPr>
            <w:tcW w:w="1413" w:type="dxa"/>
          </w:tcPr>
          <w:p w14:paraId="1BAB9E65" w14:textId="77777777" w:rsidR="00141EEA" w:rsidRPr="00FC1381" w:rsidRDefault="00141EEA" w:rsidP="005478F3">
            <w:pPr>
              <w:jc w:val="center"/>
              <w:rPr>
                <w:rFonts w:cstheme="minorHAnsi"/>
                <w:sz w:val="16"/>
                <w:szCs w:val="16"/>
                <w:lang w:val="en-US"/>
              </w:rPr>
            </w:pPr>
            <w:r w:rsidRPr="00FC1381">
              <w:rPr>
                <w:rFonts w:cstheme="minorHAnsi"/>
                <w:sz w:val="16"/>
                <w:szCs w:val="16"/>
                <w:lang w:val="en-US"/>
              </w:rPr>
              <w:t>Age in years at PHF diagnosis</w:t>
            </w:r>
          </w:p>
        </w:tc>
        <w:tc>
          <w:tcPr>
            <w:tcW w:w="1559" w:type="dxa"/>
          </w:tcPr>
          <w:p w14:paraId="21E837D3" w14:textId="59709B77"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1.06 (1.05, 1.06)</w:t>
            </w:r>
          </w:p>
        </w:tc>
        <w:tc>
          <w:tcPr>
            <w:tcW w:w="803" w:type="dxa"/>
          </w:tcPr>
          <w:p w14:paraId="64B256CB" w14:textId="1AF9CCD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28B88BFB" w14:textId="04FEFF18" w:rsidR="00141EEA" w:rsidRPr="001E5CF2" w:rsidRDefault="00141EEA" w:rsidP="005478F3">
            <w:pPr>
              <w:jc w:val="center"/>
              <w:rPr>
                <w:rFonts w:cstheme="minorHAnsi"/>
                <w:sz w:val="16"/>
                <w:szCs w:val="16"/>
              </w:rPr>
            </w:pPr>
            <w:r w:rsidRPr="005478F3">
              <w:rPr>
                <w:rFonts w:ascii="Calibri" w:hAnsi="Calibri" w:cs="Calibri"/>
                <w:color w:val="000000"/>
                <w:sz w:val="16"/>
                <w:szCs w:val="16"/>
              </w:rPr>
              <w:t>1.06 (1.06, 1.07)</w:t>
            </w:r>
          </w:p>
        </w:tc>
        <w:tc>
          <w:tcPr>
            <w:tcW w:w="828" w:type="dxa"/>
          </w:tcPr>
          <w:p w14:paraId="4ADED4AE" w14:textId="489E956E"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6191EF66" w14:textId="49513364" w:rsidR="00141EEA" w:rsidRPr="001E5CF2" w:rsidRDefault="00141EEA" w:rsidP="005478F3">
            <w:pPr>
              <w:jc w:val="center"/>
              <w:rPr>
                <w:rFonts w:cstheme="minorHAnsi"/>
                <w:sz w:val="16"/>
                <w:szCs w:val="16"/>
              </w:rPr>
            </w:pPr>
            <w:r w:rsidRPr="005478F3">
              <w:rPr>
                <w:rFonts w:ascii="Calibri" w:hAnsi="Calibri" w:cs="Calibri"/>
                <w:color w:val="000000"/>
                <w:sz w:val="16"/>
                <w:szCs w:val="16"/>
              </w:rPr>
              <w:t>1.05 (1.04, 1.05)</w:t>
            </w:r>
          </w:p>
        </w:tc>
        <w:tc>
          <w:tcPr>
            <w:tcW w:w="726" w:type="dxa"/>
          </w:tcPr>
          <w:p w14:paraId="369A143E" w14:textId="072AED1E"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50074F7C" w14:textId="77777777" w:rsidR="00141EEA" w:rsidRPr="001E5CF2" w:rsidRDefault="00141EEA" w:rsidP="005478F3">
            <w:pPr>
              <w:jc w:val="center"/>
              <w:rPr>
                <w:sz w:val="16"/>
                <w:szCs w:val="16"/>
              </w:rPr>
            </w:pPr>
          </w:p>
        </w:tc>
      </w:tr>
      <w:tr w:rsidR="00141EEA" w:rsidRPr="00FC1381" w14:paraId="5360D1E3" w14:textId="77777777" w:rsidTr="005478F3">
        <w:trPr>
          <w:jc w:val="center"/>
        </w:trPr>
        <w:tc>
          <w:tcPr>
            <w:tcW w:w="1413" w:type="dxa"/>
          </w:tcPr>
          <w:p w14:paraId="4EC3D331"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1559" w:type="dxa"/>
          </w:tcPr>
          <w:p w14:paraId="4989EA19" w14:textId="24DADDA0" w:rsidR="00141EEA" w:rsidRPr="001E5CF2" w:rsidRDefault="00141EEA" w:rsidP="005478F3">
            <w:pPr>
              <w:jc w:val="center"/>
              <w:rPr>
                <w:rFonts w:cstheme="minorHAnsi"/>
                <w:sz w:val="16"/>
                <w:szCs w:val="16"/>
              </w:rPr>
            </w:pPr>
            <w:r w:rsidRPr="005478F3">
              <w:rPr>
                <w:rFonts w:ascii="Calibri" w:hAnsi="Calibri" w:cs="Calibri"/>
                <w:color w:val="000000"/>
                <w:sz w:val="16"/>
                <w:szCs w:val="16"/>
              </w:rPr>
              <w:t>0.63 (0.59, 0.66)</w:t>
            </w:r>
          </w:p>
        </w:tc>
        <w:tc>
          <w:tcPr>
            <w:tcW w:w="803" w:type="dxa"/>
          </w:tcPr>
          <w:p w14:paraId="4AE69F1E" w14:textId="50252322"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C731A2B" w14:textId="5358AA45" w:rsidR="00141EEA" w:rsidRPr="001E5CF2" w:rsidRDefault="00141EEA" w:rsidP="005478F3">
            <w:pPr>
              <w:jc w:val="center"/>
              <w:rPr>
                <w:rFonts w:cstheme="minorHAnsi"/>
                <w:sz w:val="16"/>
                <w:szCs w:val="16"/>
              </w:rPr>
            </w:pPr>
            <w:r w:rsidRPr="005478F3">
              <w:rPr>
                <w:rFonts w:ascii="Calibri" w:hAnsi="Calibri" w:cs="Calibri"/>
                <w:color w:val="000000"/>
                <w:sz w:val="16"/>
                <w:szCs w:val="16"/>
              </w:rPr>
              <w:t>0.61 (0.55, 0.67)</w:t>
            </w:r>
          </w:p>
        </w:tc>
        <w:tc>
          <w:tcPr>
            <w:tcW w:w="828" w:type="dxa"/>
          </w:tcPr>
          <w:p w14:paraId="36BF960C" w14:textId="14C43353"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6EEC2D90" w14:textId="6B592F76" w:rsidR="00141EEA" w:rsidRPr="001E5CF2" w:rsidRDefault="00141EEA" w:rsidP="005478F3">
            <w:pPr>
              <w:jc w:val="center"/>
              <w:rPr>
                <w:rFonts w:cstheme="minorHAnsi"/>
                <w:sz w:val="16"/>
                <w:szCs w:val="16"/>
              </w:rPr>
            </w:pPr>
            <w:r w:rsidRPr="005478F3">
              <w:rPr>
                <w:rFonts w:ascii="Calibri" w:hAnsi="Calibri" w:cs="Calibri"/>
                <w:color w:val="000000"/>
                <w:sz w:val="16"/>
                <w:szCs w:val="16"/>
              </w:rPr>
              <w:t>0.65 (0.6</w:t>
            </w:r>
            <w:r>
              <w:rPr>
                <w:rFonts w:ascii="Calibri" w:hAnsi="Calibri" w:cs="Calibri"/>
                <w:color w:val="000000"/>
                <w:sz w:val="16"/>
                <w:szCs w:val="16"/>
              </w:rPr>
              <w:t>0</w:t>
            </w:r>
            <w:r w:rsidRPr="005478F3">
              <w:rPr>
                <w:rFonts w:ascii="Calibri" w:hAnsi="Calibri" w:cs="Calibri"/>
                <w:color w:val="000000"/>
                <w:sz w:val="16"/>
                <w:szCs w:val="16"/>
              </w:rPr>
              <w:t>, 0.7</w:t>
            </w:r>
            <w:r>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759CDA08" w14:textId="22E0AEA2"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1D655454" w14:textId="77777777" w:rsidR="00141EEA" w:rsidRPr="001E5CF2" w:rsidRDefault="00141EEA" w:rsidP="005478F3">
            <w:pPr>
              <w:jc w:val="center"/>
              <w:rPr>
                <w:sz w:val="16"/>
                <w:szCs w:val="16"/>
              </w:rPr>
            </w:pPr>
          </w:p>
        </w:tc>
      </w:tr>
      <w:tr w:rsidR="00141EEA" w:rsidRPr="00FC1381" w14:paraId="146219CB" w14:textId="77777777" w:rsidTr="005478F3">
        <w:trPr>
          <w:jc w:val="center"/>
        </w:trPr>
        <w:tc>
          <w:tcPr>
            <w:tcW w:w="1413" w:type="dxa"/>
          </w:tcPr>
          <w:p w14:paraId="4460D438" w14:textId="77777777" w:rsidR="00141EEA" w:rsidRPr="00FC1381" w:rsidRDefault="00141EEA" w:rsidP="005478F3">
            <w:pPr>
              <w:jc w:val="center"/>
              <w:rPr>
                <w:rFonts w:cstheme="minorHAnsi"/>
                <w:sz w:val="16"/>
                <w:szCs w:val="16"/>
              </w:rPr>
            </w:pPr>
            <w:r w:rsidRPr="00FC1381">
              <w:rPr>
                <w:rFonts w:cstheme="minorHAnsi"/>
                <w:sz w:val="16"/>
                <w:szCs w:val="16"/>
              </w:rPr>
              <w:t>Cancer</w:t>
            </w:r>
          </w:p>
        </w:tc>
        <w:tc>
          <w:tcPr>
            <w:tcW w:w="1559" w:type="dxa"/>
          </w:tcPr>
          <w:p w14:paraId="51BA519E" w14:textId="76870E92" w:rsidR="00141EEA" w:rsidRPr="001E5CF2" w:rsidRDefault="00141EEA" w:rsidP="005478F3">
            <w:pPr>
              <w:jc w:val="center"/>
              <w:rPr>
                <w:rFonts w:cstheme="minorHAnsi"/>
                <w:sz w:val="16"/>
                <w:szCs w:val="16"/>
              </w:rPr>
            </w:pPr>
            <w:r w:rsidRPr="005478F3">
              <w:rPr>
                <w:rFonts w:ascii="Calibri" w:hAnsi="Calibri" w:cs="Calibri"/>
                <w:color w:val="000000"/>
                <w:sz w:val="16"/>
                <w:szCs w:val="16"/>
              </w:rPr>
              <w:t>1.1</w:t>
            </w:r>
            <w:r>
              <w:rPr>
                <w:rFonts w:ascii="Calibri" w:hAnsi="Calibri" w:cs="Calibri"/>
                <w:color w:val="000000"/>
                <w:sz w:val="16"/>
                <w:szCs w:val="16"/>
              </w:rPr>
              <w:t>0</w:t>
            </w:r>
            <w:r w:rsidRPr="005478F3">
              <w:rPr>
                <w:rFonts w:ascii="Calibri" w:hAnsi="Calibri" w:cs="Calibri"/>
                <w:color w:val="000000"/>
                <w:sz w:val="16"/>
                <w:szCs w:val="16"/>
              </w:rPr>
              <w:t xml:space="preserve"> (1.05, 1.16)</w:t>
            </w:r>
          </w:p>
        </w:tc>
        <w:tc>
          <w:tcPr>
            <w:tcW w:w="803" w:type="dxa"/>
          </w:tcPr>
          <w:p w14:paraId="73D9FC1A" w14:textId="108D0294"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CA96C42" w14:textId="126ED8C8" w:rsidR="00141EEA" w:rsidRPr="001E5CF2" w:rsidRDefault="00141EEA" w:rsidP="005478F3">
            <w:pPr>
              <w:jc w:val="center"/>
              <w:rPr>
                <w:rFonts w:cstheme="minorHAnsi"/>
                <w:sz w:val="16"/>
                <w:szCs w:val="16"/>
              </w:rPr>
            </w:pPr>
            <w:r w:rsidRPr="005478F3">
              <w:rPr>
                <w:rFonts w:ascii="Calibri" w:hAnsi="Calibri" w:cs="Calibri"/>
                <w:color w:val="000000"/>
                <w:sz w:val="16"/>
                <w:szCs w:val="16"/>
              </w:rPr>
              <w:t>1.05 (0.96, 1.14)</w:t>
            </w:r>
          </w:p>
        </w:tc>
        <w:tc>
          <w:tcPr>
            <w:tcW w:w="828" w:type="dxa"/>
          </w:tcPr>
          <w:p w14:paraId="5AAAC85D" w14:textId="436CDD11" w:rsidR="00141EEA" w:rsidRPr="001E5CF2" w:rsidRDefault="00141EEA" w:rsidP="005478F3">
            <w:pPr>
              <w:jc w:val="center"/>
              <w:rPr>
                <w:rFonts w:cstheme="minorHAnsi"/>
                <w:sz w:val="16"/>
                <w:szCs w:val="16"/>
              </w:rPr>
            </w:pPr>
            <w:r w:rsidRPr="005478F3">
              <w:rPr>
                <w:rFonts w:ascii="Calibri" w:hAnsi="Calibri" w:cs="Calibri"/>
                <w:color w:val="000000"/>
                <w:sz w:val="16"/>
                <w:szCs w:val="16"/>
              </w:rPr>
              <w:t>0.277</w:t>
            </w:r>
          </w:p>
        </w:tc>
        <w:tc>
          <w:tcPr>
            <w:tcW w:w="1461" w:type="dxa"/>
          </w:tcPr>
          <w:p w14:paraId="64D56DF3" w14:textId="492C14E6" w:rsidR="00141EEA" w:rsidRPr="001E5CF2" w:rsidRDefault="00141EEA" w:rsidP="005478F3">
            <w:pPr>
              <w:jc w:val="center"/>
              <w:rPr>
                <w:rFonts w:cstheme="minorHAnsi"/>
                <w:sz w:val="16"/>
                <w:szCs w:val="16"/>
              </w:rPr>
            </w:pPr>
            <w:r w:rsidRPr="005478F3">
              <w:rPr>
                <w:rFonts w:ascii="Calibri" w:hAnsi="Calibri" w:cs="Calibri"/>
                <w:color w:val="000000"/>
                <w:sz w:val="16"/>
                <w:szCs w:val="16"/>
              </w:rPr>
              <w:t>1.14 (1.07, 1.22)</w:t>
            </w:r>
          </w:p>
        </w:tc>
        <w:tc>
          <w:tcPr>
            <w:tcW w:w="726" w:type="dxa"/>
          </w:tcPr>
          <w:p w14:paraId="6AE7FF22" w14:textId="0EB89C2F"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61339EDB" w14:textId="77777777" w:rsidR="00141EEA" w:rsidRPr="001E5CF2" w:rsidRDefault="00141EEA" w:rsidP="005478F3">
            <w:pPr>
              <w:jc w:val="center"/>
              <w:rPr>
                <w:sz w:val="16"/>
                <w:szCs w:val="16"/>
              </w:rPr>
            </w:pPr>
          </w:p>
        </w:tc>
      </w:tr>
      <w:tr w:rsidR="00141EEA" w:rsidRPr="00FC1381" w14:paraId="0E60EFBC" w14:textId="77777777" w:rsidTr="005478F3">
        <w:trPr>
          <w:jc w:val="center"/>
        </w:trPr>
        <w:tc>
          <w:tcPr>
            <w:tcW w:w="1413" w:type="dxa"/>
          </w:tcPr>
          <w:p w14:paraId="1284393F" w14:textId="77777777" w:rsidR="00141EEA" w:rsidRPr="00FC1381" w:rsidRDefault="00141EEA" w:rsidP="005478F3">
            <w:pPr>
              <w:jc w:val="center"/>
              <w:rPr>
                <w:rFonts w:cstheme="minorHAnsi"/>
                <w:sz w:val="16"/>
                <w:szCs w:val="16"/>
              </w:rPr>
            </w:pPr>
            <w:r w:rsidRPr="00FC1381">
              <w:rPr>
                <w:rFonts w:cstheme="minorHAnsi"/>
                <w:sz w:val="16"/>
                <w:szCs w:val="16"/>
              </w:rPr>
              <w:t>Diabetes</w:t>
            </w:r>
          </w:p>
        </w:tc>
        <w:tc>
          <w:tcPr>
            <w:tcW w:w="1559" w:type="dxa"/>
          </w:tcPr>
          <w:p w14:paraId="7594D7B6" w14:textId="6AB520BE" w:rsidR="00141EEA" w:rsidRPr="001E5CF2" w:rsidRDefault="00141EEA" w:rsidP="005478F3">
            <w:pPr>
              <w:jc w:val="center"/>
              <w:rPr>
                <w:rFonts w:cstheme="minorHAnsi"/>
                <w:sz w:val="16"/>
                <w:szCs w:val="16"/>
              </w:rPr>
            </w:pPr>
            <w:r w:rsidRPr="005478F3">
              <w:rPr>
                <w:rFonts w:ascii="Calibri" w:hAnsi="Calibri" w:cs="Calibri"/>
                <w:color w:val="000000"/>
                <w:sz w:val="16"/>
                <w:szCs w:val="16"/>
              </w:rPr>
              <w:t>1.23 (1.16, 1.29)</w:t>
            </w:r>
          </w:p>
        </w:tc>
        <w:tc>
          <w:tcPr>
            <w:tcW w:w="803" w:type="dxa"/>
          </w:tcPr>
          <w:p w14:paraId="6A24594D" w14:textId="3BF3A436"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F82C64D" w14:textId="7EBC7CBA" w:rsidR="00141EEA" w:rsidRPr="001E5CF2" w:rsidRDefault="00141EEA" w:rsidP="005478F3">
            <w:pPr>
              <w:jc w:val="center"/>
              <w:rPr>
                <w:rFonts w:cstheme="minorHAnsi"/>
                <w:sz w:val="16"/>
                <w:szCs w:val="16"/>
              </w:rPr>
            </w:pPr>
            <w:r w:rsidRPr="005478F3">
              <w:rPr>
                <w:rFonts w:ascii="Calibri" w:hAnsi="Calibri" w:cs="Calibri"/>
                <w:color w:val="000000"/>
                <w:sz w:val="16"/>
                <w:szCs w:val="16"/>
              </w:rPr>
              <w:t>1.28 (1.18, 1.39)</w:t>
            </w:r>
          </w:p>
        </w:tc>
        <w:tc>
          <w:tcPr>
            <w:tcW w:w="828" w:type="dxa"/>
          </w:tcPr>
          <w:p w14:paraId="26FE3DF5" w14:textId="5AA7A750"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029BAC83" w14:textId="35FD6FD1" w:rsidR="00141EEA" w:rsidRPr="001E5CF2" w:rsidRDefault="00141EEA" w:rsidP="005478F3">
            <w:pPr>
              <w:jc w:val="center"/>
              <w:rPr>
                <w:rFonts w:cstheme="minorHAnsi"/>
                <w:sz w:val="16"/>
                <w:szCs w:val="16"/>
              </w:rPr>
            </w:pPr>
            <w:r w:rsidRPr="005478F3">
              <w:rPr>
                <w:rFonts w:ascii="Calibri" w:hAnsi="Calibri" w:cs="Calibri"/>
                <w:color w:val="000000"/>
                <w:sz w:val="16"/>
                <w:szCs w:val="16"/>
              </w:rPr>
              <w:t>1.19 (1.11, 1.28)</w:t>
            </w:r>
          </w:p>
        </w:tc>
        <w:tc>
          <w:tcPr>
            <w:tcW w:w="726" w:type="dxa"/>
          </w:tcPr>
          <w:p w14:paraId="2935BC2A" w14:textId="1E752B54"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D804EEF" w14:textId="77777777" w:rsidR="00141EEA" w:rsidRPr="001E5CF2" w:rsidRDefault="00141EEA" w:rsidP="005478F3">
            <w:pPr>
              <w:jc w:val="center"/>
              <w:rPr>
                <w:sz w:val="16"/>
                <w:szCs w:val="16"/>
              </w:rPr>
            </w:pPr>
          </w:p>
        </w:tc>
      </w:tr>
      <w:tr w:rsidR="00141EEA" w:rsidRPr="00FC1381" w14:paraId="7D400343" w14:textId="77777777" w:rsidTr="005478F3">
        <w:trPr>
          <w:jc w:val="center"/>
        </w:trPr>
        <w:tc>
          <w:tcPr>
            <w:tcW w:w="1413" w:type="dxa"/>
          </w:tcPr>
          <w:p w14:paraId="37D9A8A8" w14:textId="77777777" w:rsidR="00141EEA" w:rsidRPr="00FC1381" w:rsidRDefault="00141EEA" w:rsidP="005478F3">
            <w:pPr>
              <w:jc w:val="center"/>
              <w:rPr>
                <w:rFonts w:cstheme="minorHAnsi"/>
                <w:sz w:val="16"/>
                <w:szCs w:val="16"/>
              </w:rPr>
            </w:pPr>
            <w:r w:rsidRPr="00FC1381">
              <w:rPr>
                <w:rFonts w:cstheme="minorHAnsi"/>
                <w:sz w:val="16"/>
                <w:szCs w:val="16"/>
              </w:rPr>
              <w:t>Dementia</w:t>
            </w:r>
          </w:p>
        </w:tc>
        <w:tc>
          <w:tcPr>
            <w:tcW w:w="1559" w:type="dxa"/>
          </w:tcPr>
          <w:p w14:paraId="34281910" w14:textId="58EB9259" w:rsidR="00141EEA" w:rsidRPr="001E5CF2" w:rsidRDefault="00141EEA" w:rsidP="005478F3">
            <w:pPr>
              <w:jc w:val="center"/>
              <w:rPr>
                <w:rFonts w:cstheme="minorHAnsi"/>
                <w:sz w:val="16"/>
                <w:szCs w:val="16"/>
              </w:rPr>
            </w:pPr>
            <w:r w:rsidRPr="005478F3">
              <w:rPr>
                <w:rFonts w:ascii="Calibri" w:hAnsi="Calibri" w:cs="Calibri"/>
                <w:color w:val="000000"/>
                <w:sz w:val="16"/>
                <w:szCs w:val="16"/>
              </w:rPr>
              <w:t>1.42 (1.31, 1.55)</w:t>
            </w:r>
          </w:p>
        </w:tc>
        <w:tc>
          <w:tcPr>
            <w:tcW w:w="803" w:type="dxa"/>
          </w:tcPr>
          <w:p w14:paraId="01564119" w14:textId="5CF39EC2"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650C1E18" w14:textId="01C6CC87" w:rsidR="00141EEA" w:rsidRPr="001E5CF2" w:rsidRDefault="00141EEA" w:rsidP="005478F3">
            <w:pPr>
              <w:jc w:val="center"/>
              <w:rPr>
                <w:rFonts w:cstheme="minorHAnsi"/>
                <w:sz w:val="16"/>
                <w:szCs w:val="16"/>
              </w:rPr>
            </w:pPr>
            <w:r w:rsidRPr="005478F3">
              <w:rPr>
                <w:rFonts w:ascii="Calibri" w:hAnsi="Calibri" w:cs="Calibri"/>
                <w:color w:val="000000"/>
                <w:sz w:val="16"/>
                <w:szCs w:val="16"/>
              </w:rPr>
              <w:t>1.57 (1.38, 1.79)</w:t>
            </w:r>
          </w:p>
        </w:tc>
        <w:tc>
          <w:tcPr>
            <w:tcW w:w="828" w:type="dxa"/>
          </w:tcPr>
          <w:p w14:paraId="1CEB5989" w14:textId="32E8A9EE"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0BD6A168" w14:textId="39876630" w:rsidR="00141EEA" w:rsidRPr="001E5CF2" w:rsidRDefault="00141EEA" w:rsidP="005478F3">
            <w:pPr>
              <w:jc w:val="center"/>
              <w:rPr>
                <w:rFonts w:cstheme="minorHAnsi"/>
                <w:sz w:val="16"/>
                <w:szCs w:val="16"/>
              </w:rPr>
            </w:pPr>
            <w:r w:rsidRPr="005478F3">
              <w:rPr>
                <w:rFonts w:ascii="Calibri" w:hAnsi="Calibri" w:cs="Calibri"/>
                <w:color w:val="000000"/>
                <w:sz w:val="16"/>
                <w:szCs w:val="16"/>
              </w:rPr>
              <w:t>1.31 (1.18, 1.46)</w:t>
            </w:r>
          </w:p>
        </w:tc>
        <w:tc>
          <w:tcPr>
            <w:tcW w:w="726" w:type="dxa"/>
          </w:tcPr>
          <w:p w14:paraId="43FAD4F1" w14:textId="342FA75C"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8C80A4E" w14:textId="77777777" w:rsidR="00141EEA" w:rsidRPr="001E5CF2" w:rsidRDefault="00141EEA" w:rsidP="005478F3">
            <w:pPr>
              <w:jc w:val="center"/>
              <w:rPr>
                <w:sz w:val="16"/>
                <w:szCs w:val="16"/>
              </w:rPr>
            </w:pPr>
          </w:p>
        </w:tc>
      </w:tr>
      <w:tr w:rsidR="00141EEA" w:rsidRPr="00FC1381" w14:paraId="70D9ECF6" w14:textId="77777777" w:rsidTr="005478F3">
        <w:trPr>
          <w:jc w:val="center"/>
        </w:trPr>
        <w:tc>
          <w:tcPr>
            <w:tcW w:w="1413" w:type="dxa"/>
          </w:tcPr>
          <w:p w14:paraId="1BCA12A2"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1559" w:type="dxa"/>
          </w:tcPr>
          <w:p w14:paraId="32399CE8" w14:textId="23B32C17" w:rsidR="00141EEA" w:rsidRPr="001E5CF2" w:rsidRDefault="00141EEA" w:rsidP="005478F3">
            <w:pPr>
              <w:jc w:val="center"/>
              <w:rPr>
                <w:rFonts w:cstheme="minorHAnsi"/>
                <w:sz w:val="16"/>
                <w:szCs w:val="16"/>
              </w:rPr>
            </w:pPr>
            <w:r w:rsidRPr="005478F3">
              <w:rPr>
                <w:rFonts w:ascii="Calibri" w:hAnsi="Calibri" w:cs="Calibri"/>
                <w:color w:val="000000"/>
                <w:sz w:val="16"/>
                <w:szCs w:val="16"/>
              </w:rPr>
              <w:t>1.06 (0.96, 1.17)</w:t>
            </w:r>
          </w:p>
        </w:tc>
        <w:tc>
          <w:tcPr>
            <w:tcW w:w="803" w:type="dxa"/>
          </w:tcPr>
          <w:p w14:paraId="674531C4" w14:textId="2DF7C143" w:rsidR="00141EEA" w:rsidRPr="001E5CF2" w:rsidRDefault="00141EEA" w:rsidP="005478F3">
            <w:pPr>
              <w:jc w:val="center"/>
              <w:rPr>
                <w:rFonts w:cstheme="minorHAnsi"/>
                <w:sz w:val="16"/>
                <w:szCs w:val="16"/>
              </w:rPr>
            </w:pPr>
            <w:r w:rsidRPr="005478F3">
              <w:rPr>
                <w:rFonts w:ascii="Calibri" w:hAnsi="Calibri" w:cs="Calibri"/>
                <w:color w:val="000000"/>
                <w:sz w:val="16"/>
                <w:szCs w:val="16"/>
              </w:rPr>
              <w:t>0.223</w:t>
            </w:r>
          </w:p>
        </w:tc>
        <w:tc>
          <w:tcPr>
            <w:tcW w:w="1348" w:type="dxa"/>
          </w:tcPr>
          <w:p w14:paraId="649322F6" w14:textId="739364A5" w:rsidR="00141EEA" w:rsidRPr="001E5CF2" w:rsidRDefault="00141EEA" w:rsidP="005478F3">
            <w:pPr>
              <w:jc w:val="center"/>
              <w:rPr>
                <w:rFonts w:cstheme="minorHAnsi"/>
                <w:sz w:val="16"/>
                <w:szCs w:val="16"/>
              </w:rPr>
            </w:pPr>
            <w:r w:rsidRPr="005478F3">
              <w:rPr>
                <w:rFonts w:ascii="Calibri" w:hAnsi="Calibri" w:cs="Calibri"/>
                <w:color w:val="000000"/>
                <w:sz w:val="16"/>
                <w:szCs w:val="16"/>
              </w:rPr>
              <w:t>1.05 (0.9</w:t>
            </w:r>
            <w:r>
              <w:rPr>
                <w:rFonts w:ascii="Calibri" w:hAnsi="Calibri" w:cs="Calibri"/>
                <w:color w:val="000000"/>
                <w:sz w:val="16"/>
                <w:szCs w:val="16"/>
              </w:rPr>
              <w:t>0</w:t>
            </w:r>
            <w:r w:rsidRPr="005478F3">
              <w:rPr>
                <w:rFonts w:ascii="Calibri" w:hAnsi="Calibri" w:cs="Calibri"/>
                <w:color w:val="000000"/>
                <w:sz w:val="16"/>
                <w:szCs w:val="16"/>
              </w:rPr>
              <w:t>, 1.23)</w:t>
            </w:r>
          </w:p>
        </w:tc>
        <w:tc>
          <w:tcPr>
            <w:tcW w:w="828" w:type="dxa"/>
          </w:tcPr>
          <w:p w14:paraId="7BB133BF" w14:textId="40AEA8CA" w:rsidR="00141EEA" w:rsidRPr="001E5CF2" w:rsidRDefault="00141EEA" w:rsidP="005478F3">
            <w:pPr>
              <w:jc w:val="center"/>
              <w:rPr>
                <w:rFonts w:cstheme="minorHAnsi"/>
                <w:sz w:val="16"/>
                <w:szCs w:val="16"/>
              </w:rPr>
            </w:pPr>
            <w:r w:rsidRPr="005478F3">
              <w:rPr>
                <w:rFonts w:ascii="Calibri" w:hAnsi="Calibri" w:cs="Calibri"/>
                <w:color w:val="000000"/>
                <w:sz w:val="16"/>
                <w:szCs w:val="16"/>
              </w:rPr>
              <w:t>0.531</w:t>
            </w:r>
          </w:p>
        </w:tc>
        <w:tc>
          <w:tcPr>
            <w:tcW w:w="1461" w:type="dxa"/>
          </w:tcPr>
          <w:p w14:paraId="581B144E" w14:textId="6C9EC9D9" w:rsidR="00141EEA" w:rsidRPr="001E5CF2" w:rsidRDefault="00141EEA" w:rsidP="005478F3">
            <w:pPr>
              <w:jc w:val="center"/>
              <w:rPr>
                <w:rFonts w:cstheme="minorHAnsi"/>
                <w:sz w:val="16"/>
                <w:szCs w:val="16"/>
              </w:rPr>
            </w:pPr>
            <w:r w:rsidRPr="005478F3">
              <w:rPr>
                <w:rFonts w:ascii="Calibri" w:hAnsi="Calibri" w:cs="Calibri"/>
                <w:color w:val="000000"/>
                <w:sz w:val="16"/>
                <w:szCs w:val="16"/>
              </w:rPr>
              <w:t>1.06 (0.93, 1.2</w:t>
            </w:r>
            <w:r>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21E6E029" w14:textId="46FF0565" w:rsidR="00141EEA" w:rsidRPr="001E5CF2" w:rsidRDefault="00141EEA" w:rsidP="005478F3">
            <w:pPr>
              <w:jc w:val="center"/>
              <w:rPr>
                <w:rFonts w:cstheme="minorHAnsi"/>
                <w:sz w:val="16"/>
                <w:szCs w:val="16"/>
              </w:rPr>
            </w:pPr>
            <w:r w:rsidRPr="005478F3">
              <w:rPr>
                <w:rFonts w:ascii="Calibri" w:hAnsi="Calibri" w:cs="Calibri"/>
                <w:color w:val="000000"/>
                <w:sz w:val="16"/>
                <w:szCs w:val="16"/>
              </w:rPr>
              <w:t>0.379</w:t>
            </w:r>
          </w:p>
        </w:tc>
        <w:tc>
          <w:tcPr>
            <w:tcW w:w="924" w:type="dxa"/>
            <w:shd w:val="clear" w:color="auto" w:fill="D9D9D9" w:themeFill="background1" w:themeFillShade="D9"/>
          </w:tcPr>
          <w:p w14:paraId="313246FC" w14:textId="77777777" w:rsidR="00141EEA" w:rsidRPr="001E5CF2" w:rsidRDefault="00141EEA" w:rsidP="005478F3">
            <w:pPr>
              <w:jc w:val="center"/>
              <w:rPr>
                <w:sz w:val="16"/>
                <w:szCs w:val="16"/>
              </w:rPr>
            </w:pPr>
          </w:p>
        </w:tc>
      </w:tr>
      <w:tr w:rsidR="00141EEA" w:rsidRPr="00FC1381" w14:paraId="2504CFF4" w14:textId="77777777" w:rsidTr="005478F3">
        <w:trPr>
          <w:jc w:val="center"/>
        </w:trPr>
        <w:tc>
          <w:tcPr>
            <w:tcW w:w="1413" w:type="dxa"/>
          </w:tcPr>
          <w:p w14:paraId="73649B24"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Obesity</w:t>
            </w:r>
            <w:proofErr w:type="spellEnd"/>
          </w:p>
        </w:tc>
        <w:tc>
          <w:tcPr>
            <w:tcW w:w="1559" w:type="dxa"/>
          </w:tcPr>
          <w:p w14:paraId="75A0A4FE" w14:textId="487C1DE9" w:rsidR="00141EEA" w:rsidRPr="001E5CF2" w:rsidRDefault="00141EEA" w:rsidP="005478F3">
            <w:pPr>
              <w:jc w:val="center"/>
              <w:rPr>
                <w:rFonts w:cstheme="minorHAnsi"/>
                <w:sz w:val="16"/>
                <w:szCs w:val="16"/>
              </w:rPr>
            </w:pPr>
            <w:r w:rsidRPr="005478F3">
              <w:rPr>
                <w:rFonts w:ascii="Calibri" w:hAnsi="Calibri" w:cs="Calibri"/>
                <w:color w:val="000000"/>
                <w:sz w:val="16"/>
                <w:szCs w:val="16"/>
              </w:rPr>
              <w:t>0.94 (0.88, 1</w:t>
            </w:r>
            <w:r>
              <w:rPr>
                <w:rFonts w:ascii="Calibri" w:hAnsi="Calibri" w:cs="Calibri"/>
                <w:color w:val="000000"/>
                <w:sz w:val="16"/>
                <w:szCs w:val="16"/>
              </w:rPr>
              <w:t>.00</w:t>
            </w:r>
            <w:r w:rsidRPr="005478F3">
              <w:rPr>
                <w:rFonts w:ascii="Calibri" w:hAnsi="Calibri" w:cs="Calibri"/>
                <w:color w:val="000000"/>
                <w:sz w:val="16"/>
                <w:szCs w:val="16"/>
              </w:rPr>
              <w:t>)</w:t>
            </w:r>
          </w:p>
        </w:tc>
        <w:tc>
          <w:tcPr>
            <w:tcW w:w="803" w:type="dxa"/>
          </w:tcPr>
          <w:p w14:paraId="2EE69A49" w14:textId="4E1718D4" w:rsidR="00141EEA" w:rsidRPr="001E5CF2" w:rsidRDefault="00141EEA" w:rsidP="005478F3">
            <w:pPr>
              <w:jc w:val="center"/>
              <w:rPr>
                <w:rFonts w:cstheme="minorHAnsi"/>
                <w:sz w:val="16"/>
                <w:szCs w:val="16"/>
              </w:rPr>
            </w:pPr>
            <w:r w:rsidRPr="005478F3">
              <w:rPr>
                <w:rFonts w:ascii="Calibri" w:hAnsi="Calibri" w:cs="Calibri"/>
                <w:color w:val="000000"/>
                <w:sz w:val="16"/>
                <w:szCs w:val="16"/>
              </w:rPr>
              <w:t>0.052</w:t>
            </w:r>
          </w:p>
        </w:tc>
        <w:tc>
          <w:tcPr>
            <w:tcW w:w="1348" w:type="dxa"/>
          </w:tcPr>
          <w:p w14:paraId="5FB9BFA7" w14:textId="3433D3E3" w:rsidR="00141EEA" w:rsidRPr="001E5CF2" w:rsidRDefault="00141EEA" w:rsidP="005478F3">
            <w:pPr>
              <w:jc w:val="center"/>
              <w:rPr>
                <w:rFonts w:cstheme="minorHAnsi"/>
                <w:sz w:val="16"/>
                <w:szCs w:val="16"/>
              </w:rPr>
            </w:pPr>
            <w:r w:rsidRPr="005478F3">
              <w:rPr>
                <w:rFonts w:ascii="Calibri" w:hAnsi="Calibri" w:cs="Calibri"/>
                <w:color w:val="000000"/>
                <w:sz w:val="16"/>
                <w:szCs w:val="16"/>
              </w:rPr>
              <w:t>0.94 (0.85, 1.04)</w:t>
            </w:r>
          </w:p>
        </w:tc>
        <w:tc>
          <w:tcPr>
            <w:tcW w:w="828" w:type="dxa"/>
          </w:tcPr>
          <w:p w14:paraId="73FA6167" w14:textId="73197F4C" w:rsidR="00141EEA" w:rsidRPr="001E5CF2" w:rsidRDefault="00141EEA" w:rsidP="005478F3">
            <w:pPr>
              <w:jc w:val="center"/>
              <w:rPr>
                <w:rFonts w:cstheme="minorHAnsi"/>
                <w:sz w:val="16"/>
                <w:szCs w:val="16"/>
              </w:rPr>
            </w:pPr>
            <w:r w:rsidRPr="005478F3">
              <w:rPr>
                <w:rFonts w:ascii="Calibri" w:hAnsi="Calibri" w:cs="Calibri"/>
                <w:color w:val="000000"/>
                <w:sz w:val="16"/>
                <w:szCs w:val="16"/>
              </w:rPr>
              <w:t>0.247</w:t>
            </w:r>
          </w:p>
        </w:tc>
        <w:tc>
          <w:tcPr>
            <w:tcW w:w="1461" w:type="dxa"/>
          </w:tcPr>
          <w:p w14:paraId="6777904C" w14:textId="1D7F2804" w:rsidR="00141EEA" w:rsidRPr="001E5CF2" w:rsidRDefault="00141EEA" w:rsidP="005478F3">
            <w:pPr>
              <w:jc w:val="center"/>
              <w:rPr>
                <w:rFonts w:cstheme="minorHAnsi"/>
                <w:sz w:val="16"/>
                <w:szCs w:val="16"/>
              </w:rPr>
            </w:pPr>
            <w:r w:rsidRPr="005478F3">
              <w:rPr>
                <w:rFonts w:ascii="Calibri" w:hAnsi="Calibri" w:cs="Calibri"/>
                <w:color w:val="000000"/>
                <w:sz w:val="16"/>
                <w:szCs w:val="16"/>
              </w:rPr>
              <w:t>0.94 (0.86, 1.02)</w:t>
            </w:r>
          </w:p>
        </w:tc>
        <w:tc>
          <w:tcPr>
            <w:tcW w:w="726" w:type="dxa"/>
          </w:tcPr>
          <w:p w14:paraId="70E79264" w14:textId="29CDBD7C" w:rsidR="00141EEA" w:rsidRPr="001E5CF2" w:rsidRDefault="00141EEA" w:rsidP="005478F3">
            <w:pPr>
              <w:jc w:val="center"/>
              <w:rPr>
                <w:rFonts w:cstheme="minorHAnsi"/>
                <w:sz w:val="16"/>
                <w:szCs w:val="16"/>
              </w:rPr>
            </w:pPr>
            <w:r w:rsidRPr="005478F3">
              <w:rPr>
                <w:rFonts w:ascii="Calibri" w:hAnsi="Calibri" w:cs="Calibri"/>
                <w:color w:val="000000"/>
                <w:sz w:val="16"/>
                <w:szCs w:val="16"/>
              </w:rPr>
              <w:t>0.162</w:t>
            </w:r>
          </w:p>
        </w:tc>
        <w:tc>
          <w:tcPr>
            <w:tcW w:w="924" w:type="dxa"/>
            <w:shd w:val="clear" w:color="auto" w:fill="D9D9D9" w:themeFill="background1" w:themeFillShade="D9"/>
          </w:tcPr>
          <w:p w14:paraId="7EE7FDE9" w14:textId="77777777" w:rsidR="00141EEA" w:rsidRPr="001E5CF2" w:rsidRDefault="00141EEA" w:rsidP="005478F3">
            <w:pPr>
              <w:jc w:val="center"/>
              <w:rPr>
                <w:sz w:val="16"/>
                <w:szCs w:val="16"/>
              </w:rPr>
            </w:pPr>
          </w:p>
        </w:tc>
      </w:tr>
      <w:tr w:rsidR="00141EEA" w:rsidRPr="00FC1381" w14:paraId="3D0FDA95" w14:textId="77777777" w:rsidTr="005478F3">
        <w:trPr>
          <w:jc w:val="center"/>
        </w:trPr>
        <w:tc>
          <w:tcPr>
            <w:tcW w:w="1413" w:type="dxa"/>
          </w:tcPr>
          <w:p w14:paraId="44AA844E"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5CA274CF" w14:textId="4123F69F" w:rsidR="00141EEA" w:rsidRPr="001E5CF2" w:rsidRDefault="00141EEA" w:rsidP="005478F3">
            <w:pPr>
              <w:jc w:val="center"/>
              <w:rPr>
                <w:rFonts w:cstheme="minorHAnsi"/>
                <w:sz w:val="16"/>
                <w:szCs w:val="16"/>
              </w:rPr>
            </w:pPr>
            <w:r w:rsidRPr="005478F3">
              <w:rPr>
                <w:rFonts w:ascii="Calibri" w:hAnsi="Calibri" w:cs="Calibri"/>
                <w:color w:val="000000"/>
                <w:sz w:val="16"/>
                <w:szCs w:val="16"/>
              </w:rPr>
              <w:t>1.46 (1.33, 1.6</w:t>
            </w:r>
            <w:r>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5F68062F" w14:textId="1370CC05"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34C222E0" w14:textId="3778DD44" w:rsidR="00141EEA" w:rsidRPr="001E5CF2" w:rsidRDefault="00141EEA" w:rsidP="005478F3">
            <w:pPr>
              <w:jc w:val="center"/>
              <w:rPr>
                <w:rFonts w:cstheme="minorHAnsi"/>
                <w:sz w:val="16"/>
                <w:szCs w:val="16"/>
              </w:rPr>
            </w:pPr>
            <w:r w:rsidRPr="005478F3">
              <w:rPr>
                <w:rFonts w:ascii="Calibri" w:hAnsi="Calibri" w:cs="Calibri"/>
                <w:color w:val="000000"/>
                <w:sz w:val="16"/>
                <w:szCs w:val="16"/>
              </w:rPr>
              <w:t>1.46 (1.26, 1.68)</w:t>
            </w:r>
          </w:p>
        </w:tc>
        <w:tc>
          <w:tcPr>
            <w:tcW w:w="828" w:type="dxa"/>
          </w:tcPr>
          <w:p w14:paraId="16C0B123" w14:textId="748F08B7"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7958434F" w14:textId="00399F4F" w:rsidR="00141EEA" w:rsidRPr="001E5CF2" w:rsidRDefault="00141EEA" w:rsidP="005478F3">
            <w:pPr>
              <w:jc w:val="center"/>
              <w:rPr>
                <w:rFonts w:cstheme="minorHAnsi"/>
                <w:sz w:val="16"/>
                <w:szCs w:val="16"/>
              </w:rPr>
            </w:pPr>
            <w:r w:rsidRPr="005478F3">
              <w:rPr>
                <w:rFonts w:ascii="Calibri" w:hAnsi="Calibri" w:cs="Calibri"/>
                <w:color w:val="000000"/>
                <w:sz w:val="16"/>
                <w:szCs w:val="16"/>
              </w:rPr>
              <w:t>1.46 (1.3</w:t>
            </w:r>
            <w:r>
              <w:rPr>
                <w:rFonts w:ascii="Calibri" w:hAnsi="Calibri" w:cs="Calibri"/>
                <w:color w:val="000000"/>
                <w:sz w:val="16"/>
                <w:szCs w:val="16"/>
              </w:rPr>
              <w:t>0</w:t>
            </w:r>
            <w:r w:rsidRPr="005478F3">
              <w:rPr>
                <w:rFonts w:ascii="Calibri" w:hAnsi="Calibri" w:cs="Calibri"/>
                <w:color w:val="000000"/>
                <w:sz w:val="16"/>
                <w:szCs w:val="16"/>
              </w:rPr>
              <w:t>, 1.65)</w:t>
            </w:r>
          </w:p>
        </w:tc>
        <w:tc>
          <w:tcPr>
            <w:tcW w:w="726" w:type="dxa"/>
          </w:tcPr>
          <w:p w14:paraId="4A1B255C" w14:textId="059381CC"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E751769" w14:textId="77777777" w:rsidR="00141EEA" w:rsidRPr="001E5CF2" w:rsidRDefault="00141EEA" w:rsidP="005478F3">
            <w:pPr>
              <w:jc w:val="center"/>
              <w:rPr>
                <w:sz w:val="16"/>
                <w:szCs w:val="16"/>
              </w:rPr>
            </w:pPr>
          </w:p>
        </w:tc>
      </w:tr>
      <w:tr w:rsidR="00141EEA" w:rsidRPr="00FC1381" w14:paraId="107F108F" w14:textId="77777777" w:rsidTr="005478F3">
        <w:trPr>
          <w:jc w:val="center"/>
        </w:trPr>
        <w:tc>
          <w:tcPr>
            <w:tcW w:w="1413" w:type="dxa"/>
          </w:tcPr>
          <w:p w14:paraId="24414BE4" w14:textId="77777777" w:rsidR="00141EEA" w:rsidRPr="00FC1381" w:rsidRDefault="00141EEA" w:rsidP="005478F3">
            <w:pPr>
              <w:jc w:val="center"/>
              <w:rPr>
                <w:rFonts w:cstheme="minorHAnsi"/>
                <w:sz w:val="16"/>
                <w:szCs w:val="16"/>
              </w:rPr>
            </w:pPr>
            <w:r w:rsidRPr="00FC1381">
              <w:rPr>
                <w:rFonts w:cstheme="minorHAnsi"/>
                <w:sz w:val="16"/>
                <w:szCs w:val="16"/>
              </w:rPr>
              <w:t>Parkinson</w:t>
            </w:r>
          </w:p>
        </w:tc>
        <w:tc>
          <w:tcPr>
            <w:tcW w:w="1559" w:type="dxa"/>
          </w:tcPr>
          <w:p w14:paraId="7809216C" w14:textId="3BAAF060" w:rsidR="00141EEA" w:rsidRPr="001E5CF2" w:rsidRDefault="00141EEA" w:rsidP="005478F3">
            <w:pPr>
              <w:jc w:val="center"/>
              <w:rPr>
                <w:rFonts w:cstheme="minorHAnsi"/>
                <w:sz w:val="16"/>
                <w:szCs w:val="16"/>
              </w:rPr>
            </w:pPr>
            <w:r w:rsidRPr="005478F3">
              <w:rPr>
                <w:rFonts w:ascii="Calibri" w:hAnsi="Calibri" w:cs="Calibri"/>
                <w:color w:val="000000"/>
                <w:sz w:val="16"/>
                <w:szCs w:val="16"/>
              </w:rPr>
              <w:t>1.03 (0.93, 1.14)</w:t>
            </w:r>
          </w:p>
        </w:tc>
        <w:tc>
          <w:tcPr>
            <w:tcW w:w="803" w:type="dxa"/>
          </w:tcPr>
          <w:p w14:paraId="115423E6" w14:textId="09A70A0E" w:rsidR="00141EEA" w:rsidRPr="001E5CF2" w:rsidRDefault="00141EEA" w:rsidP="005478F3">
            <w:pPr>
              <w:jc w:val="center"/>
              <w:rPr>
                <w:rFonts w:cstheme="minorHAnsi"/>
                <w:sz w:val="16"/>
                <w:szCs w:val="16"/>
              </w:rPr>
            </w:pPr>
            <w:r w:rsidRPr="005478F3">
              <w:rPr>
                <w:rFonts w:ascii="Calibri" w:hAnsi="Calibri" w:cs="Calibri"/>
                <w:color w:val="000000"/>
                <w:sz w:val="16"/>
                <w:szCs w:val="16"/>
              </w:rPr>
              <w:t>0.555</w:t>
            </w:r>
          </w:p>
        </w:tc>
        <w:tc>
          <w:tcPr>
            <w:tcW w:w="1348" w:type="dxa"/>
          </w:tcPr>
          <w:p w14:paraId="63F1E52D" w14:textId="7EA7AE2E" w:rsidR="00141EEA" w:rsidRPr="001E5CF2" w:rsidRDefault="00141EEA" w:rsidP="005478F3">
            <w:pPr>
              <w:jc w:val="center"/>
              <w:rPr>
                <w:rFonts w:cstheme="minorHAnsi"/>
                <w:sz w:val="16"/>
                <w:szCs w:val="16"/>
              </w:rPr>
            </w:pPr>
            <w:r w:rsidRPr="005478F3">
              <w:rPr>
                <w:rFonts w:ascii="Calibri" w:hAnsi="Calibri" w:cs="Calibri"/>
                <w:color w:val="000000"/>
                <w:sz w:val="16"/>
                <w:szCs w:val="16"/>
              </w:rPr>
              <w:t>1.2</w:t>
            </w:r>
            <w:r>
              <w:rPr>
                <w:rFonts w:ascii="Calibri" w:hAnsi="Calibri" w:cs="Calibri"/>
                <w:color w:val="000000"/>
                <w:sz w:val="16"/>
                <w:szCs w:val="16"/>
              </w:rPr>
              <w:t>0</w:t>
            </w:r>
            <w:r w:rsidRPr="005478F3">
              <w:rPr>
                <w:rFonts w:ascii="Calibri" w:hAnsi="Calibri" w:cs="Calibri"/>
                <w:color w:val="000000"/>
                <w:sz w:val="16"/>
                <w:szCs w:val="16"/>
              </w:rPr>
              <w:t xml:space="preserve"> (1.03, 1.4</w:t>
            </w:r>
            <w:r>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51F1D925" w14:textId="548FB820" w:rsidR="00141EEA" w:rsidRPr="001E5CF2" w:rsidRDefault="00141EEA" w:rsidP="005478F3">
            <w:pPr>
              <w:jc w:val="center"/>
              <w:rPr>
                <w:rFonts w:cstheme="minorHAnsi"/>
                <w:sz w:val="16"/>
                <w:szCs w:val="16"/>
              </w:rPr>
            </w:pPr>
            <w:r w:rsidRPr="005478F3">
              <w:rPr>
                <w:rFonts w:ascii="Calibri" w:hAnsi="Calibri" w:cs="Calibri"/>
                <w:color w:val="000000"/>
                <w:sz w:val="16"/>
                <w:szCs w:val="16"/>
              </w:rPr>
              <w:t>0.017</w:t>
            </w:r>
          </w:p>
        </w:tc>
        <w:tc>
          <w:tcPr>
            <w:tcW w:w="1461" w:type="dxa"/>
          </w:tcPr>
          <w:p w14:paraId="46244C90" w14:textId="393E42F4" w:rsidR="00141EEA" w:rsidRPr="001E5CF2" w:rsidRDefault="00141EEA" w:rsidP="005478F3">
            <w:pPr>
              <w:jc w:val="center"/>
              <w:rPr>
                <w:rFonts w:cstheme="minorHAnsi"/>
                <w:sz w:val="16"/>
                <w:szCs w:val="16"/>
              </w:rPr>
            </w:pPr>
            <w:r w:rsidRPr="005478F3">
              <w:rPr>
                <w:rFonts w:ascii="Calibri" w:hAnsi="Calibri" w:cs="Calibri"/>
                <w:color w:val="000000"/>
                <w:sz w:val="16"/>
                <w:szCs w:val="16"/>
              </w:rPr>
              <w:t>0.91 (0.8, 1.04)</w:t>
            </w:r>
          </w:p>
        </w:tc>
        <w:tc>
          <w:tcPr>
            <w:tcW w:w="726" w:type="dxa"/>
          </w:tcPr>
          <w:p w14:paraId="799A0E45" w14:textId="0BD70139" w:rsidR="00141EEA" w:rsidRPr="001E5CF2" w:rsidRDefault="00141EEA" w:rsidP="005478F3">
            <w:pPr>
              <w:jc w:val="center"/>
              <w:rPr>
                <w:rFonts w:cstheme="minorHAnsi"/>
                <w:sz w:val="16"/>
                <w:szCs w:val="16"/>
              </w:rPr>
            </w:pPr>
            <w:r w:rsidRPr="005478F3">
              <w:rPr>
                <w:rFonts w:ascii="Calibri" w:hAnsi="Calibri" w:cs="Calibri"/>
                <w:color w:val="000000"/>
                <w:sz w:val="16"/>
                <w:szCs w:val="16"/>
              </w:rPr>
              <w:t>0.173</w:t>
            </w:r>
          </w:p>
        </w:tc>
        <w:tc>
          <w:tcPr>
            <w:tcW w:w="924" w:type="dxa"/>
            <w:shd w:val="clear" w:color="auto" w:fill="D9D9D9" w:themeFill="background1" w:themeFillShade="D9"/>
          </w:tcPr>
          <w:p w14:paraId="262264BB" w14:textId="77777777" w:rsidR="00141EEA" w:rsidRPr="001E5CF2" w:rsidRDefault="00141EEA" w:rsidP="005478F3">
            <w:pPr>
              <w:jc w:val="center"/>
              <w:rPr>
                <w:sz w:val="16"/>
                <w:szCs w:val="16"/>
              </w:rPr>
            </w:pPr>
          </w:p>
        </w:tc>
      </w:tr>
      <w:tr w:rsidR="00141EEA" w:rsidRPr="00FC1381" w14:paraId="19C733CF" w14:textId="77777777" w:rsidTr="005478F3">
        <w:trPr>
          <w:jc w:val="center"/>
        </w:trPr>
        <w:tc>
          <w:tcPr>
            <w:tcW w:w="1413" w:type="dxa"/>
          </w:tcPr>
          <w:p w14:paraId="75AB0162" w14:textId="77777777" w:rsidR="00141EEA" w:rsidRPr="00FC1381" w:rsidRDefault="00141EEA" w:rsidP="005478F3">
            <w:pPr>
              <w:jc w:val="cente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1559" w:type="dxa"/>
          </w:tcPr>
          <w:p w14:paraId="3C60F8B9" w14:textId="512AFB44" w:rsidR="00141EEA" w:rsidRPr="001E5CF2" w:rsidRDefault="00141EEA" w:rsidP="005478F3">
            <w:pPr>
              <w:jc w:val="center"/>
              <w:rPr>
                <w:rFonts w:cstheme="minorHAnsi"/>
                <w:sz w:val="16"/>
                <w:szCs w:val="16"/>
              </w:rPr>
            </w:pPr>
            <w:r w:rsidRPr="005478F3">
              <w:rPr>
                <w:rFonts w:ascii="Calibri" w:hAnsi="Calibri" w:cs="Calibri"/>
                <w:color w:val="000000"/>
                <w:sz w:val="16"/>
                <w:szCs w:val="16"/>
              </w:rPr>
              <w:t>0.65 (0.53, 0.8</w:t>
            </w:r>
            <w:r>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6F32AF3D" w14:textId="46010E72"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679B5CB" w14:textId="618387A4" w:rsidR="00141EEA" w:rsidRPr="001E5CF2" w:rsidRDefault="00141EEA" w:rsidP="005478F3">
            <w:pPr>
              <w:jc w:val="center"/>
              <w:rPr>
                <w:rFonts w:cstheme="minorHAnsi"/>
                <w:sz w:val="16"/>
                <w:szCs w:val="16"/>
              </w:rPr>
            </w:pPr>
            <w:r w:rsidRPr="005478F3">
              <w:rPr>
                <w:rFonts w:ascii="Calibri" w:hAnsi="Calibri" w:cs="Calibri"/>
                <w:color w:val="000000"/>
                <w:sz w:val="16"/>
                <w:szCs w:val="16"/>
              </w:rPr>
              <w:t>0.72 (0.56, 0.92)</w:t>
            </w:r>
          </w:p>
        </w:tc>
        <w:tc>
          <w:tcPr>
            <w:tcW w:w="828" w:type="dxa"/>
          </w:tcPr>
          <w:p w14:paraId="063FDF54" w14:textId="320D4BE2" w:rsidR="00141EEA" w:rsidRPr="001E5CF2" w:rsidRDefault="00141EEA" w:rsidP="005478F3">
            <w:pPr>
              <w:jc w:val="center"/>
              <w:rPr>
                <w:rFonts w:cstheme="minorHAnsi"/>
                <w:sz w:val="16"/>
                <w:szCs w:val="16"/>
              </w:rPr>
            </w:pPr>
            <w:r w:rsidRPr="005478F3">
              <w:rPr>
                <w:rFonts w:ascii="Calibri" w:hAnsi="Calibri" w:cs="Calibri"/>
                <w:color w:val="000000"/>
                <w:sz w:val="16"/>
                <w:szCs w:val="16"/>
              </w:rPr>
              <w:t>0.009</w:t>
            </w:r>
          </w:p>
        </w:tc>
        <w:tc>
          <w:tcPr>
            <w:tcW w:w="1461" w:type="dxa"/>
          </w:tcPr>
          <w:p w14:paraId="5B673DEE" w14:textId="6F17A15A" w:rsidR="00141EEA" w:rsidRPr="001E5CF2" w:rsidRDefault="00141EEA" w:rsidP="005478F3">
            <w:pPr>
              <w:jc w:val="center"/>
              <w:rPr>
                <w:rFonts w:cstheme="minorHAnsi"/>
                <w:sz w:val="16"/>
                <w:szCs w:val="16"/>
              </w:rPr>
            </w:pPr>
            <w:r w:rsidRPr="005478F3">
              <w:rPr>
                <w:rFonts w:ascii="Calibri" w:hAnsi="Calibri" w:cs="Calibri"/>
                <w:color w:val="000000"/>
                <w:sz w:val="16"/>
                <w:szCs w:val="16"/>
              </w:rPr>
              <w:t>0.62 (0.42, 0.93)</w:t>
            </w:r>
          </w:p>
        </w:tc>
        <w:tc>
          <w:tcPr>
            <w:tcW w:w="726" w:type="dxa"/>
          </w:tcPr>
          <w:p w14:paraId="22BFB7F1" w14:textId="3CDF3A75" w:rsidR="00141EEA" w:rsidRPr="001E5CF2" w:rsidRDefault="00141EEA" w:rsidP="005478F3">
            <w:pPr>
              <w:jc w:val="center"/>
              <w:rPr>
                <w:rFonts w:cstheme="minorHAnsi"/>
                <w:sz w:val="16"/>
                <w:szCs w:val="16"/>
              </w:rPr>
            </w:pPr>
            <w:r w:rsidRPr="005478F3">
              <w:rPr>
                <w:rFonts w:ascii="Calibri" w:hAnsi="Calibri" w:cs="Calibri"/>
                <w:color w:val="000000"/>
                <w:sz w:val="16"/>
                <w:szCs w:val="16"/>
              </w:rPr>
              <w:t>0.019</w:t>
            </w:r>
          </w:p>
        </w:tc>
        <w:tc>
          <w:tcPr>
            <w:tcW w:w="924" w:type="dxa"/>
            <w:shd w:val="clear" w:color="auto" w:fill="D9D9D9" w:themeFill="background1" w:themeFillShade="D9"/>
          </w:tcPr>
          <w:p w14:paraId="30006248" w14:textId="77777777" w:rsidR="00141EEA" w:rsidRPr="001E5CF2" w:rsidRDefault="00141EEA" w:rsidP="005478F3">
            <w:pPr>
              <w:jc w:val="center"/>
              <w:rPr>
                <w:sz w:val="16"/>
                <w:szCs w:val="16"/>
              </w:rPr>
            </w:pPr>
          </w:p>
        </w:tc>
      </w:tr>
      <w:tr w:rsidR="00141EEA" w:rsidRPr="00FC1381" w14:paraId="69866BD3" w14:textId="77777777" w:rsidTr="005478F3">
        <w:trPr>
          <w:jc w:val="center"/>
        </w:trPr>
        <w:tc>
          <w:tcPr>
            <w:tcW w:w="1413" w:type="dxa"/>
          </w:tcPr>
          <w:p w14:paraId="0A1B42E7"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52E23BF5" w14:textId="292B6623" w:rsidR="00141EEA" w:rsidRPr="001E5CF2" w:rsidRDefault="00141EEA" w:rsidP="005478F3">
            <w:pPr>
              <w:jc w:val="center"/>
              <w:rPr>
                <w:rFonts w:cstheme="minorHAnsi"/>
                <w:sz w:val="16"/>
                <w:szCs w:val="16"/>
              </w:rPr>
            </w:pPr>
            <w:r w:rsidRPr="005478F3">
              <w:rPr>
                <w:rFonts w:ascii="Calibri" w:hAnsi="Calibri" w:cs="Calibri"/>
                <w:color w:val="000000"/>
                <w:sz w:val="16"/>
                <w:szCs w:val="16"/>
              </w:rPr>
              <w:t>1.54 (1.39, 1.69)</w:t>
            </w:r>
          </w:p>
        </w:tc>
        <w:tc>
          <w:tcPr>
            <w:tcW w:w="803" w:type="dxa"/>
          </w:tcPr>
          <w:p w14:paraId="4C230E01" w14:textId="1524B11A"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77DD1AB2" w14:textId="13619868" w:rsidR="00141EEA" w:rsidRPr="001E5CF2" w:rsidRDefault="00141EEA" w:rsidP="005478F3">
            <w:pPr>
              <w:jc w:val="center"/>
              <w:rPr>
                <w:rFonts w:cstheme="minorHAnsi"/>
                <w:sz w:val="16"/>
                <w:szCs w:val="16"/>
              </w:rPr>
            </w:pPr>
            <w:r w:rsidRPr="005478F3">
              <w:rPr>
                <w:rFonts w:ascii="Calibri" w:hAnsi="Calibri" w:cs="Calibri"/>
                <w:color w:val="000000"/>
                <w:sz w:val="16"/>
                <w:szCs w:val="16"/>
              </w:rPr>
              <w:t>1.63 (1.41, 1.88)</w:t>
            </w:r>
          </w:p>
        </w:tc>
        <w:tc>
          <w:tcPr>
            <w:tcW w:w="828" w:type="dxa"/>
          </w:tcPr>
          <w:p w14:paraId="785612CD" w14:textId="2BB25046"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191C314B" w14:textId="52F1EAD3" w:rsidR="00141EEA" w:rsidRPr="001E5CF2" w:rsidRDefault="00141EEA" w:rsidP="005478F3">
            <w:pPr>
              <w:jc w:val="center"/>
              <w:rPr>
                <w:rFonts w:cstheme="minorHAnsi"/>
                <w:sz w:val="16"/>
                <w:szCs w:val="16"/>
              </w:rPr>
            </w:pPr>
            <w:r w:rsidRPr="005478F3">
              <w:rPr>
                <w:rFonts w:ascii="Calibri" w:hAnsi="Calibri" w:cs="Calibri"/>
                <w:color w:val="000000"/>
                <w:sz w:val="16"/>
                <w:szCs w:val="16"/>
              </w:rPr>
              <w:t>1.47 (1.29, 1.68)</w:t>
            </w:r>
          </w:p>
        </w:tc>
        <w:tc>
          <w:tcPr>
            <w:tcW w:w="726" w:type="dxa"/>
          </w:tcPr>
          <w:p w14:paraId="699BD699" w14:textId="7558B451"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1A8488F2" w14:textId="77777777" w:rsidR="00141EEA" w:rsidRPr="001E5CF2" w:rsidRDefault="00141EEA" w:rsidP="005478F3">
            <w:pPr>
              <w:jc w:val="center"/>
              <w:rPr>
                <w:sz w:val="16"/>
                <w:szCs w:val="16"/>
              </w:rPr>
            </w:pPr>
          </w:p>
        </w:tc>
      </w:tr>
      <w:tr w:rsidR="00141EEA" w:rsidRPr="00FC1381" w14:paraId="2630DF6D" w14:textId="77777777" w:rsidTr="005478F3">
        <w:trPr>
          <w:jc w:val="center"/>
        </w:trPr>
        <w:tc>
          <w:tcPr>
            <w:tcW w:w="1413" w:type="dxa"/>
          </w:tcPr>
          <w:p w14:paraId="64E37B88"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1559" w:type="dxa"/>
          </w:tcPr>
          <w:p w14:paraId="0606F03E" w14:textId="63331C45" w:rsidR="00141EEA" w:rsidRPr="001E5CF2" w:rsidRDefault="00141EEA" w:rsidP="005478F3">
            <w:pPr>
              <w:jc w:val="center"/>
              <w:rPr>
                <w:rFonts w:cstheme="minorHAnsi"/>
                <w:sz w:val="16"/>
                <w:szCs w:val="16"/>
              </w:rPr>
            </w:pPr>
            <w:r w:rsidRPr="005478F3">
              <w:rPr>
                <w:rFonts w:ascii="Calibri" w:hAnsi="Calibri" w:cs="Calibri"/>
                <w:color w:val="000000"/>
                <w:sz w:val="16"/>
                <w:szCs w:val="16"/>
              </w:rPr>
              <w:t>1.11 (1.05, 1.17)</w:t>
            </w:r>
          </w:p>
        </w:tc>
        <w:tc>
          <w:tcPr>
            <w:tcW w:w="803" w:type="dxa"/>
          </w:tcPr>
          <w:p w14:paraId="533B3A36" w14:textId="46809458"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2351298" w14:textId="5171A60F" w:rsidR="00141EEA" w:rsidRPr="001E5CF2" w:rsidRDefault="00141EEA" w:rsidP="005478F3">
            <w:pPr>
              <w:jc w:val="center"/>
              <w:rPr>
                <w:rFonts w:cstheme="minorHAnsi"/>
                <w:sz w:val="16"/>
                <w:szCs w:val="16"/>
              </w:rPr>
            </w:pPr>
            <w:r w:rsidRPr="005478F3">
              <w:rPr>
                <w:rFonts w:ascii="Calibri" w:hAnsi="Calibri" w:cs="Calibri"/>
                <w:color w:val="000000"/>
                <w:sz w:val="16"/>
                <w:szCs w:val="16"/>
              </w:rPr>
              <w:t>1.1</w:t>
            </w:r>
            <w:r>
              <w:rPr>
                <w:rFonts w:ascii="Calibri" w:hAnsi="Calibri" w:cs="Calibri"/>
                <w:color w:val="000000"/>
                <w:sz w:val="16"/>
                <w:szCs w:val="16"/>
              </w:rPr>
              <w:t>0</w:t>
            </w:r>
            <w:r w:rsidRPr="005478F3">
              <w:rPr>
                <w:rFonts w:ascii="Calibri" w:hAnsi="Calibri" w:cs="Calibri"/>
                <w:color w:val="000000"/>
                <w:sz w:val="16"/>
                <w:szCs w:val="16"/>
              </w:rPr>
              <w:t xml:space="preserve"> (1.01, 1.2</w:t>
            </w:r>
            <w:r>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6917170D" w14:textId="10DFB5B4" w:rsidR="00141EEA" w:rsidRPr="001E5CF2" w:rsidRDefault="00141EEA" w:rsidP="005478F3">
            <w:pPr>
              <w:jc w:val="center"/>
              <w:rPr>
                <w:rFonts w:cstheme="minorHAnsi"/>
                <w:sz w:val="16"/>
                <w:szCs w:val="16"/>
              </w:rPr>
            </w:pPr>
            <w:r w:rsidRPr="005478F3">
              <w:rPr>
                <w:rFonts w:ascii="Calibri" w:hAnsi="Calibri" w:cs="Calibri"/>
                <w:color w:val="000000"/>
                <w:sz w:val="16"/>
                <w:szCs w:val="16"/>
              </w:rPr>
              <w:t>0.024</w:t>
            </w:r>
          </w:p>
        </w:tc>
        <w:tc>
          <w:tcPr>
            <w:tcW w:w="1461" w:type="dxa"/>
          </w:tcPr>
          <w:p w14:paraId="35DC32A7" w14:textId="619371CB" w:rsidR="00141EEA" w:rsidRPr="001E5CF2" w:rsidRDefault="00141EEA" w:rsidP="005478F3">
            <w:pPr>
              <w:jc w:val="center"/>
              <w:rPr>
                <w:rFonts w:cstheme="minorHAnsi"/>
                <w:sz w:val="16"/>
                <w:szCs w:val="16"/>
              </w:rPr>
            </w:pPr>
            <w:r w:rsidRPr="005478F3">
              <w:rPr>
                <w:rFonts w:ascii="Calibri" w:hAnsi="Calibri" w:cs="Calibri"/>
                <w:color w:val="000000"/>
                <w:sz w:val="16"/>
                <w:szCs w:val="16"/>
              </w:rPr>
              <w:t>1.1</w:t>
            </w:r>
            <w:r>
              <w:rPr>
                <w:rFonts w:ascii="Calibri" w:hAnsi="Calibri" w:cs="Calibri"/>
                <w:color w:val="000000"/>
                <w:sz w:val="16"/>
                <w:szCs w:val="16"/>
              </w:rPr>
              <w:t>0</w:t>
            </w:r>
            <w:r w:rsidRPr="005478F3">
              <w:rPr>
                <w:rFonts w:ascii="Calibri" w:hAnsi="Calibri" w:cs="Calibri"/>
                <w:color w:val="000000"/>
                <w:sz w:val="16"/>
                <w:szCs w:val="16"/>
              </w:rPr>
              <w:t xml:space="preserve"> (1.03, 1.18)</w:t>
            </w:r>
          </w:p>
        </w:tc>
        <w:tc>
          <w:tcPr>
            <w:tcW w:w="726" w:type="dxa"/>
          </w:tcPr>
          <w:p w14:paraId="5B8FFDD8" w14:textId="61EEBD5C" w:rsidR="00141EEA" w:rsidRPr="001E5CF2" w:rsidRDefault="00141EEA" w:rsidP="005478F3">
            <w:pPr>
              <w:jc w:val="center"/>
              <w:rPr>
                <w:rFonts w:cstheme="minorHAnsi"/>
                <w:sz w:val="16"/>
                <w:szCs w:val="16"/>
              </w:rPr>
            </w:pPr>
            <w:r w:rsidRPr="005478F3">
              <w:rPr>
                <w:rFonts w:ascii="Calibri" w:hAnsi="Calibri" w:cs="Calibri"/>
                <w:color w:val="000000"/>
                <w:sz w:val="16"/>
                <w:szCs w:val="16"/>
              </w:rPr>
              <w:t>0.005</w:t>
            </w:r>
          </w:p>
        </w:tc>
        <w:tc>
          <w:tcPr>
            <w:tcW w:w="924" w:type="dxa"/>
            <w:shd w:val="clear" w:color="auto" w:fill="D9D9D9" w:themeFill="background1" w:themeFillShade="D9"/>
          </w:tcPr>
          <w:p w14:paraId="3E0A24C1" w14:textId="77777777" w:rsidR="00141EEA" w:rsidRPr="001E5CF2" w:rsidRDefault="00141EEA" w:rsidP="005478F3">
            <w:pPr>
              <w:jc w:val="center"/>
              <w:rPr>
                <w:sz w:val="16"/>
                <w:szCs w:val="16"/>
              </w:rPr>
            </w:pPr>
          </w:p>
        </w:tc>
      </w:tr>
      <w:tr w:rsidR="00141EEA" w:rsidRPr="00FC1381" w14:paraId="3AD73FBA" w14:textId="77777777" w:rsidTr="005478F3">
        <w:trPr>
          <w:jc w:val="center"/>
        </w:trPr>
        <w:tc>
          <w:tcPr>
            <w:tcW w:w="1413" w:type="dxa"/>
          </w:tcPr>
          <w:p w14:paraId="3BF80DDF"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Omarthrosis</w:t>
            </w:r>
            <w:proofErr w:type="spellEnd"/>
          </w:p>
        </w:tc>
        <w:tc>
          <w:tcPr>
            <w:tcW w:w="1559" w:type="dxa"/>
          </w:tcPr>
          <w:p w14:paraId="36390379" w14:textId="09C87513" w:rsidR="00141EEA" w:rsidRPr="001E5CF2" w:rsidRDefault="00141EEA" w:rsidP="005478F3">
            <w:pPr>
              <w:jc w:val="center"/>
              <w:rPr>
                <w:rFonts w:cstheme="minorHAnsi"/>
                <w:sz w:val="16"/>
                <w:szCs w:val="16"/>
              </w:rPr>
            </w:pPr>
            <w:r w:rsidRPr="005478F3">
              <w:rPr>
                <w:rFonts w:ascii="Calibri" w:hAnsi="Calibri" w:cs="Calibri"/>
                <w:color w:val="000000"/>
                <w:sz w:val="16"/>
                <w:szCs w:val="16"/>
              </w:rPr>
              <w:t>0.93 (0.8</w:t>
            </w:r>
            <w:r>
              <w:rPr>
                <w:rFonts w:ascii="Calibri" w:hAnsi="Calibri" w:cs="Calibri"/>
                <w:color w:val="000000"/>
                <w:sz w:val="16"/>
                <w:szCs w:val="16"/>
              </w:rPr>
              <w:t>0</w:t>
            </w:r>
            <w:r w:rsidRPr="005478F3">
              <w:rPr>
                <w:rFonts w:ascii="Calibri" w:hAnsi="Calibri" w:cs="Calibri"/>
                <w:color w:val="000000"/>
                <w:sz w:val="16"/>
                <w:szCs w:val="16"/>
              </w:rPr>
              <w:t>, 1.07)</w:t>
            </w:r>
          </w:p>
        </w:tc>
        <w:tc>
          <w:tcPr>
            <w:tcW w:w="803" w:type="dxa"/>
          </w:tcPr>
          <w:p w14:paraId="4446FC2B" w14:textId="5EE7C091" w:rsidR="00141EEA" w:rsidRPr="001E5CF2" w:rsidRDefault="00141EEA" w:rsidP="005478F3">
            <w:pPr>
              <w:jc w:val="center"/>
              <w:rPr>
                <w:rFonts w:cstheme="minorHAnsi"/>
                <w:sz w:val="16"/>
                <w:szCs w:val="16"/>
              </w:rPr>
            </w:pPr>
            <w:r w:rsidRPr="005478F3">
              <w:rPr>
                <w:rFonts w:ascii="Calibri" w:hAnsi="Calibri" w:cs="Calibri"/>
                <w:color w:val="000000"/>
                <w:sz w:val="16"/>
                <w:szCs w:val="16"/>
              </w:rPr>
              <w:t>0.306</w:t>
            </w:r>
          </w:p>
        </w:tc>
        <w:tc>
          <w:tcPr>
            <w:tcW w:w="1348" w:type="dxa"/>
          </w:tcPr>
          <w:p w14:paraId="7244D4D6" w14:textId="6A82622D" w:rsidR="00141EEA" w:rsidRPr="001E5CF2" w:rsidRDefault="00141EEA" w:rsidP="005478F3">
            <w:pPr>
              <w:jc w:val="center"/>
              <w:rPr>
                <w:rFonts w:cstheme="minorHAnsi"/>
                <w:sz w:val="16"/>
                <w:szCs w:val="16"/>
              </w:rPr>
            </w:pPr>
            <w:r w:rsidRPr="005478F3">
              <w:rPr>
                <w:rFonts w:ascii="Calibri" w:hAnsi="Calibri" w:cs="Calibri"/>
                <w:color w:val="000000"/>
                <w:sz w:val="16"/>
                <w:szCs w:val="16"/>
              </w:rPr>
              <w:t>0.82 (0.63, 1.07)</w:t>
            </w:r>
          </w:p>
        </w:tc>
        <w:tc>
          <w:tcPr>
            <w:tcW w:w="828" w:type="dxa"/>
          </w:tcPr>
          <w:p w14:paraId="55A60010" w14:textId="407BA928" w:rsidR="00141EEA" w:rsidRPr="001E5CF2" w:rsidRDefault="00141EEA" w:rsidP="005478F3">
            <w:pPr>
              <w:jc w:val="center"/>
              <w:rPr>
                <w:rFonts w:cstheme="minorHAnsi"/>
                <w:sz w:val="16"/>
                <w:szCs w:val="16"/>
              </w:rPr>
            </w:pPr>
            <w:r w:rsidRPr="005478F3">
              <w:rPr>
                <w:rFonts w:ascii="Calibri" w:hAnsi="Calibri" w:cs="Calibri"/>
                <w:color w:val="000000"/>
                <w:sz w:val="16"/>
                <w:szCs w:val="16"/>
              </w:rPr>
              <w:t>0.14</w:t>
            </w:r>
            <w:r>
              <w:rPr>
                <w:rFonts w:ascii="Calibri" w:hAnsi="Calibri" w:cs="Calibri"/>
                <w:color w:val="000000"/>
                <w:sz w:val="16"/>
                <w:szCs w:val="16"/>
              </w:rPr>
              <w:t>0</w:t>
            </w:r>
          </w:p>
        </w:tc>
        <w:tc>
          <w:tcPr>
            <w:tcW w:w="1461" w:type="dxa"/>
          </w:tcPr>
          <w:p w14:paraId="5C5D5C6C" w14:textId="60210C0F" w:rsidR="00141EEA" w:rsidRPr="001E5CF2" w:rsidRDefault="00141EEA" w:rsidP="005478F3">
            <w:pPr>
              <w:jc w:val="center"/>
              <w:rPr>
                <w:rFonts w:cstheme="minorHAnsi"/>
                <w:sz w:val="16"/>
                <w:szCs w:val="16"/>
              </w:rPr>
            </w:pPr>
            <w:r w:rsidRPr="005478F3">
              <w:rPr>
                <w:rFonts w:ascii="Calibri" w:hAnsi="Calibri" w:cs="Calibri"/>
                <w:color w:val="000000"/>
                <w:sz w:val="16"/>
                <w:szCs w:val="16"/>
              </w:rPr>
              <w:t>0.99 (0.82, 1.18)</w:t>
            </w:r>
          </w:p>
        </w:tc>
        <w:tc>
          <w:tcPr>
            <w:tcW w:w="726" w:type="dxa"/>
          </w:tcPr>
          <w:p w14:paraId="04AF89AF" w14:textId="6456B4A1" w:rsidR="00141EEA" w:rsidRPr="001E5CF2" w:rsidRDefault="00141EEA" w:rsidP="005478F3">
            <w:pPr>
              <w:jc w:val="center"/>
              <w:rPr>
                <w:rFonts w:cstheme="minorHAnsi"/>
                <w:sz w:val="16"/>
                <w:szCs w:val="16"/>
              </w:rPr>
            </w:pPr>
            <w:r w:rsidRPr="005478F3">
              <w:rPr>
                <w:rFonts w:ascii="Calibri" w:hAnsi="Calibri" w:cs="Calibri"/>
                <w:color w:val="000000"/>
                <w:sz w:val="16"/>
                <w:szCs w:val="16"/>
              </w:rPr>
              <w:t>0.88</w:t>
            </w:r>
            <w:r>
              <w:rPr>
                <w:rFonts w:ascii="Calibri" w:hAnsi="Calibri" w:cs="Calibri"/>
                <w:color w:val="000000"/>
                <w:sz w:val="16"/>
                <w:szCs w:val="16"/>
              </w:rPr>
              <w:t>0</w:t>
            </w:r>
          </w:p>
        </w:tc>
        <w:tc>
          <w:tcPr>
            <w:tcW w:w="924" w:type="dxa"/>
            <w:shd w:val="clear" w:color="auto" w:fill="D9D9D9" w:themeFill="background1" w:themeFillShade="D9"/>
          </w:tcPr>
          <w:p w14:paraId="5D41A802" w14:textId="77777777" w:rsidR="00141EEA" w:rsidRPr="001E5CF2" w:rsidRDefault="00141EEA" w:rsidP="005478F3">
            <w:pPr>
              <w:jc w:val="center"/>
              <w:rPr>
                <w:sz w:val="16"/>
                <w:szCs w:val="16"/>
              </w:rPr>
            </w:pPr>
          </w:p>
        </w:tc>
      </w:tr>
      <w:tr w:rsidR="00141EEA" w:rsidRPr="00FC1381" w14:paraId="6C9892A7" w14:textId="77777777" w:rsidTr="005478F3">
        <w:trPr>
          <w:jc w:val="center"/>
        </w:trPr>
        <w:tc>
          <w:tcPr>
            <w:tcW w:w="1413" w:type="dxa"/>
          </w:tcPr>
          <w:p w14:paraId="6EB484BB" w14:textId="77777777" w:rsidR="00141EEA" w:rsidRPr="00FC1381" w:rsidRDefault="00141EEA" w:rsidP="005478F3">
            <w:pPr>
              <w:jc w:val="cente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1559" w:type="dxa"/>
          </w:tcPr>
          <w:p w14:paraId="1E54E2B0" w14:textId="00D64C89" w:rsidR="00141EEA" w:rsidRPr="001E5CF2" w:rsidRDefault="00141EEA" w:rsidP="005478F3">
            <w:pPr>
              <w:jc w:val="center"/>
              <w:rPr>
                <w:rFonts w:cstheme="minorHAnsi"/>
                <w:sz w:val="16"/>
                <w:szCs w:val="16"/>
              </w:rPr>
            </w:pPr>
            <w:r w:rsidRPr="005478F3">
              <w:rPr>
                <w:rFonts w:ascii="Calibri" w:hAnsi="Calibri" w:cs="Calibri"/>
                <w:color w:val="000000"/>
                <w:sz w:val="16"/>
                <w:szCs w:val="16"/>
              </w:rPr>
              <w:t>0.86 (0.75, 0.99)</w:t>
            </w:r>
          </w:p>
        </w:tc>
        <w:tc>
          <w:tcPr>
            <w:tcW w:w="803" w:type="dxa"/>
          </w:tcPr>
          <w:p w14:paraId="39892B04" w14:textId="01E17908" w:rsidR="00141EEA" w:rsidRPr="001E5CF2" w:rsidRDefault="00141EEA" w:rsidP="005478F3">
            <w:pPr>
              <w:jc w:val="center"/>
              <w:rPr>
                <w:rFonts w:cstheme="minorHAnsi"/>
                <w:sz w:val="16"/>
                <w:szCs w:val="16"/>
              </w:rPr>
            </w:pPr>
            <w:r w:rsidRPr="005478F3">
              <w:rPr>
                <w:rFonts w:ascii="Calibri" w:hAnsi="Calibri" w:cs="Calibri"/>
                <w:color w:val="000000"/>
                <w:sz w:val="16"/>
                <w:szCs w:val="16"/>
              </w:rPr>
              <w:t>0.035</w:t>
            </w:r>
          </w:p>
        </w:tc>
        <w:tc>
          <w:tcPr>
            <w:tcW w:w="1348" w:type="dxa"/>
          </w:tcPr>
          <w:p w14:paraId="5E441151" w14:textId="60F6AB87" w:rsidR="00141EEA" w:rsidRPr="001E5CF2" w:rsidRDefault="00141EEA" w:rsidP="005478F3">
            <w:pPr>
              <w:jc w:val="center"/>
              <w:rPr>
                <w:rFonts w:cstheme="minorHAnsi"/>
                <w:sz w:val="16"/>
                <w:szCs w:val="16"/>
              </w:rPr>
            </w:pPr>
            <w:r w:rsidRPr="005478F3">
              <w:rPr>
                <w:rFonts w:ascii="Calibri" w:hAnsi="Calibri" w:cs="Calibri"/>
                <w:color w:val="000000"/>
                <w:sz w:val="16"/>
                <w:szCs w:val="16"/>
              </w:rPr>
              <w:t>0.89 (0.71, 1.1</w:t>
            </w:r>
            <w:r>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74593A99" w14:textId="3E6F43A4" w:rsidR="00141EEA" w:rsidRPr="001E5CF2" w:rsidRDefault="00141EEA" w:rsidP="005478F3">
            <w:pPr>
              <w:jc w:val="center"/>
              <w:rPr>
                <w:rFonts w:cstheme="minorHAnsi"/>
                <w:sz w:val="16"/>
                <w:szCs w:val="16"/>
              </w:rPr>
            </w:pPr>
            <w:r w:rsidRPr="005478F3">
              <w:rPr>
                <w:rFonts w:ascii="Calibri" w:hAnsi="Calibri" w:cs="Calibri"/>
                <w:color w:val="000000"/>
                <w:sz w:val="16"/>
                <w:szCs w:val="16"/>
              </w:rPr>
              <w:t>0.284</w:t>
            </w:r>
          </w:p>
        </w:tc>
        <w:tc>
          <w:tcPr>
            <w:tcW w:w="1461" w:type="dxa"/>
          </w:tcPr>
          <w:p w14:paraId="1E29E82F" w14:textId="7802FC3A" w:rsidR="00141EEA" w:rsidRPr="001E5CF2" w:rsidRDefault="00141EEA" w:rsidP="005478F3">
            <w:pPr>
              <w:jc w:val="center"/>
              <w:rPr>
                <w:rFonts w:cstheme="minorHAnsi"/>
                <w:sz w:val="16"/>
                <w:szCs w:val="16"/>
              </w:rPr>
            </w:pPr>
            <w:r w:rsidRPr="005478F3">
              <w:rPr>
                <w:rFonts w:ascii="Calibri" w:hAnsi="Calibri" w:cs="Calibri"/>
                <w:color w:val="000000"/>
                <w:sz w:val="16"/>
                <w:szCs w:val="16"/>
              </w:rPr>
              <w:t>0.85 (0.72, 1.02)</w:t>
            </w:r>
          </w:p>
        </w:tc>
        <w:tc>
          <w:tcPr>
            <w:tcW w:w="726" w:type="dxa"/>
          </w:tcPr>
          <w:p w14:paraId="48BD1C6E" w14:textId="5AA79068" w:rsidR="00141EEA" w:rsidRPr="001E5CF2" w:rsidRDefault="00141EEA" w:rsidP="005478F3">
            <w:pPr>
              <w:jc w:val="center"/>
              <w:rPr>
                <w:rFonts w:cstheme="minorHAnsi"/>
                <w:sz w:val="16"/>
                <w:szCs w:val="16"/>
              </w:rPr>
            </w:pPr>
            <w:r w:rsidRPr="005478F3">
              <w:rPr>
                <w:rFonts w:ascii="Calibri" w:hAnsi="Calibri" w:cs="Calibri"/>
                <w:color w:val="000000"/>
                <w:sz w:val="16"/>
                <w:szCs w:val="16"/>
              </w:rPr>
              <w:t>0.076</w:t>
            </w:r>
          </w:p>
        </w:tc>
        <w:tc>
          <w:tcPr>
            <w:tcW w:w="924" w:type="dxa"/>
            <w:shd w:val="clear" w:color="auto" w:fill="D9D9D9" w:themeFill="background1" w:themeFillShade="D9"/>
          </w:tcPr>
          <w:p w14:paraId="19F87B22" w14:textId="77777777" w:rsidR="00141EEA" w:rsidRPr="001E5CF2" w:rsidRDefault="00141EEA" w:rsidP="005478F3">
            <w:pPr>
              <w:jc w:val="center"/>
              <w:rPr>
                <w:sz w:val="16"/>
                <w:szCs w:val="16"/>
              </w:rPr>
            </w:pPr>
          </w:p>
        </w:tc>
      </w:tr>
      <w:tr w:rsidR="00141EEA" w:rsidRPr="00FC1381" w14:paraId="31E1AFC5" w14:textId="77777777" w:rsidTr="005478F3">
        <w:trPr>
          <w:jc w:val="center"/>
        </w:trPr>
        <w:tc>
          <w:tcPr>
            <w:tcW w:w="1413" w:type="dxa"/>
          </w:tcPr>
          <w:p w14:paraId="343EFF90" w14:textId="77777777" w:rsidR="00141EEA" w:rsidRPr="00FC1381" w:rsidRDefault="00141EEA" w:rsidP="005478F3">
            <w:pPr>
              <w:jc w:val="center"/>
              <w:rPr>
                <w:rFonts w:cstheme="minorHAnsi"/>
                <w:sz w:val="16"/>
                <w:szCs w:val="16"/>
                <w:lang w:val="en-US"/>
              </w:rPr>
            </w:pPr>
            <w:r w:rsidRPr="00FC1381">
              <w:rPr>
                <w:rFonts w:cstheme="minorHAnsi"/>
                <w:sz w:val="16"/>
                <w:szCs w:val="16"/>
                <w:lang w:val="en-US"/>
              </w:rPr>
              <w:t>Atrial fibrillation and atrial flutter</w:t>
            </w:r>
          </w:p>
        </w:tc>
        <w:tc>
          <w:tcPr>
            <w:tcW w:w="1559" w:type="dxa"/>
          </w:tcPr>
          <w:p w14:paraId="6FDF0A8E" w14:textId="1C0A1F1C"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1.46 (1.37, 1.55)</w:t>
            </w:r>
          </w:p>
        </w:tc>
        <w:tc>
          <w:tcPr>
            <w:tcW w:w="803" w:type="dxa"/>
          </w:tcPr>
          <w:p w14:paraId="5AA4E238" w14:textId="50E6A2D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02876945" w14:textId="105E570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1.47 (1.34, 1.62)</w:t>
            </w:r>
          </w:p>
        </w:tc>
        <w:tc>
          <w:tcPr>
            <w:tcW w:w="828" w:type="dxa"/>
          </w:tcPr>
          <w:p w14:paraId="1FDE3743" w14:textId="5CE85C08"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2AFACBDA" w14:textId="4354EB82"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1.43 (1.33, 1.55)</w:t>
            </w:r>
          </w:p>
        </w:tc>
        <w:tc>
          <w:tcPr>
            <w:tcW w:w="726" w:type="dxa"/>
          </w:tcPr>
          <w:p w14:paraId="726B31C0" w14:textId="109567A6"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15607E80" w14:textId="77777777" w:rsidR="00141EEA" w:rsidRPr="001E5CF2" w:rsidRDefault="00141EEA" w:rsidP="005478F3">
            <w:pPr>
              <w:jc w:val="center"/>
              <w:rPr>
                <w:sz w:val="16"/>
                <w:szCs w:val="16"/>
              </w:rPr>
            </w:pPr>
          </w:p>
        </w:tc>
      </w:tr>
      <w:tr w:rsidR="00141EEA" w:rsidRPr="00FC1381" w14:paraId="7392DB30" w14:textId="77777777" w:rsidTr="005478F3">
        <w:trPr>
          <w:jc w:val="center"/>
        </w:trPr>
        <w:tc>
          <w:tcPr>
            <w:tcW w:w="1413" w:type="dxa"/>
          </w:tcPr>
          <w:p w14:paraId="3A20E60B" w14:textId="77777777" w:rsidR="00141EEA" w:rsidRPr="00FC1381" w:rsidRDefault="00141EEA" w:rsidP="005478F3">
            <w:pPr>
              <w:jc w:val="cente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1559" w:type="dxa"/>
          </w:tcPr>
          <w:p w14:paraId="1B2606CB" w14:textId="209ED83E"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1.33 (1.26, 1.4</w:t>
            </w:r>
            <w:r>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1CDF6893" w14:textId="2FFF509F"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41BB862D" w14:textId="641F464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1.37 (1.25, 1.49)</w:t>
            </w:r>
          </w:p>
        </w:tc>
        <w:tc>
          <w:tcPr>
            <w:tcW w:w="828" w:type="dxa"/>
          </w:tcPr>
          <w:p w14:paraId="52173DB8" w14:textId="2BDA55D9"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60A79FB9" w14:textId="5534B01B"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1.29 (1.2</w:t>
            </w:r>
            <w:r>
              <w:rPr>
                <w:rFonts w:ascii="Calibri" w:hAnsi="Calibri" w:cs="Calibri"/>
                <w:color w:val="000000"/>
                <w:sz w:val="16"/>
                <w:szCs w:val="16"/>
              </w:rPr>
              <w:t>0</w:t>
            </w:r>
            <w:r w:rsidRPr="005478F3">
              <w:rPr>
                <w:rFonts w:ascii="Calibri" w:hAnsi="Calibri" w:cs="Calibri"/>
                <w:color w:val="000000"/>
                <w:sz w:val="16"/>
                <w:szCs w:val="16"/>
              </w:rPr>
              <w:t>, 1.39)</w:t>
            </w:r>
          </w:p>
        </w:tc>
        <w:tc>
          <w:tcPr>
            <w:tcW w:w="726" w:type="dxa"/>
          </w:tcPr>
          <w:p w14:paraId="19A75AEB" w14:textId="36E2317E"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4457B3A0" w14:textId="77777777" w:rsidR="00141EEA" w:rsidRPr="001E5CF2" w:rsidRDefault="00141EEA" w:rsidP="005478F3">
            <w:pPr>
              <w:jc w:val="center"/>
              <w:rPr>
                <w:sz w:val="16"/>
                <w:szCs w:val="16"/>
              </w:rPr>
            </w:pPr>
          </w:p>
        </w:tc>
      </w:tr>
      <w:tr w:rsidR="00141EEA" w:rsidRPr="00FC1381" w14:paraId="2655F9A2" w14:textId="77777777" w:rsidTr="005478F3">
        <w:trPr>
          <w:jc w:val="center"/>
        </w:trPr>
        <w:tc>
          <w:tcPr>
            <w:tcW w:w="1413" w:type="dxa"/>
          </w:tcPr>
          <w:p w14:paraId="63EFA703" w14:textId="77777777" w:rsidR="00141EEA" w:rsidRPr="00FC1381" w:rsidRDefault="00141EEA" w:rsidP="005478F3">
            <w:pPr>
              <w:jc w:val="cente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1559" w:type="dxa"/>
          </w:tcPr>
          <w:p w14:paraId="7BE7118D" w14:textId="4E50BD22"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1.04 (0.99, 1.1</w:t>
            </w:r>
            <w:r>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6A994AE7" w14:textId="4FD1855F"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0.126</w:t>
            </w:r>
          </w:p>
        </w:tc>
        <w:tc>
          <w:tcPr>
            <w:tcW w:w="1348" w:type="dxa"/>
          </w:tcPr>
          <w:p w14:paraId="15DB635A" w14:textId="5BA433C6"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1.09 (1</w:t>
            </w:r>
            <w:r>
              <w:rPr>
                <w:rFonts w:ascii="Calibri" w:hAnsi="Calibri" w:cs="Calibri"/>
                <w:color w:val="000000"/>
                <w:sz w:val="16"/>
                <w:szCs w:val="16"/>
              </w:rPr>
              <w:t>.00</w:t>
            </w:r>
            <w:r w:rsidRPr="005478F3">
              <w:rPr>
                <w:rFonts w:ascii="Calibri" w:hAnsi="Calibri" w:cs="Calibri"/>
                <w:color w:val="000000"/>
                <w:sz w:val="16"/>
                <w:szCs w:val="16"/>
              </w:rPr>
              <w:t>, 1.18)</w:t>
            </w:r>
          </w:p>
        </w:tc>
        <w:tc>
          <w:tcPr>
            <w:tcW w:w="828" w:type="dxa"/>
          </w:tcPr>
          <w:p w14:paraId="1C7F2899" w14:textId="53E20C79"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0.058</w:t>
            </w:r>
          </w:p>
        </w:tc>
        <w:tc>
          <w:tcPr>
            <w:tcW w:w="1461" w:type="dxa"/>
          </w:tcPr>
          <w:p w14:paraId="55453233" w14:textId="031DFA15"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1.01 (0.94, 1.09)</w:t>
            </w:r>
          </w:p>
        </w:tc>
        <w:tc>
          <w:tcPr>
            <w:tcW w:w="726" w:type="dxa"/>
          </w:tcPr>
          <w:p w14:paraId="5AA3A658" w14:textId="7DB1A522"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0.721</w:t>
            </w:r>
          </w:p>
        </w:tc>
        <w:tc>
          <w:tcPr>
            <w:tcW w:w="924" w:type="dxa"/>
            <w:shd w:val="clear" w:color="auto" w:fill="D9D9D9" w:themeFill="background1" w:themeFillShade="D9"/>
          </w:tcPr>
          <w:p w14:paraId="53315350" w14:textId="77777777" w:rsidR="00141EEA" w:rsidRPr="001E5CF2" w:rsidRDefault="00141EEA" w:rsidP="005478F3">
            <w:pPr>
              <w:jc w:val="center"/>
              <w:rPr>
                <w:sz w:val="16"/>
                <w:szCs w:val="16"/>
              </w:rPr>
            </w:pPr>
          </w:p>
        </w:tc>
      </w:tr>
      <w:tr w:rsidR="00141EEA" w:rsidRPr="00FC1381" w14:paraId="3E18EF5F" w14:textId="77777777" w:rsidTr="005478F3">
        <w:trPr>
          <w:jc w:val="center"/>
        </w:trPr>
        <w:tc>
          <w:tcPr>
            <w:tcW w:w="1413" w:type="dxa"/>
          </w:tcPr>
          <w:p w14:paraId="4B567FF6" w14:textId="77777777" w:rsidR="00141EEA" w:rsidRPr="00FC1381" w:rsidRDefault="00141EEA" w:rsidP="005478F3">
            <w:pPr>
              <w:jc w:val="center"/>
              <w:rPr>
                <w:rFonts w:cstheme="minorHAnsi"/>
                <w:sz w:val="16"/>
                <w:szCs w:val="16"/>
                <w:lang w:val="en-US"/>
              </w:rPr>
            </w:pPr>
            <w:r w:rsidRPr="00FC1381">
              <w:rPr>
                <w:rFonts w:cstheme="minorHAnsi"/>
                <w:sz w:val="16"/>
                <w:szCs w:val="16"/>
              </w:rPr>
              <w:t>Hypertonus</w:t>
            </w:r>
          </w:p>
        </w:tc>
        <w:tc>
          <w:tcPr>
            <w:tcW w:w="1559" w:type="dxa"/>
          </w:tcPr>
          <w:p w14:paraId="5077DE7A" w14:textId="626F1023"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1.04 (0.95, 1.14)</w:t>
            </w:r>
          </w:p>
        </w:tc>
        <w:tc>
          <w:tcPr>
            <w:tcW w:w="803" w:type="dxa"/>
          </w:tcPr>
          <w:p w14:paraId="219ECD8E" w14:textId="1D36DB2C"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0.377</w:t>
            </w:r>
          </w:p>
        </w:tc>
        <w:tc>
          <w:tcPr>
            <w:tcW w:w="1348" w:type="dxa"/>
          </w:tcPr>
          <w:p w14:paraId="64409541" w14:textId="75CCAA58"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w:t>
            </w:r>
            <w:r>
              <w:rPr>
                <w:rFonts w:ascii="Calibri" w:hAnsi="Calibri" w:cs="Calibri"/>
                <w:color w:val="000000"/>
                <w:sz w:val="16"/>
                <w:szCs w:val="16"/>
              </w:rPr>
              <w:t>.00</w:t>
            </w:r>
            <w:r w:rsidRPr="005478F3">
              <w:rPr>
                <w:rFonts w:ascii="Calibri" w:hAnsi="Calibri" w:cs="Calibri"/>
                <w:color w:val="000000"/>
                <w:sz w:val="16"/>
                <w:szCs w:val="16"/>
              </w:rPr>
              <w:t xml:space="preserve"> (0.88, 1.15)</w:t>
            </w:r>
          </w:p>
        </w:tc>
        <w:tc>
          <w:tcPr>
            <w:tcW w:w="828" w:type="dxa"/>
          </w:tcPr>
          <w:p w14:paraId="1CAAC232" w14:textId="3567D8B3"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0.969</w:t>
            </w:r>
          </w:p>
        </w:tc>
        <w:tc>
          <w:tcPr>
            <w:tcW w:w="1461" w:type="dxa"/>
          </w:tcPr>
          <w:p w14:paraId="5DE8BB00" w14:textId="76778067"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1.07 (0.95, 1.2</w:t>
            </w:r>
            <w:r>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445AC9BD" w14:textId="0FF71573"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0.246</w:t>
            </w:r>
          </w:p>
        </w:tc>
        <w:tc>
          <w:tcPr>
            <w:tcW w:w="924" w:type="dxa"/>
            <w:shd w:val="clear" w:color="auto" w:fill="D9D9D9" w:themeFill="background1" w:themeFillShade="D9"/>
          </w:tcPr>
          <w:p w14:paraId="69FA3039" w14:textId="77777777" w:rsidR="00141EEA" w:rsidRPr="001E5CF2" w:rsidRDefault="00141EEA" w:rsidP="005478F3">
            <w:pPr>
              <w:jc w:val="center"/>
              <w:rPr>
                <w:sz w:val="16"/>
                <w:szCs w:val="16"/>
              </w:rPr>
            </w:pPr>
          </w:p>
        </w:tc>
      </w:tr>
      <w:tr w:rsidR="00141EEA" w:rsidRPr="00FC1381" w14:paraId="2BA1B50C" w14:textId="77777777" w:rsidTr="005478F3">
        <w:trPr>
          <w:jc w:val="center"/>
        </w:trPr>
        <w:tc>
          <w:tcPr>
            <w:tcW w:w="1413" w:type="dxa"/>
          </w:tcPr>
          <w:p w14:paraId="5DA3E23B" w14:textId="4D1CEBB6" w:rsidR="00141EEA" w:rsidRPr="00FC1381" w:rsidRDefault="00141EEA" w:rsidP="005478F3">
            <w:pPr>
              <w:jc w:val="center"/>
              <w:rPr>
                <w:rFonts w:cstheme="minorHAnsi"/>
                <w:sz w:val="16"/>
                <w:szCs w:val="16"/>
              </w:rPr>
            </w:pPr>
            <w:proofErr w:type="spellStart"/>
            <w:r w:rsidRPr="00FC1381">
              <w:rPr>
                <w:rFonts w:cstheme="minorHAnsi"/>
                <w:sz w:val="16"/>
                <w:szCs w:val="16"/>
              </w:rPr>
              <w:t>Atherosclerosis</w:t>
            </w:r>
            <w:proofErr w:type="spellEnd"/>
          </w:p>
        </w:tc>
        <w:tc>
          <w:tcPr>
            <w:tcW w:w="1559" w:type="dxa"/>
          </w:tcPr>
          <w:p w14:paraId="732ADFA6" w14:textId="42DCFB88" w:rsidR="00141EEA" w:rsidRPr="001E5CF2" w:rsidRDefault="00141EEA" w:rsidP="005478F3">
            <w:pPr>
              <w:jc w:val="center"/>
              <w:rPr>
                <w:rFonts w:cstheme="minorHAnsi"/>
                <w:sz w:val="16"/>
                <w:szCs w:val="16"/>
              </w:rPr>
            </w:pPr>
            <w:r w:rsidRPr="005478F3">
              <w:rPr>
                <w:rFonts w:ascii="Calibri" w:hAnsi="Calibri" w:cs="Calibri"/>
                <w:color w:val="000000"/>
                <w:sz w:val="16"/>
                <w:szCs w:val="16"/>
              </w:rPr>
              <w:t>1.02 (0.96, 1.09)</w:t>
            </w:r>
          </w:p>
        </w:tc>
        <w:tc>
          <w:tcPr>
            <w:tcW w:w="803" w:type="dxa"/>
          </w:tcPr>
          <w:p w14:paraId="4ED2EAED" w14:textId="654ED667" w:rsidR="00141EEA" w:rsidRPr="001E5CF2" w:rsidRDefault="00141EEA" w:rsidP="005478F3">
            <w:pPr>
              <w:jc w:val="center"/>
              <w:rPr>
                <w:rFonts w:cstheme="minorHAnsi"/>
                <w:sz w:val="16"/>
                <w:szCs w:val="16"/>
              </w:rPr>
            </w:pPr>
            <w:r w:rsidRPr="005478F3">
              <w:rPr>
                <w:rFonts w:ascii="Calibri" w:hAnsi="Calibri" w:cs="Calibri"/>
                <w:color w:val="000000"/>
                <w:sz w:val="16"/>
                <w:szCs w:val="16"/>
              </w:rPr>
              <w:t>0.459</w:t>
            </w:r>
          </w:p>
        </w:tc>
        <w:tc>
          <w:tcPr>
            <w:tcW w:w="1348" w:type="dxa"/>
          </w:tcPr>
          <w:p w14:paraId="0C8B5740" w14:textId="4FA39A15" w:rsidR="00141EEA" w:rsidRPr="001E5CF2" w:rsidRDefault="00141EEA" w:rsidP="005478F3">
            <w:pPr>
              <w:jc w:val="center"/>
              <w:rPr>
                <w:rFonts w:cstheme="minorHAnsi"/>
                <w:sz w:val="16"/>
                <w:szCs w:val="16"/>
              </w:rPr>
            </w:pPr>
            <w:r w:rsidRPr="005478F3">
              <w:rPr>
                <w:rFonts w:ascii="Calibri" w:hAnsi="Calibri" w:cs="Calibri"/>
                <w:color w:val="000000"/>
                <w:sz w:val="16"/>
                <w:szCs w:val="16"/>
              </w:rPr>
              <w:t>1.06 (0.96, 1.16)</w:t>
            </w:r>
          </w:p>
        </w:tc>
        <w:tc>
          <w:tcPr>
            <w:tcW w:w="828" w:type="dxa"/>
          </w:tcPr>
          <w:p w14:paraId="589EDADC" w14:textId="2619629F" w:rsidR="00141EEA" w:rsidRPr="001E5CF2" w:rsidRDefault="00141EEA" w:rsidP="005478F3">
            <w:pPr>
              <w:jc w:val="center"/>
              <w:rPr>
                <w:rFonts w:cstheme="minorHAnsi"/>
                <w:sz w:val="16"/>
                <w:szCs w:val="16"/>
              </w:rPr>
            </w:pPr>
            <w:r w:rsidRPr="005478F3">
              <w:rPr>
                <w:rFonts w:ascii="Calibri" w:hAnsi="Calibri" w:cs="Calibri"/>
                <w:color w:val="000000"/>
                <w:sz w:val="16"/>
                <w:szCs w:val="16"/>
              </w:rPr>
              <w:t>0.25</w:t>
            </w:r>
            <w:r>
              <w:rPr>
                <w:rFonts w:ascii="Calibri" w:hAnsi="Calibri" w:cs="Calibri"/>
                <w:color w:val="000000"/>
                <w:sz w:val="16"/>
                <w:szCs w:val="16"/>
              </w:rPr>
              <w:t>0</w:t>
            </w:r>
          </w:p>
        </w:tc>
        <w:tc>
          <w:tcPr>
            <w:tcW w:w="1461" w:type="dxa"/>
          </w:tcPr>
          <w:p w14:paraId="613F14FE" w14:textId="733E8FE0" w:rsidR="00141EEA" w:rsidRPr="001E5CF2" w:rsidRDefault="00141EEA" w:rsidP="005478F3">
            <w:pPr>
              <w:jc w:val="center"/>
              <w:rPr>
                <w:rFonts w:cstheme="minorHAnsi"/>
                <w:sz w:val="16"/>
                <w:szCs w:val="16"/>
              </w:rPr>
            </w:pPr>
            <w:r w:rsidRPr="005478F3">
              <w:rPr>
                <w:rFonts w:ascii="Calibri" w:hAnsi="Calibri" w:cs="Calibri"/>
                <w:color w:val="000000"/>
                <w:sz w:val="16"/>
                <w:szCs w:val="16"/>
              </w:rPr>
              <w:t>1</w:t>
            </w:r>
            <w:r>
              <w:rPr>
                <w:rFonts w:ascii="Calibri" w:hAnsi="Calibri" w:cs="Calibri"/>
                <w:color w:val="000000"/>
                <w:sz w:val="16"/>
                <w:szCs w:val="16"/>
              </w:rPr>
              <w:t>.00</w:t>
            </w:r>
            <w:r w:rsidRPr="005478F3">
              <w:rPr>
                <w:rFonts w:ascii="Calibri" w:hAnsi="Calibri" w:cs="Calibri"/>
                <w:color w:val="000000"/>
                <w:sz w:val="16"/>
                <w:szCs w:val="16"/>
              </w:rPr>
              <w:t xml:space="preserve"> (0.93, 1.08)</w:t>
            </w:r>
          </w:p>
        </w:tc>
        <w:tc>
          <w:tcPr>
            <w:tcW w:w="726" w:type="dxa"/>
          </w:tcPr>
          <w:p w14:paraId="4C1543C4" w14:textId="262BEDB2" w:rsidR="00141EEA" w:rsidRPr="001E5CF2" w:rsidRDefault="00141EEA" w:rsidP="005478F3">
            <w:pPr>
              <w:jc w:val="center"/>
              <w:rPr>
                <w:rFonts w:cstheme="minorHAnsi"/>
                <w:sz w:val="16"/>
                <w:szCs w:val="16"/>
              </w:rPr>
            </w:pPr>
            <w:r w:rsidRPr="005478F3">
              <w:rPr>
                <w:rFonts w:ascii="Calibri" w:hAnsi="Calibri" w:cs="Calibri"/>
                <w:color w:val="000000"/>
                <w:sz w:val="16"/>
                <w:szCs w:val="16"/>
              </w:rPr>
              <w:t>0.958</w:t>
            </w:r>
          </w:p>
        </w:tc>
        <w:tc>
          <w:tcPr>
            <w:tcW w:w="924" w:type="dxa"/>
            <w:shd w:val="clear" w:color="auto" w:fill="D9D9D9" w:themeFill="background1" w:themeFillShade="D9"/>
          </w:tcPr>
          <w:p w14:paraId="66D59AD4" w14:textId="77777777" w:rsidR="00141EEA" w:rsidRPr="001E5CF2" w:rsidRDefault="00141EEA" w:rsidP="005478F3">
            <w:pPr>
              <w:jc w:val="center"/>
              <w:rPr>
                <w:sz w:val="16"/>
                <w:szCs w:val="16"/>
              </w:rPr>
            </w:pPr>
          </w:p>
        </w:tc>
      </w:tr>
      <w:tr w:rsidR="00141EEA" w:rsidRPr="00FC1381" w14:paraId="325FE13C" w14:textId="77777777" w:rsidTr="005478F3">
        <w:trPr>
          <w:jc w:val="center"/>
        </w:trPr>
        <w:tc>
          <w:tcPr>
            <w:tcW w:w="1413" w:type="dxa"/>
          </w:tcPr>
          <w:p w14:paraId="75AB54C3" w14:textId="77777777" w:rsidR="00141EEA" w:rsidRPr="00FC1381" w:rsidRDefault="00141EEA" w:rsidP="005478F3">
            <w:pPr>
              <w:jc w:val="cente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1559" w:type="dxa"/>
          </w:tcPr>
          <w:p w14:paraId="48DFC103" w14:textId="4B59A1E7" w:rsidR="00141EEA" w:rsidRPr="001E5CF2" w:rsidRDefault="00141EEA" w:rsidP="005478F3">
            <w:pPr>
              <w:jc w:val="center"/>
              <w:rPr>
                <w:rFonts w:cstheme="minorHAnsi"/>
                <w:sz w:val="16"/>
                <w:szCs w:val="16"/>
              </w:rPr>
            </w:pPr>
            <w:r w:rsidRPr="005478F3">
              <w:rPr>
                <w:rFonts w:ascii="Calibri" w:hAnsi="Calibri" w:cs="Calibri"/>
                <w:color w:val="000000"/>
                <w:sz w:val="16"/>
                <w:szCs w:val="16"/>
              </w:rPr>
              <w:t>1.5</w:t>
            </w:r>
            <w:r>
              <w:rPr>
                <w:rFonts w:ascii="Calibri" w:hAnsi="Calibri" w:cs="Calibri"/>
                <w:color w:val="000000"/>
                <w:sz w:val="16"/>
                <w:szCs w:val="16"/>
              </w:rPr>
              <w:t>0</w:t>
            </w:r>
            <w:r w:rsidRPr="005478F3">
              <w:rPr>
                <w:rFonts w:ascii="Calibri" w:hAnsi="Calibri" w:cs="Calibri"/>
                <w:color w:val="000000"/>
                <w:sz w:val="16"/>
                <w:szCs w:val="16"/>
              </w:rPr>
              <w:t xml:space="preserve"> (1.43, 1.59)</w:t>
            </w:r>
          </w:p>
        </w:tc>
        <w:tc>
          <w:tcPr>
            <w:tcW w:w="803" w:type="dxa"/>
          </w:tcPr>
          <w:p w14:paraId="4AFC79D0" w14:textId="4A404D3C"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52DA05B7" w14:textId="0F2CEC38" w:rsidR="00141EEA" w:rsidRPr="001E5CF2" w:rsidRDefault="00141EEA" w:rsidP="005478F3">
            <w:pPr>
              <w:jc w:val="center"/>
              <w:rPr>
                <w:rFonts w:cstheme="minorHAnsi"/>
                <w:sz w:val="16"/>
                <w:szCs w:val="16"/>
              </w:rPr>
            </w:pPr>
            <w:r w:rsidRPr="005478F3">
              <w:rPr>
                <w:rFonts w:ascii="Calibri" w:hAnsi="Calibri" w:cs="Calibri"/>
                <w:color w:val="000000"/>
                <w:sz w:val="16"/>
                <w:szCs w:val="16"/>
              </w:rPr>
              <w:t>1.55 (1.43, 1.69)</w:t>
            </w:r>
          </w:p>
        </w:tc>
        <w:tc>
          <w:tcPr>
            <w:tcW w:w="828" w:type="dxa"/>
          </w:tcPr>
          <w:p w14:paraId="111A1F91" w14:textId="695647E4"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3239A83C" w14:textId="3D3C5FE4" w:rsidR="00141EEA" w:rsidRPr="001E5CF2" w:rsidRDefault="00141EEA" w:rsidP="005478F3">
            <w:pPr>
              <w:jc w:val="center"/>
              <w:rPr>
                <w:rFonts w:cstheme="minorHAnsi"/>
                <w:sz w:val="16"/>
                <w:szCs w:val="16"/>
              </w:rPr>
            </w:pPr>
            <w:r w:rsidRPr="005478F3">
              <w:rPr>
                <w:rFonts w:ascii="Calibri" w:hAnsi="Calibri" w:cs="Calibri"/>
                <w:color w:val="000000"/>
                <w:sz w:val="16"/>
                <w:szCs w:val="16"/>
              </w:rPr>
              <w:t>1.47 (1.37, 1.57)</w:t>
            </w:r>
          </w:p>
        </w:tc>
        <w:tc>
          <w:tcPr>
            <w:tcW w:w="726" w:type="dxa"/>
          </w:tcPr>
          <w:p w14:paraId="68F7E63A" w14:textId="26B5B011"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9483682" w14:textId="77777777" w:rsidR="00141EEA" w:rsidRPr="001E5CF2" w:rsidRDefault="00141EEA" w:rsidP="005478F3">
            <w:pPr>
              <w:jc w:val="center"/>
              <w:rPr>
                <w:sz w:val="16"/>
                <w:szCs w:val="16"/>
              </w:rPr>
            </w:pPr>
          </w:p>
        </w:tc>
      </w:tr>
      <w:tr w:rsidR="00141EEA" w:rsidRPr="00FC1381" w14:paraId="7072C291" w14:textId="77777777" w:rsidTr="005478F3">
        <w:trPr>
          <w:jc w:val="center"/>
        </w:trPr>
        <w:tc>
          <w:tcPr>
            <w:tcW w:w="1413" w:type="dxa"/>
          </w:tcPr>
          <w:p w14:paraId="235083A1" w14:textId="77777777" w:rsidR="00141EEA" w:rsidRPr="00FC1381" w:rsidRDefault="00141EEA" w:rsidP="005478F3">
            <w:pPr>
              <w:jc w:val="center"/>
              <w:rPr>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1559" w:type="dxa"/>
          </w:tcPr>
          <w:p w14:paraId="62D6803E" w14:textId="7C42C977" w:rsidR="00141EEA" w:rsidRPr="001E5CF2" w:rsidRDefault="00141EEA" w:rsidP="005478F3">
            <w:pPr>
              <w:jc w:val="center"/>
              <w:rPr>
                <w:rFonts w:cstheme="minorHAnsi"/>
                <w:sz w:val="16"/>
                <w:szCs w:val="16"/>
              </w:rPr>
            </w:pPr>
            <w:r w:rsidRPr="005478F3">
              <w:rPr>
                <w:rFonts w:ascii="Calibri" w:hAnsi="Calibri" w:cs="Calibri"/>
                <w:color w:val="000000"/>
                <w:sz w:val="16"/>
                <w:szCs w:val="16"/>
              </w:rPr>
              <w:t>1.05 (0.99, 1.11)</w:t>
            </w:r>
          </w:p>
        </w:tc>
        <w:tc>
          <w:tcPr>
            <w:tcW w:w="803" w:type="dxa"/>
          </w:tcPr>
          <w:p w14:paraId="5A02B2AC" w14:textId="0A86E058" w:rsidR="00141EEA" w:rsidRPr="001E5CF2" w:rsidRDefault="00141EEA" w:rsidP="005478F3">
            <w:pPr>
              <w:jc w:val="center"/>
              <w:rPr>
                <w:rFonts w:cstheme="minorHAnsi"/>
                <w:sz w:val="16"/>
                <w:szCs w:val="16"/>
              </w:rPr>
            </w:pPr>
            <w:r w:rsidRPr="005478F3">
              <w:rPr>
                <w:rFonts w:ascii="Calibri" w:hAnsi="Calibri" w:cs="Calibri"/>
                <w:color w:val="000000"/>
                <w:sz w:val="16"/>
                <w:szCs w:val="16"/>
              </w:rPr>
              <w:t>0.124</w:t>
            </w:r>
          </w:p>
        </w:tc>
        <w:tc>
          <w:tcPr>
            <w:tcW w:w="1348" w:type="dxa"/>
          </w:tcPr>
          <w:p w14:paraId="348D5CC2" w14:textId="5BFAC624" w:rsidR="00141EEA" w:rsidRPr="001E5CF2" w:rsidRDefault="00141EEA" w:rsidP="005478F3">
            <w:pPr>
              <w:jc w:val="center"/>
              <w:rPr>
                <w:rFonts w:cstheme="minorHAnsi"/>
                <w:sz w:val="16"/>
                <w:szCs w:val="16"/>
              </w:rPr>
            </w:pPr>
            <w:r w:rsidRPr="005478F3">
              <w:rPr>
                <w:rFonts w:ascii="Calibri" w:hAnsi="Calibri" w:cs="Calibri"/>
                <w:color w:val="000000"/>
                <w:sz w:val="16"/>
                <w:szCs w:val="16"/>
              </w:rPr>
              <w:t>1.03 (0.94, 1.13)</w:t>
            </w:r>
          </w:p>
        </w:tc>
        <w:tc>
          <w:tcPr>
            <w:tcW w:w="828" w:type="dxa"/>
          </w:tcPr>
          <w:p w14:paraId="2E2C4403" w14:textId="105519C0" w:rsidR="00141EEA" w:rsidRPr="001E5CF2" w:rsidRDefault="00141EEA" w:rsidP="005478F3">
            <w:pPr>
              <w:jc w:val="center"/>
              <w:rPr>
                <w:rFonts w:cstheme="minorHAnsi"/>
                <w:sz w:val="16"/>
                <w:szCs w:val="16"/>
              </w:rPr>
            </w:pPr>
            <w:r w:rsidRPr="005478F3">
              <w:rPr>
                <w:rFonts w:ascii="Calibri" w:hAnsi="Calibri" w:cs="Calibri"/>
                <w:color w:val="000000"/>
                <w:sz w:val="16"/>
                <w:szCs w:val="16"/>
              </w:rPr>
              <w:t>0.479</w:t>
            </w:r>
          </w:p>
        </w:tc>
        <w:tc>
          <w:tcPr>
            <w:tcW w:w="1461" w:type="dxa"/>
          </w:tcPr>
          <w:p w14:paraId="7339F024" w14:textId="40C0EF5F" w:rsidR="00141EEA" w:rsidRPr="001E5CF2" w:rsidRDefault="00141EEA" w:rsidP="005478F3">
            <w:pPr>
              <w:jc w:val="center"/>
              <w:rPr>
                <w:rFonts w:cstheme="minorHAnsi"/>
                <w:sz w:val="16"/>
                <w:szCs w:val="16"/>
              </w:rPr>
            </w:pPr>
            <w:r w:rsidRPr="005478F3">
              <w:rPr>
                <w:rFonts w:ascii="Calibri" w:hAnsi="Calibri" w:cs="Calibri"/>
                <w:color w:val="000000"/>
                <w:sz w:val="16"/>
                <w:szCs w:val="16"/>
              </w:rPr>
              <w:t>1.04 (0.97, 1.12)</w:t>
            </w:r>
          </w:p>
        </w:tc>
        <w:tc>
          <w:tcPr>
            <w:tcW w:w="726" w:type="dxa"/>
          </w:tcPr>
          <w:p w14:paraId="10BE991B" w14:textId="09FDFA77" w:rsidR="00141EEA" w:rsidRPr="001E5CF2" w:rsidRDefault="00141EEA" w:rsidP="005478F3">
            <w:pPr>
              <w:jc w:val="center"/>
              <w:rPr>
                <w:rFonts w:cstheme="minorHAnsi"/>
                <w:sz w:val="16"/>
                <w:szCs w:val="16"/>
              </w:rPr>
            </w:pPr>
            <w:r w:rsidRPr="005478F3">
              <w:rPr>
                <w:rFonts w:ascii="Calibri" w:hAnsi="Calibri" w:cs="Calibri"/>
                <w:color w:val="000000"/>
                <w:sz w:val="16"/>
                <w:szCs w:val="16"/>
              </w:rPr>
              <w:t>0.289</w:t>
            </w:r>
          </w:p>
        </w:tc>
        <w:tc>
          <w:tcPr>
            <w:tcW w:w="924" w:type="dxa"/>
            <w:shd w:val="clear" w:color="auto" w:fill="D9D9D9" w:themeFill="background1" w:themeFillShade="D9"/>
          </w:tcPr>
          <w:p w14:paraId="7B045661" w14:textId="77777777" w:rsidR="00141EEA" w:rsidRPr="001E5CF2" w:rsidRDefault="00141EEA" w:rsidP="005478F3">
            <w:pPr>
              <w:jc w:val="center"/>
              <w:rPr>
                <w:sz w:val="16"/>
                <w:szCs w:val="16"/>
              </w:rPr>
            </w:pPr>
          </w:p>
        </w:tc>
      </w:tr>
      <w:tr w:rsidR="00141EEA" w:rsidRPr="00FC1381" w14:paraId="6841FC7E" w14:textId="77777777" w:rsidTr="005478F3">
        <w:trPr>
          <w:jc w:val="center"/>
        </w:trPr>
        <w:tc>
          <w:tcPr>
            <w:tcW w:w="1413" w:type="dxa"/>
          </w:tcPr>
          <w:p w14:paraId="7D9F3446" w14:textId="77777777" w:rsidR="00141EEA" w:rsidRPr="00FC1381" w:rsidRDefault="00141EEA" w:rsidP="005478F3">
            <w:pPr>
              <w:jc w:val="center"/>
              <w:rPr>
                <w:rFonts w:cstheme="minorHAnsi"/>
                <w:sz w:val="16"/>
                <w:szCs w:val="16"/>
              </w:rPr>
            </w:pPr>
            <w:r w:rsidRPr="00FC1381">
              <w:rPr>
                <w:rFonts w:cstheme="minorHAnsi"/>
                <w:sz w:val="16"/>
                <w:szCs w:val="16"/>
                <w:lang w:val="en-US"/>
              </w:rPr>
              <w:t>Vitamin D or Calcium</w:t>
            </w:r>
          </w:p>
        </w:tc>
        <w:tc>
          <w:tcPr>
            <w:tcW w:w="1559" w:type="dxa"/>
          </w:tcPr>
          <w:p w14:paraId="5FA56E85" w14:textId="147CB857" w:rsidR="00141EEA" w:rsidRPr="001E5CF2" w:rsidRDefault="00141EEA" w:rsidP="005478F3">
            <w:pPr>
              <w:jc w:val="center"/>
              <w:rPr>
                <w:rFonts w:cstheme="minorHAnsi"/>
                <w:sz w:val="16"/>
                <w:szCs w:val="16"/>
              </w:rPr>
            </w:pPr>
            <w:r w:rsidRPr="005478F3">
              <w:rPr>
                <w:rFonts w:ascii="Calibri" w:hAnsi="Calibri" w:cs="Calibri"/>
                <w:color w:val="000000"/>
                <w:sz w:val="16"/>
                <w:szCs w:val="16"/>
              </w:rPr>
              <w:t>0.93 (0.73, 1.17)</w:t>
            </w:r>
          </w:p>
        </w:tc>
        <w:tc>
          <w:tcPr>
            <w:tcW w:w="803" w:type="dxa"/>
          </w:tcPr>
          <w:p w14:paraId="688DBF5A" w14:textId="0FC401B4" w:rsidR="00141EEA" w:rsidRPr="001E5CF2" w:rsidRDefault="00141EEA" w:rsidP="005478F3">
            <w:pPr>
              <w:jc w:val="center"/>
              <w:rPr>
                <w:rFonts w:cstheme="minorHAnsi"/>
                <w:sz w:val="16"/>
                <w:szCs w:val="16"/>
              </w:rPr>
            </w:pPr>
            <w:r w:rsidRPr="005478F3">
              <w:rPr>
                <w:rFonts w:ascii="Calibri" w:hAnsi="Calibri" w:cs="Calibri"/>
                <w:color w:val="000000"/>
                <w:sz w:val="16"/>
                <w:szCs w:val="16"/>
              </w:rPr>
              <w:t>0.525</w:t>
            </w:r>
          </w:p>
        </w:tc>
        <w:tc>
          <w:tcPr>
            <w:tcW w:w="1348" w:type="dxa"/>
          </w:tcPr>
          <w:p w14:paraId="20F2D423" w14:textId="3A5294BD" w:rsidR="00141EEA" w:rsidRPr="001E5CF2" w:rsidRDefault="00141EEA" w:rsidP="005478F3">
            <w:pPr>
              <w:jc w:val="center"/>
              <w:rPr>
                <w:rFonts w:cstheme="minorHAnsi"/>
                <w:sz w:val="16"/>
                <w:szCs w:val="16"/>
              </w:rPr>
            </w:pPr>
            <w:r w:rsidRPr="005478F3">
              <w:rPr>
                <w:rFonts w:ascii="Calibri" w:hAnsi="Calibri" w:cs="Calibri"/>
                <w:color w:val="000000"/>
                <w:sz w:val="16"/>
                <w:szCs w:val="16"/>
              </w:rPr>
              <w:t>0.83 (0.57, 1.21)</w:t>
            </w:r>
          </w:p>
        </w:tc>
        <w:tc>
          <w:tcPr>
            <w:tcW w:w="828" w:type="dxa"/>
          </w:tcPr>
          <w:p w14:paraId="1EC10088" w14:textId="2971FAFF" w:rsidR="00141EEA" w:rsidRPr="001E5CF2" w:rsidRDefault="00141EEA" w:rsidP="005478F3">
            <w:pPr>
              <w:jc w:val="center"/>
              <w:rPr>
                <w:rFonts w:cstheme="minorHAnsi"/>
                <w:sz w:val="16"/>
                <w:szCs w:val="16"/>
              </w:rPr>
            </w:pPr>
            <w:r w:rsidRPr="005478F3">
              <w:rPr>
                <w:rFonts w:ascii="Calibri" w:hAnsi="Calibri" w:cs="Calibri"/>
                <w:color w:val="000000"/>
                <w:sz w:val="16"/>
                <w:szCs w:val="16"/>
              </w:rPr>
              <w:t>0.345</w:t>
            </w:r>
          </w:p>
        </w:tc>
        <w:tc>
          <w:tcPr>
            <w:tcW w:w="1461" w:type="dxa"/>
          </w:tcPr>
          <w:p w14:paraId="6D3E35A0" w14:textId="4163FC26" w:rsidR="00141EEA" w:rsidRPr="001E5CF2" w:rsidRDefault="00141EEA" w:rsidP="005478F3">
            <w:pPr>
              <w:jc w:val="center"/>
              <w:rPr>
                <w:rFonts w:cstheme="minorHAnsi"/>
                <w:sz w:val="16"/>
                <w:szCs w:val="16"/>
              </w:rPr>
            </w:pPr>
            <w:r w:rsidRPr="005478F3">
              <w:rPr>
                <w:rFonts w:ascii="Calibri" w:hAnsi="Calibri" w:cs="Calibri"/>
                <w:color w:val="000000"/>
                <w:sz w:val="16"/>
                <w:szCs w:val="16"/>
              </w:rPr>
              <w:t>1</w:t>
            </w:r>
            <w:r>
              <w:rPr>
                <w:rFonts w:ascii="Calibri" w:hAnsi="Calibri" w:cs="Calibri"/>
                <w:color w:val="000000"/>
                <w:sz w:val="16"/>
                <w:szCs w:val="16"/>
              </w:rPr>
              <w:t>.00</w:t>
            </w:r>
            <w:r w:rsidRPr="005478F3">
              <w:rPr>
                <w:rFonts w:ascii="Calibri" w:hAnsi="Calibri" w:cs="Calibri"/>
                <w:color w:val="000000"/>
                <w:sz w:val="16"/>
                <w:szCs w:val="16"/>
              </w:rPr>
              <w:t xml:space="preserve"> (0.74, 1.36)</w:t>
            </w:r>
          </w:p>
        </w:tc>
        <w:tc>
          <w:tcPr>
            <w:tcW w:w="726" w:type="dxa"/>
          </w:tcPr>
          <w:p w14:paraId="069C1B43" w14:textId="6CBA9809" w:rsidR="00141EEA" w:rsidRPr="001E5CF2" w:rsidRDefault="00141EEA" w:rsidP="005478F3">
            <w:pPr>
              <w:jc w:val="center"/>
              <w:rPr>
                <w:rFonts w:cstheme="minorHAnsi"/>
                <w:sz w:val="16"/>
                <w:szCs w:val="16"/>
              </w:rPr>
            </w:pPr>
            <w:r w:rsidRPr="005478F3">
              <w:rPr>
                <w:rFonts w:ascii="Calibri" w:hAnsi="Calibri" w:cs="Calibri"/>
                <w:color w:val="000000"/>
                <w:sz w:val="16"/>
                <w:szCs w:val="16"/>
              </w:rPr>
              <w:t>0.999</w:t>
            </w:r>
          </w:p>
        </w:tc>
        <w:tc>
          <w:tcPr>
            <w:tcW w:w="924" w:type="dxa"/>
            <w:shd w:val="clear" w:color="auto" w:fill="D9D9D9" w:themeFill="background1" w:themeFillShade="D9"/>
          </w:tcPr>
          <w:p w14:paraId="2DCE8E9E" w14:textId="77777777" w:rsidR="00141EEA" w:rsidRPr="001E5CF2" w:rsidRDefault="00141EEA" w:rsidP="005478F3">
            <w:pPr>
              <w:jc w:val="center"/>
              <w:rPr>
                <w:sz w:val="16"/>
                <w:szCs w:val="16"/>
              </w:rPr>
            </w:pPr>
          </w:p>
        </w:tc>
      </w:tr>
      <w:tr w:rsidR="00141EEA" w:rsidRPr="00FC1381" w14:paraId="65EDC7B4" w14:textId="77777777" w:rsidTr="005478F3">
        <w:trPr>
          <w:jc w:val="center"/>
        </w:trPr>
        <w:tc>
          <w:tcPr>
            <w:tcW w:w="1413" w:type="dxa"/>
          </w:tcPr>
          <w:p w14:paraId="46805759" w14:textId="77777777" w:rsidR="00141EEA" w:rsidRPr="00FC1381" w:rsidRDefault="00141EEA" w:rsidP="005478F3">
            <w:pPr>
              <w:jc w:val="center"/>
              <w:rPr>
                <w:rFonts w:cstheme="minorHAnsi"/>
                <w:sz w:val="16"/>
                <w:szCs w:val="16"/>
              </w:rPr>
            </w:pPr>
            <w:r w:rsidRPr="00FC1381">
              <w:rPr>
                <w:rFonts w:cstheme="minorHAnsi"/>
                <w:sz w:val="16"/>
                <w:szCs w:val="16"/>
              </w:rPr>
              <w:t>Bisphosphonate</w:t>
            </w:r>
          </w:p>
        </w:tc>
        <w:tc>
          <w:tcPr>
            <w:tcW w:w="1559" w:type="dxa"/>
          </w:tcPr>
          <w:p w14:paraId="44A3C88C" w14:textId="67D944B7" w:rsidR="00141EEA" w:rsidRPr="001E5CF2" w:rsidRDefault="00141EEA" w:rsidP="005478F3">
            <w:pPr>
              <w:jc w:val="center"/>
              <w:rPr>
                <w:rFonts w:cstheme="minorHAnsi"/>
                <w:sz w:val="16"/>
                <w:szCs w:val="16"/>
              </w:rPr>
            </w:pPr>
            <w:r w:rsidRPr="005478F3">
              <w:rPr>
                <w:rFonts w:ascii="Calibri" w:hAnsi="Calibri" w:cs="Calibri"/>
                <w:color w:val="000000"/>
                <w:sz w:val="16"/>
                <w:szCs w:val="16"/>
              </w:rPr>
              <w:t>0.77 (0.61, 0.96)</w:t>
            </w:r>
          </w:p>
        </w:tc>
        <w:tc>
          <w:tcPr>
            <w:tcW w:w="803" w:type="dxa"/>
          </w:tcPr>
          <w:p w14:paraId="5A518D2E" w14:textId="13DCFD79" w:rsidR="00141EEA" w:rsidRPr="001E5CF2" w:rsidRDefault="00141EEA" w:rsidP="005478F3">
            <w:pPr>
              <w:jc w:val="center"/>
              <w:rPr>
                <w:rFonts w:cstheme="minorHAnsi"/>
                <w:sz w:val="16"/>
                <w:szCs w:val="16"/>
              </w:rPr>
            </w:pPr>
            <w:r w:rsidRPr="005478F3">
              <w:rPr>
                <w:rFonts w:ascii="Calibri" w:hAnsi="Calibri" w:cs="Calibri"/>
                <w:color w:val="000000"/>
                <w:sz w:val="16"/>
                <w:szCs w:val="16"/>
              </w:rPr>
              <w:t>0.022</w:t>
            </w:r>
          </w:p>
        </w:tc>
        <w:tc>
          <w:tcPr>
            <w:tcW w:w="1348" w:type="dxa"/>
          </w:tcPr>
          <w:p w14:paraId="05A21440" w14:textId="236F84DB" w:rsidR="00141EEA" w:rsidRPr="001E5CF2" w:rsidRDefault="00141EEA" w:rsidP="005478F3">
            <w:pPr>
              <w:jc w:val="center"/>
              <w:rPr>
                <w:rFonts w:cstheme="minorHAnsi"/>
                <w:sz w:val="16"/>
                <w:szCs w:val="16"/>
              </w:rPr>
            </w:pPr>
            <w:r w:rsidRPr="005478F3">
              <w:rPr>
                <w:rFonts w:ascii="Calibri" w:hAnsi="Calibri" w:cs="Calibri"/>
                <w:color w:val="000000"/>
                <w:sz w:val="16"/>
                <w:szCs w:val="16"/>
              </w:rPr>
              <w:t>0.69 (0.48, 0.99)</w:t>
            </w:r>
          </w:p>
        </w:tc>
        <w:tc>
          <w:tcPr>
            <w:tcW w:w="828" w:type="dxa"/>
          </w:tcPr>
          <w:p w14:paraId="35EF9C5D" w14:textId="07C043AB" w:rsidR="00141EEA" w:rsidRPr="001E5CF2" w:rsidRDefault="00141EEA" w:rsidP="005478F3">
            <w:pPr>
              <w:jc w:val="center"/>
              <w:rPr>
                <w:rFonts w:cstheme="minorHAnsi"/>
                <w:sz w:val="16"/>
                <w:szCs w:val="16"/>
              </w:rPr>
            </w:pPr>
            <w:r w:rsidRPr="005478F3">
              <w:rPr>
                <w:rFonts w:ascii="Calibri" w:hAnsi="Calibri" w:cs="Calibri"/>
                <w:color w:val="000000"/>
                <w:sz w:val="16"/>
                <w:szCs w:val="16"/>
              </w:rPr>
              <w:t>0.047</w:t>
            </w:r>
          </w:p>
        </w:tc>
        <w:tc>
          <w:tcPr>
            <w:tcW w:w="1461" w:type="dxa"/>
          </w:tcPr>
          <w:p w14:paraId="444E6FB4" w14:textId="60D38EDE" w:rsidR="00141EEA" w:rsidRPr="001E5CF2" w:rsidRDefault="00141EEA" w:rsidP="005478F3">
            <w:pPr>
              <w:jc w:val="center"/>
              <w:rPr>
                <w:rFonts w:cstheme="minorHAnsi"/>
                <w:sz w:val="16"/>
                <w:szCs w:val="16"/>
              </w:rPr>
            </w:pPr>
            <w:r w:rsidRPr="005478F3">
              <w:rPr>
                <w:rFonts w:ascii="Calibri" w:hAnsi="Calibri" w:cs="Calibri"/>
                <w:color w:val="000000"/>
                <w:sz w:val="16"/>
                <w:szCs w:val="16"/>
              </w:rPr>
              <w:t>0.84 (0.63, 1.12)</w:t>
            </w:r>
          </w:p>
        </w:tc>
        <w:tc>
          <w:tcPr>
            <w:tcW w:w="726" w:type="dxa"/>
          </w:tcPr>
          <w:p w14:paraId="10203704" w14:textId="5757379E" w:rsidR="00141EEA" w:rsidRPr="001E5CF2" w:rsidRDefault="00141EEA" w:rsidP="005478F3">
            <w:pPr>
              <w:jc w:val="center"/>
              <w:rPr>
                <w:rFonts w:cstheme="minorHAnsi"/>
                <w:sz w:val="16"/>
                <w:szCs w:val="16"/>
              </w:rPr>
            </w:pPr>
            <w:r w:rsidRPr="005478F3">
              <w:rPr>
                <w:rFonts w:ascii="Calibri" w:hAnsi="Calibri" w:cs="Calibri"/>
                <w:color w:val="000000"/>
                <w:sz w:val="16"/>
                <w:szCs w:val="16"/>
              </w:rPr>
              <w:t>0.225</w:t>
            </w:r>
          </w:p>
        </w:tc>
        <w:tc>
          <w:tcPr>
            <w:tcW w:w="924" w:type="dxa"/>
            <w:shd w:val="clear" w:color="auto" w:fill="D9D9D9" w:themeFill="background1" w:themeFillShade="D9"/>
          </w:tcPr>
          <w:p w14:paraId="3EEB5A23" w14:textId="77777777" w:rsidR="00141EEA" w:rsidRPr="001E5CF2" w:rsidRDefault="00141EEA" w:rsidP="005478F3">
            <w:pPr>
              <w:jc w:val="center"/>
              <w:rPr>
                <w:sz w:val="16"/>
                <w:szCs w:val="16"/>
              </w:rPr>
            </w:pPr>
          </w:p>
        </w:tc>
      </w:tr>
      <w:tr w:rsidR="00141EEA" w:rsidRPr="00FC1381" w14:paraId="578BD56A" w14:textId="77777777" w:rsidTr="005478F3">
        <w:trPr>
          <w:jc w:val="center"/>
        </w:trPr>
        <w:tc>
          <w:tcPr>
            <w:tcW w:w="1413" w:type="dxa"/>
          </w:tcPr>
          <w:p w14:paraId="6E13402B" w14:textId="77777777" w:rsidR="00141EEA" w:rsidRPr="00FC1381" w:rsidRDefault="00141EEA" w:rsidP="005478F3">
            <w:pPr>
              <w:jc w:val="center"/>
              <w:rPr>
                <w:sz w:val="16"/>
                <w:szCs w:val="16"/>
              </w:rPr>
            </w:pPr>
            <w:proofErr w:type="spellStart"/>
            <w:r w:rsidRPr="00FC1381">
              <w:rPr>
                <w:rFonts w:cstheme="minorHAnsi"/>
                <w:sz w:val="16"/>
                <w:szCs w:val="16"/>
              </w:rPr>
              <w:t>Osteoporosis</w:t>
            </w:r>
            <w:proofErr w:type="spellEnd"/>
          </w:p>
        </w:tc>
        <w:tc>
          <w:tcPr>
            <w:tcW w:w="1559" w:type="dxa"/>
          </w:tcPr>
          <w:p w14:paraId="7391B485" w14:textId="7FEAFB8A" w:rsidR="00141EEA" w:rsidRPr="001E5CF2" w:rsidRDefault="00141EEA" w:rsidP="005478F3">
            <w:pPr>
              <w:jc w:val="center"/>
              <w:rPr>
                <w:rFonts w:cstheme="minorHAnsi"/>
                <w:sz w:val="16"/>
                <w:szCs w:val="16"/>
              </w:rPr>
            </w:pPr>
            <w:r w:rsidRPr="005478F3">
              <w:rPr>
                <w:rFonts w:ascii="Calibri" w:hAnsi="Calibri" w:cs="Calibri"/>
                <w:color w:val="000000"/>
                <w:sz w:val="16"/>
                <w:szCs w:val="16"/>
              </w:rPr>
              <w:t>0.96 (0.91, 1.02)</w:t>
            </w:r>
          </w:p>
        </w:tc>
        <w:tc>
          <w:tcPr>
            <w:tcW w:w="803" w:type="dxa"/>
          </w:tcPr>
          <w:p w14:paraId="37C738BF" w14:textId="13EA3ACB" w:rsidR="00141EEA" w:rsidRPr="001E5CF2" w:rsidRDefault="00141EEA" w:rsidP="005478F3">
            <w:pPr>
              <w:jc w:val="center"/>
              <w:rPr>
                <w:rFonts w:cstheme="minorHAnsi"/>
                <w:sz w:val="16"/>
                <w:szCs w:val="16"/>
              </w:rPr>
            </w:pPr>
            <w:r w:rsidRPr="005478F3">
              <w:rPr>
                <w:rFonts w:ascii="Calibri" w:hAnsi="Calibri" w:cs="Calibri"/>
                <w:color w:val="000000"/>
                <w:sz w:val="16"/>
                <w:szCs w:val="16"/>
              </w:rPr>
              <w:t>0.198</w:t>
            </w:r>
          </w:p>
        </w:tc>
        <w:tc>
          <w:tcPr>
            <w:tcW w:w="1348" w:type="dxa"/>
          </w:tcPr>
          <w:p w14:paraId="70D8B68C" w14:textId="232F1E10" w:rsidR="00141EEA" w:rsidRPr="001E5CF2" w:rsidRDefault="00141EEA" w:rsidP="005478F3">
            <w:pPr>
              <w:jc w:val="center"/>
              <w:rPr>
                <w:rFonts w:cstheme="minorHAnsi"/>
                <w:sz w:val="16"/>
                <w:szCs w:val="16"/>
              </w:rPr>
            </w:pPr>
            <w:r w:rsidRPr="005478F3">
              <w:rPr>
                <w:rFonts w:ascii="Calibri" w:hAnsi="Calibri" w:cs="Calibri"/>
                <w:color w:val="000000"/>
                <w:sz w:val="16"/>
                <w:szCs w:val="16"/>
              </w:rPr>
              <w:t>0.97 (0.89, 1.06)</w:t>
            </w:r>
          </w:p>
        </w:tc>
        <w:tc>
          <w:tcPr>
            <w:tcW w:w="828" w:type="dxa"/>
          </w:tcPr>
          <w:p w14:paraId="44E01DC8" w14:textId="2C24AE18" w:rsidR="00141EEA" w:rsidRPr="001E5CF2" w:rsidRDefault="00141EEA" w:rsidP="005478F3">
            <w:pPr>
              <w:jc w:val="center"/>
              <w:rPr>
                <w:rFonts w:cstheme="minorHAnsi"/>
                <w:sz w:val="16"/>
                <w:szCs w:val="16"/>
              </w:rPr>
            </w:pPr>
            <w:r w:rsidRPr="005478F3">
              <w:rPr>
                <w:rFonts w:ascii="Calibri" w:hAnsi="Calibri" w:cs="Calibri"/>
                <w:color w:val="000000"/>
                <w:sz w:val="16"/>
                <w:szCs w:val="16"/>
              </w:rPr>
              <w:t>0.499</w:t>
            </w:r>
          </w:p>
        </w:tc>
        <w:tc>
          <w:tcPr>
            <w:tcW w:w="1461" w:type="dxa"/>
          </w:tcPr>
          <w:p w14:paraId="64E3647C" w14:textId="7D1A55C0" w:rsidR="00141EEA" w:rsidRPr="001E5CF2" w:rsidRDefault="00141EEA" w:rsidP="005478F3">
            <w:pPr>
              <w:jc w:val="center"/>
              <w:rPr>
                <w:rFonts w:cstheme="minorHAnsi"/>
                <w:sz w:val="16"/>
                <w:szCs w:val="16"/>
              </w:rPr>
            </w:pPr>
            <w:r w:rsidRPr="005478F3">
              <w:rPr>
                <w:rFonts w:ascii="Calibri" w:hAnsi="Calibri" w:cs="Calibri"/>
                <w:color w:val="000000"/>
                <w:sz w:val="16"/>
                <w:szCs w:val="16"/>
              </w:rPr>
              <w:t>0.96 (0.89, 1.03)</w:t>
            </w:r>
          </w:p>
        </w:tc>
        <w:tc>
          <w:tcPr>
            <w:tcW w:w="726" w:type="dxa"/>
          </w:tcPr>
          <w:p w14:paraId="0292D94B" w14:textId="3651B709" w:rsidR="00141EEA" w:rsidRPr="001E5CF2" w:rsidRDefault="00141EEA" w:rsidP="005478F3">
            <w:pPr>
              <w:jc w:val="center"/>
              <w:rPr>
                <w:rFonts w:cstheme="minorHAnsi"/>
                <w:sz w:val="16"/>
                <w:szCs w:val="16"/>
              </w:rPr>
            </w:pPr>
            <w:r w:rsidRPr="005478F3">
              <w:rPr>
                <w:rFonts w:ascii="Calibri" w:hAnsi="Calibri" w:cs="Calibri"/>
                <w:color w:val="000000"/>
                <w:sz w:val="16"/>
                <w:szCs w:val="16"/>
              </w:rPr>
              <w:t>0.259</w:t>
            </w:r>
          </w:p>
        </w:tc>
        <w:tc>
          <w:tcPr>
            <w:tcW w:w="924" w:type="dxa"/>
            <w:shd w:val="clear" w:color="auto" w:fill="D9D9D9" w:themeFill="background1" w:themeFillShade="D9"/>
          </w:tcPr>
          <w:p w14:paraId="56A6C978" w14:textId="77777777" w:rsidR="00141EEA" w:rsidRPr="001E5CF2" w:rsidRDefault="00141EEA" w:rsidP="005478F3">
            <w:pPr>
              <w:jc w:val="center"/>
              <w:rPr>
                <w:sz w:val="16"/>
                <w:szCs w:val="16"/>
              </w:rPr>
            </w:pPr>
          </w:p>
        </w:tc>
      </w:tr>
      <w:tr w:rsidR="00141EEA" w:rsidRPr="00FC1381" w14:paraId="3FA0CC53" w14:textId="77777777" w:rsidTr="005478F3">
        <w:trPr>
          <w:jc w:val="center"/>
        </w:trPr>
        <w:tc>
          <w:tcPr>
            <w:tcW w:w="1413" w:type="dxa"/>
          </w:tcPr>
          <w:p w14:paraId="2A8725AA" w14:textId="77777777" w:rsidR="00141EEA" w:rsidRPr="00FC1381" w:rsidRDefault="00141EEA" w:rsidP="005478F3">
            <w:pPr>
              <w:jc w:val="center"/>
              <w:rPr>
                <w:sz w:val="16"/>
                <w:szCs w:val="16"/>
              </w:rPr>
            </w:pPr>
            <w:r w:rsidRPr="00FC1381">
              <w:rPr>
                <w:rFonts w:cstheme="minorHAnsi"/>
                <w:sz w:val="16"/>
                <w:szCs w:val="16"/>
              </w:rPr>
              <w:lastRenderedPageBreak/>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1559" w:type="dxa"/>
          </w:tcPr>
          <w:p w14:paraId="1DBCC2A7" w14:textId="43C45C79" w:rsidR="00141EEA" w:rsidRPr="001E5CF2" w:rsidRDefault="00141EEA" w:rsidP="005478F3">
            <w:pPr>
              <w:jc w:val="center"/>
              <w:rPr>
                <w:rFonts w:cstheme="minorHAnsi"/>
                <w:sz w:val="16"/>
                <w:szCs w:val="16"/>
              </w:rPr>
            </w:pPr>
            <w:r w:rsidRPr="005478F3">
              <w:rPr>
                <w:rFonts w:ascii="Calibri" w:hAnsi="Calibri" w:cs="Calibri"/>
                <w:color w:val="000000"/>
                <w:sz w:val="16"/>
                <w:szCs w:val="16"/>
              </w:rPr>
              <w:t>1.26 (0.98, 1.63)</w:t>
            </w:r>
          </w:p>
        </w:tc>
        <w:tc>
          <w:tcPr>
            <w:tcW w:w="803" w:type="dxa"/>
          </w:tcPr>
          <w:p w14:paraId="6D84369D" w14:textId="4BEBDDCD" w:rsidR="00141EEA" w:rsidRPr="001E5CF2" w:rsidRDefault="00141EEA" w:rsidP="005478F3">
            <w:pPr>
              <w:jc w:val="center"/>
              <w:rPr>
                <w:rFonts w:cstheme="minorHAnsi"/>
                <w:sz w:val="16"/>
                <w:szCs w:val="16"/>
              </w:rPr>
            </w:pPr>
            <w:r w:rsidRPr="005478F3">
              <w:rPr>
                <w:rFonts w:ascii="Calibri" w:hAnsi="Calibri" w:cs="Calibri"/>
                <w:color w:val="000000"/>
                <w:sz w:val="16"/>
                <w:szCs w:val="16"/>
              </w:rPr>
              <w:t>0.068</w:t>
            </w:r>
          </w:p>
        </w:tc>
        <w:tc>
          <w:tcPr>
            <w:tcW w:w="1348" w:type="dxa"/>
          </w:tcPr>
          <w:p w14:paraId="04301CD9" w14:textId="5DA4A75A" w:rsidR="00141EEA" w:rsidRPr="001E5CF2" w:rsidRDefault="00141EEA" w:rsidP="005478F3">
            <w:pPr>
              <w:jc w:val="center"/>
              <w:rPr>
                <w:rFonts w:cstheme="minorHAnsi"/>
                <w:sz w:val="16"/>
                <w:szCs w:val="16"/>
              </w:rPr>
            </w:pPr>
            <w:r w:rsidRPr="005478F3">
              <w:rPr>
                <w:rFonts w:ascii="Calibri" w:hAnsi="Calibri" w:cs="Calibri"/>
                <w:color w:val="000000"/>
                <w:sz w:val="16"/>
                <w:szCs w:val="16"/>
              </w:rPr>
              <w:t>1.52 (1.02, 2.27)</w:t>
            </w:r>
          </w:p>
        </w:tc>
        <w:tc>
          <w:tcPr>
            <w:tcW w:w="828" w:type="dxa"/>
          </w:tcPr>
          <w:p w14:paraId="44CF7564" w14:textId="0D8EAF0D" w:rsidR="00141EEA" w:rsidRPr="001E5CF2" w:rsidRDefault="00141EEA" w:rsidP="005478F3">
            <w:pPr>
              <w:jc w:val="center"/>
              <w:rPr>
                <w:rFonts w:cstheme="minorHAnsi"/>
                <w:sz w:val="16"/>
                <w:szCs w:val="16"/>
              </w:rPr>
            </w:pPr>
            <w:r w:rsidRPr="005478F3">
              <w:rPr>
                <w:rFonts w:ascii="Calibri" w:hAnsi="Calibri" w:cs="Calibri"/>
                <w:color w:val="000000"/>
                <w:sz w:val="16"/>
                <w:szCs w:val="16"/>
              </w:rPr>
              <w:t>0.04</w:t>
            </w:r>
            <w:r>
              <w:rPr>
                <w:rFonts w:ascii="Calibri" w:hAnsi="Calibri" w:cs="Calibri"/>
                <w:color w:val="000000"/>
                <w:sz w:val="16"/>
                <w:szCs w:val="16"/>
              </w:rPr>
              <w:t>0</w:t>
            </w:r>
          </w:p>
        </w:tc>
        <w:tc>
          <w:tcPr>
            <w:tcW w:w="1461" w:type="dxa"/>
          </w:tcPr>
          <w:p w14:paraId="65D75EE2" w14:textId="5164F5C3" w:rsidR="00141EEA" w:rsidRPr="001E5CF2" w:rsidRDefault="00141EEA" w:rsidP="005478F3">
            <w:pPr>
              <w:jc w:val="center"/>
              <w:rPr>
                <w:rFonts w:cstheme="minorHAnsi"/>
                <w:sz w:val="16"/>
                <w:szCs w:val="16"/>
              </w:rPr>
            </w:pPr>
            <w:r w:rsidRPr="005478F3">
              <w:rPr>
                <w:rFonts w:ascii="Calibri" w:hAnsi="Calibri" w:cs="Calibri"/>
                <w:color w:val="000000"/>
                <w:sz w:val="16"/>
                <w:szCs w:val="16"/>
              </w:rPr>
              <w:t>1.11 (0.8</w:t>
            </w:r>
            <w:r>
              <w:rPr>
                <w:rFonts w:ascii="Calibri" w:hAnsi="Calibri" w:cs="Calibri"/>
                <w:color w:val="000000"/>
                <w:sz w:val="16"/>
                <w:szCs w:val="16"/>
              </w:rPr>
              <w:t>0</w:t>
            </w:r>
            <w:r w:rsidRPr="005478F3">
              <w:rPr>
                <w:rFonts w:ascii="Calibri" w:hAnsi="Calibri" w:cs="Calibri"/>
                <w:color w:val="000000"/>
                <w:sz w:val="16"/>
                <w:szCs w:val="16"/>
              </w:rPr>
              <w:t>, 1.53)</w:t>
            </w:r>
          </w:p>
        </w:tc>
        <w:tc>
          <w:tcPr>
            <w:tcW w:w="726" w:type="dxa"/>
          </w:tcPr>
          <w:p w14:paraId="125FF0FA" w14:textId="4F6903C9" w:rsidR="00141EEA" w:rsidRPr="001E5CF2" w:rsidRDefault="00141EEA" w:rsidP="005478F3">
            <w:pPr>
              <w:jc w:val="center"/>
              <w:rPr>
                <w:rFonts w:cstheme="minorHAnsi"/>
                <w:sz w:val="16"/>
                <w:szCs w:val="16"/>
              </w:rPr>
            </w:pPr>
            <w:r w:rsidRPr="005478F3">
              <w:rPr>
                <w:rFonts w:ascii="Calibri" w:hAnsi="Calibri" w:cs="Calibri"/>
                <w:color w:val="000000"/>
                <w:sz w:val="16"/>
                <w:szCs w:val="16"/>
              </w:rPr>
              <w:t>0.547</w:t>
            </w:r>
          </w:p>
        </w:tc>
        <w:tc>
          <w:tcPr>
            <w:tcW w:w="924" w:type="dxa"/>
            <w:shd w:val="clear" w:color="auto" w:fill="D9D9D9" w:themeFill="background1" w:themeFillShade="D9"/>
          </w:tcPr>
          <w:p w14:paraId="05AC5761" w14:textId="77777777" w:rsidR="00141EEA" w:rsidRPr="001E5CF2" w:rsidRDefault="00141EEA" w:rsidP="005478F3">
            <w:pPr>
              <w:jc w:val="center"/>
              <w:rPr>
                <w:sz w:val="16"/>
                <w:szCs w:val="16"/>
              </w:rPr>
            </w:pPr>
          </w:p>
        </w:tc>
      </w:tr>
      <w:tr w:rsidR="00141EEA" w:rsidRPr="00FC1381" w14:paraId="309E52A9" w14:textId="77777777" w:rsidTr="005478F3">
        <w:trPr>
          <w:jc w:val="center"/>
        </w:trPr>
        <w:tc>
          <w:tcPr>
            <w:tcW w:w="1413" w:type="dxa"/>
          </w:tcPr>
          <w:p w14:paraId="16CB6CD0" w14:textId="77777777" w:rsidR="00141EEA" w:rsidRPr="00FC1381" w:rsidRDefault="00141EEA" w:rsidP="005478F3">
            <w:pPr>
              <w:jc w:val="cente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1559" w:type="dxa"/>
          </w:tcPr>
          <w:p w14:paraId="151A272E" w14:textId="63A434A3" w:rsidR="00141EEA" w:rsidRPr="001E5CF2" w:rsidRDefault="00141EEA" w:rsidP="005478F3">
            <w:pPr>
              <w:jc w:val="center"/>
              <w:rPr>
                <w:rFonts w:cstheme="minorHAnsi"/>
                <w:sz w:val="16"/>
                <w:szCs w:val="16"/>
              </w:rPr>
            </w:pPr>
            <w:r w:rsidRPr="005478F3">
              <w:rPr>
                <w:rFonts w:ascii="Calibri" w:hAnsi="Calibri" w:cs="Calibri"/>
                <w:color w:val="000000"/>
                <w:sz w:val="16"/>
                <w:szCs w:val="16"/>
              </w:rPr>
              <w:t>0.46 (0.43, 0.49)</w:t>
            </w:r>
          </w:p>
        </w:tc>
        <w:tc>
          <w:tcPr>
            <w:tcW w:w="803" w:type="dxa"/>
          </w:tcPr>
          <w:p w14:paraId="275DCB5B" w14:textId="4E02EA6E"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544F2C03" w14:textId="47AA4DC0" w:rsidR="00141EEA" w:rsidRPr="001E5CF2" w:rsidRDefault="00141EEA" w:rsidP="005478F3">
            <w:pPr>
              <w:jc w:val="center"/>
              <w:rPr>
                <w:rFonts w:cstheme="minorHAnsi"/>
                <w:sz w:val="16"/>
                <w:szCs w:val="16"/>
              </w:rPr>
            </w:pPr>
            <w:r w:rsidRPr="005478F3">
              <w:rPr>
                <w:rFonts w:ascii="Calibri" w:hAnsi="Calibri" w:cs="Calibri"/>
                <w:color w:val="000000"/>
                <w:sz w:val="16"/>
                <w:szCs w:val="16"/>
              </w:rPr>
              <w:t>1.19 (0.59, 2.38)</w:t>
            </w:r>
          </w:p>
        </w:tc>
        <w:tc>
          <w:tcPr>
            <w:tcW w:w="828" w:type="dxa"/>
          </w:tcPr>
          <w:p w14:paraId="7C5853A4" w14:textId="7ED19B32" w:rsidR="00141EEA" w:rsidRPr="001E5CF2" w:rsidRDefault="00141EEA" w:rsidP="005478F3">
            <w:pPr>
              <w:jc w:val="center"/>
              <w:rPr>
                <w:rFonts w:cstheme="minorHAnsi"/>
                <w:sz w:val="16"/>
                <w:szCs w:val="16"/>
              </w:rPr>
            </w:pPr>
            <w:r w:rsidRPr="005478F3">
              <w:rPr>
                <w:rFonts w:ascii="Calibri" w:hAnsi="Calibri" w:cs="Calibri"/>
                <w:color w:val="000000"/>
                <w:sz w:val="16"/>
                <w:szCs w:val="16"/>
              </w:rPr>
              <w:t>0.626</w:t>
            </w:r>
          </w:p>
        </w:tc>
        <w:tc>
          <w:tcPr>
            <w:tcW w:w="1461" w:type="dxa"/>
          </w:tcPr>
          <w:p w14:paraId="638DB1A3" w14:textId="1A4060F6" w:rsidR="00141EEA" w:rsidRPr="001E5CF2" w:rsidRDefault="00141EEA" w:rsidP="005478F3">
            <w:pPr>
              <w:jc w:val="center"/>
              <w:rPr>
                <w:rFonts w:cstheme="minorHAnsi"/>
                <w:sz w:val="16"/>
                <w:szCs w:val="16"/>
              </w:rPr>
            </w:pPr>
            <w:r w:rsidRPr="005478F3">
              <w:rPr>
                <w:rFonts w:ascii="Calibri" w:hAnsi="Calibri" w:cs="Calibri"/>
                <w:color w:val="000000"/>
                <w:sz w:val="16"/>
                <w:szCs w:val="16"/>
              </w:rPr>
              <w:t>0.38 (0.36, 0.41)</w:t>
            </w:r>
          </w:p>
        </w:tc>
        <w:tc>
          <w:tcPr>
            <w:tcW w:w="726" w:type="dxa"/>
          </w:tcPr>
          <w:p w14:paraId="4DE4AC2E" w14:textId="2792EBF2" w:rsidR="00141EEA" w:rsidRPr="001E5CF2" w:rsidRDefault="00141EEA"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58AE451D" w14:textId="77777777" w:rsidR="00141EEA" w:rsidRPr="001E5CF2" w:rsidRDefault="00141EEA" w:rsidP="005478F3">
            <w:pPr>
              <w:jc w:val="center"/>
              <w:rPr>
                <w:sz w:val="16"/>
                <w:szCs w:val="16"/>
              </w:rPr>
            </w:pPr>
          </w:p>
        </w:tc>
      </w:tr>
      <w:tr w:rsidR="00141EEA" w:rsidRPr="00FC1381" w14:paraId="31F3956D" w14:textId="77777777" w:rsidTr="005478F3">
        <w:trPr>
          <w:jc w:val="center"/>
        </w:trPr>
        <w:tc>
          <w:tcPr>
            <w:tcW w:w="1413" w:type="dxa"/>
          </w:tcPr>
          <w:p w14:paraId="44D5F12A" w14:textId="77777777" w:rsidR="00141EEA" w:rsidRPr="00FC1381" w:rsidRDefault="00141EEA" w:rsidP="005478F3">
            <w:pPr>
              <w:jc w:val="center"/>
              <w:rPr>
                <w:rFonts w:cstheme="minorHAnsi"/>
                <w:sz w:val="16"/>
                <w:szCs w:val="16"/>
                <w:lang w:val="en-US"/>
              </w:rPr>
            </w:pPr>
            <w:r w:rsidRPr="00FC1381">
              <w:rPr>
                <w:rFonts w:cstheme="minorHAnsi"/>
                <w:sz w:val="16"/>
                <w:szCs w:val="16"/>
                <w:lang w:val="en-US"/>
              </w:rPr>
              <w:t>Treatment change within 21 days after diagnosis</w:t>
            </w:r>
          </w:p>
        </w:tc>
        <w:tc>
          <w:tcPr>
            <w:tcW w:w="1559" w:type="dxa"/>
          </w:tcPr>
          <w:p w14:paraId="5E91B4F1" w14:textId="1B335D8F"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0.95 (0.81, 1.12)</w:t>
            </w:r>
          </w:p>
        </w:tc>
        <w:tc>
          <w:tcPr>
            <w:tcW w:w="803" w:type="dxa"/>
          </w:tcPr>
          <w:p w14:paraId="16D775D8" w14:textId="02093A81"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0.544</w:t>
            </w:r>
          </w:p>
        </w:tc>
        <w:tc>
          <w:tcPr>
            <w:tcW w:w="1348" w:type="dxa"/>
          </w:tcPr>
          <w:p w14:paraId="62D08F59" w14:textId="307A73E0"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1.08 (0.92, 1.28)</w:t>
            </w:r>
          </w:p>
        </w:tc>
        <w:tc>
          <w:tcPr>
            <w:tcW w:w="828" w:type="dxa"/>
          </w:tcPr>
          <w:p w14:paraId="761825CA" w14:textId="0D5440F9"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0.34</w:t>
            </w:r>
            <w:r>
              <w:rPr>
                <w:rFonts w:ascii="Calibri" w:hAnsi="Calibri" w:cs="Calibri"/>
                <w:color w:val="000000"/>
                <w:sz w:val="16"/>
                <w:szCs w:val="16"/>
              </w:rPr>
              <w:t>0</w:t>
            </w:r>
          </w:p>
        </w:tc>
        <w:tc>
          <w:tcPr>
            <w:tcW w:w="1461" w:type="dxa"/>
            <w:shd w:val="clear" w:color="auto" w:fill="D9D9D9" w:themeFill="background1" w:themeFillShade="D9"/>
          </w:tcPr>
          <w:p w14:paraId="176EBC22" w14:textId="3B7FEC07" w:rsidR="00141EEA" w:rsidRPr="001E5CF2" w:rsidRDefault="00141EEA" w:rsidP="005478F3">
            <w:pPr>
              <w:jc w:val="center"/>
              <w:rPr>
                <w:rFonts w:cstheme="minorHAnsi"/>
                <w:sz w:val="16"/>
                <w:szCs w:val="16"/>
                <w:lang w:val="en-US"/>
              </w:rPr>
            </w:pPr>
          </w:p>
        </w:tc>
        <w:tc>
          <w:tcPr>
            <w:tcW w:w="726" w:type="dxa"/>
            <w:shd w:val="clear" w:color="auto" w:fill="D9D9D9" w:themeFill="background1" w:themeFillShade="D9"/>
          </w:tcPr>
          <w:p w14:paraId="0E3420AC" w14:textId="5091E80A" w:rsidR="00141EEA" w:rsidRPr="001E5CF2" w:rsidRDefault="00141EEA" w:rsidP="005478F3">
            <w:pPr>
              <w:jc w:val="center"/>
              <w:rPr>
                <w:rFonts w:cstheme="minorHAnsi"/>
                <w:sz w:val="16"/>
                <w:szCs w:val="16"/>
                <w:lang w:val="en-US"/>
              </w:rPr>
            </w:pPr>
          </w:p>
        </w:tc>
        <w:tc>
          <w:tcPr>
            <w:tcW w:w="924" w:type="dxa"/>
            <w:shd w:val="clear" w:color="auto" w:fill="D9D9D9" w:themeFill="background1" w:themeFillShade="D9"/>
          </w:tcPr>
          <w:p w14:paraId="00D6226E" w14:textId="77777777" w:rsidR="00141EEA" w:rsidRPr="001E5CF2" w:rsidRDefault="00141EEA" w:rsidP="005478F3">
            <w:pPr>
              <w:jc w:val="center"/>
              <w:rPr>
                <w:sz w:val="16"/>
                <w:szCs w:val="16"/>
              </w:rPr>
            </w:pPr>
          </w:p>
        </w:tc>
      </w:tr>
      <w:tr w:rsidR="00141EEA" w:rsidRPr="00FC1381" w14:paraId="7BDAE693" w14:textId="77777777" w:rsidTr="005478F3">
        <w:trPr>
          <w:jc w:val="center"/>
        </w:trPr>
        <w:tc>
          <w:tcPr>
            <w:tcW w:w="1413" w:type="dxa"/>
          </w:tcPr>
          <w:p w14:paraId="68B84AAB" w14:textId="77777777" w:rsidR="00141EEA" w:rsidRPr="00FC1381" w:rsidRDefault="00141EEA" w:rsidP="005478F3">
            <w:pPr>
              <w:jc w:val="center"/>
              <w:rPr>
                <w:rFonts w:cstheme="minorHAnsi"/>
                <w:sz w:val="16"/>
                <w:szCs w:val="16"/>
                <w:lang w:val="en-US"/>
              </w:rPr>
            </w:pPr>
            <w:r w:rsidRPr="00FC1381">
              <w:rPr>
                <w:rFonts w:cstheme="minorHAnsi"/>
                <w:sz w:val="16"/>
                <w:szCs w:val="16"/>
                <w:lang w:val="en-US"/>
              </w:rPr>
              <w:t>Thromboembolic event within 21 days after diagnosis</w:t>
            </w:r>
          </w:p>
        </w:tc>
        <w:tc>
          <w:tcPr>
            <w:tcW w:w="1559" w:type="dxa"/>
          </w:tcPr>
          <w:p w14:paraId="01155FD3" w14:textId="75699995"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1.66 (0.96, 2.87)</w:t>
            </w:r>
          </w:p>
        </w:tc>
        <w:tc>
          <w:tcPr>
            <w:tcW w:w="803" w:type="dxa"/>
          </w:tcPr>
          <w:p w14:paraId="2C09C76B" w14:textId="29B3D45B"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0.07</w:t>
            </w:r>
            <w:r>
              <w:rPr>
                <w:rFonts w:ascii="Calibri" w:hAnsi="Calibri" w:cs="Calibri"/>
                <w:color w:val="000000"/>
                <w:sz w:val="16"/>
                <w:szCs w:val="16"/>
              </w:rPr>
              <w:t>0</w:t>
            </w:r>
          </w:p>
        </w:tc>
        <w:tc>
          <w:tcPr>
            <w:tcW w:w="1348" w:type="dxa"/>
          </w:tcPr>
          <w:p w14:paraId="0E341C55" w14:textId="034DA7BB"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1.04 (0.28, 3.94)</w:t>
            </w:r>
          </w:p>
        </w:tc>
        <w:tc>
          <w:tcPr>
            <w:tcW w:w="828" w:type="dxa"/>
          </w:tcPr>
          <w:p w14:paraId="002F9A4C" w14:textId="1F2D52D2"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0.95</w:t>
            </w:r>
            <w:r>
              <w:rPr>
                <w:rFonts w:ascii="Calibri" w:hAnsi="Calibri" w:cs="Calibri"/>
                <w:color w:val="000000"/>
                <w:sz w:val="16"/>
                <w:szCs w:val="16"/>
              </w:rPr>
              <w:t>0</w:t>
            </w:r>
          </w:p>
        </w:tc>
        <w:tc>
          <w:tcPr>
            <w:tcW w:w="1461" w:type="dxa"/>
          </w:tcPr>
          <w:p w14:paraId="3D3F144A" w14:textId="0B4A4EAF"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1.77 (0.96, 3.25)</w:t>
            </w:r>
          </w:p>
        </w:tc>
        <w:tc>
          <w:tcPr>
            <w:tcW w:w="726" w:type="dxa"/>
          </w:tcPr>
          <w:p w14:paraId="37FA1F55" w14:textId="7A76630F"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0.066</w:t>
            </w:r>
          </w:p>
        </w:tc>
        <w:tc>
          <w:tcPr>
            <w:tcW w:w="924" w:type="dxa"/>
            <w:shd w:val="clear" w:color="auto" w:fill="D9D9D9" w:themeFill="background1" w:themeFillShade="D9"/>
          </w:tcPr>
          <w:p w14:paraId="1190D227" w14:textId="77777777" w:rsidR="00141EEA" w:rsidRPr="001E5CF2" w:rsidRDefault="00141EEA" w:rsidP="005478F3">
            <w:pPr>
              <w:jc w:val="center"/>
              <w:rPr>
                <w:sz w:val="16"/>
                <w:szCs w:val="16"/>
              </w:rPr>
            </w:pPr>
          </w:p>
        </w:tc>
      </w:tr>
      <w:tr w:rsidR="00141EEA" w:rsidRPr="00FC1381" w14:paraId="6C54F934" w14:textId="77777777" w:rsidTr="005478F3">
        <w:trPr>
          <w:jc w:val="center"/>
        </w:trPr>
        <w:tc>
          <w:tcPr>
            <w:tcW w:w="1413" w:type="dxa"/>
          </w:tcPr>
          <w:p w14:paraId="17CC8F63" w14:textId="77777777" w:rsidR="00141EEA" w:rsidRPr="00FC1381" w:rsidRDefault="00141EEA" w:rsidP="005478F3">
            <w:pPr>
              <w:jc w:val="center"/>
              <w:rPr>
                <w:rFonts w:cstheme="minorHAnsi"/>
                <w:sz w:val="16"/>
                <w:szCs w:val="16"/>
                <w:lang w:val="en-US"/>
              </w:rPr>
            </w:pPr>
            <w:r w:rsidRPr="00FC1381">
              <w:rPr>
                <w:rFonts w:cstheme="minorHAnsi"/>
                <w:sz w:val="16"/>
                <w:szCs w:val="16"/>
                <w:lang w:val="en-US"/>
              </w:rPr>
              <w:t>Injury-related event within 21 days after diagnosis</w:t>
            </w:r>
          </w:p>
        </w:tc>
        <w:tc>
          <w:tcPr>
            <w:tcW w:w="1559" w:type="dxa"/>
          </w:tcPr>
          <w:p w14:paraId="1DA597B8" w14:textId="28850FF6"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0.77 (0.63, 0.94)</w:t>
            </w:r>
          </w:p>
        </w:tc>
        <w:tc>
          <w:tcPr>
            <w:tcW w:w="803" w:type="dxa"/>
          </w:tcPr>
          <w:p w14:paraId="74BA1DA5" w14:textId="52178F6A"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0.009</w:t>
            </w:r>
          </w:p>
        </w:tc>
        <w:tc>
          <w:tcPr>
            <w:tcW w:w="1348" w:type="dxa"/>
          </w:tcPr>
          <w:p w14:paraId="23103ECD" w14:textId="157EE29E"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0.96 (0.69, 1.34)</w:t>
            </w:r>
          </w:p>
        </w:tc>
        <w:tc>
          <w:tcPr>
            <w:tcW w:w="828" w:type="dxa"/>
          </w:tcPr>
          <w:p w14:paraId="4145FBB0" w14:textId="5820543F"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0.811</w:t>
            </w:r>
          </w:p>
        </w:tc>
        <w:tc>
          <w:tcPr>
            <w:tcW w:w="1461" w:type="dxa"/>
          </w:tcPr>
          <w:p w14:paraId="34D57823" w14:textId="759FEE36"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0.63 (0.5</w:t>
            </w:r>
            <w:r>
              <w:rPr>
                <w:rFonts w:ascii="Calibri" w:hAnsi="Calibri" w:cs="Calibri"/>
                <w:color w:val="000000"/>
                <w:sz w:val="16"/>
                <w:szCs w:val="16"/>
              </w:rPr>
              <w:t>0</w:t>
            </w:r>
            <w:r w:rsidRPr="005478F3">
              <w:rPr>
                <w:rFonts w:ascii="Calibri" w:hAnsi="Calibri" w:cs="Calibri"/>
                <w:color w:val="000000"/>
                <w:sz w:val="16"/>
                <w:szCs w:val="16"/>
              </w:rPr>
              <w:t>, 0.8</w:t>
            </w:r>
            <w:r>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7C6EB173" w14:textId="6CE55784"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3D9A87B5" w14:textId="77777777" w:rsidR="00141EEA" w:rsidRPr="001E5CF2" w:rsidRDefault="00141EEA" w:rsidP="005478F3">
            <w:pPr>
              <w:jc w:val="center"/>
              <w:rPr>
                <w:sz w:val="16"/>
                <w:szCs w:val="16"/>
              </w:rPr>
            </w:pPr>
          </w:p>
        </w:tc>
      </w:tr>
      <w:tr w:rsidR="00141EEA" w:rsidRPr="00FC1381" w14:paraId="5681C47A" w14:textId="77777777" w:rsidTr="005478F3">
        <w:trPr>
          <w:jc w:val="center"/>
        </w:trPr>
        <w:tc>
          <w:tcPr>
            <w:tcW w:w="1413" w:type="dxa"/>
          </w:tcPr>
          <w:p w14:paraId="12E9208D" w14:textId="77777777" w:rsidR="00141EEA" w:rsidRPr="00FC1381" w:rsidRDefault="00141EEA" w:rsidP="005478F3">
            <w:pPr>
              <w:jc w:val="center"/>
              <w:rPr>
                <w:rFonts w:cstheme="minorHAnsi"/>
                <w:sz w:val="16"/>
                <w:szCs w:val="16"/>
                <w:lang w:val="en-US"/>
              </w:rPr>
            </w:pPr>
            <w:r w:rsidRPr="00FC1381">
              <w:rPr>
                <w:rFonts w:cstheme="minorHAnsi"/>
                <w:sz w:val="16"/>
                <w:szCs w:val="16"/>
                <w:lang w:val="en-US"/>
              </w:rPr>
              <w:t>Major adverse event within 21 days after diagnosis</w:t>
            </w:r>
          </w:p>
        </w:tc>
        <w:tc>
          <w:tcPr>
            <w:tcW w:w="1559" w:type="dxa"/>
          </w:tcPr>
          <w:p w14:paraId="149280FD" w14:textId="7D9749B2"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2.87 (2.02, 4.06)</w:t>
            </w:r>
          </w:p>
        </w:tc>
        <w:tc>
          <w:tcPr>
            <w:tcW w:w="803" w:type="dxa"/>
          </w:tcPr>
          <w:p w14:paraId="536B337D" w14:textId="7AAC3D54"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52A32A7C" w14:textId="1F2ECA6F"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2.77 (1.28, 5.98)</w:t>
            </w:r>
          </w:p>
        </w:tc>
        <w:tc>
          <w:tcPr>
            <w:tcW w:w="828" w:type="dxa"/>
          </w:tcPr>
          <w:p w14:paraId="58A1BC59" w14:textId="5DF9BCEA"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0.01</w:t>
            </w:r>
            <w:r>
              <w:rPr>
                <w:rFonts w:ascii="Calibri" w:hAnsi="Calibri" w:cs="Calibri"/>
                <w:color w:val="000000"/>
                <w:sz w:val="16"/>
                <w:szCs w:val="16"/>
              </w:rPr>
              <w:t>0</w:t>
            </w:r>
          </w:p>
        </w:tc>
        <w:tc>
          <w:tcPr>
            <w:tcW w:w="1461" w:type="dxa"/>
          </w:tcPr>
          <w:p w14:paraId="4FC39259" w14:textId="287A441D"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2.66 (1.8</w:t>
            </w:r>
            <w:r>
              <w:rPr>
                <w:rFonts w:ascii="Calibri" w:hAnsi="Calibri" w:cs="Calibri"/>
                <w:color w:val="000000"/>
                <w:sz w:val="16"/>
                <w:szCs w:val="16"/>
              </w:rPr>
              <w:t>0</w:t>
            </w:r>
            <w:r w:rsidRPr="005478F3">
              <w:rPr>
                <w:rFonts w:ascii="Calibri" w:hAnsi="Calibri" w:cs="Calibri"/>
                <w:color w:val="000000"/>
                <w:sz w:val="16"/>
                <w:szCs w:val="16"/>
              </w:rPr>
              <w:t>, 3.95)</w:t>
            </w:r>
          </w:p>
        </w:tc>
        <w:tc>
          <w:tcPr>
            <w:tcW w:w="726" w:type="dxa"/>
          </w:tcPr>
          <w:p w14:paraId="1CD24F61" w14:textId="7A2C1FD0"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4B3BF70E" w14:textId="77777777" w:rsidR="00141EEA" w:rsidRPr="001E5CF2" w:rsidRDefault="00141EEA" w:rsidP="005478F3">
            <w:pPr>
              <w:jc w:val="center"/>
              <w:rPr>
                <w:sz w:val="16"/>
                <w:szCs w:val="16"/>
              </w:rPr>
            </w:pPr>
          </w:p>
        </w:tc>
      </w:tr>
      <w:tr w:rsidR="00141EEA" w:rsidRPr="00FC1381" w14:paraId="4416445E" w14:textId="77777777" w:rsidTr="005478F3">
        <w:trPr>
          <w:jc w:val="center"/>
        </w:trPr>
        <w:tc>
          <w:tcPr>
            <w:tcW w:w="1413" w:type="dxa"/>
          </w:tcPr>
          <w:p w14:paraId="4B5B67D8" w14:textId="77777777" w:rsidR="00141EEA" w:rsidRPr="00FC1381" w:rsidRDefault="00141EEA" w:rsidP="005478F3">
            <w:pPr>
              <w:jc w:val="center"/>
              <w:rPr>
                <w:rFonts w:cstheme="minorHAnsi"/>
                <w:b/>
                <w:bCs/>
                <w:sz w:val="16"/>
                <w:szCs w:val="16"/>
                <w:lang w:val="en-GB"/>
              </w:rPr>
            </w:pPr>
            <w:r w:rsidRPr="00FC1381">
              <w:rPr>
                <w:rFonts w:cstheme="minorHAnsi"/>
                <w:sz w:val="16"/>
                <w:szCs w:val="16"/>
                <w:lang w:val="en-US"/>
              </w:rPr>
              <w:t>Minor outpatient event within 21 days after diagnosis</w:t>
            </w:r>
          </w:p>
        </w:tc>
        <w:tc>
          <w:tcPr>
            <w:tcW w:w="1559" w:type="dxa"/>
          </w:tcPr>
          <w:p w14:paraId="0CAB960D" w14:textId="1BB8E54D"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0.7</w:t>
            </w:r>
            <w:r>
              <w:rPr>
                <w:rFonts w:ascii="Calibri" w:hAnsi="Calibri" w:cs="Calibri"/>
                <w:color w:val="000000"/>
                <w:sz w:val="16"/>
                <w:szCs w:val="16"/>
              </w:rPr>
              <w:t>0</w:t>
            </w:r>
            <w:r w:rsidRPr="005478F3">
              <w:rPr>
                <w:rFonts w:ascii="Calibri" w:hAnsi="Calibri" w:cs="Calibri"/>
                <w:color w:val="000000"/>
                <w:sz w:val="16"/>
                <w:szCs w:val="16"/>
              </w:rPr>
              <w:t xml:space="preserve"> (0.56, 0.86)</w:t>
            </w:r>
          </w:p>
        </w:tc>
        <w:tc>
          <w:tcPr>
            <w:tcW w:w="803" w:type="dxa"/>
          </w:tcPr>
          <w:p w14:paraId="2DA81643" w14:textId="6E65B070"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0.001</w:t>
            </w:r>
          </w:p>
        </w:tc>
        <w:tc>
          <w:tcPr>
            <w:tcW w:w="1348" w:type="dxa"/>
          </w:tcPr>
          <w:p w14:paraId="246AE241" w14:textId="31E89FD9"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0.68 (0.43, 1.08)</w:t>
            </w:r>
          </w:p>
        </w:tc>
        <w:tc>
          <w:tcPr>
            <w:tcW w:w="828" w:type="dxa"/>
          </w:tcPr>
          <w:p w14:paraId="3376B041" w14:textId="60FFDBD7"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0.105</w:t>
            </w:r>
          </w:p>
        </w:tc>
        <w:tc>
          <w:tcPr>
            <w:tcW w:w="1461" w:type="dxa"/>
          </w:tcPr>
          <w:p w14:paraId="6B5482E1" w14:textId="424A8FED"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0.69 (0.55, 0.88)</w:t>
            </w:r>
          </w:p>
        </w:tc>
        <w:tc>
          <w:tcPr>
            <w:tcW w:w="726" w:type="dxa"/>
          </w:tcPr>
          <w:p w14:paraId="242DE6B4" w14:textId="490796A4" w:rsidR="00141EEA" w:rsidRPr="001E5CF2" w:rsidRDefault="00141EEA" w:rsidP="005478F3">
            <w:pPr>
              <w:jc w:val="center"/>
              <w:rPr>
                <w:rFonts w:cstheme="minorHAnsi"/>
                <w:sz w:val="16"/>
                <w:szCs w:val="16"/>
                <w:lang w:val="en-US"/>
              </w:rPr>
            </w:pPr>
            <w:r w:rsidRPr="005478F3">
              <w:rPr>
                <w:rFonts w:ascii="Calibri" w:hAnsi="Calibri" w:cs="Calibri"/>
                <w:color w:val="000000"/>
                <w:sz w:val="16"/>
                <w:szCs w:val="16"/>
              </w:rPr>
              <w:t>0.003</w:t>
            </w:r>
          </w:p>
        </w:tc>
        <w:tc>
          <w:tcPr>
            <w:tcW w:w="924" w:type="dxa"/>
            <w:shd w:val="clear" w:color="auto" w:fill="D9D9D9" w:themeFill="background1" w:themeFillShade="D9"/>
          </w:tcPr>
          <w:p w14:paraId="0FF84FB3" w14:textId="77777777" w:rsidR="00141EEA" w:rsidRPr="001E5CF2" w:rsidRDefault="00141EEA" w:rsidP="005478F3">
            <w:pPr>
              <w:jc w:val="center"/>
              <w:rPr>
                <w:sz w:val="16"/>
                <w:szCs w:val="16"/>
              </w:rPr>
            </w:pPr>
          </w:p>
        </w:tc>
      </w:tr>
    </w:tbl>
    <w:p w14:paraId="28F36B74" w14:textId="7C2D75B4" w:rsidR="00ED118D" w:rsidRDefault="00ED118D">
      <w:pPr>
        <w:rPr>
          <w:rFonts w:ascii="Times New Roman" w:hAnsi="Times New Roman" w:cs="Times New Roman"/>
          <w:lang w:val="en-US"/>
        </w:rPr>
      </w:pPr>
    </w:p>
    <w:p w14:paraId="770981B5" w14:textId="77777777" w:rsidR="00ED118D" w:rsidRDefault="00ED118D">
      <w:pPr>
        <w:rPr>
          <w:rFonts w:ascii="Times New Roman" w:hAnsi="Times New Roman" w:cs="Times New Roman"/>
          <w:lang w:val="en-US"/>
        </w:rPr>
      </w:pPr>
      <w:r>
        <w:rPr>
          <w:rFonts w:ascii="Times New Roman" w:hAnsi="Times New Roman" w:cs="Times New Roman"/>
          <w:lang w:val="en-US"/>
        </w:rPr>
        <w:br w:type="page"/>
      </w:r>
    </w:p>
    <w:p w14:paraId="42E21243" w14:textId="1099F28E" w:rsidR="00ED118D" w:rsidRPr="005478F3" w:rsidRDefault="00ED118D" w:rsidP="005478F3">
      <w:pPr>
        <w:pStyle w:val="Beschriftung"/>
        <w:keepNext/>
        <w:rPr>
          <w:lang w:val="en-US"/>
        </w:rPr>
      </w:pPr>
      <w:bookmarkStart w:id="7" w:name="_Ref193207383"/>
      <w:r w:rsidRPr="005478F3">
        <w:rPr>
          <w:lang w:val="en-US"/>
        </w:rPr>
        <w:lastRenderedPageBreak/>
        <w:t>Table S</w:t>
      </w:r>
      <w:bookmarkEnd w:id="7"/>
      <w:r w:rsidR="002F0C58">
        <w:t>10</w:t>
      </w:r>
      <w:r w:rsidRPr="005478F3">
        <w:rPr>
          <w:lang w:val="en-US"/>
        </w:rPr>
        <w:t xml:space="preserve">: </w:t>
      </w:r>
      <w:r w:rsidR="00B82236" w:rsidRPr="007500D5">
        <w:rPr>
          <w:lang w:val="en-US"/>
        </w:rPr>
        <w:t>Results of the</w:t>
      </w:r>
      <w:r w:rsidR="00B82236" w:rsidRPr="0044571B">
        <w:rPr>
          <w:lang w:val="en-US"/>
        </w:rPr>
        <w:t xml:space="preserve"> Cox regression models with thromboembolic event as an outcome for the overall cohort, the subgroup of those who underwent surgery within 21 days of PHF diagnosis, and those who did not. Included variables are current GTMK at the time of PHF diagnosis, patient (risk) profile, and events that occurred within 21 days of PHF diagnosis, with an end of follow-up 3 months after the start of observation. The difference between operative and non-operative treatment within individual GTMK is quantified with the interaction p value </w:t>
      </w:r>
      <m:oMath>
        <m:sSub>
          <m:sSubPr>
            <m:ctrlPr>
              <w:rPr>
                <w:rFonts w:ascii="Cambria Math" w:hAnsi="Cambria Math"/>
              </w:rPr>
            </m:ctrlPr>
          </m:sSubPr>
          <m:e>
            <m:r>
              <w:rPr>
                <w:rFonts w:ascii="Cambria Math" w:hAnsi="Cambria Math"/>
              </w:rPr>
              <m:t>p</m:t>
            </m:r>
          </m:e>
          <m:sub>
            <m:r>
              <w:rPr>
                <w:rFonts w:ascii="Cambria Math" w:hAnsi="Cambria Math"/>
              </w:rPr>
              <m:t>int</m:t>
            </m:r>
          </m:sub>
        </m:sSub>
      </m:oMath>
      <w:r w:rsidR="00B82236" w:rsidRPr="0044571B">
        <w:rPr>
          <w:lang w:val="en-US"/>
        </w:rPr>
        <w:t>. This comes from a Cox regression which, in addition to the influencing factors listed here, also includes the interaction between operation and the individual GTMK.</w:t>
      </w:r>
    </w:p>
    <w:tbl>
      <w:tblPr>
        <w:tblStyle w:val="Tabellenraster"/>
        <w:tblW w:w="9062" w:type="dxa"/>
        <w:jc w:val="center"/>
        <w:tblLayout w:type="fixed"/>
        <w:tblLook w:val="04A0" w:firstRow="1" w:lastRow="0" w:firstColumn="1" w:lastColumn="0" w:noHBand="0" w:noVBand="1"/>
      </w:tblPr>
      <w:tblGrid>
        <w:gridCol w:w="1413"/>
        <w:gridCol w:w="1559"/>
        <w:gridCol w:w="803"/>
        <w:gridCol w:w="1348"/>
        <w:gridCol w:w="828"/>
        <w:gridCol w:w="1461"/>
        <w:gridCol w:w="726"/>
        <w:gridCol w:w="924"/>
      </w:tblGrid>
      <w:tr w:rsidR="00B82236" w:rsidRPr="00FC1381" w14:paraId="14742CF3" w14:textId="77777777" w:rsidTr="005478F3">
        <w:trPr>
          <w:jc w:val="center"/>
        </w:trPr>
        <w:tc>
          <w:tcPr>
            <w:tcW w:w="9062" w:type="dxa"/>
            <w:gridSpan w:val="8"/>
            <w:shd w:val="clear" w:color="auto" w:fill="B4C6E7" w:themeFill="accent1" w:themeFillTint="66"/>
          </w:tcPr>
          <w:p w14:paraId="60FAE6C6" w14:textId="3FC4E196" w:rsidR="00B82236" w:rsidRPr="005478F3" w:rsidRDefault="00B82236" w:rsidP="005478F3">
            <w:pPr>
              <w:jc w:val="center"/>
              <w:rPr>
                <w:rFonts w:cstheme="minorHAnsi"/>
                <w:b/>
                <w:bCs/>
                <w:sz w:val="16"/>
                <w:szCs w:val="16"/>
              </w:rPr>
            </w:pPr>
            <w:proofErr w:type="spellStart"/>
            <w:r>
              <w:rPr>
                <w:rFonts w:cstheme="minorHAnsi"/>
                <w:b/>
                <w:bCs/>
                <w:sz w:val="16"/>
                <w:szCs w:val="16"/>
              </w:rPr>
              <w:t>T</w:t>
            </w:r>
            <w:r w:rsidRPr="005478F3">
              <w:rPr>
                <w:rFonts w:cstheme="minorHAnsi"/>
                <w:b/>
                <w:bCs/>
                <w:sz w:val="16"/>
                <w:szCs w:val="16"/>
                <w:shd w:val="clear" w:color="auto" w:fill="B4C6E7" w:themeFill="accent1" w:themeFillTint="66"/>
              </w:rPr>
              <w:t>hromboembolic</w:t>
            </w:r>
            <w:proofErr w:type="spellEnd"/>
            <w:r w:rsidRPr="005478F3">
              <w:rPr>
                <w:rFonts w:cstheme="minorHAnsi"/>
                <w:b/>
                <w:bCs/>
                <w:sz w:val="16"/>
                <w:szCs w:val="16"/>
                <w:shd w:val="clear" w:color="auto" w:fill="B4C6E7" w:themeFill="accent1" w:themeFillTint="66"/>
              </w:rPr>
              <w:t xml:space="preserve"> </w:t>
            </w:r>
            <w:proofErr w:type="spellStart"/>
            <w:r w:rsidRPr="005478F3">
              <w:rPr>
                <w:rFonts w:cstheme="minorHAnsi"/>
                <w:b/>
                <w:bCs/>
                <w:sz w:val="16"/>
                <w:szCs w:val="16"/>
                <w:shd w:val="clear" w:color="auto" w:fill="B4C6E7" w:themeFill="accent1" w:themeFillTint="66"/>
              </w:rPr>
              <w:t>event</w:t>
            </w:r>
            <w:proofErr w:type="spellEnd"/>
            <w:r w:rsidRPr="005478F3">
              <w:rPr>
                <w:rFonts w:cstheme="minorHAnsi"/>
                <w:b/>
                <w:bCs/>
                <w:sz w:val="16"/>
                <w:szCs w:val="16"/>
                <w:shd w:val="clear" w:color="auto" w:fill="B4C6E7" w:themeFill="accent1" w:themeFillTint="66"/>
              </w:rPr>
              <w:t xml:space="preserve"> (TE)</w:t>
            </w:r>
          </w:p>
        </w:tc>
      </w:tr>
      <w:tr w:rsidR="00B82236" w:rsidRPr="00FC1381" w14:paraId="2BB81CC5" w14:textId="77777777" w:rsidTr="004227C0">
        <w:trPr>
          <w:jc w:val="center"/>
        </w:trPr>
        <w:tc>
          <w:tcPr>
            <w:tcW w:w="1413" w:type="dxa"/>
          </w:tcPr>
          <w:p w14:paraId="3ED44CED" w14:textId="77777777" w:rsidR="00B82236" w:rsidRPr="00B82236" w:rsidRDefault="00B82236" w:rsidP="00B82236">
            <w:pPr>
              <w:jc w:val="center"/>
              <w:rPr>
                <w:rFonts w:cstheme="minorHAnsi"/>
                <w:b/>
                <w:bCs/>
                <w:sz w:val="16"/>
                <w:szCs w:val="16"/>
                <w:lang w:val="en-US"/>
              </w:rPr>
            </w:pPr>
          </w:p>
        </w:tc>
        <w:tc>
          <w:tcPr>
            <w:tcW w:w="2362" w:type="dxa"/>
            <w:gridSpan w:val="2"/>
          </w:tcPr>
          <w:p w14:paraId="7197F9C9" w14:textId="11817458" w:rsidR="00B82236" w:rsidRPr="00B82236" w:rsidRDefault="00B82236" w:rsidP="00B82236">
            <w:pPr>
              <w:jc w:val="center"/>
              <w:rPr>
                <w:rFonts w:cstheme="minorHAnsi"/>
                <w:b/>
                <w:bCs/>
                <w:sz w:val="16"/>
                <w:szCs w:val="16"/>
              </w:rPr>
            </w:pPr>
            <w:r w:rsidRPr="00FC1381">
              <w:rPr>
                <w:rFonts w:cstheme="minorHAnsi"/>
                <w:b/>
                <w:bCs/>
                <w:sz w:val="16"/>
                <w:szCs w:val="16"/>
              </w:rPr>
              <w:t xml:space="preserve">Total </w:t>
            </w:r>
            <w:proofErr w:type="spellStart"/>
            <w:r w:rsidRPr="00FC1381">
              <w:rPr>
                <w:rFonts w:cstheme="minorHAnsi"/>
                <w:b/>
                <w:bCs/>
                <w:sz w:val="16"/>
                <w:szCs w:val="16"/>
              </w:rPr>
              <w:t>cohort</w:t>
            </w:r>
            <w:proofErr w:type="spellEnd"/>
          </w:p>
        </w:tc>
        <w:tc>
          <w:tcPr>
            <w:tcW w:w="2176" w:type="dxa"/>
            <w:gridSpan w:val="2"/>
          </w:tcPr>
          <w:p w14:paraId="6E567E1E" w14:textId="2E5915D5" w:rsidR="00B82236" w:rsidRPr="00B82236" w:rsidRDefault="00B82236" w:rsidP="00B82236">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Operative Treatment</w:t>
            </w:r>
          </w:p>
        </w:tc>
        <w:tc>
          <w:tcPr>
            <w:tcW w:w="2187" w:type="dxa"/>
            <w:gridSpan w:val="2"/>
          </w:tcPr>
          <w:p w14:paraId="07312689" w14:textId="2AA75942" w:rsidR="00B82236" w:rsidRPr="00B82236" w:rsidRDefault="00B82236" w:rsidP="00B82236">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Non-Operative Treatment</w:t>
            </w:r>
          </w:p>
        </w:tc>
        <w:tc>
          <w:tcPr>
            <w:tcW w:w="924" w:type="dxa"/>
          </w:tcPr>
          <w:p w14:paraId="039FFCF6" w14:textId="7117FA63" w:rsidR="00B82236" w:rsidRPr="00B82236" w:rsidRDefault="00B82236" w:rsidP="00B82236">
            <w:pPr>
              <w:jc w:val="center"/>
              <w:rPr>
                <w:rFonts w:cstheme="minorHAnsi"/>
                <w:b/>
                <w:bCs/>
                <w:sz w:val="16"/>
                <w:szCs w:val="16"/>
                <w:lang w:val="en-US"/>
              </w:rPr>
            </w:pPr>
            <w:r w:rsidRPr="00FC1381">
              <w:rPr>
                <w:rFonts w:cstheme="minorHAnsi"/>
                <w:b/>
                <w:bCs/>
                <w:sz w:val="16"/>
                <w:szCs w:val="16"/>
                <w:lang w:val="en-US"/>
              </w:rPr>
              <w:t>OP vs no OP</w:t>
            </w:r>
          </w:p>
        </w:tc>
      </w:tr>
      <w:tr w:rsidR="00B82236" w:rsidRPr="00FC1381" w14:paraId="313C539B" w14:textId="77777777" w:rsidTr="005478F3">
        <w:trPr>
          <w:jc w:val="center"/>
        </w:trPr>
        <w:tc>
          <w:tcPr>
            <w:tcW w:w="1413" w:type="dxa"/>
          </w:tcPr>
          <w:p w14:paraId="47ED12C9" w14:textId="77777777" w:rsidR="00B82236" w:rsidRPr="005478F3" w:rsidRDefault="00B82236" w:rsidP="005478F3">
            <w:pPr>
              <w:jc w:val="center"/>
              <w:rPr>
                <w:rFonts w:cstheme="minorHAnsi"/>
                <w:b/>
                <w:bCs/>
                <w:sz w:val="16"/>
                <w:szCs w:val="16"/>
              </w:rPr>
            </w:pPr>
            <w:r w:rsidRPr="005478F3">
              <w:rPr>
                <w:rFonts w:cstheme="minorHAnsi"/>
                <w:b/>
                <w:bCs/>
                <w:sz w:val="16"/>
                <w:szCs w:val="16"/>
              </w:rPr>
              <w:t>Variable</w:t>
            </w:r>
          </w:p>
        </w:tc>
        <w:tc>
          <w:tcPr>
            <w:tcW w:w="1559" w:type="dxa"/>
          </w:tcPr>
          <w:p w14:paraId="6CF67ECF"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803" w:type="dxa"/>
          </w:tcPr>
          <w:p w14:paraId="476BCA94"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1348" w:type="dxa"/>
          </w:tcPr>
          <w:p w14:paraId="0D476184"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828" w:type="dxa"/>
          </w:tcPr>
          <w:p w14:paraId="0674BEF4"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1461" w:type="dxa"/>
          </w:tcPr>
          <w:p w14:paraId="47CE3A62"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726" w:type="dxa"/>
          </w:tcPr>
          <w:p w14:paraId="4DA28DBA"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924" w:type="dxa"/>
          </w:tcPr>
          <w:p w14:paraId="70240763" w14:textId="1F2189D3" w:rsidR="00B82236" w:rsidRPr="005478F3" w:rsidRDefault="00B82236" w:rsidP="005478F3">
            <w:pPr>
              <w:jc w:val="center"/>
              <w:rPr>
                <w:rFonts w:cstheme="minorHAnsi"/>
                <w:b/>
                <w:bCs/>
                <w:sz w:val="16"/>
                <w:szCs w:val="16"/>
                <w:vertAlign w:val="subscript"/>
              </w:rPr>
            </w:pPr>
            <w:r w:rsidRPr="005478F3">
              <w:rPr>
                <w:rFonts w:cstheme="minorHAnsi"/>
                <w:b/>
                <w:bCs/>
                <w:sz w:val="16"/>
                <w:szCs w:val="16"/>
              </w:rPr>
              <w:t>P</w:t>
            </w:r>
            <w:r w:rsidRPr="005478F3">
              <w:rPr>
                <w:rFonts w:cstheme="minorHAnsi"/>
                <w:b/>
                <w:bCs/>
                <w:sz w:val="16"/>
                <w:szCs w:val="16"/>
                <w:vertAlign w:val="subscript"/>
              </w:rPr>
              <w:t>int</w:t>
            </w:r>
          </w:p>
        </w:tc>
      </w:tr>
      <w:tr w:rsidR="00B82236" w:rsidRPr="00FC1381" w14:paraId="358CB553" w14:textId="77777777" w:rsidTr="005478F3">
        <w:trPr>
          <w:jc w:val="center"/>
        </w:trPr>
        <w:tc>
          <w:tcPr>
            <w:tcW w:w="1413" w:type="dxa"/>
          </w:tcPr>
          <w:p w14:paraId="726037D9" w14:textId="383A54DC"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Immobility</w:t>
            </w:r>
            <w:proofErr w:type="spellEnd"/>
          </w:p>
        </w:tc>
        <w:tc>
          <w:tcPr>
            <w:tcW w:w="1559" w:type="dxa"/>
          </w:tcPr>
          <w:p w14:paraId="704B782A" w14:textId="285E857A"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(0.93, 1.16)</w:t>
            </w:r>
          </w:p>
        </w:tc>
        <w:tc>
          <w:tcPr>
            <w:tcW w:w="803" w:type="dxa"/>
          </w:tcPr>
          <w:p w14:paraId="1A4DD8AC" w14:textId="5EBDDBB6" w:rsidR="00B82236" w:rsidRPr="001E5CF2" w:rsidRDefault="00B82236" w:rsidP="005478F3">
            <w:pPr>
              <w:jc w:val="center"/>
              <w:rPr>
                <w:rFonts w:cstheme="minorHAnsi"/>
                <w:sz w:val="16"/>
                <w:szCs w:val="16"/>
              </w:rPr>
            </w:pPr>
            <w:r w:rsidRPr="005478F3">
              <w:rPr>
                <w:rFonts w:ascii="Calibri" w:hAnsi="Calibri" w:cs="Calibri"/>
                <w:color w:val="000000"/>
                <w:sz w:val="16"/>
                <w:szCs w:val="16"/>
              </w:rPr>
              <w:t>0.473</w:t>
            </w:r>
          </w:p>
        </w:tc>
        <w:tc>
          <w:tcPr>
            <w:tcW w:w="1348" w:type="dxa"/>
          </w:tcPr>
          <w:p w14:paraId="377E0A3D" w14:textId="44AB790E" w:rsidR="00B82236" w:rsidRPr="001E5CF2" w:rsidRDefault="00B82236" w:rsidP="005478F3">
            <w:pPr>
              <w:jc w:val="center"/>
              <w:rPr>
                <w:rFonts w:cstheme="minorHAnsi"/>
                <w:sz w:val="16"/>
                <w:szCs w:val="16"/>
              </w:rPr>
            </w:pPr>
            <w:r w:rsidRPr="005478F3">
              <w:rPr>
                <w:rFonts w:ascii="Calibri" w:hAnsi="Calibri" w:cs="Calibri"/>
                <w:color w:val="000000"/>
                <w:sz w:val="16"/>
                <w:szCs w:val="16"/>
              </w:rPr>
              <w:t>1.05 (0.87, 1.27)</w:t>
            </w:r>
          </w:p>
        </w:tc>
        <w:tc>
          <w:tcPr>
            <w:tcW w:w="828" w:type="dxa"/>
          </w:tcPr>
          <w:p w14:paraId="795B9222" w14:textId="4E0A39E4" w:rsidR="00B82236" w:rsidRPr="001E5CF2" w:rsidRDefault="00B82236" w:rsidP="005478F3">
            <w:pPr>
              <w:jc w:val="center"/>
              <w:rPr>
                <w:rFonts w:cstheme="minorHAnsi"/>
                <w:sz w:val="16"/>
                <w:szCs w:val="16"/>
              </w:rPr>
            </w:pPr>
            <w:r w:rsidRPr="005478F3">
              <w:rPr>
                <w:rFonts w:ascii="Calibri" w:hAnsi="Calibri" w:cs="Calibri"/>
                <w:color w:val="000000"/>
                <w:sz w:val="16"/>
                <w:szCs w:val="16"/>
              </w:rPr>
              <w:t>0.639</w:t>
            </w:r>
          </w:p>
        </w:tc>
        <w:tc>
          <w:tcPr>
            <w:tcW w:w="1461" w:type="dxa"/>
          </w:tcPr>
          <w:p w14:paraId="49022999" w14:textId="73D16620"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(0.89, 1.17)</w:t>
            </w:r>
          </w:p>
        </w:tc>
        <w:tc>
          <w:tcPr>
            <w:tcW w:w="726" w:type="dxa"/>
          </w:tcPr>
          <w:p w14:paraId="7302A72C" w14:textId="1A4FAC42" w:rsidR="00B82236" w:rsidRPr="001E5CF2" w:rsidRDefault="00B82236" w:rsidP="005478F3">
            <w:pPr>
              <w:jc w:val="center"/>
              <w:rPr>
                <w:rFonts w:cstheme="minorHAnsi"/>
                <w:sz w:val="16"/>
                <w:szCs w:val="16"/>
              </w:rPr>
            </w:pPr>
            <w:r w:rsidRPr="005478F3">
              <w:rPr>
                <w:rFonts w:ascii="Calibri" w:hAnsi="Calibri" w:cs="Calibri"/>
                <w:color w:val="000000"/>
                <w:sz w:val="16"/>
                <w:szCs w:val="16"/>
              </w:rPr>
              <w:t>0.735</w:t>
            </w:r>
          </w:p>
        </w:tc>
        <w:tc>
          <w:tcPr>
            <w:tcW w:w="924" w:type="dxa"/>
          </w:tcPr>
          <w:p w14:paraId="47D445F5" w14:textId="6264F62C" w:rsidR="00B82236" w:rsidRPr="001E5CF2" w:rsidRDefault="00B82236" w:rsidP="005478F3">
            <w:pPr>
              <w:jc w:val="center"/>
              <w:rPr>
                <w:sz w:val="16"/>
                <w:szCs w:val="16"/>
              </w:rPr>
            </w:pPr>
            <w:r w:rsidRPr="005478F3">
              <w:rPr>
                <w:rFonts w:ascii="Calibri" w:hAnsi="Calibri" w:cs="Calibri"/>
                <w:color w:val="000000"/>
                <w:sz w:val="16"/>
                <w:szCs w:val="16"/>
              </w:rPr>
              <w:t>0.76</w:t>
            </w:r>
            <w:r>
              <w:rPr>
                <w:rFonts w:ascii="Calibri" w:hAnsi="Calibri" w:cs="Calibri"/>
                <w:color w:val="000000"/>
                <w:sz w:val="16"/>
                <w:szCs w:val="16"/>
              </w:rPr>
              <w:t>9</w:t>
            </w:r>
          </w:p>
        </w:tc>
      </w:tr>
      <w:tr w:rsidR="00B82236" w:rsidRPr="00FC1381" w14:paraId="287A06E8" w14:textId="77777777" w:rsidTr="005478F3">
        <w:trPr>
          <w:jc w:val="center"/>
        </w:trPr>
        <w:tc>
          <w:tcPr>
            <w:tcW w:w="1413" w:type="dxa"/>
          </w:tcPr>
          <w:p w14:paraId="72150B83" w14:textId="30D63E76"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Falling</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tendency</w:t>
            </w:r>
            <w:proofErr w:type="spellEnd"/>
          </w:p>
        </w:tc>
        <w:tc>
          <w:tcPr>
            <w:tcW w:w="1559" w:type="dxa"/>
          </w:tcPr>
          <w:p w14:paraId="2C67A30B" w14:textId="35AD809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(0.95, 1.07)</w:t>
            </w:r>
          </w:p>
        </w:tc>
        <w:tc>
          <w:tcPr>
            <w:tcW w:w="803" w:type="dxa"/>
          </w:tcPr>
          <w:p w14:paraId="1EE6999E" w14:textId="7073682B" w:rsidR="00B82236" w:rsidRPr="001E5CF2" w:rsidRDefault="00B82236" w:rsidP="005478F3">
            <w:pPr>
              <w:jc w:val="center"/>
              <w:rPr>
                <w:rFonts w:cstheme="minorHAnsi"/>
                <w:sz w:val="16"/>
                <w:szCs w:val="16"/>
              </w:rPr>
            </w:pPr>
            <w:r w:rsidRPr="005478F3">
              <w:rPr>
                <w:rFonts w:ascii="Calibri" w:hAnsi="Calibri" w:cs="Calibri"/>
                <w:color w:val="000000"/>
                <w:sz w:val="16"/>
                <w:szCs w:val="16"/>
              </w:rPr>
              <w:t>0.694</w:t>
            </w:r>
          </w:p>
        </w:tc>
        <w:tc>
          <w:tcPr>
            <w:tcW w:w="1348" w:type="dxa"/>
          </w:tcPr>
          <w:p w14:paraId="0F9FF3DB" w14:textId="19A9AB32"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(0.84, 1.02)</w:t>
            </w:r>
          </w:p>
        </w:tc>
        <w:tc>
          <w:tcPr>
            <w:tcW w:w="828" w:type="dxa"/>
          </w:tcPr>
          <w:p w14:paraId="065AC78B" w14:textId="5EFEB4B5" w:rsidR="00B82236" w:rsidRPr="001E5CF2" w:rsidRDefault="00B82236" w:rsidP="005478F3">
            <w:pPr>
              <w:jc w:val="center"/>
              <w:rPr>
                <w:rFonts w:cstheme="minorHAnsi"/>
                <w:sz w:val="16"/>
                <w:szCs w:val="16"/>
              </w:rPr>
            </w:pPr>
            <w:r w:rsidRPr="005478F3">
              <w:rPr>
                <w:rFonts w:ascii="Calibri" w:hAnsi="Calibri" w:cs="Calibri"/>
                <w:color w:val="000000"/>
                <w:sz w:val="16"/>
                <w:szCs w:val="16"/>
              </w:rPr>
              <w:t>0.134</w:t>
            </w:r>
          </w:p>
        </w:tc>
        <w:tc>
          <w:tcPr>
            <w:tcW w:w="1461" w:type="dxa"/>
          </w:tcPr>
          <w:p w14:paraId="63A5CEB3" w14:textId="738FE333"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(0.99, 1.15)</w:t>
            </w:r>
          </w:p>
        </w:tc>
        <w:tc>
          <w:tcPr>
            <w:tcW w:w="726" w:type="dxa"/>
          </w:tcPr>
          <w:p w14:paraId="6AF79380" w14:textId="0F66EB92" w:rsidR="00B82236" w:rsidRPr="001E5CF2" w:rsidRDefault="00B82236" w:rsidP="005478F3">
            <w:pPr>
              <w:jc w:val="center"/>
              <w:rPr>
                <w:rFonts w:cstheme="minorHAnsi"/>
                <w:sz w:val="16"/>
                <w:szCs w:val="16"/>
              </w:rPr>
            </w:pPr>
            <w:r w:rsidRPr="005478F3">
              <w:rPr>
                <w:rFonts w:ascii="Calibri" w:hAnsi="Calibri" w:cs="Calibri"/>
                <w:color w:val="000000"/>
                <w:sz w:val="16"/>
                <w:szCs w:val="16"/>
              </w:rPr>
              <w:t>0.116</w:t>
            </w:r>
          </w:p>
        </w:tc>
        <w:tc>
          <w:tcPr>
            <w:tcW w:w="924" w:type="dxa"/>
          </w:tcPr>
          <w:p w14:paraId="36E2739C" w14:textId="3290672F" w:rsidR="00B82236" w:rsidRPr="001E5CF2" w:rsidRDefault="00B82236" w:rsidP="005478F3">
            <w:pPr>
              <w:jc w:val="center"/>
              <w:rPr>
                <w:sz w:val="16"/>
                <w:szCs w:val="16"/>
              </w:rPr>
            </w:pPr>
            <w:r w:rsidRPr="005478F3">
              <w:rPr>
                <w:rFonts w:ascii="Calibri" w:hAnsi="Calibri" w:cs="Calibri"/>
                <w:color w:val="000000"/>
                <w:sz w:val="16"/>
                <w:szCs w:val="16"/>
              </w:rPr>
              <w:t>0.09</w:t>
            </w:r>
            <w:r>
              <w:rPr>
                <w:rFonts w:ascii="Calibri" w:hAnsi="Calibri" w:cs="Calibri"/>
                <w:color w:val="000000"/>
                <w:sz w:val="16"/>
                <w:szCs w:val="16"/>
              </w:rPr>
              <w:t>9</w:t>
            </w:r>
          </w:p>
        </w:tc>
      </w:tr>
      <w:tr w:rsidR="00B82236" w:rsidRPr="00FC1381" w14:paraId="515E1C06" w14:textId="77777777" w:rsidTr="005478F3">
        <w:trPr>
          <w:jc w:val="center"/>
        </w:trPr>
        <w:tc>
          <w:tcPr>
            <w:tcW w:w="1413" w:type="dxa"/>
          </w:tcPr>
          <w:p w14:paraId="6C67C6F3"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Cognitive</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deficits</w:t>
            </w:r>
            <w:proofErr w:type="spellEnd"/>
          </w:p>
        </w:tc>
        <w:tc>
          <w:tcPr>
            <w:tcW w:w="1559" w:type="dxa"/>
          </w:tcPr>
          <w:p w14:paraId="64483BDB" w14:textId="52352D46"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(1.02, 1.23)</w:t>
            </w:r>
          </w:p>
        </w:tc>
        <w:tc>
          <w:tcPr>
            <w:tcW w:w="803" w:type="dxa"/>
          </w:tcPr>
          <w:p w14:paraId="422D29D5" w14:textId="070CDEF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0.018</w:t>
            </w:r>
          </w:p>
        </w:tc>
        <w:tc>
          <w:tcPr>
            <w:tcW w:w="1348" w:type="dxa"/>
          </w:tcPr>
          <w:p w14:paraId="59AAB216" w14:textId="4B16117F" w:rsidR="00B82236" w:rsidRPr="001E5CF2" w:rsidRDefault="00B82236" w:rsidP="005478F3">
            <w:pPr>
              <w:jc w:val="center"/>
              <w:rPr>
                <w:rFonts w:cstheme="minorHAnsi"/>
                <w:sz w:val="16"/>
                <w:szCs w:val="16"/>
              </w:rPr>
            </w:pPr>
            <w:r w:rsidRPr="005478F3">
              <w:rPr>
                <w:rFonts w:ascii="Calibri" w:hAnsi="Calibri" w:cs="Calibri"/>
                <w:color w:val="000000"/>
                <w:sz w:val="16"/>
                <w:szCs w:val="16"/>
              </w:rPr>
              <w:t>1.13 (0.97, 1.32)</w:t>
            </w:r>
          </w:p>
        </w:tc>
        <w:tc>
          <w:tcPr>
            <w:tcW w:w="828" w:type="dxa"/>
          </w:tcPr>
          <w:p w14:paraId="047ECA71" w14:textId="4AB882E7" w:rsidR="00B82236" w:rsidRPr="001E5CF2" w:rsidRDefault="00B82236" w:rsidP="005478F3">
            <w:pPr>
              <w:jc w:val="center"/>
              <w:rPr>
                <w:rFonts w:cstheme="minorHAnsi"/>
                <w:sz w:val="16"/>
                <w:szCs w:val="16"/>
              </w:rPr>
            </w:pPr>
            <w:r w:rsidRPr="005478F3">
              <w:rPr>
                <w:rFonts w:ascii="Calibri" w:hAnsi="Calibri" w:cs="Calibri"/>
                <w:color w:val="000000"/>
                <w:sz w:val="16"/>
                <w:szCs w:val="16"/>
              </w:rPr>
              <w:t>0.11</w:t>
            </w:r>
            <w:r>
              <w:rPr>
                <w:rFonts w:ascii="Calibri" w:hAnsi="Calibri" w:cs="Calibri"/>
                <w:color w:val="000000"/>
                <w:sz w:val="16"/>
                <w:szCs w:val="16"/>
              </w:rPr>
              <w:t>0</w:t>
            </w:r>
          </w:p>
        </w:tc>
        <w:tc>
          <w:tcPr>
            <w:tcW w:w="1461" w:type="dxa"/>
          </w:tcPr>
          <w:p w14:paraId="0F28F95E" w14:textId="1EE5204E"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(0.99, 1.25)</w:t>
            </w:r>
          </w:p>
        </w:tc>
        <w:tc>
          <w:tcPr>
            <w:tcW w:w="726" w:type="dxa"/>
          </w:tcPr>
          <w:p w14:paraId="31F333FC" w14:textId="05F606BA" w:rsidR="00B82236" w:rsidRPr="001E5CF2" w:rsidRDefault="00B82236" w:rsidP="005478F3">
            <w:pPr>
              <w:jc w:val="center"/>
              <w:rPr>
                <w:rFonts w:cstheme="minorHAnsi"/>
                <w:sz w:val="16"/>
                <w:szCs w:val="16"/>
              </w:rPr>
            </w:pPr>
            <w:r w:rsidRPr="005478F3">
              <w:rPr>
                <w:rFonts w:ascii="Calibri" w:hAnsi="Calibri" w:cs="Calibri"/>
                <w:color w:val="000000"/>
                <w:sz w:val="16"/>
                <w:szCs w:val="16"/>
              </w:rPr>
              <w:t>0.065</w:t>
            </w:r>
          </w:p>
        </w:tc>
        <w:tc>
          <w:tcPr>
            <w:tcW w:w="924" w:type="dxa"/>
          </w:tcPr>
          <w:p w14:paraId="5A1E2429" w14:textId="55E89DC6" w:rsidR="00B82236" w:rsidRPr="001E5CF2" w:rsidRDefault="00B82236" w:rsidP="005478F3">
            <w:pPr>
              <w:jc w:val="center"/>
              <w:rPr>
                <w:sz w:val="16"/>
                <w:szCs w:val="16"/>
              </w:rPr>
            </w:pPr>
            <w:r w:rsidRPr="005478F3">
              <w:rPr>
                <w:rFonts w:ascii="Calibri" w:hAnsi="Calibri" w:cs="Calibri"/>
                <w:color w:val="000000"/>
                <w:sz w:val="16"/>
                <w:szCs w:val="16"/>
              </w:rPr>
              <w:t>0.00</w:t>
            </w:r>
            <w:r>
              <w:rPr>
                <w:rFonts w:ascii="Calibri" w:hAnsi="Calibri" w:cs="Calibri"/>
                <w:color w:val="000000"/>
                <w:sz w:val="16"/>
                <w:szCs w:val="16"/>
              </w:rPr>
              <w:t>2</w:t>
            </w:r>
          </w:p>
        </w:tc>
      </w:tr>
      <w:tr w:rsidR="00B82236" w:rsidRPr="00FC1381" w14:paraId="6050C5D4" w14:textId="77777777" w:rsidTr="005478F3">
        <w:trPr>
          <w:jc w:val="center"/>
        </w:trPr>
        <w:tc>
          <w:tcPr>
            <w:tcW w:w="1413" w:type="dxa"/>
          </w:tcPr>
          <w:p w14:paraId="2265F7EF" w14:textId="2626F3BC"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Incontinence</w:t>
            </w:r>
            <w:proofErr w:type="spellEnd"/>
          </w:p>
        </w:tc>
        <w:tc>
          <w:tcPr>
            <w:tcW w:w="1559" w:type="dxa"/>
          </w:tcPr>
          <w:p w14:paraId="3CE558ED" w14:textId="5F1473A5" w:rsidR="00B82236" w:rsidRPr="001E5CF2" w:rsidRDefault="00B82236" w:rsidP="005478F3">
            <w:pPr>
              <w:jc w:val="center"/>
              <w:rPr>
                <w:rFonts w:cstheme="minorHAnsi"/>
                <w:sz w:val="16"/>
                <w:szCs w:val="16"/>
              </w:rPr>
            </w:pPr>
            <w:r w:rsidRPr="005478F3">
              <w:rPr>
                <w:rFonts w:ascii="Calibri" w:hAnsi="Calibri" w:cs="Calibri"/>
                <w:color w:val="000000"/>
                <w:sz w:val="16"/>
                <w:szCs w:val="16"/>
              </w:rPr>
              <w:t>1.19 (1.12, 1.26)</w:t>
            </w:r>
          </w:p>
        </w:tc>
        <w:tc>
          <w:tcPr>
            <w:tcW w:w="803" w:type="dxa"/>
          </w:tcPr>
          <w:p w14:paraId="4591526A" w14:textId="04E62A37"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73138FEF" w14:textId="181FC1C3"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(1.02, 1.24)</w:t>
            </w:r>
          </w:p>
        </w:tc>
        <w:tc>
          <w:tcPr>
            <w:tcW w:w="828" w:type="dxa"/>
          </w:tcPr>
          <w:p w14:paraId="5085C573" w14:textId="019190D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0.021</w:t>
            </w:r>
          </w:p>
        </w:tc>
        <w:tc>
          <w:tcPr>
            <w:tcW w:w="1461" w:type="dxa"/>
          </w:tcPr>
          <w:p w14:paraId="36F4AFE9" w14:textId="16A718FE" w:rsidR="00B82236" w:rsidRPr="001E5CF2" w:rsidRDefault="00B82236" w:rsidP="005478F3">
            <w:pPr>
              <w:jc w:val="center"/>
              <w:rPr>
                <w:rFonts w:cstheme="minorHAnsi"/>
                <w:sz w:val="16"/>
                <w:szCs w:val="16"/>
              </w:rPr>
            </w:pPr>
            <w:r w:rsidRPr="005478F3">
              <w:rPr>
                <w:rFonts w:ascii="Calibri" w:hAnsi="Calibri" w:cs="Calibri"/>
                <w:color w:val="000000"/>
                <w:sz w:val="16"/>
                <w:szCs w:val="16"/>
              </w:rPr>
              <w:t>1.21 (1.12, 1.31)</w:t>
            </w:r>
          </w:p>
        </w:tc>
        <w:tc>
          <w:tcPr>
            <w:tcW w:w="726" w:type="dxa"/>
          </w:tcPr>
          <w:p w14:paraId="640D3D08" w14:textId="027498B3"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6AEB4F5E" w14:textId="45C76EF1" w:rsidR="00B82236" w:rsidRPr="001E5CF2" w:rsidRDefault="00B82236" w:rsidP="005478F3">
            <w:pPr>
              <w:jc w:val="center"/>
              <w:rPr>
                <w:sz w:val="16"/>
                <w:szCs w:val="16"/>
              </w:rPr>
            </w:pPr>
            <w:r w:rsidRPr="005478F3">
              <w:rPr>
                <w:rFonts w:ascii="Calibri" w:hAnsi="Calibri" w:cs="Calibri"/>
                <w:color w:val="000000"/>
                <w:sz w:val="16"/>
                <w:szCs w:val="16"/>
              </w:rPr>
              <w:t>0.564</w:t>
            </w:r>
          </w:p>
        </w:tc>
      </w:tr>
      <w:tr w:rsidR="00B82236" w:rsidRPr="00FC1381" w14:paraId="4C246B39" w14:textId="77777777" w:rsidTr="005478F3">
        <w:trPr>
          <w:jc w:val="center"/>
        </w:trPr>
        <w:tc>
          <w:tcPr>
            <w:tcW w:w="1413" w:type="dxa"/>
          </w:tcPr>
          <w:p w14:paraId="15C23973" w14:textId="3F6135FC"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Decubital</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ulcers</w:t>
            </w:r>
            <w:proofErr w:type="spellEnd"/>
          </w:p>
        </w:tc>
        <w:tc>
          <w:tcPr>
            <w:tcW w:w="1559" w:type="dxa"/>
          </w:tcPr>
          <w:p w14:paraId="5722A5AD" w14:textId="1644E618" w:rsidR="00B82236" w:rsidRPr="001E5CF2" w:rsidRDefault="00B82236" w:rsidP="005478F3">
            <w:pPr>
              <w:jc w:val="center"/>
              <w:rPr>
                <w:rFonts w:cstheme="minorHAnsi"/>
                <w:sz w:val="16"/>
                <w:szCs w:val="16"/>
              </w:rPr>
            </w:pPr>
            <w:r w:rsidRPr="005478F3">
              <w:rPr>
                <w:rFonts w:ascii="Calibri" w:hAnsi="Calibri" w:cs="Calibri"/>
                <w:color w:val="000000"/>
                <w:sz w:val="16"/>
                <w:szCs w:val="16"/>
              </w:rPr>
              <w:t>1.41 (1.32, 1.52)</w:t>
            </w:r>
          </w:p>
        </w:tc>
        <w:tc>
          <w:tcPr>
            <w:tcW w:w="803" w:type="dxa"/>
          </w:tcPr>
          <w:p w14:paraId="673AC0D3" w14:textId="273C2391"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54045CD5" w14:textId="4FF1F90B" w:rsidR="00B82236" w:rsidRPr="001E5CF2" w:rsidRDefault="00B82236" w:rsidP="005478F3">
            <w:pPr>
              <w:jc w:val="center"/>
              <w:rPr>
                <w:rFonts w:cstheme="minorHAnsi"/>
                <w:sz w:val="16"/>
                <w:szCs w:val="16"/>
              </w:rPr>
            </w:pPr>
            <w:r w:rsidRPr="005478F3">
              <w:rPr>
                <w:rFonts w:ascii="Calibri" w:hAnsi="Calibri" w:cs="Calibri"/>
                <w:color w:val="000000"/>
                <w:sz w:val="16"/>
                <w:szCs w:val="16"/>
              </w:rPr>
              <w:t>1.29 (1.14, 1.45)</w:t>
            </w:r>
          </w:p>
        </w:tc>
        <w:tc>
          <w:tcPr>
            <w:tcW w:w="828" w:type="dxa"/>
          </w:tcPr>
          <w:p w14:paraId="466A2CB9" w14:textId="0B9C0783"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72428AC6" w14:textId="45509C1B" w:rsidR="00B82236" w:rsidRPr="001E5CF2" w:rsidRDefault="00B82236" w:rsidP="005478F3">
            <w:pPr>
              <w:jc w:val="center"/>
              <w:rPr>
                <w:rFonts w:cstheme="minorHAnsi"/>
                <w:sz w:val="16"/>
                <w:szCs w:val="16"/>
              </w:rPr>
            </w:pPr>
            <w:r w:rsidRPr="005478F3">
              <w:rPr>
                <w:rFonts w:ascii="Calibri" w:hAnsi="Calibri" w:cs="Calibri"/>
                <w:color w:val="000000"/>
                <w:sz w:val="16"/>
                <w:szCs w:val="16"/>
              </w:rPr>
              <w:t>1.48 (1.36, 1.62)</w:t>
            </w:r>
          </w:p>
        </w:tc>
        <w:tc>
          <w:tcPr>
            <w:tcW w:w="726" w:type="dxa"/>
          </w:tcPr>
          <w:p w14:paraId="7DD2B866" w14:textId="3FB5F174"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17F9259B" w14:textId="6AE3FE67" w:rsidR="00B82236" w:rsidRPr="001E5CF2" w:rsidRDefault="00B82236" w:rsidP="005478F3">
            <w:pPr>
              <w:jc w:val="center"/>
              <w:rPr>
                <w:sz w:val="16"/>
                <w:szCs w:val="16"/>
              </w:rPr>
            </w:pPr>
            <w:r w:rsidRPr="005478F3">
              <w:rPr>
                <w:rFonts w:ascii="Calibri" w:hAnsi="Calibri" w:cs="Calibri"/>
                <w:color w:val="000000"/>
                <w:sz w:val="16"/>
                <w:szCs w:val="16"/>
              </w:rPr>
              <w:t>0.15</w:t>
            </w:r>
            <w:r>
              <w:rPr>
                <w:rFonts w:ascii="Calibri" w:hAnsi="Calibri" w:cs="Calibri"/>
                <w:color w:val="000000"/>
                <w:sz w:val="16"/>
                <w:szCs w:val="16"/>
              </w:rPr>
              <w:t>2</w:t>
            </w:r>
          </w:p>
        </w:tc>
      </w:tr>
      <w:tr w:rsidR="00B82236" w:rsidRPr="00FC1381" w14:paraId="25B2631D" w14:textId="77777777" w:rsidTr="005478F3">
        <w:trPr>
          <w:jc w:val="center"/>
        </w:trPr>
        <w:tc>
          <w:tcPr>
            <w:tcW w:w="1413" w:type="dxa"/>
          </w:tcPr>
          <w:p w14:paraId="2C32413A" w14:textId="0F60D15A" w:rsidR="00B82236" w:rsidRPr="00FC1381" w:rsidRDefault="00B82236" w:rsidP="005478F3">
            <w:pPr>
              <w:jc w:val="center"/>
              <w:rPr>
                <w:rFonts w:cstheme="minorHAnsi"/>
                <w:sz w:val="16"/>
                <w:szCs w:val="16"/>
              </w:rPr>
            </w:pPr>
            <w:r w:rsidRPr="00FC1381">
              <w:rPr>
                <w:rFonts w:cstheme="minorHAnsi"/>
                <w:color w:val="000000"/>
                <w:sz w:val="16"/>
                <w:szCs w:val="16"/>
              </w:rPr>
              <w:t xml:space="preserve">Malnutrition and </w:t>
            </w:r>
            <w:proofErr w:type="spellStart"/>
            <w:r w:rsidRPr="00FC1381">
              <w:rPr>
                <w:rFonts w:cstheme="minorHAnsi"/>
                <w:color w:val="000000"/>
                <w:sz w:val="16"/>
                <w:szCs w:val="16"/>
              </w:rPr>
              <w:t>malnourishment</w:t>
            </w:r>
            <w:proofErr w:type="spellEnd"/>
          </w:p>
        </w:tc>
        <w:tc>
          <w:tcPr>
            <w:tcW w:w="1559" w:type="dxa"/>
          </w:tcPr>
          <w:p w14:paraId="1EFD078B" w14:textId="46C01356" w:rsidR="00B82236" w:rsidRPr="001E5CF2" w:rsidRDefault="00B82236" w:rsidP="005478F3">
            <w:pPr>
              <w:jc w:val="center"/>
              <w:rPr>
                <w:rFonts w:cstheme="minorHAnsi"/>
                <w:sz w:val="16"/>
                <w:szCs w:val="16"/>
              </w:rPr>
            </w:pPr>
            <w:r w:rsidRPr="005478F3">
              <w:rPr>
                <w:rFonts w:ascii="Calibri" w:hAnsi="Calibri" w:cs="Calibri"/>
                <w:color w:val="000000"/>
                <w:sz w:val="16"/>
                <w:szCs w:val="16"/>
              </w:rPr>
              <w:t>1.58 (1.42, 1.75)</w:t>
            </w:r>
          </w:p>
        </w:tc>
        <w:tc>
          <w:tcPr>
            <w:tcW w:w="803" w:type="dxa"/>
          </w:tcPr>
          <w:p w14:paraId="6C171F2F" w14:textId="6507769A"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4E14370C" w14:textId="0B85DE5C" w:rsidR="00B82236" w:rsidRPr="001E5CF2" w:rsidRDefault="00B82236" w:rsidP="005478F3">
            <w:pPr>
              <w:jc w:val="center"/>
              <w:rPr>
                <w:rFonts w:cstheme="minorHAnsi"/>
                <w:sz w:val="16"/>
                <w:szCs w:val="16"/>
              </w:rPr>
            </w:pPr>
            <w:r w:rsidRPr="005478F3">
              <w:rPr>
                <w:rFonts w:ascii="Calibri" w:hAnsi="Calibri" w:cs="Calibri"/>
                <w:color w:val="000000"/>
                <w:sz w:val="16"/>
                <w:szCs w:val="16"/>
              </w:rPr>
              <w:t>1.55 (1.3</w:t>
            </w:r>
            <w:r w:rsidR="00227CF8">
              <w:rPr>
                <w:rFonts w:ascii="Calibri" w:hAnsi="Calibri" w:cs="Calibri"/>
                <w:color w:val="000000"/>
                <w:sz w:val="16"/>
                <w:szCs w:val="16"/>
              </w:rPr>
              <w:t>0</w:t>
            </w:r>
            <w:r w:rsidRPr="005478F3">
              <w:rPr>
                <w:rFonts w:ascii="Calibri" w:hAnsi="Calibri" w:cs="Calibri"/>
                <w:color w:val="000000"/>
                <w:sz w:val="16"/>
                <w:szCs w:val="16"/>
              </w:rPr>
              <w:t>, 1.85)</w:t>
            </w:r>
          </w:p>
        </w:tc>
        <w:tc>
          <w:tcPr>
            <w:tcW w:w="828" w:type="dxa"/>
          </w:tcPr>
          <w:p w14:paraId="7890B3A1" w14:textId="48EDCB4C"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62481362" w14:textId="450F0A76" w:rsidR="00B82236" w:rsidRPr="001E5CF2" w:rsidRDefault="00B82236" w:rsidP="005478F3">
            <w:pPr>
              <w:jc w:val="center"/>
              <w:rPr>
                <w:rFonts w:cstheme="minorHAnsi"/>
                <w:sz w:val="16"/>
                <w:szCs w:val="16"/>
              </w:rPr>
            </w:pPr>
            <w:r w:rsidRPr="005478F3">
              <w:rPr>
                <w:rFonts w:ascii="Calibri" w:hAnsi="Calibri" w:cs="Calibri"/>
                <w:color w:val="000000"/>
                <w:sz w:val="16"/>
                <w:szCs w:val="16"/>
              </w:rPr>
              <w:t>1.59 (1.4</w:t>
            </w:r>
            <w:r w:rsidR="00227CF8">
              <w:rPr>
                <w:rFonts w:ascii="Calibri" w:hAnsi="Calibri" w:cs="Calibri"/>
                <w:color w:val="000000"/>
                <w:sz w:val="16"/>
                <w:szCs w:val="16"/>
              </w:rPr>
              <w:t>0</w:t>
            </w:r>
            <w:r w:rsidRPr="005478F3">
              <w:rPr>
                <w:rFonts w:ascii="Calibri" w:hAnsi="Calibri" w:cs="Calibri"/>
                <w:color w:val="000000"/>
                <w:sz w:val="16"/>
                <w:szCs w:val="16"/>
              </w:rPr>
              <w:t>, 1.81)</w:t>
            </w:r>
          </w:p>
        </w:tc>
        <w:tc>
          <w:tcPr>
            <w:tcW w:w="726" w:type="dxa"/>
          </w:tcPr>
          <w:p w14:paraId="021C8606" w14:textId="17D14CB7"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1B4E4B7B" w14:textId="25F730B1" w:rsidR="00B82236" w:rsidRPr="001E5CF2" w:rsidRDefault="00B82236" w:rsidP="005478F3">
            <w:pPr>
              <w:jc w:val="center"/>
              <w:rPr>
                <w:sz w:val="16"/>
                <w:szCs w:val="16"/>
              </w:rPr>
            </w:pPr>
            <w:r w:rsidRPr="005478F3">
              <w:rPr>
                <w:rFonts w:ascii="Calibri" w:hAnsi="Calibri" w:cs="Calibri"/>
                <w:color w:val="000000"/>
                <w:sz w:val="16"/>
                <w:szCs w:val="16"/>
              </w:rPr>
              <w:t>0.89</w:t>
            </w:r>
            <w:r>
              <w:rPr>
                <w:rFonts w:ascii="Calibri" w:hAnsi="Calibri" w:cs="Calibri"/>
                <w:color w:val="000000"/>
                <w:sz w:val="16"/>
                <w:szCs w:val="16"/>
              </w:rPr>
              <w:t>1</w:t>
            </w:r>
          </w:p>
        </w:tc>
      </w:tr>
      <w:tr w:rsidR="00B82236" w:rsidRPr="00FC1381" w14:paraId="0B97EE4A" w14:textId="77777777" w:rsidTr="005478F3">
        <w:trPr>
          <w:jc w:val="center"/>
        </w:trPr>
        <w:tc>
          <w:tcPr>
            <w:tcW w:w="1413" w:type="dxa"/>
          </w:tcPr>
          <w:p w14:paraId="47910735" w14:textId="77777777"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Fluids and electrolytes disorders</w:t>
            </w:r>
          </w:p>
        </w:tc>
        <w:tc>
          <w:tcPr>
            <w:tcW w:w="1559" w:type="dxa"/>
          </w:tcPr>
          <w:p w14:paraId="21CE5486" w14:textId="1D376D3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1.32 (1.24, 1.4</w:t>
            </w:r>
            <w:r w:rsidR="00D660D3">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038D4B1C" w14:textId="304AB70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5E872E03" w14:textId="2BCAA55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1.29 (1.17, 1.42)</w:t>
            </w:r>
          </w:p>
        </w:tc>
        <w:tc>
          <w:tcPr>
            <w:tcW w:w="828" w:type="dxa"/>
          </w:tcPr>
          <w:p w14:paraId="02FD15D1" w14:textId="537F0E9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423A958B" w14:textId="5B19F33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1.32 (1.22, 1.43)</w:t>
            </w:r>
          </w:p>
        </w:tc>
        <w:tc>
          <w:tcPr>
            <w:tcW w:w="726" w:type="dxa"/>
          </w:tcPr>
          <w:p w14:paraId="5C87CC30" w14:textId="5AA14E3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60B14459" w14:textId="1E41F81D" w:rsidR="00B82236" w:rsidRPr="001E5CF2" w:rsidRDefault="00B82236" w:rsidP="005478F3">
            <w:pPr>
              <w:jc w:val="center"/>
              <w:rPr>
                <w:sz w:val="16"/>
                <w:szCs w:val="16"/>
              </w:rPr>
            </w:pPr>
            <w:r w:rsidRPr="005478F3">
              <w:rPr>
                <w:rFonts w:ascii="Calibri" w:hAnsi="Calibri" w:cs="Calibri"/>
                <w:color w:val="000000"/>
                <w:sz w:val="16"/>
                <w:szCs w:val="16"/>
              </w:rPr>
              <w:t>0.951</w:t>
            </w:r>
          </w:p>
        </w:tc>
      </w:tr>
      <w:tr w:rsidR="00B82236" w:rsidRPr="00FC1381" w14:paraId="2DDC028B" w14:textId="77777777" w:rsidTr="005478F3">
        <w:trPr>
          <w:jc w:val="center"/>
        </w:trPr>
        <w:tc>
          <w:tcPr>
            <w:tcW w:w="1413" w:type="dxa"/>
          </w:tcPr>
          <w:p w14:paraId="5E9D4C32" w14:textId="104C2425"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Depression and anxiety disorders</w:t>
            </w:r>
          </w:p>
        </w:tc>
        <w:tc>
          <w:tcPr>
            <w:tcW w:w="1559" w:type="dxa"/>
          </w:tcPr>
          <w:p w14:paraId="538106A9" w14:textId="70313E9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1.01 (0.95, 1.07)</w:t>
            </w:r>
          </w:p>
        </w:tc>
        <w:tc>
          <w:tcPr>
            <w:tcW w:w="803" w:type="dxa"/>
          </w:tcPr>
          <w:p w14:paraId="17E95BD6" w14:textId="0FF769C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0.808</w:t>
            </w:r>
          </w:p>
        </w:tc>
        <w:tc>
          <w:tcPr>
            <w:tcW w:w="1348" w:type="dxa"/>
          </w:tcPr>
          <w:p w14:paraId="6E74DD6E" w14:textId="7D20F70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1.02 (0.93, 1.12)</w:t>
            </w:r>
          </w:p>
        </w:tc>
        <w:tc>
          <w:tcPr>
            <w:tcW w:w="828" w:type="dxa"/>
          </w:tcPr>
          <w:p w14:paraId="145FCA1D" w14:textId="1303F84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0.697</w:t>
            </w:r>
          </w:p>
        </w:tc>
        <w:tc>
          <w:tcPr>
            <w:tcW w:w="1461" w:type="dxa"/>
          </w:tcPr>
          <w:p w14:paraId="39D96578" w14:textId="69EDC0D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w:t>
            </w:r>
            <w:r w:rsidR="00227CF8">
              <w:rPr>
                <w:rFonts w:ascii="Calibri" w:hAnsi="Calibri" w:cs="Calibri"/>
                <w:color w:val="000000"/>
                <w:sz w:val="16"/>
                <w:szCs w:val="16"/>
              </w:rPr>
              <w:t>.00</w:t>
            </w:r>
            <w:r w:rsidRPr="005478F3">
              <w:rPr>
                <w:rFonts w:ascii="Calibri" w:hAnsi="Calibri" w:cs="Calibri"/>
                <w:color w:val="000000"/>
                <w:sz w:val="16"/>
                <w:szCs w:val="16"/>
              </w:rPr>
              <w:t xml:space="preserve"> (0.92, 1.07)</w:t>
            </w:r>
          </w:p>
        </w:tc>
        <w:tc>
          <w:tcPr>
            <w:tcW w:w="726" w:type="dxa"/>
          </w:tcPr>
          <w:p w14:paraId="64168981" w14:textId="73A2263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0.92</w:t>
            </w:r>
            <w:r>
              <w:rPr>
                <w:rFonts w:ascii="Calibri" w:hAnsi="Calibri" w:cs="Calibri"/>
                <w:color w:val="000000"/>
                <w:sz w:val="16"/>
                <w:szCs w:val="16"/>
              </w:rPr>
              <w:t>0</w:t>
            </w:r>
          </w:p>
        </w:tc>
        <w:tc>
          <w:tcPr>
            <w:tcW w:w="924" w:type="dxa"/>
          </w:tcPr>
          <w:p w14:paraId="4FA5FCB1" w14:textId="27F18D12" w:rsidR="00B82236" w:rsidRPr="001E5CF2" w:rsidRDefault="00B82236" w:rsidP="005478F3">
            <w:pPr>
              <w:jc w:val="center"/>
              <w:rPr>
                <w:sz w:val="16"/>
                <w:szCs w:val="16"/>
              </w:rPr>
            </w:pPr>
            <w:r w:rsidRPr="005478F3">
              <w:rPr>
                <w:rFonts w:ascii="Calibri" w:hAnsi="Calibri" w:cs="Calibri"/>
                <w:color w:val="000000"/>
                <w:sz w:val="16"/>
                <w:szCs w:val="16"/>
              </w:rPr>
              <w:t>0.7</w:t>
            </w:r>
            <w:r>
              <w:rPr>
                <w:rFonts w:ascii="Calibri" w:hAnsi="Calibri" w:cs="Calibri"/>
                <w:color w:val="000000"/>
                <w:sz w:val="16"/>
                <w:szCs w:val="16"/>
              </w:rPr>
              <w:t>20</w:t>
            </w:r>
          </w:p>
        </w:tc>
      </w:tr>
      <w:tr w:rsidR="00B82236" w:rsidRPr="00FC1381" w14:paraId="4CFCB459" w14:textId="77777777" w:rsidTr="005478F3">
        <w:trPr>
          <w:jc w:val="center"/>
        </w:trPr>
        <w:tc>
          <w:tcPr>
            <w:tcW w:w="1413" w:type="dxa"/>
          </w:tcPr>
          <w:p w14:paraId="6C5A6C14" w14:textId="77777777" w:rsidR="00B82236" w:rsidRPr="00FC1381" w:rsidRDefault="00B82236" w:rsidP="005478F3">
            <w:pPr>
              <w:jc w:val="center"/>
              <w:rPr>
                <w:rFonts w:cstheme="minorHAnsi"/>
                <w:sz w:val="16"/>
                <w:szCs w:val="16"/>
              </w:rPr>
            </w:pPr>
            <w:r w:rsidRPr="00FC1381">
              <w:rPr>
                <w:rFonts w:cstheme="minorHAnsi"/>
                <w:color w:val="000000"/>
                <w:sz w:val="16"/>
                <w:szCs w:val="16"/>
              </w:rPr>
              <w:t>Pain</w:t>
            </w:r>
          </w:p>
        </w:tc>
        <w:tc>
          <w:tcPr>
            <w:tcW w:w="1559" w:type="dxa"/>
          </w:tcPr>
          <w:p w14:paraId="63F13672" w14:textId="53D9D31C"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(0.89, 1</w:t>
            </w:r>
            <w:r w:rsidR="00227CF8">
              <w:rPr>
                <w:rFonts w:ascii="Calibri" w:hAnsi="Calibri" w:cs="Calibri"/>
                <w:color w:val="000000"/>
                <w:sz w:val="16"/>
                <w:szCs w:val="16"/>
              </w:rPr>
              <w:t>.00</w:t>
            </w:r>
            <w:r w:rsidRPr="005478F3">
              <w:rPr>
                <w:rFonts w:ascii="Calibri" w:hAnsi="Calibri" w:cs="Calibri"/>
                <w:color w:val="000000"/>
                <w:sz w:val="16"/>
                <w:szCs w:val="16"/>
              </w:rPr>
              <w:t>)</w:t>
            </w:r>
          </w:p>
        </w:tc>
        <w:tc>
          <w:tcPr>
            <w:tcW w:w="803" w:type="dxa"/>
          </w:tcPr>
          <w:p w14:paraId="37C2A4EE" w14:textId="60A968A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0.051</w:t>
            </w:r>
          </w:p>
        </w:tc>
        <w:tc>
          <w:tcPr>
            <w:tcW w:w="1348" w:type="dxa"/>
          </w:tcPr>
          <w:p w14:paraId="413E1F6B" w14:textId="460168C0"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(0.89, 1.07)</w:t>
            </w:r>
          </w:p>
        </w:tc>
        <w:tc>
          <w:tcPr>
            <w:tcW w:w="828" w:type="dxa"/>
          </w:tcPr>
          <w:p w14:paraId="0748275D" w14:textId="7E427F43" w:rsidR="00B82236" w:rsidRPr="001E5CF2" w:rsidRDefault="00B82236" w:rsidP="005478F3">
            <w:pPr>
              <w:jc w:val="center"/>
              <w:rPr>
                <w:rFonts w:cstheme="minorHAnsi"/>
                <w:sz w:val="16"/>
                <w:szCs w:val="16"/>
              </w:rPr>
            </w:pPr>
            <w:r w:rsidRPr="005478F3">
              <w:rPr>
                <w:rFonts w:ascii="Calibri" w:hAnsi="Calibri" w:cs="Calibri"/>
                <w:color w:val="000000"/>
                <w:sz w:val="16"/>
                <w:szCs w:val="16"/>
              </w:rPr>
              <w:t>0.648</w:t>
            </w:r>
          </w:p>
        </w:tc>
        <w:tc>
          <w:tcPr>
            <w:tcW w:w="1461" w:type="dxa"/>
          </w:tcPr>
          <w:p w14:paraId="761AC5F1" w14:textId="40ECAFF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0.92 (0.85, 0.99)</w:t>
            </w:r>
          </w:p>
        </w:tc>
        <w:tc>
          <w:tcPr>
            <w:tcW w:w="726" w:type="dxa"/>
          </w:tcPr>
          <w:p w14:paraId="7C28A05D" w14:textId="439BCF29"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0.026</w:t>
            </w:r>
          </w:p>
        </w:tc>
        <w:tc>
          <w:tcPr>
            <w:tcW w:w="924" w:type="dxa"/>
          </w:tcPr>
          <w:p w14:paraId="3D9D0CB1" w14:textId="46A442B7" w:rsidR="00B82236" w:rsidRPr="001E5CF2" w:rsidRDefault="00B82236" w:rsidP="005478F3">
            <w:pPr>
              <w:jc w:val="center"/>
              <w:rPr>
                <w:sz w:val="16"/>
                <w:szCs w:val="16"/>
              </w:rPr>
            </w:pPr>
            <w:r w:rsidRPr="005478F3">
              <w:rPr>
                <w:rFonts w:ascii="Calibri" w:hAnsi="Calibri" w:cs="Calibri"/>
                <w:color w:val="000000"/>
                <w:sz w:val="16"/>
                <w:szCs w:val="16"/>
              </w:rPr>
              <w:t>0.303</w:t>
            </w:r>
          </w:p>
        </w:tc>
      </w:tr>
      <w:tr w:rsidR="00B82236" w:rsidRPr="00FC1381" w14:paraId="7F1AE0F5" w14:textId="77777777" w:rsidTr="005478F3">
        <w:trPr>
          <w:jc w:val="center"/>
        </w:trPr>
        <w:tc>
          <w:tcPr>
            <w:tcW w:w="1413" w:type="dxa"/>
          </w:tcPr>
          <w:p w14:paraId="159F9034"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Sensory</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disorders</w:t>
            </w:r>
            <w:proofErr w:type="spellEnd"/>
          </w:p>
        </w:tc>
        <w:tc>
          <w:tcPr>
            <w:tcW w:w="1559" w:type="dxa"/>
          </w:tcPr>
          <w:p w14:paraId="256BD483" w14:textId="126B1ED8" w:rsidR="00B82236" w:rsidRPr="001E5CF2" w:rsidRDefault="00B82236" w:rsidP="005478F3">
            <w:pPr>
              <w:jc w:val="center"/>
              <w:rPr>
                <w:rFonts w:cstheme="minorHAnsi"/>
                <w:sz w:val="16"/>
                <w:szCs w:val="16"/>
              </w:rPr>
            </w:pPr>
            <w:r w:rsidRPr="005478F3">
              <w:rPr>
                <w:rFonts w:ascii="Calibri" w:hAnsi="Calibri" w:cs="Calibri"/>
                <w:color w:val="000000"/>
                <w:sz w:val="16"/>
                <w:szCs w:val="16"/>
              </w:rPr>
              <w:t>0.91 (0.85, 0.96)</w:t>
            </w:r>
          </w:p>
        </w:tc>
        <w:tc>
          <w:tcPr>
            <w:tcW w:w="803" w:type="dxa"/>
          </w:tcPr>
          <w:p w14:paraId="34C47337" w14:textId="333C6879"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0.002</w:t>
            </w:r>
          </w:p>
        </w:tc>
        <w:tc>
          <w:tcPr>
            <w:tcW w:w="1348" w:type="dxa"/>
          </w:tcPr>
          <w:p w14:paraId="6F84E5B6" w14:textId="0C4085D1"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(0.8</w:t>
            </w:r>
            <w:r w:rsidR="00227CF8">
              <w:rPr>
                <w:rFonts w:ascii="Calibri" w:hAnsi="Calibri" w:cs="Calibri"/>
                <w:color w:val="000000"/>
                <w:sz w:val="16"/>
                <w:szCs w:val="16"/>
              </w:rPr>
              <w:t>0</w:t>
            </w:r>
            <w:r w:rsidRPr="005478F3">
              <w:rPr>
                <w:rFonts w:ascii="Calibri" w:hAnsi="Calibri" w:cs="Calibri"/>
                <w:color w:val="000000"/>
                <w:sz w:val="16"/>
                <w:szCs w:val="16"/>
              </w:rPr>
              <w:t>, 0.99)</w:t>
            </w:r>
          </w:p>
        </w:tc>
        <w:tc>
          <w:tcPr>
            <w:tcW w:w="828" w:type="dxa"/>
          </w:tcPr>
          <w:p w14:paraId="586D6410" w14:textId="17385B93"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0.026</w:t>
            </w:r>
          </w:p>
        </w:tc>
        <w:tc>
          <w:tcPr>
            <w:tcW w:w="1461" w:type="dxa"/>
          </w:tcPr>
          <w:p w14:paraId="77A497D8" w14:textId="238734F5" w:rsidR="00B82236" w:rsidRPr="001E5CF2" w:rsidRDefault="00B82236" w:rsidP="005478F3">
            <w:pPr>
              <w:jc w:val="center"/>
              <w:rPr>
                <w:rFonts w:cstheme="minorHAnsi"/>
                <w:sz w:val="16"/>
                <w:szCs w:val="16"/>
              </w:rPr>
            </w:pPr>
            <w:r w:rsidRPr="005478F3">
              <w:rPr>
                <w:rFonts w:ascii="Calibri" w:hAnsi="Calibri" w:cs="Calibri"/>
                <w:color w:val="000000"/>
                <w:sz w:val="16"/>
                <w:szCs w:val="16"/>
              </w:rPr>
              <w:t>0.92 (0.85, 1</w:t>
            </w:r>
            <w:r w:rsidR="00227CF8">
              <w:rPr>
                <w:rFonts w:ascii="Calibri" w:hAnsi="Calibri" w:cs="Calibri"/>
                <w:color w:val="000000"/>
                <w:sz w:val="16"/>
                <w:szCs w:val="16"/>
              </w:rPr>
              <w:t>.00</w:t>
            </w:r>
            <w:r w:rsidRPr="005478F3">
              <w:rPr>
                <w:rFonts w:ascii="Calibri" w:hAnsi="Calibri" w:cs="Calibri"/>
                <w:color w:val="000000"/>
                <w:sz w:val="16"/>
                <w:szCs w:val="16"/>
              </w:rPr>
              <w:t>)</w:t>
            </w:r>
          </w:p>
        </w:tc>
        <w:tc>
          <w:tcPr>
            <w:tcW w:w="726" w:type="dxa"/>
          </w:tcPr>
          <w:p w14:paraId="0062381A" w14:textId="7246C78A"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0.048</w:t>
            </w:r>
          </w:p>
        </w:tc>
        <w:tc>
          <w:tcPr>
            <w:tcW w:w="924" w:type="dxa"/>
          </w:tcPr>
          <w:p w14:paraId="530EF005" w14:textId="67D01B49" w:rsidR="00B82236" w:rsidRPr="001E5CF2" w:rsidRDefault="00B82236" w:rsidP="005478F3">
            <w:pPr>
              <w:jc w:val="center"/>
              <w:rPr>
                <w:sz w:val="16"/>
                <w:szCs w:val="16"/>
              </w:rPr>
            </w:pPr>
            <w:r w:rsidRPr="005478F3">
              <w:rPr>
                <w:rFonts w:ascii="Calibri" w:hAnsi="Calibri" w:cs="Calibri"/>
                <w:color w:val="000000"/>
                <w:sz w:val="16"/>
                <w:szCs w:val="16"/>
              </w:rPr>
              <w:t>0.44</w:t>
            </w:r>
            <w:r>
              <w:rPr>
                <w:rFonts w:ascii="Calibri" w:hAnsi="Calibri" w:cs="Calibri"/>
                <w:color w:val="000000"/>
                <w:sz w:val="16"/>
                <w:szCs w:val="16"/>
              </w:rPr>
              <w:t>9</w:t>
            </w:r>
          </w:p>
        </w:tc>
      </w:tr>
      <w:tr w:rsidR="00B82236" w:rsidRPr="00FC1381" w14:paraId="16E7F9AB" w14:textId="77777777" w:rsidTr="005478F3">
        <w:trPr>
          <w:jc w:val="center"/>
        </w:trPr>
        <w:tc>
          <w:tcPr>
            <w:tcW w:w="1413" w:type="dxa"/>
          </w:tcPr>
          <w:p w14:paraId="453509DE"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Frailty</w:t>
            </w:r>
            <w:proofErr w:type="spellEnd"/>
          </w:p>
        </w:tc>
        <w:tc>
          <w:tcPr>
            <w:tcW w:w="1559" w:type="dxa"/>
          </w:tcPr>
          <w:p w14:paraId="1EC87506" w14:textId="55626F53"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(0.97, 1.11)</w:t>
            </w:r>
          </w:p>
        </w:tc>
        <w:tc>
          <w:tcPr>
            <w:tcW w:w="803" w:type="dxa"/>
          </w:tcPr>
          <w:p w14:paraId="0B3E25D3" w14:textId="37010408" w:rsidR="00B82236" w:rsidRPr="001E5CF2" w:rsidRDefault="00B82236" w:rsidP="005478F3">
            <w:pPr>
              <w:jc w:val="center"/>
              <w:rPr>
                <w:rFonts w:cstheme="minorHAnsi"/>
                <w:sz w:val="16"/>
                <w:szCs w:val="16"/>
              </w:rPr>
            </w:pPr>
            <w:r w:rsidRPr="005478F3">
              <w:rPr>
                <w:rFonts w:ascii="Calibri" w:hAnsi="Calibri" w:cs="Calibri"/>
                <w:color w:val="000000"/>
                <w:sz w:val="16"/>
                <w:szCs w:val="16"/>
              </w:rPr>
              <w:t>0.285</w:t>
            </w:r>
          </w:p>
        </w:tc>
        <w:tc>
          <w:tcPr>
            <w:tcW w:w="1348" w:type="dxa"/>
          </w:tcPr>
          <w:p w14:paraId="6A3DBD6E" w14:textId="3BAB2B7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(0.97, 1.21)</w:t>
            </w:r>
          </w:p>
        </w:tc>
        <w:tc>
          <w:tcPr>
            <w:tcW w:w="828" w:type="dxa"/>
          </w:tcPr>
          <w:p w14:paraId="5D99247D" w14:textId="7320A90B" w:rsidR="00B82236" w:rsidRPr="001E5CF2" w:rsidRDefault="00B82236" w:rsidP="005478F3">
            <w:pPr>
              <w:jc w:val="center"/>
              <w:rPr>
                <w:rFonts w:cstheme="minorHAnsi"/>
                <w:sz w:val="16"/>
                <w:szCs w:val="16"/>
              </w:rPr>
            </w:pPr>
            <w:r w:rsidRPr="005478F3">
              <w:rPr>
                <w:rFonts w:ascii="Calibri" w:hAnsi="Calibri" w:cs="Calibri"/>
                <w:color w:val="000000"/>
                <w:sz w:val="16"/>
                <w:szCs w:val="16"/>
              </w:rPr>
              <w:t>0.177</w:t>
            </w:r>
          </w:p>
        </w:tc>
        <w:tc>
          <w:tcPr>
            <w:tcW w:w="1461" w:type="dxa"/>
          </w:tcPr>
          <w:p w14:paraId="5719AF18" w14:textId="7283B069"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(0.93, 1.11)</w:t>
            </w:r>
          </w:p>
        </w:tc>
        <w:tc>
          <w:tcPr>
            <w:tcW w:w="726" w:type="dxa"/>
          </w:tcPr>
          <w:p w14:paraId="0F5F03D6" w14:textId="0FDEF895" w:rsidR="00B82236" w:rsidRPr="001E5CF2" w:rsidRDefault="00B82236" w:rsidP="005478F3">
            <w:pPr>
              <w:jc w:val="center"/>
              <w:rPr>
                <w:rFonts w:cstheme="minorHAnsi"/>
                <w:sz w:val="16"/>
                <w:szCs w:val="16"/>
              </w:rPr>
            </w:pPr>
            <w:r w:rsidRPr="005478F3">
              <w:rPr>
                <w:rFonts w:ascii="Calibri" w:hAnsi="Calibri" w:cs="Calibri"/>
                <w:color w:val="000000"/>
                <w:sz w:val="16"/>
                <w:szCs w:val="16"/>
              </w:rPr>
              <w:t>0.76</w:t>
            </w:r>
            <w:r>
              <w:rPr>
                <w:rFonts w:ascii="Calibri" w:hAnsi="Calibri" w:cs="Calibri"/>
                <w:color w:val="000000"/>
                <w:sz w:val="16"/>
                <w:szCs w:val="16"/>
              </w:rPr>
              <w:t>0</w:t>
            </w:r>
          </w:p>
        </w:tc>
        <w:tc>
          <w:tcPr>
            <w:tcW w:w="924" w:type="dxa"/>
          </w:tcPr>
          <w:p w14:paraId="4B22F398" w14:textId="14CC94CC" w:rsidR="00B82236" w:rsidRPr="001E5CF2" w:rsidRDefault="00B82236" w:rsidP="005478F3">
            <w:pPr>
              <w:jc w:val="center"/>
              <w:rPr>
                <w:sz w:val="16"/>
                <w:szCs w:val="16"/>
              </w:rPr>
            </w:pPr>
            <w:r w:rsidRPr="005478F3">
              <w:rPr>
                <w:rFonts w:ascii="Calibri" w:hAnsi="Calibri" w:cs="Calibri"/>
                <w:color w:val="000000"/>
                <w:sz w:val="16"/>
                <w:szCs w:val="16"/>
              </w:rPr>
              <w:t>0.15</w:t>
            </w:r>
            <w:r>
              <w:rPr>
                <w:rFonts w:ascii="Calibri" w:hAnsi="Calibri" w:cs="Calibri"/>
                <w:color w:val="000000"/>
                <w:sz w:val="16"/>
                <w:szCs w:val="16"/>
              </w:rPr>
              <w:t>6</w:t>
            </w:r>
          </w:p>
        </w:tc>
      </w:tr>
      <w:tr w:rsidR="00B82236" w:rsidRPr="00FC1381" w14:paraId="620EEE75" w14:textId="77777777" w:rsidTr="005478F3">
        <w:trPr>
          <w:jc w:val="center"/>
        </w:trPr>
        <w:tc>
          <w:tcPr>
            <w:tcW w:w="1413" w:type="dxa"/>
          </w:tcPr>
          <w:p w14:paraId="5C61DABA" w14:textId="77777777"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Severe visual and hearing impairment</w:t>
            </w:r>
          </w:p>
        </w:tc>
        <w:tc>
          <w:tcPr>
            <w:tcW w:w="1559" w:type="dxa"/>
          </w:tcPr>
          <w:p w14:paraId="311107F5" w14:textId="2A23CB8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0.83 (0.79, 0.88)</w:t>
            </w:r>
          </w:p>
        </w:tc>
        <w:tc>
          <w:tcPr>
            <w:tcW w:w="803" w:type="dxa"/>
          </w:tcPr>
          <w:p w14:paraId="756B1B8A" w14:textId="7915428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290C7FA9" w14:textId="541F199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0.84 (0.77, 0.92)</w:t>
            </w:r>
          </w:p>
        </w:tc>
        <w:tc>
          <w:tcPr>
            <w:tcW w:w="828" w:type="dxa"/>
          </w:tcPr>
          <w:p w14:paraId="5F8A3A0E" w14:textId="7974E8A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54E205C0" w14:textId="3B1EA87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0.83 (0.77, 0.89)</w:t>
            </w:r>
          </w:p>
        </w:tc>
        <w:tc>
          <w:tcPr>
            <w:tcW w:w="726" w:type="dxa"/>
          </w:tcPr>
          <w:p w14:paraId="7E036858" w14:textId="7DD2AC0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63C6F0C0" w14:textId="61162708" w:rsidR="00B82236" w:rsidRPr="001E5CF2" w:rsidRDefault="00B82236" w:rsidP="005478F3">
            <w:pPr>
              <w:jc w:val="center"/>
              <w:rPr>
                <w:sz w:val="16"/>
                <w:szCs w:val="16"/>
              </w:rPr>
            </w:pPr>
            <w:r w:rsidRPr="005478F3">
              <w:rPr>
                <w:rFonts w:ascii="Calibri" w:hAnsi="Calibri" w:cs="Calibri"/>
                <w:color w:val="000000"/>
                <w:sz w:val="16"/>
                <w:szCs w:val="16"/>
              </w:rPr>
              <w:t>0.58</w:t>
            </w:r>
            <w:r>
              <w:rPr>
                <w:rFonts w:ascii="Calibri" w:hAnsi="Calibri" w:cs="Calibri"/>
                <w:color w:val="000000"/>
                <w:sz w:val="16"/>
                <w:szCs w:val="16"/>
              </w:rPr>
              <w:t>7</w:t>
            </w:r>
          </w:p>
        </w:tc>
      </w:tr>
      <w:tr w:rsidR="00B82236" w:rsidRPr="00FC1381" w14:paraId="472A2D6E" w14:textId="77777777" w:rsidTr="005478F3">
        <w:trPr>
          <w:jc w:val="center"/>
        </w:trPr>
        <w:tc>
          <w:tcPr>
            <w:tcW w:w="1413" w:type="dxa"/>
          </w:tcPr>
          <w:p w14:paraId="71DEF03E" w14:textId="541346A1"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Medication</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problems</w:t>
            </w:r>
            <w:proofErr w:type="spellEnd"/>
          </w:p>
        </w:tc>
        <w:tc>
          <w:tcPr>
            <w:tcW w:w="1559" w:type="dxa"/>
          </w:tcPr>
          <w:p w14:paraId="10B37064" w14:textId="6FE8C765" w:rsidR="00B82236" w:rsidRPr="001E5CF2" w:rsidRDefault="00B82236" w:rsidP="005478F3">
            <w:pPr>
              <w:jc w:val="center"/>
              <w:rPr>
                <w:rFonts w:cstheme="minorHAnsi"/>
                <w:sz w:val="16"/>
                <w:szCs w:val="16"/>
              </w:rPr>
            </w:pPr>
            <w:r w:rsidRPr="005478F3">
              <w:rPr>
                <w:rFonts w:ascii="Calibri" w:hAnsi="Calibri" w:cs="Calibri"/>
                <w:color w:val="000000"/>
                <w:sz w:val="16"/>
                <w:szCs w:val="16"/>
              </w:rPr>
              <w:t>1.22 (0.98, 1.51)</w:t>
            </w:r>
          </w:p>
        </w:tc>
        <w:tc>
          <w:tcPr>
            <w:tcW w:w="803" w:type="dxa"/>
          </w:tcPr>
          <w:p w14:paraId="4EEB552A" w14:textId="63B5B4A0" w:rsidR="00B82236" w:rsidRPr="001E5CF2" w:rsidRDefault="00B82236" w:rsidP="005478F3">
            <w:pPr>
              <w:jc w:val="center"/>
              <w:rPr>
                <w:rFonts w:cstheme="minorHAnsi"/>
                <w:sz w:val="16"/>
                <w:szCs w:val="16"/>
              </w:rPr>
            </w:pPr>
            <w:r w:rsidRPr="005478F3">
              <w:rPr>
                <w:rFonts w:ascii="Calibri" w:hAnsi="Calibri" w:cs="Calibri"/>
                <w:color w:val="000000"/>
                <w:sz w:val="16"/>
                <w:szCs w:val="16"/>
              </w:rPr>
              <w:t>0.081</w:t>
            </w:r>
          </w:p>
        </w:tc>
        <w:tc>
          <w:tcPr>
            <w:tcW w:w="1348" w:type="dxa"/>
          </w:tcPr>
          <w:p w14:paraId="352F05DF" w14:textId="2141B9DB" w:rsidR="00B82236" w:rsidRPr="001E5CF2" w:rsidRDefault="00B82236" w:rsidP="005478F3">
            <w:pPr>
              <w:jc w:val="center"/>
              <w:rPr>
                <w:rFonts w:cstheme="minorHAnsi"/>
                <w:sz w:val="16"/>
                <w:szCs w:val="16"/>
              </w:rPr>
            </w:pPr>
            <w:r w:rsidRPr="005478F3">
              <w:rPr>
                <w:rFonts w:ascii="Calibri" w:hAnsi="Calibri" w:cs="Calibri"/>
                <w:color w:val="000000"/>
                <w:sz w:val="16"/>
                <w:szCs w:val="16"/>
              </w:rPr>
              <w:t>1</w:t>
            </w:r>
            <w:r w:rsidR="00227CF8">
              <w:rPr>
                <w:rFonts w:ascii="Calibri" w:hAnsi="Calibri" w:cs="Calibri"/>
                <w:color w:val="000000"/>
                <w:sz w:val="16"/>
                <w:szCs w:val="16"/>
              </w:rPr>
              <w:t>.00</w:t>
            </w:r>
            <w:r w:rsidRPr="005478F3">
              <w:rPr>
                <w:rFonts w:ascii="Calibri" w:hAnsi="Calibri" w:cs="Calibri"/>
                <w:color w:val="000000"/>
                <w:sz w:val="16"/>
                <w:szCs w:val="16"/>
              </w:rPr>
              <w:t xml:space="preserve"> (0.67, 1.49)</w:t>
            </w:r>
          </w:p>
        </w:tc>
        <w:tc>
          <w:tcPr>
            <w:tcW w:w="828" w:type="dxa"/>
          </w:tcPr>
          <w:p w14:paraId="68011F24" w14:textId="40667FFC" w:rsidR="00B82236" w:rsidRPr="001E5CF2" w:rsidRDefault="00B82236" w:rsidP="005478F3">
            <w:pPr>
              <w:jc w:val="center"/>
              <w:rPr>
                <w:rFonts w:cstheme="minorHAnsi"/>
                <w:sz w:val="16"/>
                <w:szCs w:val="16"/>
              </w:rPr>
            </w:pPr>
            <w:r w:rsidRPr="005478F3">
              <w:rPr>
                <w:rFonts w:ascii="Calibri" w:hAnsi="Calibri" w:cs="Calibri"/>
                <w:color w:val="000000"/>
                <w:sz w:val="16"/>
                <w:szCs w:val="16"/>
              </w:rPr>
              <w:t>0.991</w:t>
            </w:r>
          </w:p>
        </w:tc>
        <w:tc>
          <w:tcPr>
            <w:tcW w:w="1461" w:type="dxa"/>
          </w:tcPr>
          <w:p w14:paraId="0E148DD6" w14:textId="0F4B1E25" w:rsidR="00B82236" w:rsidRPr="001E5CF2" w:rsidRDefault="00B82236" w:rsidP="005478F3">
            <w:pPr>
              <w:jc w:val="center"/>
              <w:rPr>
                <w:rFonts w:cstheme="minorHAnsi"/>
                <w:sz w:val="16"/>
                <w:szCs w:val="16"/>
              </w:rPr>
            </w:pPr>
            <w:r w:rsidRPr="005478F3">
              <w:rPr>
                <w:rFonts w:ascii="Calibri" w:hAnsi="Calibri" w:cs="Calibri"/>
                <w:color w:val="000000"/>
                <w:sz w:val="16"/>
                <w:szCs w:val="16"/>
              </w:rPr>
              <w:t>1.31 (1.01, 1.71)</w:t>
            </w:r>
          </w:p>
        </w:tc>
        <w:tc>
          <w:tcPr>
            <w:tcW w:w="726" w:type="dxa"/>
          </w:tcPr>
          <w:p w14:paraId="4591F17B" w14:textId="59BD4D73"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0.042</w:t>
            </w:r>
          </w:p>
        </w:tc>
        <w:tc>
          <w:tcPr>
            <w:tcW w:w="924" w:type="dxa"/>
          </w:tcPr>
          <w:p w14:paraId="0AE9D201" w14:textId="0570ABE9" w:rsidR="00B82236" w:rsidRPr="001E5CF2" w:rsidRDefault="00B82236" w:rsidP="005478F3">
            <w:pPr>
              <w:jc w:val="center"/>
              <w:rPr>
                <w:sz w:val="16"/>
                <w:szCs w:val="16"/>
              </w:rPr>
            </w:pPr>
            <w:r w:rsidRPr="005478F3">
              <w:rPr>
                <w:rFonts w:ascii="Calibri" w:hAnsi="Calibri" w:cs="Calibri"/>
                <w:color w:val="000000"/>
                <w:sz w:val="16"/>
                <w:szCs w:val="16"/>
              </w:rPr>
              <w:t>0.303</w:t>
            </w:r>
          </w:p>
        </w:tc>
      </w:tr>
      <w:tr w:rsidR="00B82236" w:rsidRPr="00FC1381" w14:paraId="2B5CB983" w14:textId="77777777" w:rsidTr="005478F3">
        <w:trPr>
          <w:jc w:val="center"/>
        </w:trPr>
        <w:tc>
          <w:tcPr>
            <w:tcW w:w="1413" w:type="dxa"/>
          </w:tcPr>
          <w:p w14:paraId="381DB039" w14:textId="77777777" w:rsidR="00B82236" w:rsidRPr="00FC1381" w:rsidRDefault="00B82236" w:rsidP="005478F3">
            <w:pPr>
              <w:jc w:val="center"/>
              <w:rPr>
                <w:rFonts w:cstheme="minorHAnsi"/>
                <w:sz w:val="16"/>
                <w:szCs w:val="16"/>
                <w:lang w:val="en-US"/>
              </w:rPr>
            </w:pPr>
            <w:r w:rsidRPr="00FC1381">
              <w:rPr>
                <w:rFonts w:cstheme="minorHAnsi"/>
                <w:sz w:val="16"/>
                <w:szCs w:val="16"/>
                <w:lang w:val="en-GB"/>
              </w:rPr>
              <w:t>High risk of complications</w:t>
            </w:r>
          </w:p>
        </w:tc>
        <w:tc>
          <w:tcPr>
            <w:tcW w:w="1559" w:type="dxa"/>
          </w:tcPr>
          <w:p w14:paraId="65FE5DAF" w14:textId="011666A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0.79 (0.73, 0.84)</w:t>
            </w:r>
          </w:p>
        </w:tc>
        <w:tc>
          <w:tcPr>
            <w:tcW w:w="803" w:type="dxa"/>
          </w:tcPr>
          <w:p w14:paraId="6A5D00C0" w14:textId="5855E7B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0CF2C176" w14:textId="2E58BF4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0.76 (0.68, 0.84)</w:t>
            </w:r>
          </w:p>
        </w:tc>
        <w:tc>
          <w:tcPr>
            <w:tcW w:w="828" w:type="dxa"/>
          </w:tcPr>
          <w:p w14:paraId="57F47B12" w14:textId="38D0B63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59224C03" w14:textId="4DB7B99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0.81 (0.74, 0.89)</w:t>
            </w:r>
          </w:p>
        </w:tc>
        <w:tc>
          <w:tcPr>
            <w:tcW w:w="726" w:type="dxa"/>
          </w:tcPr>
          <w:p w14:paraId="13CAED34" w14:textId="09E0652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6AFA9CC2" w14:textId="3C9E1658" w:rsidR="00B82236" w:rsidRPr="001E5CF2" w:rsidRDefault="00B82236" w:rsidP="005478F3">
            <w:pPr>
              <w:jc w:val="center"/>
              <w:rPr>
                <w:sz w:val="16"/>
                <w:szCs w:val="16"/>
              </w:rPr>
            </w:pPr>
            <w:r w:rsidRPr="005478F3">
              <w:rPr>
                <w:rFonts w:ascii="Calibri" w:hAnsi="Calibri" w:cs="Calibri"/>
                <w:color w:val="000000"/>
                <w:sz w:val="16"/>
                <w:szCs w:val="16"/>
              </w:rPr>
              <w:t>0.42</w:t>
            </w:r>
            <w:r>
              <w:rPr>
                <w:rFonts w:ascii="Calibri" w:hAnsi="Calibri" w:cs="Calibri"/>
                <w:color w:val="000000"/>
                <w:sz w:val="16"/>
                <w:szCs w:val="16"/>
              </w:rPr>
              <w:t>5</w:t>
            </w:r>
          </w:p>
        </w:tc>
      </w:tr>
      <w:tr w:rsidR="00B82236" w:rsidRPr="00FC1381" w14:paraId="40A1425C" w14:textId="77777777" w:rsidTr="005478F3">
        <w:trPr>
          <w:jc w:val="center"/>
        </w:trPr>
        <w:tc>
          <w:tcPr>
            <w:tcW w:w="1413" w:type="dxa"/>
          </w:tcPr>
          <w:p w14:paraId="1F4593F5"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Delayed</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convalescence</w:t>
            </w:r>
            <w:proofErr w:type="spellEnd"/>
          </w:p>
        </w:tc>
        <w:tc>
          <w:tcPr>
            <w:tcW w:w="1559" w:type="dxa"/>
          </w:tcPr>
          <w:p w14:paraId="4B49EEC7" w14:textId="6C1B8467" w:rsidR="00B82236" w:rsidRPr="001E5CF2" w:rsidRDefault="00B82236" w:rsidP="005478F3">
            <w:pPr>
              <w:jc w:val="center"/>
              <w:rPr>
                <w:rFonts w:cstheme="minorHAnsi"/>
                <w:sz w:val="16"/>
                <w:szCs w:val="16"/>
              </w:rPr>
            </w:pPr>
            <w:r w:rsidRPr="005478F3">
              <w:rPr>
                <w:rFonts w:ascii="Calibri" w:hAnsi="Calibri" w:cs="Calibri"/>
                <w:color w:val="000000"/>
                <w:sz w:val="16"/>
                <w:szCs w:val="16"/>
              </w:rPr>
              <w:t>1.09 (0.83, 1.44)</w:t>
            </w:r>
          </w:p>
        </w:tc>
        <w:tc>
          <w:tcPr>
            <w:tcW w:w="803" w:type="dxa"/>
          </w:tcPr>
          <w:p w14:paraId="6E5A1AC9" w14:textId="5447036D" w:rsidR="00B82236" w:rsidRPr="001E5CF2" w:rsidRDefault="00B82236" w:rsidP="005478F3">
            <w:pPr>
              <w:jc w:val="center"/>
              <w:rPr>
                <w:rFonts w:cstheme="minorHAnsi"/>
                <w:sz w:val="16"/>
                <w:szCs w:val="16"/>
              </w:rPr>
            </w:pPr>
            <w:r w:rsidRPr="005478F3">
              <w:rPr>
                <w:rFonts w:ascii="Calibri" w:hAnsi="Calibri" w:cs="Calibri"/>
                <w:color w:val="000000"/>
                <w:sz w:val="16"/>
                <w:szCs w:val="16"/>
              </w:rPr>
              <w:t>0.545</w:t>
            </w:r>
          </w:p>
        </w:tc>
        <w:tc>
          <w:tcPr>
            <w:tcW w:w="1348" w:type="dxa"/>
          </w:tcPr>
          <w:p w14:paraId="11C290B3" w14:textId="56AC0E6D" w:rsidR="00B82236" w:rsidRPr="001E5CF2" w:rsidRDefault="00B82236" w:rsidP="005478F3">
            <w:pPr>
              <w:jc w:val="center"/>
              <w:rPr>
                <w:rFonts w:cstheme="minorHAnsi"/>
                <w:sz w:val="16"/>
                <w:szCs w:val="16"/>
              </w:rPr>
            </w:pPr>
            <w:r w:rsidRPr="005478F3">
              <w:rPr>
                <w:rFonts w:ascii="Calibri" w:hAnsi="Calibri" w:cs="Calibri"/>
                <w:color w:val="000000"/>
                <w:sz w:val="16"/>
                <w:szCs w:val="16"/>
              </w:rPr>
              <w:t>1.11 (0.71, 1.71)</w:t>
            </w:r>
          </w:p>
        </w:tc>
        <w:tc>
          <w:tcPr>
            <w:tcW w:w="828" w:type="dxa"/>
          </w:tcPr>
          <w:p w14:paraId="7035EA48" w14:textId="7E249F0E" w:rsidR="00B82236" w:rsidRPr="001E5CF2" w:rsidRDefault="00B82236" w:rsidP="005478F3">
            <w:pPr>
              <w:jc w:val="center"/>
              <w:rPr>
                <w:rFonts w:cstheme="minorHAnsi"/>
                <w:sz w:val="16"/>
                <w:szCs w:val="16"/>
              </w:rPr>
            </w:pPr>
            <w:r w:rsidRPr="005478F3">
              <w:rPr>
                <w:rFonts w:ascii="Calibri" w:hAnsi="Calibri" w:cs="Calibri"/>
                <w:color w:val="000000"/>
                <w:sz w:val="16"/>
                <w:szCs w:val="16"/>
              </w:rPr>
              <w:t>0.652</w:t>
            </w:r>
          </w:p>
        </w:tc>
        <w:tc>
          <w:tcPr>
            <w:tcW w:w="1461" w:type="dxa"/>
          </w:tcPr>
          <w:p w14:paraId="5F69C264" w14:textId="52C7C133"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(0.79, 1.61)</w:t>
            </w:r>
          </w:p>
        </w:tc>
        <w:tc>
          <w:tcPr>
            <w:tcW w:w="726" w:type="dxa"/>
          </w:tcPr>
          <w:p w14:paraId="77536871" w14:textId="33388F4C" w:rsidR="00B82236" w:rsidRPr="001E5CF2" w:rsidRDefault="00B82236" w:rsidP="005478F3">
            <w:pPr>
              <w:jc w:val="center"/>
              <w:rPr>
                <w:rFonts w:cstheme="minorHAnsi"/>
                <w:sz w:val="16"/>
                <w:szCs w:val="16"/>
              </w:rPr>
            </w:pPr>
            <w:r w:rsidRPr="005478F3">
              <w:rPr>
                <w:rFonts w:ascii="Calibri" w:hAnsi="Calibri" w:cs="Calibri"/>
                <w:color w:val="000000"/>
                <w:sz w:val="16"/>
                <w:szCs w:val="16"/>
              </w:rPr>
              <w:t>0.521</w:t>
            </w:r>
          </w:p>
        </w:tc>
        <w:tc>
          <w:tcPr>
            <w:tcW w:w="924" w:type="dxa"/>
          </w:tcPr>
          <w:p w14:paraId="55DAA964" w14:textId="2C6B4301" w:rsidR="00B82236" w:rsidRPr="001E5CF2" w:rsidRDefault="00B82236" w:rsidP="005478F3">
            <w:pPr>
              <w:jc w:val="center"/>
              <w:rPr>
                <w:sz w:val="16"/>
                <w:szCs w:val="16"/>
              </w:rPr>
            </w:pPr>
            <w:r w:rsidRPr="005478F3">
              <w:rPr>
                <w:rFonts w:ascii="Calibri" w:hAnsi="Calibri" w:cs="Calibri"/>
                <w:color w:val="000000"/>
                <w:sz w:val="16"/>
                <w:szCs w:val="16"/>
              </w:rPr>
              <w:t>0.92</w:t>
            </w:r>
            <w:r>
              <w:rPr>
                <w:rFonts w:ascii="Calibri" w:hAnsi="Calibri" w:cs="Calibri"/>
                <w:color w:val="000000"/>
                <w:sz w:val="16"/>
                <w:szCs w:val="16"/>
              </w:rPr>
              <w:t>2</w:t>
            </w:r>
          </w:p>
        </w:tc>
      </w:tr>
      <w:tr w:rsidR="00B82236" w:rsidRPr="00FC1381" w14:paraId="687F6E4F" w14:textId="77777777" w:rsidTr="005478F3">
        <w:trPr>
          <w:jc w:val="center"/>
        </w:trPr>
        <w:tc>
          <w:tcPr>
            <w:tcW w:w="1413" w:type="dxa"/>
          </w:tcPr>
          <w:p w14:paraId="057BA5E2"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Age in years at PHF diagnosis</w:t>
            </w:r>
          </w:p>
        </w:tc>
        <w:tc>
          <w:tcPr>
            <w:tcW w:w="1559" w:type="dxa"/>
          </w:tcPr>
          <w:p w14:paraId="73977623" w14:textId="736638E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1.07 (1.07, 1.08)</w:t>
            </w:r>
          </w:p>
        </w:tc>
        <w:tc>
          <w:tcPr>
            <w:tcW w:w="803" w:type="dxa"/>
          </w:tcPr>
          <w:p w14:paraId="149C0EE9" w14:textId="366ED58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41F4AD3A" w14:textId="4EBDB144"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(1.07, 1.09)</w:t>
            </w:r>
          </w:p>
        </w:tc>
        <w:tc>
          <w:tcPr>
            <w:tcW w:w="828" w:type="dxa"/>
          </w:tcPr>
          <w:p w14:paraId="62A666D4" w14:textId="7AC46AB6"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24C3CE46" w14:textId="4D3A0E6A"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(1.06, 1.07)</w:t>
            </w:r>
          </w:p>
        </w:tc>
        <w:tc>
          <w:tcPr>
            <w:tcW w:w="726" w:type="dxa"/>
          </w:tcPr>
          <w:p w14:paraId="06CD258E" w14:textId="2C8C5AC2"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7266F10" w14:textId="77777777" w:rsidR="00B82236" w:rsidRPr="001E5CF2" w:rsidRDefault="00B82236" w:rsidP="005478F3">
            <w:pPr>
              <w:jc w:val="center"/>
              <w:rPr>
                <w:sz w:val="16"/>
                <w:szCs w:val="16"/>
              </w:rPr>
            </w:pPr>
          </w:p>
        </w:tc>
      </w:tr>
      <w:tr w:rsidR="00B82236" w:rsidRPr="00FC1381" w14:paraId="0AC06463" w14:textId="77777777" w:rsidTr="005478F3">
        <w:trPr>
          <w:jc w:val="center"/>
        </w:trPr>
        <w:tc>
          <w:tcPr>
            <w:tcW w:w="1413" w:type="dxa"/>
          </w:tcPr>
          <w:p w14:paraId="7BB7C10F"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1559" w:type="dxa"/>
          </w:tcPr>
          <w:p w14:paraId="53766006" w14:textId="2BBBF6B8" w:rsidR="00B82236" w:rsidRPr="001E5CF2" w:rsidRDefault="00B82236" w:rsidP="005478F3">
            <w:pPr>
              <w:jc w:val="center"/>
              <w:rPr>
                <w:rFonts w:cstheme="minorHAnsi"/>
                <w:sz w:val="16"/>
                <w:szCs w:val="16"/>
              </w:rPr>
            </w:pPr>
            <w:r w:rsidRPr="005478F3">
              <w:rPr>
                <w:rFonts w:ascii="Calibri" w:hAnsi="Calibri" w:cs="Calibri"/>
                <w:color w:val="000000"/>
                <w:sz w:val="16"/>
                <w:szCs w:val="16"/>
              </w:rPr>
              <w:t>0.65 (0.61, 0.7)</w:t>
            </w:r>
          </w:p>
        </w:tc>
        <w:tc>
          <w:tcPr>
            <w:tcW w:w="803" w:type="dxa"/>
          </w:tcPr>
          <w:p w14:paraId="7F4E9E84" w14:textId="7DCA19A7"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6243414" w14:textId="1A2AFA20" w:rsidR="00B82236" w:rsidRPr="001E5CF2" w:rsidRDefault="00B82236" w:rsidP="005478F3">
            <w:pPr>
              <w:jc w:val="center"/>
              <w:rPr>
                <w:rFonts w:cstheme="minorHAnsi"/>
                <w:sz w:val="16"/>
                <w:szCs w:val="16"/>
              </w:rPr>
            </w:pPr>
            <w:r w:rsidRPr="005478F3">
              <w:rPr>
                <w:rFonts w:ascii="Calibri" w:hAnsi="Calibri" w:cs="Calibri"/>
                <w:color w:val="000000"/>
                <w:sz w:val="16"/>
                <w:szCs w:val="16"/>
              </w:rPr>
              <w:t>0.68 (0.61, 0.76)</w:t>
            </w:r>
          </w:p>
        </w:tc>
        <w:tc>
          <w:tcPr>
            <w:tcW w:w="828" w:type="dxa"/>
          </w:tcPr>
          <w:p w14:paraId="35EE9C23" w14:textId="71300819"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1DE8BF63" w14:textId="3A1AB408" w:rsidR="00B82236" w:rsidRPr="001E5CF2" w:rsidRDefault="00B82236" w:rsidP="005478F3">
            <w:pPr>
              <w:jc w:val="center"/>
              <w:rPr>
                <w:rFonts w:cstheme="minorHAnsi"/>
                <w:sz w:val="16"/>
                <w:szCs w:val="16"/>
              </w:rPr>
            </w:pPr>
            <w:r w:rsidRPr="005478F3">
              <w:rPr>
                <w:rFonts w:ascii="Calibri" w:hAnsi="Calibri" w:cs="Calibri"/>
                <w:color w:val="000000"/>
                <w:sz w:val="16"/>
                <w:szCs w:val="16"/>
              </w:rPr>
              <w:t>0.65 (0.6</w:t>
            </w:r>
            <w:r w:rsidR="00227CF8">
              <w:rPr>
                <w:rFonts w:ascii="Calibri" w:hAnsi="Calibri" w:cs="Calibri"/>
                <w:color w:val="000000"/>
                <w:sz w:val="16"/>
                <w:szCs w:val="16"/>
              </w:rPr>
              <w:t>0</w:t>
            </w:r>
            <w:r w:rsidRPr="005478F3">
              <w:rPr>
                <w:rFonts w:ascii="Calibri" w:hAnsi="Calibri" w:cs="Calibri"/>
                <w:color w:val="000000"/>
                <w:sz w:val="16"/>
                <w:szCs w:val="16"/>
              </w:rPr>
              <w:t>, 0.71)</w:t>
            </w:r>
          </w:p>
        </w:tc>
        <w:tc>
          <w:tcPr>
            <w:tcW w:w="726" w:type="dxa"/>
          </w:tcPr>
          <w:p w14:paraId="0502F62F" w14:textId="6CDE8AB0"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5DAB2BE9" w14:textId="77777777" w:rsidR="00B82236" w:rsidRPr="001E5CF2" w:rsidRDefault="00B82236" w:rsidP="005478F3">
            <w:pPr>
              <w:jc w:val="center"/>
              <w:rPr>
                <w:sz w:val="16"/>
                <w:szCs w:val="16"/>
              </w:rPr>
            </w:pPr>
          </w:p>
        </w:tc>
      </w:tr>
      <w:tr w:rsidR="00B82236" w:rsidRPr="00FC1381" w14:paraId="5D5ABE55" w14:textId="77777777" w:rsidTr="005478F3">
        <w:trPr>
          <w:jc w:val="center"/>
        </w:trPr>
        <w:tc>
          <w:tcPr>
            <w:tcW w:w="1413" w:type="dxa"/>
          </w:tcPr>
          <w:p w14:paraId="11D7DC2C" w14:textId="77777777" w:rsidR="00B82236" w:rsidRPr="00FC1381" w:rsidRDefault="00B82236" w:rsidP="005478F3">
            <w:pPr>
              <w:jc w:val="center"/>
              <w:rPr>
                <w:rFonts w:cstheme="minorHAnsi"/>
                <w:sz w:val="16"/>
                <w:szCs w:val="16"/>
              </w:rPr>
            </w:pPr>
            <w:r w:rsidRPr="00FC1381">
              <w:rPr>
                <w:rFonts w:cstheme="minorHAnsi"/>
                <w:sz w:val="16"/>
                <w:szCs w:val="16"/>
              </w:rPr>
              <w:t>Cancer</w:t>
            </w:r>
          </w:p>
        </w:tc>
        <w:tc>
          <w:tcPr>
            <w:tcW w:w="1559" w:type="dxa"/>
          </w:tcPr>
          <w:p w14:paraId="21262BEC" w14:textId="282C4C5B"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(1.06, 1.19)</w:t>
            </w:r>
          </w:p>
        </w:tc>
        <w:tc>
          <w:tcPr>
            <w:tcW w:w="803" w:type="dxa"/>
          </w:tcPr>
          <w:p w14:paraId="506FCF74" w14:textId="3B025766"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6C76835C" w14:textId="501DBAA6" w:rsidR="00B82236" w:rsidRPr="001E5CF2" w:rsidRDefault="00B82236" w:rsidP="005478F3">
            <w:pPr>
              <w:jc w:val="center"/>
              <w:rPr>
                <w:rFonts w:cstheme="minorHAnsi"/>
                <w:sz w:val="16"/>
                <w:szCs w:val="16"/>
              </w:rPr>
            </w:pPr>
            <w:r w:rsidRPr="005478F3">
              <w:rPr>
                <w:rFonts w:ascii="Calibri" w:hAnsi="Calibri" w:cs="Calibri"/>
                <w:color w:val="000000"/>
                <w:sz w:val="16"/>
                <w:szCs w:val="16"/>
              </w:rPr>
              <w:t>1.09 (0.99, 1.19)</w:t>
            </w:r>
          </w:p>
        </w:tc>
        <w:tc>
          <w:tcPr>
            <w:tcW w:w="828" w:type="dxa"/>
          </w:tcPr>
          <w:p w14:paraId="199A41AE" w14:textId="23AB47DE" w:rsidR="00B82236" w:rsidRPr="001E5CF2" w:rsidRDefault="00B82236" w:rsidP="005478F3">
            <w:pPr>
              <w:jc w:val="center"/>
              <w:rPr>
                <w:rFonts w:cstheme="minorHAnsi"/>
                <w:sz w:val="16"/>
                <w:szCs w:val="16"/>
              </w:rPr>
            </w:pPr>
            <w:r w:rsidRPr="005478F3">
              <w:rPr>
                <w:rFonts w:ascii="Calibri" w:hAnsi="Calibri" w:cs="Calibri"/>
                <w:color w:val="000000"/>
                <w:sz w:val="16"/>
                <w:szCs w:val="16"/>
              </w:rPr>
              <w:t>0.089</w:t>
            </w:r>
          </w:p>
        </w:tc>
        <w:tc>
          <w:tcPr>
            <w:tcW w:w="1461" w:type="dxa"/>
          </w:tcPr>
          <w:p w14:paraId="4DD6815C" w14:textId="2F3A4E11" w:rsidR="00B82236" w:rsidRPr="001E5CF2" w:rsidRDefault="00B82236" w:rsidP="005478F3">
            <w:pPr>
              <w:jc w:val="center"/>
              <w:rPr>
                <w:rFonts w:cstheme="minorHAnsi"/>
                <w:sz w:val="16"/>
                <w:szCs w:val="16"/>
              </w:rPr>
            </w:pPr>
            <w:r w:rsidRPr="005478F3">
              <w:rPr>
                <w:rFonts w:ascii="Calibri" w:hAnsi="Calibri" w:cs="Calibri"/>
                <w:color w:val="000000"/>
                <w:sz w:val="16"/>
                <w:szCs w:val="16"/>
              </w:rPr>
              <w:t>1.15 (1.07, 1.24)</w:t>
            </w:r>
          </w:p>
        </w:tc>
        <w:tc>
          <w:tcPr>
            <w:tcW w:w="726" w:type="dxa"/>
          </w:tcPr>
          <w:p w14:paraId="392D7566" w14:textId="0A7950A5"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1FFD8EC4" w14:textId="77777777" w:rsidR="00B82236" w:rsidRPr="001E5CF2" w:rsidRDefault="00B82236" w:rsidP="005478F3">
            <w:pPr>
              <w:jc w:val="center"/>
              <w:rPr>
                <w:sz w:val="16"/>
                <w:szCs w:val="16"/>
              </w:rPr>
            </w:pPr>
          </w:p>
        </w:tc>
      </w:tr>
      <w:tr w:rsidR="00B82236" w:rsidRPr="00FC1381" w14:paraId="08CF577E" w14:textId="77777777" w:rsidTr="005478F3">
        <w:trPr>
          <w:jc w:val="center"/>
        </w:trPr>
        <w:tc>
          <w:tcPr>
            <w:tcW w:w="1413" w:type="dxa"/>
          </w:tcPr>
          <w:p w14:paraId="7D44A781" w14:textId="77777777" w:rsidR="00B82236" w:rsidRPr="00FC1381" w:rsidRDefault="00B82236" w:rsidP="005478F3">
            <w:pPr>
              <w:jc w:val="center"/>
              <w:rPr>
                <w:rFonts w:cstheme="minorHAnsi"/>
                <w:sz w:val="16"/>
                <w:szCs w:val="16"/>
              </w:rPr>
            </w:pPr>
            <w:r w:rsidRPr="00FC1381">
              <w:rPr>
                <w:rFonts w:cstheme="minorHAnsi"/>
                <w:sz w:val="16"/>
                <w:szCs w:val="16"/>
              </w:rPr>
              <w:t>Diabetes</w:t>
            </w:r>
          </w:p>
        </w:tc>
        <w:tc>
          <w:tcPr>
            <w:tcW w:w="1559" w:type="dxa"/>
          </w:tcPr>
          <w:p w14:paraId="4DDAFDE4" w14:textId="2C5EC1D5" w:rsidR="00B82236" w:rsidRPr="001E5CF2" w:rsidRDefault="00B82236" w:rsidP="005478F3">
            <w:pPr>
              <w:jc w:val="center"/>
              <w:rPr>
                <w:rFonts w:cstheme="minorHAnsi"/>
                <w:sz w:val="16"/>
                <w:szCs w:val="16"/>
              </w:rPr>
            </w:pPr>
            <w:r w:rsidRPr="005478F3">
              <w:rPr>
                <w:rFonts w:ascii="Calibri" w:hAnsi="Calibri" w:cs="Calibri"/>
                <w:color w:val="000000"/>
                <w:sz w:val="16"/>
                <w:szCs w:val="16"/>
              </w:rPr>
              <w:t>1.17 (1.1</w:t>
            </w:r>
            <w:r w:rsidR="00227CF8">
              <w:rPr>
                <w:rFonts w:ascii="Calibri" w:hAnsi="Calibri" w:cs="Calibri"/>
                <w:color w:val="000000"/>
                <w:sz w:val="16"/>
                <w:szCs w:val="16"/>
              </w:rPr>
              <w:t>0</w:t>
            </w:r>
            <w:r w:rsidRPr="005478F3">
              <w:rPr>
                <w:rFonts w:ascii="Calibri" w:hAnsi="Calibri" w:cs="Calibri"/>
                <w:color w:val="000000"/>
                <w:sz w:val="16"/>
                <w:szCs w:val="16"/>
              </w:rPr>
              <w:t>, 1.24)</w:t>
            </w:r>
          </w:p>
        </w:tc>
        <w:tc>
          <w:tcPr>
            <w:tcW w:w="803" w:type="dxa"/>
          </w:tcPr>
          <w:p w14:paraId="654B01BF" w14:textId="1896369A"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98EE823" w14:textId="69790827" w:rsidR="00B82236" w:rsidRPr="001E5CF2" w:rsidRDefault="00B82236" w:rsidP="005478F3">
            <w:pPr>
              <w:jc w:val="center"/>
              <w:rPr>
                <w:rFonts w:cstheme="minorHAnsi"/>
                <w:sz w:val="16"/>
                <w:szCs w:val="16"/>
              </w:rPr>
            </w:pPr>
            <w:r w:rsidRPr="005478F3">
              <w:rPr>
                <w:rFonts w:ascii="Calibri" w:hAnsi="Calibri" w:cs="Calibri"/>
                <w:color w:val="000000"/>
                <w:sz w:val="16"/>
                <w:szCs w:val="16"/>
              </w:rPr>
              <w:t>1.19 (1.08, 1.31)</w:t>
            </w:r>
          </w:p>
        </w:tc>
        <w:tc>
          <w:tcPr>
            <w:tcW w:w="828" w:type="dxa"/>
          </w:tcPr>
          <w:p w14:paraId="4A6C41D5" w14:textId="2C395478"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36266E48" w14:textId="604915C4" w:rsidR="00B82236" w:rsidRPr="001E5CF2" w:rsidRDefault="00B82236" w:rsidP="005478F3">
            <w:pPr>
              <w:jc w:val="center"/>
              <w:rPr>
                <w:rFonts w:cstheme="minorHAnsi"/>
                <w:sz w:val="16"/>
                <w:szCs w:val="16"/>
              </w:rPr>
            </w:pPr>
            <w:r w:rsidRPr="005478F3">
              <w:rPr>
                <w:rFonts w:ascii="Calibri" w:hAnsi="Calibri" w:cs="Calibri"/>
                <w:color w:val="000000"/>
                <w:sz w:val="16"/>
                <w:szCs w:val="16"/>
              </w:rPr>
              <w:t>1.16 (1.07, 1.25)</w:t>
            </w:r>
          </w:p>
        </w:tc>
        <w:tc>
          <w:tcPr>
            <w:tcW w:w="726" w:type="dxa"/>
          </w:tcPr>
          <w:p w14:paraId="7B619B31" w14:textId="7CE03E4F"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6A8B9B3D" w14:textId="77777777" w:rsidR="00B82236" w:rsidRPr="001E5CF2" w:rsidRDefault="00B82236" w:rsidP="005478F3">
            <w:pPr>
              <w:jc w:val="center"/>
              <w:rPr>
                <w:sz w:val="16"/>
                <w:szCs w:val="16"/>
              </w:rPr>
            </w:pPr>
          </w:p>
        </w:tc>
      </w:tr>
      <w:tr w:rsidR="00B82236" w:rsidRPr="00FC1381" w14:paraId="42DB60A4" w14:textId="77777777" w:rsidTr="005478F3">
        <w:trPr>
          <w:jc w:val="center"/>
        </w:trPr>
        <w:tc>
          <w:tcPr>
            <w:tcW w:w="1413" w:type="dxa"/>
          </w:tcPr>
          <w:p w14:paraId="155C3892" w14:textId="77777777" w:rsidR="00B82236" w:rsidRPr="00FC1381" w:rsidRDefault="00B82236" w:rsidP="005478F3">
            <w:pPr>
              <w:jc w:val="center"/>
              <w:rPr>
                <w:rFonts w:cstheme="minorHAnsi"/>
                <w:sz w:val="16"/>
                <w:szCs w:val="16"/>
              </w:rPr>
            </w:pPr>
            <w:r w:rsidRPr="00FC1381">
              <w:rPr>
                <w:rFonts w:cstheme="minorHAnsi"/>
                <w:sz w:val="16"/>
                <w:szCs w:val="16"/>
              </w:rPr>
              <w:t>Dementia</w:t>
            </w:r>
          </w:p>
        </w:tc>
        <w:tc>
          <w:tcPr>
            <w:tcW w:w="1559" w:type="dxa"/>
          </w:tcPr>
          <w:p w14:paraId="0DF2EA92" w14:textId="510AB403" w:rsidR="00B82236" w:rsidRPr="001E5CF2" w:rsidRDefault="00B82236" w:rsidP="005478F3">
            <w:pPr>
              <w:jc w:val="center"/>
              <w:rPr>
                <w:rFonts w:cstheme="minorHAnsi"/>
                <w:sz w:val="16"/>
                <w:szCs w:val="16"/>
              </w:rPr>
            </w:pPr>
            <w:r w:rsidRPr="005478F3">
              <w:rPr>
                <w:rFonts w:ascii="Calibri" w:hAnsi="Calibri" w:cs="Calibri"/>
                <w:color w:val="000000"/>
                <w:sz w:val="16"/>
                <w:szCs w:val="16"/>
              </w:rPr>
              <w:t>1.5</w:t>
            </w:r>
            <w:r w:rsidR="00227CF8">
              <w:rPr>
                <w:rFonts w:ascii="Calibri" w:hAnsi="Calibri" w:cs="Calibri"/>
                <w:color w:val="000000"/>
                <w:sz w:val="16"/>
                <w:szCs w:val="16"/>
              </w:rPr>
              <w:t>0</w:t>
            </w:r>
            <w:r w:rsidRPr="005478F3">
              <w:rPr>
                <w:rFonts w:ascii="Calibri" w:hAnsi="Calibri" w:cs="Calibri"/>
                <w:color w:val="000000"/>
                <w:sz w:val="16"/>
                <w:szCs w:val="16"/>
              </w:rPr>
              <w:t xml:space="preserve"> (1.37, 1.65)</w:t>
            </w:r>
          </w:p>
        </w:tc>
        <w:tc>
          <w:tcPr>
            <w:tcW w:w="803" w:type="dxa"/>
          </w:tcPr>
          <w:p w14:paraId="3B1D98FD" w14:textId="43E7D83E"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7982F35B" w14:textId="31B73F8D" w:rsidR="00B82236" w:rsidRPr="001E5CF2" w:rsidRDefault="00B82236" w:rsidP="005478F3">
            <w:pPr>
              <w:jc w:val="center"/>
              <w:rPr>
                <w:rFonts w:cstheme="minorHAnsi"/>
                <w:sz w:val="16"/>
                <w:szCs w:val="16"/>
              </w:rPr>
            </w:pPr>
            <w:r w:rsidRPr="005478F3">
              <w:rPr>
                <w:rFonts w:ascii="Calibri" w:hAnsi="Calibri" w:cs="Calibri"/>
                <w:color w:val="000000"/>
                <w:sz w:val="16"/>
                <w:szCs w:val="16"/>
              </w:rPr>
              <w:t>1.69 (1.45, 1.96)</w:t>
            </w:r>
          </w:p>
        </w:tc>
        <w:tc>
          <w:tcPr>
            <w:tcW w:w="828" w:type="dxa"/>
          </w:tcPr>
          <w:p w14:paraId="2FBED4E8" w14:textId="3C1EE0BC"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46FAA305" w14:textId="526F1B9E" w:rsidR="00B82236" w:rsidRPr="001E5CF2" w:rsidRDefault="00B82236" w:rsidP="005478F3">
            <w:pPr>
              <w:jc w:val="center"/>
              <w:rPr>
                <w:rFonts w:cstheme="minorHAnsi"/>
                <w:sz w:val="16"/>
                <w:szCs w:val="16"/>
              </w:rPr>
            </w:pPr>
            <w:r w:rsidRPr="005478F3">
              <w:rPr>
                <w:rFonts w:ascii="Calibri" w:hAnsi="Calibri" w:cs="Calibri"/>
                <w:color w:val="000000"/>
                <w:sz w:val="16"/>
                <w:szCs w:val="16"/>
              </w:rPr>
              <w:t>1.37 (1.22, 1.54)</w:t>
            </w:r>
          </w:p>
        </w:tc>
        <w:tc>
          <w:tcPr>
            <w:tcW w:w="726" w:type="dxa"/>
          </w:tcPr>
          <w:p w14:paraId="184CCF62" w14:textId="001D4CAB"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55BCB0E7" w14:textId="77777777" w:rsidR="00B82236" w:rsidRPr="001E5CF2" w:rsidRDefault="00B82236" w:rsidP="005478F3">
            <w:pPr>
              <w:jc w:val="center"/>
              <w:rPr>
                <w:sz w:val="16"/>
                <w:szCs w:val="16"/>
              </w:rPr>
            </w:pPr>
          </w:p>
        </w:tc>
      </w:tr>
      <w:tr w:rsidR="00B82236" w:rsidRPr="00FC1381" w14:paraId="468B7C49" w14:textId="77777777" w:rsidTr="005478F3">
        <w:trPr>
          <w:jc w:val="center"/>
        </w:trPr>
        <w:tc>
          <w:tcPr>
            <w:tcW w:w="1413" w:type="dxa"/>
          </w:tcPr>
          <w:p w14:paraId="75173B6E"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1559" w:type="dxa"/>
          </w:tcPr>
          <w:p w14:paraId="174FF295" w14:textId="48AA12AB"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(0.92, 1.16)</w:t>
            </w:r>
          </w:p>
        </w:tc>
        <w:tc>
          <w:tcPr>
            <w:tcW w:w="803" w:type="dxa"/>
          </w:tcPr>
          <w:p w14:paraId="711A0F46" w14:textId="4F52021C" w:rsidR="00B82236" w:rsidRPr="001E5CF2" w:rsidRDefault="00B82236" w:rsidP="005478F3">
            <w:pPr>
              <w:jc w:val="center"/>
              <w:rPr>
                <w:rFonts w:cstheme="minorHAnsi"/>
                <w:sz w:val="16"/>
                <w:szCs w:val="16"/>
              </w:rPr>
            </w:pPr>
            <w:r w:rsidRPr="005478F3">
              <w:rPr>
                <w:rFonts w:ascii="Calibri" w:hAnsi="Calibri" w:cs="Calibri"/>
                <w:color w:val="000000"/>
                <w:sz w:val="16"/>
                <w:szCs w:val="16"/>
              </w:rPr>
              <w:t>0.543</w:t>
            </w:r>
          </w:p>
        </w:tc>
        <w:tc>
          <w:tcPr>
            <w:tcW w:w="1348" w:type="dxa"/>
          </w:tcPr>
          <w:p w14:paraId="0FC8E5C5" w14:textId="3913649E"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(0.85, 1.23)</w:t>
            </w:r>
          </w:p>
        </w:tc>
        <w:tc>
          <w:tcPr>
            <w:tcW w:w="828" w:type="dxa"/>
          </w:tcPr>
          <w:p w14:paraId="29237B6D" w14:textId="058FF0A9" w:rsidR="00B82236" w:rsidRPr="001E5CF2" w:rsidRDefault="00B82236" w:rsidP="005478F3">
            <w:pPr>
              <w:jc w:val="center"/>
              <w:rPr>
                <w:rFonts w:cstheme="minorHAnsi"/>
                <w:sz w:val="16"/>
                <w:szCs w:val="16"/>
              </w:rPr>
            </w:pPr>
            <w:r w:rsidRPr="005478F3">
              <w:rPr>
                <w:rFonts w:ascii="Calibri" w:hAnsi="Calibri" w:cs="Calibri"/>
                <w:color w:val="000000"/>
                <w:sz w:val="16"/>
                <w:szCs w:val="16"/>
              </w:rPr>
              <w:t>0.833</w:t>
            </w:r>
          </w:p>
        </w:tc>
        <w:tc>
          <w:tcPr>
            <w:tcW w:w="1461" w:type="dxa"/>
          </w:tcPr>
          <w:p w14:paraId="5142DBAA" w14:textId="330DC2BE"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w:t>
            </w:r>
            <w:r w:rsidR="00227CF8">
              <w:rPr>
                <w:rFonts w:ascii="Calibri" w:hAnsi="Calibri" w:cs="Calibri"/>
                <w:color w:val="000000"/>
                <w:sz w:val="16"/>
                <w:szCs w:val="16"/>
              </w:rPr>
              <w:t>0</w:t>
            </w:r>
            <w:r w:rsidRPr="005478F3">
              <w:rPr>
                <w:rFonts w:ascii="Calibri" w:hAnsi="Calibri" w:cs="Calibri"/>
                <w:color w:val="000000"/>
                <w:sz w:val="16"/>
                <w:szCs w:val="16"/>
              </w:rPr>
              <w:t>, 1.19)</w:t>
            </w:r>
          </w:p>
        </w:tc>
        <w:tc>
          <w:tcPr>
            <w:tcW w:w="726" w:type="dxa"/>
          </w:tcPr>
          <w:p w14:paraId="0CF1E526" w14:textId="5877A406" w:rsidR="00B82236" w:rsidRPr="001E5CF2" w:rsidRDefault="00B82236" w:rsidP="005478F3">
            <w:pPr>
              <w:jc w:val="center"/>
              <w:rPr>
                <w:rFonts w:cstheme="minorHAnsi"/>
                <w:sz w:val="16"/>
                <w:szCs w:val="16"/>
              </w:rPr>
            </w:pPr>
            <w:r w:rsidRPr="005478F3">
              <w:rPr>
                <w:rFonts w:ascii="Calibri" w:hAnsi="Calibri" w:cs="Calibri"/>
                <w:color w:val="000000"/>
                <w:sz w:val="16"/>
                <w:szCs w:val="16"/>
              </w:rPr>
              <w:t>0.64</w:t>
            </w:r>
            <w:r w:rsidR="00227CF8">
              <w:rPr>
                <w:rFonts w:ascii="Calibri" w:hAnsi="Calibri" w:cs="Calibri"/>
                <w:color w:val="000000"/>
                <w:sz w:val="16"/>
                <w:szCs w:val="16"/>
              </w:rPr>
              <w:t>0</w:t>
            </w:r>
          </w:p>
        </w:tc>
        <w:tc>
          <w:tcPr>
            <w:tcW w:w="924" w:type="dxa"/>
            <w:shd w:val="clear" w:color="auto" w:fill="D9D9D9" w:themeFill="background1" w:themeFillShade="D9"/>
          </w:tcPr>
          <w:p w14:paraId="36F094DC" w14:textId="77777777" w:rsidR="00B82236" w:rsidRPr="001E5CF2" w:rsidRDefault="00B82236" w:rsidP="005478F3">
            <w:pPr>
              <w:jc w:val="center"/>
              <w:rPr>
                <w:sz w:val="16"/>
                <w:szCs w:val="16"/>
              </w:rPr>
            </w:pPr>
          </w:p>
        </w:tc>
      </w:tr>
      <w:tr w:rsidR="00B82236" w:rsidRPr="00FC1381" w14:paraId="0C48BB9D" w14:textId="77777777" w:rsidTr="005478F3">
        <w:trPr>
          <w:jc w:val="center"/>
        </w:trPr>
        <w:tc>
          <w:tcPr>
            <w:tcW w:w="1413" w:type="dxa"/>
          </w:tcPr>
          <w:p w14:paraId="702BD77B"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Obesity</w:t>
            </w:r>
            <w:proofErr w:type="spellEnd"/>
          </w:p>
        </w:tc>
        <w:tc>
          <w:tcPr>
            <w:tcW w:w="1559" w:type="dxa"/>
          </w:tcPr>
          <w:p w14:paraId="5CF67727" w14:textId="5A6027B7"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(0.82, 0.96)</w:t>
            </w:r>
          </w:p>
        </w:tc>
        <w:tc>
          <w:tcPr>
            <w:tcW w:w="803" w:type="dxa"/>
          </w:tcPr>
          <w:p w14:paraId="7645FB8A" w14:textId="37650DEB"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0.002</w:t>
            </w:r>
          </w:p>
        </w:tc>
        <w:tc>
          <w:tcPr>
            <w:tcW w:w="1348" w:type="dxa"/>
          </w:tcPr>
          <w:p w14:paraId="75CFDE4E" w14:textId="2943ED18" w:rsidR="00B82236" w:rsidRPr="001E5CF2" w:rsidRDefault="00B82236" w:rsidP="005478F3">
            <w:pPr>
              <w:jc w:val="center"/>
              <w:rPr>
                <w:rFonts w:cstheme="minorHAnsi"/>
                <w:sz w:val="16"/>
                <w:szCs w:val="16"/>
              </w:rPr>
            </w:pPr>
            <w:r w:rsidRPr="005478F3">
              <w:rPr>
                <w:rFonts w:ascii="Calibri" w:hAnsi="Calibri" w:cs="Calibri"/>
                <w:color w:val="000000"/>
                <w:sz w:val="16"/>
                <w:szCs w:val="16"/>
              </w:rPr>
              <w:t>0.9</w:t>
            </w:r>
            <w:r w:rsidR="00227CF8">
              <w:rPr>
                <w:rFonts w:ascii="Calibri" w:hAnsi="Calibri" w:cs="Calibri"/>
                <w:color w:val="000000"/>
                <w:sz w:val="16"/>
                <w:szCs w:val="16"/>
              </w:rPr>
              <w:t>0</w:t>
            </w:r>
            <w:r w:rsidRPr="005478F3">
              <w:rPr>
                <w:rFonts w:ascii="Calibri" w:hAnsi="Calibri" w:cs="Calibri"/>
                <w:color w:val="000000"/>
                <w:sz w:val="16"/>
                <w:szCs w:val="16"/>
              </w:rPr>
              <w:t xml:space="preserve"> (0.8</w:t>
            </w:r>
            <w:r w:rsidR="00227CF8">
              <w:rPr>
                <w:rFonts w:ascii="Calibri" w:hAnsi="Calibri" w:cs="Calibri"/>
                <w:color w:val="000000"/>
                <w:sz w:val="16"/>
                <w:szCs w:val="16"/>
              </w:rPr>
              <w:t>0</w:t>
            </w:r>
            <w:r w:rsidRPr="005478F3">
              <w:rPr>
                <w:rFonts w:ascii="Calibri" w:hAnsi="Calibri" w:cs="Calibri"/>
                <w:color w:val="000000"/>
                <w:sz w:val="16"/>
                <w:szCs w:val="16"/>
              </w:rPr>
              <w:t>, 1.02)</w:t>
            </w:r>
          </w:p>
        </w:tc>
        <w:tc>
          <w:tcPr>
            <w:tcW w:w="828" w:type="dxa"/>
          </w:tcPr>
          <w:p w14:paraId="42905C3C" w14:textId="6D8A09C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0.096</w:t>
            </w:r>
          </w:p>
        </w:tc>
        <w:tc>
          <w:tcPr>
            <w:tcW w:w="1461" w:type="dxa"/>
          </w:tcPr>
          <w:p w14:paraId="372F340D" w14:textId="2A47D3F8" w:rsidR="00B82236" w:rsidRPr="001E5CF2" w:rsidRDefault="00B82236" w:rsidP="005478F3">
            <w:pPr>
              <w:jc w:val="center"/>
              <w:rPr>
                <w:rFonts w:cstheme="minorHAnsi"/>
                <w:sz w:val="16"/>
                <w:szCs w:val="16"/>
              </w:rPr>
            </w:pPr>
            <w:r w:rsidRPr="005478F3">
              <w:rPr>
                <w:rFonts w:ascii="Calibri" w:hAnsi="Calibri" w:cs="Calibri"/>
                <w:color w:val="000000"/>
                <w:sz w:val="16"/>
                <w:szCs w:val="16"/>
              </w:rPr>
              <w:t>0.88 (0.8</w:t>
            </w:r>
            <w:r w:rsidR="00227CF8">
              <w:rPr>
                <w:rFonts w:ascii="Calibri" w:hAnsi="Calibri" w:cs="Calibri"/>
                <w:color w:val="000000"/>
                <w:sz w:val="16"/>
                <w:szCs w:val="16"/>
              </w:rPr>
              <w:t>0</w:t>
            </w:r>
            <w:r w:rsidRPr="005478F3">
              <w:rPr>
                <w:rFonts w:ascii="Calibri" w:hAnsi="Calibri" w:cs="Calibri"/>
                <w:color w:val="000000"/>
                <w:sz w:val="16"/>
                <w:szCs w:val="16"/>
              </w:rPr>
              <w:t>, 0.97)</w:t>
            </w:r>
          </w:p>
        </w:tc>
        <w:tc>
          <w:tcPr>
            <w:tcW w:w="726" w:type="dxa"/>
          </w:tcPr>
          <w:p w14:paraId="28ECB0CA" w14:textId="4E52C416"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0.014</w:t>
            </w:r>
          </w:p>
        </w:tc>
        <w:tc>
          <w:tcPr>
            <w:tcW w:w="924" w:type="dxa"/>
            <w:shd w:val="clear" w:color="auto" w:fill="D9D9D9" w:themeFill="background1" w:themeFillShade="D9"/>
          </w:tcPr>
          <w:p w14:paraId="1B46F599" w14:textId="77777777" w:rsidR="00B82236" w:rsidRPr="001E5CF2" w:rsidRDefault="00B82236" w:rsidP="005478F3">
            <w:pPr>
              <w:jc w:val="center"/>
              <w:rPr>
                <w:sz w:val="16"/>
                <w:szCs w:val="16"/>
              </w:rPr>
            </w:pPr>
          </w:p>
        </w:tc>
      </w:tr>
      <w:tr w:rsidR="00B82236" w:rsidRPr="00FC1381" w14:paraId="470A6FC4" w14:textId="77777777" w:rsidTr="005478F3">
        <w:trPr>
          <w:jc w:val="center"/>
        </w:trPr>
        <w:tc>
          <w:tcPr>
            <w:tcW w:w="1413" w:type="dxa"/>
          </w:tcPr>
          <w:p w14:paraId="5D521F05"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327CEA5E" w14:textId="7A90E651" w:rsidR="00B82236" w:rsidRPr="001E5CF2" w:rsidRDefault="00B82236" w:rsidP="005478F3">
            <w:pPr>
              <w:jc w:val="center"/>
              <w:rPr>
                <w:rFonts w:cstheme="minorHAnsi"/>
                <w:sz w:val="16"/>
                <w:szCs w:val="16"/>
              </w:rPr>
            </w:pPr>
            <w:r w:rsidRPr="005478F3">
              <w:rPr>
                <w:rFonts w:ascii="Calibri" w:hAnsi="Calibri" w:cs="Calibri"/>
                <w:color w:val="000000"/>
                <w:sz w:val="16"/>
                <w:szCs w:val="16"/>
              </w:rPr>
              <w:t>1.5</w:t>
            </w:r>
            <w:r w:rsidR="00227CF8">
              <w:rPr>
                <w:rFonts w:ascii="Calibri" w:hAnsi="Calibri" w:cs="Calibri"/>
                <w:color w:val="000000"/>
                <w:sz w:val="16"/>
                <w:szCs w:val="16"/>
              </w:rPr>
              <w:t>0</w:t>
            </w:r>
            <w:r w:rsidRPr="005478F3">
              <w:rPr>
                <w:rFonts w:ascii="Calibri" w:hAnsi="Calibri" w:cs="Calibri"/>
                <w:color w:val="000000"/>
                <w:sz w:val="16"/>
                <w:szCs w:val="16"/>
              </w:rPr>
              <w:t xml:space="preserve"> (1.35, 1.67)</w:t>
            </w:r>
          </w:p>
        </w:tc>
        <w:tc>
          <w:tcPr>
            <w:tcW w:w="803" w:type="dxa"/>
          </w:tcPr>
          <w:p w14:paraId="7D37F308" w14:textId="3CBB2752"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667386C5" w14:textId="7973F5BF" w:rsidR="00B82236" w:rsidRPr="001E5CF2" w:rsidRDefault="00B82236" w:rsidP="005478F3">
            <w:pPr>
              <w:jc w:val="center"/>
              <w:rPr>
                <w:rFonts w:cstheme="minorHAnsi"/>
                <w:sz w:val="16"/>
                <w:szCs w:val="16"/>
              </w:rPr>
            </w:pPr>
            <w:r w:rsidRPr="005478F3">
              <w:rPr>
                <w:rFonts w:ascii="Calibri" w:hAnsi="Calibri" w:cs="Calibri"/>
                <w:color w:val="000000"/>
                <w:sz w:val="16"/>
                <w:szCs w:val="16"/>
              </w:rPr>
              <w:t>1.49 (1.26, 1.77)</w:t>
            </w:r>
          </w:p>
        </w:tc>
        <w:tc>
          <w:tcPr>
            <w:tcW w:w="828" w:type="dxa"/>
          </w:tcPr>
          <w:p w14:paraId="79061FFC" w14:textId="4C72A88F"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7B060061" w14:textId="7351E096" w:rsidR="00B82236" w:rsidRPr="001E5CF2" w:rsidRDefault="00B82236" w:rsidP="005478F3">
            <w:pPr>
              <w:jc w:val="center"/>
              <w:rPr>
                <w:rFonts w:cstheme="minorHAnsi"/>
                <w:sz w:val="16"/>
                <w:szCs w:val="16"/>
              </w:rPr>
            </w:pPr>
            <w:r w:rsidRPr="005478F3">
              <w:rPr>
                <w:rFonts w:ascii="Calibri" w:hAnsi="Calibri" w:cs="Calibri"/>
                <w:color w:val="000000"/>
                <w:sz w:val="16"/>
                <w:szCs w:val="16"/>
              </w:rPr>
              <w:t>1.5</w:t>
            </w:r>
            <w:r w:rsidR="00227CF8">
              <w:rPr>
                <w:rFonts w:ascii="Calibri" w:hAnsi="Calibri" w:cs="Calibri"/>
                <w:color w:val="000000"/>
                <w:sz w:val="16"/>
                <w:szCs w:val="16"/>
              </w:rPr>
              <w:t>0</w:t>
            </w:r>
            <w:r w:rsidRPr="005478F3">
              <w:rPr>
                <w:rFonts w:ascii="Calibri" w:hAnsi="Calibri" w:cs="Calibri"/>
                <w:color w:val="000000"/>
                <w:sz w:val="16"/>
                <w:szCs w:val="16"/>
              </w:rPr>
              <w:t xml:space="preserve"> (1.31, 1.73)</w:t>
            </w:r>
          </w:p>
        </w:tc>
        <w:tc>
          <w:tcPr>
            <w:tcW w:w="726" w:type="dxa"/>
          </w:tcPr>
          <w:p w14:paraId="30497091" w14:textId="2E1CEF99"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C7030BD" w14:textId="77777777" w:rsidR="00B82236" w:rsidRPr="001E5CF2" w:rsidRDefault="00B82236" w:rsidP="005478F3">
            <w:pPr>
              <w:jc w:val="center"/>
              <w:rPr>
                <w:sz w:val="16"/>
                <w:szCs w:val="16"/>
              </w:rPr>
            </w:pPr>
          </w:p>
        </w:tc>
      </w:tr>
      <w:tr w:rsidR="00B82236" w:rsidRPr="00FC1381" w14:paraId="2524FE5C" w14:textId="77777777" w:rsidTr="005478F3">
        <w:trPr>
          <w:jc w:val="center"/>
        </w:trPr>
        <w:tc>
          <w:tcPr>
            <w:tcW w:w="1413" w:type="dxa"/>
          </w:tcPr>
          <w:p w14:paraId="766E9960" w14:textId="77777777" w:rsidR="00B82236" w:rsidRPr="00FC1381" w:rsidRDefault="00B82236" w:rsidP="005478F3">
            <w:pPr>
              <w:jc w:val="center"/>
              <w:rPr>
                <w:rFonts w:cstheme="minorHAnsi"/>
                <w:sz w:val="16"/>
                <w:szCs w:val="16"/>
              </w:rPr>
            </w:pPr>
            <w:r w:rsidRPr="00FC1381">
              <w:rPr>
                <w:rFonts w:cstheme="minorHAnsi"/>
                <w:sz w:val="16"/>
                <w:szCs w:val="16"/>
              </w:rPr>
              <w:t>Parkinson</w:t>
            </w:r>
          </w:p>
        </w:tc>
        <w:tc>
          <w:tcPr>
            <w:tcW w:w="1559" w:type="dxa"/>
          </w:tcPr>
          <w:p w14:paraId="0BFEFCA7" w14:textId="3F83CF3E"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(0.95, 1.19)</w:t>
            </w:r>
          </w:p>
        </w:tc>
        <w:tc>
          <w:tcPr>
            <w:tcW w:w="803" w:type="dxa"/>
          </w:tcPr>
          <w:p w14:paraId="502F410C" w14:textId="667DE40A" w:rsidR="00B82236" w:rsidRPr="001E5CF2" w:rsidRDefault="00B82236" w:rsidP="005478F3">
            <w:pPr>
              <w:jc w:val="center"/>
              <w:rPr>
                <w:rFonts w:cstheme="minorHAnsi"/>
                <w:sz w:val="16"/>
                <w:szCs w:val="16"/>
              </w:rPr>
            </w:pPr>
            <w:r w:rsidRPr="005478F3">
              <w:rPr>
                <w:rFonts w:ascii="Calibri" w:hAnsi="Calibri" w:cs="Calibri"/>
                <w:color w:val="000000"/>
                <w:sz w:val="16"/>
                <w:szCs w:val="16"/>
              </w:rPr>
              <w:t>0.269</w:t>
            </w:r>
          </w:p>
        </w:tc>
        <w:tc>
          <w:tcPr>
            <w:tcW w:w="1348" w:type="dxa"/>
          </w:tcPr>
          <w:p w14:paraId="3FDF53E8" w14:textId="64C005B3" w:rsidR="00B82236" w:rsidRPr="001E5CF2" w:rsidRDefault="00B82236" w:rsidP="005478F3">
            <w:pPr>
              <w:jc w:val="center"/>
              <w:rPr>
                <w:rFonts w:cstheme="minorHAnsi"/>
                <w:sz w:val="16"/>
                <w:szCs w:val="16"/>
              </w:rPr>
            </w:pPr>
            <w:r w:rsidRPr="005478F3">
              <w:rPr>
                <w:rFonts w:ascii="Calibri" w:hAnsi="Calibri" w:cs="Calibri"/>
                <w:color w:val="000000"/>
                <w:sz w:val="16"/>
                <w:szCs w:val="16"/>
              </w:rPr>
              <w:t>1.18 (0.99, 1.4</w:t>
            </w:r>
            <w:r w:rsidR="00227CF8">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75A2D05B" w14:textId="231AB445" w:rsidR="00B82236" w:rsidRPr="001E5CF2" w:rsidRDefault="00B82236" w:rsidP="005478F3">
            <w:pPr>
              <w:jc w:val="center"/>
              <w:rPr>
                <w:rFonts w:cstheme="minorHAnsi"/>
                <w:sz w:val="16"/>
                <w:szCs w:val="16"/>
              </w:rPr>
            </w:pPr>
            <w:r w:rsidRPr="005478F3">
              <w:rPr>
                <w:rFonts w:ascii="Calibri" w:hAnsi="Calibri" w:cs="Calibri"/>
                <w:color w:val="000000"/>
                <w:sz w:val="16"/>
                <w:szCs w:val="16"/>
              </w:rPr>
              <w:t>0.066</w:t>
            </w:r>
          </w:p>
        </w:tc>
        <w:tc>
          <w:tcPr>
            <w:tcW w:w="1461" w:type="dxa"/>
          </w:tcPr>
          <w:p w14:paraId="0220348A" w14:textId="1B687E7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(0.85, 1.13)</w:t>
            </w:r>
          </w:p>
        </w:tc>
        <w:tc>
          <w:tcPr>
            <w:tcW w:w="726" w:type="dxa"/>
          </w:tcPr>
          <w:p w14:paraId="288C40D1" w14:textId="433254E5" w:rsidR="00B82236" w:rsidRPr="001E5CF2" w:rsidRDefault="00B82236" w:rsidP="005478F3">
            <w:pPr>
              <w:jc w:val="center"/>
              <w:rPr>
                <w:rFonts w:cstheme="minorHAnsi"/>
                <w:sz w:val="16"/>
                <w:szCs w:val="16"/>
              </w:rPr>
            </w:pPr>
            <w:r w:rsidRPr="005478F3">
              <w:rPr>
                <w:rFonts w:ascii="Calibri" w:hAnsi="Calibri" w:cs="Calibri"/>
                <w:color w:val="000000"/>
                <w:sz w:val="16"/>
                <w:szCs w:val="16"/>
              </w:rPr>
              <w:t>0.819</w:t>
            </w:r>
          </w:p>
        </w:tc>
        <w:tc>
          <w:tcPr>
            <w:tcW w:w="924" w:type="dxa"/>
            <w:shd w:val="clear" w:color="auto" w:fill="D9D9D9" w:themeFill="background1" w:themeFillShade="D9"/>
          </w:tcPr>
          <w:p w14:paraId="279F4BA0" w14:textId="77777777" w:rsidR="00B82236" w:rsidRPr="001E5CF2" w:rsidRDefault="00B82236" w:rsidP="005478F3">
            <w:pPr>
              <w:jc w:val="center"/>
              <w:rPr>
                <w:sz w:val="16"/>
                <w:szCs w:val="16"/>
              </w:rPr>
            </w:pPr>
          </w:p>
        </w:tc>
      </w:tr>
      <w:tr w:rsidR="00B82236" w:rsidRPr="00FC1381" w14:paraId="583B988B" w14:textId="77777777" w:rsidTr="005478F3">
        <w:trPr>
          <w:jc w:val="center"/>
        </w:trPr>
        <w:tc>
          <w:tcPr>
            <w:tcW w:w="1413" w:type="dxa"/>
          </w:tcPr>
          <w:p w14:paraId="173EE2F8" w14:textId="77777777" w:rsidR="00B82236" w:rsidRPr="00FC1381" w:rsidRDefault="00B82236" w:rsidP="005478F3">
            <w:pPr>
              <w:jc w:val="cente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1559" w:type="dxa"/>
          </w:tcPr>
          <w:p w14:paraId="62960BE0" w14:textId="2BB3AE14" w:rsidR="00B82236" w:rsidRPr="001E5CF2" w:rsidRDefault="00B82236" w:rsidP="005478F3">
            <w:pPr>
              <w:jc w:val="center"/>
              <w:rPr>
                <w:rFonts w:cstheme="minorHAnsi"/>
                <w:sz w:val="16"/>
                <w:szCs w:val="16"/>
              </w:rPr>
            </w:pPr>
            <w:r w:rsidRPr="005478F3">
              <w:rPr>
                <w:rFonts w:ascii="Calibri" w:hAnsi="Calibri" w:cs="Calibri"/>
                <w:color w:val="000000"/>
                <w:sz w:val="16"/>
                <w:szCs w:val="16"/>
              </w:rPr>
              <w:t>0.56 (0.43, 0.72)</w:t>
            </w:r>
          </w:p>
        </w:tc>
        <w:tc>
          <w:tcPr>
            <w:tcW w:w="803" w:type="dxa"/>
          </w:tcPr>
          <w:p w14:paraId="31526AAA" w14:textId="10F7C8A2"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41D2D0E0" w14:textId="133094E1" w:rsidR="00B82236" w:rsidRPr="001E5CF2" w:rsidRDefault="00B82236" w:rsidP="005478F3">
            <w:pPr>
              <w:jc w:val="center"/>
              <w:rPr>
                <w:rFonts w:cstheme="minorHAnsi"/>
                <w:sz w:val="16"/>
                <w:szCs w:val="16"/>
              </w:rPr>
            </w:pPr>
            <w:r w:rsidRPr="005478F3">
              <w:rPr>
                <w:rFonts w:ascii="Calibri" w:hAnsi="Calibri" w:cs="Calibri"/>
                <w:color w:val="000000"/>
                <w:sz w:val="16"/>
                <w:szCs w:val="16"/>
              </w:rPr>
              <w:t>0.66 (0.49, 0.89)</w:t>
            </w:r>
          </w:p>
        </w:tc>
        <w:tc>
          <w:tcPr>
            <w:tcW w:w="828" w:type="dxa"/>
          </w:tcPr>
          <w:p w14:paraId="4FA40867" w14:textId="4D4BE0FA"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0.006</w:t>
            </w:r>
          </w:p>
        </w:tc>
        <w:tc>
          <w:tcPr>
            <w:tcW w:w="1461" w:type="dxa"/>
          </w:tcPr>
          <w:p w14:paraId="62E327E4" w14:textId="3CEAF83C" w:rsidR="00B82236" w:rsidRPr="001E5CF2" w:rsidRDefault="00B82236" w:rsidP="005478F3">
            <w:pPr>
              <w:jc w:val="center"/>
              <w:rPr>
                <w:rFonts w:cstheme="minorHAnsi"/>
                <w:sz w:val="16"/>
                <w:szCs w:val="16"/>
              </w:rPr>
            </w:pPr>
            <w:r w:rsidRPr="005478F3">
              <w:rPr>
                <w:rFonts w:ascii="Calibri" w:hAnsi="Calibri" w:cs="Calibri"/>
                <w:color w:val="000000"/>
                <w:sz w:val="16"/>
                <w:szCs w:val="16"/>
              </w:rPr>
              <w:t>0.44 (0.26, 0.75)</w:t>
            </w:r>
          </w:p>
        </w:tc>
        <w:tc>
          <w:tcPr>
            <w:tcW w:w="726" w:type="dxa"/>
          </w:tcPr>
          <w:p w14:paraId="3F7E32D1" w14:textId="653D0988"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0.002</w:t>
            </w:r>
          </w:p>
        </w:tc>
        <w:tc>
          <w:tcPr>
            <w:tcW w:w="924" w:type="dxa"/>
            <w:shd w:val="clear" w:color="auto" w:fill="D9D9D9" w:themeFill="background1" w:themeFillShade="D9"/>
          </w:tcPr>
          <w:p w14:paraId="67703F5C" w14:textId="77777777" w:rsidR="00B82236" w:rsidRPr="001E5CF2" w:rsidRDefault="00B82236" w:rsidP="005478F3">
            <w:pPr>
              <w:jc w:val="center"/>
              <w:rPr>
                <w:sz w:val="16"/>
                <w:szCs w:val="16"/>
              </w:rPr>
            </w:pPr>
          </w:p>
        </w:tc>
      </w:tr>
      <w:tr w:rsidR="00B82236" w:rsidRPr="00FC1381" w14:paraId="085D4BB8" w14:textId="77777777" w:rsidTr="005478F3">
        <w:trPr>
          <w:jc w:val="center"/>
        </w:trPr>
        <w:tc>
          <w:tcPr>
            <w:tcW w:w="1413" w:type="dxa"/>
          </w:tcPr>
          <w:p w14:paraId="0157EA76"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24CA5BCE" w14:textId="0428E230" w:rsidR="00B82236" w:rsidRPr="001E5CF2" w:rsidRDefault="00B82236" w:rsidP="005478F3">
            <w:pPr>
              <w:jc w:val="center"/>
              <w:rPr>
                <w:rFonts w:cstheme="minorHAnsi"/>
                <w:sz w:val="16"/>
                <w:szCs w:val="16"/>
              </w:rPr>
            </w:pPr>
            <w:r w:rsidRPr="005478F3">
              <w:rPr>
                <w:rFonts w:ascii="Calibri" w:hAnsi="Calibri" w:cs="Calibri"/>
                <w:color w:val="000000"/>
                <w:sz w:val="16"/>
                <w:szCs w:val="16"/>
              </w:rPr>
              <w:t>1.43 (1.27, 1.61)</w:t>
            </w:r>
          </w:p>
        </w:tc>
        <w:tc>
          <w:tcPr>
            <w:tcW w:w="803" w:type="dxa"/>
          </w:tcPr>
          <w:p w14:paraId="0230A464" w14:textId="706D6471"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1F1F31F0" w14:textId="7377C83B" w:rsidR="00B82236" w:rsidRPr="001E5CF2" w:rsidRDefault="00B82236" w:rsidP="005478F3">
            <w:pPr>
              <w:jc w:val="center"/>
              <w:rPr>
                <w:rFonts w:cstheme="minorHAnsi"/>
                <w:sz w:val="16"/>
                <w:szCs w:val="16"/>
              </w:rPr>
            </w:pPr>
            <w:r w:rsidRPr="005478F3">
              <w:rPr>
                <w:rFonts w:ascii="Calibri" w:hAnsi="Calibri" w:cs="Calibri"/>
                <w:color w:val="000000"/>
                <w:sz w:val="16"/>
                <w:szCs w:val="16"/>
              </w:rPr>
              <w:t>1.58 (1.33, 1.88)</w:t>
            </w:r>
          </w:p>
        </w:tc>
        <w:tc>
          <w:tcPr>
            <w:tcW w:w="828" w:type="dxa"/>
          </w:tcPr>
          <w:p w14:paraId="0ACB765C" w14:textId="0DEF392C"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3A884FB2" w14:textId="00D794C6" w:rsidR="00B82236" w:rsidRPr="001E5CF2" w:rsidRDefault="00B82236" w:rsidP="005478F3">
            <w:pPr>
              <w:jc w:val="center"/>
              <w:rPr>
                <w:rFonts w:cstheme="minorHAnsi"/>
                <w:sz w:val="16"/>
                <w:szCs w:val="16"/>
              </w:rPr>
            </w:pPr>
            <w:r w:rsidRPr="005478F3">
              <w:rPr>
                <w:rFonts w:ascii="Calibri" w:hAnsi="Calibri" w:cs="Calibri"/>
                <w:color w:val="000000"/>
                <w:sz w:val="16"/>
                <w:szCs w:val="16"/>
              </w:rPr>
              <w:t>1.33 (1.13, 1.55)</w:t>
            </w:r>
          </w:p>
        </w:tc>
        <w:tc>
          <w:tcPr>
            <w:tcW w:w="726" w:type="dxa"/>
          </w:tcPr>
          <w:p w14:paraId="1A663E90" w14:textId="125C8C45"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5F7AE2D7" w14:textId="77777777" w:rsidR="00B82236" w:rsidRPr="001E5CF2" w:rsidRDefault="00B82236" w:rsidP="005478F3">
            <w:pPr>
              <w:jc w:val="center"/>
              <w:rPr>
                <w:sz w:val="16"/>
                <w:szCs w:val="16"/>
              </w:rPr>
            </w:pPr>
          </w:p>
        </w:tc>
      </w:tr>
      <w:tr w:rsidR="00B82236" w:rsidRPr="00FC1381" w14:paraId="2FB9E392" w14:textId="77777777" w:rsidTr="005478F3">
        <w:trPr>
          <w:jc w:val="center"/>
        </w:trPr>
        <w:tc>
          <w:tcPr>
            <w:tcW w:w="1413" w:type="dxa"/>
          </w:tcPr>
          <w:p w14:paraId="7E2E7DC0"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1559" w:type="dxa"/>
          </w:tcPr>
          <w:p w14:paraId="589B1986" w14:textId="61AE87FE" w:rsidR="00B82236" w:rsidRPr="001E5CF2" w:rsidRDefault="00B82236" w:rsidP="005478F3">
            <w:pPr>
              <w:jc w:val="center"/>
              <w:rPr>
                <w:rFonts w:cstheme="minorHAnsi"/>
                <w:sz w:val="16"/>
                <w:szCs w:val="16"/>
              </w:rPr>
            </w:pPr>
            <w:r w:rsidRPr="005478F3">
              <w:rPr>
                <w:rFonts w:ascii="Calibri" w:hAnsi="Calibri" w:cs="Calibri"/>
                <w:color w:val="000000"/>
                <w:sz w:val="16"/>
                <w:szCs w:val="16"/>
              </w:rPr>
              <w:t>1.13 (1.06, 1.2</w:t>
            </w:r>
            <w:r w:rsidR="00227CF8">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512EFD60" w14:textId="7C5E7324"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12BB2199" w14:textId="51041EF3" w:rsidR="00B82236" w:rsidRPr="001E5CF2" w:rsidRDefault="00B82236" w:rsidP="005478F3">
            <w:pPr>
              <w:jc w:val="center"/>
              <w:rPr>
                <w:rFonts w:cstheme="minorHAnsi"/>
                <w:sz w:val="16"/>
                <w:szCs w:val="16"/>
              </w:rPr>
            </w:pPr>
            <w:r w:rsidRPr="005478F3">
              <w:rPr>
                <w:rFonts w:ascii="Calibri" w:hAnsi="Calibri" w:cs="Calibri"/>
                <w:color w:val="000000"/>
                <w:sz w:val="16"/>
                <w:szCs w:val="16"/>
              </w:rPr>
              <w:t>1.15 (1.04, 1.27)</w:t>
            </w:r>
          </w:p>
        </w:tc>
        <w:tc>
          <w:tcPr>
            <w:tcW w:w="828" w:type="dxa"/>
          </w:tcPr>
          <w:p w14:paraId="30049644" w14:textId="39E93173"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0.004</w:t>
            </w:r>
          </w:p>
        </w:tc>
        <w:tc>
          <w:tcPr>
            <w:tcW w:w="1461" w:type="dxa"/>
          </w:tcPr>
          <w:p w14:paraId="3B058492" w14:textId="2141FE0D" w:rsidR="00B82236" w:rsidRPr="001E5CF2" w:rsidRDefault="00B82236" w:rsidP="005478F3">
            <w:pPr>
              <w:jc w:val="center"/>
              <w:rPr>
                <w:rFonts w:cstheme="minorHAnsi"/>
                <w:sz w:val="16"/>
                <w:szCs w:val="16"/>
              </w:rPr>
            </w:pPr>
            <w:r w:rsidRPr="005478F3">
              <w:rPr>
                <w:rFonts w:ascii="Calibri" w:hAnsi="Calibri" w:cs="Calibri"/>
                <w:color w:val="000000"/>
                <w:sz w:val="16"/>
                <w:szCs w:val="16"/>
              </w:rPr>
              <w:t>1.1</w:t>
            </w:r>
            <w:r w:rsidR="00227CF8">
              <w:rPr>
                <w:rFonts w:ascii="Calibri" w:hAnsi="Calibri" w:cs="Calibri"/>
                <w:color w:val="000000"/>
                <w:sz w:val="16"/>
                <w:szCs w:val="16"/>
              </w:rPr>
              <w:t>0</w:t>
            </w:r>
            <w:r w:rsidRPr="005478F3">
              <w:rPr>
                <w:rFonts w:ascii="Calibri" w:hAnsi="Calibri" w:cs="Calibri"/>
                <w:color w:val="000000"/>
                <w:sz w:val="16"/>
                <w:szCs w:val="16"/>
              </w:rPr>
              <w:t xml:space="preserve"> (1.02, 1.19)</w:t>
            </w:r>
          </w:p>
        </w:tc>
        <w:tc>
          <w:tcPr>
            <w:tcW w:w="726" w:type="dxa"/>
          </w:tcPr>
          <w:p w14:paraId="5DBBB505" w14:textId="0F964891"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0.012</w:t>
            </w:r>
          </w:p>
        </w:tc>
        <w:tc>
          <w:tcPr>
            <w:tcW w:w="924" w:type="dxa"/>
            <w:shd w:val="clear" w:color="auto" w:fill="D9D9D9" w:themeFill="background1" w:themeFillShade="D9"/>
          </w:tcPr>
          <w:p w14:paraId="051C74CF" w14:textId="77777777" w:rsidR="00B82236" w:rsidRPr="001E5CF2" w:rsidRDefault="00B82236" w:rsidP="005478F3">
            <w:pPr>
              <w:jc w:val="center"/>
              <w:rPr>
                <w:sz w:val="16"/>
                <w:szCs w:val="16"/>
              </w:rPr>
            </w:pPr>
          </w:p>
        </w:tc>
      </w:tr>
      <w:tr w:rsidR="00B82236" w:rsidRPr="00FC1381" w14:paraId="2A58B2C7" w14:textId="77777777" w:rsidTr="005478F3">
        <w:trPr>
          <w:jc w:val="center"/>
        </w:trPr>
        <w:tc>
          <w:tcPr>
            <w:tcW w:w="1413" w:type="dxa"/>
          </w:tcPr>
          <w:p w14:paraId="095C1EA0"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Omarthrosis</w:t>
            </w:r>
            <w:proofErr w:type="spellEnd"/>
          </w:p>
        </w:tc>
        <w:tc>
          <w:tcPr>
            <w:tcW w:w="1559" w:type="dxa"/>
          </w:tcPr>
          <w:p w14:paraId="2E0F97A6" w14:textId="00917E01"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(0.78, 1.1</w:t>
            </w:r>
            <w:r w:rsidR="00227CF8">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273985A3" w14:textId="0AA88EFC" w:rsidR="00B82236" w:rsidRPr="001E5CF2" w:rsidRDefault="00B82236" w:rsidP="005478F3">
            <w:pPr>
              <w:jc w:val="center"/>
              <w:rPr>
                <w:rFonts w:cstheme="minorHAnsi"/>
                <w:sz w:val="16"/>
                <w:szCs w:val="16"/>
              </w:rPr>
            </w:pPr>
            <w:r w:rsidRPr="005478F3">
              <w:rPr>
                <w:rFonts w:ascii="Calibri" w:hAnsi="Calibri" w:cs="Calibri"/>
                <w:color w:val="000000"/>
                <w:sz w:val="16"/>
                <w:szCs w:val="16"/>
              </w:rPr>
              <w:t>0.398</w:t>
            </w:r>
          </w:p>
        </w:tc>
        <w:tc>
          <w:tcPr>
            <w:tcW w:w="1348" w:type="dxa"/>
          </w:tcPr>
          <w:p w14:paraId="64C878E2" w14:textId="537C4A7A" w:rsidR="00B82236" w:rsidRPr="001E5CF2" w:rsidRDefault="00B82236" w:rsidP="005478F3">
            <w:pPr>
              <w:jc w:val="center"/>
              <w:rPr>
                <w:rFonts w:cstheme="minorHAnsi"/>
                <w:sz w:val="16"/>
                <w:szCs w:val="16"/>
              </w:rPr>
            </w:pPr>
            <w:r w:rsidRPr="005478F3">
              <w:rPr>
                <w:rFonts w:ascii="Calibri" w:hAnsi="Calibri" w:cs="Calibri"/>
                <w:color w:val="000000"/>
                <w:sz w:val="16"/>
                <w:szCs w:val="16"/>
              </w:rPr>
              <w:t>0.8</w:t>
            </w:r>
            <w:r w:rsidR="00227CF8">
              <w:rPr>
                <w:rFonts w:ascii="Calibri" w:hAnsi="Calibri" w:cs="Calibri"/>
                <w:color w:val="000000"/>
                <w:sz w:val="16"/>
                <w:szCs w:val="16"/>
              </w:rPr>
              <w:t>0</w:t>
            </w:r>
            <w:r w:rsidRPr="005478F3">
              <w:rPr>
                <w:rFonts w:ascii="Calibri" w:hAnsi="Calibri" w:cs="Calibri"/>
                <w:color w:val="000000"/>
                <w:sz w:val="16"/>
                <w:szCs w:val="16"/>
              </w:rPr>
              <w:t xml:space="preserve"> (0.58, 1.09)</w:t>
            </w:r>
          </w:p>
        </w:tc>
        <w:tc>
          <w:tcPr>
            <w:tcW w:w="828" w:type="dxa"/>
          </w:tcPr>
          <w:p w14:paraId="79D2588E" w14:textId="4D0C673E" w:rsidR="00B82236" w:rsidRPr="001E5CF2" w:rsidRDefault="00B82236" w:rsidP="005478F3">
            <w:pPr>
              <w:jc w:val="center"/>
              <w:rPr>
                <w:rFonts w:cstheme="minorHAnsi"/>
                <w:sz w:val="16"/>
                <w:szCs w:val="16"/>
              </w:rPr>
            </w:pPr>
            <w:r w:rsidRPr="005478F3">
              <w:rPr>
                <w:rFonts w:ascii="Calibri" w:hAnsi="Calibri" w:cs="Calibri"/>
                <w:color w:val="000000"/>
                <w:sz w:val="16"/>
                <w:szCs w:val="16"/>
              </w:rPr>
              <w:t>0.15</w:t>
            </w:r>
          </w:p>
        </w:tc>
        <w:tc>
          <w:tcPr>
            <w:tcW w:w="1461" w:type="dxa"/>
          </w:tcPr>
          <w:p w14:paraId="159C335A" w14:textId="46FFA846" w:rsidR="00B82236" w:rsidRPr="001E5CF2" w:rsidRDefault="00B82236" w:rsidP="005478F3">
            <w:pPr>
              <w:jc w:val="center"/>
              <w:rPr>
                <w:rFonts w:cstheme="minorHAnsi"/>
                <w:sz w:val="16"/>
                <w:szCs w:val="16"/>
              </w:rPr>
            </w:pPr>
            <w:r w:rsidRPr="005478F3">
              <w:rPr>
                <w:rFonts w:ascii="Calibri" w:hAnsi="Calibri" w:cs="Calibri"/>
                <w:color w:val="000000"/>
                <w:sz w:val="16"/>
                <w:szCs w:val="16"/>
              </w:rPr>
              <w:t>1</w:t>
            </w:r>
            <w:r w:rsidR="00227CF8">
              <w:rPr>
                <w:rFonts w:ascii="Calibri" w:hAnsi="Calibri" w:cs="Calibri"/>
                <w:color w:val="000000"/>
                <w:sz w:val="16"/>
                <w:szCs w:val="16"/>
              </w:rPr>
              <w:t>.00</w:t>
            </w:r>
            <w:r w:rsidRPr="005478F3">
              <w:rPr>
                <w:rFonts w:ascii="Calibri" w:hAnsi="Calibri" w:cs="Calibri"/>
                <w:color w:val="000000"/>
                <w:sz w:val="16"/>
                <w:szCs w:val="16"/>
              </w:rPr>
              <w:t xml:space="preserve"> (0.82, 1.23)</w:t>
            </w:r>
          </w:p>
        </w:tc>
        <w:tc>
          <w:tcPr>
            <w:tcW w:w="726" w:type="dxa"/>
          </w:tcPr>
          <w:p w14:paraId="246ACF9A" w14:textId="4A492E9C"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0.983</w:t>
            </w:r>
          </w:p>
        </w:tc>
        <w:tc>
          <w:tcPr>
            <w:tcW w:w="924" w:type="dxa"/>
            <w:shd w:val="clear" w:color="auto" w:fill="D9D9D9" w:themeFill="background1" w:themeFillShade="D9"/>
          </w:tcPr>
          <w:p w14:paraId="30AAFA7F" w14:textId="77777777" w:rsidR="00B82236" w:rsidRPr="001E5CF2" w:rsidRDefault="00B82236" w:rsidP="005478F3">
            <w:pPr>
              <w:jc w:val="center"/>
              <w:rPr>
                <w:sz w:val="16"/>
                <w:szCs w:val="16"/>
              </w:rPr>
            </w:pPr>
          </w:p>
        </w:tc>
      </w:tr>
      <w:tr w:rsidR="00B82236" w:rsidRPr="00FC1381" w14:paraId="18124808" w14:textId="77777777" w:rsidTr="005478F3">
        <w:trPr>
          <w:jc w:val="center"/>
        </w:trPr>
        <w:tc>
          <w:tcPr>
            <w:tcW w:w="1413" w:type="dxa"/>
          </w:tcPr>
          <w:p w14:paraId="27CF5190"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1559" w:type="dxa"/>
          </w:tcPr>
          <w:p w14:paraId="5778CFE9" w14:textId="5CA2C280" w:rsidR="00B82236" w:rsidRPr="001E5CF2" w:rsidRDefault="00B82236" w:rsidP="005478F3">
            <w:pPr>
              <w:jc w:val="center"/>
              <w:rPr>
                <w:rFonts w:cstheme="minorHAnsi"/>
                <w:sz w:val="16"/>
                <w:szCs w:val="16"/>
              </w:rPr>
            </w:pPr>
            <w:r w:rsidRPr="005478F3">
              <w:rPr>
                <w:rFonts w:ascii="Calibri" w:hAnsi="Calibri" w:cs="Calibri"/>
                <w:color w:val="000000"/>
                <w:sz w:val="16"/>
                <w:szCs w:val="16"/>
              </w:rPr>
              <w:t>0.84 (0.71, 0.98)</w:t>
            </w:r>
          </w:p>
        </w:tc>
        <w:tc>
          <w:tcPr>
            <w:tcW w:w="803" w:type="dxa"/>
          </w:tcPr>
          <w:p w14:paraId="50CD0C3D" w14:textId="1D262997"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0.027</w:t>
            </w:r>
          </w:p>
        </w:tc>
        <w:tc>
          <w:tcPr>
            <w:tcW w:w="1348" w:type="dxa"/>
          </w:tcPr>
          <w:p w14:paraId="655B5DE5" w14:textId="5E6921CE" w:rsidR="00B82236" w:rsidRPr="001E5CF2" w:rsidRDefault="00B82236" w:rsidP="005478F3">
            <w:pPr>
              <w:jc w:val="center"/>
              <w:rPr>
                <w:rFonts w:cstheme="minorHAnsi"/>
                <w:sz w:val="16"/>
                <w:szCs w:val="16"/>
              </w:rPr>
            </w:pPr>
            <w:r w:rsidRPr="005478F3">
              <w:rPr>
                <w:rFonts w:ascii="Calibri" w:hAnsi="Calibri" w:cs="Calibri"/>
                <w:color w:val="000000"/>
                <w:sz w:val="16"/>
                <w:szCs w:val="16"/>
              </w:rPr>
              <w:t>0.86 (0.67, 1.12)</w:t>
            </w:r>
          </w:p>
        </w:tc>
        <w:tc>
          <w:tcPr>
            <w:tcW w:w="828" w:type="dxa"/>
          </w:tcPr>
          <w:p w14:paraId="7D2DFCF2" w14:textId="7589A6CA" w:rsidR="00B82236" w:rsidRPr="001E5CF2" w:rsidRDefault="00B82236" w:rsidP="005478F3">
            <w:pPr>
              <w:jc w:val="center"/>
              <w:rPr>
                <w:rFonts w:cstheme="minorHAnsi"/>
                <w:sz w:val="16"/>
                <w:szCs w:val="16"/>
              </w:rPr>
            </w:pPr>
            <w:r w:rsidRPr="005478F3">
              <w:rPr>
                <w:rFonts w:ascii="Calibri" w:hAnsi="Calibri" w:cs="Calibri"/>
                <w:color w:val="000000"/>
                <w:sz w:val="16"/>
                <w:szCs w:val="16"/>
              </w:rPr>
              <w:t>0.263</w:t>
            </w:r>
          </w:p>
        </w:tc>
        <w:tc>
          <w:tcPr>
            <w:tcW w:w="1461" w:type="dxa"/>
          </w:tcPr>
          <w:p w14:paraId="684DB930" w14:textId="15ACA726" w:rsidR="00B82236" w:rsidRPr="001E5CF2" w:rsidRDefault="00B82236" w:rsidP="005478F3">
            <w:pPr>
              <w:jc w:val="center"/>
              <w:rPr>
                <w:rFonts w:cstheme="minorHAnsi"/>
                <w:sz w:val="16"/>
                <w:szCs w:val="16"/>
              </w:rPr>
            </w:pPr>
            <w:r w:rsidRPr="005478F3">
              <w:rPr>
                <w:rFonts w:ascii="Calibri" w:hAnsi="Calibri" w:cs="Calibri"/>
                <w:color w:val="000000"/>
                <w:sz w:val="16"/>
                <w:szCs w:val="16"/>
              </w:rPr>
              <w:t>0.82 (0.67, 1</w:t>
            </w:r>
            <w:r w:rsidR="00227CF8">
              <w:rPr>
                <w:rFonts w:ascii="Calibri" w:hAnsi="Calibri" w:cs="Calibri"/>
                <w:color w:val="000000"/>
                <w:sz w:val="16"/>
                <w:szCs w:val="16"/>
              </w:rPr>
              <w:t>.00</w:t>
            </w:r>
            <w:r w:rsidRPr="005478F3">
              <w:rPr>
                <w:rFonts w:ascii="Calibri" w:hAnsi="Calibri" w:cs="Calibri"/>
                <w:color w:val="000000"/>
                <w:sz w:val="16"/>
                <w:szCs w:val="16"/>
              </w:rPr>
              <w:t>)</w:t>
            </w:r>
          </w:p>
        </w:tc>
        <w:tc>
          <w:tcPr>
            <w:tcW w:w="726" w:type="dxa"/>
          </w:tcPr>
          <w:p w14:paraId="08C64839" w14:textId="669DC283" w:rsidR="00B82236" w:rsidRPr="001E5CF2" w:rsidRDefault="00B82236" w:rsidP="005478F3">
            <w:pPr>
              <w:jc w:val="center"/>
              <w:rPr>
                <w:rFonts w:cstheme="minorHAnsi"/>
                <w:sz w:val="16"/>
                <w:szCs w:val="16"/>
              </w:rPr>
            </w:pPr>
            <w:r w:rsidRPr="005478F3">
              <w:rPr>
                <w:rFonts w:ascii="Calibri" w:hAnsi="Calibri" w:cs="Calibri"/>
                <w:color w:val="000000"/>
                <w:sz w:val="16"/>
                <w:szCs w:val="16"/>
              </w:rPr>
              <w:t>0.052</w:t>
            </w:r>
          </w:p>
        </w:tc>
        <w:tc>
          <w:tcPr>
            <w:tcW w:w="924" w:type="dxa"/>
            <w:shd w:val="clear" w:color="auto" w:fill="D9D9D9" w:themeFill="background1" w:themeFillShade="D9"/>
          </w:tcPr>
          <w:p w14:paraId="39CD67C2" w14:textId="77777777" w:rsidR="00B82236" w:rsidRPr="001E5CF2" w:rsidRDefault="00B82236" w:rsidP="005478F3">
            <w:pPr>
              <w:jc w:val="center"/>
              <w:rPr>
                <w:sz w:val="16"/>
                <w:szCs w:val="16"/>
              </w:rPr>
            </w:pPr>
          </w:p>
        </w:tc>
      </w:tr>
      <w:tr w:rsidR="00B82236" w:rsidRPr="00FC1381" w14:paraId="05FF1E3F" w14:textId="77777777" w:rsidTr="005478F3">
        <w:trPr>
          <w:jc w:val="center"/>
        </w:trPr>
        <w:tc>
          <w:tcPr>
            <w:tcW w:w="1413" w:type="dxa"/>
          </w:tcPr>
          <w:p w14:paraId="10622A7C"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Atrial fibrillation and atrial flutter</w:t>
            </w:r>
          </w:p>
        </w:tc>
        <w:tc>
          <w:tcPr>
            <w:tcW w:w="1559" w:type="dxa"/>
          </w:tcPr>
          <w:p w14:paraId="210486C7" w14:textId="64C69F5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1.37 (1.28, 1.47)</w:t>
            </w:r>
          </w:p>
        </w:tc>
        <w:tc>
          <w:tcPr>
            <w:tcW w:w="803" w:type="dxa"/>
          </w:tcPr>
          <w:p w14:paraId="45B34ED1" w14:textId="49F2139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0AE38F8E" w14:textId="09826B3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1.41 (1.26, 1.57)</w:t>
            </w:r>
          </w:p>
        </w:tc>
        <w:tc>
          <w:tcPr>
            <w:tcW w:w="828" w:type="dxa"/>
          </w:tcPr>
          <w:p w14:paraId="5706F614" w14:textId="223B5B7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411B3FA6" w14:textId="50811CD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1.34 (1.23, 1.46)</w:t>
            </w:r>
          </w:p>
        </w:tc>
        <w:tc>
          <w:tcPr>
            <w:tcW w:w="726" w:type="dxa"/>
          </w:tcPr>
          <w:p w14:paraId="4D6589BD" w14:textId="14CB759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4B61E79C" w14:textId="77777777" w:rsidR="00B82236" w:rsidRPr="001E5CF2" w:rsidRDefault="00B82236" w:rsidP="005478F3">
            <w:pPr>
              <w:jc w:val="center"/>
              <w:rPr>
                <w:sz w:val="16"/>
                <w:szCs w:val="16"/>
              </w:rPr>
            </w:pPr>
          </w:p>
        </w:tc>
      </w:tr>
      <w:tr w:rsidR="00B82236" w:rsidRPr="00FC1381" w14:paraId="6D91F386" w14:textId="77777777" w:rsidTr="005478F3">
        <w:trPr>
          <w:jc w:val="center"/>
        </w:trPr>
        <w:tc>
          <w:tcPr>
            <w:tcW w:w="1413" w:type="dxa"/>
          </w:tcPr>
          <w:p w14:paraId="273810CF" w14:textId="77777777" w:rsidR="00B82236" w:rsidRPr="00FC1381" w:rsidRDefault="00B82236" w:rsidP="005478F3">
            <w:pPr>
              <w:jc w:val="cente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1559" w:type="dxa"/>
          </w:tcPr>
          <w:p w14:paraId="2CE99856" w14:textId="2B0F4D8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1.26 (1.18, 1.34)</w:t>
            </w:r>
          </w:p>
        </w:tc>
        <w:tc>
          <w:tcPr>
            <w:tcW w:w="803" w:type="dxa"/>
          </w:tcPr>
          <w:p w14:paraId="1885EB7E" w14:textId="29879D2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64A808DA" w14:textId="65DD7B4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1.26 (1.14, 1.4)</w:t>
            </w:r>
          </w:p>
        </w:tc>
        <w:tc>
          <w:tcPr>
            <w:tcW w:w="828" w:type="dxa"/>
          </w:tcPr>
          <w:p w14:paraId="1D68895C" w14:textId="762CD20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4E6A530E" w14:textId="3BB22FA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1.24 (1.15, 1.35)</w:t>
            </w:r>
          </w:p>
        </w:tc>
        <w:tc>
          <w:tcPr>
            <w:tcW w:w="726" w:type="dxa"/>
          </w:tcPr>
          <w:p w14:paraId="6001289C" w14:textId="6FE196E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277FD16C" w14:textId="77777777" w:rsidR="00B82236" w:rsidRPr="001E5CF2" w:rsidRDefault="00B82236" w:rsidP="005478F3">
            <w:pPr>
              <w:jc w:val="center"/>
              <w:rPr>
                <w:sz w:val="16"/>
                <w:szCs w:val="16"/>
              </w:rPr>
            </w:pPr>
          </w:p>
        </w:tc>
      </w:tr>
      <w:tr w:rsidR="00B82236" w:rsidRPr="00FC1381" w14:paraId="46D01E87" w14:textId="77777777" w:rsidTr="005478F3">
        <w:trPr>
          <w:jc w:val="center"/>
        </w:trPr>
        <w:tc>
          <w:tcPr>
            <w:tcW w:w="1413" w:type="dxa"/>
          </w:tcPr>
          <w:p w14:paraId="13384CF9" w14:textId="77777777" w:rsidR="00B82236" w:rsidRPr="00FC1381" w:rsidRDefault="00B82236" w:rsidP="005478F3">
            <w:pPr>
              <w:jc w:val="cente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1559" w:type="dxa"/>
          </w:tcPr>
          <w:p w14:paraId="71EDB882" w14:textId="0F27C8A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1.03 (0.97, 1.09)</w:t>
            </w:r>
          </w:p>
        </w:tc>
        <w:tc>
          <w:tcPr>
            <w:tcW w:w="803" w:type="dxa"/>
          </w:tcPr>
          <w:p w14:paraId="47CC3B14" w14:textId="1FBAD9F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0.376</w:t>
            </w:r>
          </w:p>
        </w:tc>
        <w:tc>
          <w:tcPr>
            <w:tcW w:w="1348" w:type="dxa"/>
          </w:tcPr>
          <w:p w14:paraId="01033ED1" w14:textId="75BA4AC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w:t>
            </w:r>
            <w:r w:rsidR="00227CF8">
              <w:rPr>
                <w:rFonts w:ascii="Calibri" w:hAnsi="Calibri" w:cs="Calibri"/>
                <w:color w:val="000000"/>
                <w:sz w:val="16"/>
                <w:szCs w:val="16"/>
              </w:rPr>
              <w:t>0</w:t>
            </w:r>
            <w:r w:rsidRPr="005478F3">
              <w:rPr>
                <w:rFonts w:ascii="Calibri" w:hAnsi="Calibri" w:cs="Calibri"/>
                <w:color w:val="000000"/>
                <w:sz w:val="16"/>
                <w:szCs w:val="16"/>
              </w:rPr>
              <w:t xml:space="preserve"> (1</w:t>
            </w:r>
            <w:r w:rsidR="00227CF8">
              <w:rPr>
                <w:rFonts w:ascii="Calibri" w:hAnsi="Calibri" w:cs="Calibri"/>
                <w:color w:val="000000"/>
                <w:sz w:val="16"/>
                <w:szCs w:val="16"/>
              </w:rPr>
              <w:t>.00</w:t>
            </w:r>
            <w:r w:rsidRPr="005478F3">
              <w:rPr>
                <w:rFonts w:ascii="Calibri" w:hAnsi="Calibri" w:cs="Calibri"/>
                <w:color w:val="000000"/>
                <w:sz w:val="16"/>
                <w:szCs w:val="16"/>
              </w:rPr>
              <w:t>, 1.22)</w:t>
            </w:r>
          </w:p>
        </w:tc>
        <w:tc>
          <w:tcPr>
            <w:tcW w:w="828" w:type="dxa"/>
          </w:tcPr>
          <w:p w14:paraId="748D9584" w14:textId="6D24F3F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0.055</w:t>
            </w:r>
          </w:p>
        </w:tc>
        <w:tc>
          <w:tcPr>
            <w:tcW w:w="1461" w:type="dxa"/>
          </w:tcPr>
          <w:p w14:paraId="76ADCEA1" w14:textId="0D443A8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0.98 (0.91, 1.06)</w:t>
            </w:r>
          </w:p>
        </w:tc>
        <w:tc>
          <w:tcPr>
            <w:tcW w:w="726" w:type="dxa"/>
          </w:tcPr>
          <w:p w14:paraId="04DCEE9A" w14:textId="05C143E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0.631</w:t>
            </w:r>
          </w:p>
        </w:tc>
        <w:tc>
          <w:tcPr>
            <w:tcW w:w="924" w:type="dxa"/>
            <w:shd w:val="clear" w:color="auto" w:fill="D9D9D9" w:themeFill="background1" w:themeFillShade="D9"/>
          </w:tcPr>
          <w:p w14:paraId="2ABA4404" w14:textId="77777777" w:rsidR="00B82236" w:rsidRPr="001E5CF2" w:rsidRDefault="00B82236" w:rsidP="005478F3">
            <w:pPr>
              <w:jc w:val="center"/>
              <w:rPr>
                <w:sz w:val="16"/>
                <w:szCs w:val="16"/>
              </w:rPr>
            </w:pPr>
          </w:p>
        </w:tc>
      </w:tr>
      <w:tr w:rsidR="00B82236" w:rsidRPr="00FC1381" w14:paraId="07C7457A" w14:textId="77777777" w:rsidTr="005478F3">
        <w:trPr>
          <w:jc w:val="center"/>
        </w:trPr>
        <w:tc>
          <w:tcPr>
            <w:tcW w:w="1413" w:type="dxa"/>
          </w:tcPr>
          <w:p w14:paraId="392FE90D" w14:textId="77777777" w:rsidR="00B82236" w:rsidRPr="00FC1381" w:rsidRDefault="00B82236" w:rsidP="005478F3">
            <w:pPr>
              <w:jc w:val="center"/>
              <w:rPr>
                <w:rFonts w:cstheme="minorHAnsi"/>
                <w:sz w:val="16"/>
                <w:szCs w:val="16"/>
                <w:lang w:val="en-US"/>
              </w:rPr>
            </w:pPr>
            <w:r w:rsidRPr="00FC1381">
              <w:rPr>
                <w:rFonts w:cstheme="minorHAnsi"/>
                <w:sz w:val="16"/>
                <w:szCs w:val="16"/>
              </w:rPr>
              <w:t>Hypertonus</w:t>
            </w:r>
          </w:p>
        </w:tc>
        <w:tc>
          <w:tcPr>
            <w:tcW w:w="1559" w:type="dxa"/>
          </w:tcPr>
          <w:p w14:paraId="7E0C608D" w14:textId="700FAC7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0.97 (0.88, 1.06)</w:t>
            </w:r>
          </w:p>
        </w:tc>
        <w:tc>
          <w:tcPr>
            <w:tcW w:w="803" w:type="dxa"/>
          </w:tcPr>
          <w:p w14:paraId="3BE0F058" w14:textId="135123D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0.518</w:t>
            </w:r>
          </w:p>
        </w:tc>
        <w:tc>
          <w:tcPr>
            <w:tcW w:w="1348" w:type="dxa"/>
          </w:tcPr>
          <w:p w14:paraId="3F7121D5" w14:textId="4664894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0.92 (0.8, 1.07)</w:t>
            </w:r>
          </w:p>
        </w:tc>
        <w:tc>
          <w:tcPr>
            <w:tcW w:w="828" w:type="dxa"/>
          </w:tcPr>
          <w:p w14:paraId="722BB541" w14:textId="151249B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0.269</w:t>
            </w:r>
          </w:p>
        </w:tc>
        <w:tc>
          <w:tcPr>
            <w:tcW w:w="1461" w:type="dxa"/>
          </w:tcPr>
          <w:p w14:paraId="11D56664" w14:textId="0A855B9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1.01 (0.89, 1.14)</w:t>
            </w:r>
          </w:p>
        </w:tc>
        <w:tc>
          <w:tcPr>
            <w:tcW w:w="726" w:type="dxa"/>
          </w:tcPr>
          <w:p w14:paraId="42C5D3D5" w14:textId="4B31BCD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0.906</w:t>
            </w:r>
          </w:p>
        </w:tc>
        <w:tc>
          <w:tcPr>
            <w:tcW w:w="924" w:type="dxa"/>
            <w:shd w:val="clear" w:color="auto" w:fill="D9D9D9" w:themeFill="background1" w:themeFillShade="D9"/>
          </w:tcPr>
          <w:p w14:paraId="3A5C737D" w14:textId="77777777" w:rsidR="00B82236" w:rsidRPr="001E5CF2" w:rsidRDefault="00B82236" w:rsidP="005478F3">
            <w:pPr>
              <w:jc w:val="center"/>
              <w:rPr>
                <w:sz w:val="16"/>
                <w:szCs w:val="16"/>
              </w:rPr>
            </w:pPr>
          </w:p>
        </w:tc>
      </w:tr>
      <w:tr w:rsidR="00B82236" w:rsidRPr="00FC1381" w14:paraId="6F3165A4" w14:textId="77777777" w:rsidTr="005478F3">
        <w:trPr>
          <w:jc w:val="center"/>
        </w:trPr>
        <w:tc>
          <w:tcPr>
            <w:tcW w:w="1413" w:type="dxa"/>
          </w:tcPr>
          <w:p w14:paraId="02C0FC3E" w14:textId="02896842" w:rsidR="00B82236" w:rsidRPr="00FC1381" w:rsidRDefault="00B82236" w:rsidP="005478F3">
            <w:pPr>
              <w:jc w:val="center"/>
              <w:rPr>
                <w:rFonts w:cstheme="minorHAnsi"/>
                <w:sz w:val="16"/>
                <w:szCs w:val="16"/>
              </w:rPr>
            </w:pPr>
            <w:proofErr w:type="spellStart"/>
            <w:r w:rsidRPr="00FC1381">
              <w:rPr>
                <w:rFonts w:cstheme="minorHAnsi"/>
                <w:sz w:val="16"/>
                <w:szCs w:val="16"/>
              </w:rPr>
              <w:t>Atherosclerosis</w:t>
            </w:r>
            <w:proofErr w:type="spellEnd"/>
          </w:p>
        </w:tc>
        <w:tc>
          <w:tcPr>
            <w:tcW w:w="1559" w:type="dxa"/>
          </w:tcPr>
          <w:p w14:paraId="40997C5D" w14:textId="4FC67702"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(0.96, 1.11)</w:t>
            </w:r>
          </w:p>
        </w:tc>
        <w:tc>
          <w:tcPr>
            <w:tcW w:w="803" w:type="dxa"/>
          </w:tcPr>
          <w:p w14:paraId="5B44CB36" w14:textId="206F3829" w:rsidR="00B82236" w:rsidRPr="001E5CF2" w:rsidRDefault="00B82236" w:rsidP="005478F3">
            <w:pPr>
              <w:jc w:val="center"/>
              <w:rPr>
                <w:rFonts w:cstheme="minorHAnsi"/>
                <w:sz w:val="16"/>
                <w:szCs w:val="16"/>
              </w:rPr>
            </w:pPr>
            <w:r w:rsidRPr="005478F3">
              <w:rPr>
                <w:rFonts w:ascii="Calibri" w:hAnsi="Calibri" w:cs="Calibri"/>
                <w:color w:val="000000"/>
                <w:sz w:val="16"/>
                <w:szCs w:val="16"/>
              </w:rPr>
              <w:t>0.361</w:t>
            </w:r>
          </w:p>
        </w:tc>
        <w:tc>
          <w:tcPr>
            <w:tcW w:w="1348" w:type="dxa"/>
          </w:tcPr>
          <w:p w14:paraId="7934B5C6" w14:textId="570D48E3" w:rsidR="00B82236" w:rsidRPr="001E5CF2" w:rsidRDefault="00B82236" w:rsidP="005478F3">
            <w:pPr>
              <w:jc w:val="center"/>
              <w:rPr>
                <w:rFonts w:cstheme="minorHAnsi"/>
                <w:sz w:val="16"/>
                <w:szCs w:val="16"/>
              </w:rPr>
            </w:pPr>
            <w:r w:rsidRPr="005478F3">
              <w:rPr>
                <w:rFonts w:ascii="Calibri" w:hAnsi="Calibri" w:cs="Calibri"/>
                <w:color w:val="000000"/>
                <w:sz w:val="16"/>
                <w:szCs w:val="16"/>
              </w:rPr>
              <w:t>1.05 (0.94, 1.17)</w:t>
            </w:r>
          </w:p>
        </w:tc>
        <w:tc>
          <w:tcPr>
            <w:tcW w:w="828" w:type="dxa"/>
          </w:tcPr>
          <w:p w14:paraId="762E60FE" w14:textId="33CF36D2" w:rsidR="00B82236" w:rsidRPr="001E5CF2" w:rsidRDefault="00B82236" w:rsidP="005478F3">
            <w:pPr>
              <w:jc w:val="center"/>
              <w:rPr>
                <w:rFonts w:cstheme="minorHAnsi"/>
                <w:sz w:val="16"/>
                <w:szCs w:val="16"/>
              </w:rPr>
            </w:pPr>
            <w:r w:rsidRPr="005478F3">
              <w:rPr>
                <w:rFonts w:ascii="Calibri" w:hAnsi="Calibri" w:cs="Calibri"/>
                <w:color w:val="000000"/>
                <w:sz w:val="16"/>
                <w:szCs w:val="16"/>
              </w:rPr>
              <w:t>0.378</w:t>
            </w:r>
          </w:p>
        </w:tc>
        <w:tc>
          <w:tcPr>
            <w:tcW w:w="1461" w:type="dxa"/>
          </w:tcPr>
          <w:p w14:paraId="6C4BD80C" w14:textId="4FCE0E53"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(0.94, 1.11)</w:t>
            </w:r>
          </w:p>
        </w:tc>
        <w:tc>
          <w:tcPr>
            <w:tcW w:w="726" w:type="dxa"/>
          </w:tcPr>
          <w:p w14:paraId="34AC343A" w14:textId="49FAD0A1" w:rsidR="00B82236" w:rsidRPr="001E5CF2" w:rsidRDefault="00B82236" w:rsidP="005478F3">
            <w:pPr>
              <w:jc w:val="center"/>
              <w:rPr>
                <w:rFonts w:cstheme="minorHAnsi"/>
                <w:sz w:val="16"/>
                <w:szCs w:val="16"/>
              </w:rPr>
            </w:pPr>
            <w:r w:rsidRPr="005478F3">
              <w:rPr>
                <w:rFonts w:ascii="Calibri" w:hAnsi="Calibri" w:cs="Calibri"/>
                <w:color w:val="000000"/>
                <w:sz w:val="16"/>
                <w:szCs w:val="16"/>
              </w:rPr>
              <w:t>0.634</w:t>
            </w:r>
          </w:p>
        </w:tc>
        <w:tc>
          <w:tcPr>
            <w:tcW w:w="924" w:type="dxa"/>
            <w:shd w:val="clear" w:color="auto" w:fill="D9D9D9" w:themeFill="background1" w:themeFillShade="D9"/>
          </w:tcPr>
          <w:p w14:paraId="4D5C7640" w14:textId="77777777" w:rsidR="00B82236" w:rsidRPr="001E5CF2" w:rsidRDefault="00B82236" w:rsidP="005478F3">
            <w:pPr>
              <w:jc w:val="center"/>
              <w:rPr>
                <w:sz w:val="16"/>
                <w:szCs w:val="16"/>
              </w:rPr>
            </w:pPr>
          </w:p>
        </w:tc>
      </w:tr>
      <w:tr w:rsidR="00B82236" w:rsidRPr="00FC1381" w14:paraId="0AE3B302" w14:textId="77777777" w:rsidTr="005478F3">
        <w:trPr>
          <w:jc w:val="center"/>
        </w:trPr>
        <w:tc>
          <w:tcPr>
            <w:tcW w:w="1413" w:type="dxa"/>
          </w:tcPr>
          <w:p w14:paraId="55153019" w14:textId="77777777" w:rsidR="00B82236" w:rsidRPr="00FC1381" w:rsidRDefault="00B82236" w:rsidP="005478F3">
            <w:pPr>
              <w:jc w:val="cente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1559" w:type="dxa"/>
          </w:tcPr>
          <w:p w14:paraId="28E32219" w14:textId="72BE5DC2" w:rsidR="00B82236" w:rsidRPr="001E5CF2" w:rsidRDefault="00B82236" w:rsidP="005478F3">
            <w:pPr>
              <w:jc w:val="center"/>
              <w:rPr>
                <w:rFonts w:cstheme="minorHAnsi"/>
                <w:sz w:val="16"/>
                <w:szCs w:val="16"/>
              </w:rPr>
            </w:pPr>
            <w:r w:rsidRPr="005478F3">
              <w:rPr>
                <w:rFonts w:ascii="Calibri" w:hAnsi="Calibri" w:cs="Calibri"/>
                <w:color w:val="000000"/>
                <w:sz w:val="16"/>
                <w:szCs w:val="16"/>
              </w:rPr>
              <w:t>1.23 (1.15, 1.3)</w:t>
            </w:r>
          </w:p>
        </w:tc>
        <w:tc>
          <w:tcPr>
            <w:tcW w:w="803" w:type="dxa"/>
          </w:tcPr>
          <w:p w14:paraId="2C9FEBF4" w14:textId="559C0FC9"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E2BC570" w14:textId="6FFEE554" w:rsidR="00B82236" w:rsidRPr="001E5CF2" w:rsidRDefault="00B82236" w:rsidP="005478F3">
            <w:pPr>
              <w:jc w:val="center"/>
              <w:rPr>
                <w:rFonts w:cstheme="minorHAnsi"/>
                <w:sz w:val="16"/>
                <w:szCs w:val="16"/>
              </w:rPr>
            </w:pPr>
            <w:r w:rsidRPr="005478F3">
              <w:rPr>
                <w:rFonts w:ascii="Calibri" w:hAnsi="Calibri" w:cs="Calibri"/>
                <w:color w:val="000000"/>
                <w:sz w:val="16"/>
                <w:szCs w:val="16"/>
              </w:rPr>
              <w:t>1.18 (1.07, 1.3</w:t>
            </w:r>
            <w:r w:rsidR="00227CF8">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40420C57" w14:textId="23A1F8A3"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0.001</w:t>
            </w:r>
          </w:p>
        </w:tc>
        <w:tc>
          <w:tcPr>
            <w:tcW w:w="1461" w:type="dxa"/>
          </w:tcPr>
          <w:p w14:paraId="40E0375A" w14:textId="7C488BCD" w:rsidR="00B82236" w:rsidRPr="001E5CF2" w:rsidRDefault="00B82236" w:rsidP="005478F3">
            <w:pPr>
              <w:jc w:val="center"/>
              <w:rPr>
                <w:rFonts w:cstheme="minorHAnsi"/>
                <w:sz w:val="16"/>
                <w:szCs w:val="16"/>
              </w:rPr>
            </w:pPr>
            <w:r w:rsidRPr="005478F3">
              <w:rPr>
                <w:rFonts w:ascii="Calibri" w:hAnsi="Calibri" w:cs="Calibri"/>
                <w:color w:val="000000"/>
                <w:sz w:val="16"/>
                <w:szCs w:val="16"/>
              </w:rPr>
              <w:t>1.26 (1.16, 1.36)</w:t>
            </w:r>
          </w:p>
        </w:tc>
        <w:tc>
          <w:tcPr>
            <w:tcW w:w="726" w:type="dxa"/>
          </w:tcPr>
          <w:p w14:paraId="74B8580D" w14:textId="34797ED8"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5F16DB30" w14:textId="77777777" w:rsidR="00B82236" w:rsidRPr="001E5CF2" w:rsidRDefault="00B82236" w:rsidP="005478F3">
            <w:pPr>
              <w:jc w:val="center"/>
              <w:rPr>
                <w:sz w:val="16"/>
                <w:szCs w:val="16"/>
              </w:rPr>
            </w:pPr>
          </w:p>
        </w:tc>
      </w:tr>
      <w:tr w:rsidR="00B82236" w:rsidRPr="00FC1381" w14:paraId="017D663C" w14:textId="77777777" w:rsidTr="005478F3">
        <w:trPr>
          <w:jc w:val="center"/>
        </w:trPr>
        <w:tc>
          <w:tcPr>
            <w:tcW w:w="1413" w:type="dxa"/>
          </w:tcPr>
          <w:p w14:paraId="5C56FCC9" w14:textId="77777777" w:rsidR="00B82236" w:rsidRPr="00FC1381" w:rsidRDefault="00B82236" w:rsidP="005478F3">
            <w:pPr>
              <w:jc w:val="center"/>
              <w:rPr>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1559" w:type="dxa"/>
          </w:tcPr>
          <w:p w14:paraId="102C998B" w14:textId="4FCD1AF1"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(0.97, 1.11)</w:t>
            </w:r>
          </w:p>
        </w:tc>
        <w:tc>
          <w:tcPr>
            <w:tcW w:w="803" w:type="dxa"/>
          </w:tcPr>
          <w:p w14:paraId="1A0B19E7" w14:textId="76B5B364" w:rsidR="00B82236" w:rsidRPr="001E5CF2" w:rsidRDefault="00B82236" w:rsidP="005478F3">
            <w:pPr>
              <w:jc w:val="center"/>
              <w:rPr>
                <w:rFonts w:cstheme="minorHAnsi"/>
                <w:sz w:val="16"/>
                <w:szCs w:val="16"/>
              </w:rPr>
            </w:pPr>
            <w:r w:rsidRPr="005478F3">
              <w:rPr>
                <w:rFonts w:ascii="Calibri" w:hAnsi="Calibri" w:cs="Calibri"/>
                <w:color w:val="000000"/>
                <w:sz w:val="16"/>
                <w:szCs w:val="16"/>
              </w:rPr>
              <w:t>0.231</w:t>
            </w:r>
          </w:p>
        </w:tc>
        <w:tc>
          <w:tcPr>
            <w:tcW w:w="1348" w:type="dxa"/>
          </w:tcPr>
          <w:p w14:paraId="36ED736F" w14:textId="3BC507C0"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(0.91, 1.12)</w:t>
            </w:r>
          </w:p>
        </w:tc>
        <w:tc>
          <w:tcPr>
            <w:tcW w:w="828" w:type="dxa"/>
          </w:tcPr>
          <w:p w14:paraId="4E722BDC" w14:textId="090B1767" w:rsidR="00B82236" w:rsidRPr="001E5CF2" w:rsidRDefault="00B82236" w:rsidP="005478F3">
            <w:pPr>
              <w:jc w:val="center"/>
              <w:rPr>
                <w:rFonts w:cstheme="minorHAnsi"/>
                <w:sz w:val="16"/>
                <w:szCs w:val="16"/>
              </w:rPr>
            </w:pPr>
            <w:r w:rsidRPr="005478F3">
              <w:rPr>
                <w:rFonts w:ascii="Calibri" w:hAnsi="Calibri" w:cs="Calibri"/>
                <w:color w:val="000000"/>
                <w:sz w:val="16"/>
                <w:szCs w:val="16"/>
              </w:rPr>
              <w:t>0.871</w:t>
            </w:r>
          </w:p>
        </w:tc>
        <w:tc>
          <w:tcPr>
            <w:tcW w:w="1461" w:type="dxa"/>
          </w:tcPr>
          <w:p w14:paraId="0D097C27" w14:textId="41ABAC32" w:rsidR="00B82236" w:rsidRPr="001E5CF2" w:rsidRDefault="00B82236" w:rsidP="005478F3">
            <w:pPr>
              <w:jc w:val="center"/>
              <w:rPr>
                <w:rFonts w:cstheme="minorHAnsi"/>
                <w:sz w:val="16"/>
                <w:szCs w:val="16"/>
              </w:rPr>
            </w:pPr>
            <w:r w:rsidRPr="005478F3">
              <w:rPr>
                <w:rFonts w:ascii="Calibri" w:hAnsi="Calibri" w:cs="Calibri"/>
                <w:color w:val="000000"/>
                <w:sz w:val="16"/>
                <w:szCs w:val="16"/>
              </w:rPr>
              <w:t>1.05 (0.96, 1.14)</w:t>
            </w:r>
          </w:p>
        </w:tc>
        <w:tc>
          <w:tcPr>
            <w:tcW w:w="726" w:type="dxa"/>
          </w:tcPr>
          <w:p w14:paraId="3FECA6DB" w14:textId="178F3E50" w:rsidR="00B82236" w:rsidRPr="001E5CF2" w:rsidRDefault="00B82236" w:rsidP="005478F3">
            <w:pPr>
              <w:jc w:val="center"/>
              <w:rPr>
                <w:rFonts w:cstheme="minorHAnsi"/>
                <w:sz w:val="16"/>
                <w:szCs w:val="16"/>
              </w:rPr>
            </w:pPr>
            <w:r w:rsidRPr="005478F3">
              <w:rPr>
                <w:rFonts w:ascii="Calibri" w:hAnsi="Calibri" w:cs="Calibri"/>
                <w:color w:val="000000"/>
                <w:sz w:val="16"/>
                <w:szCs w:val="16"/>
              </w:rPr>
              <w:t>0.282</w:t>
            </w:r>
          </w:p>
        </w:tc>
        <w:tc>
          <w:tcPr>
            <w:tcW w:w="924" w:type="dxa"/>
            <w:shd w:val="clear" w:color="auto" w:fill="D9D9D9" w:themeFill="background1" w:themeFillShade="D9"/>
          </w:tcPr>
          <w:p w14:paraId="74C9EC5B" w14:textId="77777777" w:rsidR="00B82236" w:rsidRPr="001E5CF2" w:rsidRDefault="00B82236" w:rsidP="005478F3">
            <w:pPr>
              <w:jc w:val="center"/>
              <w:rPr>
                <w:sz w:val="16"/>
                <w:szCs w:val="16"/>
              </w:rPr>
            </w:pPr>
          </w:p>
        </w:tc>
      </w:tr>
      <w:tr w:rsidR="00B82236" w:rsidRPr="00FC1381" w14:paraId="57290684" w14:textId="77777777" w:rsidTr="005478F3">
        <w:trPr>
          <w:jc w:val="center"/>
        </w:trPr>
        <w:tc>
          <w:tcPr>
            <w:tcW w:w="1413" w:type="dxa"/>
          </w:tcPr>
          <w:p w14:paraId="42C7B2FC" w14:textId="77777777" w:rsidR="00B82236" w:rsidRPr="00FC1381" w:rsidRDefault="00B82236" w:rsidP="005478F3">
            <w:pPr>
              <w:jc w:val="center"/>
              <w:rPr>
                <w:rFonts w:cstheme="minorHAnsi"/>
                <w:sz w:val="16"/>
                <w:szCs w:val="16"/>
              </w:rPr>
            </w:pPr>
            <w:r w:rsidRPr="00FC1381">
              <w:rPr>
                <w:rFonts w:cstheme="minorHAnsi"/>
                <w:sz w:val="16"/>
                <w:szCs w:val="16"/>
                <w:lang w:val="en-US"/>
              </w:rPr>
              <w:t>Vitamin D or Calcium</w:t>
            </w:r>
          </w:p>
        </w:tc>
        <w:tc>
          <w:tcPr>
            <w:tcW w:w="1559" w:type="dxa"/>
          </w:tcPr>
          <w:p w14:paraId="022A4751" w14:textId="163EB372"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(0.72, 1.22)</w:t>
            </w:r>
          </w:p>
        </w:tc>
        <w:tc>
          <w:tcPr>
            <w:tcW w:w="803" w:type="dxa"/>
          </w:tcPr>
          <w:p w14:paraId="2AFE9E3B" w14:textId="0041C5A2" w:rsidR="00B82236" w:rsidRPr="001E5CF2" w:rsidRDefault="00B82236" w:rsidP="005478F3">
            <w:pPr>
              <w:jc w:val="center"/>
              <w:rPr>
                <w:rFonts w:cstheme="minorHAnsi"/>
                <w:sz w:val="16"/>
                <w:szCs w:val="16"/>
              </w:rPr>
            </w:pPr>
            <w:r w:rsidRPr="005478F3">
              <w:rPr>
                <w:rFonts w:ascii="Calibri" w:hAnsi="Calibri" w:cs="Calibri"/>
                <w:color w:val="000000"/>
                <w:sz w:val="16"/>
                <w:szCs w:val="16"/>
              </w:rPr>
              <w:t>0.624</w:t>
            </w:r>
          </w:p>
        </w:tc>
        <w:tc>
          <w:tcPr>
            <w:tcW w:w="1348" w:type="dxa"/>
          </w:tcPr>
          <w:p w14:paraId="050912EF" w14:textId="319052CA" w:rsidR="00B82236" w:rsidRPr="001E5CF2" w:rsidRDefault="00B82236" w:rsidP="005478F3">
            <w:pPr>
              <w:jc w:val="center"/>
              <w:rPr>
                <w:rFonts w:cstheme="minorHAnsi"/>
                <w:sz w:val="16"/>
                <w:szCs w:val="16"/>
              </w:rPr>
            </w:pPr>
            <w:r w:rsidRPr="005478F3">
              <w:rPr>
                <w:rFonts w:ascii="Calibri" w:hAnsi="Calibri" w:cs="Calibri"/>
                <w:color w:val="000000"/>
                <w:sz w:val="16"/>
                <w:szCs w:val="16"/>
              </w:rPr>
              <w:t>0.82 (0.54, 1.27)</w:t>
            </w:r>
          </w:p>
        </w:tc>
        <w:tc>
          <w:tcPr>
            <w:tcW w:w="828" w:type="dxa"/>
          </w:tcPr>
          <w:p w14:paraId="4828089B" w14:textId="76D14C8C" w:rsidR="00B82236" w:rsidRPr="001E5CF2" w:rsidRDefault="00B82236" w:rsidP="005478F3">
            <w:pPr>
              <w:jc w:val="center"/>
              <w:rPr>
                <w:rFonts w:cstheme="minorHAnsi"/>
                <w:sz w:val="16"/>
                <w:szCs w:val="16"/>
              </w:rPr>
            </w:pPr>
            <w:r w:rsidRPr="005478F3">
              <w:rPr>
                <w:rFonts w:ascii="Calibri" w:hAnsi="Calibri" w:cs="Calibri"/>
                <w:color w:val="000000"/>
                <w:sz w:val="16"/>
                <w:szCs w:val="16"/>
              </w:rPr>
              <w:t>0.377</w:t>
            </w:r>
          </w:p>
        </w:tc>
        <w:tc>
          <w:tcPr>
            <w:tcW w:w="1461" w:type="dxa"/>
          </w:tcPr>
          <w:p w14:paraId="42DEFB79" w14:textId="0602F812"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(0.73, 1.41)</w:t>
            </w:r>
          </w:p>
        </w:tc>
        <w:tc>
          <w:tcPr>
            <w:tcW w:w="726" w:type="dxa"/>
          </w:tcPr>
          <w:p w14:paraId="7F6230A3" w14:textId="03032E2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0.947</w:t>
            </w:r>
          </w:p>
        </w:tc>
        <w:tc>
          <w:tcPr>
            <w:tcW w:w="924" w:type="dxa"/>
            <w:shd w:val="clear" w:color="auto" w:fill="D9D9D9" w:themeFill="background1" w:themeFillShade="D9"/>
          </w:tcPr>
          <w:p w14:paraId="74F0DBB1" w14:textId="77777777" w:rsidR="00B82236" w:rsidRPr="001E5CF2" w:rsidRDefault="00B82236" w:rsidP="005478F3">
            <w:pPr>
              <w:jc w:val="center"/>
              <w:rPr>
                <w:sz w:val="16"/>
                <w:szCs w:val="16"/>
              </w:rPr>
            </w:pPr>
          </w:p>
        </w:tc>
      </w:tr>
      <w:tr w:rsidR="00B82236" w:rsidRPr="00FC1381" w14:paraId="6FC4D9A9" w14:textId="77777777" w:rsidTr="005478F3">
        <w:trPr>
          <w:jc w:val="center"/>
        </w:trPr>
        <w:tc>
          <w:tcPr>
            <w:tcW w:w="1413" w:type="dxa"/>
          </w:tcPr>
          <w:p w14:paraId="5BEBE179" w14:textId="77777777" w:rsidR="00B82236" w:rsidRPr="00FC1381" w:rsidRDefault="00B82236" w:rsidP="005478F3">
            <w:pPr>
              <w:jc w:val="center"/>
              <w:rPr>
                <w:rFonts w:cstheme="minorHAnsi"/>
                <w:sz w:val="16"/>
                <w:szCs w:val="16"/>
              </w:rPr>
            </w:pPr>
            <w:r w:rsidRPr="00FC1381">
              <w:rPr>
                <w:rFonts w:cstheme="minorHAnsi"/>
                <w:sz w:val="16"/>
                <w:szCs w:val="16"/>
              </w:rPr>
              <w:t>Bisphosphonate</w:t>
            </w:r>
          </w:p>
        </w:tc>
        <w:tc>
          <w:tcPr>
            <w:tcW w:w="1559" w:type="dxa"/>
          </w:tcPr>
          <w:p w14:paraId="0335D1E7" w14:textId="2BABE050" w:rsidR="00B82236" w:rsidRPr="001E5CF2" w:rsidRDefault="00B82236" w:rsidP="005478F3">
            <w:pPr>
              <w:jc w:val="center"/>
              <w:rPr>
                <w:rFonts w:cstheme="minorHAnsi"/>
                <w:sz w:val="16"/>
                <w:szCs w:val="16"/>
              </w:rPr>
            </w:pPr>
            <w:r w:rsidRPr="005478F3">
              <w:rPr>
                <w:rFonts w:ascii="Calibri" w:hAnsi="Calibri" w:cs="Calibri"/>
                <w:color w:val="000000"/>
                <w:sz w:val="16"/>
                <w:szCs w:val="16"/>
              </w:rPr>
              <w:t>0.82 (0.64, 1.05)</w:t>
            </w:r>
          </w:p>
        </w:tc>
        <w:tc>
          <w:tcPr>
            <w:tcW w:w="803" w:type="dxa"/>
          </w:tcPr>
          <w:p w14:paraId="42C23075" w14:textId="4D532A62" w:rsidR="00B82236" w:rsidRPr="001E5CF2" w:rsidRDefault="00B82236" w:rsidP="005478F3">
            <w:pPr>
              <w:jc w:val="center"/>
              <w:rPr>
                <w:rFonts w:cstheme="minorHAnsi"/>
                <w:sz w:val="16"/>
                <w:szCs w:val="16"/>
              </w:rPr>
            </w:pPr>
            <w:r w:rsidRPr="005478F3">
              <w:rPr>
                <w:rFonts w:ascii="Calibri" w:hAnsi="Calibri" w:cs="Calibri"/>
                <w:color w:val="000000"/>
                <w:sz w:val="16"/>
                <w:szCs w:val="16"/>
              </w:rPr>
              <w:t>0.113</w:t>
            </w:r>
          </w:p>
        </w:tc>
        <w:tc>
          <w:tcPr>
            <w:tcW w:w="1348" w:type="dxa"/>
          </w:tcPr>
          <w:p w14:paraId="2EC9D26C" w14:textId="716E8C09" w:rsidR="00B82236" w:rsidRPr="001E5CF2" w:rsidRDefault="00B82236" w:rsidP="005478F3">
            <w:pPr>
              <w:jc w:val="center"/>
              <w:rPr>
                <w:rFonts w:cstheme="minorHAnsi"/>
                <w:sz w:val="16"/>
                <w:szCs w:val="16"/>
              </w:rPr>
            </w:pPr>
            <w:r w:rsidRPr="005478F3">
              <w:rPr>
                <w:rFonts w:ascii="Calibri" w:hAnsi="Calibri" w:cs="Calibri"/>
                <w:color w:val="000000"/>
                <w:sz w:val="16"/>
                <w:szCs w:val="16"/>
              </w:rPr>
              <w:t>0.67 (0.44, 1.01)</w:t>
            </w:r>
          </w:p>
        </w:tc>
        <w:tc>
          <w:tcPr>
            <w:tcW w:w="828" w:type="dxa"/>
          </w:tcPr>
          <w:p w14:paraId="0F9A4284" w14:textId="4E39F3FF" w:rsidR="00B82236" w:rsidRPr="001E5CF2" w:rsidRDefault="00B82236" w:rsidP="005478F3">
            <w:pPr>
              <w:jc w:val="center"/>
              <w:rPr>
                <w:rFonts w:cstheme="minorHAnsi"/>
                <w:sz w:val="16"/>
                <w:szCs w:val="16"/>
              </w:rPr>
            </w:pPr>
            <w:r w:rsidRPr="005478F3">
              <w:rPr>
                <w:rFonts w:ascii="Calibri" w:hAnsi="Calibri" w:cs="Calibri"/>
                <w:color w:val="000000"/>
                <w:sz w:val="16"/>
                <w:szCs w:val="16"/>
              </w:rPr>
              <w:t>0.055</w:t>
            </w:r>
          </w:p>
        </w:tc>
        <w:tc>
          <w:tcPr>
            <w:tcW w:w="1461" w:type="dxa"/>
          </w:tcPr>
          <w:p w14:paraId="2BF68E28" w14:textId="2FFE485D"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(0.69, 1.29)</w:t>
            </w:r>
          </w:p>
        </w:tc>
        <w:tc>
          <w:tcPr>
            <w:tcW w:w="726" w:type="dxa"/>
          </w:tcPr>
          <w:p w14:paraId="2CB863F5" w14:textId="447B95F3" w:rsidR="00B82236" w:rsidRPr="001E5CF2" w:rsidRDefault="00B82236" w:rsidP="005478F3">
            <w:pPr>
              <w:jc w:val="center"/>
              <w:rPr>
                <w:rFonts w:cstheme="minorHAnsi"/>
                <w:sz w:val="16"/>
                <w:szCs w:val="16"/>
              </w:rPr>
            </w:pPr>
            <w:r w:rsidRPr="005478F3">
              <w:rPr>
                <w:rFonts w:ascii="Calibri" w:hAnsi="Calibri" w:cs="Calibri"/>
                <w:color w:val="000000"/>
                <w:sz w:val="16"/>
                <w:szCs w:val="16"/>
              </w:rPr>
              <w:t>0.708</w:t>
            </w:r>
          </w:p>
        </w:tc>
        <w:tc>
          <w:tcPr>
            <w:tcW w:w="924" w:type="dxa"/>
            <w:shd w:val="clear" w:color="auto" w:fill="D9D9D9" w:themeFill="background1" w:themeFillShade="D9"/>
          </w:tcPr>
          <w:p w14:paraId="38DF7629" w14:textId="77777777" w:rsidR="00B82236" w:rsidRPr="001E5CF2" w:rsidRDefault="00B82236" w:rsidP="005478F3">
            <w:pPr>
              <w:jc w:val="center"/>
              <w:rPr>
                <w:sz w:val="16"/>
                <w:szCs w:val="16"/>
              </w:rPr>
            </w:pPr>
          </w:p>
        </w:tc>
      </w:tr>
      <w:tr w:rsidR="00B82236" w:rsidRPr="00FC1381" w14:paraId="11526A10" w14:textId="77777777" w:rsidTr="005478F3">
        <w:trPr>
          <w:jc w:val="center"/>
        </w:trPr>
        <w:tc>
          <w:tcPr>
            <w:tcW w:w="1413" w:type="dxa"/>
          </w:tcPr>
          <w:p w14:paraId="6DDF0F45" w14:textId="77777777" w:rsidR="00B82236" w:rsidRPr="00FC1381" w:rsidRDefault="00B82236" w:rsidP="005478F3">
            <w:pPr>
              <w:jc w:val="center"/>
              <w:rPr>
                <w:sz w:val="16"/>
                <w:szCs w:val="16"/>
              </w:rPr>
            </w:pPr>
            <w:proofErr w:type="spellStart"/>
            <w:r w:rsidRPr="00FC1381">
              <w:rPr>
                <w:rFonts w:cstheme="minorHAnsi"/>
                <w:sz w:val="16"/>
                <w:szCs w:val="16"/>
              </w:rPr>
              <w:t>Osteoporosis</w:t>
            </w:r>
            <w:proofErr w:type="spellEnd"/>
          </w:p>
        </w:tc>
        <w:tc>
          <w:tcPr>
            <w:tcW w:w="1559" w:type="dxa"/>
          </w:tcPr>
          <w:p w14:paraId="2159B30B" w14:textId="0CA19A09"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(0.93, 1.05)</w:t>
            </w:r>
          </w:p>
        </w:tc>
        <w:tc>
          <w:tcPr>
            <w:tcW w:w="803" w:type="dxa"/>
          </w:tcPr>
          <w:p w14:paraId="093672E8" w14:textId="2085CB7D" w:rsidR="00B82236" w:rsidRPr="001E5CF2" w:rsidRDefault="00B82236" w:rsidP="005478F3">
            <w:pPr>
              <w:jc w:val="center"/>
              <w:rPr>
                <w:rFonts w:cstheme="minorHAnsi"/>
                <w:sz w:val="16"/>
                <w:szCs w:val="16"/>
              </w:rPr>
            </w:pPr>
            <w:r w:rsidRPr="005478F3">
              <w:rPr>
                <w:rFonts w:ascii="Calibri" w:hAnsi="Calibri" w:cs="Calibri"/>
                <w:color w:val="000000"/>
                <w:sz w:val="16"/>
                <w:szCs w:val="16"/>
              </w:rPr>
              <w:t>0.628</w:t>
            </w:r>
          </w:p>
        </w:tc>
        <w:tc>
          <w:tcPr>
            <w:tcW w:w="1348" w:type="dxa"/>
          </w:tcPr>
          <w:p w14:paraId="08E2F3D2" w14:textId="7CFB5AB2" w:rsidR="00B82236" w:rsidRPr="001E5CF2" w:rsidRDefault="00B82236" w:rsidP="005478F3">
            <w:pPr>
              <w:jc w:val="center"/>
              <w:rPr>
                <w:rFonts w:cstheme="minorHAnsi"/>
                <w:sz w:val="16"/>
                <w:szCs w:val="16"/>
              </w:rPr>
            </w:pPr>
            <w:r w:rsidRPr="005478F3">
              <w:rPr>
                <w:rFonts w:ascii="Calibri" w:hAnsi="Calibri" w:cs="Calibri"/>
                <w:color w:val="000000"/>
                <w:sz w:val="16"/>
                <w:szCs w:val="16"/>
              </w:rPr>
              <w:t>1</w:t>
            </w:r>
            <w:r w:rsidR="00227CF8">
              <w:rPr>
                <w:rFonts w:ascii="Calibri" w:hAnsi="Calibri" w:cs="Calibri"/>
                <w:color w:val="000000"/>
                <w:sz w:val="16"/>
                <w:szCs w:val="16"/>
              </w:rPr>
              <w:t>.00</w:t>
            </w:r>
            <w:r w:rsidRPr="005478F3">
              <w:rPr>
                <w:rFonts w:ascii="Calibri" w:hAnsi="Calibri" w:cs="Calibri"/>
                <w:color w:val="000000"/>
                <w:sz w:val="16"/>
                <w:szCs w:val="16"/>
              </w:rPr>
              <w:t xml:space="preserve"> (0.91, 1.11)</w:t>
            </w:r>
          </w:p>
        </w:tc>
        <w:tc>
          <w:tcPr>
            <w:tcW w:w="828" w:type="dxa"/>
          </w:tcPr>
          <w:p w14:paraId="05B061FC" w14:textId="7F2FD59F"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0.987</w:t>
            </w:r>
          </w:p>
        </w:tc>
        <w:tc>
          <w:tcPr>
            <w:tcW w:w="1461" w:type="dxa"/>
          </w:tcPr>
          <w:p w14:paraId="5AABB7D8" w14:textId="4C516E0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0.97 (0.9</w:t>
            </w:r>
            <w:r w:rsidR="00227CF8">
              <w:rPr>
                <w:rFonts w:ascii="Calibri" w:hAnsi="Calibri" w:cs="Calibri"/>
                <w:color w:val="000000"/>
                <w:sz w:val="16"/>
                <w:szCs w:val="16"/>
              </w:rPr>
              <w:t>0</w:t>
            </w:r>
            <w:r w:rsidRPr="005478F3">
              <w:rPr>
                <w:rFonts w:ascii="Calibri" w:hAnsi="Calibri" w:cs="Calibri"/>
                <w:color w:val="000000"/>
                <w:sz w:val="16"/>
                <w:szCs w:val="16"/>
              </w:rPr>
              <w:t>, 1.06)</w:t>
            </w:r>
          </w:p>
        </w:tc>
        <w:tc>
          <w:tcPr>
            <w:tcW w:w="726" w:type="dxa"/>
          </w:tcPr>
          <w:p w14:paraId="08B8B542" w14:textId="4AC5CE0D" w:rsidR="00B82236" w:rsidRPr="001E5CF2" w:rsidRDefault="00B82236" w:rsidP="005478F3">
            <w:pPr>
              <w:jc w:val="center"/>
              <w:rPr>
                <w:rFonts w:cstheme="minorHAnsi"/>
                <w:sz w:val="16"/>
                <w:szCs w:val="16"/>
              </w:rPr>
            </w:pPr>
            <w:r w:rsidRPr="005478F3">
              <w:rPr>
                <w:rFonts w:ascii="Calibri" w:hAnsi="Calibri" w:cs="Calibri"/>
                <w:color w:val="000000"/>
                <w:sz w:val="16"/>
                <w:szCs w:val="16"/>
              </w:rPr>
              <w:t>0.521</w:t>
            </w:r>
          </w:p>
        </w:tc>
        <w:tc>
          <w:tcPr>
            <w:tcW w:w="924" w:type="dxa"/>
            <w:shd w:val="clear" w:color="auto" w:fill="D9D9D9" w:themeFill="background1" w:themeFillShade="D9"/>
          </w:tcPr>
          <w:p w14:paraId="310E6C03" w14:textId="77777777" w:rsidR="00B82236" w:rsidRPr="001E5CF2" w:rsidRDefault="00B82236" w:rsidP="005478F3">
            <w:pPr>
              <w:jc w:val="center"/>
              <w:rPr>
                <w:sz w:val="16"/>
                <w:szCs w:val="16"/>
              </w:rPr>
            </w:pPr>
          </w:p>
        </w:tc>
      </w:tr>
      <w:tr w:rsidR="00B82236" w:rsidRPr="00FC1381" w14:paraId="6FFBD6E8" w14:textId="77777777" w:rsidTr="005478F3">
        <w:trPr>
          <w:jc w:val="center"/>
        </w:trPr>
        <w:tc>
          <w:tcPr>
            <w:tcW w:w="1413" w:type="dxa"/>
          </w:tcPr>
          <w:p w14:paraId="21BB996B" w14:textId="77777777" w:rsidR="00B82236" w:rsidRPr="00FC1381" w:rsidRDefault="00B82236" w:rsidP="005478F3">
            <w:pPr>
              <w:jc w:val="center"/>
              <w:rPr>
                <w:sz w:val="16"/>
                <w:szCs w:val="16"/>
              </w:rPr>
            </w:pPr>
            <w:r w:rsidRPr="00FC1381">
              <w:rPr>
                <w:rFonts w:cstheme="minorHAnsi"/>
                <w:sz w:val="16"/>
                <w:szCs w:val="16"/>
              </w:rPr>
              <w:lastRenderedPageBreak/>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1559" w:type="dxa"/>
          </w:tcPr>
          <w:p w14:paraId="34F95ACA" w14:textId="3049D4AE" w:rsidR="00B82236" w:rsidRPr="001E5CF2" w:rsidRDefault="00B82236" w:rsidP="005478F3">
            <w:pPr>
              <w:jc w:val="center"/>
              <w:rPr>
                <w:rFonts w:cstheme="minorHAnsi"/>
                <w:sz w:val="16"/>
                <w:szCs w:val="16"/>
              </w:rPr>
            </w:pPr>
            <w:r w:rsidRPr="005478F3">
              <w:rPr>
                <w:rFonts w:ascii="Calibri" w:hAnsi="Calibri" w:cs="Calibri"/>
                <w:color w:val="000000"/>
                <w:sz w:val="16"/>
                <w:szCs w:val="16"/>
              </w:rPr>
              <w:t>1.2 (0.91, 1.59)</w:t>
            </w:r>
          </w:p>
        </w:tc>
        <w:tc>
          <w:tcPr>
            <w:tcW w:w="803" w:type="dxa"/>
          </w:tcPr>
          <w:p w14:paraId="5D1CC4B5" w14:textId="03C7A0C5" w:rsidR="00B82236" w:rsidRPr="001E5CF2" w:rsidRDefault="00B82236" w:rsidP="005478F3">
            <w:pPr>
              <w:jc w:val="center"/>
              <w:rPr>
                <w:rFonts w:cstheme="minorHAnsi"/>
                <w:sz w:val="16"/>
                <w:szCs w:val="16"/>
              </w:rPr>
            </w:pPr>
            <w:r w:rsidRPr="005478F3">
              <w:rPr>
                <w:rFonts w:ascii="Calibri" w:hAnsi="Calibri" w:cs="Calibri"/>
                <w:color w:val="000000"/>
                <w:sz w:val="16"/>
                <w:szCs w:val="16"/>
              </w:rPr>
              <w:t>0.199</w:t>
            </w:r>
          </w:p>
        </w:tc>
        <w:tc>
          <w:tcPr>
            <w:tcW w:w="1348" w:type="dxa"/>
          </w:tcPr>
          <w:p w14:paraId="33B33EFA" w14:textId="569474A0" w:rsidR="00B82236" w:rsidRPr="001E5CF2" w:rsidRDefault="00B82236" w:rsidP="005478F3">
            <w:pPr>
              <w:jc w:val="center"/>
              <w:rPr>
                <w:rFonts w:cstheme="minorHAnsi"/>
                <w:sz w:val="16"/>
                <w:szCs w:val="16"/>
              </w:rPr>
            </w:pPr>
            <w:r w:rsidRPr="005478F3">
              <w:rPr>
                <w:rFonts w:ascii="Calibri" w:hAnsi="Calibri" w:cs="Calibri"/>
                <w:color w:val="000000"/>
                <w:sz w:val="16"/>
                <w:szCs w:val="16"/>
              </w:rPr>
              <w:t>1.54 (0.98, 2.44)</w:t>
            </w:r>
          </w:p>
        </w:tc>
        <w:tc>
          <w:tcPr>
            <w:tcW w:w="828" w:type="dxa"/>
          </w:tcPr>
          <w:p w14:paraId="7E83D3E2" w14:textId="283A4DFA" w:rsidR="00B82236" w:rsidRPr="001E5CF2" w:rsidRDefault="00B82236" w:rsidP="005478F3">
            <w:pPr>
              <w:jc w:val="center"/>
              <w:rPr>
                <w:rFonts w:cstheme="minorHAnsi"/>
                <w:sz w:val="16"/>
                <w:szCs w:val="16"/>
              </w:rPr>
            </w:pPr>
            <w:r w:rsidRPr="005478F3">
              <w:rPr>
                <w:rFonts w:ascii="Calibri" w:hAnsi="Calibri" w:cs="Calibri"/>
                <w:color w:val="000000"/>
                <w:sz w:val="16"/>
                <w:szCs w:val="16"/>
              </w:rPr>
              <w:t>0.064</w:t>
            </w:r>
          </w:p>
        </w:tc>
        <w:tc>
          <w:tcPr>
            <w:tcW w:w="1461" w:type="dxa"/>
          </w:tcPr>
          <w:p w14:paraId="226487DB" w14:textId="12F743CA"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(0.72, 1.47)</w:t>
            </w:r>
          </w:p>
        </w:tc>
        <w:tc>
          <w:tcPr>
            <w:tcW w:w="726" w:type="dxa"/>
          </w:tcPr>
          <w:p w14:paraId="05BC8EB1" w14:textId="60A926A5" w:rsidR="00B82236" w:rsidRPr="001E5CF2" w:rsidRDefault="00B82236" w:rsidP="005478F3">
            <w:pPr>
              <w:jc w:val="center"/>
              <w:rPr>
                <w:rFonts w:cstheme="minorHAnsi"/>
                <w:sz w:val="16"/>
                <w:szCs w:val="16"/>
              </w:rPr>
            </w:pPr>
            <w:r w:rsidRPr="005478F3">
              <w:rPr>
                <w:rFonts w:ascii="Calibri" w:hAnsi="Calibri" w:cs="Calibri"/>
                <w:color w:val="000000"/>
                <w:sz w:val="16"/>
                <w:szCs w:val="16"/>
              </w:rPr>
              <w:t>0.888</w:t>
            </w:r>
          </w:p>
        </w:tc>
        <w:tc>
          <w:tcPr>
            <w:tcW w:w="924" w:type="dxa"/>
            <w:shd w:val="clear" w:color="auto" w:fill="D9D9D9" w:themeFill="background1" w:themeFillShade="D9"/>
          </w:tcPr>
          <w:p w14:paraId="2DBABD45" w14:textId="77777777" w:rsidR="00B82236" w:rsidRPr="001E5CF2" w:rsidRDefault="00B82236" w:rsidP="005478F3">
            <w:pPr>
              <w:jc w:val="center"/>
              <w:rPr>
                <w:sz w:val="16"/>
                <w:szCs w:val="16"/>
              </w:rPr>
            </w:pPr>
          </w:p>
        </w:tc>
      </w:tr>
      <w:tr w:rsidR="00B82236" w:rsidRPr="00FC1381" w14:paraId="5438E1C9" w14:textId="77777777" w:rsidTr="005478F3">
        <w:trPr>
          <w:jc w:val="center"/>
        </w:trPr>
        <w:tc>
          <w:tcPr>
            <w:tcW w:w="1413" w:type="dxa"/>
          </w:tcPr>
          <w:p w14:paraId="2B707021" w14:textId="77777777" w:rsidR="00B82236" w:rsidRPr="00FC1381" w:rsidRDefault="00B82236" w:rsidP="005478F3">
            <w:pPr>
              <w:jc w:val="cente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1559" w:type="dxa"/>
          </w:tcPr>
          <w:p w14:paraId="138A608E" w14:textId="47CA2161" w:rsidR="00B82236" w:rsidRPr="001E5CF2" w:rsidRDefault="00B82236" w:rsidP="005478F3">
            <w:pPr>
              <w:jc w:val="center"/>
              <w:rPr>
                <w:rFonts w:cstheme="minorHAnsi"/>
                <w:sz w:val="16"/>
                <w:szCs w:val="16"/>
              </w:rPr>
            </w:pPr>
            <w:r w:rsidRPr="005478F3">
              <w:rPr>
                <w:rFonts w:ascii="Calibri" w:hAnsi="Calibri" w:cs="Calibri"/>
                <w:color w:val="000000"/>
                <w:sz w:val="16"/>
                <w:szCs w:val="16"/>
              </w:rPr>
              <w:t>0.48 (0.45, 0.52)</w:t>
            </w:r>
          </w:p>
        </w:tc>
        <w:tc>
          <w:tcPr>
            <w:tcW w:w="803" w:type="dxa"/>
          </w:tcPr>
          <w:p w14:paraId="3EA6F4C3" w14:textId="505FB949"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608BA21" w14:textId="3B8F1365"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(0.5, 2.51)</w:t>
            </w:r>
          </w:p>
        </w:tc>
        <w:tc>
          <w:tcPr>
            <w:tcW w:w="828" w:type="dxa"/>
          </w:tcPr>
          <w:p w14:paraId="37D93CEF" w14:textId="00901F50" w:rsidR="00B82236" w:rsidRPr="001E5CF2" w:rsidRDefault="00B82236" w:rsidP="005478F3">
            <w:pPr>
              <w:jc w:val="center"/>
              <w:rPr>
                <w:rFonts w:cstheme="minorHAnsi"/>
                <w:sz w:val="16"/>
                <w:szCs w:val="16"/>
              </w:rPr>
            </w:pPr>
            <w:r w:rsidRPr="005478F3">
              <w:rPr>
                <w:rFonts w:ascii="Calibri" w:hAnsi="Calibri" w:cs="Calibri"/>
                <w:color w:val="000000"/>
                <w:sz w:val="16"/>
                <w:szCs w:val="16"/>
              </w:rPr>
              <w:t>0.774</w:t>
            </w:r>
          </w:p>
        </w:tc>
        <w:tc>
          <w:tcPr>
            <w:tcW w:w="1461" w:type="dxa"/>
          </w:tcPr>
          <w:p w14:paraId="24037877" w14:textId="2D3BC824" w:rsidR="00B82236" w:rsidRPr="001E5CF2" w:rsidRDefault="00B82236" w:rsidP="005478F3">
            <w:pPr>
              <w:jc w:val="center"/>
              <w:rPr>
                <w:rFonts w:cstheme="minorHAnsi"/>
                <w:sz w:val="16"/>
                <w:szCs w:val="16"/>
              </w:rPr>
            </w:pPr>
            <w:r w:rsidRPr="005478F3">
              <w:rPr>
                <w:rFonts w:ascii="Calibri" w:hAnsi="Calibri" w:cs="Calibri"/>
                <w:color w:val="000000"/>
                <w:sz w:val="16"/>
                <w:szCs w:val="16"/>
              </w:rPr>
              <w:t>0.41 (0.38, 0.45)</w:t>
            </w:r>
          </w:p>
        </w:tc>
        <w:tc>
          <w:tcPr>
            <w:tcW w:w="726" w:type="dxa"/>
          </w:tcPr>
          <w:p w14:paraId="34312654" w14:textId="3AB9278D"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5C9827BA" w14:textId="77777777" w:rsidR="00B82236" w:rsidRPr="001E5CF2" w:rsidRDefault="00B82236" w:rsidP="005478F3">
            <w:pPr>
              <w:jc w:val="center"/>
              <w:rPr>
                <w:sz w:val="16"/>
                <w:szCs w:val="16"/>
              </w:rPr>
            </w:pPr>
          </w:p>
        </w:tc>
      </w:tr>
      <w:tr w:rsidR="00B82236" w:rsidRPr="00FC1381" w14:paraId="32068F83" w14:textId="77777777" w:rsidTr="005478F3">
        <w:trPr>
          <w:jc w:val="center"/>
        </w:trPr>
        <w:tc>
          <w:tcPr>
            <w:tcW w:w="1413" w:type="dxa"/>
          </w:tcPr>
          <w:p w14:paraId="253AC658"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Treatment change within 21 days after diagnosis</w:t>
            </w:r>
          </w:p>
        </w:tc>
        <w:tc>
          <w:tcPr>
            <w:tcW w:w="1559" w:type="dxa"/>
          </w:tcPr>
          <w:p w14:paraId="5AD7EE24" w14:textId="010A802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0.79 (0.64, 0.97)</w:t>
            </w:r>
          </w:p>
        </w:tc>
        <w:tc>
          <w:tcPr>
            <w:tcW w:w="803" w:type="dxa"/>
          </w:tcPr>
          <w:p w14:paraId="28D7C28E" w14:textId="7FB02E9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0.024</w:t>
            </w:r>
          </w:p>
        </w:tc>
        <w:tc>
          <w:tcPr>
            <w:tcW w:w="1348" w:type="dxa"/>
          </w:tcPr>
          <w:p w14:paraId="784F9581" w14:textId="60DBB5B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0.91 (0.73, 1.12)</w:t>
            </w:r>
          </w:p>
        </w:tc>
        <w:tc>
          <w:tcPr>
            <w:tcW w:w="828" w:type="dxa"/>
          </w:tcPr>
          <w:p w14:paraId="2027607D" w14:textId="0D40133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0.363</w:t>
            </w:r>
          </w:p>
        </w:tc>
        <w:tc>
          <w:tcPr>
            <w:tcW w:w="1461" w:type="dxa"/>
            <w:shd w:val="clear" w:color="auto" w:fill="D9D9D9" w:themeFill="background1" w:themeFillShade="D9"/>
          </w:tcPr>
          <w:p w14:paraId="21AD612C" w14:textId="3FA3B5D3" w:rsidR="00B82236" w:rsidRPr="001E5CF2" w:rsidRDefault="00B82236" w:rsidP="005478F3">
            <w:pPr>
              <w:jc w:val="center"/>
              <w:rPr>
                <w:rFonts w:cstheme="minorHAnsi"/>
                <w:sz w:val="16"/>
                <w:szCs w:val="16"/>
                <w:lang w:val="en-US"/>
              </w:rPr>
            </w:pPr>
          </w:p>
        </w:tc>
        <w:tc>
          <w:tcPr>
            <w:tcW w:w="726" w:type="dxa"/>
            <w:shd w:val="clear" w:color="auto" w:fill="D9D9D9" w:themeFill="background1" w:themeFillShade="D9"/>
          </w:tcPr>
          <w:p w14:paraId="13758C96" w14:textId="4EB4B898" w:rsidR="00B82236" w:rsidRPr="001E5CF2" w:rsidRDefault="00B82236" w:rsidP="005478F3">
            <w:pPr>
              <w:jc w:val="center"/>
              <w:rPr>
                <w:rFonts w:cstheme="minorHAnsi"/>
                <w:sz w:val="16"/>
                <w:szCs w:val="16"/>
                <w:lang w:val="en-US"/>
              </w:rPr>
            </w:pPr>
          </w:p>
        </w:tc>
        <w:tc>
          <w:tcPr>
            <w:tcW w:w="924" w:type="dxa"/>
            <w:shd w:val="clear" w:color="auto" w:fill="D9D9D9" w:themeFill="background1" w:themeFillShade="D9"/>
          </w:tcPr>
          <w:p w14:paraId="1F9F016E" w14:textId="77777777" w:rsidR="00B82236" w:rsidRPr="001E5CF2" w:rsidRDefault="00B82236" w:rsidP="005478F3">
            <w:pPr>
              <w:jc w:val="center"/>
              <w:rPr>
                <w:sz w:val="16"/>
                <w:szCs w:val="16"/>
              </w:rPr>
            </w:pPr>
          </w:p>
        </w:tc>
      </w:tr>
      <w:tr w:rsidR="00B82236" w:rsidRPr="00FC1381" w14:paraId="7B49E0F2" w14:textId="77777777" w:rsidTr="005478F3">
        <w:trPr>
          <w:jc w:val="center"/>
        </w:trPr>
        <w:tc>
          <w:tcPr>
            <w:tcW w:w="1413" w:type="dxa"/>
          </w:tcPr>
          <w:p w14:paraId="40BC510F"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Thromboembolic event within 21 days after diagnosis</w:t>
            </w:r>
          </w:p>
        </w:tc>
        <w:tc>
          <w:tcPr>
            <w:tcW w:w="1559" w:type="dxa"/>
          </w:tcPr>
          <w:p w14:paraId="137E7655" w14:textId="6B9F223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3.22 (1.73, 6.01)</w:t>
            </w:r>
          </w:p>
        </w:tc>
        <w:tc>
          <w:tcPr>
            <w:tcW w:w="803" w:type="dxa"/>
          </w:tcPr>
          <w:p w14:paraId="758E5219" w14:textId="263A4F2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6FF08443" w14:textId="60B7E7E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1.7 (0.42, 6.86)</w:t>
            </w:r>
          </w:p>
        </w:tc>
        <w:tc>
          <w:tcPr>
            <w:tcW w:w="828" w:type="dxa"/>
          </w:tcPr>
          <w:p w14:paraId="790EEFDA" w14:textId="4EA7EB6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0.455</w:t>
            </w:r>
          </w:p>
        </w:tc>
        <w:tc>
          <w:tcPr>
            <w:tcW w:w="1461" w:type="dxa"/>
          </w:tcPr>
          <w:p w14:paraId="4D148597" w14:textId="76490B7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3.85 (1.88, 7.86)</w:t>
            </w:r>
          </w:p>
        </w:tc>
        <w:tc>
          <w:tcPr>
            <w:tcW w:w="726" w:type="dxa"/>
          </w:tcPr>
          <w:p w14:paraId="2755D463" w14:textId="7459338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22C1AE56" w14:textId="77777777" w:rsidR="00B82236" w:rsidRPr="001E5CF2" w:rsidRDefault="00B82236" w:rsidP="005478F3">
            <w:pPr>
              <w:jc w:val="center"/>
              <w:rPr>
                <w:sz w:val="16"/>
                <w:szCs w:val="16"/>
              </w:rPr>
            </w:pPr>
          </w:p>
        </w:tc>
      </w:tr>
      <w:tr w:rsidR="00B82236" w:rsidRPr="00FC1381" w14:paraId="40B77CA4" w14:textId="77777777" w:rsidTr="005478F3">
        <w:trPr>
          <w:jc w:val="center"/>
        </w:trPr>
        <w:tc>
          <w:tcPr>
            <w:tcW w:w="1413" w:type="dxa"/>
          </w:tcPr>
          <w:p w14:paraId="5C479D99"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Injury-related event within 21 days after diagnosis</w:t>
            </w:r>
          </w:p>
        </w:tc>
        <w:tc>
          <w:tcPr>
            <w:tcW w:w="1559" w:type="dxa"/>
          </w:tcPr>
          <w:p w14:paraId="4275CFD2" w14:textId="2F83AC9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0.74 (0.59, 0.93)</w:t>
            </w:r>
          </w:p>
        </w:tc>
        <w:tc>
          <w:tcPr>
            <w:tcW w:w="803" w:type="dxa"/>
          </w:tcPr>
          <w:p w14:paraId="3CB291F1" w14:textId="11994E4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0.01</w:t>
            </w:r>
            <w:r>
              <w:rPr>
                <w:rFonts w:ascii="Calibri" w:hAnsi="Calibri" w:cs="Calibri"/>
                <w:color w:val="000000"/>
                <w:sz w:val="16"/>
                <w:szCs w:val="16"/>
              </w:rPr>
              <w:t>0</w:t>
            </w:r>
          </w:p>
        </w:tc>
        <w:tc>
          <w:tcPr>
            <w:tcW w:w="1348" w:type="dxa"/>
          </w:tcPr>
          <w:p w14:paraId="29959E8C" w14:textId="7C4C67C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0.77 (0.5, 1.18)</w:t>
            </w:r>
          </w:p>
        </w:tc>
        <w:tc>
          <w:tcPr>
            <w:tcW w:w="828" w:type="dxa"/>
          </w:tcPr>
          <w:p w14:paraId="6BF02C16" w14:textId="31BEC59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0.23</w:t>
            </w:r>
          </w:p>
        </w:tc>
        <w:tc>
          <w:tcPr>
            <w:tcW w:w="1461" w:type="dxa"/>
          </w:tcPr>
          <w:p w14:paraId="77D82FEA" w14:textId="2EAB39D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0.67 (0.51, 0.88)</w:t>
            </w:r>
          </w:p>
        </w:tc>
        <w:tc>
          <w:tcPr>
            <w:tcW w:w="726" w:type="dxa"/>
          </w:tcPr>
          <w:p w14:paraId="3BB321D0" w14:textId="512F196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0.003</w:t>
            </w:r>
          </w:p>
        </w:tc>
        <w:tc>
          <w:tcPr>
            <w:tcW w:w="924" w:type="dxa"/>
            <w:shd w:val="clear" w:color="auto" w:fill="D9D9D9" w:themeFill="background1" w:themeFillShade="D9"/>
          </w:tcPr>
          <w:p w14:paraId="62250180" w14:textId="77777777" w:rsidR="00B82236" w:rsidRPr="001E5CF2" w:rsidRDefault="00B82236" w:rsidP="005478F3">
            <w:pPr>
              <w:jc w:val="center"/>
              <w:rPr>
                <w:sz w:val="16"/>
                <w:szCs w:val="16"/>
              </w:rPr>
            </w:pPr>
          </w:p>
        </w:tc>
      </w:tr>
      <w:tr w:rsidR="00B82236" w:rsidRPr="00FC1381" w14:paraId="041A9A37" w14:textId="77777777" w:rsidTr="005478F3">
        <w:trPr>
          <w:jc w:val="center"/>
        </w:trPr>
        <w:tc>
          <w:tcPr>
            <w:tcW w:w="1413" w:type="dxa"/>
          </w:tcPr>
          <w:p w14:paraId="5A35840E"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Major adverse event within 21 days after diagnosis</w:t>
            </w:r>
          </w:p>
        </w:tc>
        <w:tc>
          <w:tcPr>
            <w:tcW w:w="1559" w:type="dxa"/>
          </w:tcPr>
          <w:p w14:paraId="5217FD2E" w14:textId="3218FF2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1.92 (1.2, 3.06)</w:t>
            </w:r>
          </w:p>
        </w:tc>
        <w:tc>
          <w:tcPr>
            <w:tcW w:w="803" w:type="dxa"/>
          </w:tcPr>
          <w:p w14:paraId="7D589D5B" w14:textId="4DF731D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0.006</w:t>
            </w:r>
          </w:p>
        </w:tc>
        <w:tc>
          <w:tcPr>
            <w:tcW w:w="1348" w:type="dxa"/>
          </w:tcPr>
          <w:p w14:paraId="4B99AF7C" w14:textId="54A82A4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2.75 (1.1, 6.86)</w:t>
            </w:r>
          </w:p>
        </w:tc>
        <w:tc>
          <w:tcPr>
            <w:tcW w:w="828" w:type="dxa"/>
          </w:tcPr>
          <w:p w14:paraId="61EDF299" w14:textId="2B0AC66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0.03</w:t>
            </w:r>
          </w:p>
        </w:tc>
        <w:tc>
          <w:tcPr>
            <w:tcW w:w="1461" w:type="dxa"/>
          </w:tcPr>
          <w:p w14:paraId="0080CD86" w14:textId="5887C2C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1.54 (0.89, 2.68)</w:t>
            </w:r>
          </w:p>
        </w:tc>
        <w:tc>
          <w:tcPr>
            <w:tcW w:w="726" w:type="dxa"/>
          </w:tcPr>
          <w:p w14:paraId="68593D68" w14:textId="06EB178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0.121</w:t>
            </w:r>
          </w:p>
        </w:tc>
        <w:tc>
          <w:tcPr>
            <w:tcW w:w="924" w:type="dxa"/>
            <w:shd w:val="clear" w:color="auto" w:fill="D9D9D9" w:themeFill="background1" w:themeFillShade="D9"/>
          </w:tcPr>
          <w:p w14:paraId="4295B3AC" w14:textId="77777777" w:rsidR="00B82236" w:rsidRPr="001E5CF2" w:rsidRDefault="00B82236" w:rsidP="005478F3">
            <w:pPr>
              <w:jc w:val="center"/>
              <w:rPr>
                <w:sz w:val="16"/>
                <w:szCs w:val="16"/>
              </w:rPr>
            </w:pPr>
          </w:p>
        </w:tc>
      </w:tr>
      <w:tr w:rsidR="00B82236" w:rsidRPr="00FC1381" w14:paraId="290B8902" w14:textId="77777777" w:rsidTr="005478F3">
        <w:trPr>
          <w:jc w:val="center"/>
        </w:trPr>
        <w:tc>
          <w:tcPr>
            <w:tcW w:w="1413" w:type="dxa"/>
          </w:tcPr>
          <w:p w14:paraId="0B9AE376" w14:textId="77777777" w:rsidR="00B82236" w:rsidRPr="00FC1381" w:rsidRDefault="00B82236" w:rsidP="005478F3">
            <w:pPr>
              <w:jc w:val="center"/>
              <w:rPr>
                <w:rFonts w:cstheme="minorHAnsi"/>
                <w:b/>
                <w:bCs/>
                <w:sz w:val="16"/>
                <w:szCs w:val="16"/>
                <w:lang w:val="en-GB"/>
              </w:rPr>
            </w:pPr>
            <w:r w:rsidRPr="00FC1381">
              <w:rPr>
                <w:rFonts w:cstheme="minorHAnsi"/>
                <w:sz w:val="16"/>
                <w:szCs w:val="16"/>
                <w:lang w:val="en-US"/>
              </w:rPr>
              <w:t>Minor outpatient event within 21 days after diagnosis</w:t>
            </w:r>
          </w:p>
        </w:tc>
        <w:tc>
          <w:tcPr>
            <w:tcW w:w="1559" w:type="dxa"/>
          </w:tcPr>
          <w:p w14:paraId="5014D12D" w14:textId="68AFD5A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0.79 (0.63, 0.99)</w:t>
            </w:r>
          </w:p>
        </w:tc>
        <w:tc>
          <w:tcPr>
            <w:tcW w:w="803" w:type="dxa"/>
          </w:tcPr>
          <w:p w14:paraId="49A984BD" w14:textId="110C328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0.04</w:t>
            </w:r>
            <w:r>
              <w:rPr>
                <w:rFonts w:ascii="Calibri" w:hAnsi="Calibri" w:cs="Calibri"/>
                <w:color w:val="000000"/>
                <w:sz w:val="16"/>
                <w:szCs w:val="16"/>
              </w:rPr>
              <w:t>0</w:t>
            </w:r>
          </w:p>
        </w:tc>
        <w:tc>
          <w:tcPr>
            <w:tcW w:w="1348" w:type="dxa"/>
          </w:tcPr>
          <w:p w14:paraId="075614E4" w14:textId="1F36B59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0.86 (0.53, 1.39)</w:t>
            </w:r>
          </w:p>
        </w:tc>
        <w:tc>
          <w:tcPr>
            <w:tcW w:w="828" w:type="dxa"/>
          </w:tcPr>
          <w:p w14:paraId="0C6C1439" w14:textId="5F3E891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0.547</w:t>
            </w:r>
          </w:p>
        </w:tc>
        <w:tc>
          <w:tcPr>
            <w:tcW w:w="1461" w:type="dxa"/>
          </w:tcPr>
          <w:p w14:paraId="29507453" w14:textId="2560F68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0.77 (0.6, 1)</w:t>
            </w:r>
          </w:p>
        </w:tc>
        <w:tc>
          <w:tcPr>
            <w:tcW w:w="726" w:type="dxa"/>
          </w:tcPr>
          <w:p w14:paraId="0E8B4EAD" w14:textId="6AA5D3F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0.052</w:t>
            </w:r>
          </w:p>
        </w:tc>
        <w:tc>
          <w:tcPr>
            <w:tcW w:w="924" w:type="dxa"/>
            <w:shd w:val="clear" w:color="auto" w:fill="D9D9D9" w:themeFill="background1" w:themeFillShade="D9"/>
          </w:tcPr>
          <w:p w14:paraId="1155F102" w14:textId="77777777" w:rsidR="00B82236" w:rsidRPr="001E5CF2" w:rsidRDefault="00B82236" w:rsidP="005478F3">
            <w:pPr>
              <w:jc w:val="center"/>
              <w:rPr>
                <w:sz w:val="16"/>
                <w:szCs w:val="16"/>
              </w:rPr>
            </w:pPr>
          </w:p>
        </w:tc>
      </w:tr>
    </w:tbl>
    <w:p w14:paraId="184DCFE6" w14:textId="6F69E45F" w:rsidR="00CA3C4A" w:rsidRDefault="00CA3C4A">
      <w:pPr>
        <w:rPr>
          <w:rFonts w:ascii="Times New Roman" w:hAnsi="Times New Roman" w:cs="Times New Roman"/>
          <w:lang w:val="en-US"/>
        </w:rPr>
      </w:pPr>
    </w:p>
    <w:p w14:paraId="4C6B0B05" w14:textId="77777777" w:rsidR="00CA3C4A" w:rsidRDefault="00CA3C4A">
      <w:pPr>
        <w:rPr>
          <w:rFonts w:ascii="Times New Roman" w:hAnsi="Times New Roman" w:cs="Times New Roman"/>
          <w:lang w:val="en-US"/>
        </w:rPr>
      </w:pPr>
      <w:r>
        <w:rPr>
          <w:rFonts w:ascii="Times New Roman" w:hAnsi="Times New Roman" w:cs="Times New Roman"/>
          <w:lang w:val="en-US"/>
        </w:rPr>
        <w:br w:type="page"/>
      </w:r>
    </w:p>
    <w:p w14:paraId="4FECCFBA" w14:textId="3F3B339B" w:rsidR="00CA3C4A" w:rsidRPr="005478F3" w:rsidRDefault="00CA3C4A" w:rsidP="005478F3">
      <w:pPr>
        <w:pStyle w:val="Beschriftung"/>
        <w:keepNext/>
        <w:rPr>
          <w:lang w:val="en-US"/>
        </w:rPr>
      </w:pPr>
      <w:bookmarkStart w:id="8" w:name="_Ref193207403"/>
      <w:r w:rsidRPr="005478F3">
        <w:rPr>
          <w:lang w:val="en-US"/>
        </w:rPr>
        <w:lastRenderedPageBreak/>
        <w:t xml:space="preserve">Table </w:t>
      </w:r>
      <w:r w:rsidR="001E5CF2">
        <w:rPr>
          <w:lang w:val="en-US"/>
        </w:rPr>
        <w:t>S</w:t>
      </w:r>
      <w:bookmarkEnd w:id="8"/>
      <w:r w:rsidR="002F0C58">
        <w:t>11</w:t>
      </w:r>
      <w:r w:rsidRPr="005478F3">
        <w:rPr>
          <w:lang w:val="en-US"/>
        </w:rPr>
        <w:t xml:space="preserve">: </w:t>
      </w:r>
      <w:r w:rsidR="00B82236" w:rsidRPr="007500D5">
        <w:rPr>
          <w:lang w:val="en-US"/>
        </w:rPr>
        <w:t>Results of the</w:t>
      </w:r>
      <w:r w:rsidR="00B82236" w:rsidRPr="0044571B">
        <w:rPr>
          <w:lang w:val="en-US"/>
        </w:rPr>
        <w:t xml:space="preserve"> Cox regression models with </w:t>
      </w:r>
      <w:proofErr w:type="spellStart"/>
      <w:r w:rsidR="00B82236" w:rsidRPr="0044571B">
        <w:rPr>
          <w:lang w:val="en-US"/>
        </w:rPr>
        <w:t>ijury</w:t>
      </w:r>
      <w:proofErr w:type="spellEnd"/>
      <w:r w:rsidR="00B82236" w:rsidRPr="0044571B">
        <w:rPr>
          <w:lang w:val="en-US"/>
        </w:rPr>
        <w:t xml:space="preserve">- or surgical related complication as an outcome and death as competing event for the overall cohort, the subgroup of those who underwent surgery within 21 days of PHF diagnosis, and those who did not. Included variables are current GTMK at the time of PHF diagnosis, patient (risk) profile, and events that occurred within 21 days of PHF diagnosis, with an end of follow-up 3 months after the start of observation. The difference between operative and non-operative treatment within individual GTMK is quantified with the interaction p value </w:t>
      </w:r>
      <m:oMath>
        <m:sSub>
          <m:sSubPr>
            <m:ctrlPr>
              <w:rPr>
                <w:rFonts w:ascii="Cambria Math" w:hAnsi="Cambria Math"/>
              </w:rPr>
            </m:ctrlPr>
          </m:sSubPr>
          <m:e>
            <m:r>
              <w:rPr>
                <w:rFonts w:ascii="Cambria Math" w:hAnsi="Cambria Math"/>
              </w:rPr>
              <m:t>p</m:t>
            </m:r>
          </m:e>
          <m:sub>
            <m:r>
              <w:rPr>
                <w:rFonts w:ascii="Cambria Math" w:hAnsi="Cambria Math"/>
              </w:rPr>
              <m:t>int</m:t>
            </m:r>
          </m:sub>
        </m:sSub>
      </m:oMath>
      <w:r w:rsidR="00B82236" w:rsidRPr="0044571B">
        <w:rPr>
          <w:lang w:val="en-US"/>
        </w:rPr>
        <w:t>. This comes from a Cox regression which, in addition to the influencing factors listed here, also includes the interaction between operation and the individual GTMK.</w:t>
      </w:r>
    </w:p>
    <w:tbl>
      <w:tblPr>
        <w:tblStyle w:val="Tabellenraster"/>
        <w:tblW w:w="9062" w:type="dxa"/>
        <w:jc w:val="center"/>
        <w:tblLayout w:type="fixed"/>
        <w:tblLook w:val="04A0" w:firstRow="1" w:lastRow="0" w:firstColumn="1" w:lastColumn="0" w:noHBand="0" w:noVBand="1"/>
      </w:tblPr>
      <w:tblGrid>
        <w:gridCol w:w="1413"/>
        <w:gridCol w:w="1559"/>
        <w:gridCol w:w="803"/>
        <w:gridCol w:w="1348"/>
        <w:gridCol w:w="828"/>
        <w:gridCol w:w="1461"/>
        <w:gridCol w:w="726"/>
        <w:gridCol w:w="924"/>
      </w:tblGrid>
      <w:tr w:rsidR="00B82236" w:rsidRPr="00C723FE" w14:paraId="612C9148" w14:textId="77777777" w:rsidTr="005478F3">
        <w:trPr>
          <w:jc w:val="center"/>
        </w:trPr>
        <w:tc>
          <w:tcPr>
            <w:tcW w:w="9062" w:type="dxa"/>
            <w:gridSpan w:val="8"/>
            <w:shd w:val="clear" w:color="auto" w:fill="B4C6E7" w:themeFill="accent1" w:themeFillTint="66"/>
          </w:tcPr>
          <w:p w14:paraId="1867CCE8" w14:textId="6174B5FD" w:rsidR="00B82236" w:rsidRPr="0044571B" w:rsidRDefault="00B82236" w:rsidP="005478F3">
            <w:pPr>
              <w:jc w:val="center"/>
              <w:rPr>
                <w:rFonts w:cstheme="minorHAnsi"/>
                <w:b/>
                <w:bCs/>
                <w:sz w:val="16"/>
                <w:szCs w:val="16"/>
                <w:lang w:val="en-US"/>
              </w:rPr>
            </w:pPr>
            <w:r w:rsidRPr="0044571B">
              <w:rPr>
                <w:rFonts w:cstheme="minorHAnsi"/>
                <w:b/>
                <w:bCs/>
                <w:sz w:val="16"/>
                <w:szCs w:val="16"/>
                <w:lang w:val="en-US"/>
              </w:rPr>
              <w:t>Injury- or surgical related complication (SC)</w:t>
            </w:r>
          </w:p>
        </w:tc>
      </w:tr>
      <w:tr w:rsidR="00B82236" w:rsidRPr="00FC1381" w14:paraId="21E6CDD6" w14:textId="77777777" w:rsidTr="00EF62D6">
        <w:trPr>
          <w:jc w:val="center"/>
        </w:trPr>
        <w:tc>
          <w:tcPr>
            <w:tcW w:w="1413" w:type="dxa"/>
          </w:tcPr>
          <w:p w14:paraId="2D9DD0CC" w14:textId="77777777" w:rsidR="00B82236" w:rsidRPr="00B82236" w:rsidRDefault="00B82236" w:rsidP="00B82236">
            <w:pPr>
              <w:jc w:val="center"/>
              <w:rPr>
                <w:rFonts w:cstheme="minorHAnsi"/>
                <w:b/>
                <w:bCs/>
                <w:sz w:val="16"/>
                <w:szCs w:val="16"/>
                <w:lang w:val="en-US"/>
              </w:rPr>
            </w:pPr>
          </w:p>
        </w:tc>
        <w:tc>
          <w:tcPr>
            <w:tcW w:w="2362" w:type="dxa"/>
            <w:gridSpan w:val="2"/>
          </w:tcPr>
          <w:p w14:paraId="1A600099" w14:textId="6212C6B8" w:rsidR="00B82236" w:rsidRPr="00B82236" w:rsidRDefault="00B82236" w:rsidP="00B82236">
            <w:pPr>
              <w:jc w:val="center"/>
              <w:rPr>
                <w:rFonts w:cstheme="minorHAnsi"/>
                <w:b/>
                <w:bCs/>
                <w:sz w:val="16"/>
                <w:szCs w:val="16"/>
              </w:rPr>
            </w:pPr>
            <w:r w:rsidRPr="00FC1381">
              <w:rPr>
                <w:rFonts w:cstheme="minorHAnsi"/>
                <w:b/>
                <w:bCs/>
                <w:sz w:val="16"/>
                <w:szCs w:val="16"/>
              </w:rPr>
              <w:t xml:space="preserve">Total </w:t>
            </w:r>
            <w:proofErr w:type="spellStart"/>
            <w:r w:rsidRPr="00FC1381">
              <w:rPr>
                <w:rFonts w:cstheme="minorHAnsi"/>
                <w:b/>
                <w:bCs/>
                <w:sz w:val="16"/>
                <w:szCs w:val="16"/>
              </w:rPr>
              <w:t>cohort</w:t>
            </w:r>
            <w:proofErr w:type="spellEnd"/>
          </w:p>
        </w:tc>
        <w:tc>
          <w:tcPr>
            <w:tcW w:w="2176" w:type="dxa"/>
            <w:gridSpan w:val="2"/>
          </w:tcPr>
          <w:p w14:paraId="7003A2EE" w14:textId="055E616E" w:rsidR="00B82236" w:rsidRPr="00B82236" w:rsidRDefault="00B82236" w:rsidP="00B82236">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Operative Treatment</w:t>
            </w:r>
          </w:p>
        </w:tc>
        <w:tc>
          <w:tcPr>
            <w:tcW w:w="2187" w:type="dxa"/>
            <w:gridSpan w:val="2"/>
          </w:tcPr>
          <w:p w14:paraId="568E6AE3" w14:textId="10CC719C" w:rsidR="00B82236" w:rsidRPr="00B82236" w:rsidRDefault="00B82236" w:rsidP="00B82236">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Non-Operative Treatment</w:t>
            </w:r>
          </w:p>
        </w:tc>
        <w:tc>
          <w:tcPr>
            <w:tcW w:w="924" w:type="dxa"/>
          </w:tcPr>
          <w:p w14:paraId="30A76BFE" w14:textId="0E2F2D70" w:rsidR="00B82236" w:rsidRPr="00B82236" w:rsidRDefault="00B82236" w:rsidP="00B82236">
            <w:pPr>
              <w:jc w:val="center"/>
              <w:rPr>
                <w:rFonts w:cstheme="minorHAnsi"/>
                <w:b/>
                <w:bCs/>
                <w:sz w:val="16"/>
                <w:szCs w:val="16"/>
                <w:lang w:val="en-US"/>
              </w:rPr>
            </w:pPr>
            <w:r w:rsidRPr="00FC1381">
              <w:rPr>
                <w:rFonts w:cstheme="minorHAnsi"/>
                <w:b/>
                <w:bCs/>
                <w:sz w:val="16"/>
                <w:szCs w:val="16"/>
                <w:lang w:val="en-US"/>
              </w:rPr>
              <w:t>OP vs no OP</w:t>
            </w:r>
          </w:p>
        </w:tc>
      </w:tr>
      <w:tr w:rsidR="00B82236" w:rsidRPr="00FC1381" w14:paraId="561E4EB6" w14:textId="77777777" w:rsidTr="005478F3">
        <w:trPr>
          <w:jc w:val="center"/>
        </w:trPr>
        <w:tc>
          <w:tcPr>
            <w:tcW w:w="1413" w:type="dxa"/>
          </w:tcPr>
          <w:p w14:paraId="05CE6F6C" w14:textId="77777777" w:rsidR="00B82236" w:rsidRPr="005478F3" w:rsidRDefault="00B82236" w:rsidP="005478F3">
            <w:pPr>
              <w:jc w:val="center"/>
              <w:rPr>
                <w:rFonts w:cstheme="minorHAnsi"/>
                <w:b/>
                <w:bCs/>
                <w:sz w:val="16"/>
                <w:szCs w:val="16"/>
              </w:rPr>
            </w:pPr>
            <w:r w:rsidRPr="005478F3">
              <w:rPr>
                <w:rFonts w:cstheme="minorHAnsi"/>
                <w:b/>
                <w:bCs/>
                <w:sz w:val="16"/>
                <w:szCs w:val="16"/>
              </w:rPr>
              <w:t>Variable</w:t>
            </w:r>
          </w:p>
        </w:tc>
        <w:tc>
          <w:tcPr>
            <w:tcW w:w="1559" w:type="dxa"/>
          </w:tcPr>
          <w:p w14:paraId="5B9523CD"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803" w:type="dxa"/>
          </w:tcPr>
          <w:p w14:paraId="038B57B4"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1348" w:type="dxa"/>
          </w:tcPr>
          <w:p w14:paraId="13B03AE8"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828" w:type="dxa"/>
          </w:tcPr>
          <w:p w14:paraId="6AD097B1"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1461" w:type="dxa"/>
          </w:tcPr>
          <w:p w14:paraId="5F585118"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726" w:type="dxa"/>
          </w:tcPr>
          <w:p w14:paraId="5A2BDFDB"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924" w:type="dxa"/>
          </w:tcPr>
          <w:p w14:paraId="6037C21A" w14:textId="5A8BA0E0" w:rsidR="00B82236" w:rsidRPr="005478F3" w:rsidRDefault="00B82236" w:rsidP="005478F3">
            <w:pPr>
              <w:jc w:val="center"/>
              <w:rPr>
                <w:rFonts w:cstheme="minorHAnsi"/>
                <w:b/>
                <w:bCs/>
                <w:sz w:val="16"/>
                <w:szCs w:val="16"/>
                <w:vertAlign w:val="subscript"/>
              </w:rPr>
            </w:pPr>
            <w:r w:rsidRPr="005478F3">
              <w:rPr>
                <w:rFonts w:cstheme="minorHAnsi"/>
                <w:b/>
                <w:bCs/>
                <w:sz w:val="16"/>
                <w:szCs w:val="16"/>
              </w:rPr>
              <w:t>P</w:t>
            </w:r>
            <w:r w:rsidRPr="005478F3">
              <w:rPr>
                <w:rFonts w:cstheme="minorHAnsi"/>
                <w:b/>
                <w:bCs/>
                <w:sz w:val="16"/>
                <w:szCs w:val="16"/>
                <w:vertAlign w:val="subscript"/>
              </w:rPr>
              <w:t>int</w:t>
            </w:r>
          </w:p>
        </w:tc>
      </w:tr>
      <w:tr w:rsidR="00B82236" w:rsidRPr="00FC1381" w14:paraId="70F5ECA7" w14:textId="77777777" w:rsidTr="005478F3">
        <w:trPr>
          <w:jc w:val="center"/>
        </w:trPr>
        <w:tc>
          <w:tcPr>
            <w:tcW w:w="1413" w:type="dxa"/>
          </w:tcPr>
          <w:p w14:paraId="63BE9234" w14:textId="0C4BD389"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Immobility</w:t>
            </w:r>
            <w:proofErr w:type="spellEnd"/>
          </w:p>
        </w:tc>
        <w:tc>
          <w:tcPr>
            <w:tcW w:w="1559" w:type="dxa"/>
          </w:tcPr>
          <w:p w14:paraId="20FBB8EC" w14:textId="0A3CA7BB"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(0.79, 1.13)</w:t>
            </w:r>
          </w:p>
        </w:tc>
        <w:tc>
          <w:tcPr>
            <w:tcW w:w="803" w:type="dxa"/>
          </w:tcPr>
          <w:p w14:paraId="73F1FC04" w14:textId="5B3E4ECA" w:rsidR="00B82236" w:rsidRPr="001E5CF2" w:rsidRDefault="00B82236" w:rsidP="005478F3">
            <w:pPr>
              <w:jc w:val="center"/>
              <w:rPr>
                <w:rFonts w:cstheme="minorHAnsi"/>
                <w:sz w:val="16"/>
                <w:szCs w:val="16"/>
              </w:rPr>
            </w:pPr>
            <w:r w:rsidRPr="005478F3">
              <w:rPr>
                <w:rFonts w:ascii="Calibri" w:hAnsi="Calibri" w:cs="Calibri"/>
                <w:color w:val="000000"/>
                <w:sz w:val="16"/>
                <w:szCs w:val="16"/>
              </w:rPr>
              <w:t>0.542</w:t>
            </w:r>
          </w:p>
        </w:tc>
        <w:tc>
          <w:tcPr>
            <w:tcW w:w="1348" w:type="dxa"/>
          </w:tcPr>
          <w:p w14:paraId="255E0DD5" w14:textId="7083E814"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(0.76, 1.27)</w:t>
            </w:r>
          </w:p>
        </w:tc>
        <w:tc>
          <w:tcPr>
            <w:tcW w:w="828" w:type="dxa"/>
          </w:tcPr>
          <w:p w14:paraId="244558E8" w14:textId="1F0ED4E1"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0.892</w:t>
            </w:r>
          </w:p>
        </w:tc>
        <w:tc>
          <w:tcPr>
            <w:tcW w:w="1461" w:type="dxa"/>
          </w:tcPr>
          <w:p w14:paraId="13707C6C" w14:textId="1F659201"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(0.69, 1.15)</w:t>
            </w:r>
          </w:p>
        </w:tc>
        <w:tc>
          <w:tcPr>
            <w:tcW w:w="726" w:type="dxa"/>
          </w:tcPr>
          <w:p w14:paraId="5D62014A" w14:textId="6DFB319B" w:rsidR="00B82236" w:rsidRPr="001E5CF2" w:rsidRDefault="00B82236" w:rsidP="005478F3">
            <w:pPr>
              <w:jc w:val="center"/>
              <w:rPr>
                <w:rFonts w:cstheme="minorHAnsi"/>
                <w:sz w:val="16"/>
                <w:szCs w:val="16"/>
              </w:rPr>
            </w:pPr>
            <w:r w:rsidRPr="005478F3">
              <w:rPr>
                <w:rFonts w:ascii="Calibri" w:hAnsi="Calibri" w:cs="Calibri"/>
                <w:color w:val="000000"/>
                <w:sz w:val="16"/>
                <w:szCs w:val="16"/>
              </w:rPr>
              <w:t>0.378</w:t>
            </w:r>
          </w:p>
        </w:tc>
        <w:tc>
          <w:tcPr>
            <w:tcW w:w="924" w:type="dxa"/>
          </w:tcPr>
          <w:p w14:paraId="13D86DB8" w14:textId="20C6B1C8" w:rsidR="00B82236" w:rsidRPr="00EF62D6" w:rsidRDefault="00B82236" w:rsidP="005478F3">
            <w:pPr>
              <w:jc w:val="center"/>
              <w:rPr>
                <w:sz w:val="16"/>
                <w:szCs w:val="16"/>
              </w:rPr>
            </w:pPr>
            <w:r w:rsidRPr="005478F3">
              <w:rPr>
                <w:sz w:val="16"/>
                <w:szCs w:val="16"/>
              </w:rPr>
              <w:t>0.438</w:t>
            </w:r>
          </w:p>
        </w:tc>
      </w:tr>
      <w:tr w:rsidR="00B82236" w:rsidRPr="00FC1381" w14:paraId="18B22C0C" w14:textId="77777777" w:rsidTr="005478F3">
        <w:trPr>
          <w:jc w:val="center"/>
        </w:trPr>
        <w:tc>
          <w:tcPr>
            <w:tcW w:w="1413" w:type="dxa"/>
          </w:tcPr>
          <w:p w14:paraId="2584C771" w14:textId="53FEEE15"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Falling</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tendency</w:t>
            </w:r>
            <w:proofErr w:type="spellEnd"/>
          </w:p>
        </w:tc>
        <w:tc>
          <w:tcPr>
            <w:tcW w:w="1559" w:type="dxa"/>
          </w:tcPr>
          <w:p w14:paraId="71E40ECB" w14:textId="6AB1089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(0.91, 1.05)</w:t>
            </w:r>
          </w:p>
        </w:tc>
        <w:tc>
          <w:tcPr>
            <w:tcW w:w="803" w:type="dxa"/>
          </w:tcPr>
          <w:p w14:paraId="55186C4B" w14:textId="2E4F55FA" w:rsidR="00B82236" w:rsidRPr="001E5CF2" w:rsidRDefault="00B82236" w:rsidP="005478F3">
            <w:pPr>
              <w:jc w:val="center"/>
              <w:rPr>
                <w:rFonts w:cstheme="minorHAnsi"/>
                <w:sz w:val="16"/>
                <w:szCs w:val="16"/>
              </w:rPr>
            </w:pPr>
            <w:r w:rsidRPr="005478F3">
              <w:rPr>
                <w:rFonts w:ascii="Calibri" w:hAnsi="Calibri" w:cs="Calibri"/>
                <w:color w:val="000000"/>
                <w:sz w:val="16"/>
                <w:szCs w:val="16"/>
              </w:rPr>
              <w:t>0.536</w:t>
            </w:r>
          </w:p>
        </w:tc>
        <w:tc>
          <w:tcPr>
            <w:tcW w:w="1348" w:type="dxa"/>
          </w:tcPr>
          <w:p w14:paraId="24FF5E7A" w14:textId="303B3CB8"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(0.86, 1.06)</w:t>
            </w:r>
          </w:p>
        </w:tc>
        <w:tc>
          <w:tcPr>
            <w:tcW w:w="828" w:type="dxa"/>
          </w:tcPr>
          <w:p w14:paraId="73D83101" w14:textId="148FE74C" w:rsidR="00B82236" w:rsidRPr="001E5CF2" w:rsidRDefault="00B82236" w:rsidP="005478F3">
            <w:pPr>
              <w:jc w:val="center"/>
              <w:rPr>
                <w:rFonts w:cstheme="minorHAnsi"/>
                <w:sz w:val="16"/>
                <w:szCs w:val="16"/>
              </w:rPr>
            </w:pPr>
            <w:r w:rsidRPr="005478F3">
              <w:rPr>
                <w:rFonts w:ascii="Calibri" w:hAnsi="Calibri" w:cs="Calibri"/>
                <w:color w:val="000000"/>
                <w:sz w:val="16"/>
                <w:szCs w:val="16"/>
              </w:rPr>
              <w:t>0.359</w:t>
            </w:r>
          </w:p>
        </w:tc>
        <w:tc>
          <w:tcPr>
            <w:tcW w:w="1461" w:type="dxa"/>
          </w:tcPr>
          <w:p w14:paraId="47DCE687" w14:textId="0B3189A0" w:rsidR="00B82236" w:rsidRPr="001E5CF2" w:rsidRDefault="00B82236" w:rsidP="005478F3">
            <w:pPr>
              <w:jc w:val="center"/>
              <w:rPr>
                <w:rFonts w:cstheme="minorHAnsi"/>
                <w:sz w:val="16"/>
                <w:szCs w:val="16"/>
              </w:rPr>
            </w:pPr>
            <w:r w:rsidRPr="005478F3">
              <w:rPr>
                <w:rFonts w:ascii="Calibri" w:hAnsi="Calibri" w:cs="Calibri"/>
                <w:color w:val="000000"/>
                <w:sz w:val="16"/>
                <w:szCs w:val="16"/>
              </w:rPr>
              <w:t>1</w:t>
            </w:r>
            <w:r w:rsidR="00AB2CDA">
              <w:rPr>
                <w:rFonts w:ascii="Calibri" w:hAnsi="Calibri" w:cs="Calibri"/>
                <w:color w:val="000000"/>
                <w:sz w:val="16"/>
                <w:szCs w:val="16"/>
              </w:rPr>
              <w:t>.00</w:t>
            </w:r>
            <w:r w:rsidRPr="005478F3">
              <w:rPr>
                <w:rFonts w:ascii="Calibri" w:hAnsi="Calibri" w:cs="Calibri"/>
                <w:color w:val="000000"/>
                <w:sz w:val="16"/>
                <w:szCs w:val="16"/>
              </w:rPr>
              <w:t xml:space="preserve"> (0.9</w:t>
            </w:r>
            <w:r w:rsidR="00AB2CDA">
              <w:rPr>
                <w:rFonts w:ascii="Calibri" w:hAnsi="Calibri" w:cs="Calibri"/>
                <w:color w:val="000000"/>
                <w:sz w:val="16"/>
                <w:szCs w:val="16"/>
              </w:rPr>
              <w:t>0</w:t>
            </w:r>
            <w:r w:rsidRPr="005478F3">
              <w:rPr>
                <w:rFonts w:ascii="Calibri" w:hAnsi="Calibri" w:cs="Calibri"/>
                <w:color w:val="000000"/>
                <w:sz w:val="16"/>
                <w:szCs w:val="16"/>
              </w:rPr>
              <w:t>, 1.1</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0084A9EE" w14:textId="626F1C75"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0.935</w:t>
            </w:r>
          </w:p>
        </w:tc>
        <w:tc>
          <w:tcPr>
            <w:tcW w:w="924" w:type="dxa"/>
          </w:tcPr>
          <w:p w14:paraId="7C77BD9D" w14:textId="4C57ED0C" w:rsidR="00B82236" w:rsidRPr="00EF62D6" w:rsidRDefault="00B82236" w:rsidP="005478F3">
            <w:pPr>
              <w:jc w:val="center"/>
              <w:rPr>
                <w:sz w:val="16"/>
                <w:szCs w:val="16"/>
              </w:rPr>
            </w:pPr>
            <w:r w:rsidRPr="005478F3">
              <w:rPr>
                <w:sz w:val="16"/>
                <w:szCs w:val="16"/>
              </w:rPr>
              <w:t>0.715</w:t>
            </w:r>
          </w:p>
        </w:tc>
      </w:tr>
      <w:tr w:rsidR="00B82236" w:rsidRPr="00FC1381" w14:paraId="4750625F" w14:textId="77777777" w:rsidTr="005478F3">
        <w:trPr>
          <w:jc w:val="center"/>
        </w:trPr>
        <w:tc>
          <w:tcPr>
            <w:tcW w:w="1413" w:type="dxa"/>
          </w:tcPr>
          <w:p w14:paraId="065078B1"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Cognitive</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deficits</w:t>
            </w:r>
            <w:proofErr w:type="spellEnd"/>
          </w:p>
        </w:tc>
        <w:tc>
          <w:tcPr>
            <w:tcW w:w="1559" w:type="dxa"/>
          </w:tcPr>
          <w:p w14:paraId="5832D7D8" w14:textId="13C9E2F2"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(0.84, 1.1</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318F667E" w14:textId="2528ED69" w:rsidR="00B82236" w:rsidRPr="001E5CF2" w:rsidRDefault="00B82236" w:rsidP="005478F3">
            <w:pPr>
              <w:jc w:val="center"/>
              <w:rPr>
                <w:rFonts w:cstheme="minorHAnsi"/>
                <w:sz w:val="16"/>
                <w:szCs w:val="16"/>
              </w:rPr>
            </w:pPr>
            <w:r w:rsidRPr="005478F3">
              <w:rPr>
                <w:rFonts w:ascii="Calibri" w:hAnsi="Calibri" w:cs="Calibri"/>
                <w:color w:val="000000"/>
                <w:sz w:val="16"/>
                <w:szCs w:val="16"/>
              </w:rPr>
              <w:t>0.567</w:t>
            </w:r>
          </w:p>
        </w:tc>
        <w:tc>
          <w:tcPr>
            <w:tcW w:w="1348" w:type="dxa"/>
          </w:tcPr>
          <w:p w14:paraId="655BAE43" w14:textId="63CEC530" w:rsidR="00B82236" w:rsidRPr="001E5CF2" w:rsidRDefault="00B82236" w:rsidP="005478F3">
            <w:pPr>
              <w:jc w:val="center"/>
              <w:rPr>
                <w:rFonts w:cstheme="minorHAnsi"/>
                <w:sz w:val="16"/>
                <w:szCs w:val="16"/>
              </w:rPr>
            </w:pPr>
            <w:r w:rsidRPr="005478F3">
              <w:rPr>
                <w:rFonts w:ascii="Calibri" w:hAnsi="Calibri" w:cs="Calibri"/>
                <w:color w:val="000000"/>
                <w:sz w:val="16"/>
                <w:szCs w:val="16"/>
              </w:rPr>
              <w:t>1.1</w:t>
            </w:r>
            <w:r w:rsidR="00AB2CDA">
              <w:rPr>
                <w:rFonts w:ascii="Calibri" w:hAnsi="Calibri" w:cs="Calibri"/>
                <w:color w:val="000000"/>
                <w:sz w:val="16"/>
                <w:szCs w:val="16"/>
              </w:rPr>
              <w:t>0</w:t>
            </w:r>
            <w:r w:rsidRPr="005478F3">
              <w:rPr>
                <w:rFonts w:ascii="Calibri" w:hAnsi="Calibri" w:cs="Calibri"/>
                <w:color w:val="000000"/>
                <w:sz w:val="16"/>
                <w:szCs w:val="16"/>
              </w:rPr>
              <w:t xml:space="preserve"> (0.91, 1.31)</w:t>
            </w:r>
          </w:p>
        </w:tc>
        <w:tc>
          <w:tcPr>
            <w:tcW w:w="828" w:type="dxa"/>
          </w:tcPr>
          <w:p w14:paraId="09392CEA" w14:textId="0130A412" w:rsidR="00B82236" w:rsidRPr="001E5CF2" w:rsidRDefault="00B82236" w:rsidP="005478F3">
            <w:pPr>
              <w:jc w:val="center"/>
              <w:rPr>
                <w:rFonts w:cstheme="minorHAnsi"/>
                <w:sz w:val="16"/>
                <w:szCs w:val="16"/>
              </w:rPr>
            </w:pPr>
            <w:r w:rsidRPr="005478F3">
              <w:rPr>
                <w:rFonts w:ascii="Calibri" w:hAnsi="Calibri" w:cs="Calibri"/>
                <w:color w:val="000000"/>
                <w:sz w:val="16"/>
                <w:szCs w:val="16"/>
              </w:rPr>
              <w:t>0.322</w:t>
            </w:r>
          </w:p>
        </w:tc>
        <w:tc>
          <w:tcPr>
            <w:tcW w:w="1461" w:type="dxa"/>
          </w:tcPr>
          <w:p w14:paraId="717CC80C" w14:textId="4321198D" w:rsidR="00B82236" w:rsidRPr="001E5CF2" w:rsidRDefault="00B82236" w:rsidP="005478F3">
            <w:pPr>
              <w:jc w:val="center"/>
              <w:rPr>
                <w:rFonts w:cstheme="minorHAnsi"/>
                <w:sz w:val="16"/>
                <w:szCs w:val="16"/>
              </w:rPr>
            </w:pPr>
            <w:r w:rsidRPr="005478F3">
              <w:rPr>
                <w:rFonts w:ascii="Calibri" w:hAnsi="Calibri" w:cs="Calibri"/>
                <w:color w:val="000000"/>
                <w:sz w:val="16"/>
                <w:szCs w:val="16"/>
              </w:rPr>
              <w:t>0.84 (0.69, 1.03)</w:t>
            </w:r>
          </w:p>
        </w:tc>
        <w:tc>
          <w:tcPr>
            <w:tcW w:w="726" w:type="dxa"/>
          </w:tcPr>
          <w:p w14:paraId="5B1379A8" w14:textId="621BF55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0.095</w:t>
            </w:r>
          </w:p>
        </w:tc>
        <w:tc>
          <w:tcPr>
            <w:tcW w:w="924" w:type="dxa"/>
          </w:tcPr>
          <w:p w14:paraId="152F0145" w14:textId="74B7F5DF" w:rsidR="00B82236" w:rsidRPr="00EF62D6" w:rsidRDefault="00B82236" w:rsidP="005478F3">
            <w:pPr>
              <w:jc w:val="center"/>
              <w:rPr>
                <w:sz w:val="16"/>
                <w:szCs w:val="16"/>
              </w:rPr>
            </w:pPr>
            <w:r>
              <w:rPr>
                <w:sz w:val="16"/>
                <w:szCs w:val="16"/>
              </w:rPr>
              <w:t>&lt; 0.001</w:t>
            </w:r>
          </w:p>
        </w:tc>
      </w:tr>
      <w:tr w:rsidR="00B82236" w:rsidRPr="00FC1381" w14:paraId="6A3C91A6" w14:textId="77777777" w:rsidTr="005478F3">
        <w:trPr>
          <w:jc w:val="center"/>
        </w:trPr>
        <w:tc>
          <w:tcPr>
            <w:tcW w:w="1413" w:type="dxa"/>
          </w:tcPr>
          <w:p w14:paraId="71DABA17" w14:textId="7600881F"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Incontinence</w:t>
            </w:r>
            <w:proofErr w:type="spellEnd"/>
          </w:p>
        </w:tc>
        <w:tc>
          <w:tcPr>
            <w:tcW w:w="1559" w:type="dxa"/>
          </w:tcPr>
          <w:p w14:paraId="6F21ED8D" w14:textId="4DB360A1"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 1.06)</w:t>
            </w:r>
          </w:p>
        </w:tc>
        <w:tc>
          <w:tcPr>
            <w:tcW w:w="803" w:type="dxa"/>
          </w:tcPr>
          <w:p w14:paraId="03A33B54" w14:textId="498E0E78" w:rsidR="00B82236" w:rsidRPr="001E5CF2" w:rsidRDefault="00B82236" w:rsidP="005478F3">
            <w:pPr>
              <w:jc w:val="center"/>
              <w:rPr>
                <w:rFonts w:cstheme="minorHAnsi"/>
                <w:sz w:val="16"/>
                <w:szCs w:val="16"/>
              </w:rPr>
            </w:pPr>
            <w:r w:rsidRPr="005478F3">
              <w:rPr>
                <w:rFonts w:ascii="Calibri" w:hAnsi="Calibri" w:cs="Calibri"/>
                <w:color w:val="000000"/>
                <w:sz w:val="16"/>
                <w:szCs w:val="16"/>
              </w:rPr>
              <w:t>0.574</w:t>
            </w:r>
          </w:p>
        </w:tc>
        <w:tc>
          <w:tcPr>
            <w:tcW w:w="1348" w:type="dxa"/>
          </w:tcPr>
          <w:p w14:paraId="2827B7CB" w14:textId="060CA6AA"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(0.92, 1.15)</w:t>
            </w:r>
          </w:p>
        </w:tc>
        <w:tc>
          <w:tcPr>
            <w:tcW w:w="828" w:type="dxa"/>
          </w:tcPr>
          <w:p w14:paraId="16C2BC04" w14:textId="40FE75F2" w:rsidR="00B82236" w:rsidRPr="001E5CF2" w:rsidRDefault="00B82236" w:rsidP="005478F3">
            <w:pPr>
              <w:jc w:val="center"/>
              <w:rPr>
                <w:rFonts w:cstheme="minorHAnsi"/>
                <w:sz w:val="16"/>
                <w:szCs w:val="16"/>
              </w:rPr>
            </w:pPr>
            <w:r w:rsidRPr="005478F3">
              <w:rPr>
                <w:rFonts w:ascii="Calibri" w:hAnsi="Calibri" w:cs="Calibri"/>
                <w:color w:val="000000"/>
                <w:sz w:val="16"/>
                <w:szCs w:val="16"/>
              </w:rPr>
              <w:t>0.636</w:t>
            </w:r>
          </w:p>
        </w:tc>
        <w:tc>
          <w:tcPr>
            <w:tcW w:w="1461" w:type="dxa"/>
          </w:tcPr>
          <w:p w14:paraId="47B3B40E" w14:textId="11CB4DBB"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(0.83, 1.04)</w:t>
            </w:r>
          </w:p>
        </w:tc>
        <w:tc>
          <w:tcPr>
            <w:tcW w:w="726" w:type="dxa"/>
          </w:tcPr>
          <w:p w14:paraId="540F4551" w14:textId="21EA5F49" w:rsidR="00B82236" w:rsidRPr="001E5CF2" w:rsidRDefault="00B82236" w:rsidP="005478F3">
            <w:pPr>
              <w:jc w:val="center"/>
              <w:rPr>
                <w:rFonts w:cstheme="minorHAnsi"/>
                <w:sz w:val="16"/>
                <w:szCs w:val="16"/>
              </w:rPr>
            </w:pPr>
            <w:r w:rsidRPr="005478F3">
              <w:rPr>
                <w:rFonts w:ascii="Calibri" w:hAnsi="Calibri" w:cs="Calibri"/>
                <w:color w:val="000000"/>
                <w:sz w:val="16"/>
                <w:szCs w:val="16"/>
              </w:rPr>
              <w:t>0.204</w:t>
            </w:r>
          </w:p>
        </w:tc>
        <w:tc>
          <w:tcPr>
            <w:tcW w:w="924" w:type="dxa"/>
          </w:tcPr>
          <w:p w14:paraId="68E31229" w14:textId="4A6040EA" w:rsidR="00B82236" w:rsidRPr="00EF62D6" w:rsidRDefault="00B82236" w:rsidP="005478F3">
            <w:pPr>
              <w:jc w:val="center"/>
              <w:rPr>
                <w:sz w:val="16"/>
                <w:szCs w:val="16"/>
              </w:rPr>
            </w:pPr>
            <w:r w:rsidRPr="005478F3">
              <w:rPr>
                <w:sz w:val="16"/>
                <w:szCs w:val="16"/>
              </w:rPr>
              <w:t>0.075</w:t>
            </w:r>
          </w:p>
        </w:tc>
      </w:tr>
      <w:tr w:rsidR="00B82236" w:rsidRPr="00FC1381" w14:paraId="731CC50B" w14:textId="77777777" w:rsidTr="005478F3">
        <w:trPr>
          <w:jc w:val="center"/>
        </w:trPr>
        <w:tc>
          <w:tcPr>
            <w:tcW w:w="1413" w:type="dxa"/>
          </w:tcPr>
          <w:p w14:paraId="30AC7695" w14:textId="0D730E11"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Decubital</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ulcers</w:t>
            </w:r>
            <w:proofErr w:type="spellEnd"/>
          </w:p>
        </w:tc>
        <w:tc>
          <w:tcPr>
            <w:tcW w:w="1559" w:type="dxa"/>
          </w:tcPr>
          <w:p w14:paraId="634DED78" w14:textId="4F2B0AA5"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(0.87, 1.1</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3F9C0F67" w14:textId="1279086A" w:rsidR="00B82236" w:rsidRPr="001E5CF2" w:rsidRDefault="00B82236" w:rsidP="005478F3">
            <w:pPr>
              <w:jc w:val="center"/>
              <w:rPr>
                <w:rFonts w:cstheme="minorHAnsi"/>
                <w:sz w:val="16"/>
                <w:szCs w:val="16"/>
              </w:rPr>
            </w:pPr>
            <w:r w:rsidRPr="005478F3">
              <w:rPr>
                <w:rFonts w:ascii="Calibri" w:hAnsi="Calibri" w:cs="Calibri"/>
                <w:color w:val="000000"/>
                <w:sz w:val="16"/>
                <w:szCs w:val="16"/>
              </w:rPr>
              <w:t>0.717</w:t>
            </w:r>
          </w:p>
        </w:tc>
        <w:tc>
          <w:tcPr>
            <w:tcW w:w="1348" w:type="dxa"/>
          </w:tcPr>
          <w:p w14:paraId="6107B117" w14:textId="40AD4497"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(0.92, 1.27)</w:t>
            </w:r>
          </w:p>
        </w:tc>
        <w:tc>
          <w:tcPr>
            <w:tcW w:w="828" w:type="dxa"/>
          </w:tcPr>
          <w:p w14:paraId="7F21B4EA" w14:textId="27344B99" w:rsidR="00B82236" w:rsidRPr="001E5CF2" w:rsidRDefault="00B82236" w:rsidP="005478F3">
            <w:pPr>
              <w:jc w:val="center"/>
              <w:rPr>
                <w:rFonts w:cstheme="minorHAnsi"/>
                <w:sz w:val="16"/>
                <w:szCs w:val="16"/>
              </w:rPr>
            </w:pPr>
            <w:r w:rsidRPr="005478F3">
              <w:rPr>
                <w:rFonts w:ascii="Calibri" w:hAnsi="Calibri" w:cs="Calibri"/>
                <w:color w:val="000000"/>
                <w:sz w:val="16"/>
                <w:szCs w:val="16"/>
              </w:rPr>
              <w:t>0.342</w:t>
            </w:r>
          </w:p>
        </w:tc>
        <w:tc>
          <w:tcPr>
            <w:tcW w:w="1461" w:type="dxa"/>
          </w:tcPr>
          <w:p w14:paraId="4B2674FC" w14:textId="2CD21867" w:rsidR="00B82236" w:rsidRPr="001E5CF2" w:rsidRDefault="00B82236" w:rsidP="005478F3">
            <w:pPr>
              <w:jc w:val="center"/>
              <w:rPr>
                <w:rFonts w:cstheme="minorHAnsi"/>
                <w:sz w:val="16"/>
                <w:szCs w:val="16"/>
              </w:rPr>
            </w:pPr>
            <w:r w:rsidRPr="005478F3">
              <w:rPr>
                <w:rFonts w:ascii="Calibri" w:hAnsi="Calibri" w:cs="Calibri"/>
                <w:color w:val="000000"/>
                <w:sz w:val="16"/>
                <w:szCs w:val="16"/>
              </w:rPr>
              <w:t>0.87 (0.73, 1.03)</w:t>
            </w:r>
          </w:p>
        </w:tc>
        <w:tc>
          <w:tcPr>
            <w:tcW w:w="726" w:type="dxa"/>
          </w:tcPr>
          <w:p w14:paraId="1D62CAAE" w14:textId="695AEE69" w:rsidR="00B82236" w:rsidRPr="001E5CF2" w:rsidRDefault="00B82236" w:rsidP="005478F3">
            <w:pPr>
              <w:jc w:val="center"/>
              <w:rPr>
                <w:rFonts w:cstheme="minorHAnsi"/>
                <w:sz w:val="16"/>
                <w:szCs w:val="16"/>
              </w:rPr>
            </w:pPr>
            <w:r w:rsidRPr="005478F3">
              <w:rPr>
                <w:rFonts w:ascii="Calibri" w:hAnsi="Calibri" w:cs="Calibri"/>
                <w:color w:val="000000"/>
                <w:sz w:val="16"/>
                <w:szCs w:val="16"/>
              </w:rPr>
              <w:t>0.097</w:t>
            </w:r>
          </w:p>
        </w:tc>
        <w:tc>
          <w:tcPr>
            <w:tcW w:w="924" w:type="dxa"/>
          </w:tcPr>
          <w:p w14:paraId="72063499" w14:textId="4B352EBF" w:rsidR="00B82236" w:rsidRPr="00EF62D6" w:rsidRDefault="00B82236" w:rsidP="005478F3">
            <w:pPr>
              <w:jc w:val="center"/>
              <w:rPr>
                <w:sz w:val="16"/>
                <w:szCs w:val="16"/>
              </w:rPr>
            </w:pPr>
            <w:r w:rsidRPr="005478F3">
              <w:rPr>
                <w:sz w:val="16"/>
                <w:szCs w:val="16"/>
              </w:rPr>
              <w:t>0.009</w:t>
            </w:r>
          </w:p>
        </w:tc>
      </w:tr>
      <w:tr w:rsidR="00B82236" w:rsidRPr="00FC1381" w14:paraId="2E99E5B9" w14:textId="77777777" w:rsidTr="005478F3">
        <w:trPr>
          <w:jc w:val="center"/>
        </w:trPr>
        <w:tc>
          <w:tcPr>
            <w:tcW w:w="1413" w:type="dxa"/>
          </w:tcPr>
          <w:p w14:paraId="31C033C1" w14:textId="11EF5EF2" w:rsidR="00B82236" w:rsidRPr="00FC1381" w:rsidRDefault="00B82236" w:rsidP="005478F3">
            <w:pPr>
              <w:jc w:val="center"/>
              <w:rPr>
                <w:rFonts w:cstheme="minorHAnsi"/>
                <w:sz w:val="16"/>
                <w:szCs w:val="16"/>
              </w:rPr>
            </w:pPr>
            <w:r w:rsidRPr="00FC1381">
              <w:rPr>
                <w:rFonts w:cstheme="minorHAnsi"/>
                <w:color w:val="000000"/>
                <w:sz w:val="16"/>
                <w:szCs w:val="16"/>
              </w:rPr>
              <w:t xml:space="preserve">Malnutrition and </w:t>
            </w:r>
            <w:proofErr w:type="spellStart"/>
            <w:r w:rsidRPr="00FC1381">
              <w:rPr>
                <w:rFonts w:cstheme="minorHAnsi"/>
                <w:color w:val="000000"/>
                <w:sz w:val="16"/>
                <w:szCs w:val="16"/>
              </w:rPr>
              <w:t>malnourishment</w:t>
            </w:r>
            <w:proofErr w:type="spellEnd"/>
          </w:p>
        </w:tc>
        <w:tc>
          <w:tcPr>
            <w:tcW w:w="1559" w:type="dxa"/>
          </w:tcPr>
          <w:p w14:paraId="358E3739" w14:textId="5AA3E0DF"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(0.77, 1.16)</w:t>
            </w:r>
          </w:p>
        </w:tc>
        <w:tc>
          <w:tcPr>
            <w:tcW w:w="803" w:type="dxa"/>
          </w:tcPr>
          <w:p w14:paraId="2BE963D2" w14:textId="6E61C2F3" w:rsidR="00B82236" w:rsidRPr="001E5CF2" w:rsidRDefault="00B82236" w:rsidP="005478F3">
            <w:pPr>
              <w:jc w:val="center"/>
              <w:rPr>
                <w:rFonts w:cstheme="minorHAnsi"/>
                <w:sz w:val="16"/>
                <w:szCs w:val="16"/>
              </w:rPr>
            </w:pPr>
            <w:r w:rsidRPr="005478F3">
              <w:rPr>
                <w:rFonts w:ascii="Calibri" w:hAnsi="Calibri" w:cs="Calibri"/>
                <w:color w:val="000000"/>
                <w:sz w:val="16"/>
                <w:szCs w:val="16"/>
              </w:rPr>
              <w:t>0.571</w:t>
            </w:r>
          </w:p>
        </w:tc>
        <w:tc>
          <w:tcPr>
            <w:tcW w:w="1348" w:type="dxa"/>
          </w:tcPr>
          <w:p w14:paraId="33A72829" w14:textId="327DA1EA" w:rsidR="00B82236" w:rsidRPr="001E5CF2" w:rsidRDefault="00B82236" w:rsidP="005478F3">
            <w:pPr>
              <w:jc w:val="center"/>
              <w:rPr>
                <w:rFonts w:cstheme="minorHAnsi"/>
                <w:sz w:val="16"/>
                <w:szCs w:val="16"/>
              </w:rPr>
            </w:pPr>
            <w:r w:rsidRPr="005478F3">
              <w:rPr>
                <w:rFonts w:ascii="Calibri" w:hAnsi="Calibri" w:cs="Calibri"/>
                <w:color w:val="000000"/>
                <w:sz w:val="16"/>
                <w:szCs w:val="16"/>
              </w:rPr>
              <w:t>0.81 (0.6</w:t>
            </w:r>
            <w:r w:rsidR="00AB2CDA">
              <w:rPr>
                <w:rFonts w:ascii="Calibri" w:hAnsi="Calibri" w:cs="Calibri"/>
                <w:color w:val="000000"/>
                <w:sz w:val="16"/>
                <w:szCs w:val="16"/>
              </w:rPr>
              <w:t>0</w:t>
            </w:r>
            <w:r w:rsidRPr="005478F3">
              <w:rPr>
                <w:rFonts w:ascii="Calibri" w:hAnsi="Calibri" w:cs="Calibri"/>
                <w:color w:val="000000"/>
                <w:sz w:val="16"/>
                <w:szCs w:val="16"/>
              </w:rPr>
              <w:t>, 1.11)</w:t>
            </w:r>
          </w:p>
        </w:tc>
        <w:tc>
          <w:tcPr>
            <w:tcW w:w="828" w:type="dxa"/>
          </w:tcPr>
          <w:p w14:paraId="2EBC8191" w14:textId="67D23B41" w:rsidR="00B82236" w:rsidRPr="001E5CF2" w:rsidRDefault="00B82236" w:rsidP="005478F3">
            <w:pPr>
              <w:jc w:val="center"/>
              <w:rPr>
                <w:rFonts w:cstheme="minorHAnsi"/>
                <w:sz w:val="16"/>
                <w:szCs w:val="16"/>
              </w:rPr>
            </w:pPr>
            <w:r w:rsidRPr="005478F3">
              <w:rPr>
                <w:rFonts w:ascii="Calibri" w:hAnsi="Calibri" w:cs="Calibri"/>
                <w:color w:val="000000"/>
                <w:sz w:val="16"/>
                <w:szCs w:val="16"/>
              </w:rPr>
              <w:t>0.189</w:t>
            </w:r>
          </w:p>
        </w:tc>
        <w:tc>
          <w:tcPr>
            <w:tcW w:w="1461" w:type="dxa"/>
          </w:tcPr>
          <w:p w14:paraId="10C354E5" w14:textId="3A76CE3E" w:rsidR="00B82236" w:rsidRPr="001E5CF2" w:rsidRDefault="00B82236" w:rsidP="005478F3">
            <w:pPr>
              <w:jc w:val="center"/>
              <w:rPr>
                <w:rFonts w:cstheme="minorHAnsi"/>
                <w:sz w:val="16"/>
                <w:szCs w:val="16"/>
              </w:rPr>
            </w:pPr>
            <w:r w:rsidRPr="005478F3">
              <w:rPr>
                <w:rFonts w:ascii="Calibri" w:hAnsi="Calibri" w:cs="Calibri"/>
                <w:color w:val="000000"/>
                <w:sz w:val="16"/>
                <w:szCs w:val="16"/>
              </w:rPr>
              <w:t>1.05 (0.8</w:t>
            </w:r>
            <w:r w:rsidR="00AB2CDA">
              <w:rPr>
                <w:rFonts w:ascii="Calibri" w:hAnsi="Calibri" w:cs="Calibri"/>
                <w:color w:val="000000"/>
                <w:sz w:val="16"/>
                <w:szCs w:val="16"/>
              </w:rPr>
              <w:t>0</w:t>
            </w:r>
            <w:r w:rsidRPr="005478F3">
              <w:rPr>
                <w:rFonts w:ascii="Calibri" w:hAnsi="Calibri" w:cs="Calibri"/>
                <w:color w:val="000000"/>
                <w:sz w:val="16"/>
                <w:szCs w:val="16"/>
              </w:rPr>
              <w:t>, 1.39)</w:t>
            </w:r>
          </w:p>
        </w:tc>
        <w:tc>
          <w:tcPr>
            <w:tcW w:w="726" w:type="dxa"/>
          </w:tcPr>
          <w:p w14:paraId="309C9807" w14:textId="59EFBAC7" w:rsidR="00B82236" w:rsidRPr="001E5CF2" w:rsidRDefault="00B82236" w:rsidP="005478F3">
            <w:pPr>
              <w:jc w:val="center"/>
              <w:rPr>
                <w:rFonts w:cstheme="minorHAnsi"/>
                <w:sz w:val="16"/>
                <w:szCs w:val="16"/>
              </w:rPr>
            </w:pPr>
            <w:r w:rsidRPr="005478F3">
              <w:rPr>
                <w:rFonts w:ascii="Calibri" w:hAnsi="Calibri" w:cs="Calibri"/>
                <w:color w:val="000000"/>
                <w:sz w:val="16"/>
                <w:szCs w:val="16"/>
              </w:rPr>
              <w:t>0.719</w:t>
            </w:r>
          </w:p>
        </w:tc>
        <w:tc>
          <w:tcPr>
            <w:tcW w:w="924" w:type="dxa"/>
          </w:tcPr>
          <w:p w14:paraId="02811F49" w14:textId="457FB6F6" w:rsidR="00B82236" w:rsidRPr="00EF62D6" w:rsidRDefault="00B82236" w:rsidP="005478F3">
            <w:pPr>
              <w:jc w:val="center"/>
              <w:rPr>
                <w:sz w:val="16"/>
                <w:szCs w:val="16"/>
              </w:rPr>
            </w:pPr>
            <w:r w:rsidRPr="005478F3">
              <w:rPr>
                <w:sz w:val="16"/>
                <w:szCs w:val="16"/>
              </w:rPr>
              <w:t>0.226</w:t>
            </w:r>
          </w:p>
        </w:tc>
      </w:tr>
      <w:tr w:rsidR="00B82236" w:rsidRPr="00FC1381" w14:paraId="541ABC63" w14:textId="77777777" w:rsidTr="005478F3">
        <w:trPr>
          <w:jc w:val="center"/>
        </w:trPr>
        <w:tc>
          <w:tcPr>
            <w:tcW w:w="1413" w:type="dxa"/>
          </w:tcPr>
          <w:p w14:paraId="610EB882" w14:textId="77777777"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Fluids and electrolytes disorders</w:t>
            </w:r>
          </w:p>
        </w:tc>
        <w:tc>
          <w:tcPr>
            <w:tcW w:w="1559" w:type="dxa"/>
          </w:tcPr>
          <w:p w14:paraId="0CC93CF4" w14:textId="0C82584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1.06 (0.98, 1.15)</w:t>
            </w:r>
          </w:p>
        </w:tc>
        <w:tc>
          <w:tcPr>
            <w:tcW w:w="803" w:type="dxa"/>
          </w:tcPr>
          <w:p w14:paraId="1F341B6F" w14:textId="5369DE8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0.118</w:t>
            </w:r>
          </w:p>
        </w:tc>
        <w:tc>
          <w:tcPr>
            <w:tcW w:w="1348" w:type="dxa"/>
          </w:tcPr>
          <w:p w14:paraId="2D0D2D0B" w14:textId="2645459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1.06 (0.95, 1.19)</w:t>
            </w:r>
          </w:p>
        </w:tc>
        <w:tc>
          <w:tcPr>
            <w:tcW w:w="828" w:type="dxa"/>
          </w:tcPr>
          <w:p w14:paraId="6D85CFEB" w14:textId="3A2B312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0.271</w:t>
            </w:r>
          </w:p>
        </w:tc>
        <w:tc>
          <w:tcPr>
            <w:tcW w:w="1461" w:type="dxa"/>
          </w:tcPr>
          <w:p w14:paraId="41864ACE" w14:textId="000956F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1.05 (0.94, 1.17)</w:t>
            </w:r>
          </w:p>
        </w:tc>
        <w:tc>
          <w:tcPr>
            <w:tcW w:w="726" w:type="dxa"/>
          </w:tcPr>
          <w:p w14:paraId="57F091FB" w14:textId="1363CA4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0.407</w:t>
            </w:r>
          </w:p>
        </w:tc>
        <w:tc>
          <w:tcPr>
            <w:tcW w:w="924" w:type="dxa"/>
          </w:tcPr>
          <w:p w14:paraId="431D3F85" w14:textId="045F07FF" w:rsidR="00B82236" w:rsidRPr="00EF62D6" w:rsidRDefault="00B82236" w:rsidP="005478F3">
            <w:pPr>
              <w:jc w:val="center"/>
              <w:rPr>
                <w:sz w:val="16"/>
                <w:szCs w:val="16"/>
              </w:rPr>
            </w:pPr>
            <w:r w:rsidRPr="005478F3">
              <w:rPr>
                <w:sz w:val="16"/>
                <w:szCs w:val="16"/>
              </w:rPr>
              <w:t>0.488</w:t>
            </w:r>
          </w:p>
        </w:tc>
      </w:tr>
      <w:tr w:rsidR="00B82236" w:rsidRPr="00FC1381" w14:paraId="6CFB1C4A" w14:textId="77777777" w:rsidTr="005478F3">
        <w:trPr>
          <w:jc w:val="center"/>
        </w:trPr>
        <w:tc>
          <w:tcPr>
            <w:tcW w:w="1413" w:type="dxa"/>
          </w:tcPr>
          <w:p w14:paraId="20BA1176" w14:textId="271A294E"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Depression and anxiety disorders</w:t>
            </w:r>
          </w:p>
        </w:tc>
        <w:tc>
          <w:tcPr>
            <w:tcW w:w="1559" w:type="dxa"/>
          </w:tcPr>
          <w:p w14:paraId="1D3C9A23" w14:textId="1E39139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1.07 (0.99, 1.14)</w:t>
            </w:r>
          </w:p>
        </w:tc>
        <w:tc>
          <w:tcPr>
            <w:tcW w:w="803" w:type="dxa"/>
          </w:tcPr>
          <w:p w14:paraId="38F1E205" w14:textId="77C06E6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0.07</w:t>
            </w:r>
            <w:r>
              <w:rPr>
                <w:rFonts w:ascii="Calibri" w:hAnsi="Calibri" w:cs="Calibri"/>
                <w:color w:val="000000"/>
                <w:sz w:val="16"/>
                <w:szCs w:val="16"/>
              </w:rPr>
              <w:t>0</w:t>
            </w:r>
          </w:p>
        </w:tc>
        <w:tc>
          <w:tcPr>
            <w:tcW w:w="1348" w:type="dxa"/>
          </w:tcPr>
          <w:p w14:paraId="3278A139" w14:textId="2F55ACC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 (0.99, 1.21)</w:t>
            </w:r>
          </w:p>
        </w:tc>
        <w:tc>
          <w:tcPr>
            <w:tcW w:w="828" w:type="dxa"/>
          </w:tcPr>
          <w:p w14:paraId="58CDE584" w14:textId="1B55D69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0.066</w:t>
            </w:r>
          </w:p>
        </w:tc>
        <w:tc>
          <w:tcPr>
            <w:tcW w:w="1461" w:type="dxa"/>
          </w:tcPr>
          <w:p w14:paraId="6DEAE2AD" w14:textId="2F492B3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1.02 (0.93, 1.13)</w:t>
            </w:r>
          </w:p>
        </w:tc>
        <w:tc>
          <w:tcPr>
            <w:tcW w:w="726" w:type="dxa"/>
          </w:tcPr>
          <w:p w14:paraId="6706EC00" w14:textId="4FB1966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0.662</w:t>
            </w:r>
          </w:p>
        </w:tc>
        <w:tc>
          <w:tcPr>
            <w:tcW w:w="924" w:type="dxa"/>
          </w:tcPr>
          <w:p w14:paraId="0F989E3C" w14:textId="59D7796E" w:rsidR="00B82236" w:rsidRPr="00EF62D6" w:rsidRDefault="00B82236" w:rsidP="005478F3">
            <w:pPr>
              <w:jc w:val="center"/>
              <w:rPr>
                <w:sz w:val="16"/>
                <w:szCs w:val="16"/>
              </w:rPr>
            </w:pPr>
            <w:r w:rsidRPr="005478F3">
              <w:rPr>
                <w:sz w:val="16"/>
                <w:szCs w:val="16"/>
              </w:rPr>
              <w:t>0.647</w:t>
            </w:r>
          </w:p>
        </w:tc>
      </w:tr>
      <w:tr w:rsidR="00B82236" w:rsidRPr="00FC1381" w14:paraId="2DBA12A8" w14:textId="77777777" w:rsidTr="005478F3">
        <w:trPr>
          <w:jc w:val="center"/>
        </w:trPr>
        <w:tc>
          <w:tcPr>
            <w:tcW w:w="1413" w:type="dxa"/>
          </w:tcPr>
          <w:p w14:paraId="7879416F" w14:textId="77777777" w:rsidR="00B82236" w:rsidRPr="00FC1381" w:rsidRDefault="00B82236" w:rsidP="005478F3">
            <w:pPr>
              <w:jc w:val="center"/>
              <w:rPr>
                <w:rFonts w:cstheme="minorHAnsi"/>
                <w:sz w:val="16"/>
                <w:szCs w:val="16"/>
              </w:rPr>
            </w:pPr>
            <w:r w:rsidRPr="00FC1381">
              <w:rPr>
                <w:rFonts w:cstheme="minorHAnsi"/>
                <w:color w:val="000000"/>
                <w:sz w:val="16"/>
                <w:szCs w:val="16"/>
              </w:rPr>
              <w:t>Pain</w:t>
            </w:r>
          </w:p>
        </w:tc>
        <w:tc>
          <w:tcPr>
            <w:tcW w:w="1559" w:type="dxa"/>
          </w:tcPr>
          <w:p w14:paraId="5ED03795" w14:textId="38835906" w:rsidR="00B82236" w:rsidRPr="001E5CF2" w:rsidRDefault="00B82236" w:rsidP="005478F3">
            <w:pPr>
              <w:jc w:val="center"/>
              <w:rPr>
                <w:rFonts w:cstheme="minorHAnsi"/>
                <w:sz w:val="16"/>
                <w:szCs w:val="16"/>
              </w:rPr>
            </w:pPr>
            <w:r w:rsidRPr="005478F3">
              <w:rPr>
                <w:rFonts w:ascii="Calibri" w:hAnsi="Calibri" w:cs="Calibri"/>
                <w:color w:val="000000"/>
                <w:sz w:val="16"/>
                <w:szCs w:val="16"/>
              </w:rPr>
              <w:t>1.11 (1.04, 1.19)</w:t>
            </w:r>
          </w:p>
        </w:tc>
        <w:tc>
          <w:tcPr>
            <w:tcW w:w="803" w:type="dxa"/>
          </w:tcPr>
          <w:p w14:paraId="74F13D7F" w14:textId="37575FFE"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0.003</w:t>
            </w:r>
          </w:p>
        </w:tc>
        <w:tc>
          <w:tcPr>
            <w:tcW w:w="1348" w:type="dxa"/>
          </w:tcPr>
          <w:p w14:paraId="65D12054" w14:textId="39A9E3BF"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(0.91, 1.11)</w:t>
            </w:r>
          </w:p>
        </w:tc>
        <w:tc>
          <w:tcPr>
            <w:tcW w:w="828" w:type="dxa"/>
          </w:tcPr>
          <w:p w14:paraId="22D225A3" w14:textId="778E0C64" w:rsidR="00B82236" w:rsidRPr="001E5CF2" w:rsidRDefault="00B82236" w:rsidP="005478F3">
            <w:pPr>
              <w:jc w:val="center"/>
              <w:rPr>
                <w:rFonts w:cstheme="minorHAnsi"/>
                <w:sz w:val="16"/>
                <w:szCs w:val="16"/>
              </w:rPr>
            </w:pPr>
            <w:r w:rsidRPr="005478F3">
              <w:rPr>
                <w:rFonts w:ascii="Calibri" w:hAnsi="Calibri" w:cs="Calibri"/>
                <w:color w:val="000000"/>
                <w:sz w:val="16"/>
                <w:szCs w:val="16"/>
              </w:rPr>
              <w:t>0.908</w:t>
            </w:r>
          </w:p>
        </w:tc>
        <w:tc>
          <w:tcPr>
            <w:tcW w:w="1461" w:type="dxa"/>
          </w:tcPr>
          <w:p w14:paraId="72FAA000" w14:textId="2F9B43D1" w:rsidR="00B82236" w:rsidRPr="001E5CF2" w:rsidRDefault="00B82236" w:rsidP="005478F3">
            <w:pPr>
              <w:jc w:val="center"/>
              <w:rPr>
                <w:rFonts w:cstheme="minorHAnsi"/>
                <w:sz w:val="16"/>
                <w:szCs w:val="16"/>
              </w:rPr>
            </w:pPr>
            <w:r w:rsidRPr="005478F3">
              <w:rPr>
                <w:rFonts w:ascii="Calibri" w:hAnsi="Calibri" w:cs="Calibri"/>
                <w:color w:val="000000"/>
                <w:sz w:val="16"/>
                <w:szCs w:val="16"/>
              </w:rPr>
              <w:t>1.24 (1.12, 1.36)</w:t>
            </w:r>
          </w:p>
        </w:tc>
        <w:tc>
          <w:tcPr>
            <w:tcW w:w="726" w:type="dxa"/>
          </w:tcPr>
          <w:p w14:paraId="13D90C46" w14:textId="3D9CA439"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08B89F0B" w14:textId="311E509C" w:rsidR="00B82236" w:rsidRPr="00EF62D6" w:rsidRDefault="00B82236" w:rsidP="005478F3">
            <w:pPr>
              <w:jc w:val="center"/>
              <w:rPr>
                <w:sz w:val="16"/>
                <w:szCs w:val="16"/>
              </w:rPr>
            </w:pPr>
            <w:r>
              <w:rPr>
                <w:sz w:val="16"/>
                <w:szCs w:val="16"/>
              </w:rPr>
              <w:t>&lt; 0.001</w:t>
            </w:r>
          </w:p>
        </w:tc>
      </w:tr>
      <w:tr w:rsidR="00B82236" w:rsidRPr="00FC1381" w14:paraId="2E5F717B" w14:textId="77777777" w:rsidTr="005478F3">
        <w:trPr>
          <w:jc w:val="center"/>
        </w:trPr>
        <w:tc>
          <w:tcPr>
            <w:tcW w:w="1413" w:type="dxa"/>
          </w:tcPr>
          <w:p w14:paraId="566A9092"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Sensory</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disorders</w:t>
            </w:r>
            <w:proofErr w:type="spellEnd"/>
          </w:p>
        </w:tc>
        <w:tc>
          <w:tcPr>
            <w:tcW w:w="1559" w:type="dxa"/>
          </w:tcPr>
          <w:p w14:paraId="51390D33" w14:textId="022DE1F9" w:rsidR="00B82236" w:rsidRPr="001E5CF2" w:rsidRDefault="00B82236" w:rsidP="005478F3">
            <w:pPr>
              <w:jc w:val="center"/>
              <w:rPr>
                <w:rFonts w:cstheme="minorHAnsi"/>
                <w:sz w:val="16"/>
                <w:szCs w:val="16"/>
              </w:rPr>
            </w:pPr>
            <w:r w:rsidRPr="005478F3">
              <w:rPr>
                <w:rFonts w:ascii="Calibri" w:hAnsi="Calibri" w:cs="Calibri"/>
                <w:color w:val="000000"/>
                <w:sz w:val="16"/>
                <w:szCs w:val="16"/>
              </w:rPr>
              <w:t>1.07 (0.99, 1.15)</w:t>
            </w:r>
          </w:p>
        </w:tc>
        <w:tc>
          <w:tcPr>
            <w:tcW w:w="803" w:type="dxa"/>
          </w:tcPr>
          <w:p w14:paraId="14BC4767" w14:textId="30E643E0" w:rsidR="00B82236" w:rsidRPr="001E5CF2" w:rsidRDefault="00B82236" w:rsidP="005478F3">
            <w:pPr>
              <w:jc w:val="center"/>
              <w:rPr>
                <w:rFonts w:cstheme="minorHAnsi"/>
                <w:sz w:val="16"/>
                <w:szCs w:val="16"/>
              </w:rPr>
            </w:pPr>
            <w:r w:rsidRPr="005478F3">
              <w:rPr>
                <w:rFonts w:ascii="Calibri" w:hAnsi="Calibri" w:cs="Calibri"/>
                <w:color w:val="000000"/>
                <w:sz w:val="16"/>
                <w:szCs w:val="16"/>
              </w:rPr>
              <w:t>0.079</w:t>
            </w:r>
          </w:p>
        </w:tc>
        <w:tc>
          <w:tcPr>
            <w:tcW w:w="1348" w:type="dxa"/>
          </w:tcPr>
          <w:p w14:paraId="160C0726" w14:textId="5B80730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(0.93, 1.15)</w:t>
            </w:r>
          </w:p>
        </w:tc>
        <w:tc>
          <w:tcPr>
            <w:tcW w:w="828" w:type="dxa"/>
          </w:tcPr>
          <w:p w14:paraId="667AF047" w14:textId="41B1AED5" w:rsidR="00B82236" w:rsidRPr="001E5CF2" w:rsidRDefault="00B82236" w:rsidP="005478F3">
            <w:pPr>
              <w:jc w:val="center"/>
              <w:rPr>
                <w:rFonts w:cstheme="minorHAnsi"/>
                <w:sz w:val="16"/>
                <w:szCs w:val="16"/>
              </w:rPr>
            </w:pPr>
            <w:r w:rsidRPr="005478F3">
              <w:rPr>
                <w:rFonts w:ascii="Calibri" w:hAnsi="Calibri" w:cs="Calibri"/>
                <w:color w:val="000000"/>
                <w:sz w:val="16"/>
                <w:szCs w:val="16"/>
              </w:rPr>
              <w:t>0.534</w:t>
            </w:r>
          </w:p>
        </w:tc>
        <w:tc>
          <w:tcPr>
            <w:tcW w:w="1461" w:type="dxa"/>
          </w:tcPr>
          <w:p w14:paraId="1560CBD5" w14:textId="7674C24F" w:rsidR="00B82236" w:rsidRPr="001E5CF2" w:rsidRDefault="00B82236" w:rsidP="005478F3">
            <w:pPr>
              <w:jc w:val="center"/>
              <w:rPr>
                <w:rFonts w:cstheme="minorHAnsi"/>
                <w:sz w:val="16"/>
                <w:szCs w:val="16"/>
              </w:rPr>
            </w:pPr>
            <w:r w:rsidRPr="005478F3">
              <w:rPr>
                <w:rFonts w:ascii="Calibri" w:hAnsi="Calibri" w:cs="Calibri"/>
                <w:color w:val="000000"/>
                <w:sz w:val="16"/>
                <w:szCs w:val="16"/>
              </w:rPr>
              <w:t>1.1</w:t>
            </w:r>
            <w:r w:rsidR="00AB2CDA">
              <w:rPr>
                <w:rFonts w:ascii="Calibri" w:hAnsi="Calibri" w:cs="Calibri"/>
                <w:color w:val="000000"/>
                <w:sz w:val="16"/>
                <w:szCs w:val="16"/>
              </w:rPr>
              <w:t>0</w:t>
            </w:r>
            <w:r w:rsidRPr="005478F3">
              <w:rPr>
                <w:rFonts w:ascii="Calibri" w:hAnsi="Calibri" w:cs="Calibri"/>
                <w:color w:val="000000"/>
                <w:sz w:val="16"/>
                <w:szCs w:val="16"/>
              </w:rPr>
              <w:t xml:space="preserve"> (0.99, 1.22)</w:t>
            </w:r>
          </w:p>
        </w:tc>
        <w:tc>
          <w:tcPr>
            <w:tcW w:w="726" w:type="dxa"/>
          </w:tcPr>
          <w:p w14:paraId="3D785D68" w14:textId="6E8CF403" w:rsidR="00B82236" w:rsidRPr="001E5CF2" w:rsidRDefault="00B82236" w:rsidP="005478F3">
            <w:pPr>
              <w:jc w:val="center"/>
              <w:rPr>
                <w:rFonts w:cstheme="minorHAnsi"/>
                <w:sz w:val="16"/>
                <w:szCs w:val="16"/>
              </w:rPr>
            </w:pPr>
            <w:r w:rsidRPr="005478F3">
              <w:rPr>
                <w:rFonts w:ascii="Calibri" w:hAnsi="Calibri" w:cs="Calibri"/>
                <w:color w:val="000000"/>
                <w:sz w:val="16"/>
                <w:szCs w:val="16"/>
              </w:rPr>
              <w:t>0.071</w:t>
            </w:r>
          </w:p>
        </w:tc>
        <w:tc>
          <w:tcPr>
            <w:tcW w:w="924" w:type="dxa"/>
          </w:tcPr>
          <w:p w14:paraId="4DA42D02" w14:textId="47B26F63" w:rsidR="00B82236" w:rsidRPr="00EF62D6" w:rsidRDefault="00B82236" w:rsidP="005478F3">
            <w:pPr>
              <w:jc w:val="center"/>
              <w:rPr>
                <w:sz w:val="16"/>
                <w:szCs w:val="16"/>
              </w:rPr>
            </w:pPr>
            <w:r w:rsidRPr="00FC1381">
              <w:rPr>
                <w:sz w:val="16"/>
                <w:szCs w:val="16"/>
              </w:rPr>
              <w:t>0.075</w:t>
            </w:r>
          </w:p>
        </w:tc>
      </w:tr>
      <w:tr w:rsidR="00B82236" w:rsidRPr="00FC1381" w14:paraId="220E8D1B" w14:textId="77777777" w:rsidTr="005478F3">
        <w:trPr>
          <w:jc w:val="center"/>
        </w:trPr>
        <w:tc>
          <w:tcPr>
            <w:tcW w:w="1413" w:type="dxa"/>
          </w:tcPr>
          <w:p w14:paraId="1E9147AA"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Frailty</w:t>
            </w:r>
            <w:proofErr w:type="spellEnd"/>
          </w:p>
        </w:tc>
        <w:tc>
          <w:tcPr>
            <w:tcW w:w="1559" w:type="dxa"/>
          </w:tcPr>
          <w:p w14:paraId="4676FF47" w14:textId="44ACD07E"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(0.83, 1.03)</w:t>
            </w:r>
          </w:p>
        </w:tc>
        <w:tc>
          <w:tcPr>
            <w:tcW w:w="803" w:type="dxa"/>
          </w:tcPr>
          <w:p w14:paraId="5E2C1B50" w14:textId="1503D1C5" w:rsidR="00B82236" w:rsidRPr="001E5CF2" w:rsidRDefault="00B82236" w:rsidP="005478F3">
            <w:pPr>
              <w:jc w:val="center"/>
              <w:rPr>
                <w:rFonts w:cstheme="minorHAnsi"/>
                <w:sz w:val="16"/>
                <w:szCs w:val="16"/>
              </w:rPr>
            </w:pPr>
            <w:r w:rsidRPr="005478F3">
              <w:rPr>
                <w:rFonts w:ascii="Calibri" w:hAnsi="Calibri" w:cs="Calibri"/>
                <w:color w:val="000000"/>
                <w:sz w:val="16"/>
                <w:szCs w:val="16"/>
              </w:rPr>
              <w:t>0.138</w:t>
            </w:r>
          </w:p>
        </w:tc>
        <w:tc>
          <w:tcPr>
            <w:tcW w:w="1348" w:type="dxa"/>
          </w:tcPr>
          <w:p w14:paraId="5D20A1B4" w14:textId="5B3F8821"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(0.82, 1.09)</w:t>
            </w:r>
          </w:p>
        </w:tc>
        <w:tc>
          <w:tcPr>
            <w:tcW w:w="828" w:type="dxa"/>
          </w:tcPr>
          <w:p w14:paraId="47E867D5" w14:textId="44BA38E2" w:rsidR="00B82236" w:rsidRPr="001E5CF2" w:rsidRDefault="00B82236" w:rsidP="005478F3">
            <w:pPr>
              <w:jc w:val="center"/>
              <w:rPr>
                <w:rFonts w:cstheme="minorHAnsi"/>
                <w:sz w:val="16"/>
                <w:szCs w:val="16"/>
              </w:rPr>
            </w:pPr>
            <w:r w:rsidRPr="005478F3">
              <w:rPr>
                <w:rFonts w:ascii="Calibri" w:hAnsi="Calibri" w:cs="Calibri"/>
                <w:color w:val="000000"/>
                <w:sz w:val="16"/>
                <w:szCs w:val="16"/>
              </w:rPr>
              <w:t>0.438</w:t>
            </w:r>
          </w:p>
        </w:tc>
        <w:tc>
          <w:tcPr>
            <w:tcW w:w="1461" w:type="dxa"/>
          </w:tcPr>
          <w:p w14:paraId="39E4305E" w14:textId="14784160" w:rsidR="00B82236" w:rsidRPr="001E5CF2" w:rsidRDefault="00B82236" w:rsidP="005478F3">
            <w:pPr>
              <w:jc w:val="center"/>
              <w:rPr>
                <w:rFonts w:cstheme="minorHAnsi"/>
                <w:sz w:val="16"/>
                <w:szCs w:val="16"/>
              </w:rPr>
            </w:pPr>
            <w:r w:rsidRPr="005478F3">
              <w:rPr>
                <w:rFonts w:ascii="Calibri" w:hAnsi="Calibri" w:cs="Calibri"/>
                <w:color w:val="000000"/>
                <w:sz w:val="16"/>
                <w:szCs w:val="16"/>
              </w:rPr>
              <w:t>0.9</w:t>
            </w:r>
            <w:r w:rsidR="00AB2CDA">
              <w:rPr>
                <w:rFonts w:ascii="Calibri" w:hAnsi="Calibri" w:cs="Calibri"/>
                <w:color w:val="000000"/>
                <w:sz w:val="16"/>
                <w:szCs w:val="16"/>
              </w:rPr>
              <w:t>0</w:t>
            </w:r>
            <w:r w:rsidRPr="005478F3">
              <w:rPr>
                <w:rFonts w:ascii="Calibri" w:hAnsi="Calibri" w:cs="Calibri"/>
                <w:color w:val="000000"/>
                <w:sz w:val="16"/>
                <w:szCs w:val="16"/>
              </w:rPr>
              <w:t xml:space="preserve"> (0.78, 1.05)</w:t>
            </w:r>
          </w:p>
        </w:tc>
        <w:tc>
          <w:tcPr>
            <w:tcW w:w="726" w:type="dxa"/>
          </w:tcPr>
          <w:p w14:paraId="022065C3" w14:textId="615148CB" w:rsidR="00B82236" w:rsidRPr="001E5CF2" w:rsidRDefault="00B82236" w:rsidP="005478F3">
            <w:pPr>
              <w:jc w:val="center"/>
              <w:rPr>
                <w:rFonts w:cstheme="minorHAnsi"/>
                <w:sz w:val="16"/>
                <w:szCs w:val="16"/>
              </w:rPr>
            </w:pPr>
            <w:r w:rsidRPr="005478F3">
              <w:rPr>
                <w:rFonts w:ascii="Calibri" w:hAnsi="Calibri" w:cs="Calibri"/>
                <w:color w:val="000000"/>
                <w:sz w:val="16"/>
                <w:szCs w:val="16"/>
              </w:rPr>
              <w:t>0.174</w:t>
            </w:r>
          </w:p>
        </w:tc>
        <w:tc>
          <w:tcPr>
            <w:tcW w:w="924" w:type="dxa"/>
          </w:tcPr>
          <w:p w14:paraId="2FEC94A0" w14:textId="1628ED26" w:rsidR="00B82236" w:rsidRPr="00EF62D6" w:rsidRDefault="00B82236" w:rsidP="005478F3">
            <w:pPr>
              <w:jc w:val="center"/>
              <w:rPr>
                <w:sz w:val="16"/>
                <w:szCs w:val="16"/>
              </w:rPr>
            </w:pPr>
            <w:r w:rsidRPr="005478F3">
              <w:rPr>
                <w:sz w:val="16"/>
                <w:szCs w:val="16"/>
              </w:rPr>
              <w:t>0.073</w:t>
            </w:r>
          </w:p>
        </w:tc>
      </w:tr>
      <w:tr w:rsidR="00B82236" w:rsidRPr="00FC1381" w14:paraId="613EF347" w14:textId="77777777" w:rsidTr="005478F3">
        <w:trPr>
          <w:jc w:val="center"/>
        </w:trPr>
        <w:tc>
          <w:tcPr>
            <w:tcW w:w="1413" w:type="dxa"/>
          </w:tcPr>
          <w:p w14:paraId="2347FA29" w14:textId="77777777"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Severe visual and hearing impairment</w:t>
            </w:r>
          </w:p>
        </w:tc>
        <w:tc>
          <w:tcPr>
            <w:tcW w:w="1559" w:type="dxa"/>
          </w:tcPr>
          <w:p w14:paraId="1B54B6F6" w14:textId="62D93A5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0.94 (0.88, 1</w:t>
            </w:r>
            <w:r w:rsidR="00AB2CDA">
              <w:rPr>
                <w:rFonts w:ascii="Calibri" w:hAnsi="Calibri" w:cs="Calibri"/>
                <w:color w:val="000000"/>
                <w:sz w:val="16"/>
                <w:szCs w:val="16"/>
              </w:rPr>
              <w:t>.00</w:t>
            </w:r>
            <w:r w:rsidRPr="005478F3">
              <w:rPr>
                <w:rFonts w:ascii="Calibri" w:hAnsi="Calibri" w:cs="Calibri"/>
                <w:color w:val="000000"/>
                <w:sz w:val="16"/>
                <w:szCs w:val="16"/>
              </w:rPr>
              <w:t>)</w:t>
            </w:r>
          </w:p>
        </w:tc>
        <w:tc>
          <w:tcPr>
            <w:tcW w:w="803" w:type="dxa"/>
          </w:tcPr>
          <w:p w14:paraId="1BFBBA76" w14:textId="1E422F2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0.049</w:t>
            </w:r>
          </w:p>
        </w:tc>
        <w:tc>
          <w:tcPr>
            <w:tcW w:w="1348" w:type="dxa"/>
          </w:tcPr>
          <w:p w14:paraId="232CF219" w14:textId="47922DD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0.88 (0.8</w:t>
            </w:r>
            <w:r w:rsidR="00AB2CDA">
              <w:rPr>
                <w:rFonts w:ascii="Calibri" w:hAnsi="Calibri" w:cs="Calibri"/>
                <w:color w:val="000000"/>
                <w:sz w:val="16"/>
                <w:szCs w:val="16"/>
              </w:rPr>
              <w:t>0</w:t>
            </w:r>
            <w:r w:rsidRPr="005478F3">
              <w:rPr>
                <w:rFonts w:ascii="Calibri" w:hAnsi="Calibri" w:cs="Calibri"/>
                <w:color w:val="000000"/>
                <w:sz w:val="16"/>
                <w:szCs w:val="16"/>
              </w:rPr>
              <w:t>, 0.96)</w:t>
            </w:r>
          </w:p>
        </w:tc>
        <w:tc>
          <w:tcPr>
            <w:tcW w:w="828" w:type="dxa"/>
          </w:tcPr>
          <w:p w14:paraId="0E506986" w14:textId="0DB7320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0.004</w:t>
            </w:r>
          </w:p>
        </w:tc>
        <w:tc>
          <w:tcPr>
            <w:tcW w:w="1461" w:type="dxa"/>
          </w:tcPr>
          <w:p w14:paraId="3DECF540" w14:textId="4554DBB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1.01 (0.92, 1.11)</w:t>
            </w:r>
          </w:p>
        </w:tc>
        <w:tc>
          <w:tcPr>
            <w:tcW w:w="726" w:type="dxa"/>
          </w:tcPr>
          <w:p w14:paraId="46895B3C" w14:textId="7E00435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0.804</w:t>
            </w:r>
          </w:p>
        </w:tc>
        <w:tc>
          <w:tcPr>
            <w:tcW w:w="924" w:type="dxa"/>
          </w:tcPr>
          <w:p w14:paraId="1E7DF579" w14:textId="52EF4BB7" w:rsidR="00B82236" w:rsidRPr="00EF62D6" w:rsidRDefault="00B82236" w:rsidP="005478F3">
            <w:pPr>
              <w:jc w:val="center"/>
              <w:rPr>
                <w:sz w:val="16"/>
                <w:szCs w:val="16"/>
              </w:rPr>
            </w:pPr>
            <w:r w:rsidRPr="005478F3">
              <w:rPr>
                <w:sz w:val="16"/>
                <w:szCs w:val="16"/>
              </w:rPr>
              <w:t>0.13</w:t>
            </w:r>
            <w:r>
              <w:rPr>
                <w:sz w:val="16"/>
                <w:szCs w:val="16"/>
              </w:rPr>
              <w:t>0</w:t>
            </w:r>
          </w:p>
        </w:tc>
      </w:tr>
      <w:tr w:rsidR="00B82236" w:rsidRPr="00FC1381" w14:paraId="27B273E9" w14:textId="77777777" w:rsidTr="005478F3">
        <w:trPr>
          <w:jc w:val="center"/>
        </w:trPr>
        <w:tc>
          <w:tcPr>
            <w:tcW w:w="1413" w:type="dxa"/>
          </w:tcPr>
          <w:p w14:paraId="4707E035" w14:textId="31AF6270"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Medication</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problems</w:t>
            </w:r>
            <w:proofErr w:type="spellEnd"/>
          </w:p>
        </w:tc>
        <w:tc>
          <w:tcPr>
            <w:tcW w:w="1559" w:type="dxa"/>
          </w:tcPr>
          <w:p w14:paraId="14311CEF" w14:textId="12AF0F5C"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(0.62, 1.28)</w:t>
            </w:r>
          </w:p>
        </w:tc>
        <w:tc>
          <w:tcPr>
            <w:tcW w:w="803" w:type="dxa"/>
          </w:tcPr>
          <w:p w14:paraId="3B2FC1D5" w14:textId="442600D2" w:rsidR="00B82236" w:rsidRPr="001E5CF2" w:rsidRDefault="00B82236" w:rsidP="005478F3">
            <w:pPr>
              <w:jc w:val="center"/>
              <w:rPr>
                <w:rFonts w:cstheme="minorHAnsi"/>
                <w:sz w:val="16"/>
                <w:szCs w:val="16"/>
              </w:rPr>
            </w:pPr>
            <w:r w:rsidRPr="005478F3">
              <w:rPr>
                <w:rFonts w:ascii="Calibri" w:hAnsi="Calibri" w:cs="Calibri"/>
                <w:color w:val="000000"/>
                <w:sz w:val="16"/>
                <w:szCs w:val="16"/>
              </w:rPr>
              <w:t>0.53</w:t>
            </w:r>
            <w:r>
              <w:rPr>
                <w:rFonts w:ascii="Calibri" w:hAnsi="Calibri" w:cs="Calibri"/>
                <w:color w:val="000000"/>
                <w:sz w:val="16"/>
                <w:szCs w:val="16"/>
              </w:rPr>
              <w:t>0</w:t>
            </w:r>
          </w:p>
        </w:tc>
        <w:tc>
          <w:tcPr>
            <w:tcW w:w="1348" w:type="dxa"/>
          </w:tcPr>
          <w:p w14:paraId="322BED62" w14:textId="7FF7F6FA"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(0.71, 1.77)</w:t>
            </w:r>
          </w:p>
        </w:tc>
        <w:tc>
          <w:tcPr>
            <w:tcW w:w="828" w:type="dxa"/>
          </w:tcPr>
          <w:p w14:paraId="5A3E9CBF" w14:textId="34408FEE" w:rsidR="00B82236" w:rsidRPr="001E5CF2" w:rsidRDefault="00B82236" w:rsidP="005478F3">
            <w:pPr>
              <w:jc w:val="center"/>
              <w:rPr>
                <w:rFonts w:cstheme="minorHAnsi"/>
                <w:sz w:val="16"/>
                <w:szCs w:val="16"/>
              </w:rPr>
            </w:pPr>
            <w:r w:rsidRPr="005478F3">
              <w:rPr>
                <w:rFonts w:ascii="Calibri" w:hAnsi="Calibri" w:cs="Calibri"/>
                <w:color w:val="000000"/>
                <w:sz w:val="16"/>
                <w:szCs w:val="16"/>
              </w:rPr>
              <w:t>0.632</w:t>
            </w:r>
          </w:p>
        </w:tc>
        <w:tc>
          <w:tcPr>
            <w:tcW w:w="1461" w:type="dxa"/>
          </w:tcPr>
          <w:p w14:paraId="2F10248E" w14:textId="0EA5D591" w:rsidR="00B82236" w:rsidRPr="001E5CF2" w:rsidRDefault="00B82236" w:rsidP="005478F3">
            <w:pPr>
              <w:jc w:val="center"/>
              <w:rPr>
                <w:rFonts w:cstheme="minorHAnsi"/>
                <w:sz w:val="16"/>
                <w:szCs w:val="16"/>
              </w:rPr>
            </w:pPr>
            <w:r w:rsidRPr="005478F3">
              <w:rPr>
                <w:rFonts w:ascii="Calibri" w:hAnsi="Calibri" w:cs="Calibri"/>
                <w:color w:val="000000"/>
                <w:sz w:val="16"/>
                <w:szCs w:val="16"/>
              </w:rPr>
              <w:t>0.58 (0.31, 1.09)</w:t>
            </w:r>
          </w:p>
        </w:tc>
        <w:tc>
          <w:tcPr>
            <w:tcW w:w="726" w:type="dxa"/>
          </w:tcPr>
          <w:p w14:paraId="195714E9" w14:textId="34CECFB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0.09</w:t>
            </w:r>
            <w:r>
              <w:rPr>
                <w:rFonts w:ascii="Calibri" w:hAnsi="Calibri" w:cs="Calibri"/>
                <w:color w:val="000000"/>
                <w:sz w:val="16"/>
                <w:szCs w:val="16"/>
              </w:rPr>
              <w:t>0</w:t>
            </w:r>
          </w:p>
        </w:tc>
        <w:tc>
          <w:tcPr>
            <w:tcW w:w="924" w:type="dxa"/>
          </w:tcPr>
          <w:p w14:paraId="3CC9E066" w14:textId="0927DF8B" w:rsidR="00B82236" w:rsidRPr="00EF62D6" w:rsidRDefault="00B82236" w:rsidP="005478F3">
            <w:pPr>
              <w:jc w:val="center"/>
              <w:rPr>
                <w:sz w:val="16"/>
                <w:szCs w:val="16"/>
              </w:rPr>
            </w:pPr>
            <w:r w:rsidRPr="005478F3">
              <w:rPr>
                <w:sz w:val="16"/>
                <w:szCs w:val="16"/>
              </w:rPr>
              <w:t>0.088</w:t>
            </w:r>
          </w:p>
        </w:tc>
      </w:tr>
      <w:tr w:rsidR="00B82236" w:rsidRPr="00FC1381" w14:paraId="597DD78E" w14:textId="77777777" w:rsidTr="005478F3">
        <w:trPr>
          <w:jc w:val="center"/>
        </w:trPr>
        <w:tc>
          <w:tcPr>
            <w:tcW w:w="1413" w:type="dxa"/>
          </w:tcPr>
          <w:p w14:paraId="041576BB" w14:textId="77777777" w:rsidR="00B82236" w:rsidRPr="00FC1381" w:rsidRDefault="00B82236" w:rsidP="005478F3">
            <w:pPr>
              <w:jc w:val="center"/>
              <w:rPr>
                <w:rFonts w:cstheme="minorHAnsi"/>
                <w:sz w:val="16"/>
                <w:szCs w:val="16"/>
                <w:lang w:val="en-US"/>
              </w:rPr>
            </w:pPr>
            <w:r w:rsidRPr="00FC1381">
              <w:rPr>
                <w:rFonts w:cstheme="minorHAnsi"/>
                <w:sz w:val="16"/>
                <w:szCs w:val="16"/>
                <w:lang w:val="en-GB"/>
              </w:rPr>
              <w:t>High risk of complications</w:t>
            </w:r>
          </w:p>
        </w:tc>
        <w:tc>
          <w:tcPr>
            <w:tcW w:w="1559" w:type="dxa"/>
          </w:tcPr>
          <w:p w14:paraId="4678A98B" w14:textId="6E88A3E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1.03 (0.96, 1.12)</w:t>
            </w:r>
          </w:p>
        </w:tc>
        <w:tc>
          <w:tcPr>
            <w:tcW w:w="803" w:type="dxa"/>
          </w:tcPr>
          <w:p w14:paraId="1E0D0986" w14:textId="2F80720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0.383</w:t>
            </w:r>
          </w:p>
        </w:tc>
        <w:tc>
          <w:tcPr>
            <w:tcW w:w="1348" w:type="dxa"/>
          </w:tcPr>
          <w:p w14:paraId="75330CDA" w14:textId="2CAB36A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0.95 (0.85, 1.05)</w:t>
            </w:r>
          </w:p>
        </w:tc>
        <w:tc>
          <w:tcPr>
            <w:tcW w:w="828" w:type="dxa"/>
          </w:tcPr>
          <w:p w14:paraId="428109B8" w14:textId="7A2E706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0.309</w:t>
            </w:r>
          </w:p>
        </w:tc>
        <w:tc>
          <w:tcPr>
            <w:tcW w:w="1461" w:type="dxa"/>
          </w:tcPr>
          <w:p w14:paraId="6B5EC1DD" w14:textId="65DD02A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1.16 (1.04, 1.3</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2D403C50" w14:textId="3950E7C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0.008</w:t>
            </w:r>
          </w:p>
        </w:tc>
        <w:tc>
          <w:tcPr>
            <w:tcW w:w="924" w:type="dxa"/>
          </w:tcPr>
          <w:p w14:paraId="14569AD0" w14:textId="73EAA6A4" w:rsidR="00B82236" w:rsidRPr="00EF62D6" w:rsidRDefault="00B82236" w:rsidP="005478F3">
            <w:pPr>
              <w:jc w:val="center"/>
              <w:rPr>
                <w:sz w:val="16"/>
                <w:szCs w:val="16"/>
              </w:rPr>
            </w:pPr>
            <w:r w:rsidRPr="005478F3">
              <w:rPr>
                <w:sz w:val="16"/>
                <w:szCs w:val="16"/>
              </w:rPr>
              <w:t>0.009</w:t>
            </w:r>
          </w:p>
        </w:tc>
      </w:tr>
      <w:tr w:rsidR="00B82236" w:rsidRPr="00FC1381" w14:paraId="414BD3EB" w14:textId="77777777" w:rsidTr="005478F3">
        <w:trPr>
          <w:jc w:val="center"/>
        </w:trPr>
        <w:tc>
          <w:tcPr>
            <w:tcW w:w="1413" w:type="dxa"/>
          </w:tcPr>
          <w:p w14:paraId="4BC3530E"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Delayed</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convalescence</w:t>
            </w:r>
            <w:proofErr w:type="spellEnd"/>
          </w:p>
        </w:tc>
        <w:tc>
          <w:tcPr>
            <w:tcW w:w="1559" w:type="dxa"/>
          </w:tcPr>
          <w:p w14:paraId="1F560C37" w14:textId="59574180" w:rsidR="00B82236" w:rsidRPr="001E5CF2" w:rsidRDefault="00B82236" w:rsidP="005478F3">
            <w:pPr>
              <w:jc w:val="center"/>
              <w:rPr>
                <w:rFonts w:cstheme="minorHAnsi"/>
                <w:sz w:val="16"/>
                <w:szCs w:val="16"/>
              </w:rPr>
            </w:pPr>
            <w:r w:rsidRPr="005478F3">
              <w:rPr>
                <w:rFonts w:ascii="Calibri" w:hAnsi="Calibri" w:cs="Calibri"/>
                <w:color w:val="000000"/>
                <w:sz w:val="16"/>
                <w:szCs w:val="16"/>
              </w:rPr>
              <w:t>1.49 (1.02, 2.18)</w:t>
            </w:r>
          </w:p>
        </w:tc>
        <w:tc>
          <w:tcPr>
            <w:tcW w:w="803" w:type="dxa"/>
          </w:tcPr>
          <w:p w14:paraId="431F6270" w14:textId="486B8C81"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0.041</w:t>
            </w:r>
          </w:p>
        </w:tc>
        <w:tc>
          <w:tcPr>
            <w:tcW w:w="1348" w:type="dxa"/>
          </w:tcPr>
          <w:p w14:paraId="26102EF7" w14:textId="49544AC8" w:rsidR="00B82236" w:rsidRPr="001E5CF2" w:rsidRDefault="00B82236" w:rsidP="005478F3">
            <w:pPr>
              <w:jc w:val="center"/>
              <w:rPr>
                <w:rFonts w:cstheme="minorHAnsi"/>
                <w:sz w:val="16"/>
                <w:szCs w:val="16"/>
              </w:rPr>
            </w:pPr>
            <w:r w:rsidRPr="005478F3">
              <w:rPr>
                <w:rFonts w:ascii="Calibri" w:hAnsi="Calibri" w:cs="Calibri"/>
                <w:color w:val="000000"/>
                <w:sz w:val="16"/>
                <w:szCs w:val="16"/>
              </w:rPr>
              <w:t>1.54 (0.93, 2.54)</w:t>
            </w:r>
          </w:p>
        </w:tc>
        <w:tc>
          <w:tcPr>
            <w:tcW w:w="828" w:type="dxa"/>
          </w:tcPr>
          <w:p w14:paraId="55E6901F" w14:textId="7330EE5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0.09</w:t>
            </w:r>
            <w:r>
              <w:rPr>
                <w:rFonts w:ascii="Calibri" w:hAnsi="Calibri" w:cs="Calibri"/>
                <w:color w:val="000000"/>
                <w:sz w:val="16"/>
                <w:szCs w:val="16"/>
              </w:rPr>
              <w:t>0</w:t>
            </w:r>
          </w:p>
        </w:tc>
        <w:tc>
          <w:tcPr>
            <w:tcW w:w="1461" w:type="dxa"/>
          </w:tcPr>
          <w:p w14:paraId="0933DFAA" w14:textId="599E92D1" w:rsidR="00B82236" w:rsidRPr="001E5CF2" w:rsidRDefault="00B82236" w:rsidP="005478F3">
            <w:pPr>
              <w:jc w:val="center"/>
              <w:rPr>
                <w:rFonts w:cstheme="minorHAnsi"/>
                <w:sz w:val="16"/>
                <w:szCs w:val="16"/>
              </w:rPr>
            </w:pPr>
            <w:r w:rsidRPr="005478F3">
              <w:rPr>
                <w:rFonts w:ascii="Calibri" w:hAnsi="Calibri" w:cs="Calibri"/>
                <w:color w:val="000000"/>
                <w:sz w:val="16"/>
                <w:szCs w:val="16"/>
              </w:rPr>
              <w:t>1.35 (0.75, 2.46)</w:t>
            </w:r>
          </w:p>
        </w:tc>
        <w:tc>
          <w:tcPr>
            <w:tcW w:w="726" w:type="dxa"/>
          </w:tcPr>
          <w:p w14:paraId="26182D8A" w14:textId="672098F1" w:rsidR="00B82236" w:rsidRPr="001E5CF2" w:rsidRDefault="00B82236" w:rsidP="005478F3">
            <w:pPr>
              <w:jc w:val="center"/>
              <w:rPr>
                <w:rFonts w:cstheme="minorHAnsi"/>
                <w:sz w:val="16"/>
                <w:szCs w:val="16"/>
              </w:rPr>
            </w:pPr>
            <w:r w:rsidRPr="005478F3">
              <w:rPr>
                <w:rFonts w:ascii="Calibri" w:hAnsi="Calibri" w:cs="Calibri"/>
                <w:color w:val="000000"/>
                <w:sz w:val="16"/>
                <w:szCs w:val="16"/>
              </w:rPr>
              <w:t>0.321</w:t>
            </w:r>
          </w:p>
        </w:tc>
        <w:tc>
          <w:tcPr>
            <w:tcW w:w="924" w:type="dxa"/>
          </w:tcPr>
          <w:p w14:paraId="0897C421" w14:textId="2287E8C5" w:rsidR="00B82236" w:rsidRPr="00EF62D6" w:rsidRDefault="00B82236" w:rsidP="005478F3">
            <w:pPr>
              <w:jc w:val="center"/>
              <w:rPr>
                <w:sz w:val="16"/>
                <w:szCs w:val="16"/>
              </w:rPr>
            </w:pPr>
            <w:r w:rsidRPr="005478F3">
              <w:rPr>
                <w:sz w:val="16"/>
                <w:szCs w:val="16"/>
              </w:rPr>
              <w:t>0.721</w:t>
            </w:r>
          </w:p>
        </w:tc>
      </w:tr>
      <w:tr w:rsidR="00B82236" w:rsidRPr="00FC1381" w14:paraId="2C1A109A" w14:textId="77777777" w:rsidTr="005478F3">
        <w:trPr>
          <w:jc w:val="center"/>
        </w:trPr>
        <w:tc>
          <w:tcPr>
            <w:tcW w:w="1413" w:type="dxa"/>
          </w:tcPr>
          <w:p w14:paraId="150DC57A"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Age in years at PHF diagnosis</w:t>
            </w:r>
          </w:p>
        </w:tc>
        <w:tc>
          <w:tcPr>
            <w:tcW w:w="1559" w:type="dxa"/>
          </w:tcPr>
          <w:p w14:paraId="4C5D8A66" w14:textId="5332755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w:t>
            </w:r>
            <w:r w:rsidR="00AB2CDA">
              <w:rPr>
                <w:rFonts w:ascii="Calibri" w:hAnsi="Calibri" w:cs="Calibri"/>
                <w:color w:val="000000"/>
                <w:sz w:val="16"/>
                <w:szCs w:val="16"/>
              </w:rPr>
              <w:t>.00</w:t>
            </w:r>
            <w:r w:rsidRPr="005478F3">
              <w:rPr>
                <w:rFonts w:ascii="Calibri" w:hAnsi="Calibri" w:cs="Calibri"/>
                <w:color w:val="000000"/>
                <w:sz w:val="16"/>
                <w:szCs w:val="16"/>
              </w:rPr>
              <w:t xml:space="preserve"> (0.99, 1</w:t>
            </w:r>
            <w:r w:rsidR="00AB2CDA">
              <w:rPr>
                <w:rFonts w:ascii="Calibri" w:hAnsi="Calibri" w:cs="Calibri"/>
                <w:color w:val="000000"/>
                <w:sz w:val="16"/>
                <w:szCs w:val="16"/>
              </w:rPr>
              <w:t>.00</w:t>
            </w:r>
            <w:r w:rsidRPr="005478F3">
              <w:rPr>
                <w:rFonts w:ascii="Calibri" w:hAnsi="Calibri" w:cs="Calibri"/>
                <w:color w:val="000000"/>
                <w:sz w:val="16"/>
                <w:szCs w:val="16"/>
              </w:rPr>
              <w:t>)</w:t>
            </w:r>
          </w:p>
        </w:tc>
        <w:tc>
          <w:tcPr>
            <w:tcW w:w="803" w:type="dxa"/>
          </w:tcPr>
          <w:p w14:paraId="3B9343EC" w14:textId="5E17785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0.467</w:t>
            </w:r>
          </w:p>
        </w:tc>
        <w:tc>
          <w:tcPr>
            <w:tcW w:w="1348" w:type="dxa"/>
          </w:tcPr>
          <w:p w14:paraId="1BA1788C" w14:textId="693789A0"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(1.01, 1.02)</w:t>
            </w:r>
          </w:p>
        </w:tc>
        <w:tc>
          <w:tcPr>
            <w:tcW w:w="828" w:type="dxa"/>
          </w:tcPr>
          <w:p w14:paraId="1C9A5519" w14:textId="3587FD05"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67BF696F" w14:textId="448F974A"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(0.98, 0.99)</w:t>
            </w:r>
          </w:p>
        </w:tc>
        <w:tc>
          <w:tcPr>
            <w:tcW w:w="726" w:type="dxa"/>
          </w:tcPr>
          <w:p w14:paraId="353CC0DC" w14:textId="255FD95A"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76BF8339" w14:textId="77777777" w:rsidR="00B82236" w:rsidRPr="001E5CF2" w:rsidRDefault="00B82236" w:rsidP="005478F3">
            <w:pPr>
              <w:jc w:val="center"/>
              <w:rPr>
                <w:sz w:val="16"/>
                <w:szCs w:val="16"/>
              </w:rPr>
            </w:pPr>
          </w:p>
        </w:tc>
      </w:tr>
      <w:tr w:rsidR="00B82236" w:rsidRPr="00FC1381" w14:paraId="0F2427EE" w14:textId="77777777" w:rsidTr="005478F3">
        <w:trPr>
          <w:jc w:val="center"/>
        </w:trPr>
        <w:tc>
          <w:tcPr>
            <w:tcW w:w="1413" w:type="dxa"/>
          </w:tcPr>
          <w:p w14:paraId="7EFBB730"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1559" w:type="dxa"/>
          </w:tcPr>
          <w:p w14:paraId="19AFA513" w14:textId="7E82C318" w:rsidR="00B82236" w:rsidRPr="001E5CF2" w:rsidRDefault="00B82236" w:rsidP="005478F3">
            <w:pPr>
              <w:jc w:val="center"/>
              <w:rPr>
                <w:rFonts w:cstheme="minorHAnsi"/>
                <w:sz w:val="16"/>
                <w:szCs w:val="16"/>
              </w:rPr>
            </w:pPr>
            <w:r w:rsidRPr="005478F3">
              <w:rPr>
                <w:rFonts w:ascii="Calibri" w:hAnsi="Calibri" w:cs="Calibri"/>
                <w:color w:val="000000"/>
                <w:sz w:val="16"/>
                <w:szCs w:val="16"/>
              </w:rPr>
              <w:t>0.78 (0.72, 0.85)</w:t>
            </w:r>
          </w:p>
        </w:tc>
        <w:tc>
          <w:tcPr>
            <w:tcW w:w="803" w:type="dxa"/>
          </w:tcPr>
          <w:p w14:paraId="025C8E77" w14:textId="7CB52199"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33D2266D" w14:textId="0F16DA2A" w:rsidR="00B82236" w:rsidRPr="001E5CF2" w:rsidRDefault="00B82236" w:rsidP="005478F3">
            <w:pPr>
              <w:jc w:val="center"/>
              <w:rPr>
                <w:rFonts w:cstheme="minorHAnsi"/>
                <w:sz w:val="16"/>
                <w:szCs w:val="16"/>
              </w:rPr>
            </w:pPr>
            <w:r w:rsidRPr="005478F3">
              <w:rPr>
                <w:rFonts w:ascii="Calibri" w:hAnsi="Calibri" w:cs="Calibri"/>
                <w:color w:val="000000"/>
                <w:sz w:val="16"/>
                <w:szCs w:val="16"/>
              </w:rPr>
              <w:t>0.6</w:t>
            </w:r>
            <w:r w:rsidR="00AB2CDA">
              <w:rPr>
                <w:rFonts w:ascii="Calibri" w:hAnsi="Calibri" w:cs="Calibri"/>
                <w:color w:val="000000"/>
                <w:sz w:val="16"/>
                <w:szCs w:val="16"/>
              </w:rPr>
              <w:t>0</w:t>
            </w:r>
            <w:r w:rsidRPr="005478F3">
              <w:rPr>
                <w:rFonts w:ascii="Calibri" w:hAnsi="Calibri" w:cs="Calibri"/>
                <w:color w:val="000000"/>
                <w:sz w:val="16"/>
                <w:szCs w:val="16"/>
              </w:rPr>
              <w:t xml:space="preserve"> (0.54, 0.68)</w:t>
            </w:r>
          </w:p>
        </w:tc>
        <w:tc>
          <w:tcPr>
            <w:tcW w:w="828" w:type="dxa"/>
          </w:tcPr>
          <w:p w14:paraId="2018EA1C" w14:textId="207E6532"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76D9FBBA" w14:textId="4C070B3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(0.94, 1.2</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239AFA52" w14:textId="2C367A00" w:rsidR="00B82236" w:rsidRPr="001E5CF2" w:rsidRDefault="00B82236" w:rsidP="005478F3">
            <w:pPr>
              <w:jc w:val="center"/>
              <w:rPr>
                <w:rFonts w:cstheme="minorHAnsi"/>
                <w:sz w:val="16"/>
                <w:szCs w:val="16"/>
              </w:rPr>
            </w:pPr>
            <w:r w:rsidRPr="005478F3">
              <w:rPr>
                <w:rFonts w:ascii="Calibri" w:hAnsi="Calibri" w:cs="Calibri"/>
                <w:color w:val="000000"/>
                <w:sz w:val="16"/>
                <w:szCs w:val="16"/>
              </w:rPr>
              <w:t>0.359</w:t>
            </w:r>
          </w:p>
        </w:tc>
        <w:tc>
          <w:tcPr>
            <w:tcW w:w="924" w:type="dxa"/>
            <w:shd w:val="clear" w:color="auto" w:fill="D9D9D9" w:themeFill="background1" w:themeFillShade="D9"/>
          </w:tcPr>
          <w:p w14:paraId="0B81D710" w14:textId="77777777" w:rsidR="00B82236" w:rsidRPr="001E5CF2" w:rsidRDefault="00B82236" w:rsidP="005478F3">
            <w:pPr>
              <w:jc w:val="center"/>
              <w:rPr>
                <w:sz w:val="16"/>
                <w:szCs w:val="16"/>
              </w:rPr>
            </w:pPr>
          </w:p>
        </w:tc>
      </w:tr>
      <w:tr w:rsidR="00B82236" w:rsidRPr="00FC1381" w14:paraId="65DB025D" w14:textId="77777777" w:rsidTr="005478F3">
        <w:trPr>
          <w:jc w:val="center"/>
        </w:trPr>
        <w:tc>
          <w:tcPr>
            <w:tcW w:w="1413" w:type="dxa"/>
          </w:tcPr>
          <w:p w14:paraId="791C81E4" w14:textId="77777777" w:rsidR="00B82236" w:rsidRPr="00FC1381" w:rsidRDefault="00B82236" w:rsidP="005478F3">
            <w:pPr>
              <w:jc w:val="center"/>
              <w:rPr>
                <w:rFonts w:cstheme="minorHAnsi"/>
                <w:sz w:val="16"/>
                <w:szCs w:val="16"/>
              </w:rPr>
            </w:pPr>
            <w:r w:rsidRPr="00FC1381">
              <w:rPr>
                <w:rFonts w:cstheme="minorHAnsi"/>
                <w:sz w:val="16"/>
                <w:szCs w:val="16"/>
              </w:rPr>
              <w:t>Cancer</w:t>
            </w:r>
          </w:p>
        </w:tc>
        <w:tc>
          <w:tcPr>
            <w:tcW w:w="1559" w:type="dxa"/>
          </w:tcPr>
          <w:p w14:paraId="55AFFD04" w14:textId="1C034185"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(0.97, 1.12)</w:t>
            </w:r>
          </w:p>
        </w:tc>
        <w:tc>
          <w:tcPr>
            <w:tcW w:w="803" w:type="dxa"/>
          </w:tcPr>
          <w:p w14:paraId="5B8A5F96" w14:textId="550E8805" w:rsidR="00B82236" w:rsidRPr="001E5CF2" w:rsidRDefault="00B82236" w:rsidP="005478F3">
            <w:pPr>
              <w:jc w:val="center"/>
              <w:rPr>
                <w:rFonts w:cstheme="minorHAnsi"/>
                <w:sz w:val="16"/>
                <w:szCs w:val="16"/>
              </w:rPr>
            </w:pPr>
            <w:r w:rsidRPr="005478F3">
              <w:rPr>
                <w:rFonts w:ascii="Calibri" w:hAnsi="Calibri" w:cs="Calibri"/>
                <w:color w:val="000000"/>
                <w:sz w:val="16"/>
                <w:szCs w:val="16"/>
              </w:rPr>
              <w:t>0.246</w:t>
            </w:r>
          </w:p>
        </w:tc>
        <w:tc>
          <w:tcPr>
            <w:tcW w:w="1348" w:type="dxa"/>
          </w:tcPr>
          <w:p w14:paraId="6681F53A" w14:textId="34CCA885"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(0.92, 1.12)</w:t>
            </w:r>
          </w:p>
        </w:tc>
        <w:tc>
          <w:tcPr>
            <w:tcW w:w="828" w:type="dxa"/>
          </w:tcPr>
          <w:p w14:paraId="22A995F4" w14:textId="3DD1B0FF" w:rsidR="00B82236" w:rsidRPr="001E5CF2" w:rsidRDefault="00B82236" w:rsidP="005478F3">
            <w:pPr>
              <w:jc w:val="center"/>
              <w:rPr>
                <w:rFonts w:cstheme="minorHAnsi"/>
                <w:sz w:val="16"/>
                <w:szCs w:val="16"/>
              </w:rPr>
            </w:pPr>
            <w:r w:rsidRPr="005478F3">
              <w:rPr>
                <w:rFonts w:ascii="Calibri" w:hAnsi="Calibri" w:cs="Calibri"/>
                <w:color w:val="000000"/>
                <w:sz w:val="16"/>
                <w:szCs w:val="16"/>
              </w:rPr>
              <w:t>0.765</w:t>
            </w:r>
          </w:p>
        </w:tc>
        <w:tc>
          <w:tcPr>
            <w:tcW w:w="1461" w:type="dxa"/>
          </w:tcPr>
          <w:p w14:paraId="5EEA69FC" w14:textId="365837BE"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(0.96, 1.17)</w:t>
            </w:r>
          </w:p>
        </w:tc>
        <w:tc>
          <w:tcPr>
            <w:tcW w:w="726" w:type="dxa"/>
          </w:tcPr>
          <w:p w14:paraId="61F0D92A" w14:textId="2B0104D9" w:rsidR="00B82236" w:rsidRPr="001E5CF2" w:rsidRDefault="00B82236" w:rsidP="005478F3">
            <w:pPr>
              <w:jc w:val="center"/>
              <w:rPr>
                <w:rFonts w:cstheme="minorHAnsi"/>
                <w:sz w:val="16"/>
                <w:szCs w:val="16"/>
              </w:rPr>
            </w:pPr>
            <w:r w:rsidRPr="005478F3">
              <w:rPr>
                <w:rFonts w:ascii="Calibri" w:hAnsi="Calibri" w:cs="Calibri"/>
                <w:color w:val="000000"/>
                <w:sz w:val="16"/>
                <w:szCs w:val="16"/>
              </w:rPr>
              <w:t>0.262</w:t>
            </w:r>
          </w:p>
        </w:tc>
        <w:tc>
          <w:tcPr>
            <w:tcW w:w="924" w:type="dxa"/>
            <w:shd w:val="clear" w:color="auto" w:fill="D9D9D9" w:themeFill="background1" w:themeFillShade="D9"/>
          </w:tcPr>
          <w:p w14:paraId="6FC7FA52" w14:textId="77777777" w:rsidR="00B82236" w:rsidRPr="001E5CF2" w:rsidRDefault="00B82236" w:rsidP="005478F3">
            <w:pPr>
              <w:jc w:val="center"/>
              <w:rPr>
                <w:sz w:val="16"/>
                <w:szCs w:val="16"/>
              </w:rPr>
            </w:pPr>
          </w:p>
        </w:tc>
      </w:tr>
      <w:tr w:rsidR="00B82236" w:rsidRPr="00FC1381" w14:paraId="686778E5" w14:textId="77777777" w:rsidTr="005478F3">
        <w:trPr>
          <w:jc w:val="center"/>
        </w:trPr>
        <w:tc>
          <w:tcPr>
            <w:tcW w:w="1413" w:type="dxa"/>
          </w:tcPr>
          <w:p w14:paraId="1DF69D41" w14:textId="77777777" w:rsidR="00B82236" w:rsidRPr="00FC1381" w:rsidRDefault="00B82236" w:rsidP="005478F3">
            <w:pPr>
              <w:jc w:val="center"/>
              <w:rPr>
                <w:rFonts w:cstheme="minorHAnsi"/>
                <w:sz w:val="16"/>
                <w:szCs w:val="16"/>
              </w:rPr>
            </w:pPr>
            <w:r w:rsidRPr="00FC1381">
              <w:rPr>
                <w:rFonts w:cstheme="minorHAnsi"/>
                <w:sz w:val="16"/>
                <w:szCs w:val="16"/>
              </w:rPr>
              <w:t>Diabetes</w:t>
            </w:r>
          </w:p>
        </w:tc>
        <w:tc>
          <w:tcPr>
            <w:tcW w:w="1559" w:type="dxa"/>
          </w:tcPr>
          <w:p w14:paraId="18FB7692" w14:textId="6D94877A"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(0.94, 1.08)</w:t>
            </w:r>
          </w:p>
        </w:tc>
        <w:tc>
          <w:tcPr>
            <w:tcW w:w="803" w:type="dxa"/>
          </w:tcPr>
          <w:p w14:paraId="02007C1C" w14:textId="57657181" w:rsidR="00B82236" w:rsidRPr="001E5CF2" w:rsidRDefault="00B82236" w:rsidP="005478F3">
            <w:pPr>
              <w:jc w:val="center"/>
              <w:rPr>
                <w:rFonts w:cstheme="minorHAnsi"/>
                <w:sz w:val="16"/>
                <w:szCs w:val="16"/>
              </w:rPr>
            </w:pPr>
            <w:r w:rsidRPr="005478F3">
              <w:rPr>
                <w:rFonts w:ascii="Calibri" w:hAnsi="Calibri" w:cs="Calibri"/>
                <w:color w:val="000000"/>
                <w:sz w:val="16"/>
                <w:szCs w:val="16"/>
              </w:rPr>
              <w:t>0.817</w:t>
            </w:r>
          </w:p>
        </w:tc>
        <w:tc>
          <w:tcPr>
            <w:tcW w:w="1348" w:type="dxa"/>
          </w:tcPr>
          <w:p w14:paraId="67A5F312" w14:textId="00B138E2"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(0.91, 1.12)</w:t>
            </w:r>
          </w:p>
        </w:tc>
        <w:tc>
          <w:tcPr>
            <w:tcW w:w="828" w:type="dxa"/>
          </w:tcPr>
          <w:p w14:paraId="646ADC85" w14:textId="206AE7E6" w:rsidR="00B82236" w:rsidRPr="001E5CF2" w:rsidRDefault="00B82236" w:rsidP="005478F3">
            <w:pPr>
              <w:jc w:val="center"/>
              <w:rPr>
                <w:rFonts w:cstheme="minorHAnsi"/>
                <w:sz w:val="16"/>
                <w:szCs w:val="16"/>
              </w:rPr>
            </w:pPr>
            <w:r w:rsidRPr="005478F3">
              <w:rPr>
                <w:rFonts w:ascii="Calibri" w:hAnsi="Calibri" w:cs="Calibri"/>
                <w:color w:val="000000"/>
                <w:sz w:val="16"/>
                <w:szCs w:val="16"/>
              </w:rPr>
              <w:t>0.84</w:t>
            </w:r>
          </w:p>
        </w:tc>
        <w:tc>
          <w:tcPr>
            <w:tcW w:w="1461" w:type="dxa"/>
          </w:tcPr>
          <w:p w14:paraId="729AC922" w14:textId="0F9792DB"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(0.91, 1.12)</w:t>
            </w:r>
          </w:p>
        </w:tc>
        <w:tc>
          <w:tcPr>
            <w:tcW w:w="726" w:type="dxa"/>
          </w:tcPr>
          <w:p w14:paraId="37230FFE" w14:textId="092CA70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0.901</w:t>
            </w:r>
          </w:p>
        </w:tc>
        <w:tc>
          <w:tcPr>
            <w:tcW w:w="924" w:type="dxa"/>
            <w:shd w:val="clear" w:color="auto" w:fill="D9D9D9" w:themeFill="background1" w:themeFillShade="D9"/>
          </w:tcPr>
          <w:p w14:paraId="572959D1" w14:textId="77777777" w:rsidR="00B82236" w:rsidRPr="001E5CF2" w:rsidRDefault="00B82236" w:rsidP="005478F3">
            <w:pPr>
              <w:jc w:val="center"/>
              <w:rPr>
                <w:sz w:val="16"/>
                <w:szCs w:val="16"/>
              </w:rPr>
            </w:pPr>
          </w:p>
        </w:tc>
      </w:tr>
      <w:tr w:rsidR="00B82236" w:rsidRPr="00FC1381" w14:paraId="2761B676" w14:textId="77777777" w:rsidTr="005478F3">
        <w:trPr>
          <w:jc w:val="center"/>
        </w:trPr>
        <w:tc>
          <w:tcPr>
            <w:tcW w:w="1413" w:type="dxa"/>
          </w:tcPr>
          <w:p w14:paraId="6495DE74" w14:textId="77777777" w:rsidR="00B82236" w:rsidRPr="00FC1381" w:rsidRDefault="00B82236" w:rsidP="005478F3">
            <w:pPr>
              <w:jc w:val="center"/>
              <w:rPr>
                <w:rFonts w:cstheme="minorHAnsi"/>
                <w:sz w:val="16"/>
                <w:szCs w:val="16"/>
              </w:rPr>
            </w:pPr>
            <w:r w:rsidRPr="00FC1381">
              <w:rPr>
                <w:rFonts w:cstheme="minorHAnsi"/>
                <w:sz w:val="16"/>
                <w:szCs w:val="16"/>
              </w:rPr>
              <w:t>Dementia</w:t>
            </w:r>
          </w:p>
        </w:tc>
        <w:tc>
          <w:tcPr>
            <w:tcW w:w="1559" w:type="dxa"/>
          </w:tcPr>
          <w:p w14:paraId="6483EC3E" w14:textId="6125D873"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w:t>
            </w:r>
            <w:r w:rsidR="00AB2CDA">
              <w:rPr>
                <w:rFonts w:ascii="Calibri" w:hAnsi="Calibri" w:cs="Calibri"/>
                <w:color w:val="000000"/>
                <w:sz w:val="16"/>
                <w:szCs w:val="16"/>
              </w:rPr>
              <w:t>0</w:t>
            </w:r>
            <w:r w:rsidRPr="005478F3">
              <w:rPr>
                <w:rFonts w:ascii="Calibri" w:hAnsi="Calibri" w:cs="Calibri"/>
                <w:color w:val="000000"/>
                <w:sz w:val="16"/>
                <w:szCs w:val="16"/>
              </w:rPr>
              <w:t>, 1.18)</w:t>
            </w:r>
          </w:p>
        </w:tc>
        <w:tc>
          <w:tcPr>
            <w:tcW w:w="803" w:type="dxa"/>
          </w:tcPr>
          <w:p w14:paraId="340AFA24" w14:textId="021A3AD9" w:rsidR="00B82236" w:rsidRPr="001E5CF2" w:rsidRDefault="00B82236" w:rsidP="005478F3">
            <w:pPr>
              <w:jc w:val="center"/>
              <w:rPr>
                <w:rFonts w:cstheme="minorHAnsi"/>
                <w:sz w:val="16"/>
                <w:szCs w:val="16"/>
              </w:rPr>
            </w:pPr>
            <w:r w:rsidRPr="005478F3">
              <w:rPr>
                <w:rFonts w:ascii="Calibri" w:hAnsi="Calibri" w:cs="Calibri"/>
                <w:color w:val="000000"/>
                <w:sz w:val="16"/>
                <w:szCs w:val="16"/>
              </w:rPr>
              <w:t>0.689</w:t>
            </w:r>
          </w:p>
        </w:tc>
        <w:tc>
          <w:tcPr>
            <w:tcW w:w="1348" w:type="dxa"/>
          </w:tcPr>
          <w:p w14:paraId="242AF4F9" w14:textId="6D0D9223"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(0.9</w:t>
            </w:r>
            <w:r w:rsidR="00AB2CDA">
              <w:rPr>
                <w:rFonts w:ascii="Calibri" w:hAnsi="Calibri" w:cs="Calibri"/>
                <w:color w:val="000000"/>
                <w:sz w:val="16"/>
                <w:szCs w:val="16"/>
              </w:rPr>
              <w:t>0</w:t>
            </w:r>
            <w:r w:rsidRPr="005478F3">
              <w:rPr>
                <w:rFonts w:ascii="Calibri" w:hAnsi="Calibri" w:cs="Calibri"/>
                <w:color w:val="000000"/>
                <w:sz w:val="16"/>
                <w:szCs w:val="16"/>
              </w:rPr>
              <w:t>, 1.3</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1F04A949" w14:textId="13FCBC5D" w:rsidR="00B82236" w:rsidRPr="001E5CF2" w:rsidRDefault="00B82236" w:rsidP="005478F3">
            <w:pPr>
              <w:jc w:val="center"/>
              <w:rPr>
                <w:rFonts w:cstheme="minorHAnsi"/>
                <w:sz w:val="16"/>
                <w:szCs w:val="16"/>
              </w:rPr>
            </w:pPr>
            <w:r w:rsidRPr="005478F3">
              <w:rPr>
                <w:rFonts w:ascii="Calibri" w:hAnsi="Calibri" w:cs="Calibri"/>
                <w:color w:val="000000"/>
                <w:sz w:val="16"/>
                <w:szCs w:val="16"/>
              </w:rPr>
              <w:t>0.413</w:t>
            </w:r>
          </w:p>
        </w:tc>
        <w:tc>
          <w:tcPr>
            <w:tcW w:w="1461" w:type="dxa"/>
          </w:tcPr>
          <w:p w14:paraId="10DF0B2C" w14:textId="6861D620"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(0.78, 1.19)</w:t>
            </w:r>
          </w:p>
        </w:tc>
        <w:tc>
          <w:tcPr>
            <w:tcW w:w="726" w:type="dxa"/>
          </w:tcPr>
          <w:p w14:paraId="57BC4C8F" w14:textId="2EBD50FE" w:rsidR="00B82236" w:rsidRPr="001E5CF2" w:rsidRDefault="00B82236" w:rsidP="005478F3">
            <w:pPr>
              <w:jc w:val="center"/>
              <w:rPr>
                <w:rFonts w:cstheme="minorHAnsi"/>
                <w:sz w:val="16"/>
                <w:szCs w:val="16"/>
              </w:rPr>
            </w:pPr>
            <w:r w:rsidRPr="005478F3">
              <w:rPr>
                <w:rFonts w:ascii="Calibri" w:hAnsi="Calibri" w:cs="Calibri"/>
                <w:color w:val="000000"/>
                <w:sz w:val="16"/>
                <w:szCs w:val="16"/>
              </w:rPr>
              <w:t>0.719</w:t>
            </w:r>
          </w:p>
        </w:tc>
        <w:tc>
          <w:tcPr>
            <w:tcW w:w="924" w:type="dxa"/>
            <w:shd w:val="clear" w:color="auto" w:fill="D9D9D9" w:themeFill="background1" w:themeFillShade="D9"/>
          </w:tcPr>
          <w:p w14:paraId="6DD1DEEA" w14:textId="77777777" w:rsidR="00B82236" w:rsidRPr="001E5CF2" w:rsidRDefault="00B82236" w:rsidP="005478F3">
            <w:pPr>
              <w:jc w:val="center"/>
              <w:rPr>
                <w:sz w:val="16"/>
                <w:szCs w:val="16"/>
              </w:rPr>
            </w:pPr>
          </w:p>
        </w:tc>
      </w:tr>
      <w:tr w:rsidR="00B82236" w:rsidRPr="00FC1381" w14:paraId="6D35C316" w14:textId="77777777" w:rsidTr="005478F3">
        <w:trPr>
          <w:jc w:val="center"/>
        </w:trPr>
        <w:tc>
          <w:tcPr>
            <w:tcW w:w="1413" w:type="dxa"/>
          </w:tcPr>
          <w:p w14:paraId="6AA1A5A8"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1559" w:type="dxa"/>
          </w:tcPr>
          <w:p w14:paraId="565D013C" w14:textId="69F6F0D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(0.86, 1.11)</w:t>
            </w:r>
          </w:p>
        </w:tc>
        <w:tc>
          <w:tcPr>
            <w:tcW w:w="803" w:type="dxa"/>
          </w:tcPr>
          <w:p w14:paraId="49054785" w14:textId="0D078DB2" w:rsidR="00B82236" w:rsidRPr="001E5CF2" w:rsidRDefault="00B82236" w:rsidP="005478F3">
            <w:pPr>
              <w:jc w:val="center"/>
              <w:rPr>
                <w:rFonts w:cstheme="minorHAnsi"/>
                <w:sz w:val="16"/>
                <w:szCs w:val="16"/>
              </w:rPr>
            </w:pPr>
            <w:r w:rsidRPr="005478F3">
              <w:rPr>
                <w:rFonts w:ascii="Calibri" w:hAnsi="Calibri" w:cs="Calibri"/>
                <w:color w:val="000000"/>
                <w:sz w:val="16"/>
                <w:szCs w:val="16"/>
              </w:rPr>
              <w:t>0.732</w:t>
            </w:r>
          </w:p>
        </w:tc>
        <w:tc>
          <w:tcPr>
            <w:tcW w:w="1348" w:type="dxa"/>
          </w:tcPr>
          <w:p w14:paraId="6A95824B" w14:textId="3DF4C967"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(0.74, 1.08)</w:t>
            </w:r>
          </w:p>
        </w:tc>
        <w:tc>
          <w:tcPr>
            <w:tcW w:w="828" w:type="dxa"/>
          </w:tcPr>
          <w:p w14:paraId="04B4744E" w14:textId="4483A95D" w:rsidR="00B82236" w:rsidRPr="001E5CF2" w:rsidRDefault="00B82236" w:rsidP="005478F3">
            <w:pPr>
              <w:jc w:val="center"/>
              <w:rPr>
                <w:rFonts w:cstheme="minorHAnsi"/>
                <w:sz w:val="16"/>
                <w:szCs w:val="16"/>
              </w:rPr>
            </w:pPr>
            <w:r w:rsidRPr="005478F3">
              <w:rPr>
                <w:rFonts w:ascii="Calibri" w:hAnsi="Calibri" w:cs="Calibri"/>
                <w:color w:val="000000"/>
                <w:sz w:val="16"/>
                <w:szCs w:val="16"/>
              </w:rPr>
              <w:t>0.257</w:t>
            </w:r>
          </w:p>
        </w:tc>
        <w:tc>
          <w:tcPr>
            <w:tcW w:w="1461" w:type="dxa"/>
          </w:tcPr>
          <w:p w14:paraId="19DE8DE2" w14:textId="7DDDD3B8"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(0.89, 1.26)</w:t>
            </w:r>
          </w:p>
        </w:tc>
        <w:tc>
          <w:tcPr>
            <w:tcW w:w="726" w:type="dxa"/>
          </w:tcPr>
          <w:p w14:paraId="09F5DDC3" w14:textId="110DB9BA" w:rsidR="00B82236" w:rsidRPr="001E5CF2" w:rsidRDefault="00B82236" w:rsidP="005478F3">
            <w:pPr>
              <w:jc w:val="center"/>
              <w:rPr>
                <w:rFonts w:cstheme="minorHAnsi"/>
                <w:sz w:val="16"/>
                <w:szCs w:val="16"/>
              </w:rPr>
            </w:pPr>
            <w:r w:rsidRPr="005478F3">
              <w:rPr>
                <w:rFonts w:ascii="Calibri" w:hAnsi="Calibri" w:cs="Calibri"/>
                <w:color w:val="000000"/>
                <w:sz w:val="16"/>
                <w:szCs w:val="16"/>
              </w:rPr>
              <w:t>0.499</w:t>
            </w:r>
          </w:p>
        </w:tc>
        <w:tc>
          <w:tcPr>
            <w:tcW w:w="924" w:type="dxa"/>
            <w:shd w:val="clear" w:color="auto" w:fill="D9D9D9" w:themeFill="background1" w:themeFillShade="D9"/>
          </w:tcPr>
          <w:p w14:paraId="38494055" w14:textId="77777777" w:rsidR="00B82236" w:rsidRPr="001E5CF2" w:rsidRDefault="00B82236" w:rsidP="005478F3">
            <w:pPr>
              <w:jc w:val="center"/>
              <w:rPr>
                <w:sz w:val="16"/>
                <w:szCs w:val="16"/>
              </w:rPr>
            </w:pPr>
          </w:p>
        </w:tc>
      </w:tr>
      <w:tr w:rsidR="00B82236" w:rsidRPr="00FC1381" w14:paraId="01DA280B" w14:textId="77777777" w:rsidTr="005478F3">
        <w:trPr>
          <w:jc w:val="center"/>
        </w:trPr>
        <w:tc>
          <w:tcPr>
            <w:tcW w:w="1413" w:type="dxa"/>
          </w:tcPr>
          <w:p w14:paraId="428A0466"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Obesity</w:t>
            </w:r>
            <w:proofErr w:type="spellEnd"/>
          </w:p>
        </w:tc>
        <w:tc>
          <w:tcPr>
            <w:tcW w:w="1559" w:type="dxa"/>
          </w:tcPr>
          <w:p w14:paraId="43D79BFD" w14:textId="043C285A" w:rsidR="00B82236" w:rsidRPr="001E5CF2" w:rsidRDefault="00B82236" w:rsidP="005478F3">
            <w:pPr>
              <w:jc w:val="center"/>
              <w:rPr>
                <w:rFonts w:cstheme="minorHAnsi"/>
                <w:sz w:val="16"/>
                <w:szCs w:val="16"/>
              </w:rPr>
            </w:pPr>
            <w:r w:rsidRPr="005478F3">
              <w:rPr>
                <w:rFonts w:ascii="Calibri" w:hAnsi="Calibri" w:cs="Calibri"/>
                <w:color w:val="000000"/>
                <w:sz w:val="16"/>
                <w:szCs w:val="16"/>
              </w:rPr>
              <w:t>1.17 (1.08, 1.26)</w:t>
            </w:r>
          </w:p>
        </w:tc>
        <w:tc>
          <w:tcPr>
            <w:tcW w:w="803" w:type="dxa"/>
          </w:tcPr>
          <w:p w14:paraId="41881812" w14:textId="35D8F0BF"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1D10383E" w14:textId="69E4F3E4" w:rsidR="00B82236" w:rsidRPr="001E5CF2" w:rsidRDefault="00B82236" w:rsidP="005478F3">
            <w:pPr>
              <w:jc w:val="center"/>
              <w:rPr>
                <w:rFonts w:cstheme="minorHAnsi"/>
                <w:sz w:val="16"/>
                <w:szCs w:val="16"/>
              </w:rPr>
            </w:pPr>
            <w:r w:rsidRPr="005478F3">
              <w:rPr>
                <w:rFonts w:ascii="Calibri" w:hAnsi="Calibri" w:cs="Calibri"/>
                <w:color w:val="000000"/>
                <w:sz w:val="16"/>
                <w:szCs w:val="16"/>
              </w:rPr>
              <w:t>1.09 (0.97, 1.21)</w:t>
            </w:r>
          </w:p>
        </w:tc>
        <w:tc>
          <w:tcPr>
            <w:tcW w:w="828" w:type="dxa"/>
          </w:tcPr>
          <w:p w14:paraId="124A63DD" w14:textId="69D087E1" w:rsidR="00B82236" w:rsidRPr="001E5CF2" w:rsidRDefault="00B82236" w:rsidP="005478F3">
            <w:pPr>
              <w:jc w:val="center"/>
              <w:rPr>
                <w:rFonts w:cstheme="minorHAnsi"/>
                <w:sz w:val="16"/>
                <w:szCs w:val="16"/>
              </w:rPr>
            </w:pPr>
            <w:r w:rsidRPr="005478F3">
              <w:rPr>
                <w:rFonts w:ascii="Calibri" w:hAnsi="Calibri" w:cs="Calibri"/>
                <w:color w:val="000000"/>
                <w:sz w:val="16"/>
                <w:szCs w:val="16"/>
              </w:rPr>
              <w:t>0.139</w:t>
            </w:r>
          </w:p>
        </w:tc>
        <w:tc>
          <w:tcPr>
            <w:tcW w:w="1461" w:type="dxa"/>
          </w:tcPr>
          <w:p w14:paraId="4AE5D7BF" w14:textId="6FC307DE" w:rsidR="00B82236" w:rsidRPr="001E5CF2" w:rsidRDefault="00B82236" w:rsidP="005478F3">
            <w:pPr>
              <w:jc w:val="center"/>
              <w:rPr>
                <w:rFonts w:cstheme="minorHAnsi"/>
                <w:sz w:val="16"/>
                <w:szCs w:val="16"/>
              </w:rPr>
            </w:pPr>
            <w:r w:rsidRPr="005478F3">
              <w:rPr>
                <w:rFonts w:ascii="Calibri" w:hAnsi="Calibri" w:cs="Calibri"/>
                <w:color w:val="000000"/>
                <w:sz w:val="16"/>
                <w:szCs w:val="16"/>
              </w:rPr>
              <w:t>1.28 (1.15, 1.43)</w:t>
            </w:r>
          </w:p>
        </w:tc>
        <w:tc>
          <w:tcPr>
            <w:tcW w:w="726" w:type="dxa"/>
          </w:tcPr>
          <w:p w14:paraId="6E9298A5" w14:textId="3CDB2F85"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8F6DF1E" w14:textId="77777777" w:rsidR="00B82236" w:rsidRPr="001E5CF2" w:rsidRDefault="00B82236" w:rsidP="005478F3">
            <w:pPr>
              <w:jc w:val="center"/>
              <w:rPr>
                <w:sz w:val="16"/>
                <w:szCs w:val="16"/>
              </w:rPr>
            </w:pPr>
          </w:p>
        </w:tc>
      </w:tr>
      <w:tr w:rsidR="00B82236" w:rsidRPr="00FC1381" w14:paraId="0389A75A" w14:textId="77777777" w:rsidTr="005478F3">
        <w:trPr>
          <w:jc w:val="center"/>
        </w:trPr>
        <w:tc>
          <w:tcPr>
            <w:tcW w:w="1413" w:type="dxa"/>
          </w:tcPr>
          <w:p w14:paraId="293ECC92"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693AB4B6" w14:textId="4D4A42D8"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(1</w:t>
            </w:r>
            <w:r w:rsidR="00AB2CDA">
              <w:rPr>
                <w:rFonts w:ascii="Calibri" w:hAnsi="Calibri" w:cs="Calibri"/>
                <w:color w:val="000000"/>
                <w:sz w:val="16"/>
                <w:szCs w:val="16"/>
              </w:rPr>
              <w:t>.00</w:t>
            </w:r>
            <w:r w:rsidRPr="005478F3">
              <w:rPr>
                <w:rFonts w:ascii="Calibri" w:hAnsi="Calibri" w:cs="Calibri"/>
                <w:color w:val="000000"/>
                <w:sz w:val="16"/>
                <w:szCs w:val="16"/>
              </w:rPr>
              <w:t>, 1.26)</w:t>
            </w:r>
          </w:p>
        </w:tc>
        <w:tc>
          <w:tcPr>
            <w:tcW w:w="803" w:type="dxa"/>
          </w:tcPr>
          <w:p w14:paraId="0C339964" w14:textId="6E09C69D"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0.046</w:t>
            </w:r>
          </w:p>
        </w:tc>
        <w:tc>
          <w:tcPr>
            <w:tcW w:w="1348" w:type="dxa"/>
          </w:tcPr>
          <w:p w14:paraId="32903AB1" w14:textId="227372A4"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(0.89, 1.23)</w:t>
            </w:r>
          </w:p>
        </w:tc>
        <w:tc>
          <w:tcPr>
            <w:tcW w:w="828" w:type="dxa"/>
          </w:tcPr>
          <w:p w14:paraId="622855F7" w14:textId="155B866A" w:rsidR="00B82236" w:rsidRPr="001E5CF2" w:rsidRDefault="00B82236" w:rsidP="005478F3">
            <w:pPr>
              <w:jc w:val="center"/>
              <w:rPr>
                <w:rFonts w:cstheme="minorHAnsi"/>
                <w:sz w:val="16"/>
                <w:szCs w:val="16"/>
              </w:rPr>
            </w:pPr>
            <w:r w:rsidRPr="005478F3">
              <w:rPr>
                <w:rFonts w:ascii="Calibri" w:hAnsi="Calibri" w:cs="Calibri"/>
                <w:color w:val="000000"/>
                <w:sz w:val="16"/>
                <w:szCs w:val="16"/>
              </w:rPr>
              <w:t>0.6</w:t>
            </w:r>
          </w:p>
        </w:tc>
        <w:tc>
          <w:tcPr>
            <w:tcW w:w="1461" w:type="dxa"/>
          </w:tcPr>
          <w:p w14:paraId="4076D160" w14:textId="593C71DD" w:rsidR="00B82236" w:rsidRPr="001E5CF2" w:rsidRDefault="00B82236" w:rsidP="005478F3">
            <w:pPr>
              <w:jc w:val="center"/>
              <w:rPr>
                <w:rFonts w:cstheme="minorHAnsi"/>
                <w:sz w:val="16"/>
                <w:szCs w:val="16"/>
              </w:rPr>
            </w:pPr>
            <w:r w:rsidRPr="005478F3">
              <w:rPr>
                <w:rFonts w:ascii="Calibri" w:hAnsi="Calibri" w:cs="Calibri"/>
                <w:color w:val="000000"/>
                <w:sz w:val="16"/>
                <w:szCs w:val="16"/>
              </w:rPr>
              <w:t>1.22 (1.04, 1.44)</w:t>
            </w:r>
          </w:p>
        </w:tc>
        <w:tc>
          <w:tcPr>
            <w:tcW w:w="726" w:type="dxa"/>
          </w:tcPr>
          <w:p w14:paraId="294B3840" w14:textId="52EFEFFD"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0.017</w:t>
            </w:r>
          </w:p>
        </w:tc>
        <w:tc>
          <w:tcPr>
            <w:tcW w:w="924" w:type="dxa"/>
            <w:shd w:val="clear" w:color="auto" w:fill="D9D9D9" w:themeFill="background1" w:themeFillShade="D9"/>
          </w:tcPr>
          <w:p w14:paraId="45B9CA10" w14:textId="77777777" w:rsidR="00B82236" w:rsidRPr="001E5CF2" w:rsidRDefault="00B82236" w:rsidP="005478F3">
            <w:pPr>
              <w:jc w:val="center"/>
              <w:rPr>
                <w:sz w:val="16"/>
                <w:szCs w:val="16"/>
              </w:rPr>
            </w:pPr>
          </w:p>
        </w:tc>
      </w:tr>
      <w:tr w:rsidR="00B82236" w:rsidRPr="00FC1381" w14:paraId="072BAA60" w14:textId="77777777" w:rsidTr="005478F3">
        <w:trPr>
          <w:jc w:val="center"/>
        </w:trPr>
        <w:tc>
          <w:tcPr>
            <w:tcW w:w="1413" w:type="dxa"/>
          </w:tcPr>
          <w:p w14:paraId="52E5CB83" w14:textId="77777777" w:rsidR="00B82236" w:rsidRPr="00FC1381" w:rsidRDefault="00B82236" w:rsidP="005478F3">
            <w:pPr>
              <w:jc w:val="center"/>
              <w:rPr>
                <w:rFonts w:cstheme="minorHAnsi"/>
                <w:sz w:val="16"/>
                <w:szCs w:val="16"/>
              </w:rPr>
            </w:pPr>
            <w:r w:rsidRPr="00FC1381">
              <w:rPr>
                <w:rFonts w:cstheme="minorHAnsi"/>
                <w:sz w:val="16"/>
                <w:szCs w:val="16"/>
              </w:rPr>
              <w:t>Parkinson</w:t>
            </w:r>
          </w:p>
        </w:tc>
        <w:tc>
          <w:tcPr>
            <w:tcW w:w="1559" w:type="dxa"/>
          </w:tcPr>
          <w:p w14:paraId="54BD33AF" w14:textId="4F6A6C49" w:rsidR="00B82236" w:rsidRPr="001E5CF2" w:rsidRDefault="00B82236" w:rsidP="005478F3">
            <w:pPr>
              <w:jc w:val="center"/>
              <w:rPr>
                <w:rFonts w:cstheme="minorHAnsi"/>
                <w:sz w:val="16"/>
                <w:szCs w:val="16"/>
              </w:rPr>
            </w:pPr>
            <w:r w:rsidRPr="005478F3">
              <w:rPr>
                <w:rFonts w:ascii="Calibri" w:hAnsi="Calibri" w:cs="Calibri"/>
                <w:color w:val="000000"/>
                <w:sz w:val="16"/>
                <w:szCs w:val="16"/>
              </w:rPr>
              <w:t>1.31 (1.14, 1.52)</w:t>
            </w:r>
          </w:p>
        </w:tc>
        <w:tc>
          <w:tcPr>
            <w:tcW w:w="803" w:type="dxa"/>
          </w:tcPr>
          <w:p w14:paraId="7974AB45" w14:textId="5C73DAED"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BDB6916" w14:textId="79849A6C" w:rsidR="00B82236" w:rsidRPr="001E5CF2" w:rsidRDefault="00B82236" w:rsidP="005478F3">
            <w:pPr>
              <w:jc w:val="center"/>
              <w:rPr>
                <w:rFonts w:cstheme="minorHAnsi"/>
                <w:sz w:val="16"/>
                <w:szCs w:val="16"/>
              </w:rPr>
            </w:pPr>
            <w:r w:rsidRPr="005478F3">
              <w:rPr>
                <w:rFonts w:ascii="Calibri" w:hAnsi="Calibri" w:cs="Calibri"/>
                <w:color w:val="000000"/>
                <w:sz w:val="16"/>
                <w:szCs w:val="16"/>
              </w:rPr>
              <w:t>1.25 (1.03, 1.52)</w:t>
            </w:r>
          </w:p>
        </w:tc>
        <w:tc>
          <w:tcPr>
            <w:tcW w:w="828" w:type="dxa"/>
          </w:tcPr>
          <w:p w14:paraId="7B5B1D92" w14:textId="125E3E8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0.027</w:t>
            </w:r>
          </w:p>
        </w:tc>
        <w:tc>
          <w:tcPr>
            <w:tcW w:w="1461" w:type="dxa"/>
          </w:tcPr>
          <w:p w14:paraId="718A6D29" w14:textId="7AF4404C" w:rsidR="00B82236" w:rsidRPr="001E5CF2" w:rsidRDefault="00B82236" w:rsidP="005478F3">
            <w:pPr>
              <w:jc w:val="center"/>
              <w:rPr>
                <w:rFonts w:cstheme="minorHAnsi"/>
                <w:sz w:val="16"/>
                <w:szCs w:val="16"/>
              </w:rPr>
            </w:pPr>
            <w:r w:rsidRPr="005478F3">
              <w:rPr>
                <w:rFonts w:ascii="Calibri" w:hAnsi="Calibri" w:cs="Calibri"/>
                <w:color w:val="000000"/>
                <w:sz w:val="16"/>
                <w:szCs w:val="16"/>
              </w:rPr>
              <w:t>1.34 (1.08, 1.65)</w:t>
            </w:r>
          </w:p>
        </w:tc>
        <w:tc>
          <w:tcPr>
            <w:tcW w:w="726" w:type="dxa"/>
          </w:tcPr>
          <w:p w14:paraId="668AB94D" w14:textId="5027AE95"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0.007</w:t>
            </w:r>
          </w:p>
        </w:tc>
        <w:tc>
          <w:tcPr>
            <w:tcW w:w="924" w:type="dxa"/>
            <w:shd w:val="clear" w:color="auto" w:fill="D9D9D9" w:themeFill="background1" w:themeFillShade="D9"/>
          </w:tcPr>
          <w:p w14:paraId="72F39F1A" w14:textId="77777777" w:rsidR="00B82236" w:rsidRPr="001E5CF2" w:rsidRDefault="00B82236" w:rsidP="005478F3">
            <w:pPr>
              <w:jc w:val="center"/>
              <w:rPr>
                <w:sz w:val="16"/>
                <w:szCs w:val="16"/>
              </w:rPr>
            </w:pPr>
          </w:p>
        </w:tc>
      </w:tr>
      <w:tr w:rsidR="00B82236" w:rsidRPr="00FC1381" w14:paraId="35AD6843" w14:textId="77777777" w:rsidTr="005478F3">
        <w:trPr>
          <w:jc w:val="center"/>
        </w:trPr>
        <w:tc>
          <w:tcPr>
            <w:tcW w:w="1413" w:type="dxa"/>
          </w:tcPr>
          <w:p w14:paraId="3133D727" w14:textId="77777777" w:rsidR="00B82236" w:rsidRPr="00FC1381" w:rsidRDefault="00B82236" w:rsidP="005478F3">
            <w:pPr>
              <w:jc w:val="cente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1559" w:type="dxa"/>
          </w:tcPr>
          <w:p w14:paraId="2CD1C870" w14:textId="2F6CAC8D" w:rsidR="00B82236" w:rsidRPr="001E5CF2" w:rsidRDefault="00B82236" w:rsidP="005478F3">
            <w:pPr>
              <w:jc w:val="center"/>
              <w:rPr>
                <w:rFonts w:cstheme="minorHAnsi"/>
                <w:sz w:val="16"/>
                <w:szCs w:val="16"/>
              </w:rPr>
            </w:pPr>
            <w:r w:rsidRPr="005478F3">
              <w:rPr>
                <w:rFonts w:ascii="Calibri" w:hAnsi="Calibri" w:cs="Calibri"/>
                <w:color w:val="000000"/>
                <w:sz w:val="16"/>
                <w:szCs w:val="16"/>
              </w:rPr>
              <w:t>1.49 (1.27, 1.75)</w:t>
            </w:r>
          </w:p>
        </w:tc>
        <w:tc>
          <w:tcPr>
            <w:tcW w:w="803" w:type="dxa"/>
          </w:tcPr>
          <w:p w14:paraId="07033F4B" w14:textId="7055E663"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29FC21E" w14:textId="5BC9AFB8" w:rsidR="00B82236" w:rsidRPr="001E5CF2" w:rsidRDefault="00B82236" w:rsidP="005478F3">
            <w:pPr>
              <w:jc w:val="center"/>
              <w:rPr>
                <w:rFonts w:cstheme="minorHAnsi"/>
                <w:sz w:val="16"/>
                <w:szCs w:val="16"/>
              </w:rPr>
            </w:pPr>
            <w:r w:rsidRPr="005478F3">
              <w:rPr>
                <w:rFonts w:ascii="Calibri" w:hAnsi="Calibri" w:cs="Calibri"/>
                <w:color w:val="000000"/>
                <w:sz w:val="16"/>
                <w:szCs w:val="16"/>
              </w:rPr>
              <w:t>1.27 (1.01, 1.6</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65E6B045" w14:textId="2582A1F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w:t>
            </w:r>
          </w:p>
        </w:tc>
        <w:tc>
          <w:tcPr>
            <w:tcW w:w="1461" w:type="dxa"/>
          </w:tcPr>
          <w:p w14:paraId="5E0529D2" w14:textId="3812C232" w:rsidR="00B82236" w:rsidRPr="001E5CF2" w:rsidRDefault="00B82236" w:rsidP="005478F3">
            <w:pPr>
              <w:jc w:val="center"/>
              <w:rPr>
                <w:rFonts w:cstheme="minorHAnsi"/>
                <w:sz w:val="16"/>
                <w:szCs w:val="16"/>
              </w:rPr>
            </w:pPr>
            <w:r w:rsidRPr="005478F3">
              <w:rPr>
                <w:rFonts w:ascii="Calibri" w:hAnsi="Calibri" w:cs="Calibri"/>
                <w:color w:val="000000"/>
                <w:sz w:val="16"/>
                <w:szCs w:val="16"/>
              </w:rPr>
              <w:t>1.78 (1.4, 2.27)</w:t>
            </w:r>
          </w:p>
        </w:tc>
        <w:tc>
          <w:tcPr>
            <w:tcW w:w="726" w:type="dxa"/>
          </w:tcPr>
          <w:p w14:paraId="07224691" w14:textId="364C1103"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48F9E405" w14:textId="77777777" w:rsidR="00B82236" w:rsidRPr="001E5CF2" w:rsidRDefault="00B82236" w:rsidP="005478F3">
            <w:pPr>
              <w:jc w:val="center"/>
              <w:rPr>
                <w:sz w:val="16"/>
                <w:szCs w:val="16"/>
              </w:rPr>
            </w:pPr>
          </w:p>
        </w:tc>
      </w:tr>
      <w:tr w:rsidR="00B82236" w:rsidRPr="00FC1381" w14:paraId="234F1D7B" w14:textId="77777777" w:rsidTr="005478F3">
        <w:trPr>
          <w:jc w:val="center"/>
        </w:trPr>
        <w:tc>
          <w:tcPr>
            <w:tcW w:w="1413" w:type="dxa"/>
          </w:tcPr>
          <w:p w14:paraId="5885A103"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197EE5A8" w14:textId="1CD9ECD3" w:rsidR="00B82236" w:rsidRPr="001E5CF2" w:rsidRDefault="00B82236" w:rsidP="005478F3">
            <w:pPr>
              <w:jc w:val="center"/>
              <w:rPr>
                <w:rFonts w:cstheme="minorHAnsi"/>
                <w:sz w:val="16"/>
                <w:szCs w:val="16"/>
              </w:rPr>
            </w:pPr>
            <w:r w:rsidRPr="005478F3">
              <w:rPr>
                <w:rFonts w:ascii="Calibri" w:hAnsi="Calibri" w:cs="Calibri"/>
                <w:color w:val="000000"/>
                <w:sz w:val="16"/>
                <w:szCs w:val="16"/>
              </w:rPr>
              <w:t>1.5</w:t>
            </w:r>
            <w:r w:rsidR="00AB2CDA">
              <w:rPr>
                <w:rFonts w:ascii="Calibri" w:hAnsi="Calibri" w:cs="Calibri"/>
                <w:color w:val="000000"/>
                <w:sz w:val="16"/>
                <w:szCs w:val="16"/>
              </w:rPr>
              <w:t>0</w:t>
            </w:r>
            <w:r w:rsidRPr="005478F3">
              <w:rPr>
                <w:rFonts w:ascii="Calibri" w:hAnsi="Calibri" w:cs="Calibri"/>
                <w:color w:val="000000"/>
                <w:sz w:val="16"/>
                <w:szCs w:val="16"/>
              </w:rPr>
              <w:t xml:space="preserve"> (1.34, 1.69)</w:t>
            </w:r>
          </w:p>
        </w:tc>
        <w:tc>
          <w:tcPr>
            <w:tcW w:w="803" w:type="dxa"/>
          </w:tcPr>
          <w:p w14:paraId="343D1149" w14:textId="4F198D05"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5CCDA4A" w14:textId="696FE677" w:rsidR="00B82236" w:rsidRPr="001E5CF2" w:rsidRDefault="00B82236" w:rsidP="005478F3">
            <w:pPr>
              <w:jc w:val="center"/>
              <w:rPr>
                <w:rFonts w:cstheme="minorHAnsi"/>
                <w:sz w:val="16"/>
                <w:szCs w:val="16"/>
              </w:rPr>
            </w:pPr>
            <w:r w:rsidRPr="005478F3">
              <w:rPr>
                <w:rFonts w:ascii="Calibri" w:hAnsi="Calibri" w:cs="Calibri"/>
                <w:color w:val="000000"/>
                <w:sz w:val="16"/>
                <w:szCs w:val="16"/>
              </w:rPr>
              <w:t>1.32 (1.13, 1.55)</w:t>
            </w:r>
          </w:p>
        </w:tc>
        <w:tc>
          <w:tcPr>
            <w:tcW w:w="828" w:type="dxa"/>
          </w:tcPr>
          <w:p w14:paraId="3EDF0846" w14:textId="0135A535"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0.001</w:t>
            </w:r>
          </w:p>
        </w:tc>
        <w:tc>
          <w:tcPr>
            <w:tcW w:w="1461" w:type="dxa"/>
          </w:tcPr>
          <w:p w14:paraId="0D4D3289" w14:textId="064E0562" w:rsidR="00B82236" w:rsidRPr="001E5CF2" w:rsidRDefault="00B82236" w:rsidP="005478F3">
            <w:pPr>
              <w:jc w:val="center"/>
              <w:rPr>
                <w:rFonts w:cstheme="minorHAnsi"/>
                <w:sz w:val="16"/>
                <w:szCs w:val="16"/>
              </w:rPr>
            </w:pPr>
            <w:r w:rsidRPr="005478F3">
              <w:rPr>
                <w:rFonts w:ascii="Calibri" w:hAnsi="Calibri" w:cs="Calibri"/>
                <w:color w:val="000000"/>
                <w:sz w:val="16"/>
                <w:szCs w:val="16"/>
              </w:rPr>
              <w:t>1.81 (1.52, 2.15)</w:t>
            </w:r>
          </w:p>
        </w:tc>
        <w:tc>
          <w:tcPr>
            <w:tcW w:w="726" w:type="dxa"/>
          </w:tcPr>
          <w:p w14:paraId="659861B9" w14:textId="62038C16"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21E9D9A4" w14:textId="77777777" w:rsidR="00B82236" w:rsidRPr="001E5CF2" w:rsidRDefault="00B82236" w:rsidP="005478F3">
            <w:pPr>
              <w:jc w:val="center"/>
              <w:rPr>
                <w:sz w:val="16"/>
                <w:szCs w:val="16"/>
              </w:rPr>
            </w:pPr>
          </w:p>
        </w:tc>
      </w:tr>
      <w:tr w:rsidR="00B82236" w:rsidRPr="00FC1381" w14:paraId="6AD1848B" w14:textId="77777777" w:rsidTr="005478F3">
        <w:trPr>
          <w:jc w:val="center"/>
        </w:trPr>
        <w:tc>
          <w:tcPr>
            <w:tcW w:w="1413" w:type="dxa"/>
          </w:tcPr>
          <w:p w14:paraId="2D2AB44D"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1559" w:type="dxa"/>
          </w:tcPr>
          <w:p w14:paraId="5A53C5CA" w14:textId="4C17FB6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0.92 (0.85, 0.99)</w:t>
            </w:r>
          </w:p>
        </w:tc>
        <w:tc>
          <w:tcPr>
            <w:tcW w:w="803" w:type="dxa"/>
          </w:tcPr>
          <w:p w14:paraId="5AD7ABBA" w14:textId="4CEE570E"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0.027</w:t>
            </w:r>
          </w:p>
        </w:tc>
        <w:tc>
          <w:tcPr>
            <w:tcW w:w="1348" w:type="dxa"/>
          </w:tcPr>
          <w:p w14:paraId="1EE3D424" w14:textId="616735DA"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(0.84, 1.05)</w:t>
            </w:r>
          </w:p>
        </w:tc>
        <w:tc>
          <w:tcPr>
            <w:tcW w:w="828" w:type="dxa"/>
          </w:tcPr>
          <w:p w14:paraId="254E2D31" w14:textId="7431C82F" w:rsidR="00B82236" w:rsidRPr="001E5CF2" w:rsidRDefault="00B82236" w:rsidP="005478F3">
            <w:pPr>
              <w:jc w:val="center"/>
              <w:rPr>
                <w:rFonts w:cstheme="minorHAnsi"/>
                <w:sz w:val="16"/>
                <w:szCs w:val="16"/>
              </w:rPr>
            </w:pPr>
            <w:r w:rsidRPr="005478F3">
              <w:rPr>
                <w:rFonts w:ascii="Calibri" w:hAnsi="Calibri" w:cs="Calibri"/>
                <w:color w:val="000000"/>
                <w:sz w:val="16"/>
                <w:szCs w:val="16"/>
              </w:rPr>
              <w:t>0.266</w:t>
            </w:r>
          </w:p>
        </w:tc>
        <w:tc>
          <w:tcPr>
            <w:tcW w:w="1461" w:type="dxa"/>
          </w:tcPr>
          <w:p w14:paraId="4328688C" w14:textId="58DCEE46"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(0.8</w:t>
            </w:r>
            <w:r w:rsidR="00AB2CDA">
              <w:rPr>
                <w:rFonts w:ascii="Calibri" w:hAnsi="Calibri" w:cs="Calibri"/>
                <w:color w:val="000000"/>
                <w:sz w:val="16"/>
                <w:szCs w:val="16"/>
              </w:rPr>
              <w:t>0</w:t>
            </w:r>
            <w:r w:rsidRPr="005478F3">
              <w:rPr>
                <w:rFonts w:ascii="Calibri" w:hAnsi="Calibri" w:cs="Calibri"/>
                <w:color w:val="000000"/>
                <w:sz w:val="16"/>
                <w:szCs w:val="16"/>
              </w:rPr>
              <w:t>, 1</w:t>
            </w:r>
            <w:r w:rsidR="00AB2CDA">
              <w:rPr>
                <w:rFonts w:ascii="Calibri" w:hAnsi="Calibri" w:cs="Calibri"/>
                <w:color w:val="000000"/>
                <w:sz w:val="16"/>
                <w:szCs w:val="16"/>
              </w:rPr>
              <w:t>.00</w:t>
            </w:r>
            <w:r w:rsidRPr="005478F3">
              <w:rPr>
                <w:rFonts w:ascii="Calibri" w:hAnsi="Calibri" w:cs="Calibri"/>
                <w:color w:val="000000"/>
                <w:sz w:val="16"/>
                <w:szCs w:val="16"/>
              </w:rPr>
              <w:t>)</w:t>
            </w:r>
          </w:p>
        </w:tc>
        <w:tc>
          <w:tcPr>
            <w:tcW w:w="726" w:type="dxa"/>
          </w:tcPr>
          <w:p w14:paraId="003FA219" w14:textId="15BA2F55"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0.041</w:t>
            </w:r>
          </w:p>
        </w:tc>
        <w:tc>
          <w:tcPr>
            <w:tcW w:w="924" w:type="dxa"/>
            <w:shd w:val="clear" w:color="auto" w:fill="D9D9D9" w:themeFill="background1" w:themeFillShade="D9"/>
          </w:tcPr>
          <w:p w14:paraId="243A4764" w14:textId="77777777" w:rsidR="00B82236" w:rsidRPr="001E5CF2" w:rsidRDefault="00B82236" w:rsidP="005478F3">
            <w:pPr>
              <w:jc w:val="center"/>
              <w:rPr>
                <w:sz w:val="16"/>
                <w:szCs w:val="16"/>
              </w:rPr>
            </w:pPr>
          </w:p>
        </w:tc>
      </w:tr>
      <w:tr w:rsidR="00B82236" w:rsidRPr="00FC1381" w14:paraId="790EED65" w14:textId="77777777" w:rsidTr="005478F3">
        <w:trPr>
          <w:jc w:val="center"/>
        </w:trPr>
        <w:tc>
          <w:tcPr>
            <w:tcW w:w="1413" w:type="dxa"/>
          </w:tcPr>
          <w:p w14:paraId="02D6C016"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Omarthrosis</w:t>
            </w:r>
            <w:proofErr w:type="spellEnd"/>
          </w:p>
        </w:tc>
        <w:tc>
          <w:tcPr>
            <w:tcW w:w="1559" w:type="dxa"/>
          </w:tcPr>
          <w:p w14:paraId="0393BB93" w14:textId="1A574875" w:rsidR="00B82236" w:rsidRPr="001E5CF2" w:rsidRDefault="00B82236" w:rsidP="005478F3">
            <w:pPr>
              <w:jc w:val="center"/>
              <w:rPr>
                <w:rFonts w:cstheme="minorHAnsi"/>
                <w:sz w:val="16"/>
                <w:szCs w:val="16"/>
              </w:rPr>
            </w:pPr>
            <w:r w:rsidRPr="005478F3">
              <w:rPr>
                <w:rFonts w:ascii="Calibri" w:hAnsi="Calibri" w:cs="Calibri"/>
                <w:color w:val="000000"/>
                <w:sz w:val="16"/>
                <w:szCs w:val="16"/>
              </w:rPr>
              <w:t>1</w:t>
            </w:r>
            <w:r w:rsidR="00AB2CDA">
              <w:rPr>
                <w:rFonts w:ascii="Calibri" w:hAnsi="Calibri" w:cs="Calibri"/>
                <w:color w:val="000000"/>
                <w:sz w:val="16"/>
                <w:szCs w:val="16"/>
              </w:rPr>
              <w:t>.00</w:t>
            </w:r>
            <w:r w:rsidRPr="005478F3">
              <w:rPr>
                <w:rFonts w:ascii="Calibri" w:hAnsi="Calibri" w:cs="Calibri"/>
                <w:color w:val="000000"/>
                <w:sz w:val="16"/>
                <w:szCs w:val="16"/>
              </w:rPr>
              <w:t xml:space="preserve"> (0.83, 1.2</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558FB6FE" w14:textId="77B0DEBE" w:rsidR="00B82236" w:rsidRPr="001E5CF2" w:rsidRDefault="00B82236" w:rsidP="005478F3">
            <w:pPr>
              <w:jc w:val="center"/>
              <w:rPr>
                <w:rFonts w:cstheme="minorHAnsi"/>
                <w:sz w:val="16"/>
                <w:szCs w:val="16"/>
              </w:rPr>
            </w:pPr>
            <w:r w:rsidRPr="005478F3">
              <w:rPr>
                <w:rFonts w:ascii="Calibri" w:hAnsi="Calibri" w:cs="Calibri"/>
                <w:color w:val="000000"/>
                <w:sz w:val="16"/>
                <w:szCs w:val="16"/>
              </w:rPr>
              <w:t>0.978</w:t>
            </w:r>
          </w:p>
        </w:tc>
        <w:tc>
          <w:tcPr>
            <w:tcW w:w="1348" w:type="dxa"/>
          </w:tcPr>
          <w:p w14:paraId="056C0EC7" w14:textId="3C451C90" w:rsidR="00B82236" w:rsidRPr="001E5CF2" w:rsidRDefault="00B82236" w:rsidP="005478F3">
            <w:pPr>
              <w:jc w:val="center"/>
              <w:rPr>
                <w:rFonts w:cstheme="minorHAnsi"/>
                <w:sz w:val="16"/>
                <w:szCs w:val="16"/>
              </w:rPr>
            </w:pPr>
            <w:r w:rsidRPr="005478F3">
              <w:rPr>
                <w:rFonts w:ascii="Calibri" w:hAnsi="Calibri" w:cs="Calibri"/>
                <w:color w:val="000000"/>
                <w:sz w:val="16"/>
                <w:szCs w:val="16"/>
              </w:rPr>
              <w:t>0.84 (0.62, 1.16)</w:t>
            </w:r>
          </w:p>
        </w:tc>
        <w:tc>
          <w:tcPr>
            <w:tcW w:w="828" w:type="dxa"/>
          </w:tcPr>
          <w:p w14:paraId="1D7F8AB0" w14:textId="11608152" w:rsidR="00B82236" w:rsidRPr="001E5CF2" w:rsidRDefault="00B82236" w:rsidP="005478F3">
            <w:pPr>
              <w:jc w:val="center"/>
              <w:rPr>
                <w:rFonts w:cstheme="minorHAnsi"/>
                <w:sz w:val="16"/>
                <w:szCs w:val="16"/>
              </w:rPr>
            </w:pPr>
            <w:r w:rsidRPr="005478F3">
              <w:rPr>
                <w:rFonts w:ascii="Calibri" w:hAnsi="Calibri" w:cs="Calibri"/>
                <w:color w:val="000000"/>
                <w:sz w:val="16"/>
                <w:szCs w:val="16"/>
              </w:rPr>
              <w:t>0.29</w:t>
            </w:r>
          </w:p>
        </w:tc>
        <w:tc>
          <w:tcPr>
            <w:tcW w:w="1461" w:type="dxa"/>
          </w:tcPr>
          <w:p w14:paraId="40F843BA" w14:textId="4D760BBF"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(0.87, 1.36)</w:t>
            </w:r>
          </w:p>
        </w:tc>
        <w:tc>
          <w:tcPr>
            <w:tcW w:w="726" w:type="dxa"/>
          </w:tcPr>
          <w:p w14:paraId="0F4AFC7B" w14:textId="1B212F25" w:rsidR="00B82236" w:rsidRPr="001E5CF2" w:rsidRDefault="00B82236" w:rsidP="005478F3">
            <w:pPr>
              <w:jc w:val="center"/>
              <w:rPr>
                <w:rFonts w:cstheme="minorHAnsi"/>
                <w:sz w:val="16"/>
                <w:szCs w:val="16"/>
              </w:rPr>
            </w:pPr>
            <w:r w:rsidRPr="005478F3">
              <w:rPr>
                <w:rFonts w:ascii="Calibri" w:hAnsi="Calibri" w:cs="Calibri"/>
                <w:color w:val="000000"/>
                <w:sz w:val="16"/>
                <w:szCs w:val="16"/>
              </w:rPr>
              <w:t>0.484</w:t>
            </w:r>
          </w:p>
        </w:tc>
        <w:tc>
          <w:tcPr>
            <w:tcW w:w="924" w:type="dxa"/>
            <w:shd w:val="clear" w:color="auto" w:fill="D9D9D9" w:themeFill="background1" w:themeFillShade="D9"/>
          </w:tcPr>
          <w:p w14:paraId="4AC4C037" w14:textId="77777777" w:rsidR="00B82236" w:rsidRPr="001E5CF2" w:rsidRDefault="00B82236" w:rsidP="005478F3">
            <w:pPr>
              <w:jc w:val="center"/>
              <w:rPr>
                <w:sz w:val="16"/>
                <w:szCs w:val="16"/>
              </w:rPr>
            </w:pPr>
          </w:p>
        </w:tc>
      </w:tr>
      <w:tr w:rsidR="00B82236" w:rsidRPr="00FC1381" w14:paraId="6D6DC8FA" w14:textId="77777777" w:rsidTr="005478F3">
        <w:trPr>
          <w:jc w:val="center"/>
        </w:trPr>
        <w:tc>
          <w:tcPr>
            <w:tcW w:w="1413" w:type="dxa"/>
          </w:tcPr>
          <w:p w14:paraId="4CB63FB7"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1559" w:type="dxa"/>
          </w:tcPr>
          <w:p w14:paraId="06B72B6C" w14:textId="4F122D6C"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(0.91, 1.22)</w:t>
            </w:r>
          </w:p>
        </w:tc>
        <w:tc>
          <w:tcPr>
            <w:tcW w:w="803" w:type="dxa"/>
          </w:tcPr>
          <w:p w14:paraId="3C097CD7" w14:textId="166335C4" w:rsidR="00B82236" w:rsidRPr="001E5CF2" w:rsidRDefault="00B82236" w:rsidP="005478F3">
            <w:pPr>
              <w:jc w:val="center"/>
              <w:rPr>
                <w:rFonts w:cstheme="minorHAnsi"/>
                <w:sz w:val="16"/>
                <w:szCs w:val="16"/>
              </w:rPr>
            </w:pPr>
            <w:r w:rsidRPr="005478F3">
              <w:rPr>
                <w:rFonts w:ascii="Calibri" w:hAnsi="Calibri" w:cs="Calibri"/>
                <w:color w:val="000000"/>
                <w:sz w:val="16"/>
                <w:szCs w:val="16"/>
              </w:rPr>
              <w:t>0.463</w:t>
            </w:r>
          </w:p>
        </w:tc>
        <w:tc>
          <w:tcPr>
            <w:tcW w:w="1348" w:type="dxa"/>
          </w:tcPr>
          <w:p w14:paraId="53071D32" w14:textId="29341731"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(0.75, 1.2</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52F7DFE1" w14:textId="3743EF25" w:rsidR="00B82236" w:rsidRPr="001E5CF2" w:rsidRDefault="00B82236" w:rsidP="005478F3">
            <w:pPr>
              <w:jc w:val="center"/>
              <w:rPr>
                <w:rFonts w:cstheme="minorHAnsi"/>
                <w:sz w:val="16"/>
                <w:szCs w:val="16"/>
              </w:rPr>
            </w:pPr>
            <w:r w:rsidRPr="005478F3">
              <w:rPr>
                <w:rFonts w:ascii="Calibri" w:hAnsi="Calibri" w:cs="Calibri"/>
                <w:color w:val="000000"/>
                <w:sz w:val="16"/>
                <w:szCs w:val="16"/>
              </w:rPr>
              <w:t>0.659</w:t>
            </w:r>
          </w:p>
        </w:tc>
        <w:tc>
          <w:tcPr>
            <w:tcW w:w="1461" w:type="dxa"/>
          </w:tcPr>
          <w:p w14:paraId="0A5496FB" w14:textId="68CFC610" w:rsidR="00B82236" w:rsidRPr="001E5CF2" w:rsidRDefault="00B82236" w:rsidP="005478F3">
            <w:pPr>
              <w:jc w:val="center"/>
              <w:rPr>
                <w:rFonts w:cstheme="minorHAnsi"/>
                <w:sz w:val="16"/>
                <w:szCs w:val="16"/>
              </w:rPr>
            </w:pPr>
            <w:r w:rsidRPr="005478F3">
              <w:rPr>
                <w:rFonts w:ascii="Calibri" w:hAnsi="Calibri" w:cs="Calibri"/>
                <w:color w:val="000000"/>
                <w:sz w:val="16"/>
                <w:szCs w:val="16"/>
              </w:rPr>
              <w:t>1.15 (0.95, 1.39)</w:t>
            </w:r>
          </w:p>
        </w:tc>
        <w:tc>
          <w:tcPr>
            <w:tcW w:w="726" w:type="dxa"/>
          </w:tcPr>
          <w:p w14:paraId="6A30BF4C" w14:textId="347782FE" w:rsidR="00B82236" w:rsidRPr="001E5CF2" w:rsidRDefault="00B82236" w:rsidP="005478F3">
            <w:pPr>
              <w:jc w:val="center"/>
              <w:rPr>
                <w:rFonts w:cstheme="minorHAnsi"/>
                <w:sz w:val="16"/>
                <w:szCs w:val="16"/>
              </w:rPr>
            </w:pPr>
            <w:r w:rsidRPr="005478F3">
              <w:rPr>
                <w:rFonts w:ascii="Calibri" w:hAnsi="Calibri" w:cs="Calibri"/>
                <w:color w:val="000000"/>
                <w:sz w:val="16"/>
                <w:szCs w:val="16"/>
              </w:rPr>
              <w:t>0.155</w:t>
            </w:r>
          </w:p>
        </w:tc>
        <w:tc>
          <w:tcPr>
            <w:tcW w:w="924" w:type="dxa"/>
            <w:shd w:val="clear" w:color="auto" w:fill="D9D9D9" w:themeFill="background1" w:themeFillShade="D9"/>
          </w:tcPr>
          <w:p w14:paraId="6B27B593" w14:textId="77777777" w:rsidR="00B82236" w:rsidRPr="001E5CF2" w:rsidRDefault="00B82236" w:rsidP="005478F3">
            <w:pPr>
              <w:jc w:val="center"/>
              <w:rPr>
                <w:sz w:val="16"/>
                <w:szCs w:val="16"/>
              </w:rPr>
            </w:pPr>
          </w:p>
        </w:tc>
      </w:tr>
      <w:tr w:rsidR="00B82236" w:rsidRPr="00FC1381" w14:paraId="4E5F658D" w14:textId="77777777" w:rsidTr="005478F3">
        <w:trPr>
          <w:jc w:val="center"/>
        </w:trPr>
        <w:tc>
          <w:tcPr>
            <w:tcW w:w="1413" w:type="dxa"/>
          </w:tcPr>
          <w:p w14:paraId="27C41356"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Atrial fibrillation and atrial flutter</w:t>
            </w:r>
          </w:p>
        </w:tc>
        <w:tc>
          <w:tcPr>
            <w:tcW w:w="1559" w:type="dxa"/>
          </w:tcPr>
          <w:p w14:paraId="28268F1A" w14:textId="1E93833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1.08 (0.98, 1.18)</w:t>
            </w:r>
          </w:p>
        </w:tc>
        <w:tc>
          <w:tcPr>
            <w:tcW w:w="803" w:type="dxa"/>
          </w:tcPr>
          <w:p w14:paraId="6A4CAF82" w14:textId="439A164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0.126</w:t>
            </w:r>
          </w:p>
        </w:tc>
        <w:tc>
          <w:tcPr>
            <w:tcW w:w="1348" w:type="dxa"/>
          </w:tcPr>
          <w:p w14:paraId="1AF610FB" w14:textId="63A1BDF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1.07 (0.93, 1.22)</w:t>
            </w:r>
          </w:p>
        </w:tc>
        <w:tc>
          <w:tcPr>
            <w:tcW w:w="828" w:type="dxa"/>
          </w:tcPr>
          <w:p w14:paraId="6CF61F3C" w14:textId="00BA417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0.346</w:t>
            </w:r>
          </w:p>
        </w:tc>
        <w:tc>
          <w:tcPr>
            <w:tcW w:w="1461" w:type="dxa"/>
          </w:tcPr>
          <w:p w14:paraId="39192786" w14:textId="066F596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1.07 (0.94, 1.22)</w:t>
            </w:r>
          </w:p>
        </w:tc>
        <w:tc>
          <w:tcPr>
            <w:tcW w:w="726" w:type="dxa"/>
          </w:tcPr>
          <w:p w14:paraId="150E1AB8" w14:textId="3156E91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0.315</w:t>
            </w:r>
          </w:p>
        </w:tc>
        <w:tc>
          <w:tcPr>
            <w:tcW w:w="924" w:type="dxa"/>
            <w:shd w:val="clear" w:color="auto" w:fill="D9D9D9" w:themeFill="background1" w:themeFillShade="D9"/>
          </w:tcPr>
          <w:p w14:paraId="5923D2EB" w14:textId="77777777" w:rsidR="00B82236" w:rsidRPr="001E5CF2" w:rsidRDefault="00B82236" w:rsidP="005478F3">
            <w:pPr>
              <w:jc w:val="center"/>
              <w:rPr>
                <w:sz w:val="16"/>
                <w:szCs w:val="16"/>
              </w:rPr>
            </w:pPr>
          </w:p>
        </w:tc>
      </w:tr>
      <w:tr w:rsidR="00B82236" w:rsidRPr="00FC1381" w14:paraId="3F2427BA" w14:textId="77777777" w:rsidTr="005478F3">
        <w:trPr>
          <w:jc w:val="center"/>
        </w:trPr>
        <w:tc>
          <w:tcPr>
            <w:tcW w:w="1413" w:type="dxa"/>
          </w:tcPr>
          <w:p w14:paraId="3CC7A671" w14:textId="77777777" w:rsidR="00B82236" w:rsidRPr="00FC1381" w:rsidRDefault="00B82236" w:rsidP="005478F3">
            <w:pPr>
              <w:jc w:val="cente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1559" w:type="dxa"/>
          </w:tcPr>
          <w:p w14:paraId="52491D2F" w14:textId="1FBFBFE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w:t>
            </w:r>
            <w:r w:rsidR="00AB2CDA">
              <w:rPr>
                <w:rFonts w:ascii="Calibri" w:hAnsi="Calibri" w:cs="Calibri"/>
                <w:color w:val="000000"/>
                <w:sz w:val="16"/>
                <w:szCs w:val="16"/>
              </w:rPr>
              <w:t>0</w:t>
            </w:r>
            <w:r w:rsidRPr="005478F3">
              <w:rPr>
                <w:rFonts w:ascii="Calibri" w:hAnsi="Calibri" w:cs="Calibri"/>
                <w:color w:val="000000"/>
                <w:sz w:val="16"/>
                <w:szCs w:val="16"/>
              </w:rPr>
              <w:t xml:space="preserve"> (1.02, 1.2</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59F16FA3" w14:textId="2150748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0.017</w:t>
            </w:r>
          </w:p>
        </w:tc>
        <w:tc>
          <w:tcPr>
            <w:tcW w:w="1348" w:type="dxa"/>
          </w:tcPr>
          <w:p w14:paraId="1E5498B5" w14:textId="258BB6E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1.15 (1.02, 1.28)</w:t>
            </w:r>
          </w:p>
        </w:tc>
        <w:tc>
          <w:tcPr>
            <w:tcW w:w="828" w:type="dxa"/>
          </w:tcPr>
          <w:p w14:paraId="2E731F16" w14:textId="6B9B773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0.017</w:t>
            </w:r>
          </w:p>
        </w:tc>
        <w:tc>
          <w:tcPr>
            <w:tcW w:w="1461" w:type="dxa"/>
          </w:tcPr>
          <w:p w14:paraId="117C65D6" w14:textId="7B31914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1.04 (0.93, 1.17)</w:t>
            </w:r>
          </w:p>
        </w:tc>
        <w:tc>
          <w:tcPr>
            <w:tcW w:w="726" w:type="dxa"/>
          </w:tcPr>
          <w:p w14:paraId="6C5B8A39" w14:textId="37C2CE8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0.499</w:t>
            </w:r>
          </w:p>
        </w:tc>
        <w:tc>
          <w:tcPr>
            <w:tcW w:w="924" w:type="dxa"/>
            <w:shd w:val="clear" w:color="auto" w:fill="D9D9D9" w:themeFill="background1" w:themeFillShade="D9"/>
          </w:tcPr>
          <w:p w14:paraId="0ED2917D" w14:textId="77777777" w:rsidR="00B82236" w:rsidRPr="001E5CF2" w:rsidRDefault="00B82236" w:rsidP="005478F3">
            <w:pPr>
              <w:jc w:val="center"/>
              <w:rPr>
                <w:sz w:val="16"/>
                <w:szCs w:val="16"/>
              </w:rPr>
            </w:pPr>
          </w:p>
        </w:tc>
      </w:tr>
      <w:tr w:rsidR="00B82236" w:rsidRPr="00FC1381" w14:paraId="62D1432D" w14:textId="77777777" w:rsidTr="005478F3">
        <w:trPr>
          <w:jc w:val="center"/>
        </w:trPr>
        <w:tc>
          <w:tcPr>
            <w:tcW w:w="1413" w:type="dxa"/>
          </w:tcPr>
          <w:p w14:paraId="6914D0B3" w14:textId="77777777" w:rsidR="00B82236" w:rsidRPr="00FC1381" w:rsidRDefault="00B82236" w:rsidP="005478F3">
            <w:pPr>
              <w:jc w:val="cente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1559" w:type="dxa"/>
          </w:tcPr>
          <w:p w14:paraId="5E9763D4" w14:textId="68F82DE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0.98 (0.91, 1.06)</w:t>
            </w:r>
          </w:p>
        </w:tc>
        <w:tc>
          <w:tcPr>
            <w:tcW w:w="803" w:type="dxa"/>
          </w:tcPr>
          <w:p w14:paraId="70DD9F11" w14:textId="6A4656D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0.655</w:t>
            </w:r>
          </w:p>
        </w:tc>
        <w:tc>
          <w:tcPr>
            <w:tcW w:w="1348" w:type="dxa"/>
          </w:tcPr>
          <w:p w14:paraId="012C5454" w14:textId="236A481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0.95 (0.85, 1.06)</w:t>
            </w:r>
          </w:p>
        </w:tc>
        <w:tc>
          <w:tcPr>
            <w:tcW w:w="828" w:type="dxa"/>
          </w:tcPr>
          <w:p w14:paraId="1CABC574" w14:textId="1A02700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0.331</w:t>
            </w:r>
          </w:p>
        </w:tc>
        <w:tc>
          <w:tcPr>
            <w:tcW w:w="1461" w:type="dxa"/>
          </w:tcPr>
          <w:p w14:paraId="04C2A9B2" w14:textId="4081EC9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1.01 (0.91, 1.13)</w:t>
            </w:r>
          </w:p>
        </w:tc>
        <w:tc>
          <w:tcPr>
            <w:tcW w:w="726" w:type="dxa"/>
          </w:tcPr>
          <w:p w14:paraId="3AF4B345" w14:textId="110B083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0.825</w:t>
            </w:r>
          </w:p>
        </w:tc>
        <w:tc>
          <w:tcPr>
            <w:tcW w:w="924" w:type="dxa"/>
            <w:shd w:val="clear" w:color="auto" w:fill="D9D9D9" w:themeFill="background1" w:themeFillShade="D9"/>
          </w:tcPr>
          <w:p w14:paraId="588E3698" w14:textId="77777777" w:rsidR="00B82236" w:rsidRPr="001E5CF2" w:rsidRDefault="00B82236" w:rsidP="005478F3">
            <w:pPr>
              <w:jc w:val="center"/>
              <w:rPr>
                <w:sz w:val="16"/>
                <w:szCs w:val="16"/>
              </w:rPr>
            </w:pPr>
          </w:p>
        </w:tc>
      </w:tr>
      <w:tr w:rsidR="00B82236" w:rsidRPr="00FC1381" w14:paraId="003F380F" w14:textId="77777777" w:rsidTr="005478F3">
        <w:trPr>
          <w:jc w:val="center"/>
        </w:trPr>
        <w:tc>
          <w:tcPr>
            <w:tcW w:w="1413" w:type="dxa"/>
          </w:tcPr>
          <w:p w14:paraId="110B0D03" w14:textId="77777777" w:rsidR="00B82236" w:rsidRPr="00FC1381" w:rsidRDefault="00B82236" w:rsidP="005478F3">
            <w:pPr>
              <w:jc w:val="center"/>
              <w:rPr>
                <w:rFonts w:cstheme="minorHAnsi"/>
                <w:sz w:val="16"/>
                <w:szCs w:val="16"/>
                <w:lang w:val="en-US"/>
              </w:rPr>
            </w:pPr>
            <w:r w:rsidRPr="00FC1381">
              <w:rPr>
                <w:rFonts w:cstheme="minorHAnsi"/>
                <w:sz w:val="16"/>
                <w:szCs w:val="16"/>
              </w:rPr>
              <w:t>Hypertonus</w:t>
            </w:r>
          </w:p>
        </w:tc>
        <w:tc>
          <w:tcPr>
            <w:tcW w:w="1559" w:type="dxa"/>
          </w:tcPr>
          <w:p w14:paraId="6FFEE2A3" w14:textId="72CC685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1.11 (1.01, 1.22)</w:t>
            </w:r>
          </w:p>
        </w:tc>
        <w:tc>
          <w:tcPr>
            <w:tcW w:w="803" w:type="dxa"/>
          </w:tcPr>
          <w:p w14:paraId="20496A0C" w14:textId="4C7A4C8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0.036</w:t>
            </w:r>
          </w:p>
        </w:tc>
        <w:tc>
          <w:tcPr>
            <w:tcW w:w="1348" w:type="dxa"/>
          </w:tcPr>
          <w:p w14:paraId="3B761850" w14:textId="1C0AD96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1.08 (0.94, 1.24)</w:t>
            </w:r>
          </w:p>
        </w:tc>
        <w:tc>
          <w:tcPr>
            <w:tcW w:w="828" w:type="dxa"/>
          </w:tcPr>
          <w:p w14:paraId="3C8F999E" w14:textId="546F34D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0.274</w:t>
            </w:r>
          </w:p>
        </w:tc>
        <w:tc>
          <w:tcPr>
            <w:tcW w:w="1461" w:type="dxa"/>
          </w:tcPr>
          <w:p w14:paraId="6C051318" w14:textId="4DB54C4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1.14 (1</w:t>
            </w:r>
            <w:r w:rsidR="00AB2CDA">
              <w:rPr>
                <w:rFonts w:ascii="Calibri" w:hAnsi="Calibri" w:cs="Calibri"/>
                <w:color w:val="000000"/>
                <w:sz w:val="16"/>
                <w:szCs w:val="16"/>
              </w:rPr>
              <w:t>.00</w:t>
            </w:r>
            <w:r w:rsidRPr="005478F3">
              <w:rPr>
                <w:rFonts w:ascii="Calibri" w:hAnsi="Calibri" w:cs="Calibri"/>
                <w:color w:val="000000"/>
                <w:sz w:val="16"/>
                <w:szCs w:val="16"/>
              </w:rPr>
              <w:t>, 1.3</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19BA719D" w14:textId="0668643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0.054</w:t>
            </w:r>
          </w:p>
        </w:tc>
        <w:tc>
          <w:tcPr>
            <w:tcW w:w="924" w:type="dxa"/>
            <w:shd w:val="clear" w:color="auto" w:fill="D9D9D9" w:themeFill="background1" w:themeFillShade="D9"/>
          </w:tcPr>
          <w:p w14:paraId="20A54B1C" w14:textId="77777777" w:rsidR="00B82236" w:rsidRPr="001E5CF2" w:rsidRDefault="00B82236" w:rsidP="005478F3">
            <w:pPr>
              <w:jc w:val="center"/>
              <w:rPr>
                <w:sz w:val="16"/>
                <w:szCs w:val="16"/>
              </w:rPr>
            </w:pPr>
          </w:p>
        </w:tc>
      </w:tr>
      <w:tr w:rsidR="00B82236" w:rsidRPr="00FC1381" w14:paraId="213CFE94" w14:textId="77777777" w:rsidTr="005478F3">
        <w:trPr>
          <w:jc w:val="center"/>
        </w:trPr>
        <w:tc>
          <w:tcPr>
            <w:tcW w:w="1413" w:type="dxa"/>
          </w:tcPr>
          <w:p w14:paraId="1456447C" w14:textId="30603902" w:rsidR="00B82236" w:rsidRPr="00FC1381" w:rsidRDefault="00B82236" w:rsidP="005478F3">
            <w:pPr>
              <w:jc w:val="center"/>
              <w:rPr>
                <w:rFonts w:cstheme="minorHAnsi"/>
                <w:sz w:val="16"/>
                <w:szCs w:val="16"/>
              </w:rPr>
            </w:pPr>
            <w:proofErr w:type="spellStart"/>
            <w:r w:rsidRPr="00FC1381">
              <w:rPr>
                <w:rFonts w:cstheme="minorHAnsi"/>
                <w:sz w:val="16"/>
                <w:szCs w:val="16"/>
              </w:rPr>
              <w:t>Atherosclerosis</w:t>
            </w:r>
            <w:proofErr w:type="spellEnd"/>
          </w:p>
        </w:tc>
        <w:tc>
          <w:tcPr>
            <w:tcW w:w="1559" w:type="dxa"/>
          </w:tcPr>
          <w:p w14:paraId="4C8E02E4" w14:textId="0339D8E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w:t>
            </w:r>
            <w:r w:rsidR="00AB2CDA">
              <w:rPr>
                <w:rFonts w:ascii="Calibri" w:hAnsi="Calibri" w:cs="Calibri"/>
                <w:color w:val="000000"/>
                <w:sz w:val="16"/>
                <w:szCs w:val="16"/>
              </w:rPr>
              <w:t>0</w:t>
            </w:r>
            <w:r w:rsidRPr="005478F3">
              <w:rPr>
                <w:rFonts w:ascii="Calibri" w:hAnsi="Calibri" w:cs="Calibri"/>
                <w:color w:val="000000"/>
                <w:sz w:val="16"/>
                <w:szCs w:val="16"/>
              </w:rPr>
              <w:t>, 1.07)</w:t>
            </w:r>
          </w:p>
        </w:tc>
        <w:tc>
          <w:tcPr>
            <w:tcW w:w="803" w:type="dxa"/>
          </w:tcPr>
          <w:p w14:paraId="7F11D5B9" w14:textId="39DE0AD3" w:rsidR="00B82236" w:rsidRPr="001E5CF2" w:rsidRDefault="00B82236" w:rsidP="005478F3">
            <w:pPr>
              <w:jc w:val="center"/>
              <w:rPr>
                <w:rFonts w:cstheme="minorHAnsi"/>
                <w:sz w:val="16"/>
                <w:szCs w:val="16"/>
              </w:rPr>
            </w:pPr>
            <w:r w:rsidRPr="005478F3">
              <w:rPr>
                <w:rFonts w:ascii="Calibri" w:hAnsi="Calibri" w:cs="Calibri"/>
                <w:color w:val="000000"/>
                <w:sz w:val="16"/>
                <w:szCs w:val="16"/>
              </w:rPr>
              <w:t>0.669</w:t>
            </w:r>
          </w:p>
        </w:tc>
        <w:tc>
          <w:tcPr>
            <w:tcW w:w="1348" w:type="dxa"/>
          </w:tcPr>
          <w:p w14:paraId="6A411802" w14:textId="68F8D8C9"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(0.89, 1.14)</w:t>
            </w:r>
          </w:p>
        </w:tc>
        <w:tc>
          <w:tcPr>
            <w:tcW w:w="828" w:type="dxa"/>
          </w:tcPr>
          <w:p w14:paraId="5E430407" w14:textId="5D5BB8E5"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0.936</w:t>
            </w:r>
          </w:p>
        </w:tc>
        <w:tc>
          <w:tcPr>
            <w:tcW w:w="1461" w:type="dxa"/>
          </w:tcPr>
          <w:p w14:paraId="4BFE71AF" w14:textId="290E3015"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(0.85, 1.09)</w:t>
            </w:r>
          </w:p>
        </w:tc>
        <w:tc>
          <w:tcPr>
            <w:tcW w:w="726" w:type="dxa"/>
          </w:tcPr>
          <w:p w14:paraId="7B5C2B0D" w14:textId="656BA993" w:rsidR="00B82236" w:rsidRPr="001E5CF2" w:rsidRDefault="00B82236" w:rsidP="005478F3">
            <w:pPr>
              <w:jc w:val="center"/>
              <w:rPr>
                <w:rFonts w:cstheme="minorHAnsi"/>
                <w:sz w:val="16"/>
                <w:szCs w:val="16"/>
              </w:rPr>
            </w:pPr>
            <w:r w:rsidRPr="005478F3">
              <w:rPr>
                <w:rFonts w:ascii="Calibri" w:hAnsi="Calibri" w:cs="Calibri"/>
                <w:color w:val="000000"/>
                <w:sz w:val="16"/>
                <w:szCs w:val="16"/>
              </w:rPr>
              <w:t>0.534</w:t>
            </w:r>
          </w:p>
        </w:tc>
        <w:tc>
          <w:tcPr>
            <w:tcW w:w="924" w:type="dxa"/>
            <w:shd w:val="clear" w:color="auto" w:fill="D9D9D9" w:themeFill="background1" w:themeFillShade="D9"/>
          </w:tcPr>
          <w:p w14:paraId="19EC81D1" w14:textId="77777777" w:rsidR="00B82236" w:rsidRPr="001E5CF2" w:rsidRDefault="00B82236" w:rsidP="005478F3">
            <w:pPr>
              <w:jc w:val="center"/>
              <w:rPr>
                <w:sz w:val="16"/>
                <w:szCs w:val="16"/>
              </w:rPr>
            </w:pPr>
          </w:p>
        </w:tc>
      </w:tr>
      <w:tr w:rsidR="00B82236" w:rsidRPr="00FC1381" w14:paraId="30C75BB9" w14:textId="77777777" w:rsidTr="005478F3">
        <w:trPr>
          <w:jc w:val="center"/>
        </w:trPr>
        <w:tc>
          <w:tcPr>
            <w:tcW w:w="1413" w:type="dxa"/>
          </w:tcPr>
          <w:p w14:paraId="3BFF2A77" w14:textId="77777777" w:rsidR="00B82236" w:rsidRPr="00FC1381" w:rsidRDefault="00B82236" w:rsidP="005478F3">
            <w:pPr>
              <w:jc w:val="cente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1559" w:type="dxa"/>
          </w:tcPr>
          <w:p w14:paraId="470CE1A2" w14:textId="734D0A9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1.09 (1</w:t>
            </w:r>
            <w:r w:rsidR="00AB2CDA">
              <w:rPr>
                <w:rFonts w:ascii="Calibri" w:hAnsi="Calibri" w:cs="Calibri"/>
                <w:color w:val="000000"/>
                <w:sz w:val="16"/>
                <w:szCs w:val="16"/>
              </w:rPr>
              <w:t>.00</w:t>
            </w:r>
            <w:r w:rsidRPr="005478F3">
              <w:rPr>
                <w:rFonts w:ascii="Calibri" w:hAnsi="Calibri" w:cs="Calibri"/>
                <w:color w:val="000000"/>
                <w:sz w:val="16"/>
                <w:szCs w:val="16"/>
              </w:rPr>
              <w:t>, 1.17)</w:t>
            </w:r>
          </w:p>
        </w:tc>
        <w:tc>
          <w:tcPr>
            <w:tcW w:w="803" w:type="dxa"/>
          </w:tcPr>
          <w:p w14:paraId="5438EBDA" w14:textId="19D6FDB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0.042</w:t>
            </w:r>
          </w:p>
        </w:tc>
        <w:tc>
          <w:tcPr>
            <w:tcW w:w="1348" w:type="dxa"/>
          </w:tcPr>
          <w:p w14:paraId="26BCE888" w14:textId="0474E5A6"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(1.01, 1.25)</w:t>
            </w:r>
          </w:p>
        </w:tc>
        <w:tc>
          <w:tcPr>
            <w:tcW w:w="828" w:type="dxa"/>
          </w:tcPr>
          <w:p w14:paraId="3831772F" w14:textId="364D02AD" w:rsidR="00B82236" w:rsidRPr="001E5CF2" w:rsidRDefault="00B82236" w:rsidP="005478F3">
            <w:pPr>
              <w:jc w:val="center"/>
              <w:rPr>
                <w:rFonts w:cstheme="minorHAnsi"/>
                <w:sz w:val="16"/>
                <w:szCs w:val="16"/>
              </w:rPr>
            </w:pPr>
            <w:r w:rsidRPr="005478F3">
              <w:rPr>
                <w:rFonts w:ascii="Calibri" w:hAnsi="Calibri" w:cs="Calibri"/>
                <w:color w:val="000000"/>
                <w:sz w:val="16"/>
                <w:szCs w:val="16"/>
              </w:rPr>
              <w:t>0.035</w:t>
            </w:r>
          </w:p>
        </w:tc>
        <w:tc>
          <w:tcPr>
            <w:tcW w:w="1461" w:type="dxa"/>
          </w:tcPr>
          <w:p w14:paraId="5CB60E61" w14:textId="32AA27C5"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(0.91, 1.15)</w:t>
            </w:r>
          </w:p>
        </w:tc>
        <w:tc>
          <w:tcPr>
            <w:tcW w:w="726" w:type="dxa"/>
          </w:tcPr>
          <w:p w14:paraId="4F5283F1" w14:textId="49D66DB1" w:rsidR="00B82236" w:rsidRPr="001E5CF2" w:rsidRDefault="00B82236" w:rsidP="005478F3">
            <w:pPr>
              <w:jc w:val="center"/>
              <w:rPr>
                <w:rFonts w:cstheme="minorHAnsi"/>
                <w:sz w:val="16"/>
                <w:szCs w:val="16"/>
              </w:rPr>
            </w:pPr>
            <w:r w:rsidRPr="005478F3">
              <w:rPr>
                <w:rFonts w:ascii="Calibri" w:hAnsi="Calibri" w:cs="Calibri"/>
                <w:color w:val="000000"/>
                <w:sz w:val="16"/>
                <w:szCs w:val="16"/>
              </w:rPr>
              <w:t>0.702</w:t>
            </w:r>
          </w:p>
        </w:tc>
        <w:tc>
          <w:tcPr>
            <w:tcW w:w="924" w:type="dxa"/>
            <w:shd w:val="clear" w:color="auto" w:fill="D9D9D9" w:themeFill="background1" w:themeFillShade="D9"/>
          </w:tcPr>
          <w:p w14:paraId="2B9C9330" w14:textId="77777777" w:rsidR="00B82236" w:rsidRPr="001E5CF2" w:rsidRDefault="00B82236" w:rsidP="005478F3">
            <w:pPr>
              <w:jc w:val="center"/>
              <w:rPr>
                <w:sz w:val="16"/>
                <w:szCs w:val="16"/>
              </w:rPr>
            </w:pPr>
          </w:p>
        </w:tc>
      </w:tr>
      <w:tr w:rsidR="00B82236" w:rsidRPr="00FC1381" w14:paraId="32852E73" w14:textId="77777777" w:rsidTr="005478F3">
        <w:trPr>
          <w:jc w:val="center"/>
        </w:trPr>
        <w:tc>
          <w:tcPr>
            <w:tcW w:w="1413" w:type="dxa"/>
          </w:tcPr>
          <w:p w14:paraId="6B16A664" w14:textId="77777777" w:rsidR="00B82236" w:rsidRPr="00FC1381" w:rsidRDefault="00B82236" w:rsidP="005478F3">
            <w:pPr>
              <w:jc w:val="center"/>
              <w:rPr>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1559" w:type="dxa"/>
          </w:tcPr>
          <w:p w14:paraId="5EFA3087" w14:textId="420474B4"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(0.95, 1.12)</w:t>
            </w:r>
          </w:p>
        </w:tc>
        <w:tc>
          <w:tcPr>
            <w:tcW w:w="803" w:type="dxa"/>
          </w:tcPr>
          <w:p w14:paraId="3F24A1F4" w14:textId="73B17068" w:rsidR="00B82236" w:rsidRPr="001E5CF2" w:rsidRDefault="00B82236" w:rsidP="005478F3">
            <w:pPr>
              <w:jc w:val="center"/>
              <w:rPr>
                <w:rFonts w:cstheme="minorHAnsi"/>
                <w:sz w:val="16"/>
                <w:szCs w:val="16"/>
              </w:rPr>
            </w:pPr>
            <w:r w:rsidRPr="005478F3">
              <w:rPr>
                <w:rFonts w:ascii="Calibri" w:hAnsi="Calibri" w:cs="Calibri"/>
                <w:color w:val="000000"/>
                <w:sz w:val="16"/>
                <w:szCs w:val="16"/>
              </w:rPr>
              <w:t>0.512</w:t>
            </w:r>
          </w:p>
        </w:tc>
        <w:tc>
          <w:tcPr>
            <w:tcW w:w="1348" w:type="dxa"/>
          </w:tcPr>
          <w:p w14:paraId="7B65F197" w14:textId="0A7F3404" w:rsidR="00B82236" w:rsidRPr="001E5CF2" w:rsidRDefault="00B82236" w:rsidP="005478F3">
            <w:pPr>
              <w:jc w:val="center"/>
              <w:rPr>
                <w:rFonts w:cstheme="minorHAnsi"/>
                <w:sz w:val="16"/>
                <w:szCs w:val="16"/>
              </w:rPr>
            </w:pPr>
            <w:r w:rsidRPr="005478F3">
              <w:rPr>
                <w:rFonts w:ascii="Calibri" w:hAnsi="Calibri" w:cs="Calibri"/>
                <w:color w:val="000000"/>
                <w:sz w:val="16"/>
                <w:szCs w:val="16"/>
              </w:rPr>
              <w:t>1</w:t>
            </w:r>
            <w:r w:rsidR="00AB2CDA">
              <w:rPr>
                <w:rFonts w:ascii="Calibri" w:hAnsi="Calibri" w:cs="Calibri"/>
                <w:color w:val="000000"/>
                <w:sz w:val="16"/>
                <w:szCs w:val="16"/>
              </w:rPr>
              <w:t>.00</w:t>
            </w:r>
            <w:r w:rsidRPr="005478F3">
              <w:rPr>
                <w:rFonts w:ascii="Calibri" w:hAnsi="Calibri" w:cs="Calibri"/>
                <w:color w:val="000000"/>
                <w:sz w:val="16"/>
                <w:szCs w:val="16"/>
              </w:rPr>
              <w:t xml:space="preserve"> (0.89, 1.13)</w:t>
            </w:r>
          </w:p>
        </w:tc>
        <w:tc>
          <w:tcPr>
            <w:tcW w:w="828" w:type="dxa"/>
          </w:tcPr>
          <w:p w14:paraId="10F239E6" w14:textId="707B5689"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0.969</w:t>
            </w:r>
          </w:p>
        </w:tc>
        <w:tc>
          <w:tcPr>
            <w:tcW w:w="1461" w:type="dxa"/>
          </w:tcPr>
          <w:p w14:paraId="37A3F2C3" w14:textId="3CE3BA6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1.05 (0.93, 1.18)</w:t>
            </w:r>
          </w:p>
        </w:tc>
        <w:tc>
          <w:tcPr>
            <w:tcW w:w="726" w:type="dxa"/>
          </w:tcPr>
          <w:p w14:paraId="27A50440" w14:textId="2D53B2B8" w:rsidR="00B82236" w:rsidRPr="001E5CF2" w:rsidRDefault="00B82236" w:rsidP="005478F3">
            <w:pPr>
              <w:jc w:val="center"/>
              <w:rPr>
                <w:rFonts w:cstheme="minorHAnsi"/>
                <w:sz w:val="16"/>
                <w:szCs w:val="16"/>
              </w:rPr>
            </w:pPr>
            <w:r w:rsidRPr="005478F3">
              <w:rPr>
                <w:rFonts w:ascii="Calibri" w:hAnsi="Calibri" w:cs="Calibri"/>
                <w:color w:val="000000"/>
                <w:sz w:val="16"/>
                <w:szCs w:val="16"/>
              </w:rPr>
              <w:t>0.415</w:t>
            </w:r>
          </w:p>
        </w:tc>
        <w:tc>
          <w:tcPr>
            <w:tcW w:w="924" w:type="dxa"/>
            <w:shd w:val="clear" w:color="auto" w:fill="D9D9D9" w:themeFill="background1" w:themeFillShade="D9"/>
          </w:tcPr>
          <w:p w14:paraId="00A0C3D3" w14:textId="77777777" w:rsidR="00B82236" w:rsidRPr="001E5CF2" w:rsidRDefault="00B82236" w:rsidP="005478F3">
            <w:pPr>
              <w:jc w:val="center"/>
              <w:rPr>
                <w:sz w:val="16"/>
                <w:szCs w:val="16"/>
              </w:rPr>
            </w:pPr>
          </w:p>
        </w:tc>
      </w:tr>
      <w:tr w:rsidR="00B82236" w:rsidRPr="00FC1381" w14:paraId="560B8729" w14:textId="77777777" w:rsidTr="005478F3">
        <w:trPr>
          <w:jc w:val="center"/>
        </w:trPr>
        <w:tc>
          <w:tcPr>
            <w:tcW w:w="1413" w:type="dxa"/>
          </w:tcPr>
          <w:p w14:paraId="3A53BF7B" w14:textId="77777777" w:rsidR="00B82236" w:rsidRPr="00FC1381" w:rsidRDefault="00B82236" w:rsidP="005478F3">
            <w:pPr>
              <w:jc w:val="center"/>
              <w:rPr>
                <w:rFonts w:cstheme="minorHAnsi"/>
                <w:sz w:val="16"/>
                <w:szCs w:val="16"/>
              </w:rPr>
            </w:pPr>
            <w:r w:rsidRPr="00FC1381">
              <w:rPr>
                <w:rFonts w:cstheme="minorHAnsi"/>
                <w:sz w:val="16"/>
                <w:szCs w:val="16"/>
                <w:lang w:val="en-US"/>
              </w:rPr>
              <w:t>Vitamin D or Calcium</w:t>
            </w:r>
          </w:p>
        </w:tc>
        <w:tc>
          <w:tcPr>
            <w:tcW w:w="1559" w:type="dxa"/>
          </w:tcPr>
          <w:p w14:paraId="39E59E86" w14:textId="7E71DBA0" w:rsidR="00B82236" w:rsidRPr="001E5CF2" w:rsidRDefault="00B82236" w:rsidP="005478F3">
            <w:pPr>
              <w:jc w:val="center"/>
              <w:rPr>
                <w:rFonts w:cstheme="minorHAnsi"/>
                <w:sz w:val="16"/>
                <w:szCs w:val="16"/>
              </w:rPr>
            </w:pPr>
            <w:r w:rsidRPr="005478F3">
              <w:rPr>
                <w:rFonts w:ascii="Calibri" w:hAnsi="Calibri" w:cs="Calibri"/>
                <w:color w:val="000000"/>
                <w:sz w:val="16"/>
                <w:szCs w:val="16"/>
              </w:rPr>
              <w:t>0.99 (0.76, 1.31)</w:t>
            </w:r>
          </w:p>
        </w:tc>
        <w:tc>
          <w:tcPr>
            <w:tcW w:w="803" w:type="dxa"/>
          </w:tcPr>
          <w:p w14:paraId="38FF4BC1" w14:textId="4100D20A"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0.964</w:t>
            </w:r>
          </w:p>
        </w:tc>
        <w:tc>
          <w:tcPr>
            <w:tcW w:w="1348" w:type="dxa"/>
          </w:tcPr>
          <w:p w14:paraId="3509F31F" w14:textId="45EA5CCF"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(0.65, 1.4</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59C0B517" w14:textId="6AD3C4B7" w:rsidR="00B82236" w:rsidRPr="001E5CF2" w:rsidRDefault="00B82236" w:rsidP="005478F3">
            <w:pPr>
              <w:jc w:val="center"/>
              <w:rPr>
                <w:rFonts w:cstheme="minorHAnsi"/>
                <w:sz w:val="16"/>
                <w:szCs w:val="16"/>
              </w:rPr>
            </w:pPr>
            <w:r w:rsidRPr="005478F3">
              <w:rPr>
                <w:rFonts w:ascii="Calibri" w:hAnsi="Calibri" w:cs="Calibri"/>
                <w:color w:val="000000"/>
                <w:sz w:val="16"/>
                <w:szCs w:val="16"/>
              </w:rPr>
              <w:t>0.81</w:t>
            </w:r>
          </w:p>
        </w:tc>
        <w:tc>
          <w:tcPr>
            <w:tcW w:w="1461" w:type="dxa"/>
          </w:tcPr>
          <w:p w14:paraId="50F02279" w14:textId="5A8889A6" w:rsidR="00B82236" w:rsidRPr="001E5CF2" w:rsidRDefault="00B82236" w:rsidP="005478F3">
            <w:pPr>
              <w:jc w:val="center"/>
              <w:rPr>
                <w:rFonts w:cstheme="minorHAnsi"/>
                <w:sz w:val="16"/>
                <w:szCs w:val="16"/>
              </w:rPr>
            </w:pPr>
            <w:r w:rsidRPr="005478F3">
              <w:rPr>
                <w:rFonts w:ascii="Calibri" w:hAnsi="Calibri" w:cs="Calibri"/>
                <w:color w:val="000000"/>
                <w:sz w:val="16"/>
                <w:szCs w:val="16"/>
              </w:rPr>
              <w:t>1.11 (0.75, 1.65)</w:t>
            </w:r>
          </w:p>
        </w:tc>
        <w:tc>
          <w:tcPr>
            <w:tcW w:w="726" w:type="dxa"/>
          </w:tcPr>
          <w:p w14:paraId="2767641C" w14:textId="77C74730" w:rsidR="00B82236" w:rsidRPr="001E5CF2" w:rsidRDefault="00B82236" w:rsidP="005478F3">
            <w:pPr>
              <w:jc w:val="center"/>
              <w:rPr>
                <w:rFonts w:cstheme="minorHAnsi"/>
                <w:sz w:val="16"/>
                <w:szCs w:val="16"/>
              </w:rPr>
            </w:pPr>
            <w:r w:rsidRPr="005478F3">
              <w:rPr>
                <w:rFonts w:ascii="Calibri" w:hAnsi="Calibri" w:cs="Calibri"/>
                <w:color w:val="000000"/>
                <w:sz w:val="16"/>
                <w:szCs w:val="16"/>
              </w:rPr>
              <w:t>0.591</w:t>
            </w:r>
          </w:p>
        </w:tc>
        <w:tc>
          <w:tcPr>
            <w:tcW w:w="924" w:type="dxa"/>
            <w:shd w:val="clear" w:color="auto" w:fill="D9D9D9" w:themeFill="background1" w:themeFillShade="D9"/>
          </w:tcPr>
          <w:p w14:paraId="44784C14" w14:textId="77777777" w:rsidR="00B82236" w:rsidRPr="001E5CF2" w:rsidRDefault="00B82236" w:rsidP="005478F3">
            <w:pPr>
              <w:jc w:val="center"/>
              <w:rPr>
                <w:sz w:val="16"/>
                <w:szCs w:val="16"/>
              </w:rPr>
            </w:pPr>
          </w:p>
        </w:tc>
      </w:tr>
      <w:tr w:rsidR="00B82236" w:rsidRPr="00FC1381" w14:paraId="23DF59B7" w14:textId="77777777" w:rsidTr="005478F3">
        <w:trPr>
          <w:jc w:val="center"/>
        </w:trPr>
        <w:tc>
          <w:tcPr>
            <w:tcW w:w="1413" w:type="dxa"/>
          </w:tcPr>
          <w:p w14:paraId="134D1F51" w14:textId="77777777" w:rsidR="00B82236" w:rsidRPr="00FC1381" w:rsidRDefault="00B82236" w:rsidP="005478F3">
            <w:pPr>
              <w:jc w:val="center"/>
              <w:rPr>
                <w:rFonts w:cstheme="minorHAnsi"/>
                <w:sz w:val="16"/>
                <w:szCs w:val="16"/>
              </w:rPr>
            </w:pPr>
            <w:r w:rsidRPr="00FC1381">
              <w:rPr>
                <w:rFonts w:cstheme="minorHAnsi"/>
                <w:sz w:val="16"/>
                <w:szCs w:val="16"/>
              </w:rPr>
              <w:t>Bisphosphonate</w:t>
            </w:r>
          </w:p>
        </w:tc>
        <w:tc>
          <w:tcPr>
            <w:tcW w:w="1559" w:type="dxa"/>
          </w:tcPr>
          <w:p w14:paraId="10B71DBA" w14:textId="27AF4C31" w:rsidR="00B82236" w:rsidRPr="001E5CF2" w:rsidRDefault="00B82236" w:rsidP="005478F3">
            <w:pPr>
              <w:jc w:val="center"/>
              <w:rPr>
                <w:rFonts w:cstheme="minorHAnsi"/>
                <w:sz w:val="16"/>
                <w:szCs w:val="16"/>
              </w:rPr>
            </w:pPr>
            <w:r w:rsidRPr="005478F3">
              <w:rPr>
                <w:rFonts w:ascii="Calibri" w:hAnsi="Calibri" w:cs="Calibri"/>
                <w:color w:val="000000"/>
                <w:sz w:val="16"/>
                <w:szCs w:val="16"/>
              </w:rPr>
              <w:t>1.1</w:t>
            </w:r>
            <w:r w:rsidR="00AB2CDA">
              <w:rPr>
                <w:rFonts w:ascii="Calibri" w:hAnsi="Calibri" w:cs="Calibri"/>
                <w:color w:val="000000"/>
                <w:sz w:val="16"/>
                <w:szCs w:val="16"/>
              </w:rPr>
              <w:t>0</w:t>
            </w:r>
            <w:r w:rsidRPr="005478F3">
              <w:rPr>
                <w:rFonts w:ascii="Calibri" w:hAnsi="Calibri" w:cs="Calibri"/>
                <w:color w:val="000000"/>
                <w:sz w:val="16"/>
                <w:szCs w:val="16"/>
              </w:rPr>
              <w:t xml:space="preserve"> (0.84, 1.45)</w:t>
            </w:r>
          </w:p>
        </w:tc>
        <w:tc>
          <w:tcPr>
            <w:tcW w:w="803" w:type="dxa"/>
          </w:tcPr>
          <w:p w14:paraId="5BFC1DFE" w14:textId="4CA537AC" w:rsidR="00B82236" w:rsidRPr="001E5CF2" w:rsidRDefault="00B82236" w:rsidP="005478F3">
            <w:pPr>
              <w:jc w:val="center"/>
              <w:rPr>
                <w:rFonts w:cstheme="minorHAnsi"/>
                <w:sz w:val="16"/>
                <w:szCs w:val="16"/>
              </w:rPr>
            </w:pPr>
            <w:r w:rsidRPr="005478F3">
              <w:rPr>
                <w:rFonts w:ascii="Calibri" w:hAnsi="Calibri" w:cs="Calibri"/>
                <w:color w:val="000000"/>
                <w:sz w:val="16"/>
                <w:szCs w:val="16"/>
              </w:rPr>
              <w:t>0.483</w:t>
            </w:r>
          </w:p>
        </w:tc>
        <w:tc>
          <w:tcPr>
            <w:tcW w:w="1348" w:type="dxa"/>
          </w:tcPr>
          <w:p w14:paraId="721786AA" w14:textId="095F2F96" w:rsidR="00B82236" w:rsidRPr="001E5CF2" w:rsidRDefault="00B82236" w:rsidP="005478F3">
            <w:pPr>
              <w:jc w:val="center"/>
              <w:rPr>
                <w:rFonts w:cstheme="minorHAnsi"/>
                <w:sz w:val="16"/>
                <w:szCs w:val="16"/>
              </w:rPr>
            </w:pPr>
            <w:r w:rsidRPr="005478F3">
              <w:rPr>
                <w:rFonts w:ascii="Calibri" w:hAnsi="Calibri" w:cs="Calibri"/>
                <w:color w:val="000000"/>
                <w:sz w:val="16"/>
                <w:szCs w:val="16"/>
              </w:rPr>
              <w:t>1.15 (0.78, 1.69)</w:t>
            </w:r>
          </w:p>
        </w:tc>
        <w:tc>
          <w:tcPr>
            <w:tcW w:w="828" w:type="dxa"/>
          </w:tcPr>
          <w:p w14:paraId="0B962F75" w14:textId="4069870E" w:rsidR="00B82236" w:rsidRPr="001E5CF2" w:rsidRDefault="00B82236" w:rsidP="005478F3">
            <w:pPr>
              <w:jc w:val="center"/>
              <w:rPr>
                <w:rFonts w:cstheme="minorHAnsi"/>
                <w:sz w:val="16"/>
                <w:szCs w:val="16"/>
              </w:rPr>
            </w:pPr>
            <w:r w:rsidRPr="005478F3">
              <w:rPr>
                <w:rFonts w:ascii="Calibri" w:hAnsi="Calibri" w:cs="Calibri"/>
                <w:color w:val="000000"/>
                <w:sz w:val="16"/>
                <w:szCs w:val="16"/>
              </w:rPr>
              <w:t>0.495</w:t>
            </w:r>
          </w:p>
        </w:tc>
        <w:tc>
          <w:tcPr>
            <w:tcW w:w="1461" w:type="dxa"/>
          </w:tcPr>
          <w:p w14:paraId="1BA74D2F" w14:textId="60DFC9BB" w:rsidR="00B82236" w:rsidRPr="001E5CF2" w:rsidRDefault="00B82236" w:rsidP="005478F3">
            <w:pPr>
              <w:jc w:val="center"/>
              <w:rPr>
                <w:rFonts w:cstheme="minorHAnsi"/>
                <w:sz w:val="16"/>
                <w:szCs w:val="16"/>
              </w:rPr>
            </w:pPr>
            <w:r w:rsidRPr="005478F3">
              <w:rPr>
                <w:rFonts w:ascii="Calibri" w:hAnsi="Calibri" w:cs="Calibri"/>
                <w:color w:val="000000"/>
                <w:sz w:val="16"/>
                <w:szCs w:val="16"/>
              </w:rPr>
              <w:t>1.11 (0.76, 1.64)</w:t>
            </w:r>
          </w:p>
        </w:tc>
        <w:tc>
          <w:tcPr>
            <w:tcW w:w="726" w:type="dxa"/>
          </w:tcPr>
          <w:p w14:paraId="7C48C7F5" w14:textId="513E2335" w:rsidR="00B82236" w:rsidRPr="001E5CF2" w:rsidRDefault="00B82236" w:rsidP="005478F3">
            <w:pPr>
              <w:jc w:val="center"/>
              <w:rPr>
                <w:rFonts w:cstheme="minorHAnsi"/>
                <w:sz w:val="16"/>
                <w:szCs w:val="16"/>
              </w:rPr>
            </w:pPr>
            <w:r w:rsidRPr="005478F3">
              <w:rPr>
                <w:rFonts w:ascii="Calibri" w:hAnsi="Calibri" w:cs="Calibri"/>
                <w:color w:val="000000"/>
                <w:sz w:val="16"/>
                <w:szCs w:val="16"/>
              </w:rPr>
              <w:t>0.582</w:t>
            </w:r>
          </w:p>
        </w:tc>
        <w:tc>
          <w:tcPr>
            <w:tcW w:w="924" w:type="dxa"/>
            <w:shd w:val="clear" w:color="auto" w:fill="D9D9D9" w:themeFill="background1" w:themeFillShade="D9"/>
          </w:tcPr>
          <w:p w14:paraId="0F2BF193" w14:textId="77777777" w:rsidR="00B82236" w:rsidRPr="001E5CF2" w:rsidRDefault="00B82236" w:rsidP="005478F3">
            <w:pPr>
              <w:jc w:val="center"/>
              <w:rPr>
                <w:sz w:val="16"/>
                <w:szCs w:val="16"/>
              </w:rPr>
            </w:pPr>
          </w:p>
        </w:tc>
      </w:tr>
      <w:tr w:rsidR="00B82236" w:rsidRPr="00FC1381" w14:paraId="33951EC3" w14:textId="77777777" w:rsidTr="005478F3">
        <w:trPr>
          <w:jc w:val="center"/>
        </w:trPr>
        <w:tc>
          <w:tcPr>
            <w:tcW w:w="1413" w:type="dxa"/>
          </w:tcPr>
          <w:p w14:paraId="4A8175A1" w14:textId="77777777" w:rsidR="00B82236" w:rsidRPr="00FC1381" w:rsidRDefault="00B82236" w:rsidP="005478F3">
            <w:pPr>
              <w:jc w:val="center"/>
              <w:rPr>
                <w:sz w:val="16"/>
                <w:szCs w:val="16"/>
              </w:rPr>
            </w:pPr>
            <w:proofErr w:type="spellStart"/>
            <w:r w:rsidRPr="00FC1381">
              <w:rPr>
                <w:rFonts w:cstheme="minorHAnsi"/>
                <w:sz w:val="16"/>
                <w:szCs w:val="16"/>
              </w:rPr>
              <w:t>Osteoporosis</w:t>
            </w:r>
            <w:proofErr w:type="spellEnd"/>
          </w:p>
        </w:tc>
        <w:tc>
          <w:tcPr>
            <w:tcW w:w="1559" w:type="dxa"/>
          </w:tcPr>
          <w:p w14:paraId="638A8B83" w14:textId="1EA1C56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(1</w:t>
            </w:r>
            <w:r w:rsidR="00AB2CDA">
              <w:rPr>
                <w:rFonts w:ascii="Calibri" w:hAnsi="Calibri" w:cs="Calibri"/>
                <w:color w:val="000000"/>
                <w:sz w:val="16"/>
                <w:szCs w:val="16"/>
              </w:rPr>
              <w:t>.00</w:t>
            </w:r>
            <w:r w:rsidRPr="005478F3">
              <w:rPr>
                <w:rFonts w:ascii="Calibri" w:hAnsi="Calibri" w:cs="Calibri"/>
                <w:color w:val="000000"/>
                <w:sz w:val="16"/>
                <w:szCs w:val="16"/>
              </w:rPr>
              <w:t>, 1.17)</w:t>
            </w:r>
          </w:p>
        </w:tc>
        <w:tc>
          <w:tcPr>
            <w:tcW w:w="803" w:type="dxa"/>
          </w:tcPr>
          <w:p w14:paraId="5516FB41" w14:textId="4995CB18" w:rsidR="00B82236" w:rsidRPr="001E5CF2" w:rsidRDefault="00B82236" w:rsidP="005478F3">
            <w:pPr>
              <w:jc w:val="center"/>
              <w:rPr>
                <w:rFonts w:cstheme="minorHAnsi"/>
                <w:sz w:val="16"/>
                <w:szCs w:val="16"/>
              </w:rPr>
            </w:pPr>
            <w:r w:rsidRPr="005478F3">
              <w:rPr>
                <w:rFonts w:ascii="Calibri" w:hAnsi="Calibri" w:cs="Calibri"/>
                <w:color w:val="000000"/>
                <w:sz w:val="16"/>
                <w:szCs w:val="16"/>
              </w:rPr>
              <w:t>0.038</w:t>
            </w:r>
          </w:p>
        </w:tc>
        <w:tc>
          <w:tcPr>
            <w:tcW w:w="1348" w:type="dxa"/>
          </w:tcPr>
          <w:p w14:paraId="6DB1BE35" w14:textId="299700B4"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(0.93, 1.14)</w:t>
            </w:r>
          </w:p>
        </w:tc>
        <w:tc>
          <w:tcPr>
            <w:tcW w:w="828" w:type="dxa"/>
          </w:tcPr>
          <w:p w14:paraId="56DAF00A" w14:textId="1AFD0349" w:rsidR="00B82236" w:rsidRPr="001E5CF2" w:rsidRDefault="00B82236" w:rsidP="005478F3">
            <w:pPr>
              <w:jc w:val="center"/>
              <w:rPr>
                <w:rFonts w:cstheme="minorHAnsi"/>
                <w:sz w:val="16"/>
                <w:szCs w:val="16"/>
              </w:rPr>
            </w:pPr>
            <w:r w:rsidRPr="005478F3">
              <w:rPr>
                <w:rFonts w:ascii="Calibri" w:hAnsi="Calibri" w:cs="Calibri"/>
                <w:color w:val="000000"/>
                <w:sz w:val="16"/>
                <w:szCs w:val="16"/>
              </w:rPr>
              <w:t>0.591</w:t>
            </w:r>
          </w:p>
        </w:tc>
        <w:tc>
          <w:tcPr>
            <w:tcW w:w="1461" w:type="dxa"/>
          </w:tcPr>
          <w:p w14:paraId="283781FB" w14:textId="03EA160F" w:rsidR="00B82236" w:rsidRPr="001E5CF2" w:rsidRDefault="00B82236" w:rsidP="005478F3">
            <w:pPr>
              <w:jc w:val="center"/>
              <w:rPr>
                <w:rFonts w:cstheme="minorHAnsi"/>
                <w:sz w:val="16"/>
                <w:szCs w:val="16"/>
              </w:rPr>
            </w:pPr>
            <w:r w:rsidRPr="005478F3">
              <w:rPr>
                <w:rFonts w:ascii="Calibri" w:hAnsi="Calibri" w:cs="Calibri"/>
                <w:color w:val="000000"/>
                <w:sz w:val="16"/>
                <w:szCs w:val="16"/>
              </w:rPr>
              <w:t>1.14 (1.02, 1.26)</w:t>
            </w:r>
          </w:p>
        </w:tc>
        <w:tc>
          <w:tcPr>
            <w:tcW w:w="726" w:type="dxa"/>
          </w:tcPr>
          <w:p w14:paraId="7482458F" w14:textId="0B0D475F"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0.018</w:t>
            </w:r>
          </w:p>
        </w:tc>
        <w:tc>
          <w:tcPr>
            <w:tcW w:w="924" w:type="dxa"/>
            <w:shd w:val="clear" w:color="auto" w:fill="D9D9D9" w:themeFill="background1" w:themeFillShade="D9"/>
          </w:tcPr>
          <w:p w14:paraId="44B374D0" w14:textId="77777777" w:rsidR="00B82236" w:rsidRPr="001E5CF2" w:rsidRDefault="00B82236" w:rsidP="005478F3">
            <w:pPr>
              <w:jc w:val="center"/>
              <w:rPr>
                <w:sz w:val="16"/>
                <w:szCs w:val="16"/>
              </w:rPr>
            </w:pPr>
          </w:p>
        </w:tc>
      </w:tr>
      <w:tr w:rsidR="00B82236" w:rsidRPr="00FC1381" w14:paraId="2838ADED" w14:textId="77777777" w:rsidTr="005478F3">
        <w:trPr>
          <w:jc w:val="center"/>
        </w:trPr>
        <w:tc>
          <w:tcPr>
            <w:tcW w:w="1413" w:type="dxa"/>
          </w:tcPr>
          <w:p w14:paraId="7AC9F873" w14:textId="77777777" w:rsidR="00B82236" w:rsidRPr="00FC1381" w:rsidRDefault="00B82236" w:rsidP="005478F3">
            <w:pPr>
              <w:jc w:val="center"/>
              <w:rPr>
                <w:sz w:val="16"/>
                <w:szCs w:val="16"/>
              </w:rPr>
            </w:pPr>
            <w:r w:rsidRPr="00FC1381">
              <w:rPr>
                <w:rFonts w:cstheme="minorHAnsi"/>
                <w:sz w:val="16"/>
                <w:szCs w:val="16"/>
              </w:rPr>
              <w:lastRenderedPageBreak/>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1559" w:type="dxa"/>
          </w:tcPr>
          <w:p w14:paraId="314D5D46" w14:textId="762C0A6C"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(0.7, 1.3)</w:t>
            </w:r>
          </w:p>
        </w:tc>
        <w:tc>
          <w:tcPr>
            <w:tcW w:w="803" w:type="dxa"/>
          </w:tcPr>
          <w:p w14:paraId="000005E6" w14:textId="22068FC8" w:rsidR="00B82236" w:rsidRPr="001E5CF2" w:rsidRDefault="00B82236" w:rsidP="005478F3">
            <w:pPr>
              <w:jc w:val="center"/>
              <w:rPr>
                <w:rFonts w:cstheme="minorHAnsi"/>
                <w:sz w:val="16"/>
                <w:szCs w:val="16"/>
              </w:rPr>
            </w:pPr>
            <w:r w:rsidRPr="005478F3">
              <w:rPr>
                <w:rFonts w:ascii="Calibri" w:hAnsi="Calibri" w:cs="Calibri"/>
                <w:color w:val="000000"/>
                <w:sz w:val="16"/>
                <w:szCs w:val="16"/>
              </w:rPr>
              <w:t>0.767</w:t>
            </w:r>
          </w:p>
        </w:tc>
        <w:tc>
          <w:tcPr>
            <w:tcW w:w="1348" w:type="dxa"/>
          </w:tcPr>
          <w:p w14:paraId="1BEEF643" w14:textId="0AD2D102" w:rsidR="00B82236" w:rsidRPr="001E5CF2" w:rsidRDefault="00B82236" w:rsidP="005478F3">
            <w:pPr>
              <w:jc w:val="center"/>
              <w:rPr>
                <w:rFonts w:cstheme="minorHAnsi"/>
                <w:sz w:val="16"/>
                <w:szCs w:val="16"/>
              </w:rPr>
            </w:pPr>
            <w:r w:rsidRPr="005478F3">
              <w:rPr>
                <w:rFonts w:ascii="Calibri" w:hAnsi="Calibri" w:cs="Calibri"/>
                <w:color w:val="000000"/>
                <w:sz w:val="16"/>
                <w:szCs w:val="16"/>
              </w:rPr>
              <w:t>1 (0.65, 1.54)</w:t>
            </w:r>
          </w:p>
        </w:tc>
        <w:tc>
          <w:tcPr>
            <w:tcW w:w="828" w:type="dxa"/>
          </w:tcPr>
          <w:p w14:paraId="396A3A8A" w14:textId="2BB05F4E" w:rsidR="00B82236" w:rsidRPr="001E5CF2" w:rsidRDefault="00B82236" w:rsidP="005478F3">
            <w:pPr>
              <w:jc w:val="center"/>
              <w:rPr>
                <w:rFonts w:cstheme="minorHAnsi"/>
                <w:sz w:val="16"/>
                <w:szCs w:val="16"/>
              </w:rPr>
            </w:pPr>
            <w:r w:rsidRPr="005478F3">
              <w:rPr>
                <w:rFonts w:ascii="Calibri" w:hAnsi="Calibri" w:cs="Calibri"/>
                <w:color w:val="000000"/>
                <w:sz w:val="16"/>
                <w:szCs w:val="16"/>
              </w:rPr>
              <w:t>0.994</w:t>
            </w:r>
          </w:p>
        </w:tc>
        <w:tc>
          <w:tcPr>
            <w:tcW w:w="1461" w:type="dxa"/>
          </w:tcPr>
          <w:p w14:paraId="3B548B5D" w14:textId="4815E383" w:rsidR="00B82236" w:rsidRPr="001E5CF2" w:rsidRDefault="00B82236" w:rsidP="005478F3">
            <w:pPr>
              <w:jc w:val="center"/>
              <w:rPr>
                <w:rFonts w:cstheme="minorHAnsi"/>
                <w:sz w:val="16"/>
                <w:szCs w:val="16"/>
              </w:rPr>
            </w:pPr>
            <w:r w:rsidRPr="005478F3">
              <w:rPr>
                <w:rFonts w:ascii="Calibri" w:hAnsi="Calibri" w:cs="Calibri"/>
                <w:color w:val="000000"/>
                <w:sz w:val="16"/>
                <w:szCs w:val="16"/>
              </w:rPr>
              <w:t>0.84 (0.55, 1.3</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35733059" w14:textId="14B6D29F" w:rsidR="00B82236" w:rsidRPr="001E5CF2" w:rsidRDefault="00B82236" w:rsidP="005478F3">
            <w:pPr>
              <w:jc w:val="center"/>
              <w:rPr>
                <w:rFonts w:cstheme="minorHAnsi"/>
                <w:sz w:val="16"/>
                <w:szCs w:val="16"/>
              </w:rPr>
            </w:pPr>
            <w:r w:rsidRPr="005478F3">
              <w:rPr>
                <w:rFonts w:ascii="Calibri" w:hAnsi="Calibri" w:cs="Calibri"/>
                <w:color w:val="000000"/>
                <w:sz w:val="16"/>
                <w:szCs w:val="16"/>
              </w:rPr>
              <w:t>0.445</w:t>
            </w:r>
          </w:p>
        </w:tc>
        <w:tc>
          <w:tcPr>
            <w:tcW w:w="924" w:type="dxa"/>
            <w:shd w:val="clear" w:color="auto" w:fill="D9D9D9" w:themeFill="background1" w:themeFillShade="D9"/>
          </w:tcPr>
          <w:p w14:paraId="1F129DB3" w14:textId="77777777" w:rsidR="00B82236" w:rsidRPr="001E5CF2" w:rsidRDefault="00B82236" w:rsidP="005478F3">
            <w:pPr>
              <w:jc w:val="center"/>
              <w:rPr>
                <w:sz w:val="16"/>
                <w:szCs w:val="16"/>
              </w:rPr>
            </w:pPr>
          </w:p>
        </w:tc>
      </w:tr>
      <w:tr w:rsidR="00B82236" w:rsidRPr="00FC1381" w14:paraId="49D247AE" w14:textId="77777777" w:rsidTr="005478F3">
        <w:trPr>
          <w:jc w:val="center"/>
        </w:trPr>
        <w:tc>
          <w:tcPr>
            <w:tcW w:w="1413" w:type="dxa"/>
          </w:tcPr>
          <w:p w14:paraId="21752508" w14:textId="77777777" w:rsidR="00B82236" w:rsidRPr="00FC1381" w:rsidRDefault="00B82236" w:rsidP="005478F3">
            <w:pPr>
              <w:jc w:val="cente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1559" w:type="dxa"/>
          </w:tcPr>
          <w:p w14:paraId="261A65C5" w14:textId="31D59A23"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(0.98, 1.15)</w:t>
            </w:r>
          </w:p>
        </w:tc>
        <w:tc>
          <w:tcPr>
            <w:tcW w:w="803" w:type="dxa"/>
          </w:tcPr>
          <w:p w14:paraId="5DBF0371" w14:textId="1D6D84B5" w:rsidR="00B82236" w:rsidRPr="001E5CF2" w:rsidRDefault="00B82236" w:rsidP="005478F3">
            <w:pPr>
              <w:jc w:val="center"/>
              <w:rPr>
                <w:rFonts w:cstheme="minorHAnsi"/>
                <w:sz w:val="16"/>
                <w:szCs w:val="16"/>
              </w:rPr>
            </w:pPr>
            <w:r w:rsidRPr="005478F3">
              <w:rPr>
                <w:rFonts w:ascii="Calibri" w:hAnsi="Calibri" w:cs="Calibri"/>
                <w:color w:val="000000"/>
                <w:sz w:val="16"/>
                <w:szCs w:val="16"/>
              </w:rPr>
              <w:t>0.129</w:t>
            </w:r>
          </w:p>
        </w:tc>
        <w:tc>
          <w:tcPr>
            <w:tcW w:w="1348" w:type="dxa"/>
          </w:tcPr>
          <w:p w14:paraId="03F3EDD5" w14:textId="56348338" w:rsidR="00B82236" w:rsidRPr="001E5CF2" w:rsidRDefault="00B82236" w:rsidP="005478F3">
            <w:pPr>
              <w:jc w:val="center"/>
              <w:rPr>
                <w:rFonts w:cstheme="minorHAnsi"/>
                <w:sz w:val="16"/>
                <w:szCs w:val="16"/>
              </w:rPr>
            </w:pPr>
            <w:r w:rsidRPr="005478F3">
              <w:rPr>
                <w:rFonts w:ascii="Calibri" w:hAnsi="Calibri" w:cs="Calibri"/>
                <w:color w:val="000000"/>
                <w:sz w:val="16"/>
                <w:szCs w:val="16"/>
              </w:rPr>
              <w:t>1.2 (0.45, 3.21)</w:t>
            </w:r>
          </w:p>
        </w:tc>
        <w:tc>
          <w:tcPr>
            <w:tcW w:w="828" w:type="dxa"/>
          </w:tcPr>
          <w:p w14:paraId="3FF7A772" w14:textId="2D143FCA" w:rsidR="00B82236" w:rsidRPr="001E5CF2" w:rsidRDefault="00B82236" w:rsidP="005478F3">
            <w:pPr>
              <w:jc w:val="center"/>
              <w:rPr>
                <w:rFonts w:cstheme="minorHAnsi"/>
                <w:sz w:val="16"/>
                <w:szCs w:val="16"/>
              </w:rPr>
            </w:pPr>
            <w:r w:rsidRPr="005478F3">
              <w:rPr>
                <w:rFonts w:ascii="Calibri" w:hAnsi="Calibri" w:cs="Calibri"/>
                <w:color w:val="000000"/>
                <w:sz w:val="16"/>
                <w:szCs w:val="16"/>
              </w:rPr>
              <w:t>0.713</w:t>
            </w:r>
          </w:p>
        </w:tc>
        <w:tc>
          <w:tcPr>
            <w:tcW w:w="1461" w:type="dxa"/>
          </w:tcPr>
          <w:p w14:paraId="1ADF9A8E" w14:textId="4AFC91B8" w:rsidR="00B82236" w:rsidRPr="001E5CF2" w:rsidRDefault="00B82236" w:rsidP="005478F3">
            <w:pPr>
              <w:jc w:val="center"/>
              <w:rPr>
                <w:rFonts w:cstheme="minorHAnsi"/>
                <w:sz w:val="16"/>
                <w:szCs w:val="16"/>
              </w:rPr>
            </w:pPr>
            <w:r w:rsidRPr="005478F3">
              <w:rPr>
                <w:rFonts w:ascii="Calibri" w:hAnsi="Calibri" w:cs="Calibri"/>
                <w:color w:val="000000"/>
                <w:sz w:val="16"/>
                <w:szCs w:val="16"/>
              </w:rPr>
              <w:t>0.79 (0.72, 0.87)</w:t>
            </w:r>
          </w:p>
        </w:tc>
        <w:tc>
          <w:tcPr>
            <w:tcW w:w="726" w:type="dxa"/>
          </w:tcPr>
          <w:p w14:paraId="0F3900C5" w14:textId="66D2D620"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18DF4E79" w14:textId="77777777" w:rsidR="00B82236" w:rsidRPr="001E5CF2" w:rsidRDefault="00B82236" w:rsidP="005478F3">
            <w:pPr>
              <w:jc w:val="center"/>
              <w:rPr>
                <w:sz w:val="16"/>
                <w:szCs w:val="16"/>
              </w:rPr>
            </w:pPr>
          </w:p>
        </w:tc>
      </w:tr>
      <w:tr w:rsidR="00AB2CDA" w:rsidRPr="00FC1381" w14:paraId="42A2D403" w14:textId="77777777" w:rsidTr="00AB2CDA">
        <w:trPr>
          <w:jc w:val="center"/>
        </w:trPr>
        <w:tc>
          <w:tcPr>
            <w:tcW w:w="1413" w:type="dxa"/>
          </w:tcPr>
          <w:p w14:paraId="2314C23E"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Treatment change within 21 days after diagnosis</w:t>
            </w:r>
          </w:p>
        </w:tc>
        <w:tc>
          <w:tcPr>
            <w:tcW w:w="1559" w:type="dxa"/>
          </w:tcPr>
          <w:p w14:paraId="6E6C8ACE" w14:textId="7F36405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16.52 (15.26, 17.89)</w:t>
            </w:r>
          </w:p>
        </w:tc>
        <w:tc>
          <w:tcPr>
            <w:tcW w:w="803" w:type="dxa"/>
          </w:tcPr>
          <w:p w14:paraId="5515E936" w14:textId="0CE2BBD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44A09781" w14:textId="2E5A23D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21.02 (19.2, 23.02)</w:t>
            </w:r>
          </w:p>
        </w:tc>
        <w:tc>
          <w:tcPr>
            <w:tcW w:w="828" w:type="dxa"/>
          </w:tcPr>
          <w:p w14:paraId="5FE1165D" w14:textId="2E34234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shd w:val="clear" w:color="auto" w:fill="D9D9D9" w:themeFill="background1" w:themeFillShade="D9"/>
          </w:tcPr>
          <w:p w14:paraId="5923DA35" w14:textId="461D9740" w:rsidR="00B82236" w:rsidRPr="001E5CF2" w:rsidRDefault="00B82236" w:rsidP="005478F3">
            <w:pPr>
              <w:jc w:val="center"/>
              <w:rPr>
                <w:rFonts w:cstheme="minorHAnsi"/>
                <w:sz w:val="16"/>
                <w:szCs w:val="16"/>
                <w:lang w:val="en-US"/>
              </w:rPr>
            </w:pPr>
          </w:p>
        </w:tc>
        <w:tc>
          <w:tcPr>
            <w:tcW w:w="726" w:type="dxa"/>
            <w:shd w:val="clear" w:color="auto" w:fill="D9D9D9" w:themeFill="background1" w:themeFillShade="D9"/>
          </w:tcPr>
          <w:p w14:paraId="4F76F6B9" w14:textId="76FF8F74" w:rsidR="00B82236" w:rsidRPr="001E5CF2" w:rsidRDefault="00B82236" w:rsidP="005478F3">
            <w:pPr>
              <w:jc w:val="center"/>
              <w:rPr>
                <w:rFonts w:cstheme="minorHAnsi"/>
                <w:sz w:val="16"/>
                <w:szCs w:val="16"/>
                <w:lang w:val="en-US"/>
              </w:rPr>
            </w:pPr>
          </w:p>
        </w:tc>
        <w:tc>
          <w:tcPr>
            <w:tcW w:w="924" w:type="dxa"/>
            <w:shd w:val="clear" w:color="auto" w:fill="D9D9D9" w:themeFill="background1" w:themeFillShade="D9"/>
          </w:tcPr>
          <w:p w14:paraId="21E3FE63" w14:textId="77777777" w:rsidR="00B82236" w:rsidRPr="001E5CF2" w:rsidRDefault="00B82236" w:rsidP="005478F3">
            <w:pPr>
              <w:jc w:val="center"/>
              <w:rPr>
                <w:sz w:val="16"/>
                <w:szCs w:val="16"/>
              </w:rPr>
            </w:pPr>
          </w:p>
        </w:tc>
      </w:tr>
      <w:tr w:rsidR="00B82236" w:rsidRPr="00FC1381" w14:paraId="0BECF02A" w14:textId="77777777" w:rsidTr="005478F3">
        <w:trPr>
          <w:jc w:val="center"/>
        </w:trPr>
        <w:tc>
          <w:tcPr>
            <w:tcW w:w="1413" w:type="dxa"/>
          </w:tcPr>
          <w:p w14:paraId="7BAC4BD5"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Thromboembolic event within 21 days after diagnosis</w:t>
            </w:r>
          </w:p>
        </w:tc>
        <w:tc>
          <w:tcPr>
            <w:tcW w:w="1559" w:type="dxa"/>
          </w:tcPr>
          <w:p w14:paraId="1BE614EE" w14:textId="4D6A9CD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0.93 (0.25, 3.54)</w:t>
            </w:r>
          </w:p>
        </w:tc>
        <w:tc>
          <w:tcPr>
            <w:tcW w:w="803" w:type="dxa"/>
          </w:tcPr>
          <w:p w14:paraId="64BDAD53" w14:textId="67DB9D5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0.921</w:t>
            </w:r>
          </w:p>
        </w:tc>
        <w:tc>
          <w:tcPr>
            <w:tcW w:w="1348" w:type="dxa"/>
          </w:tcPr>
          <w:p w14:paraId="5BAF3233" w14:textId="0A86FAA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6.41 (0.39, 105.41)</w:t>
            </w:r>
          </w:p>
        </w:tc>
        <w:tc>
          <w:tcPr>
            <w:tcW w:w="828" w:type="dxa"/>
          </w:tcPr>
          <w:p w14:paraId="6B25C1B1" w14:textId="7366306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0.194</w:t>
            </w:r>
          </w:p>
        </w:tc>
        <w:tc>
          <w:tcPr>
            <w:tcW w:w="1461" w:type="dxa"/>
          </w:tcPr>
          <w:p w14:paraId="2284841C" w14:textId="4337147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w:t>
            </w:r>
            <w:r w:rsidR="00AB2CDA">
              <w:rPr>
                <w:rFonts w:ascii="Calibri" w:hAnsi="Calibri" w:cs="Calibri"/>
                <w:color w:val="000000"/>
                <w:sz w:val="16"/>
                <w:szCs w:val="16"/>
              </w:rPr>
              <w:t>0</w:t>
            </w:r>
            <w:r w:rsidRPr="005478F3">
              <w:rPr>
                <w:rFonts w:ascii="Calibri" w:hAnsi="Calibri" w:cs="Calibri"/>
                <w:color w:val="000000"/>
                <w:sz w:val="16"/>
                <w:szCs w:val="16"/>
              </w:rPr>
              <w:t xml:space="preserve"> (0.13, 2.84)</w:t>
            </w:r>
          </w:p>
        </w:tc>
        <w:tc>
          <w:tcPr>
            <w:tcW w:w="726" w:type="dxa"/>
          </w:tcPr>
          <w:p w14:paraId="50CCF3B9" w14:textId="5F3C3E0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0.517</w:t>
            </w:r>
          </w:p>
        </w:tc>
        <w:tc>
          <w:tcPr>
            <w:tcW w:w="924" w:type="dxa"/>
            <w:shd w:val="clear" w:color="auto" w:fill="D9D9D9" w:themeFill="background1" w:themeFillShade="D9"/>
          </w:tcPr>
          <w:p w14:paraId="61AED9F8" w14:textId="77777777" w:rsidR="00B82236" w:rsidRPr="001E5CF2" w:rsidRDefault="00B82236" w:rsidP="005478F3">
            <w:pPr>
              <w:jc w:val="center"/>
              <w:rPr>
                <w:sz w:val="16"/>
                <w:szCs w:val="16"/>
              </w:rPr>
            </w:pPr>
          </w:p>
        </w:tc>
      </w:tr>
      <w:tr w:rsidR="00B82236" w:rsidRPr="00FC1381" w14:paraId="4A46847E" w14:textId="77777777" w:rsidTr="005478F3">
        <w:trPr>
          <w:jc w:val="center"/>
        </w:trPr>
        <w:tc>
          <w:tcPr>
            <w:tcW w:w="1413" w:type="dxa"/>
          </w:tcPr>
          <w:p w14:paraId="1BC63268"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Injury-related event within 21 days after diagnosis</w:t>
            </w:r>
          </w:p>
        </w:tc>
        <w:tc>
          <w:tcPr>
            <w:tcW w:w="1559" w:type="dxa"/>
          </w:tcPr>
          <w:p w14:paraId="1D888DA2" w14:textId="1F3CAF3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1.37 (1.13, 1.66)</w:t>
            </w:r>
          </w:p>
        </w:tc>
        <w:tc>
          <w:tcPr>
            <w:tcW w:w="803" w:type="dxa"/>
          </w:tcPr>
          <w:p w14:paraId="1AAE4F21" w14:textId="7F597E6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0.001</w:t>
            </w:r>
          </w:p>
        </w:tc>
        <w:tc>
          <w:tcPr>
            <w:tcW w:w="1348" w:type="dxa"/>
          </w:tcPr>
          <w:p w14:paraId="2C1E5F36" w14:textId="7ADB2C2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1.24 (0.9, 1.7)</w:t>
            </w:r>
          </w:p>
        </w:tc>
        <w:tc>
          <w:tcPr>
            <w:tcW w:w="828" w:type="dxa"/>
          </w:tcPr>
          <w:p w14:paraId="24375344" w14:textId="3C2108A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0.182</w:t>
            </w:r>
          </w:p>
        </w:tc>
        <w:tc>
          <w:tcPr>
            <w:tcW w:w="1461" w:type="dxa"/>
          </w:tcPr>
          <w:p w14:paraId="79821777" w14:textId="4891B3A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1.19 (0.93, 1.53)</w:t>
            </w:r>
          </w:p>
        </w:tc>
        <w:tc>
          <w:tcPr>
            <w:tcW w:w="726" w:type="dxa"/>
          </w:tcPr>
          <w:p w14:paraId="0ECB202D" w14:textId="6ACE139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0.163</w:t>
            </w:r>
          </w:p>
        </w:tc>
        <w:tc>
          <w:tcPr>
            <w:tcW w:w="924" w:type="dxa"/>
            <w:shd w:val="clear" w:color="auto" w:fill="D9D9D9" w:themeFill="background1" w:themeFillShade="D9"/>
          </w:tcPr>
          <w:p w14:paraId="219E2036" w14:textId="77777777" w:rsidR="00B82236" w:rsidRPr="001E5CF2" w:rsidRDefault="00B82236" w:rsidP="005478F3">
            <w:pPr>
              <w:jc w:val="center"/>
              <w:rPr>
                <w:sz w:val="16"/>
                <w:szCs w:val="16"/>
              </w:rPr>
            </w:pPr>
          </w:p>
        </w:tc>
      </w:tr>
      <w:tr w:rsidR="00B82236" w:rsidRPr="00FC1381" w14:paraId="022EA4B6" w14:textId="77777777" w:rsidTr="005478F3">
        <w:trPr>
          <w:jc w:val="center"/>
        </w:trPr>
        <w:tc>
          <w:tcPr>
            <w:tcW w:w="1413" w:type="dxa"/>
          </w:tcPr>
          <w:p w14:paraId="0E55BD8D"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Major adverse event within 21 days after diagnosis</w:t>
            </w:r>
          </w:p>
        </w:tc>
        <w:tc>
          <w:tcPr>
            <w:tcW w:w="1559" w:type="dxa"/>
          </w:tcPr>
          <w:p w14:paraId="0A5593A8" w14:textId="36C5064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2.67 (1.28, 5.55)</w:t>
            </w:r>
          </w:p>
        </w:tc>
        <w:tc>
          <w:tcPr>
            <w:tcW w:w="803" w:type="dxa"/>
          </w:tcPr>
          <w:p w14:paraId="100E47CF" w14:textId="5ACD4F2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0.008</w:t>
            </w:r>
          </w:p>
        </w:tc>
        <w:tc>
          <w:tcPr>
            <w:tcW w:w="1348" w:type="dxa"/>
          </w:tcPr>
          <w:p w14:paraId="0EE59762" w14:textId="7788011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0.56 (0.03, 9.21)</w:t>
            </w:r>
          </w:p>
        </w:tc>
        <w:tc>
          <w:tcPr>
            <w:tcW w:w="828" w:type="dxa"/>
          </w:tcPr>
          <w:p w14:paraId="18ED5382" w14:textId="4C9842A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0.686</w:t>
            </w:r>
          </w:p>
        </w:tc>
        <w:tc>
          <w:tcPr>
            <w:tcW w:w="1461" w:type="dxa"/>
          </w:tcPr>
          <w:p w14:paraId="63A971F3" w14:textId="5561AA7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2.95 (1.41, 6.19)</w:t>
            </w:r>
          </w:p>
        </w:tc>
        <w:tc>
          <w:tcPr>
            <w:tcW w:w="726" w:type="dxa"/>
          </w:tcPr>
          <w:p w14:paraId="76855B4E" w14:textId="2E4E6B3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0.004</w:t>
            </w:r>
          </w:p>
        </w:tc>
        <w:tc>
          <w:tcPr>
            <w:tcW w:w="924" w:type="dxa"/>
            <w:shd w:val="clear" w:color="auto" w:fill="D9D9D9" w:themeFill="background1" w:themeFillShade="D9"/>
          </w:tcPr>
          <w:p w14:paraId="750CABFB" w14:textId="77777777" w:rsidR="00B82236" w:rsidRPr="001E5CF2" w:rsidRDefault="00B82236" w:rsidP="005478F3">
            <w:pPr>
              <w:jc w:val="center"/>
              <w:rPr>
                <w:sz w:val="16"/>
                <w:szCs w:val="16"/>
              </w:rPr>
            </w:pPr>
          </w:p>
        </w:tc>
      </w:tr>
      <w:tr w:rsidR="00B82236" w:rsidRPr="00FC1381" w14:paraId="5B3B0800" w14:textId="77777777" w:rsidTr="005478F3">
        <w:trPr>
          <w:jc w:val="center"/>
        </w:trPr>
        <w:tc>
          <w:tcPr>
            <w:tcW w:w="1413" w:type="dxa"/>
          </w:tcPr>
          <w:p w14:paraId="52719C94" w14:textId="77777777" w:rsidR="00B82236" w:rsidRPr="00FC1381" w:rsidRDefault="00B82236" w:rsidP="005478F3">
            <w:pPr>
              <w:jc w:val="center"/>
              <w:rPr>
                <w:rFonts w:cstheme="minorHAnsi"/>
                <w:b/>
                <w:bCs/>
                <w:sz w:val="16"/>
                <w:szCs w:val="16"/>
                <w:lang w:val="en-GB"/>
              </w:rPr>
            </w:pPr>
            <w:r w:rsidRPr="00FC1381">
              <w:rPr>
                <w:rFonts w:cstheme="minorHAnsi"/>
                <w:sz w:val="16"/>
                <w:szCs w:val="16"/>
                <w:lang w:val="en-US"/>
              </w:rPr>
              <w:t>Minor outpatient event within 21 days after diagnosis</w:t>
            </w:r>
          </w:p>
        </w:tc>
        <w:tc>
          <w:tcPr>
            <w:tcW w:w="1559" w:type="dxa"/>
          </w:tcPr>
          <w:p w14:paraId="6B90B807" w14:textId="052D575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1.31 (1.12, 1.53)</w:t>
            </w:r>
          </w:p>
        </w:tc>
        <w:tc>
          <w:tcPr>
            <w:tcW w:w="803" w:type="dxa"/>
          </w:tcPr>
          <w:p w14:paraId="29F0C25B" w14:textId="650987D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0.001</w:t>
            </w:r>
          </w:p>
        </w:tc>
        <w:tc>
          <w:tcPr>
            <w:tcW w:w="1348" w:type="dxa"/>
          </w:tcPr>
          <w:p w14:paraId="145CE06C" w14:textId="2EB23DE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0.64 (0.41, 1)</w:t>
            </w:r>
          </w:p>
        </w:tc>
        <w:tc>
          <w:tcPr>
            <w:tcW w:w="828" w:type="dxa"/>
          </w:tcPr>
          <w:p w14:paraId="4A1A4E06" w14:textId="4206168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0.052</w:t>
            </w:r>
          </w:p>
        </w:tc>
        <w:tc>
          <w:tcPr>
            <w:tcW w:w="1461" w:type="dxa"/>
          </w:tcPr>
          <w:p w14:paraId="6E301E42" w14:textId="4F79151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1.4</w:t>
            </w:r>
            <w:r w:rsidR="00AB2CDA">
              <w:rPr>
                <w:rFonts w:ascii="Calibri" w:hAnsi="Calibri" w:cs="Calibri"/>
                <w:color w:val="000000"/>
                <w:sz w:val="16"/>
                <w:szCs w:val="16"/>
              </w:rPr>
              <w:t>0</w:t>
            </w:r>
            <w:r w:rsidRPr="005478F3">
              <w:rPr>
                <w:rFonts w:ascii="Calibri" w:hAnsi="Calibri" w:cs="Calibri"/>
                <w:color w:val="000000"/>
                <w:sz w:val="16"/>
                <w:szCs w:val="16"/>
              </w:rPr>
              <w:t xml:space="preserve"> (1.16, 1.68)</w:t>
            </w:r>
          </w:p>
        </w:tc>
        <w:tc>
          <w:tcPr>
            <w:tcW w:w="726" w:type="dxa"/>
          </w:tcPr>
          <w:p w14:paraId="4705C143" w14:textId="42FD3CE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42D407C6" w14:textId="77777777" w:rsidR="00B82236" w:rsidRPr="001E5CF2" w:rsidRDefault="00B82236" w:rsidP="005478F3">
            <w:pPr>
              <w:jc w:val="center"/>
              <w:rPr>
                <w:sz w:val="16"/>
                <w:szCs w:val="16"/>
              </w:rPr>
            </w:pPr>
          </w:p>
        </w:tc>
      </w:tr>
    </w:tbl>
    <w:p w14:paraId="44F468EB" w14:textId="3D49041B" w:rsidR="0050189D" w:rsidRDefault="0050189D">
      <w:pPr>
        <w:rPr>
          <w:rFonts w:ascii="Times New Roman" w:hAnsi="Times New Roman" w:cs="Times New Roman"/>
          <w:lang w:val="en-US"/>
        </w:rPr>
      </w:pPr>
    </w:p>
    <w:p w14:paraId="352F59CC" w14:textId="77777777" w:rsidR="0050189D" w:rsidRDefault="0050189D">
      <w:pPr>
        <w:rPr>
          <w:rFonts w:ascii="Times New Roman" w:hAnsi="Times New Roman" w:cs="Times New Roman"/>
          <w:lang w:val="en-US"/>
        </w:rPr>
      </w:pPr>
      <w:r>
        <w:rPr>
          <w:rFonts w:ascii="Times New Roman" w:hAnsi="Times New Roman" w:cs="Times New Roman"/>
          <w:lang w:val="en-US"/>
        </w:rPr>
        <w:br w:type="page"/>
      </w:r>
    </w:p>
    <w:p w14:paraId="10E5F285" w14:textId="0B4A6708" w:rsidR="009741CB" w:rsidRPr="005478F3" w:rsidRDefault="009741CB" w:rsidP="005478F3">
      <w:pPr>
        <w:pStyle w:val="Beschriftung"/>
        <w:keepNext/>
        <w:rPr>
          <w:lang w:val="en-US"/>
        </w:rPr>
      </w:pPr>
      <w:bookmarkStart w:id="9" w:name="_Ref193207446"/>
      <w:r w:rsidRPr="005478F3">
        <w:rPr>
          <w:lang w:val="en-US"/>
        </w:rPr>
        <w:lastRenderedPageBreak/>
        <w:t>Table S</w:t>
      </w:r>
      <w:bookmarkEnd w:id="9"/>
      <w:r w:rsidR="002F0C58">
        <w:t>12</w:t>
      </w:r>
      <w:r w:rsidRPr="005478F3">
        <w:rPr>
          <w:lang w:val="en-US"/>
        </w:rPr>
        <w:t xml:space="preserve">: </w:t>
      </w:r>
      <w:r w:rsidR="00B82236" w:rsidRPr="0044571B">
        <w:rPr>
          <w:lang w:val="en-US"/>
        </w:rPr>
        <w:t xml:space="preserve">Results </w:t>
      </w:r>
      <w:r w:rsidR="00B82236" w:rsidRPr="007500D5">
        <w:rPr>
          <w:lang w:val="en-US"/>
        </w:rPr>
        <w:t>of the Cox</w:t>
      </w:r>
      <w:r w:rsidR="00B82236" w:rsidRPr="0044571B">
        <w:rPr>
          <w:lang w:val="en-US"/>
        </w:rPr>
        <w:t xml:space="preserve"> regression models with minor outpatient complication as an outcome and death as competing event for the overall cohort, the subgroup of those who underwent surgery within 21 days of PHF diagnosis, and those who did not. Included variables are current GTMK at the time of PHF diagnosis, patient (risk) profile, and events that occurred within 21 days of PHF diagnosis, with an end of follow-up 3 months after the start of observation. The difference between operative and non-operative treatment within individual GTMK is quantified with the interaction p value </w:t>
      </w:r>
      <m:oMath>
        <m:sSub>
          <m:sSubPr>
            <m:ctrlPr>
              <w:rPr>
                <w:rFonts w:ascii="Cambria Math" w:hAnsi="Cambria Math"/>
              </w:rPr>
            </m:ctrlPr>
          </m:sSubPr>
          <m:e>
            <m:r>
              <w:rPr>
                <w:rFonts w:ascii="Cambria Math" w:hAnsi="Cambria Math"/>
              </w:rPr>
              <m:t>p</m:t>
            </m:r>
          </m:e>
          <m:sub>
            <m:r>
              <w:rPr>
                <w:rFonts w:ascii="Cambria Math" w:hAnsi="Cambria Math"/>
              </w:rPr>
              <m:t>int</m:t>
            </m:r>
          </m:sub>
        </m:sSub>
      </m:oMath>
      <w:r w:rsidR="00B82236" w:rsidRPr="0044571B">
        <w:rPr>
          <w:lang w:val="en-US"/>
        </w:rPr>
        <w:t>. This comes from a Cox regression which, in addition to the influencing factors listed here, also includes the interaction between operation and the individual GTMK.</w:t>
      </w:r>
    </w:p>
    <w:tbl>
      <w:tblPr>
        <w:tblStyle w:val="Tabellenraster"/>
        <w:tblW w:w="9062" w:type="dxa"/>
        <w:jc w:val="center"/>
        <w:tblLayout w:type="fixed"/>
        <w:tblLook w:val="04A0" w:firstRow="1" w:lastRow="0" w:firstColumn="1" w:lastColumn="0" w:noHBand="0" w:noVBand="1"/>
      </w:tblPr>
      <w:tblGrid>
        <w:gridCol w:w="1413"/>
        <w:gridCol w:w="1559"/>
        <w:gridCol w:w="803"/>
        <w:gridCol w:w="1348"/>
        <w:gridCol w:w="828"/>
        <w:gridCol w:w="1461"/>
        <w:gridCol w:w="726"/>
        <w:gridCol w:w="924"/>
      </w:tblGrid>
      <w:tr w:rsidR="00B82236" w:rsidRPr="00FC1381" w14:paraId="2AFD79F8" w14:textId="77777777" w:rsidTr="005478F3">
        <w:trPr>
          <w:jc w:val="center"/>
        </w:trPr>
        <w:tc>
          <w:tcPr>
            <w:tcW w:w="9062" w:type="dxa"/>
            <w:gridSpan w:val="8"/>
            <w:shd w:val="clear" w:color="auto" w:fill="B4C6E7" w:themeFill="accent1" w:themeFillTint="66"/>
          </w:tcPr>
          <w:p w14:paraId="73EECB63" w14:textId="3F11D62A" w:rsidR="00B82236" w:rsidRPr="005478F3" w:rsidRDefault="00B82236" w:rsidP="005478F3">
            <w:pPr>
              <w:jc w:val="center"/>
              <w:rPr>
                <w:rFonts w:cstheme="minorHAnsi"/>
                <w:b/>
                <w:bCs/>
                <w:sz w:val="16"/>
                <w:szCs w:val="16"/>
              </w:rPr>
            </w:pPr>
            <w:r>
              <w:rPr>
                <w:rFonts w:cstheme="minorHAnsi"/>
                <w:b/>
                <w:bCs/>
                <w:sz w:val="16"/>
                <w:szCs w:val="16"/>
              </w:rPr>
              <w:t xml:space="preserve">Minor </w:t>
            </w:r>
            <w:proofErr w:type="spellStart"/>
            <w:r>
              <w:rPr>
                <w:rFonts w:cstheme="minorHAnsi"/>
                <w:b/>
                <w:bCs/>
                <w:sz w:val="16"/>
                <w:szCs w:val="16"/>
              </w:rPr>
              <w:t>outpatient</w:t>
            </w:r>
            <w:proofErr w:type="spellEnd"/>
            <w:r>
              <w:rPr>
                <w:rFonts w:cstheme="minorHAnsi"/>
                <w:b/>
                <w:bCs/>
                <w:sz w:val="16"/>
                <w:szCs w:val="16"/>
              </w:rPr>
              <w:t xml:space="preserve"> </w:t>
            </w:r>
            <w:proofErr w:type="spellStart"/>
            <w:r>
              <w:rPr>
                <w:rFonts w:cstheme="minorHAnsi"/>
                <w:b/>
                <w:bCs/>
                <w:sz w:val="16"/>
                <w:szCs w:val="16"/>
              </w:rPr>
              <w:t>complication</w:t>
            </w:r>
            <w:proofErr w:type="spellEnd"/>
            <w:r>
              <w:rPr>
                <w:rFonts w:cstheme="minorHAnsi"/>
                <w:b/>
                <w:bCs/>
                <w:sz w:val="16"/>
                <w:szCs w:val="16"/>
              </w:rPr>
              <w:t xml:space="preserve"> (MOC)</w:t>
            </w:r>
          </w:p>
        </w:tc>
      </w:tr>
      <w:tr w:rsidR="00B82236" w:rsidRPr="00FC1381" w14:paraId="5AACC3CE" w14:textId="77777777" w:rsidTr="0006754E">
        <w:trPr>
          <w:jc w:val="center"/>
        </w:trPr>
        <w:tc>
          <w:tcPr>
            <w:tcW w:w="1413" w:type="dxa"/>
          </w:tcPr>
          <w:p w14:paraId="6D34AA93" w14:textId="77777777" w:rsidR="00B82236" w:rsidRPr="00B82236" w:rsidRDefault="00B82236" w:rsidP="00B82236">
            <w:pPr>
              <w:jc w:val="center"/>
              <w:rPr>
                <w:rFonts w:cstheme="minorHAnsi"/>
                <w:b/>
                <w:bCs/>
                <w:sz w:val="16"/>
                <w:szCs w:val="16"/>
                <w:lang w:val="en-US"/>
              </w:rPr>
            </w:pPr>
          </w:p>
        </w:tc>
        <w:tc>
          <w:tcPr>
            <w:tcW w:w="2362" w:type="dxa"/>
            <w:gridSpan w:val="2"/>
          </w:tcPr>
          <w:p w14:paraId="1880C1F7" w14:textId="74EB4741" w:rsidR="00B82236" w:rsidRPr="00B82236" w:rsidRDefault="00B82236" w:rsidP="00B82236">
            <w:pPr>
              <w:jc w:val="center"/>
              <w:rPr>
                <w:rFonts w:cstheme="minorHAnsi"/>
                <w:b/>
                <w:bCs/>
                <w:sz w:val="16"/>
                <w:szCs w:val="16"/>
              </w:rPr>
            </w:pPr>
            <w:r w:rsidRPr="00FC1381">
              <w:rPr>
                <w:rFonts w:cstheme="minorHAnsi"/>
                <w:b/>
                <w:bCs/>
                <w:sz w:val="16"/>
                <w:szCs w:val="16"/>
              </w:rPr>
              <w:t xml:space="preserve">Total </w:t>
            </w:r>
            <w:proofErr w:type="spellStart"/>
            <w:r w:rsidRPr="00FC1381">
              <w:rPr>
                <w:rFonts w:cstheme="minorHAnsi"/>
                <w:b/>
                <w:bCs/>
                <w:sz w:val="16"/>
                <w:szCs w:val="16"/>
              </w:rPr>
              <w:t>cohort</w:t>
            </w:r>
            <w:proofErr w:type="spellEnd"/>
          </w:p>
        </w:tc>
        <w:tc>
          <w:tcPr>
            <w:tcW w:w="2176" w:type="dxa"/>
            <w:gridSpan w:val="2"/>
          </w:tcPr>
          <w:p w14:paraId="1E9DDE40" w14:textId="0119806E" w:rsidR="00B82236" w:rsidRPr="00B82236" w:rsidRDefault="00B82236" w:rsidP="00B82236">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Operative Treatment</w:t>
            </w:r>
          </w:p>
        </w:tc>
        <w:tc>
          <w:tcPr>
            <w:tcW w:w="2187" w:type="dxa"/>
            <w:gridSpan w:val="2"/>
          </w:tcPr>
          <w:p w14:paraId="2963F599" w14:textId="4A609A28" w:rsidR="00B82236" w:rsidRPr="00B82236" w:rsidRDefault="00B82236" w:rsidP="00B82236">
            <w:pPr>
              <w:jc w:val="center"/>
              <w:rPr>
                <w:rFonts w:cstheme="minorHAnsi"/>
                <w:b/>
                <w:bCs/>
                <w:sz w:val="16"/>
                <w:szCs w:val="16"/>
              </w:rPr>
            </w:pPr>
            <w:proofErr w:type="spellStart"/>
            <w:r w:rsidRPr="00FC1381">
              <w:rPr>
                <w:rFonts w:cstheme="minorHAnsi"/>
                <w:b/>
                <w:bCs/>
                <w:sz w:val="16"/>
                <w:szCs w:val="16"/>
              </w:rPr>
              <w:t>Subgroup</w:t>
            </w:r>
            <w:proofErr w:type="spellEnd"/>
            <w:r w:rsidRPr="00FC1381">
              <w:rPr>
                <w:rFonts w:cstheme="minorHAnsi"/>
                <w:b/>
                <w:bCs/>
                <w:sz w:val="16"/>
                <w:szCs w:val="16"/>
              </w:rPr>
              <w:t xml:space="preserve">: </w:t>
            </w:r>
            <w:r w:rsidRPr="00FC1381">
              <w:rPr>
                <w:rFonts w:cstheme="minorHAnsi"/>
                <w:b/>
                <w:bCs/>
                <w:sz w:val="16"/>
                <w:szCs w:val="16"/>
              </w:rPr>
              <w:br/>
              <w:t>Non-Operative Treatment</w:t>
            </w:r>
          </w:p>
        </w:tc>
        <w:tc>
          <w:tcPr>
            <w:tcW w:w="924" w:type="dxa"/>
          </w:tcPr>
          <w:p w14:paraId="7AD1B8D5" w14:textId="7706D216" w:rsidR="00B82236" w:rsidRPr="00B82236" w:rsidRDefault="00B82236" w:rsidP="00B82236">
            <w:pPr>
              <w:jc w:val="center"/>
              <w:rPr>
                <w:rFonts w:cstheme="minorHAnsi"/>
                <w:b/>
                <w:bCs/>
                <w:sz w:val="16"/>
                <w:szCs w:val="16"/>
                <w:lang w:val="en-US"/>
              </w:rPr>
            </w:pPr>
            <w:r w:rsidRPr="00FC1381">
              <w:rPr>
                <w:rFonts w:cstheme="minorHAnsi"/>
                <w:b/>
                <w:bCs/>
                <w:sz w:val="16"/>
                <w:szCs w:val="16"/>
                <w:lang w:val="en-US"/>
              </w:rPr>
              <w:t>OP vs no OP</w:t>
            </w:r>
          </w:p>
        </w:tc>
      </w:tr>
      <w:tr w:rsidR="00B82236" w:rsidRPr="00FC1381" w14:paraId="3FEFC219" w14:textId="77777777" w:rsidTr="005478F3">
        <w:trPr>
          <w:jc w:val="center"/>
        </w:trPr>
        <w:tc>
          <w:tcPr>
            <w:tcW w:w="1413" w:type="dxa"/>
          </w:tcPr>
          <w:p w14:paraId="593CF33D" w14:textId="77777777" w:rsidR="00B82236" w:rsidRPr="005478F3" w:rsidRDefault="00B82236" w:rsidP="005478F3">
            <w:pPr>
              <w:jc w:val="center"/>
              <w:rPr>
                <w:rFonts w:cstheme="minorHAnsi"/>
                <w:b/>
                <w:bCs/>
                <w:sz w:val="16"/>
                <w:szCs w:val="16"/>
              </w:rPr>
            </w:pPr>
            <w:r w:rsidRPr="005478F3">
              <w:rPr>
                <w:rFonts w:cstheme="minorHAnsi"/>
                <w:b/>
                <w:bCs/>
                <w:sz w:val="16"/>
                <w:szCs w:val="16"/>
              </w:rPr>
              <w:t>Variable</w:t>
            </w:r>
          </w:p>
        </w:tc>
        <w:tc>
          <w:tcPr>
            <w:tcW w:w="1559" w:type="dxa"/>
          </w:tcPr>
          <w:p w14:paraId="124C4454"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803" w:type="dxa"/>
          </w:tcPr>
          <w:p w14:paraId="12E603D7"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1348" w:type="dxa"/>
          </w:tcPr>
          <w:p w14:paraId="1D2E00DC"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828" w:type="dxa"/>
          </w:tcPr>
          <w:p w14:paraId="08E3C2C7"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1461" w:type="dxa"/>
          </w:tcPr>
          <w:p w14:paraId="24B41161" w14:textId="77777777" w:rsidR="00B82236" w:rsidRPr="005478F3" w:rsidRDefault="00B82236" w:rsidP="005478F3">
            <w:pPr>
              <w:jc w:val="center"/>
              <w:rPr>
                <w:rFonts w:cstheme="minorHAnsi"/>
                <w:b/>
                <w:bCs/>
                <w:sz w:val="16"/>
                <w:szCs w:val="16"/>
              </w:rPr>
            </w:pPr>
            <w:r w:rsidRPr="005478F3">
              <w:rPr>
                <w:rFonts w:cstheme="minorHAnsi"/>
                <w:b/>
                <w:bCs/>
                <w:sz w:val="16"/>
                <w:szCs w:val="16"/>
              </w:rPr>
              <w:t>HR (95%-CI)</w:t>
            </w:r>
          </w:p>
        </w:tc>
        <w:tc>
          <w:tcPr>
            <w:tcW w:w="726" w:type="dxa"/>
          </w:tcPr>
          <w:p w14:paraId="2B0B7BD9" w14:textId="77777777" w:rsidR="00B82236" w:rsidRPr="005478F3" w:rsidRDefault="00B82236" w:rsidP="005478F3">
            <w:pPr>
              <w:jc w:val="center"/>
              <w:rPr>
                <w:rFonts w:cstheme="minorHAnsi"/>
                <w:b/>
                <w:bCs/>
                <w:sz w:val="16"/>
                <w:szCs w:val="16"/>
              </w:rPr>
            </w:pPr>
            <w:r w:rsidRPr="005478F3">
              <w:rPr>
                <w:rFonts w:cstheme="minorHAnsi"/>
                <w:b/>
                <w:bCs/>
                <w:sz w:val="16"/>
                <w:szCs w:val="16"/>
              </w:rPr>
              <w:t>p</w:t>
            </w:r>
          </w:p>
        </w:tc>
        <w:tc>
          <w:tcPr>
            <w:tcW w:w="924" w:type="dxa"/>
          </w:tcPr>
          <w:p w14:paraId="729B03DA" w14:textId="0BC201F4" w:rsidR="00B82236" w:rsidRPr="005478F3" w:rsidRDefault="00B82236" w:rsidP="005478F3">
            <w:pPr>
              <w:jc w:val="center"/>
              <w:rPr>
                <w:rFonts w:cstheme="minorHAnsi"/>
                <w:b/>
                <w:bCs/>
                <w:sz w:val="16"/>
                <w:szCs w:val="16"/>
                <w:vertAlign w:val="subscript"/>
              </w:rPr>
            </w:pPr>
            <w:r w:rsidRPr="005478F3">
              <w:rPr>
                <w:rFonts w:cstheme="minorHAnsi"/>
                <w:b/>
                <w:bCs/>
                <w:sz w:val="16"/>
                <w:szCs w:val="16"/>
              </w:rPr>
              <w:t>P</w:t>
            </w:r>
            <w:r w:rsidRPr="005478F3">
              <w:rPr>
                <w:rFonts w:cstheme="minorHAnsi"/>
                <w:b/>
                <w:bCs/>
                <w:sz w:val="16"/>
                <w:szCs w:val="16"/>
                <w:vertAlign w:val="subscript"/>
              </w:rPr>
              <w:t>int</w:t>
            </w:r>
          </w:p>
        </w:tc>
      </w:tr>
      <w:tr w:rsidR="005478F3" w:rsidRPr="00FC1381" w14:paraId="1D9604D6" w14:textId="77777777" w:rsidTr="005478F3">
        <w:trPr>
          <w:jc w:val="center"/>
        </w:trPr>
        <w:tc>
          <w:tcPr>
            <w:tcW w:w="1413" w:type="dxa"/>
          </w:tcPr>
          <w:p w14:paraId="6BF61551" w14:textId="5FB595A8"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Immobility</w:t>
            </w:r>
            <w:proofErr w:type="spellEnd"/>
          </w:p>
        </w:tc>
        <w:tc>
          <w:tcPr>
            <w:tcW w:w="1559" w:type="dxa"/>
          </w:tcPr>
          <w:p w14:paraId="5A9CB544" w14:textId="2EF3CE18"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(0.84, 1.06)</w:t>
            </w:r>
          </w:p>
        </w:tc>
        <w:tc>
          <w:tcPr>
            <w:tcW w:w="803" w:type="dxa"/>
          </w:tcPr>
          <w:p w14:paraId="48E2E0D2" w14:textId="6EE8694A" w:rsidR="00B82236" w:rsidRPr="001E5CF2" w:rsidRDefault="00B82236" w:rsidP="005478F3">
            <w:pPr>
              <w:jc w:val="center"/>
              <w:rPr>
                <w:rFonts w:cstheme="minorHAnsi"/>
                <w:sz w:val="16"/>
                <w:szCs w:val="16"/>
              </w:rPr>
            </w:pPr>
            <w:r w:rsidRPr="005478F3">
              <w:rPr>
                <w:rFonts w:ascii="Calibri" w:hAnsi="Calibri" w:cs="Calibri"/>
                <w:color w:val="000000"/>
                <w:sz w:val="16"/>
                <w:szCs w:val="16"/>
              </w:rPr>
              <w:t>0.357</w:t>
            </w:r>
          </w:p>
        </w:tc>
        <w:tc>
          <w:tcPr>
            <w:tcW w:w="1348" w:type="dxa"/>
          </w:tcPr>
          <w:p w14:paraId="42D7C071" w14:textId="70453F36" w:rsidR="00B82236" w:rsidRPr="001E5CF2" w:rsidRDefault="00B82236" w:rsidP="005478F3">
            <w:pPr>
              <w:jc w:val="center"/>
              <w:rPr>
                <w:rFonts w:cstheme="minorHAnsi"/>
                <w:sz w:val="16"/>
                <w:szCs w:val="16"/>
              </w:rPr>
            </w:pPr>
            <w:r w:rsidRPr="005478F3">
              <w:rPr>
                <w:rFonts w:ascii="Calibri" w:hAnsi="Calibri" w:cs="Calibri"/>
                <w:color w:val="000000"/>
                <w:sz w:val="16"/>
                <w:szCs w:val="16"/>
              </w:rPr>
              <w:t>0.97 (0.81, 1.15)</w:t>
            </w:r>
          </w:p>
        </w:tc>
        <w:tc>
          <w:tcPr>
            <w:tcW w:w="828" w:type="dxa"/>
          </w:tcPr>
          <w:p w14:paraId="69FE74F5" w14:textId="100F4271" w:rsidR="00B82236" w:rsidRPr="001E5CF2" w:rsidRDefault="00B82236" w:rsidP="005478F3">
            <w:pPr>
              <w:jc w:val="center"/>
              <w:rPr>
                <w:rFonts w:cstheme="minorHAnsi"/>
                <w:sz w:val="16"/>
                <w:szCs w:val="16"/>
              </w:rPr>
            </w:pPr>
            <w:r w:rsidRPr="005478F3">
              <w:rPr>
                <w:rFonts w:ascii="Calibri" w:hAnsi="Calibri" w:cs="Calibri"/>
                <w:color w:val="000000"/>
                <w:sz w:val="16"/>
                <w:szCs w:val="16"/>
              </w:rPr>
              <w:t>0.699</w:t>
            </w:r>
          </w:p>
        </w:tc>
        <w:tc>
          <w:tcPr>
            <w:tcW w:w="1461" w:type="dxa"/>
          </w:tcPr>
          <w:p w14:paraId="61D9C6E6" w14:textId="5A29BBB9"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(0.81, 1.09)</w:t>
            </w:r>
          </w:p>
        </w:tc>
        <w:tc>
          <w:tcPr>
            <w:tcW w:w="726" w:type="dxa"/>
          </w:tcPr>
          <w:p w14:paraId="7AB054F8" w14:textId="37E95CEE" w:rsidR="00B82236" w:rsidRPr="001E5CF2" w:rsidRDefault="00B82236" w:rsidP="005478F3">
            <w:pPr>
              <w:jc w:val="center"/>
              <w:rPr>
                <w:rFonts w:cstheme="minorHAnsi"/>
                <w:sz w:val="16"/>
                <w:szCs w:val="16"/>
              </w:rPr>
            </w:pPr>
            <w:r w:rsidRPr="005478F3">
              <w:rPr>
                <w:rFonts w:ascii="Calibri" w:hAnsi="Calibri" w:cs="Calibri"/>
                <w:color w:val="000000"/>
                <w:sz w:val="16"/>
                <w:szCs w:val="16"/>
              </w:rPr>
              <w:t>0.405</w:t>
            </w:r>
          </w:p>
        </w:tc>
        <w:tc>
          <w:tcPr>
            <w:tcW w:w="924" w:type="dxa"/>
          </w:tcPr>
          <w:p w14:paraId="59B8B21E" w14:textId="7FEBE8DE" w:rsidR="00B82236" w:rsidRPr="001E5CF2" w:rsidRDefault="00B82236" w:rsidP="005478F3">
            <w:pPr>
              <w:jc w:val="center"/>
              <w:rPr>
                <w:sz w:val="16"/>
                <w:szCs w:val="16"/>
              </w:rPr>
            </w:pPr>
            <w:r w:rsidRPr="005478F3">
              <w:rPr>
                <w:rFonts w:ascii="Calibri" w:hAnsi="Calibri" w:cs="Calibri"/>
                <w:color w:val="000000"/>
                <w:sz w:val="16"/>
                <w:szCs w:val="16"/>
              </w:rPr>
              <w:t>0.767</w:t>
            </w:r>
          </w:p>
        </w:tc>
      </w:tr>
      <w:tr w:rsidR="005478F3" w:rsidRPr="00FC1381" w14:paraId="5EE74059" w14:textId="77777777" w:rsidTr="005478F3">
        <w:trPr>
          <w:jc w:val="center"/>
        </w:trPr>
        <w:tc>
          <w:tcPr>
            <w:tcW w:w="1413" w:type="dxa"/>
          </w:tcPr>
          <w:p w14:paraId="1F445AB7" w14:textId="543B32BC"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Falling</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tendency</w:t>
            </w:r>
            <w:proofErr w:type="spellEnd"/>
          </w:p>
        </w:tc>
        <w:tc>
          <w:tcPr>
            <w:tcW w:w="1559" w:type="dxa"/>
          </w:tcPr>
          <w:p w14:paraId="1C58D136" w14:textId="1D9BF618" w:rsidR="00B82236" w:rsidRPr="001E5CF2" w:rsidRDefault="00B82236" w:rsidP="005478F3">
            <w:pPr>
              <w:jc w:val="center"/>
              <w:rPr>
                <w:rFonts w:cstheme="minorHAnsi"/>
                <w:sz w:val="16"/>
                <w:szCs w:val="16"/>
              </w:rPr>
            </w:pPr>
            <w:r w:rsidRPr="005478F3">
              <w:rPr>
                <w:rFonts w:ascii="Calibri" w:hAnsi="Calibri" w:cs="Calibri"/>
                <w:color w:val="000000"/>
                <w:sz w:val="16"/>
                <w:szCs w:val="16"/>
              </w:rPr>
              <w:t>1.07 (1.02, 1.11)</w:t>
            </w:r>
          </w:p>
        </w:tc>
        <w:tc>
          <w:tcPr>
            <w:tcW w:w="803" w:type="dxa"/>
          </w:tcPr>
          <w:p w14:paraId="165EB6F9" w14:textId="35809EF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0.004</w:t>
            </w:r>
          </w:p>
        </w:tc>
        <w:tc>
          <w:tcPr>
            <w:tcW w:w="1348" w:type="dxa"/>
          </w:tcPr>
          <w:p w14:paraId="4A9E2455" w14:textId="4B84D8E0"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(0.98, 1.11)</w:t>
            </w:r>
          </w:p>
        </w:tc>
        <w:tc>
          <w:tcPr>
            <w:tcW w:w="828" w:type="dxa"/>
          </w:tcPr>
          <w:p w14:paraId="2FE49B5C" w14:textId="30688B73" w:rsidR="00B82236" w:rsidRPr="001E5CF2" w:rsidRDefault="00B82236" w:rsidP="005478F3">
            <w:pPr>
              <w:jc w:val="center"/>
              <w:rPr>
                <w:rFonts w:cstheme="minorHAnsi"/>
                <w:sz w:val="16"/>
                <w:szCs w:val="16"/>
              </w:rPr>
            </w:pPr>
            <w:r w:rsidRPr="005478F3">
              <w:rPr>
                <w:rFonts w:ascii="Calibri" w:hAnsi="Calibri" w:cs="Calibri"/>
                <w:color w:val="000000"/>
                <w:sz w:val="16"/>
                <w:szCs w:val="16"/>
              </w:rPr>
              <w:t>0.2</w:t>
            </w:r>
            <w:r>
              <w:rPr>
                <w:rFonts w:ascii="Calibri" w:hAnsi="Calibri" w:cs="Calibri"/>
                <w:color w:val="000000"/>
                <w:sz w:val="16"/>
                <w:szCs w:val="16"/>
              </w:rPr>
              <w:t>00</w:t>
            </w:r>
          </w:p>
        </w:tc>
        <w:tc>
          <w:tcPr>
            <w:tcW w:w="1461" w:type="dxa"/>
          </w:tcPr>
          <w:p w14:paraId="7028E106" w14:textId="67122CB6"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(1.02, 1.14)</w:t>
            </w:r>
          </w:p>
        </w:tc>
        <w:tc>
          <w:tcPr>
            <w:tcW w:w="726" w:type="dxa"/>
          </w:tcPr>
          <w:p w14:paraId="6B4DA3C1" w14:textId="79B3D863"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0.006</w:t>
            </w:r>
          </w:p>
        </w:tc>
        <w:tc>
          <w:tcPr>
            <w:tcW w:w="924" w:type="dxa"/>
          </w:tcPr>
          <w:p w14:paraId="1C9017A1" w14:textId="10C92E95" w:rsidR="00B82236" w:rsidRPr="001E5CF2" w:rsidRDefault="00B82236" w:rsidP="005478F3">
            <w:pPr>
              <w:jc w:val="center"/>
              <w:rPr>
                <w:sz w:val="16"/>
                <w:szCs w:val="16"/>
              </w:rPr>
            </w:pPr>
            <w:r w:rsidRPr="005478F3">
              <w:rPr>
                <w:rFonts w:ascii="Calibri" w:hAnsi="Calibri" w:cs="Calibri"/>
                <w:color w:val="000000"/>
                <w:sz w:val="16"/>
                <w:szCs w:val="16"/>
              </w:rPr>
              <w:t>0.809</w:t>
            </w:r>
          </w:p>
        </w:tc>
      </w:tr>
      <w:tr w:rsidR="005478F3" w:rsidRPr="00FC1381" w14:paraId="04F13995" w14:textId="77777777" w:rsidTr="005478F3">
        <w:trPr>
          <w:jc w:val="center"/>
        </w:trPr>
        <w:tc>
          <w:tcPr>
            <w:tcW w:w="1413" w:type="dxa"/>
          </w:tcPr>
          <w:p w14:paraId="689C6D66"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Cognitive</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deficits</w:t>
            </w:r>
            <w:proofErr w:type="spellEnd"/>
          </w:p>
        </w:tc>
        <w:tc>
          <w:tcPr>
            <w:tcW w:w="1559" w:type="dxa"/>
          </w:tcPr>
          <w:p w14:paraId="541DBE71" w14:textId="148C839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0.91 (0.84, 1</w:t>
            </w:r>
            <w:r w:rsidR="00AB2CDA">
              <w:rPr>
                <w:rFonts w:ascii="Calibri" w:hAnsi="Calibri" w:cs="Calibri"/>
                <w:color w:val="000000"/>
                <w:sz w:val="16"/>
                <w:szCs w:val="16"/>
              </w:rPr>
              <w:t>.00</w:t>
            </w:r>
            <w:r w:rsidRPr="005478F3">
              <w:rPr>
                <w:rFonts w:ascii="Calibri" w:hAnsi="Calibri" w:cs="Calibri"/>
                <w:color w:val="000000"/>
                <w:sz w:val="16"/>
                <w:szCs w:val="16"/>
              </w:rPr>
              <w:t>)</w:t>
            </w:r>
          </w:p>
        </w:tc>
        <w:tc>
          <w:tcPr>
            <w:tcW w:w="803" w:type="dxa"/>
          </w:tcPr>
          <w:p w14:paraId="141FCD78" w14:textId="6834D4B2"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0.047</w:t>
            </w:r>
          </w:p>
        </w:tc>
        <w:tc>
          <w:tcPr>
            <w:tcW w:w="1348" w:type="dxa"/>
          </w:tcPr>
          <w:p w14:paraId="231A34F6" w14:textId="7B2335F2"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(0.83, 1.08)</w:t>
            </w:r>
          </w:p>
        </w:tc>
        <w:tc>
          <w:tcPr>
            <w:tcW w:w="828" w:type="dxa"/>
          </w:tcPr>
          <w:p w14:paraId="3F6E75F8" w14:textId="406410E9" w:rsidR="00B82236" w:rsidRPr="001E5CF2" w:rsidRDefault="00B82236" w:rsidP="005478F3">
            <w:pPr>
              <w:jc w:val="center"/>
              <w:rPr>
                <w:rFonts w:cstheme="minorHAnsi"/>
                <w:sz w:val="16"/>
                <w:szCs w:val="16"/>
              </w:rPr>
            </w:pPr>
            <w:r w:rsidRPr="005478F3">
              <w:rPr>
                <w:rFonts w:ascii="Calibri" w:hAnsi="Calibri" w:cs="Calibri"/>
                <w:color w:val="000000"/>
                <w:sz w:val="16"/>
                <w:szCs w:val="16"/>
              </w:rPr>
              <w:t>0.4</w:t>
            </w:r>
            <w:r>
              <w:rPr>
                <w:rFonts w:ascii="Calibri" w:hAnsi="Calibri" w:cs="Calibri"/>
                <w:color w:val="000000"/>
                <w:sz w:val="16"/>
                <w:szCs w:val="16"/>
              </w:rPr>
              <w:t>00</w:t>
            </w:r>
          </w:p>
        </w:tc>
        <w:tc>
          <w:tcPr>
            <w:tcW w:w="1461" w:type="dxa"/>
          </w:tcPr>
          <w:p w14:paraId="0BB07234" w14:textId="0208B657"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(0.79, 1.01)</w:t>
            </w:r>
          </w:p>
        </w:tc>
        <w:tc>
          <w:tcPr>
            <w:tcW w:w="726" w:type="dxa"/>
          </w:tcPr>
          <w:p w14:paraId="0B19F6D5" w14:textId="7A7418B0" w:rsidR="00B82236" w:rsidRPr="001E5CF2" w:rsidRDefault="00B82236" w:rsidP="005478F3">
            <w:pPr>
              <w:jc w:val="center"/>
              <w:rPr>
                <w:rFonts w:cstheme="minorHAnsi"/>
                <w:sz w:val="16"/>
                <w:szCs w:val="16"/>
              </w:rPr>
            </w:pPr>
            <w:r w:rsidRPr="005478F3">
              <w:rPr>
                <w:rFonts w:ascii="Calibri" w:hAnsi="Calibri" w:cs="Calibri"/>
                <w:color w:val="000000"/>
                <w:sz w:val="16"/>
                <w:szCs w:val="16"/>
              </w:rPr>
              <w:t>0.063</w:t>
            </w:r>
          </w:p>
        </w:tc>
        <w:tc>
          <w:tcPr>
            <w:tcW w:w="924" w:type="dxa"/>
          </w:tcPr>
          <w:p w14:paraId="7E1EF6DB" w14:textId="13F7A965" w:rsidR="00B82236" w:rsidRPr="001E5CF2" w:rsidRDefault="00B82236" w:rsidP="005478F3">
            <w:pPr>
              <w:jc w:val="center"/>
              <w:rPr>
                <w:sz w:val="16"/>
                <w:szCs w:val="16"/>
              </w:rPr>
            </w:pPr>
            <w:r w:rsidRPr="005478F3">
              <w:rPr>
                <w:rFonts w:ascii="Calibri" w:hAnsi="Calibri" w:cs="Calibri"/>
                <w:color w:val="000000"/>
                <w:sz w:val="16"/>
                <w:szCs w:val="16"/>
              </w:rPr>
              <w:t>0.252</w:t>
            </w:r>
          </w:p>
        </w:tc>
      </w:tr>
      <w:tr w:rsidR="005478F3" w:rsidRPr="00FC1381" w14:paraId="2112DCC4" w14:textId="77777777" w:rsidTr="005478F3">
        <w:trPr>
          <w:jc w:val="center"/>
        </w:trPr>
        <w:tc>
          <w:tcPr>
            <w:tcW w:w="1413" w:type="dxa"/>
          </w:tcPr>
          <w:p w14:paraId="353AACB9" w14:textId="7E1634EE"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Incontinence</w:t>
            </w:r>
            <w:proofErr w:type="spellEnd"/>
          </w:p>
        </w:tc>
        <w:tc>
          <w:tcPr>
            <w:tcW w:w="1559" w:type="dxa"/>
          </w:tcPr>
          <w:p w14:paraId="2700F366" w14:textId="18BA8EA4"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(0.92, 1.01)</w:t>
            </w:r>
          </w:p>
        </w:tc>
        <w:tc>
          <w:tcPr>
            <w:tcW w:w="803" w:type="dxa"/>
          </w:tcPr>
          <w:p w14:paraId="6A8660C0" w14:textId="38CBF005" w:rsidR="00B82236" w:rsidRPr="001E5CF2" w:rsidRDefault="00B82236" w:rsidP="005478F3">
            <w:pPr>
              <w:jc w:val="center"/>
              <w:rPr>
                <w:rFonts w:cstheme="minorHAnsi"/>
                <w:sz w:val="16"/>
                <w:szCs w:val="16"/>
              </w:rPr>
            </w:pPr>
            <w:r w:rsidRPr="005478F3">
              <w:rPr>
                <w:rFonts w:ascii="Calibri" w:hAnsi="Calibri" w:cs="Calibri"/>
                <w:color w:val="000000"/>
                <w:sz w:val="16"/>
                <w:szCs w:val="16"/>
              </w:rPr>
              <w:t>0.105</w:t>
            </w:r>
          </w:p>
        </w:tc>
        <w:tc>
          <w:tcPr>
            <w:tcW w:w="1348" w:type="dxa"/>
          </w:tcPr>
          <w:p w14:paraId="403A97A4" w14:textId="170BB86B"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(0.91, 1.06)</w:t>
            </w:r>
          </w:p>
        </w:tc>
        <w:tc>
          <w:tcPr>
            <w:tcW w:w="828" w:type="dxa"/>
          </w:tcPr>
          <w:p w14:paraId="22D84C04" w14:textId="5CC3E0ED" w:rsidR="00B82236" w:rsidRPr="001E5CF2" w:rsidRDefault="00B82236" w:rsidP="005478F3">
            <w:pPr>
              <w:jc w:val="center"/>
              <w:rPr>
                <w:rFonts w:cstheme="minorHAnsi"/>
                <w:sz w:val="16"/>
                <w:szCs w:val="16"/>
              </w:rPr>
            </w:pPr>
            <w:r w:rsidRPr="005478F3">
              <w:rPr>
                <w:rFonts w:ascii="Calibri" w:hAnsi="Calibri" w:cs="Calibri"/>
                <w:color w:val="000000"/>
                <w:sz w:val="16"/>
                <w:szCs w:val="16"/>
              </w:rPr>
              <w:t>0.648</w:t>
            </w:r>
          </w:p>
        </w:tc>
        <w:tc>
          <w:tcPr>
            <w:tcW w:w="1461" w:type="dxa"/>
          </w:tcPr>
          <w:p w14:paraId="5EE8FC55" w14:textId="3EA9359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(0.89, 1.01)</w:t>
            </w:r>
          </w:p>
        </w:tc>
        <w:tc>
          <w:tcPr>
            <w:tcW w:w="726" w:type="dxa"/>
          </w:tcPr>
          <w:p w14:paraId="2B2542A4" w14:textId="43252FA4" w:rsidR="00B82236" w:rsidRPr="001E5CF2" w:rsidRDefault="00B82236" w:rsidP="005478F3">
            <w:pPr>
              <w:jc w:val="center"/>
              <w:rPr>
                <w:rFonts w:cstheme="minorHAnsi"/>
                <w:sz w:val="16"/>
                <w:szCs w:val="16"/>
              </w:rPr>
            </w:pPr>
            <w:r w:rsidRPr="005478F3">
              <w:rPr>
                <w:rFonts w:ascii="Calibri" w:hAnsi="Calibri" w:cs="Calibri"/>
                <w:color w:val="000000"/>
                <w:sz w:val="16"/>
                <w:szCs w:val="16"/>
              </w:rPr>
              <w:t>0.116</w:t>
            </w:r>
          </w:p>
        </w:tc>
        <w:tc>
          <w:tcPr>
            <w:tcW w:w="924" w:type="dxa"/>
          </w:tcPr>
          <w:p w14:paraId="4F7A476C" w14:textId="43245668" w:rsidR="00B82236" w:rsidRPr="001E5CF2" w:rsidRDefault="00B82236" w:rsidP="005478F3">
            <w:pPr>
              <w:jc w:val="center"/>
              <w:rPr>
                <w:sz w:val="16"/>
                <w:szCs w:val="16"/>
              </w:rPr>
            </w:pPr>
            <w:r w:rsidRPr="005478F3">
              <w:rPr>
                <w:rFonts w:ascii="Calibri" w:hAnsi="Calibri" w:cs="Calibri"/>
                <w:color w:val="000000"/>
                <w:sz w:val="16"/>
                <w:szCs w:val="16"/>
              </w:rPr>
              <w:t>0.316</w:t>
            </w:r>
          </w:p>
        </w:tc>
      </w:tr>
      <w:tr w:rsidR="005478F3" w:rsidRPr="00FC1381" w14:paraId="22F99142" w14:textId="77777777" w:rsidTr="005478F3">
        <w:trPr>
          <w:jc w:val="center"/>
        </w:trPr>
        <w:tc>
          <w:tcPr>
            <w:tcW w:w="1413" w:type="dxa"/>
          </w:tcPr>
          <w:p w14:paraId="6BAC1F92" w14:textId="34F9781C"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Decubital</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ulcers</w:t>
            </w:r>
            <w:proofErr w:type="spellEnd"/>
          </w:p>
        </w:tc>
        <w:tc>
          <w:tcPr>
            <w:tcW w:w="1559" w:type="dxa"/>
          </w:tcPr>
          <w:p w14:paraId="4544121C" w14:textId="4DC77A55" w:rsidR="00B82236" w:rsidRPr="001E5CF2" w:rsidRDefault="00B82236" w:rsidP="005478F3">
            <w:pPr>
              <w:jc w:val="center"/>
              <w:rPr>
                <w:rFonts w:cstheme="minorHAnsi"/>
                <w:sz w:val="16"/>
                <w:szCs w:val="16"/>
              </w:rPr>
            </w:pPr>
            <w:r w:rsidRPr="005478F3">
              <w:rPr>
                <w:rFonts w:ascii="Calibri" w:hAnsi="Calibri" w:cs="Calibri"/>
                <w:color w:val="000000"/>
                <w:sz w:val="16"/>
                <w:szCs w:val="16"/>
              </w:rPr>
              <w:t>0.85 (0.79, 0.92)</w:t>
            </w:r>
          </w:p>
        </w:tc>
        <w:tc>
          <w:tcPr>
            <w:tcW w:w="803" w:type="dxa"/>
          </w:tcPr>
          <w:p w14:paraId="5F778F91" w14:textId="2AC15846"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8CB8DE3" w14:textId="1EE11011" w:rsidR="00B82236" w:rsidRPr="001E5CF2" w:rsidRDefault="00B82236" w:rsidP="005478F3">
            <w:pPr>
              <w:jc w:val="center"/>
              <w:rPr>
                <w:rFonts w:cstheme="minorHAnsi"/>
                <w:sz w:val="16"/>
                <w:szCs w:val="16"/>
              </w:rPr>
            </w:pPr>
            <w:r w:rsidRPr="005478F3">
              <w:rPr>
                <w:rFonts w:ascii="Calibri" w:hAnsi="Calibri" w:cs="Calibri"/>
                <w:color w:val="000000"/>
                <w:sz w:val="16"/>
                <w:szCs w:val="16"/>
              </w:rPr>
              <w:t>0.87 (0.77, 0.98)</w:t>
            </w:r>
          </w:p>
        </w:tc>
        <w:tc>
          <w:tcPr>
            <w:tcW w:w="828" w:type="dxa"/>
          </w:tcPr>
          <w:p w14:paraId="040EF9A3" w14:textId="2414871E"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0.019</w:t>
            </w:r>
          </w:p>
        </w:tc>
        <w:tc>
          <w:tcPr>
            <w:tcW w:w="1461" w:type="dxa"/>
          </w:tcPr>
          <w:p w14:paraId="4D8B9038" w14:textId="0CA0338C" w:rsidR="00B82236" w:rsidRPr="001E5CF2" w:rsidRDefault="00B82236" w:rsidP="005478F3">
            <w:pPr>
              <w:jc w:val="center"/>
              <w:rPr>
                <w:rFonts w:cstheme="minorHAnsi"/>
                <w:sz w:val="16"/>
                <w:szCs w:val="16"/>
              </w:rPr>
            </w:pPr>
            <w:r w:rsidRPr="005478F3">
              <w:rPr>
                <w:rFonts w:ascii="Calibri" w:hAnsi="Calibri" w:cs="Calibri"/>
                <w:color w:val="000000"/>
                <w:sz w:val="16"/>
                <w:szCs w:val="16"/>
              </w:rPr>
              <w:t>0.85 (0.76, 0.94)</w:t>
            </w:r>
          </w:p>
        </w:tc>
        <w:tc>
          <w:tcPr>
            <w:tcW w:w="726" w:type="dxa"/>
          </w:tcPr>
          <w:p w14:paraId="7E28A269" w14:textId="4D4880E6"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0.002</w:t>
            </w:r>
          </w:p>
        </w:tc>
        <w:tc>
          <w:tcPr>
            <w:tcW w:w="924" w:type="dxa"/>
          </w:tcPr>
          <w:p w14:paraId="77EB8FD3" w14:textId="33F01630" w:rsidR="00B82236" w:rsidRPr="001E5CF2" w:rsidRDefault="00B82236" w:rsidP="005478F3">
            <w:pPr>
              <w:jc w:val="center"/>
              <w:rPr>
                <w:sz w:val="16"/>
                <w:szCs w:val="16"/>
              </w:rPr>
            </w:pPr>
            <w:r w:rsidRPr="005478F3">
              <w:rPr>
                <w:rFonts w:ascii="Calibri" w:hAnsi="Calibri" w:cs="Calibri"/>
                <w:color w:val="000000"/>
                <w:sz w:val="16"/>
                <w:szCs w:val="16"/>
              </w:rPr>
              <w:t>0.639</w:t>
            </w:r>
          </w:p>
        </w:tc>
      </w:tr>
      <w:tr w:rsidR="005478F3" w:rsidRPr="00FC1381" w14:paraId="55BC169A" w14:textId="77777777" w:rsidTr="005478F3">
        <w:trPr>
          <w:jc w:val="center"/>
        </w:trPr>
        <w:tc>
          <w:tcPr>
            <w:tcW w:w="1413" w:type="dxa"/>
          </w:tcPr>
          <w:p w14:paraId="5B465157" w14:textId="6181A881" w:rsidR="00B82236" w:rsidRPr="00FC1381" w:rsidRDefault="00B82236" w:rsidP="005478F3">
            <w:pPr>
              <w:jc w:val="center"/>
              <w:rPr>
                <w:rFonts w:cstheme="minorHAnsi"/>
                <w:sz w:val="16"/>
                <w:szCs w:val="16"/>
              </w:rPr>
            </w:pPr>
            <w:r w:rsidRPr="00FC1381">
              <w:rPr>
                <w:rFonts w:cstheme="minorHAnsi"/>
                <w:color w:val="000000"/>
                <w:sz w:val="16"/>
                <w:szCs w:val="16"/>
              </w:rPr>
              <w:t xml:space="preserve">Malnutrition and </w:t>
            </w:r>
            <w:proofErr w:type="spellStart"/>
            <w:r w:rsidRPr="00FC1381">
              <w:rPr>
                <w:rFonts w:cstheme="minorHAnsi"/>
                <w:color w:val="000000"/>
                <w:sz w:val="16"/>
                <w:szCs w:val="16"/>
              </w:rPr>
              <w:t>malnourishment</w:t>
            </w:r>
            <w:proofErr w:type="spellEnd"/>
          </w:p>
        </w:tc>
        <w:tc>
          <w:tcPr>
            <w:tcW w:w="1559" w:type="dxa"/>
          </w:tcPr>
          <w:p w14:paraId="33AB5192" w14:textId="33E0A72C" w:rsidR="00B82236" w:rsidRPr="001E5CF2" w:rsidRDefault="00B82236" w:rsidP="005478F3">
            <w:pPr>
              <w:jc w:val="center"/>
              <w:rPr>
                <w:rFonts w:cstheme="minorHAnsi"/>
                <w:sz w:val="16"/>
                <w:szCs w:val="16"/>
              </w:rPr>
            </w:pPr>
            <w:r w:rsidRPr="005478F3">
              <w:rPr>
                <w:rFonts w:ascii="Calibri" w:hAnsi="Calibri" w:cs="Calibri"/>
                <w:color w:val="000000"/>
                <w:sz w:val="16"/>
                <w:szCs w:val="16"/>
              </w:rPr>
              <w:t>0.82 (0.71, 0.94)</w:t>
            </w:r>
          </w:p>
        </w:tc>
        <w:tc>
          <w:tcPr>
            <w:tcW w:w="803" w:type="dxa"/>
          </w:tcPr>
          <w:p w14:paraId="4E651525" w14:textId="56B49F60"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0.006</w:t>
            </w:r>
          </w:p>
        </w:tc>
        <w:tc>
          <w:tcPr>
            <w:tcW w:w="1348" w:type="dxa"/>
          </w:tcPr>
          <w:p w14:paraId="16E914BF" w14:textId="139C144D" w:rsidR="00B82236" w:rsidRPr="001E5CF2" w:rsidRDefault="00B82236" w:rsidP="005478F3">
            <w:pPr>
              <w:jc w:val="center"/>
              <w:rPr>
                <w:rFonts w:cstheme="minorHAnsi"/>
                <w:sz w:val="16"/>
                <w:szCs w:val="16"/>
              </w:rPr>
            </w:pPr>
            <w:r w:rsidRPr="005478F3">
              <w:rPr>
                <w:rFonts w:ascii="Calibri" w:hAnsi="Calibri" w:cs="Calibri"/>
                <w:color w:val="000000"/>
                <w:sz w:val="16"/>
                <w:szCs w:val="16"/>
              </w:rPr>
              <w:t>0.76 (0.6</w:t>
            </w:r>
            <w:r w:rsidR="00AB2CDA">
              <w:rPr>
                <w:rFonts w:ascii="Calibri" w:hAnsi="Calibri" w:cs="Calibri"/>
                <w:color w:val="000000"/>
                <w:sz w:val="16"/>
                <w:szCs w:val="16"/>
              </w:rPr>
              <w:t>0</w:t>
            </w:r>
            <w:r w:rsidRPr="005478F3">
              <w:rPr>
                <w:rFonts w:ascii="Calibri" w:hAnsi="Calibri" w:cs="Calibri"/>
                <w:color w:val="000000"/>
                <w:sz w:val="16"/>
                <w:szCs w:val="16"/>
              </w:rPr>
              <w:t>, 0.95)</w:t>
            </w:r>
          </w:p>
        </w:tc>
        <w:tc>
          <w:tcPr>
            <w:tcW w:w="828" w:type="dxa"/>
          </w:tcPr>
          <w:p w14:paraId="06CD90DF" w14:textId="0809141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0.016</w:t>
            </w:r>
          </w:p>
        </w:tc>
        <w:tc>
          <w:tcPr>
            <w:tcW w:w="1461" w:type="dxa"/>
          </w:tcPr>
          <w:p w14:paraId="173B784E" w14:textId="2DA448F6" w:rsidR="00B82236" w:rsidRPr="001E5CF2" w:rsidRDefault="00B82236" w:rsidP="005478F3">
            <w:pPr>
              <w:jc w:val="center"/>
              <w:rPr>
                <w:rFonts w:cstheme="minorHAnsi"/>
                <w:sz w:val="16"/>
                <w:szCs w:val="16"/>
              </w:rPr>
            </w:pPr>
            <w:r w:rsidRPr="005478F3">
              <w:rPr>
                <w:rFonts w:ascii="Calibri" w:hAnsi="Calibri" w:cs="Calibri"/>
                <w:color w:val="000000"/>
                <w:sz w:val="16"/>
                <w:szCs w:val="16"/>
              </w:rPr>
              <w:t>0.86 (0.72, 1.04)</w:t>
            </w:r>
          </w:p>
        </w:tc>
        <w:tc>
          <w:tcPr>
            <w:tcW w:w="726" w:type="dxa"/>
          </w:tcPr>
          <w:p w14:paraId="5F831224" w14:textId="36BCD47E" w:rsidR="00B82236" w:rsidRPr="001E5CF2" w:rsidRDefault="00B82236" w:rsidP="005478F3">
            <w:pPr>
              <w:jc w:val="center"/>
              <w:rPr>
                <w:rFonts w:cstheme="minorHAnsi"/>
                <w:sz w:val="16"/>
                <w:szCs w:val="16"/>
              </w:rPr>
            </w:pPr>
            <w:r w:rsidRPr="005478F3">
              <w:rPr>
                <w:rFonts w:ascii="Calibri" w:hAnsi="Calibri" w:cs="Calibri"/>
                <w:color w:val="000000"/>
                <w:sz w:val="16"/>
                <w:szCs w:val="16"/>
              </w:rPr>
              <w:t>0.121</w:t>
            </w:r>
          </w:p>
        </w:tc>
        <w:tc>
          <w:tcPr>
            <w:tcW w:w="924" w:type="dxa"/>
          </w:tcPr>
          <w:p w14:paraId="425BC5B2" w14:textId="37D25720" w:rsidR="00B82236" w:rsidRPr="001E5CF2" w:rsidRDefault="00B82236" w:rsidP="005478F3">
            <w:pPr>
              <w:jc w:val="center"/>
              <w:rPr>
                <w:sz w:val="16"/>
                <w:szCs w:val="16"/>
              </w:rPr>
            </w:pPr>
            <w:r w:rsidRPr="005478F3">
              <w:rPr>
                <w:rFonts w:ascii="Calibri" w:hAnsi="Calibri" w:cs="Calibri"/>
                <w:color w:val="000000"/>
                <w:sz w:val="16"/>
                <w:szCs w:val="16"/>
              </w:rPr>
              <w:t>0.379</w:t>
            </w:r>
          </w:p>
        </w:tc>
      </w:tr>
      <w:tr w:rsidR="005478F3" w:rsidRPr="00FC1381" w14:paraId="66E7D0F5" w14:textId="77777777" w:rsidTr="005478F3">
        <w:trPr>
          <w:jc w:val="center"/>
        </w:trPr>
        <w:tc>
          <w:tcPr>
            <w:tcW w:w="1413" w:type="dxa"/>
          </w:tcPr>
          <w:p w14:paraId="2BBC0317" w14:textId="77777777"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Fluids and electrolytes disorders</w:t>
            </w:r>
          </w:p>
        </w:tc>
        <w:tc>
          <w:tcPr>
            <w:tcW w:w="1559" w:type="dxa"/>
          </w:tcPr>
          <w:p w14:paraId="66CF4778" w14:textId="30B590F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0.93 (0.89, 0.98)</w:t>
            </w:r>
          </w:p>
        </w:tc>
        <w:tc>
          <w:tcPr>
            <w:tcW w:w="803" w:type="dxa"/>
          </w:tcPr>
          <w:p w14:paraId="38F5B6B0" w14:textId="63C367F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0.006</w:t>
            </w:r>
          </w:p>
        </w:tc>
        <w:tc>
          <w:tcPr>
            <w:tcW w:w="1348" w:type="dxa"/>
          </w:tcPr>
          <w:p w14:paraId="456E4D96" w14:textId="43C8AC1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1.01 (0.94, 1.09)</w:t>
            </w:r>
          </w:p>
        </w:tc>
        <w:tc>
          <w:tcPr>
            <w:tcW w:w="828" w:type="dxa"/>
          </w:tcPr>
          <w:p w14:paraId="33A3508E" w14:textId="4BEC87F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0.718</w:t>
            </w:r>
          </w:p>
        </w:tc>
        <w:tc>
          <w:tcPr>
            <w:tcW w:w="1461" w:type="dxa"/>
          </w:tcPr>
          <w:p w14:paraId="1B5621FE" w14:textId="32797D3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0.88 (0.82, 0.94)</w:t>
            </w:r>
          </w:p>
        </w:tc>
        <w:tc>
          <w:tcPr>
            <w:tcW w:w="726" w:type="dxa"/>
          </w:tcPr>
          <w:p w14:paraId="5262CEE9" w14:textId="3A7B99F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33A89EFB" w14:textId="10F605C2" w:rsidR="00B82236" w:rsidRPr="001E5CF2" w:rsidRDefault="00B82236" w:rsidP="005478F3">
            <w:pPr>
              <w:jc w:val="center"/>
              <w:rPr>
                <w:sz w:val="16"/>
                <w:szCs w:val="16"/>
              </w:rPr>
            </w:pPr>
            <w:r w:rsidRPr="005478F3">
              <w:rPr>
                <w:rFonts w:ascii="Calibri" w:hAnsi="Calibri" w:cs="Calibri"/>
                <w:color w:val="000000"/>
                <w:sz w:val="16"/>
                <w:szCs w:val="16"/>
              </w:rPr>
              <w:t>&lt; 0.001</w:t>
            </w:r>
          </w:p>
        </w:tc>
      </w:tr>
      <w:tr w:rsidR="005478F3" w:rsidRPr="00FC1381" w14:paraId="74161B60" w14:textId="77777777" w:rsidTr="005478F3">
        <w:trPr>
          <w:jc w:val="center"/>
        </w:trPr>
        <w:tc>
          <w:tcPr>
            <w:tcW w:w="1413" w:type="dxa"/>
          </w:tcPr>
          <w:p w14:paraId="664835AC" w14:textId="462A5101"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Depression and anxiety disorders</w:t>
            </w:r>
          </w:p>
        </w:tc>
        <w:tc>
          <w:tcPr>
            <w:tcW w:w="1559" w:type="dxa"/>
          </w:tcPr>
          <w:p w14:paraId="7B3FEC2F" w14:textId="39BAE85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1.07 (1.03, 1.12)</w:t>
            </w:r>
          </w:p>
        </w:tc>
        <w:tc>
          <w:tcPr>
            <w:tcW w:w="803" w:type="dxa"/>
          </w:tcPr>
          <w:p w14:paraId="5E54CC12" w14:textId="1E70E89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0.001</w:t>
            </w:r>
          </w:p>
        </w:tc>
        <w:tc>
          <w:tcPr>
            <w:tcW w:w="1348" w:type="dxa"/>
          </w:tcPr>
          <w:p w14:paraId="7625B843" w14:textId="5206AF1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1.05 (0.99, 1.12)</w:t>
            </w:r>
          </w:p>
        </w:tc>
        <w:tc>
          <w:tcPr>
            <w:tcW w:w="828" w:type="dxa"/>
          </w:tcPr>
          <w:p w14:paraId="201AC77F" w14:textId="3A4267D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0.12</w:t>
            </w:r>
            <w:r>
              <w:rPr>
                <w:rFonts w:ascii="Calibri" w:hAnsi="Calibri" w:cs="Calibri"/>
                <w:color w:val="000000"/>
                <w:sz w:val="16"/>
                <w:szCs w:val="16"/>
              </w:rPr>
              <w:t>0</w:t>
            </w:r>
          </w:p>
        </w:tc>
        <w:tc>
          <w:tcPr>
            <w:tcW w:w="1461" w:type="dxa"/>
          </w:tcPr>
          <w:p w14:paraId="3E640F01" w14:textId="65D3FE9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1.09 (1.03, 1.15)</w:t>
            </w:r>
          </w:p>
        </w:tc>
        <w:tc>
          <w:tcPr>
            <w:tcW w:w="726" w:type="dxa"/>
          </w:tcPr>
          <w:p w14:paraId="1FA0783A" w14:textId="6C180EF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0.001</w:t>
            </w:r>
          </w:p>
        </w:tc>
        <w:tc>
          <w:tcPr>
            <w:tcW w:w="924" w:type="dxa"/>
          </w:tcPr>
          <w:p w14:paraId="6A30FAE5" w14:textId="6244ABC8" w:rsidR="00B82236" w:rsidRPr="001E5CF2" w:rsidRDefault="00B82236" w:rsidP="005478F3">
            <w:pPr>
              <w:jc w:val="center"/>
              <w:rPr>
                <w:sz w:val="16"/>
                <w:szCs w:val="16"/>
              </w:rPr>
            </w:pPr>
            <w:r w:rsidRPr="005478F3">
              <w:rPr>
                <w:rFonts w:ascii="Calibri" w:hAnsi="Calibri" w:cs="Calibri"/>
                <w:color w:val="000000"/>
                <w:sz w:val="16"/>
                <w:szCs w:val="16"/>
              </w:rPr>
              <w:t>0.326</w:t>
            </w:r>
          </w:p>
        </w:tc>
      </w:tr>
      <w:tr w:rsidR="005478F3" w:rsidRPr="00FC1381" w14:paraId="64DD825C" w14:textId="77777777" w:rsidTr="005478F3">
        <w:trPr>
          <w:jc w:val="center"/>
        </w:trPr>
        <w:tc>
          <w:tcPr>
            <w:tcW w:w="1413" w:type="dxa"/>
          </w:tcPr>
          <w:p w14:paraId="0F251934" w14:textId="77777777" w:rsidR="00B82236" w:rsidRPr="00FC1381" w:rsidRDefault="00B82236" w:rsidP="005478F3">
            <w:pPr>
              <w:jc w:val="center"/>
              <w:rPr>
                <w:rFonts w:cstheme="minorHAnsi"/>
                <w:sz w:val="16"/>
                <w:szCs w:val="16"/>
              </w:rPr>
            </w:pPr>
            <w:r w:rsidRPr="00FC1381">
              <w:rPr>
                <w:rFonts w:cstheme="minorHAnsi"/>
                <w:color w:val="000000"/>
                <w:sz w:val="16"/>
                <w:szCs w:val="16"/>
              </w:rPr>
              <w:t>Pain</w:t>
            </w:r>
          </w:p>
        </w:tc>
        <w:tc>
          <w:tcPr>
            <w:tcW w:w="1559" w:type="dxa"/>
          </w:tcPr>
          <w:p w14:paraId="1D44A5F3" w14:textId="0BF5016E" w:rsidR="00B82236" w:rsidRPr="001E5CF2" w:rsidRDefault="00B82236" w:rsidP="005478F3">
            <w:pPr>
              <w:jc w:val="center"/>
              <w:rPr>
                <w:rFonts w:cstheme="minorHAnsi"/>
                <w:sz w:val="16"/>
                <w:szCs w:val="16"/>
              </w:rPr>
            </w:pPr>
            <w:r w:rsidRPr="005478F3">
              <w:rPr>
                <w:rFonts w:ascii="Calibri" w:hAnsi="Calibri" w:cs="Calibri"/>
                <w:color w:val="000000"/>
                <w:sz w:val="16"/>
                <w:szCs w:val="16"/>
              </w:rPr>
              <w:t>1.28 (1.23, 1.33)</w:t>
            </w:r>
          </w:p>
        </w:tc>
        <w:tc>
          <w:tcPr>
            <w:tcW w:w="803" w:type="dxa"/>
          </w:tcPr>
          <w:p w14:paraId="6D9F2EBF" w14:textId="08CE8F54"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ED13C91" w14:textId="4BEF4BD4" w:rsidR="00B82236" w:rsidRPr="001E5CF2" w:rsidRDefault="00B82236" w:rsidP="005478F3">
            <w:pPr>
              <w:jc w:val="center"/>
              <w:rPr>
                <w:rFonts w:cstheme="minorHAnsi"/>
                <w:sz w:val="16"/>
                <w:szCs w:val="16"/>
              </w:rPr>
            </w:pPr>
            <w:r w:rsidRPr="005478F3">
              <w:rPr>
                <w:rFonts w:ascii="Calibri" w:hAnsi="Calibri" w:cs="Calibri"/>
                <w:color w:val="000000"/>
                <w:sz w:val="16"/>
                <w:szCs w:val="16"/>
              </w:rPr>
              <w:t>1.23 (1.16, 1.31)</w:t>
            </w:r>
          </w:p>
        </w:tc>
        <w:tc>
          <w:tcPr>
            <w:tcW w:w="828" w:type="dxa"/>
          </w:tcPr>
          <w:p w14:paraId="0C0D3ECD" w14:textId="4DDF5FA0"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732EF3D2" w14:textId="570F7821" w:rsidR="00B82236" w:rsidRPr="001E5CF2" w:rsidRDefault="00B82236" w:rsidP="005478F3">
            <w:pPr>
              <w:jc w:val="center"/>
              <w:rPr>
                <w:rFonts w:cstheme="minorHAnsi"/>
                <w:sz w:val="16"/>
                <w:szCs w:val="16"/>
              </w:rPr>
            </w:pPr>
            <w:r w:rsidRPr="005478F3">
              <w:rPr>
                <w:rFonts w:ascii="Calibri" w:hAnsi="Calibri" w:cs="Calibri"/>
                <w:color w:val="000000"/>
                <w:sz w:val="16"/>
                <w:szCs w:val="16"/>
              </w:rPr>
              <w:t>1.32 (1.25, 1.39)</w:t>
            </w:r>
          </w:p>
        </w:tc>
        <w:tc>
          <w:tcPr>
            <w:tcW w:w="726" w:type="dxa"/>
          </w:tcPr>
          <w:p w14:paraId="6B4CA5B7" w14:textId="1FF8057E"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767E4301" w14:textId="0A956715" w:rsidR="00B82236" w:rsidRPr="001E5CF2" w:rsidRDefault="00B82236" w:rsidP="005478F3">
            <w:pPr>
              <w:jc w:val="center"/>
              <w:rPr>
                <w:sz w:val="16"/>
                <w:szCs w:val="16"/>
              </w:rPr>
            </w:pPr>
            <w:r w:rsidRPr="005478F3">
              <w:rPr>
                <w:rFonts w:ascii="Calibri" w:hAnsi="Calibri" w:cs="Calibri"/>
                <w:color w:val="000000"/>
                <w:sz w:val="16"/>
                <w:szCs w:val="16"/>
              </w:rPr>
              <w:t>0.069</w:t>
            </w:r>
          </w:p>
        </w:tc>
      </w:tr>
      <w:tr w:rsidR="005478F3" w:rsidRPr="00FC1381" w14:paraId="5B1DC0B3" w14:textId="77777777" w:rsidTr="005478F3">
        <w:trPr>
          <w:jc w:val="center"/>
        </w:trPr>
        <w:tc>
          <w:tcPr>
            <w:tcW w:w="1413" w:type="dxa"/>
          </w:tcPr>
          <w:p w14:paraId="20DEED26"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Sensory</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disorders</w:t>
            </w:r>
            <w:proofErr w:type="spellEnd"/>
          </w:p>
        </w:tc>
        <w:tc>
          <w:tcPr>
            <w:tcW w:w="1559" w:type="dxa"/>
          </w:tcPr>
          <w:p w14:paraId="233C8999" w14:textId="62C4D639" w:rsidR="00B82236" w:rsidRPr="001E5CF2" w:rsidRDefault="00B82236" w:rsidP="005478F3">
            <w:pPr>
              <w:jc w:val="center"/>
              <w:rPr>
                <w:rFonts w:cstheme="minorHAnsi"/>
                <w:sz w:val="16"/>
                <w:szCs w:val="16"/>
              </w:rPr>
            </w:pPr>
            <w:r w:rsidRPr="005478F3">
              <w:rPr>
                <w:rFonts w:ascii="Calibri" w:hAnsi="Calibri" w:cs="Calibri"/>
                <w:color w:val="000000"/>
                <w:sz w:val="16"/>
                <w:szCs w:val="16"/>
              </w:rPr>
              <w:t>1.23 (1.18, 1.28)</w:t>
            </w:r>
          </w:p>
        </w:tc>
        <w:tc>
          <w:tcPr>
            <w:tcW w:w="803" w:type="dxa"/>
          </w:tcPr>
          <w:p w14:paraId="64776E4C" w14:textId="16DDCAC2"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54CF50E5" w14:textId="5E66ABDA" w:rsidR="00B82236" w:rsidRPr="001E5CF2" w:rsidRDefault="00B82236" w:rsidP="005478F3">
            <w:pPr>
              <w:jc w:val="center"/>
              <w:rPr>
                <w:rFonts w:cstheme="minorHAnsi"/>
                <w:sz w:val="16"/>
                <w:szCs w:val="16"/>
              </w:rPr>
            </w:pPr>
            <w:r w:rsidRPr="005478F3">
              <w:rPr>
                <w:rFonts w:ascii="Calibri" w:hAnsi="Calibri" w:cs="Calibri"/>
                <w:color w:val="000000"/>
                <w:sz w:val="16"/>
                <w:szCs w:val="16"/>
              </w:rPr>
              <w:t>1.2</w:t>
            </w:r>
            <w:r w:rsidR="00AB2CDA">
              <w:rPr>
                <w:rFonts w:ascii="Calibri" w:hAnsi="Calibri" w:cs="Calibri"/>
                <w:color w:val="000000"/>
                <w:sz w:val="16"/>
                <w:szCs w:val="16"/>
              </w:rPr>
              <w:t>0</w:t>
            </w:r>
            <w:r w:rsidRPr="005478F3">
              <w:rPr>
                <w:rFonts w:ascii="Calibri" w:hAnsi="Calibri" w:cs="Calibri"/>
                <w:color w:val="000000"/>
                <w:sz w:val="16"/>
                <w:szCs w:val="16"/>
              </w:rPr>
              <w:t xml:space="preserve"> (1.12, 1.28)</w:t>
            </w:r>
          </w:p>
        </w:tc>
        <w:tc>
          <w:tcPr>
            <w:tcW w:w="828" w:type="dxa"/>
          </w:tcPr>
          <w:p w14:paraId="305F41A0" w14:textId="220F4BC1"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51656832" w14:textId="1C42D073" w:rsidR="00B82236" w:rsidRPr="001E5CF2" w:rsidRDefault="00B82236" w:rsidP="005478F3">
            <w:pPr>
              <w:jc w:val="center"/>
              <w:rPr>
                <w:rFonts w:cstheme="minorHAnsi"/>
                <w:sz w:val="16"/>
                <w:szCs w:val="16"/>
              </w:rPr>
            </w:pPr>
            <w:r w:rsidRPr="005478F3">
              <w:rPr>
                <w:rFonts w:ascii="Calibri" w:hAnsi="Calibri" w:cs="Calibri"/>
                <w:color w:val="000000"/>
                <w:sz w:val="16"/>
                <w:szCs w:val="16"/>
              </w:rPr>
              <w:t>1.25 (1.18, 1.32)</w:t>
            </w:r>
          </w:p>
        </w:tc>
        <w:tc>
          <w:tcPr>
            <w:tcW w:w="726" w:type="dxa"/>
          </w:tcPr>
          <w:p w14:paraId="3A5B3489" w14:textId="4DA21668"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tcPr>
          <w:p w14:paraId="57FB3499" w14:textId="75792058" w:rsidR="00B82236" w:rsidRPr="001E5CF2" w:rsidRDefault="00B82236" w:rsidP="005478F3">
            <w:pPr>
              <w:jc w:val="center"/>
              <w:rPr>
                <w:sz w:val="16"/>
                <w:szCs w:val="16"/>
              </w:rPr>
            </w:pPr>
            <w:r w:rsidRPr="005478F3">
              <w:rPr>
                <w:rFonts w:ascii="Calibri" w:hAnsi="Calibri" w:cs="Calibri"/>
                <w:color w:val="000000"/>
                <w:sz w:val="16"/>
                <w:szCs w:val="16"/>
              </w:rPr>
              <w:t>0.55</w:t>
            </w:r>
            <w:r>
              <w:rPr>
                <w:rFonts w:ascii="Calibri" w:hAnsi="Calibri" w:cs="Calibri"/>
                <w:color w:val="000000"/>
                <w:sz w:val="16"/>
                <w:szCs w:val="16"/>
              </w:rPr>
              <w:t>0</w:t>
            </w:r>
          </w:p>
        </w:tc>
      </w:tr>
      <w:tr w:rsidR="005478F3" w:rsidRPr="00FC1381" w14:paraId="0BDDFF6E" w14:textId="77777777" w:rsidTr="005478F3">
        <w:trPr>
          <w:jc w:val="center"/>
        </w:trPr>
        <w:tc>
          <w:tcPr>
            <w:tcW w:w="1413" w:type="dxa"/>
          </w:tcPr>
          <w:p w14:paraId="1F767B2E"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Frailty</w:t>
            </w:r>
            <w:proofErr w:type="spellEnd"/>
          </w:p>
        </w:tc>
        <w:tc>
          <w:tcPr>
            <w:tcW w:w="1559" w:type="dxa"/>
          </w:tcPr>
          <w:p w14:paraId="1F60599F" w14:textId="1A3C34E0" w:rsidR="00B82236" w:rsidRPr="001E5CF2" w:rsidRDefault="00B82236" w:rsidP="005478F3">
            <w:pPr>
              <w:jc w:val="center"/>
              <w:rPr>
                <w:rFonts w:cstheme="minorHAnsi"/>
                <w:sz w:val="16"/>
                <w:szCs w:val="16"/>
              </w:rPr>
            </w:pPr>
            <w:r w:rsidRPr="005478F3">
              <w:rPr>
                <w:rFonts w:ascii="Calibri" w:hAnsi="Calibri" w:cs="Calibri"/>
                <w:color w:val="000000"/>
                <w:sz w:val="16"/>
                <w:szCs w:val="16"/>
              </w:rPr>
              <w:t>0.97 (0.91, 1.04)</w:t>
            </w:r>
          </w:p>
        </w:tc>
        <w:tc>
          <w:tcPr>
            <w:tcW w:w="803" w:type="dxa"/>
          </w:tcPr>
          <w:p w14:paraId="4E5AEE4B" w14:textId="5E72F85A" w:rsidR="00B82236" w:rsidRPr="001E5CF2" w:rsidRDefault="00B82236" w:rsidP="005478F3">
            <w:pPr>
              <w:jc w:val="center"/>
              <w:rPr>
                <w:rFonts w:cstheme="minorHAnsi"/>
                <w:sz w:val="16"/>
                <w:szCs w:val="16"/>
              </w:rPr>
            </w:pPr>
            <w:r w:rsidRPr="005478F3">
              <w:rPr>
                <w:rFonts w:ascii="Calibri" w:hAnsi="Calibri" w:cs="Calibri"/>
                <w:color w:val="000000"/>
                <w:sz w:val="16"/>
                <w:szCs w:val="16"/>
              </w:rPr>
              <w:t>0.406</w:t>
            </w:r>
          </w:p>
        </w:tc>
        <w:tc>
          <w:tcPr>
            <w:tcW w:w="1348" w:type="dxa"/>
          </w:tcPr>
          <w:p w14:paraId="1174A2AB" w14:textId="31863BD1" w:rsidR="00B82236" w:rsidRPr="001E5CF2" w:rsidRDefault="00B82236" w:rsidP="005478F3">
            <w:pPr>
              <w:jc w:val="center"/>
              <w:rPr>
                <w:rFonts w:cstheme="minorHAnsi"/>
                <w:sz w:val="16"/>
                <w:szCs w:val="16"/>
              </w:rPr>
            </w:pPr>
            <w:r w:rsidRPr="005478F3">
              <w:rPr>
                <w:rFonts w:ascii="Calibri" w:hAnsi="Calibri" w:cs="Calibri"/>
                <w:color w:val="000000"/>
                <w:sz w:val="16"/>
                <w:szCs w:val="16"/>
              </w:rPr>
              <w:t>0.97 (0.88, 1.07)</w:t>
            </w:r>
          </w:p>
        </w:tc>
        <w:tc>
          <w:tcPr>
            <w:tcW w:w="828" w:type="dxa"/>
          </w:tcPr>
          <w:p w14:paraId="4291316B" w14:textId="68562300" w:rsidR="00B82236" w:rsidRPr="001E5CF2" w:rsidRDefault="00B82236" w:rsidP="005478F3">
            <w:pPr>
              <w:jc w:val="center"/>
              <w:rPr>
                <w:rFonts w:cstheme="minorHAnsi"/>
                <w:sz w:val="16"/>
                <w:szCs w:val="16"/>
              </w:rPr>
            </w:pPr>
            <w:r w:rsidRPr="005478F3">
              <w:rPr>
                <w:rFonts w:ascii="Calibri" w:hAnsi="Calibri" w:cs="Calibri"/>
                <w:color w:val="000000"/>
                <w:sz w:val="16"/>
                <w:szCs w:val="16"/>
              </w:rPr>
              <w:t>0.523</w:t>
            </w:r>
          </w:p>
        </w:tc>
        <w:tc>
          <w:tcPr>
            <w:tcW w:w="1461" w:type="dxa"/>
          </w:tcPr>
          <w:p w14:paraId="5721B1A8" w14:textId="45BF4856"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w:t>
            </w:r>
            <w:r w:rsidR="00AB2CDA">
              <w:rPr>
                <w:rFonts w:ascii="Calibri" w:hAnsi="Calibri" w:cs="Calibri"/>
                <w:color w:val="000000"/>
                <w:sz w:val="16"/>
                <w:szCs w:val="16"/>
              </w:rPr>
              <w:t>0</w:t>
            </w:r>
            <w:r w:rsidRPr="005478F3">
              <w:rPr>
                <w:rFonts w:ascii="Calibri" w:hAnsi="Calibri" w:cs="Calibri"/>
                <w:color w:val="000000"/>
                <w:sz w:val="16"/>
                <w:szCs w:val="16"/>
              </w:rPr>
              <w:t>, 1.06)</w:t>
            </w:r>
          </w:p>
        </w:tc>
        <w:tc>
          <w:tcPr>
            <w:tcW w:w="726" w:type="dxa"/>
          </w:tcPr>
          <w:p w14:paraId="42A9676D" w14:textId="0FFE829C" w:rsidR="00B82236" w:rsidRPr="001E5CF2" w:rsidRDefault="00B82236" w:rsidP="005478F3">
            <w:pPr>
              <w:jc w:val="center"/>
              <w:rPr>
                <w:rFonts w:cstheme="minorHAnsi"/>
                <w:sz w:val="16"/>
                <w:szCs w:val="16"/>
              </w:rPr>
            </w:pPr>
            <w:r w:rsidRPr="005478F3">
              <w:rPr>
                <w:rFonts w:ascii="Calibri" w:hAnsi="Calibri" w:cs="Calibri"/>
                <w:color w:val="000000"/>
                <w:sz w:val="16"/>
                <w:szCs w:val="16"/>
              </w:rPr>
              <w:t>0.582</w:t>
            </w:r>
          </w:p>
        </w:tc>
        <w:tc>
          <w:tcPr>
            <w:tcW w:w="924" w:type="dxa"/>
          </w:tcPr>
          <w:p w14:paraId="77F1A1ED" w14:textId="47132109" w:rsidR="00B82236" w:rsidRPr="001E5CF2" w:rsidRDefault="00B82236" w:rsidP="005478F3">
            <w:pPr>
              <w:jc w:val="center"/>
              <w:rPr>
                <w:sz w:val="16"/>
                <w:szCs w:val="16"/>
              </w:rPr>
            </w:pPr>
            <w:r w:rsidRPr="005478F3">
              <w:rPr>
                <w:rFonts w:ascii="Calibri" w:hAnsi="Calibri" w:cs="Calibri"/>
                <w:color w:val="000000"/>
                <w:sz w:val="16"/>
                <w:szCs w:val="16"/>
              </w:rPr>
              <w:t>0.686</w:t>
            </w:r>
          </w:p>
        </w:tc>
      </w:tr>
      <w:tr w:rsidR="005478F3" w:rsidRPr="00FC1381" w14:paraId="279C82FC" w14:textId="77777777" w:rsidTr="005478F3">
        <w:trPr>
          <w:jc w:val="center"/>
        </w:trPr>
        <w:tc>
          <w:tcPr>
            <w:tcW w:w="1413" w:type="dxa"/>
          </w:tcPr>
          <w:p w14:paraId="5E9CDC07" w14:textId="77777777" w:rsidR="00B82236" w:rsidRPr="00FC1381" w:rsidRDefault="00B82236" w:rsidP="005478F3">
            <w:pPr>
              <w:jc w:val="center"/>
              <w:rPr>
                <w:rFonts w:cstheme="minorHAnsi"/>
                <w:sz w:val="16"/>
                <w:szCs w:val="16"/>
                <w:lang w:val="en-US"/>
              </w:rPr>
            </w:pPr>
            <w:r w:rsidRPr="00FC1381">
              <w:rPr>
                <w:rFonts w:cstheme="minorHAnsi"/>
                <w:color w:val="000000"/>
                <w:sz w:val="16"/>
                <w:szCs w:val="16"/>
                <w:lang w:val="en-GB"/>
              </w:rPr>
              <w:t>Severe visual and hearing impairment</w:t>
            </w:r>
          </w:p>
        </w:tc>
        <w:tc>
          <w:tcPr>
            <w:tcW w:w="1559" w:type="dxa"/>
          </w:tcPr>
          <w:p w14:paraId="42B1D3CE" w14:textId="72052A4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1.12 (1.07, 1.16)</w:t>
            </w:r>
          </w:p>
        </w:tc>
        <w:tc>
          <w:tcPr>
            <w:tcW w:w="803" w:type="dxa"/>
          </w:tcPr>
          <w:p w14:paraId="3B1768D1" w14:textId="72BFC9D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0C1CF1BF" w14:textId="190115F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1.09 (1.02, 1.15)</w:t>
            </w:r>
          </w:p>
        </w:tc>
        <w:tc>
          <w:tcPr>
            <w:tcW w:w="828" w:type="dxa"/>
          </w:tcPr>
          <w:p w14:paraId="4D72DB5E" w14:textId="57D4F6F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0.006</w:t>
            </w:r>
          </w:p>
        </w:tc>
        <w:tc>
          <w:tcPr>
            <w:tcW w:w="1461" w:type="dxa"/>
          </w:tcPr>
          <w:p w14:paraId="4A567AB7" w14:textId="7CC058A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1.14 (1.08, 1.2</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72AEA8F3" w14:textId="7744B5A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319476C0" w14:textId="017C0D11" w:rsidR="00B82236" w:rsidRPr="001E5CF2" w:rsidRDefault="00B82236" w:rsidP="005478F3">
            <w:pPr>
              <w:jc w:val="center"/>
              <w:rPr>
                <w:sz w:val="16"/>
                <w:szCs w:val="16"/>
              </w:rPr>
            </w:pPr>
            <w:r w:rsidRPr="005478F3">
              <w:rPr>
                <w:rFonts w:ascii="Calibri" w:hAnsi="Calibri" w:cs="Calibri"/>
                <w:color w:val="000000"/>
                <w:sz w:val="16"/>
                <w:szCs w:val="16"/>
              </w:rPr>
              <w:t>0.366</w:t>
            </w:r>
          </w:p>
        </w:tc>
      </w:tr>
      <w:tr w:rsidR="005478F3" w:rsidRPr="00FC1381" w14:paraId="4240721E" w14:textId="77777777" w:rsidTr="005478F3">
        <w:trPr>
          <w:jc w:val="center"/>
        </w:trPr>
        <w:tc>
          <w:tcPr>
            <w:tcW w:w="1413" w:type="dxa"/>
          </w:tcPr>
          <w:p w14:paraId="3A59D237" w14:textId="60725BAB"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Medication</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problems</w:t>
            </w:r>
            <w:proofErr w:type="spellEnd"/>
          </w:p>
        </w:tc>
        <w:tc>
          <w:tcPr>
            <w:tcW w:w="1559" w:type="dxa"/>
          </w:tcPr>
          <w:p w14:paraId="22E26B90" w14:textId="343EDC70" w:rsidR="00B82236" w:rsidRPr="001E5CF2" w:rsidRDefault="00B82236" w:rsidP="005478F3">
            <w:pPr>
              <w:jc w:val="center"/>
              <w:rPr>
                <w:rFonts w:cstheme="minorHAnsi"/>
                <w:sz w:val="16"/>
                <w:szCs w:val="16"/>
              </w:rPr>
            </w:pPr>
            <w:r w:rsidRPr="005478F3">
              <w:rPr>
                <w:rFonts w:ascii="Calibri" w:hAnsi="Calibri" w:cs="Calibri"/>
                <w:color w:val="000000"/>
                <w:sz w:val="16"/>
                <w:szCs w:val="16"/>
              </w:rPr>
              <w:t>1.09 (0.87, 1.36)</w:t>
            </w:r>
          </w:p>
        </w:tc>
        <w:tc>
          <w:tcPr>
            <w:tcW w:w="803" w:type="dxa"/>
          </w:tcPr>
          <w:p w14:paraId="63453626" w14:textId="7A5F5FC1" w:rsidR="00B82236" w:rsidRPr="001E5CF2" w:rsidRDefault="00B82236" w:rsidP="005478F3">
            <w:pPr>
              <w:jc w:val="center"/>
              <w:rPr>
                <w:rFonts w:cstheme="minorHAnsi"/>
                <w:sz w:val="16"/>
                <w:szCs w:val="16"/>
              </w:rPr>
            </w:pPr>
            <w:r w:rsidRPr="005478F3">
              <w:rPr>
                <w:rFonts w:ascii="Calibri" w:hAnsi="Calibri" w:cs="Calibri"/>
                <w:color w:val="000000"/>
                <w:sz w:val="16"/>
                <w:szCs w:val="16"/>
              </w:rPr>
              <w:t>0.449</w:t>
            </w:r>
          </w:p>
        </w:tc>
        <w:tc>
          <w:tcPr>
            <w:tcW w:w="1348" w:type="dxa"/>
          </w:tcPr>
          <w:p w14:paraId="713B2A8A" w14:textId="6AE8D789"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(0.76, 1.47)</w:t>
            </w:r>
          </w:p>
        </w:tc>
        <w:tc>
          <w:tcPr>
            <w:tcW w:w="828" w:type="dxa"/>
          </w:tcPr>
          <w:p w14:paraId="05DBEF11" w14:textId="247FE705" w:rsidR="00B82236" w:rsidRPr="001E5CF2" w:rsidRDefault="00B82236" w:rsidP="005478F3">
            <w:pPr>
              <w:jc w:val="center"/>
              <w:rPr>
                <w:rFonts w:cstheme="minorHAnsi"/>
                <w:sz w:val="16"/>
                <w:szCs w:val="16"/>
              </w:rPr>
            </w:pPr>
            <w:r w:rsidRPr="005478F3">
              <w:rPr>
                <w:rFonts w:ascii="Calibri" w:hAnsi="Calibri" w:cs="Calibri"/>
                <w:color w:val="000000"/>
                <w:sz w:val="16"/>
                <w:szCs w:val="16"/>
              </w:rPr>
              <w:t>0.741</w:t>
            </w:r>
          </w:p>
        </w:tc>
        <w:tc>
          <w:tcPr>
            <w:tcW w:w="1461" w:type="dxa"/>
          </w:tcPr>
          <w:p w14:paraId="616F0743" w14:textId="2CD70B98" w:rsidR="00B82236" w:rsidRPr="001E5CF2" w:rsidRDefault="00B82236" w:rsidP="005478F3">
            <w:pPr>
              <w:jc w:val="center"/>
              <w:rPr>
                <w:rFonts w:cstheme="minorHAnsi"/>
                <w:sz w:val="16"/>
                <w:szCs w:val="16"/>
              </w:rPr>
            </w:pPr>
            <w:r w:rsidRPr="005478F3">
              <w:rPr>
                <w:rFonts w:ascii="Calibri" w:hAnsi="Calibri" w:cs="Calibri"/>
                <w:color w:val="000000"/>
                <w:sz w:val="16"/>
                <w:szCs w:val="16"/>
              </w:rPr>
              <w:t>1.1 (0.82, 1.48)</w:t>
            </w:r>
          </w:p>
        </w:tc>
        <w:tc>
          <w:tcPr>
            <w:tcW w:w="726" w:type="dxa"/>
          </w:tcPr>
          <w:p w14:paraId="7B7675FE" w14:textId="6B0ED105" w:rsidR="00B82236" w:rsidRPr="001E5CF2" w:rsidRDefault="00B82236" w:rsidP="005478F3">
            <w:pPr>
              <w:jc w:val="center"/>
              <w:rPr>
                <w:rFonts w:cstheme="minorHAnsi"/>
                <w:sz w:val="16"/>
                <w:szCs w:val="16"/>
              </w:rPr>
            </w:pPr>
            <w:r w:rsidRPr="005478F3">
              <w:rPr>
                <w:rFonts w:ascii="Calibri" w:hAnsi="Calibri" w:cs="Calibri"/>
                <w:color w:val="000000"/>
                <w:sz w:val="16"/>
                <w:szCs w:val="16"/>
              </w:rPr>
              <w:t>0.524</w:t>
            </w:r>
          </w:p>
        </w:tc>
        <w:tc>
          <w:tcPr>
            <w:tcW w:w="924" w:type="dxa"/>
          </w:tcPr>
          <w:p w14:paraId="0A999D9E" w14:textId="66CEF252" w:rsidR="00B82236" w:rsidRPr="001E5CF2" w:rsidRDefault="00B82236" w:rsidP="005478F3">
            <w:pPr>
              <w:jc w:val="center"/>
              <w:rPr>
                <w:sz w:val="16"/>
                <w:szCs w:val="16"/>
              </w:rPr>
            </w:pPr>
            <w:r w:rsidRPr="005478F3">
              <w:rPr>
                <w:rFonts w:ascii="Calibri" w:hAnsi="Calibri" w:cs="Calibri"/>
                <w:color w:val="000000"/>
                <w:sz w:val="16"/>
                <w:szCs w:val="16"/>
              </w:rPr>
              <w:t>0.916</w:t>
            </w:r>
          </w:p>
        </w:tc>
      </w:tr>
      <w:tr w:rsidR="005478F3" w:rsidRPr="00FC1381" w14:paraId="71C74D3C" w14:textId="77777777" w:rsidTr="005478F3">
        <w:trPr>
          <w:jc w:val="center"/>
        </w:trPr>
        <w:tc>
          <w:tcPr>
            <w:tcW w:w="1413" w:type="dxa"/>
          </w:tcPr>
          <w:p w14:paraId="3D66B9D2" w14:textId="77777777" w:rsidR="00B82236" w:rsidRPr="00FC1381" w:rsidRDefault="00B82236" w:rsidP="005478F3">
            <w:pPr>
              <w:jc w:val="center"/>
              <w:rPr>
                <w:rFonts w:cstheme="minorHAnsi"/>
                <w:sz w:val="16"/>
                <w:szCs w:val="16"/>
                <w:lang w:val="en-US"/>
              </w:rPr>
            </w:pPr>
            <w:r w:rsidRPr="00FC1381">
              <w:rPr>
                <w:rFonts w:cstheme="minorHAnsi"/>
                <w:sz w:val="16"/>
                <w:szCs w:val="16"/>
                <w:lang w:val="en-GB"/>
              </w:rPr>
              <w:t>High risk of complications</w:t>
            </w:r>
          </w:p>
        </w:tc>
        <w:tc>
          <w:tcPr>
            <w:tcW w:w="1559" w:type="dxa"/>
          </w:tcPr>
          <w:p w14:paraId="28F38DB9" w14:textId="6A7C038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1.21 (1.16, 1.27)</w:t>
            </w:r>
          </w:p>
        </w:tc>
        <w:tc>
          <w:tcPr>
            <w:tcW w:w="803" w:type="dxa"/>
          </w:tcPr>
          <w:p w14:paraId="2290C348" w14:textId="2A70C94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26A0692A" w14:textId="668CB50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1.22 (1.14, 1.31)</w:t>
            </w:r>
          </w:p>
        </w:tc>
        <w:tc>
          <w:tcPr>
            <w:tcW w:w="828" w:type="dxa"/>
          </w:tcPr>
          <w:p w14:paraId="72EF3916" w14:textId="6443E78D"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5E6DF01C" w14:textId="5A9BC74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1.22 (1.14, 1.29)</w:t>
            </w:r>
          </w:p>
        </w:tc>
        <w:tc>
          <w:tcPr>
            <w:tcW w:w="726" w:type="dxa"/>
          </w:tcPr>
          <w:p w14:paraId="3AA14A66" w14:textId="4C25932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tcPr>
          <w:p w14:paraId="58AFF7EE" w14:textId="5D56955C" w:rsidR="00B82236" w:rsidRPr="001E5CF2" w:rsidRDefault="00B82236" w:rsidP="005478F3">
            <w:pPr>
              <w:jc w:val="center"/>
              <w:rPr>
                <w:sz w:val="16"/>
                <w:szCs w:val="16"/>
              </w:rPr>
            </w:pPr>
            <w:r w:rsidRPr="005478F3">
              <w:rPr>
                <w:rFonts w:ascii="Calibri" w:hAnsi="Calibri" w:cs="Calibri"/>
                <w:color w:val="000000"/>
                <w:sz w:val="16"/>
                <w:szCs w:val="16"/>
              </w:rPr>
              <w:t>0.773</w:t>
            </w:r>
          </w:p>
        </w:tc>
      </w:tr>
      <w:tr w:rsidR="005478F3" w:rsidRPr="00FC1381" w14:paraId="6EBF85B3" w14:textId="77777777" w:rsidTr="005478F3">
        <w:trPr>
          <w:jc w:val="center"/>
        </w:trPr>
        <w:tc>
          <w:tcPr>
            <w:tcW w:w="1413" w:type="dxa"/>
          </w:tcPr>
          <w:p w14:paraId="05EAE698" w14:textId="77777777" w:rsidR="00B82236" w:rsidRPr="00FC1381" w:rsidRDefault="00B82236" w:rsidP="005478F3">
            <w:pPr>
              <w:jc w:val="center"/>
              <w:rPr>
                <w:rFonts w:cstheme="minorHAnsi"/>
                <w:sz w:val="16"/>
                <w:szCs w:val="16"/>
              </w:rPr>
            </w:pPr>
            <w:proofErr w:type="spellStart"/>
            <w:r w:rsidRPr="00FC1381">
              <w:rPr>
                <w:rFonts w:cstheme="minorHAnsi"/>
                <w:color w:val="000000"/>
                <w:sz w:val="16"/>
                <w:szCs w:val="16"/>
              </w:rPr>
              <w:t>Delayed</w:t>
            </w:r>
            <w:proofErr w:type="spellEnd"/>
            <w:r w:rsidRPr="00FC1381">
              <w:rPr>
                <w:rFonts w:cstheme="minorHAnsi"/>
                <w:color w:val="000000"/>
                <w:sz w:val="16"/>
                <w:szCs w:val="16"/>
              </w:rPr>
              <w:t xml:space="preserve"> </w:t>
            </w:r>
            <w:proofErr w:type="spellStart"/>
            <w:r w:rsidRPr="00FC1381">
              <w:rPr>
                <w:rFonts w:cstheme="minorHAnsi"/>
                <w:color w:val="000000"/>
                <w:sz w:val="16"/>
                <w:szCs w:val="16"/>
              </w:rPr>
              <w:t>convalescence</w:t>
            </w:r>
            <w:proofErr w:type="spellEnd"/>
          </w:p>
        </w:tc>
        <w:tc>
          <w:tcPr>
            <w:tcW w:w="1559" w:type="dxa"/>
          </w:tcPr>
          <w:p w14:paraId="1F9D08FF" w14:textId="284BF6F2" w:rsidR="00B82236" w:rsidRPr="001E5CF2" w:rsidRDefault="00B82236" w:rsidP="005478F3">
            <w:pPr>
              <w:jc w:val="center"/>
              <w:rPr>
                <w:rFonts w:cstheme="minorHAnsi"/>
                <w:sz w:val="16"/>
                <w:szCs w:val="16"/>
              </w:rPr>
            </w:pPr>
            <w:r w:rsidRPr="005478F3">
              <w:rPr>
                <w:rFonts w:ascii="Calibri" w:hAnsi="Calibri" w:cs="Calibri"/>
                <w:color w:val="000000"/>
                <w:sz w:val="16"/>
                <w:szCs w:val="16"/>
              </w:rPr>
              <w:t>1.1 (0.83, 1.47)</w:t>
            </w:r>
          </w:p>
        </w:tc>
        <w:tc>
          <w:tcPr>
            <w:tcW w:w="803" w:type="dxa"/>
          </w:tcPr>
          <w:p w14:paraId="666EE5D1" w14:textId="7D328A0F" w:rsidR="00B82236" w:rsidRPr="001E5CF2" w:rsidRDefault="00B82236" w:rsidP="005478F3">
            <w:pPr>
              <w:jc w:val="center"/>
              <w:rPr>
                <w:rFonts w:cstheme="minorHAnsi"/>
                <w:sz w:val="16"/>
                <w:szCs w:val="16"/>
              </w:rPr>
            </w:pPr>
            <w:r w:rsidRPr="005478F3">
              <w:rPr>
                <w:rFonts w:ascii="Calibri" w:hAnsi="Calibri" w:cs="Calibri"/>
                <w:color w:val="000000"/>
                <w:sz w:val="16"/>
                <w:szCs w:val="16"/>
              </w:rPr>
              <w:t>0.493</w:t>
            </w:r>
          </w:p>
        </w:tc>
        <w:tc>
          <w:tcPr>
            <w:tcW w:w="1348" w:type="dxa"/>
          </w:tcPr>
          <w:p w14:paraId="47737232" w14:textId="077A9955" w:rsidR="00B82236" w:rsidRPr="001E5CF2" w:rsidRDefault="00B82236" w:rsidP="005478F3">
            <w:pPr>
              <w:jc w:val="center"/>
              <w:rPr>
                <w:rFonts w:cstheme="minorHAnsi"/>
                <w:sz w:val="16"/>
                <w:szCs w:val="16"/>
              </w:rPr>
            </w:pPr>
            <w:r w:rsidRPr="005478F3">
              <w:rPr>
                <w:rFonts w:ascii="Calibri" w:hAnsi="Calibri" w:cs="Calibri"/>
                <w:color w:val="000000"/>
                <w:sz w:val="16"/>
                <w:szCs w:val="16"/>
              </w:rPr>
              <w:t>1.24 (0.84, 1.83)</w:t>
            </w:r>
          </w:p>
        </w:tc>
        <w:tc>
          <w:tcPr>
            <w:tcW w:w="828" w:type="dxa"/>
          </w:tcPr>
          <w:p w14:paraId="32F0B7E4" w14:textId="73B6D940" w:rsidR="00B82236" w:rsidRPr="001E5CF2" w:rsidRDefault="00B82236" w:rsidP="005478F3">
            <w:pPr>
              <w:jc w:val="center"/>
              <w:rPr>
                <w:rFonts w:cstheme="minorHAnsi"/>
                <w:sz w:val="16"/>
                <w:szCs w:val="16"/>
              </w:rPr>
            </w:pPr>
            <w:r w:rsidRPr="005478F3">
              <w:rPr>
                <w:rFonts w:ascii="Calibri" w:hAnsi="Calibri" w:cs="Calibri"/>
                <w:color w:val="000000"/>
                <w:sz w:val="16"/>
                <w:szCs w:val="16"/>
              </w:rPr>
              <w:t>0.274</w:t>
            </w:r>
          </w:p>
        </w:tc>
        <w:tc>
          <w:tcPr>
            <w:tcW w:w="1461" w:type="dxa"/>
          </w:tcPr>
          <w:p w14:paraId="57CB637E" w14:textId="45880AB4"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(0.64, 1.49)</w:t>
            </w:r>
          </w:p>
        </w:tc>
        <w:tc>
          <w:tcPr>
            <w:tcW w:w="726" w:type="dxa"/>
          </w:tcPr>
          <w:p w14:paraId="30B4C56C" w14:textId="0EA386DB" w:rsidR="00B82236" w:rsidRPr="001E5CF2" w:rsidRDefault="00B82236" w:rsidP="005478F3">
            <w:pPr>
              <w:jc w:val="center"/>
              <w:rPr>
                <w:rFonts w:cstheme="minorHAnsi"/>
                <w:sz w:val="16"/>
                <w:szCs w:val="16"/>
              </w:rPr>
            </w:pPr>
            <w:r w:rsidRPr="005478F3">
              <w:rPr>
                <w:rFonts w:ascii="Calibri" w:hAnsi="Calibri" w:cs="Calibri"/>
                <w:color w:val="000000"/>
                <w:sz w:val="16"/>
                <w:szCs w:val="16"/>
              </w:rPr>
              <w:t>0.909</w:t>
            </w:r>
          </w:p>
        </w:tc>
        <w:tc>
          <w:tcPr>
            <w:tcW w:w="924" w:type="dxa"/>
          </w:tcPr>
          <w:p w14:paraId="22068240" w14:textId="7198D00E" w:rsidR="00B82236" w:rsidRPr="001E5CF2" w:rsidRDefault="00B82236" w:rsidP="005478F3">
            <w:pPr>
              <w:jc w:val="center"/>
              <w:rPr>
                <w:sz w:val="16"/>
                <w:szCs w:val="16"/>
              </w:rPr>
            </w:pPr>
            <w:r w:rsidRPr="005478F3">
              <w:rPr>
                <w:rFonts w:ascii="Calibri" w:hAnsi="Calibri" w:cs="Calibri"/>
                <w:color w:val="000000"/>
                <w:sz w:val="16"/>
                <w:szCs w:val="16"/>
              </w:rPr>
              <w:t>0.423</w:t>
            </w:r>
          </w:p>
        </w:tc>
      </w:tr>
      <w:tr w:rsidR="00B82236" w:rsidRPr="00FC1381" w14:paraId="4FF42869" w14:textId="77777777" w:rsidTr="005478F3">
        <w:trPr>
          <w:jc w:val="center"/>
        </w:trPr>
        <w:tc>
          <w:tcPr>
            <w:tcW w:w="1413" w:type="dxa"/>
          </w:tcPr>
          <w:p w14:paraId="44790390"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Age in years at PHF diagnosis</w:t>
            </w:r>
          </w:p>
        </w:tc>
        <w:tc>
          <w:tcPr>
            <w:tcW w:w="1559" w:type="dxa"/>
          </w:tcPr>
          <w:p w14:paraId="718A7590" w14:textId="5C67E8C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0.98 (0.98, 0.98)</w:t>
            </w:r>
          </w:p>
        </w:tc>
        <w:tc>
          <w:tcPr>
            <w:tcW w:w="803" w:type="dxa"/>
          </w:tcPr>
          <w:p w14:paraId="67CD15BD" w14:textId="187781C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41C7DA63" w14:textId="0B0B5DB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(0.98, 0.99)</w:t>
            </w:r>
          </w:p>
        </w:tc>
        <w:tc>
          <w:tcPr>
            <w:tcW w:w="828" w:type="dxa"/>
          </w:tcPr>
          <w:p w14:paraId="2B11E2EE" w14:textId="03759706"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683B8B91" w14:textId="4B30DFCD" w:rsidR="00B82236" w:rsidRPr="001E5CF2" w:rsidRDefault="00B82236" w:rsidP="005478F3">
            <w:pPr>
              <w:jc w:val="center"/>
              <w:rPr>
                <w:rFonts w:cstheme="minorHAnsi"/>
                <w:sz w:val="16"/>
                <w:szCs w:val="16"/>
              </w:rPr>
            </w:pPr>
            <w:r w:rsidRPr="005478F3">
              <w:rPr>
                <w:rFonts w:ascii="Calibri" w:hAnsi="Calibri" w:cs="Calibri"/>
                <w:color w:val="000000"/>
                <w:sz w:val="16"/>
                <w:szCs w:val="16"/>
              </w:rPr>
              <w:t>0.97 (0.97, 0.98)</w:t>
            </w:r>
          </w:p>
        </w:tc>
        <w:tc>
          <w:tcPr>
            <w:tcW w:w="726" w:type="dxa"/>
          </w:tcPr>
          <w:p w14:paraId="4F6621FA" w14:textId="487EE76E"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1C3247AB" w14:textId="77777777" w:rsidR="00B82236" w:rsidRPr="001E5CF2" w:rsidRDefault="00B82236" w:rsidP="005478F3">
            <w:pPr>
              <w:jc w:val="center"/>
              <w:rPr>
                <w:sz w:val="16"/>
                <w:szCs w:val="16"/>
              </w:rPr>
            </w:pPr>
          </w:p>
        </w:tc>
      </w:tr>
      <w:tr w:rsidR="00B82236" w:rsidRPr="00FC1381" w14:paraId="5B950FF0" w14:textId="77777777" w:rsidTr="005478F3">
        <w:trPr>
          <w:jc w:val="center"/>
        </w:trPr>
        <w:tc>
          <w:tcPr>
            <w:tcW w:w="1413" w:type="dxa"/>
          </w:tcPr>
          <w:p w14:paraId="64BF344F"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Female</w:t>
            </w:r>
            <w:proofErr w:type="spellEnd"/>
            <w:r w:rsidRPr="00FC1381">
              <w:rPr>
                <w:rFonts w:cstheme="minorHAnsi"/>
                <w:sz w:val="16"/>
                <w:szCs w:val="16"/>
              </w:rPr>
              <w:t xml:space="preserve"> Sex</w:t>
            </w:r>
          </w:p>
        </w:tc>
        <w:tc>
          <w:tcPr>
            <w:tcW w:w="1559" w:type="dxa"/>
          </w:tcPr>
          <w:p w14:paraId="1646B7AF" w14:textId="6E5EE978"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(0.89, 0.99)</w:t>
            </w:r>
          </w:p>
        </w:tc>
        <w:tc>
          <w:tcPr>
            <w:tcW w:w="803" w:type="dxa"/>
          </w:tcPr>
          <w:p w14:paraId="32016727" w14:textId="34266259"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0.013</w:t>
            </w:r>
          </w:p>
        </w:tc>
        <w:tc>
          <w:tcPr>
            <w:tcW w:w="1348" w:type="dxa"/>
          </w:tcPr>
          <w:p w14:paraId="7ADF0DF1" w14:textId="1C924DF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(0.86, 1.02)</w:t>
            </w:r>
          </w:p>
        </w:tc>
        <w:tc>
          <w:tcPr>
            <w:tcW w:w="828" w:type="dxa"/>
          </w:tcPr>
          <w:p w14:paraId="5A26E164" w14:textId="7597B8DA" w:rsidR="00B82236" w:rsidRPr="001E5CF2" w:rsidRDefault="00B82236" w:rsidP="005478F3">
            <w:pPr>
              <w:jc w:val="center"/>
              <w:rPr>
                <w:rFonts w:cstheme="minorHAnsi"/>
                <w:sz w:val="16"/>
                <w:szCs w:val="16"/>
              </w:rPr>
            </w:pPr>
            <w:r w:rsidRPr="005478F3">
              <w:rPr>
                <w:rFonts w:ascii="Calibri" w:hAnsi="Calibri" w:cs="Calibri"/>
                <w:color w:val="000000"/>
                <w:sz w:val="16"/>
                <w:szCs w:val="16"/>
              </w:rPr>
              <w:t>0.123</w:t>
            </w:r>
          </w:p>
        </w:tc>
        <w:tc>
          <w:tcPr>
            <w:tcW w:w="1461" w:type="dxa"/>
          </w:tcPr>
          <w:p w14:paraId="20A1A97F" w14:textId="4389C178"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(0.86, 0.99)</w:t>
            </w:r>
          </w:p>
        </w:tc>
        <w:tc>
          <w:tcPr>
            <w:tcW w:w="726" w:type="dxa"/>
          </w:tcPr>
          <w:p w14:paraId="74F043C0" w14:textId="40AB55D8"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0.026</w:t>
            </w:r>
          </w:p>
        </w:tc>
        <w:tc>
          <w:tcPr>
            <w:tcW w:w="924" w:type="dxa"/>
            <w:shd w:val="clear" w:color="auto" w:fill="D9D9D9" w:themeFill="background1" w:themeFillShade="D9"/>
          </w:tcPr>
          <w:p w14:paraId="40641C0E" w14:textId="77777777" w:rsidR="00B82236" w:rsidRPr="001E5CF2" w:rsidRDefault="00B82236" w:rsidP="005478F3">
            <w:pPr>
              <w:jc w:val="center"/>
              <w:rPr>
                <w:sz w:val="16"/>
                <w:szCs w:val="16"/>
              </w:rPr>
            </w:pPr>
          </w:p>
        </w:tc>
      </w:tr>
      <w:tr w:rsidR="00B82236" w:rsidRPr="00FC1381" w14:paraId="7CA343DE" w14:textId="77777777" w:rsidTr="005478F3">
        <w:trPr>
          <w:jc w:val="center"/>
        </w:trPr>
        <w:tc>
          <w:tcPr>
            <w:tcW w:w="1413" w:type="dxa"/>
          </w:tcPr>
          <w:p w14:paraId="009155A4" w14:textId="77777777" w:rsidR="00B82236" w:rsidRPr="00FC1381" w:rsidRDefault="00B82236" w:rsidP="005478F3">
            <w:pPr>
              <w:jc w:val="center"/>
              <w:rPr>
                <w:rFonts w:cstheme="minorHAnsi"/>
                <w:sz w:val="16"/>
                <w:szCs w:val="16"/>
              </w:rPr>
            </w:pPr>
            <w:r w:rsidRPr="00FC1381">
              <w:rPr>
                <w:rFonts w:cstheme="minorHAnsi"/>
                <w:sz w:val="16"/>
                <w:szCs w:val="16"/>
              </w:rPr>
              <w:t>Cancer</w:t>
            </w:r>
          </w:p>
        </w:tc>
        <w:tc>
          <w:tcPr>
            <w:tcW w:w="1559" w:type="dxa"/>
          </w:tcPr>
          <w:p w14:paraId="628F13D2" w14:textId="3FA06002"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(0.99, 1.08)</w:t>
            </w:r>
          </w:p>
        </w:tc>
        <w:tc>
          <w:tcPr>
            <w:tcW w:w="803" w:type="dxa"/>
          </w:tcPr>
          <w:p w14:paraId="25F855AE" w14:textId="5FF458A8" w:rsidR="00B82236" w:rsidRPr="001E5CF2" w:rsidRDefault="00B82236" w:rsidP="005478F3">
            <w:pPr>
              <w:jc w:val="center"/>
              <w:rPr>
                <w:rFonts w:cstheme="minorHAnsi"/>
                <w:sz w:val="16"/>
                <w:szCs w:val="16"/>
              </w:rPr>
            </w:pPr>
            <w:r w:rsidRPr="005478F3">
              <w:rPr>
                <w:rFonts w:ascii="Calibri" w:hAnsi="Calibri" w:cs="Calibri"/>
                <w:color w:val="000000"/>
                <w:sz w:val="16"/>
                <w:szCs w:val="16"/>
              </w:rPr>
              <w:t>0.094</w:t>
            </w:r>
          </w:p>
        </w:tc>
        <w:tc>
          <w:tcPr>
            <w:tcW w:w="1348" w:type="dxa"/>
          </w:tcPr>
          <w:p w14:paraId="42FBB2DA" w14:textId="5FBA4A70"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(0.98, 1.11)</w:t>
            </w:r>
          </w:p>
        </w:tc>
        <w:tc>
          <w:tcPr>
            <w:tcW w:w="828" w:type="dxa"/>
          </w:tcPr>
          <w:p w14:paraId="4D092957" w14:textId="44710BB9" w:rsidR="00B82236" w:rsidRPr="001E5CF2" w:rsidRDefault="00B82236" w:rsidP="005478F3">
            <w:pPr>
              <w:jc w:val="center"/>
              <w:rPr>
                <w:rFonts w:cstheme="minorHAnsi"/>
                <w:sz w:val="16"/>
                <w:szCs w:val="16"/>
              </w:rPr>
            </w:pPr>
            <w:r w:rsidRPr="005478F3">
              <w:rPr>
                <w:rFonts w:ascii="Calibri" w:hAnsi="Calibri" w:cs="Calibri"/>
                <w:color w:val="000000"/>
                <w:sz w:val="16"/>
                <w:szCs w:val="16"/>
              </w:rPr>
              <w:t>0.19</w:t>
            </w:r>
          </w:p>
        </w:tc>
        <w:tc>
          <w:tcPr>
            <w:tcW w:w="1461" w:type="dxa"/>
          </w:tcPr>
          <w:p w14:paraId="7383C7C4" w14:textId="474C2D5F" w:rsidR="00B82236" w:rsidRPr="001E5CF2" w:rsidRDefault="00B82236" w:rsidP="005478F3">
            <w:pPr>
              <w:jc w:val="center"/>
              <w:rPr>
                <w:rFonts w:cstheme="minorHAnsi"/>
                <w:sz w:val="16"/>
                <w:szCs w:val="16"/>
              </w:rPr>
            </w:pPr>
            <w:r w:rsidRPr="005478F3">
              <w:rPr>
                <w:rFonts w:ascii="Calibri" w:hAnsi="Calibri" w:cs="Calibri"/>
                <w:color w:val="000000"/>
                <w:sz w:val="16"/>
                <w:szCs w:val="16"/>
              </w:rPr>
              <w:t>1.03 (0.97, 1.09)</w:t>
            </w:r>
          </w:p>
        </w:tc>
        <w:tc>
          <w:tcPr>
            <w:tcW w:w="726" w:type="dxa"/>
          </w:tcPr>
          <w:p w14:paraId="2193B041" w14:textId="335E14BF" w:rsidR="00B82236" w:rsidRPr="001E5CF2" w:rsidRDefault="00B82236" w:rsidP="005478F3">
            <w:pPr>
              <w:jc w:val="center"/>
              <w:rPr>
                <w:rFonts w:cstheme="minorHAnsi"/>
                <w:sz w:val="16"/>
                <w:szCs w:val="16"/>
              </w:rPr>
            </w:pPr>
            <w:r w:rsidRPr="005478F3">
              <w:rPr>
                <w:rFonts w:ascii="Calibri" w:hAnsi="Calibri" w:cs="Calibri"/>
                <w:color w:val="000000"/>
                <w:sz w:val="16"/>
                <w:szCs w:val="16"/>
              </w:rPr>
              <w:t>0.292</w:t>
            </w:r>
          </w:p>
        </w:tc>
        <w:tc>
          <w:tcPr>
            <w:tcW w:w="924" w:type="dxa"/>
            <w:shd w:val="clear" w:color="auto" w:fill="D9D9D9" w:themeFill="background1" w:themeFillShade="D9"/>
          </w:tcPr>
          <w:p w14:paraId="39DD5F71" w14:textId="77777777" w:rsidR="00B82236" w:rsidRPr="001E5CF2" w:rsidRDefault="00B82236" w:rsidP="005478F3">
            <w:pPr>
              <w:jc w:val="center"/>
              <w:rPr>
                <w:sz w:val="16"/>
                <w:szCs w:val="16"/>
              </w:rPr>
            </w:pPr>
          </w:p>
        </w:tc>
      </w:tr>
      <w:tr w:rsidR="00B82236" w:rsidRPr="00FC1381" w14:paraId="3EE6F90F" w14:textId="77777777" w:rsidTr="005478F3">
        <w:trPr>
          <w:jc w:val="center"/>
        </w:trPr>
        <w:tc>
          <w:tcPr>
            <w:tcW w:w="1413" w:type="dxa"/>
          </w:tcPr>
          <w:p w14:paraId="1E6FA957" w14:textId="77777777" w:rsidR="00B82236" w:rsidRPr="00FC1381" w:rsidRDefault="00B82236" w:rsidP="005478F3">
            <w:pPr>
              <w:jc w:val="center"/>
              <w:rPr>
                <w:rFonts w:cstheme="minorHAnsi"/>
                <w:sz w:val="16"/>
                <w:szCs w:val="16"/>
              </w:rPr>
            </w:pPr>
            <w:r w:rsidRPr="00FC1381">
              <w:rPr>
                <w:rFonts w:cstheme="minorHAnsi"/>
                <w:sz w:val="16"/>
                <w:szCs w:val="16"/>
              </w:rPr>
              <w:t>Diabetes</w:t>
            </w:r>
          </w:p>
        </w:tc>
        <w:tc>
          <w:tcPr>
            <w:tcW w:w="1559" w:type="dxa"/>
          </w:tcPr>
          <w:p w14:paraId="3CC034AA" w14:textId="4634AABC"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(0.9, 0.99)</w:t>
            </w:r>
          </w:p>
        </w:tc>
        <w:tc>
          <w:tcPr>
            <w:tcW w:w="803" w:type="dxa"/>
          </w:tcPr>
          <w:p w14:paraId="34B1313B" w14:textId="1D10D098"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0.013</w:t>
            </w:r>
          </w:p>
        </w:tc>
        <w:tc>
          <w:tcPr>
            <w:tcW w:w="1348" w:type="dxa"/>
          </w:tcPr>
          <w:p w14:paraId="0CBA6540" w14:textId="67CF8BD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0.99 (0.92, 1.05)</w:t>
            </w:r>
          </w:p>
        </w:tc>
        <w:tc>
          <w:tcPr>
            <w:tcW w:w="828" w:type="dxa"/>
          </w:tcPr>
          <w:p w14:paraId="65CB004B" w14:textId="446B07B3" w:rsidR="00B82236" w:rsidRPr="001E5CF2" w:rsidRDefault="00B82236" w:rsidP="005478F3">
            <w:pPr>
              <w:jc w:val="center"/>
              <w:rPr>
                <w:rFonts w:cstheme="minorHAnsi"/>
                <w:sz w:val="16"/>
                <w:szCs w:val="16"/>
              </w:rPr>
            </w:pPr>
            <w:r w:rsidRPr="005478F3">
              <w:rPr>
                <w:rFonts w:ascii="Calibri" w:hAnsi="Calibri" w:cs="Calibri"/>
                <w:color w:val="000000"/>
                <w:sz w:val="16"/>
                <w:szCs w:val="16"/>
              </w:rPr>
              <w:t>0.699</w:t>
            </w:r>
          </w:p>
        </w:tc>
        <w:tc>
          <w:tcPr>
            <w:tcW w:w="1461" w:type="dxa"/>
          </w:tcPr>
          <w:p w14:paraId="37D7385B" w14:textId="1EF0BFD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0.91 (0.86, 0.97)</w:t>
            </w:r>
          </w:p>
        </w:tc>
        <w:tc>
          <w:tcPr>
            <w:tcW w:w="726" w:type="dxa"/>
          </w:tcPr>
          <w:p w14:paraId="5699BF3E" w14:textId="3CBC7851"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0.003</w:t>
            </w:r>
          </w:p>
        </w:tc>
        <w:tc>
          <w:tcPr>
            <w:tcW w:w="924" w:type="dxa"/>
            <w:shd w:val="clear" w:color="auto" w:fill="D9D9D9" w:themeFill="background1" w:themeFillShade="D9"/>
          </w:tcPr>
          <w:p w14:paraId="634A929A" w14:textId="77777777" w:rsidR="00B82236" w:rsidRPr="001E5CF2" w:rsidRDefault="00B82236" w:rsidP="005478F3">
            <w:pPr>
              <w:jc w:val="center"/>
              <w:rPr>
                <w:sz w:val="16"/>
                <w:szCs w:val="16"/>
              </w:rPr>
            </w:pPr>
          </w:p>
        </w:tc>
      </w:tr>
      <w:tr w:rsidR="00B82236" w:rsidRPr="00FC1381" w14:paraId="038D11B0" w14:textId="77777777" w:rsidTr="005478F3">
        <w:trPr>
          <w:jc w:val="center"/>
        </w:trPr>
        <w:tc>
          <w:tcPr>
            <w:tcW w:w="1413" w:type="dxa"/>
          </w:tcPr>
          <w:p w14:paraId="3DED897E" w14:textId="77777777" w:rsidR="00B82236" w:rsidRPr="00FC1381" w:rsidRDefault="00B82236" w:rsidP="005478F3">
            <w:pPr>
              <w:jc w:val="center"/>
              <w:rPr>
                <w:rFonts w:cstheme="minorHAnsi"/>
                <w:sz w:val="16"/>
                <w:szCs w:val="16"/>
              </w:rPr>
            </w:pPr>
            <w:r w:rsidRPr="00FC1381">
              <w:rPr>
                <w:rFonts w:cstheme="minorHAnsi"/>
                <w:sz w:val="16"/>
                <w:szCs w:val="16"/>
              </w:rPr>
              <w:t>Dementia</w:t>
            </w:r>
          </w:p>
        </w:tc>
        <w:tc>
          <w:tcPr>
            <w:tcW w:w="1559" w:type="dxa"/>
          </w:tcPr>
          <w:p w14:paraId="5CC086D4" w14:textId="70469DC1" w:rsidR="00B82236" w:rsidRPr="001E5CF2" w:rsidRDefault="00B82236" w:rsidP="005478F3">
            <w:pPr>
              <w:jc w:val="center"/>
              <w:rPr>
                <w:rFonts w:cstheme="minorHAnsi"/>
                <w:sz w:val="16"/>
                <w:szCs w:val="16"/>
              </w:rPr>
            </w:pPr>
            <w:r w:rsidRPr="005478F3">
              <w:rPr>
                <w:rFonts w:ascii="Calibri" w:hAnsi="Calibri" w:cs="Calibri"/>
                <w:color w:val="000000"/>
                <w:sz w:val="16"/>
                <w:szCs w:val="16"/>
              </w:rPr>
              <w:t>0.82 (0.75, 0.9</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03" w:type="dxa"/>
          </w:tcPr>
          <w:p w14:paraId="61016DF9" w14:textId="32B81F49"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EE4C612" w14:textId="53982DB9" w:rsidR="00B82236" w:rsidRPr="001E5CF2" w:rsidRDefault="00B82236" w:rsidP="005478F3">
            <w:pPr>
              <w:jc w:val="center"/>
              <w:rPr>
                <w:rFonts w:cstheme="minorHAnsi"/>
                <w:sz w:val="16"/>
                <w:szCs w:val="16"/>
              </w:rPr>
            </w:pPr>
            <w:r w:rsidRPr="005478F3">
              <w:rPr>
                <w:rFonts w:ascii="Calibri" w:hAnsi="Calibri" w:cs="Calibri"/>
                <w:color w:val="000000"/>
                <w:sz w:val="16"/>
                <w:szCs w:val="16"/>
              </w:rPr>
              <w:t>0.83 (0.72, 0.96)</w:t>
            </w:r>
          </w:p>
        </w:tc>
        <w:tc>
          <w:tcPr>
            <w:tcW w:w="828" w:type="dxa"/>
          </w:tcPr>
          <w:p w14:paraId="798F677E" w14:textId="56273DE7"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0.011</w:t>
            </w:r>
          </w:p>
        </w:tc>
        <w:tc>
          <w:tcPr>
            <w:tcW w:w="1461" w:type="dxa"/>
          </w:tcPr>
          <w:p w14:paraId="0D824D81" w14:textId="0FDBFCCF" w:rsidR="00B82236" w:rsidRPr="001E5CF2" w:rsidRDefault="00B82236" w:rsidP="005478F3">
            <w:pPr>
              <w:jc w:val="center"/>
              <w:rPr>
                <w:rFonts w:cstheme="minorHAnsi"/>
                <w:sz w:val="16"/>
                <w:szCs w:val="16"/>
              </w:rPr>
            </w:pPr>
            <w:r w:rsidRPr="005478F3">
              <w:rPr>
                <w:rFonts w:ascii="Calibri" w:hAnsi="Calibri" w:cs="Calibri"/>
                <w:color w:val="000000"/>
                <w:sz w:val="16"/>
                <w:szCs w:val="16"/>
              </w:rPr>
              <w:t>0.83 (0.73, 0.94)</w:t>
            </w:r>
          </w:p>
        </w:tc>
        <w:tc>
          <w:tcPr>
            <w:tcW w:w="726" w:type="dxa"/>
          </w:tcPr>
          <w:p w14:paraId="5AE403BC" w14:textId="28A683D8"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0.003</w:t>
            </w:r>
          </w:p>
        </w:tc>
        <w:tc>
          <w:tcPr>
            <w:tcW w:w="924" w:type="dxa"/>
            <w:shd w:val="clear" w:color="auto" w:fill="D9D9D9" w:themeFill="background1" w:themeFillShade="D9"/>
          </w:tcPr>
          <w:p w14:paraId="78703423" w14:textId="77777777" w:rsidR="00B82236" w:rsidRPr="001E5CF2" w:rsidRDefault="00B82236" w:rsidP="005478F3">
            <w:pPr>
              <w:jc w:val="center"/>
              <w:rPr>
                <w:sz w:val="16"/>
                <w:szCs w:val="16"/>
              </w:rPr>
            </w:pPr>
          </w:p>
        </w:tc>
      </w:tr>
      <w:tr w:rsidR="00B82236" w:rsidRPr="00FC1381" w14:paraId="2841C89D" w14:textId="77777777" w:rsidTr="005478F3">
        <w:trPr>
          <w:jc w:val="center"/>
        </w:trPr>
        <w:tc>
          <w:tcPr>
            <w:tcW w:w="1413" w:type="dxa"/>
          </w:tcPr>
          <w:p w14:paraId="55EC40DD"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Chronic</w:t>
            </w:r>
            <w:proofErr w:type="spellEnd"/>
            <w:r w:rsidRPr="00FC1381">
              <w:rPr>
                <w:rFonts w:cstheme="minorHAnsi"/>
                <w:sz w:val="16"/>
                <w:szCs w:val="16"/>
              </w:rPr>
              <w:t xml:space="preserve"> </w:t>
            </w:r>
            <w:proofErr w:type="spellStart"/>
            <w:r w:rsidRPr="00FC1381">
              <w:rPr>
                <w:rFonts w:cstheme="minorHAnsi"/>
                <w:sz w:val="16"/>
                <w:szCs w:val="16"/>
              </w:rPr>
              <w:t>polyarthritis</w:t>
            </w:r>
            <w:proofErr w:type="spellEnd"/>
          </w:p>
        </w:tc>
        <w:tc>
          <w:tcPr>
            <w:tcW w:w="1559" w:type="dxa"/>
          </w:tcPr>
          <w:p w14:paraId="63813367" w14:textId="567405A9" w:rsidR="00B82236" w:rsidRPr="001E5CF2" w:rsidRDefault="00B82236" w:rsidP="005478F3">
            <w:pPr>
              <w:jc w:val="center"/>
              <w:rPr>
                <w:rFonts w:cstheme="minorHAnsi"/>
                <w:sz w:val="16"/>
                <w:szCs w:val="16"/>
              </w:rPr>
            </w:pPr>
            <w:r w:rsidRPr="005478F3">
              <w:rPr>
                <w:rFonts w:ascii="Calibri" w:hAnsi="Calibri" w:cs="Calibri"/>
                <w:color w:val="000000"/>
                <w:sz w:val="16"/>
                <w:szCs w:val="16"/>
              </w:rPr>
              <w:t>1.05 (0.98, 1.12)</w:t>
            </w:r>
          </w:p>
        </w:tc>
        <w:tc>
          <w:tcPr>
            <w:tcW w:w="803" w:type="dxa"/>
          </w:tcPr>
          <w:p w14:paraId="6E9DDD71" w14:textId="1EE06CCF" w:rsidR="00B82236" w:rsidRPr="001E5CF2" w:rsidRDefault="00B82236" w:rsidP="005478F3">
            <w:pPr>
              <w:jc w:val="center"/>
              <w:rPr>
                <w:rFonts w:cstheme="minorHAnsi"/>
                <w:sz w:val="16"/>
                <w:szCs w:val="16"/>
              </w:rPr>
            </w:pPr>
            <w:r w:rsidRPr="005478F3">
              <w:rPr>
                <w:rFonts w:ascii="Calibri" w:hAnsi="Calibri" w:cs="Calibri"/>
                <w:color w:val="000000"/>
                <w:sz w:val="16"/>
                <w:szCs w:val="16"/>
              </w:rPr>
              <w:t>0.199</w:t>
            </w:r>
          </w:p>
        </w:tc>
        <w:tc>
          <w:tcPr>
            <w:tcW w:w="1348" w:type="dxa"/>
          </w:tcPr>
          <w:p w14:paraId="39452EE3" w14:textId="65C45CF8"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(0.91, 1.14)</w:t>
            </w:r>
          </w:p>
        </w:tc>
        <w:tc>
          <w:tcPr>
            <w:tcW w:w="828" w:type="dxa"/>
          </w:tcPr>
          <w:p w14:paraId="2E24979A" w14:textId="3C7E4553" w:rsidR="00B82236" w:rsidRPr="001E5CF2" w:rsidRDefault="00B82236" w:rsidP="005478F3">
            <w:pPr>
              <w:jc w:val="center"/>
              <w:rPr>
                <w:rFonts w:cstheme="minorHAnsi"/>
                <w:sz w:val="16"/>
                <w:szCs w:val="16"/>
              </w:rPr>
            </w:pPr>
            <w:r w:rsidRPr="005478F3">
              <w:rPr>
                <w:rFonts w:ascii="Calibri" w:hAnsi="Calibri" w:cs="Calibri"/>
                <w:color w:val="000000"/>
                <w:sz w:val="16"/>
                <w:szCs w:val="16"/>
              </w:rPr>
              <w:t>0.72</w:t>
            </w:r>
          </w:p>
        </w:tc>
        <w:tc>
          <w:tcPr>
            <w:tcW w:w="1461" w:type="dxa"/>
          </w:tcPr>
          <w:p w14:paraId="4CD8C051" w14:textId="6D27E702" w:rsidR="00B82236" w:rsidRPr="001E5CF2" w:rsidRDefault="00B82236" w:rsidP="005478F3">
            <w:pPr>
              <w:jc w:val="center"/>
              <w:rPr>
                <w:rFonts w:cstheme="minorHAnsi"/>
                <w:sz w:val="16"/>
                <w:szCs w:val="16"/>
              </w:rPr>
            </w:pPr>
            <w:r w:rsidRPr="005478F3">
              <w:rPr>
                <w:rFonts w:ascii="Calibri" w:hAnsi="Calibri" w:cs="Calibri"/>
                <w:color w:val="000000"/>
                <w:sz w:val="16"/>
                <w:szCs w:val="16"/>
              </w:rPr>
              <w:t>1.07 (0.97, 1.17)</w:t>
            </w:r>
          </w:p>
        </w:tc>
        <w:tc>
          <w:tcPr>
            <w:tcW w:w="726" w:type="dxa"/>
          </w:tcPr>
          <w:p w14:paraId="3256C74E" w14:textId="61FCEA8D" w:rsidR="00B82236" w:rsidRPr="001E5CF2" w:rsidRDefault="00B82236" w:rsidP="005478F3">
            <w:pPr>
              <w:jc w:val="center"/>
              <w:rPr>
                <w:rFonts w:cstheme="minorHAnsi"/>
                <w:sz w:val="16"/>
                <w:szCs w:val="16"/>
              </w:rPr>
            </w:pPr>
            <w:r w:rsidRPr="005478F3">
              <w:rPr>
                <w:rFonts w:ascii="Calibri" w:hAnsi="Calibri" w:cs="Calibri"/>
                <w:color w:val="000000"/>
                <w:sz w:val="16"/>
                <w:szCs w:val="16"/>
              </w:rPr>
              <w:t>0.162</w:t>
            </w:r>
          </w:p>
        </w:tc>
        <w:tc>
          <w:tcPr>
            <w:tcW w:w="924" w:type="dxa"/>
            <w:shd w:val="clear" w:color="auto" w:fill="D9D9D9" w:themeFill="background1" w:themeFillShade="D9"/>
          </w:tcPr>
          <w:p w14:paraId="4628DA0C" w14:textId="77777777" w:rsidR="00B82236" w:rsidRPr="001E5CF2" w:rsidRDefault="00B82236" w:rsidP="005478F3">
            <w:pPr>
              <w:jc w:val="center"/>
              <w:rPr>
                <w:sz w:val="16"/>
                <w:szCs w:val="16"/>
              </w:rPr>
            </w:pPr>
          </w:p>
        </w:tc>
      </w:tr>
      <w:tr w:rsidR="00B82236" w:rsidRPr="00FC1381" w14:paraId="68EE7E02" w14:textId="77777777" w:rsidTr="005478F3">
        <w:trPr>
          <w:jc w:val="center"/>
        </w:trPr>
        <w:tc>
          <w:tcPr>
            <w:tcW w:w="1413" w:type="dxa"/>
          </w:tcPr>
          <w:p w14:paraId="7EBA0918"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Obesity</w:t>
            </w:r>
            <w:proofErr w:type="spellEnd"/>
          </w:p>
        </w:tc>
        <w:tc>
          <w:tcPr>
            <w:tcW w:w="1559" w:type="dxa"/>
          </w:tcPr>
          <w:p w14:paraId="41FBEAA9" w14:textId="6AED3A0D" w:rsidR="00B82236" w:rsidRPr="001E5CF2" w:rsidRDefault="00B82236" w:rsidP="005478F3">
            <w:pPr>
              <w:jc w:val="center"/>
              <w:rPr>
                <w:rFonts w:cstheme="minorHAnsi"/>
                <w:sz w:val="16"/>
                <w:szCs w:val="16"/>
              </w:rPr>
            </w:pPr>
            <w:r w:rsidRPr="005478F3">
              <w:rPr>
                <w:rFonts w:ascii="Calibri" w:hAnsi="Calibri" w:cs="Calibri"/>
                <w:color w:val="000000"/>
                <w:sz w:val="16"/>
                <w:szCs w:val="16"/>
              </w:rPr>
              <w:t>1.11 (1.06, 1.17)</w:t>
            </w:r>
          </w:p>
        </w:tc>
        <w:tc>
          <w:tcPr>
            <w:tcW w:w="803" w:type="dxa"/>
          </w:tcPr>
          <w:p w14:paraId="7866227E" w14:textId="490E3866"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01463875" w14:textId="02EFC8AF" w:rsidR="00B82236" w:rsidRPr="001E5CF2" w:rsidRDefault="00B82236" w:rsidP="005478F3">
            <w:pPr>
              <w:jc w:val="center"/>
              <w:rPr>
                <w:rFonts w:cstheme="minorHAnsi"/>
                <w:sz w:val="16"/>
                <w:szCs w:val="16"/>
              </w:rPr>
            </w:pPr>
            <w:r w:rsidRPr="005478F3">
              <w:rPr>
                <w:rFonts w:ascii="Calibri" w:hAnsi="Calibri" w:cs="Calibri"/>
                <w:color w:val="000000"/>
                <w:sz w:val="16"/>
                <w:szCs w:val="16"/>
              </w:rPr>
              <w:t>1.15 (1.08, 1.24)</w:t>
            </w:r>
          </w:p>
        </w:tc>
        <w:tc>
          <w:tcPr>
            <w:tcW w:w="828" w:type="dxa"/>
          </w:tcPr>
          <w:p w14:paraId="7DF09D91" w14:textId="258AC761"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12D9C54E" w14:textId="4A5B9BC5"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(1.01, 1.15)</w:t>
            </w:r>
          </w:p>
        </w:tc>
        <w:tc>
          <w:tcPr>
            <w:tcW w:w="726" w:type="dxa"/>
          </w:tcPr>
          <w:p w14:paraId="4773097E" w14:textId="60C8C88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0.017</w:t>
            </w:r>
          </w:p>
        </w:tc>
        <w:tc>
          <w:tcPr>
            <w:tcW w:w="924" w:type="dxa"/>
            <w:shd w:val="clear" w:color="auto" w:fill="D9D9D9" w:themeFill="background1" w:themeFillShade="D9"/>
          </w:tcPr>
          <w:p w14:paraId="233FFD8B" w14:textId="77777777" w:rsidR="00B82236" w:rsidRPr="001E5CF2" w:rsidRDefault="00B82236" w:rsidP="005478F3">
            <w:pPr>
              <w:jc w:val="center"/>
              <w:rPr>
                <w:sz w:val="16"/>
                <w:szCs w:val="16"/>
              </w:rPr>
            </w:pPr>
          </w:p>
        </w:tc>
      </w:tr>
      <w:tr w:rsidR="00B82236" w:rsidRPr="00FC1381" w14:paraId="637D10CB" w14:textId="77777777" w:rsidTr="005478F3">
        <w:trPr>
          <w:jc w:val="center"/>
        </w:trPr>
        <w:tc>
          <w:tcPr>
            <w:tcW w:w="1413" w:type="dxa"/>
          </w:tcPr>
          <w:p w14:paraId="2064FBA1"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Nicotine</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5D160E5A" w14:textId="6CF39212"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(0.87, 1.01)</w:t>
            </w:r>
          </w:p>
        </w:tc>
        <w:tc>
          <w:tcPr>
            <w:tcW w:w="803" w:type="dxa"/>
          </w:tcPr>
          <w:p w14:paraId="32317BBF" w14:textId="09266ED7" w:rsidR="00B82236" w:rsidRPr="001E5CF2" w:rsidRDefault="00B82236" w:rsidP="005478F3">
            <w:pPr>
              <w:jc w:val="center"/>
              <w:rPr>
                <w:rFonts w:cstheme="minorHAnsi"/>
                <w:sz w:val="16"/>
                <w:szCs w:val="16"/>
              </w:rPr>
            </w:pPr>
            <w:r w:rsidRPr="005478F3">
              <w:rPr>
                <w:rFonts w:ascii="Calibri" w:hAnsi="Calibri" w:cs="Calibri"/>
                <w:color w:val="000000"/>
                <w:sz w:val="16"/>
                <w:szCs w:val="16"/>
              </w:rPr>
              <w:t>0.101</w:t>
            </w:r>
          </w:p>
        </w:tc>
        <w:tc>
          <w:tcPr>
            <w:tcW w:w="1348" w:type="dxa"/>
          </w:tcPr>
          <w:p w14:paraId="2F651B31" w14:textId="0DA4758E" w:rsidR="00B82236" w:rsidRPr="001E5CF2" w:rsidRDefault="00B82236" w:rsidP="005478F3">
            <w:pPr>
              <w:jc w:val="center"/>
              <w:rPr>
                <w:rFonts w:cstheme="minorHAnsi"/>
                <w:sz w:val="16"/>
                <w:szCs w:val="16"/>
              </w:rPr>
            </w:pPr>
            <w:r w:rsidRPr="005478F3">
              <w:rPr>
                <w:rFonts w:ascii="Calibri" w:hAnsi="Calibri" w:cs="Calibri"/>
                <w:color w:val="000000"/>
                <w:sz w:val="16"/>
                <w:szCs w:val="16"/>
              </w:rPr>
              <w:t>1.01 (0.91, 1.13)</w:t>
            </w:r>
          </w:p>
        </w:tc>
        <w:tc>
          <w:tcPr>
            <w:tcW w:w="828" w:type="dxa"/>
          </w:tcPr>
          <w:p w14:paraId="54D0E13E" w14:textId="3783247C" w:rsidR="00B82236" w:rsidRPr="001E5CF2" w:rsidRDefault="00B82236" w:rsidP="005478F3">
            <w:pPr>
              <w:jc w:val="center"/>
              <w:rPr>
                <w:rFonts w:cstheme="minorHAnsi"/>
                <w:sz w:val="16"/>
                <w:szCs w:val="16"/>
              </w:rPr>
            </w:pPr>
            <w:r w:rsidRPr="005478F3">
              <w:rPr>
                <w:rFonts w:ascii="Calibri" w:hAnsi="Calibri" w:cs="Calibri"/>
                <w:color w:val="000000"/>
                <w:sz w:val="16"/>
                <w:szCs w:val="16"/>
              </w:rPr>
              <w:t>0.797</w:t>
            </w:r>
          </w:p>
        </w:tc>
        <w:tc>
          <w:tcPr>
            <w:tcW w:w="1461" w:type="dxa"/>
          </w:tcPr>
          <w:p w14:paraId="6C5DFB6F" w14:textId="19E3202E"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(0.8</w:t>
            </w:r>
            <w:r w:rsidR="00AB2CDA">
              <w:rPr>
                <w:rFonts w:ascii="Calibri" w:hAnsi="Calibri" w:cs="Calibri"/>
                <w:color w:val="000000"/>
                <w:sz w:val="16"/>
                <w:szCs w:val="16"/>
              </w:rPr>
              <w:t>0</w:t>
            </w:r>
            <w:r w:rsidRPr="005478F3">
              <w:rPr>
                <w:rFonts w:ascii="Calibri" w:hAnsi="Calibri" w:cs="Calibri"/>
                <w:color w:val="000000"/>
                <w:sz w:val="16"/>
                <w:szCs w:val="16"/>
              </w:rPr>
              <w:t>, 0.98)</w:t>
            </w:r>
          </w:p>
        </w:tc>
        <w:tc>
          <w:tcPr>
            <w:tcW w:w="726" w:type="dxa"/>
          </w:tcPr>
          <w:p w14:paraId="6C83D173" w14:textId="57E6733E"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0.023</w:t>
            </w:r>
          </w:p>
        </w:tc>
        <w:tc>
          <w:tcPr>
            <w:tcW w:w="924" w:type="dxa"/>
            <w:shd w:val="clear" w:color="auto" w:fill="D9D9D9" w:themeFill="background1" w:themeFillShade="D9"/>
          </w:tcPr>
          <w:p w14:paraId="180719FF" w14:textId="77777777" w:rsidR="00B82236" w:rsidRPr="001E5CF2" w:rsidRDefault="00B82236" w:rsidP="005478F3">
            <w:pPr>
              <w:jc w:val="center"/>
              <w:rPr>
                <w:sz w:val="16"/>
                <w:szCs w:val="16"/>
              </w:rPr>
            </w:pPr>
          </w:p>
        </w:tc>
      </w:tr>
      <w:tr w:rsidR="00B82236" w:rsidRPr="00FC1381" w14:paraId="493F9E1C" w14:textId="77777777" w:rsidTr="005478F3">
        <w:trPr>
          <w:jc w:val="center"/>
        </w:trPr>
        <w:tc>
          <w:tcPr>
            <w:tcW w:w="1413" w:type="dxa"/>
          </w:tcPr>
          <w:p w14:paraId="4FFA2EAF" w14:textId="77777777" w:rsidR="00B82236" w:rsidRPr="00FC1381" w:rsidRDefault="00B82236" w:rsidP="005478F3">
            <w:pPr>
              <w:jc w:val="center"/>
              <w:rPr>
                <w:rFonts w:cstheme="minorHAnsi"/>
                <w:sz w:val="16"/>
                <w:szCs w:val="16"/>
              </w:rPr>
            </w:pPr>
            <w:r w:rsidRPr="00FC1381">
              <w:rPr>
                <w:rFonts w:cstheme="minorHAnsi"/>
                <w:sz w:val="16"/>
                <w:szCs w:val="16"/>
              </w:rPr>
              <w:t>Parkinson</w:t>
            </w:r>
          </w:p>
        </w:tc>
        <w:tc>
          <w:tcPr>
            <w:tcW w:w="1559" w:type="dxa"/>
          </w:tcPr>
          <w:p w14:paraId="4BDDE1D7" w14:textId="76C7A2FA" w:rsidR="00B82236" w:rsidRPr="001E5CF2" w:rsidRDefault="00B82236" w:rsidP="005478F3">
            <w:pPr>
              <w:jc w:val="center"/>
              <w:rPr>
                <w:rFonts w:cstheme="minorHAnsi"/>
                <w:sz w:val="16"/>
                <w:szCs w:val="16"/>
              </w:rPr>
            </w:pPr>
            <w:r w:rsidRPr="005478F3">
              <w:rPr>
                <w:rFonts w:ascii="Calibri" w:hAnsi="Calibri" w:cs="Calibri"/>
                <w:color w:val="000000"/>
                <w:sz w:val="16"/>
                <w:szCs w:val="16"/>
              </w:rPr>
              <w:t>0.89 (0.8</w:t>
            </w:r>
            <w:r w:rsidR="00AB2CDA">
              <w:rPr>
                <w:rFonts w:ascii="Calibri" w:hAnsi="Calibri" w:cs="Calibri"/>
                <w:color w:val="000000"/>
                <w:sz w:val="16"/>
                <w:szCs w:val="16"/>
              </w:rPr>
              <w:t>0</w:t>
            </w:r>
            <w:r w:rsidRPr="005478F3">
              <w:rPr>
                <w:rFonts w:ascii="Calibri" w:hAnsi="Calibri" w:cs="Calibri"/>
                <w:color w:val="000000"/>
                <w:sz w:val="16"/>
                <w:szCs w:val="16"/>
              </w:rPr>
              <w:t>, 0.99)</w:t>
            </w:r>
          </w:p>
        </w:tc>
        <w:tc>
          <w:tcPr>
            <w:tcW w:w="803" w:type="dxa"/>
          </w:tcPr>
          <w:p w14:paraId="1A2DCF06" w14:textId="3484675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0.038</w:t>
            </w:r>
          </w:p>
        </w:tc>
        <w:tc>
          <w:tcPr>
            <w:tcW w:w="1348" w:type="dxa"/>
          </w:tcPr>
          <w:p w14:paraId="6A6BCB74" w14:textId="25D6018B" w:rsidR="00B82236" w:rsidRPr="001E5CF2" w:rsidRDefault="00B82236" w:rsidP="005478F3">
            <w:pPr>
              <w:jc w:val="center"/>
              <w:rPr>
                <w:rFonts w:cstheme="minorHAnsi"/>
                <w:sz w:val="16"/>
                <w:szCs w:val="16"/>
              </w:rPr>
            </w:pPr>
            <w:r w:rsidRPr="005478F3">
              <w:rPr>
                <w:rFonts w:ascii="Calibri" w:hAnsi="Calibri" w:cs="Calibri"/>
                <w:color w:val="000000"/>
                <w:sz w:val="16"/>
                <w:szCs w:val="16"/>
              </w:rPr>
              <w:t>0.84 (0.71, 0.99)</w:t>
            </w:r>
          </w:p>
        </w:tc>
        <w:tc>
          <w:tcPr>
            <w:tcW w:w="828" w:type="dxa"/>
          </w:tcPr>
          <w:p w14:paraId="44691CC6" w14:textId="20AB5025" w:rsidR="00B82236" w:rsidRPr="001E5CF2" w:rsidRDefault="00B82236" w:rsidP="005478F3">
            <w:pPr>
              <w:jc w:val="center"/>
              <w:rPr>
                <w:rFonts w:cstheme="minorHAnsi"/>
                <w:sz w:val="16"/>
                <w:szCs w:val="16"/>
              </w:rPr>
            </w:pPr>
            <w:r w:rsidRPr="005478F3">
              <w:rPr>
                <w:rFonts w:ascii="Calibri" w:hAnsi="Calibri" w:cs="Calibri"/>
                <w:color w:val="000000"/>
                <w:sz w:val="16"/>
                <w:szCs w:val="16"/>
              </w:rPr>
              <w:t>0.039</w:t>
            </w:r>
          </w:p>
        </w:tc>
        <w:tc>
          <w:tcPr>
            <w:tcW w:w="1461" w:type="dxa"/>
          </w:tcPr>
          <w:p w14:paraId="0F81A688" w14:textId="661C345F"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(0.82, 1.09)</w:t>
            </w:r>
          </w:p>
        </w:tc>
        <w:tc>
          <w:tcPr>
            <w:tcW w:w="726" w:type="dxa"/>
          </w:tcPr>
          <w:p w14:paraId="7BDE77A2" w14:textId="4A85EC82" w:rsidR="00B82236" w:rsidRPr="001E5CF2" w:rsidRDefault="00B82236" w:rsidP="005478F3">
            <w:pPr>
              <w:jc w:val="center"/>
              <w:rPr>
                <w:rFonts w:cstheme="minorHAnsi"/>
                <w:sz w:val="16"/>
                <w:szCs w:val="16"/>
              </w:rPr>
            </w:pPr>
            <w:r w:rsidRPr="005478F3">
              <w:rPr>
                <w:rFonts w:ascii="Calibri" w:hAnsi="Calibri" w:cs="Calibri"/>
                <w:color w:val="000000"/>
                <w:sz w:val="16"/>
                <w:szCs w:val="16"/>
              </w:rPr>
              <w:t>0.428</w:t>
            </w:r>
          </w:p>
        </w:tc>
        <w:tc>
          <w:tcPr>
            <w:tcW w:w="924" w:type="dxa"/>
            <w:shd w:val="clear" w:color="auto" w:fill="D9D9D9" w:themeFill="background1" w:themeFillShade="D9"/>
          </w:tcPr>
          <w:p w14:paraId="20A085F4" w14:textId="77777777" w:rsidR="00B82236" w:rsidRPr="001E5CF2" w:rsidRDefault="00B82236" w:rsidP="005478F3">
            <w:pPr>
              <w:jc w:val="center"/>
              <w:rPr>
                <w:sz w:val="16"/>
                <w:szCs w:val="16"/>
              </w:rPr>
            </w:pPr>
          </w:p>
        </w:tc>
      </w:tr>
      <w:tr w:rsidR="00B82236" w:rsidRPr="00FC1381" w14:paraId="6E85CD5F" w14:textId="77777777" w:rsidTr="005478F3">
        <w:trPr>
          <w:jc w:val="center"/>
        </w:trPr>
        <w:tc>
          <w:tcPr>
            <w:tcW w:w="1413" w:type="dxa"/>
          </w:tcPr>
          <w:p w14:paraId="28A1620E" w14:textId="77777777" w:rsidR="00B82236" w:rsidRPr="00FC1381" w:rsidRDefault="00B82236" w:rsidP="005478F3">
            <w:pPr>
              <w:jc w:val="center"/>
              <w:rPr>
                <w:rFonts w:cstheme="minorHAnsi"/>
                <w:sz w:val="16"/>
                <w:szCs w:val="16"/>
              </w:rPr>
            </w:pPr>
            <w:r w:rsidRPr="00FC1381">
              <w:rPr>
                <w:rFonts w:cstheme="minorHAnsi"/>
                <w:sz w:val="16"/>
                <w:szCs w:val="16"/>
              </w:rPr>
              <w:t xml:space="preserve">Rotator </w:t>
            </w:r>
            <w:proofErr w:type="spellStart"/>
            <w:r w:rsidRPr="00FC1381">
              <w:rPr>
                <w:rFonts w:cstheme="minorHAnsi"/>
                <w:sz w:val="16"/>
                <w:szCs w:val="16"/>
              </w:rPr>
              <w:t>cuff</w:t>
            </w:r>
            <w:proofErr w:type="spellEnd"/>
            <w:r w:rsidRPr="00FC1381">
              <w:rPr>
                <w:rFonts w:cstheme="minorHAnsi"/>
                <w:sz w:val="16"/>
                <w:szCs w:val="16"/>
              </w:rPr>
              <w:t xml:space="preserve"> </w:t>
            </w:r>
            <w:proofErr w:type="spellStart"/>
            <w:r w:rsidRPr="00FC1381">
              <w:rPr>
                <w:rFonts w:cstheme="minorHAnsi"/>
                <w:sz w:val="16"/>
                <w:szCs w:val="16"/>
              </w:rPr>
              <w:t>rupture</w:t>
            </w:r>
            <w:proofErr w:type="spellEnd"/>
          </w:p>
        </w:tc>
        <w:tc>
          <w:tcPr>
            <w:tcW w:w="1559" w:type="dxa"/>
          </w:tcPr>
          <w:p w14:paraId="523B6A4F" w14:textId="49360163" w:rsidR="00B82236" w:rsidRPr="001E5CF2" w:rsidRDefault="00B82236" w:rsidP="005478F3">
            <w:pPr>
              <w:jc w:val="center"/>
              <w:rPr>
                <w:rFonts w:cstheme="minorHAnsi"/>
                <w:sz w:val="16"/>
                <w:szCs w:val="16"/>
              </w:rPr>
            </w:pPr>
            <w:r w:rsidRPr="005478F3">
              <w:rPr>
                <w:rFonts w:ascii="Calibri" w:hAnsi="Calibri" w:cs="Calibri"/>
                <w:color w:val="000000"/>
                <w:sz w:val="16"/>
                <w:szCs w:val="16"/>
              </w:rPr>
              <w:t>1.92 (1.78, 2.08)</w:t>
            </w:r>
          </w:p>
        </w:tc>
        <w:tc>
          <w:tcPr>
            <w:tcW w:w="803" w:type="dxa"/>
          </w:tcPr>
          <w:p w14:paraId="4C6A2D85" w14:textId="23325494"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0611279" w14:textId="4B66D52D" w:rsidR="00B82236" w:rsidRPr="001E5CF2" w:rsidRDefault="00B82236" w:rsidP="005478F3">
            <w:pPr>
              <w:jc w:val="center"/>
              <w:rPr>
                <w:rFonts w:cstheme="minorHAnsi"/>
                <w:sz w:val="16"/>
                <w:szCs w:val="16"/>
              </w:rPr>
            </w:pPr>
            <w:r w:rsidRPr="005478F3">
              <w:rPr>
                <w:rFonts w:ascii="Calibri" w:hAnsi="Calibri" w:cs="Calibri"/>
                <w:color w:val="000000"/>
                <w:sz w:val="16"/>
                <w:szCs w:val="16"/>
              </w:rPr>
              <w:t>2.23 (2</w:t>
            </w:r>
            <w:r w:rsidR="00AB2CDA">
              <w:rPr>
                <w:rFonts w:ascii="Calibri" w:hAnsi="Calibri" w:cs="Calibri"/>
                <w:color w:val="000000"/>
                <w:sz w:val="16"/>
                <w:szCs w:val="16"/>
              </w:rPr>
              <w:t>.00</w:t>
            </w:r>
            <w:r w:rsidRPr="005478F3">
              <w:rPr>
                <w:rFonts w:ascii="Calibri" w:hAnsi="Calibri" w:cs="Calibri"/>
                <w:color w:val="000000"/>
                <w:sz w:val="16"/>
                <w:szCs w:val="16"/>
              </w:rPr>
              <w:t>, 2.5</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828" w:type="dxa"/>
          </w:tcPr>
          <w:p w14:paraId="470E668D" w14:textId="1982DED0"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0E810AB7" w14:textId="069019C4" w:rsidR="00B82236" w:rsidRPr="001E5CF2" w:rsidRDefault="00B82236" w:rsidP="005478F3">
            <w:pPr>
              <w:jc w:val="center"/>
              <w:rPr>
                <w:rFonts w:cstheme="minorHAnsi"/>
                <w:sz w:val="16"/>
                <w:szCs w:val="16"/>
              </w:rPr>
            </w:pPr>
            <w:r w:rsidRPr="005478F3">
              <w:rPr>
                <w:rFonts w:ascii="Calibri" w:hAnsi="Calibri" w:cs="Calibri"/>
                <w:color w:val="000000"/>
                <w:sz w:val="16"/>
                <w:szCs w:val="16"/>
              </w:rPr>
              <w:t>1.69 (1.53, 1.87)</w:t>
            </w:r>
          </w:p>
        </w:tc>
        <w:tc>
          <w:tcPr>
            <w:tcW w:w="726" w:type="dxa"/>
          </w:tcPr>
          <w:p w14:paraId="0784B9A5" w14:textId="280CA0DB"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9D29409" w14:textId="77777777" w:rsidR="00B82236" w:rsidRPr="001E5CF2" w:rsidRDefault="00B82236" w:rsidP="005478F3">
            <w:pPr>
              <w:jc w:val="center"/>
              <w:rPr>
                <w:sz w:val="16"/>
                <w:szCs w:val="16"/>
              </w:rPr>
            </w:pPr>
          </w:p>
        </w:tc>
      </w:tr>
      <w:tr w:rsidR="00B82236" w:rsidRPr="00FC1381" w14:paraId="2BE93CD6" w14:textId="77777777" w:rsidTr="005478F3">
        <w:trPr>
          <w:jc w:val="center"/>
        </w:trPr>
        <w:tc>
          <w:tcPr>
            <w:tcW w:w="1413" w:type="dxa"/>
          </w:tcPr>
          <w:p w14:paraId="1E24A6E1"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Alcohol</w:t>
            </w:r>
            <w:proofErr w:type="spellEnd"/>
            <w:r w:rsidRPr="00FC1381">
              <w:rPr>
                <w:rFonts w:cstheme="minorHAnsi"/>
                <w:sz w:val="16"/>
                <w:szCs w:val="16"/>
              </w:rPr>
              <w:t xml:space="preserve"> </w:t>
            </w:r>
            <w:proofErr w:type="spellStart"/>
            <w:r w:rsidRPr="00FC1381">
              <w:rPr>
                <w:rFonts w:cstheme="minorHAnsi"/>
                <w:sz w:val="16"/>
                <w:szCs w:val="16"/>
              </w:rPr>
              <w:t>abuse</w:t>
            </w:r>
            <w:proofErr w:type="spellEnd"/>
          </w:p>
        </w:tc>
        <w:tc>
          <w:tcPr>
            <w:tcW w:w="1559" w:type="dxa"/>
          </w:tcPr>
          <w:p w14:paraId="7F22D8D5" w14:textId="687D7256"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(0.85, 1.02)</w:t>
            </w:r>
          </w:p>
        </w:tc>
        <w:tc>
          <w:tcPr>
            <w:tcW w:w="803" w:type="dxa"/>
          </w:tcPr>
          <w:p w14:paraId="76E54E13" w14:textId="15B5D64E" w:rsidR="00B82236" w:rsidRPr="001E5CF2" w:rsidRDefault="00B82236" w:rsidP="005478F3">
            <w:pPr>
              <w:jc w:val="center"/>
              <w:rPr>
                <w:rFonts w:cstheme="minorHAnsi"/>
                <w:sz w:val="16"/>
                <w:szCs w:val="16"/>
              </w:rPr>
            </w:pPr>
            <w:r w:rsidRPr="005478F3">
              <w:rPr>
                <w:rFonts w:ascii="Calibri" w:hAnsi="Calibri" w:cs="Calibri"/>
                <w:color w:val="000000"/>
                <w:sz w:val="16"/>
                <w:szCs w:val="16"/>
              </w:rPr>
              <w:t>0.135</w:t>
            </w:r>
          </w:p>
        </w:tc>
        <w:tc>
          <w:tcPr>
            <w:tcW w:w="1348" w:type="dxa"/>
          </w:tcPr>
          <w:p w14:paraId="55F121EB" w14:textId="010AFE26" w:rsidR="00B82236" w:rsidRPr="001E5CF2" w:rsidRDefault="00B82236" w:rsidP="005478F3">
            <w:pPr>
              <w:jc w:val="center"/>
              <w:rPr>
                <w:rFonts w:cstheme="minorHAnsi"/>
                <w:sz w:val="16"/>
                <w:szCs w:val="16"/>
              </w:rPr>
            </w:pPr>
            <w:r w:rsidRPr="005478F3">
              <w:rPr>
                <w:rFonts w:ascii="Calibri" w:hAnsi="Calibri" w:cs="Calibri"/>
                <w:color w:val="000000"/>
                <w:sz w:val="16"/>
                <w:szCs w:val="16"/>
              </w:rPr>
              <w:t>0.98 (0.87, 1.11)</w:t>
            </w:r>
          </w:p>
        </w:tc>
        <w:tc>
          <w:tcPr>
            <w:tcW w:w="828" w:type="dxa"/>
          </w:tcPr>
          <w:p w14:paraId="1EAF0752" w14:textId="7E8D7E61" w:rsidR="00B82236" w:rsidRPr="001E5CF2" w:rsidRDefault="00B82236" w:rsidP="005478F3">
            <w:pPr>
              <w:jc w:val="center"/>
              <w:rPr>
                <w:rFonts w:cstheme="minorHAnsi"/>
                <w:sz w:val="16"/>
                <w:szCs w:val="16"/>
              </w:rPr>
            </w:pPr>
            <w:r w:rsidRPr="005478F3">
              <w:rPr>
                <w:rFonts w:ascii="Calibri" w:hAnsi="Calibri" w:cs="Calibri"/>
                <w:color w:val="000000"/>
                <w:sz w:val="16"/>
                <w:szCs w:val="16"/>
              </w:rPr>
              <w:t>0.757</w:t>
            </w:r>
          </w:p>
        </w:tc>
        <w:tc>
          <w:tcPr>
            <w:tcW w:w="1461" w:type="dxa"/>
          </w:tcPr>
          <w:p w14:paraId="3BB88B30" w14:textId="658BEDBC" w:rsidR="00B82236" w:rsidRPr="001E5CF2" w:rsidRDefault="00B82236" w:rsidP="005478F3">
            <w:pPr>
              <w:jc w:val="center"/>
              <w:rPr>
                <w:rFonts w:cstheme="minorHAnsi"/>
                <w:sz w:val="16"/>
                <w:szCs w:val="16"/>
              </w:rPr>
            </w:pPr>
            <w:r w:rsidRPr="005478F3">
              <w:rPr>
                <w:rFonts w:ascii="Calibri" w:hAnsi="Calibri" w:cs="Calibri"/>
                <w:color w:val="000000"/>
                <w:sz w:val="16"/>
                <w:szCs w:val="16"/>
              </w:rPr>
              <w:t>0.88 (0.77, 1</w:t>
            </w:r>
            <w:r w:rsidR="00AB2CDA">
              <w:rPr>
                <w:rFonts w:ascii="Calibri" w:hAnsi="Calibri" w:cs="Calibri"/>
                <w:color w:val="000000"/>
                <w:sz w:val="16"/>
                <w:szCs w:val="16"/>
              </w:rPr>
              <w:t>.00</w:t>
            </w:r>
            <w:r w:rsidRPr="005478F3">
              <w:rPr>
                <w:rFonts w:ascii="Calibri" w:hAnsi="Calibri" w:cs="Calibri"/>
                <w:color w:val="000000"/>
                <w:sz w:val="16"/>
                <w:szCs w:val="16"/>
              </w:rPr>
              <w:t>)</w:t>
            </w:r>
          </w:p>
        </w:tc>
        <w:tc>
          <w:tcPr>
            <w:tcW w:w="726" w:type="dxa"/>
          </w:tcPr>
          <w:p w14:paraId="31C08555" w14:textId="595604F6" w:rsidR="00B82236" w:rsidRPr="001E5CF2" w:rsidRDefault="00B82236" w:rsidP="005478F3">
            <w:pPr>
              <w:jc w:val="center"/>
              <w:rPr>
                <w:rFonts w:cstheme="minorHAnsi"/>
                <w:sz w:val="16"/>
                <w:szCs w:val="16"/>
              </w:rPr>
            </w:pPr>
            <w:r w:rsidRPr="005478F3">
              <w:rPr>
                <w:rFonts w:ascii="Calibri" w:hAnsi="Calibri" w:cs="Calibri"/>
                <w:color w:val="000000"/>
                <w:sz w:val="16"/>
                <w:szCs w:val="16"/>
              </w:rPr>
              <w:t>0.045</w:t>
            </w:r>
          </w:p>
        </w:tc>
        <w:tc>
          <w:tcPr>
            <w:tcW w:w="924" w:type="dxa"/>
            <w:shd w:val="clear" w:color="auto" w:fill="D9D9D9" w:themeFill="background1" w:themeFillShade="D9"/>
          </w:tcPr>
          <w:p w14:paraId="41C7E000" w14:textId="77777777" w:rsidR="00B82236" w:rsidRPr="001E5CF2" w:rsidRDefault="00B82236" w:rsidP="005478F3">
            <w:pPr>
              <w:jc w:val="center"/>
              <w:rPr>
                <w:sz w:val="16"/>
                <w:szCs w:val="16"/>
              </w:rPr>
            </w:pPr>
          </w:p>
        </w:tc>
      </w:tr>
      <w:tr w:rsidR="00B82236" w:rsidRPr="00FC1381" w14:paraId="739EA5F8" w14:textId="77777777" w:rsidTr="005478F3">
        <w:trPr>
          <w:jc w:val="center"/>
        </w:trPr>
        <w:tc>
          <w:tcPr>
            <w:tcW w:w="1413" w:type="dxa"/>
          </w:tcPr>
          <w:p w14:paraId="2DCFB99B"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Previous</w:t>
            </w:r>
            <w:proofErr w:type="spellEnd"/>
            <w:r w:rsidRPr="00FC1381">
              <w:rPr>
                <w:rFonts w:cstheme="minorHAnsi"/>
                <w:sz w:val="16"/>
                <w:szCs w:val="16"/>
              </w:rPr>
              <w:t xml:space="preserve"> </w:t>
            </w:r>
            <w:proofErr w:type="spellStart"/>
            <w:r w:rsidRPr="00FC1381">
              <w:rPr>
                <w:rFonts w:cstheme="minorHAnsi"/>
                <w:sz w:val="16"/>
                <w:szCs w:val="16"/>
              </w:rPr>
              <w:t>stroke</w:t>
            </w:r>
            <w:proofErr w:type="spellEnd"/>
          </w:p>
        </w:tc>
        <w:tc>
          <w:tcPr>
            <w:tcW w:w="1559" w:type="dxa"/>
          </w:tcPr>
          <w:p w14:paraId="15103D50" w14:textId="1B6E874B" w:rsidR="00B82236" w:rsidRPr="001E5CF2" w:rsidRDefault="00B82236" w:rsidP="005478F3">
            <w:pPr>
              <w:jc w:val="center"/>
              <w:rPr>
                <w:rFonts w:cstheme="minorHAnsi"/>
                <w:sz w:val="16"/>
                <w:szCs w:val="16"/>
              </w:rPr>
            </w:pPr>
            <w:r w:rsidRPr="005478F3">
              <w:rPr>
                <w:rFonts w:ascii="Calibri" w:hAnsi="Calibri" w:cs="Calibri"/>
                <w:color w:val="000000"/>
                <w:sz w:val="16"/>
                <w:szCs w:val="16"/>
              </w:rPr>
              <w:t>1.07 (1.02, 1.12)</w:t>
            </w:r>
          </w:p>
        </w:tc>
        <w:tc>
          <w:tcPr>
            <w:tcW w:w="803" w:type="dxa"/>
          </w:tcPr>
          <w:p w14:paraId="2B0CDCE9" w14:textId="2AC769D4"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0.003</w:t>
            </w:r>
          </w:p>
        </w:tc>
        <w:tc>
          <w:tcPr>
            <w:tcW w:w="1348" w:type="dxa"/>
          </w:tcPr>
          <w:p w14:paraId="2783AEFD" w14:textId="5C835EAA" w:rsidR="00B82236" w:rsidRPr="001E5CF2" w:rsidRDefault="00B82236" w:rsidP="005478F3">
            <w:pPr>
              <w:jc w:val="center"/>
              <w:rPr>
                <w:rFonts w:cstheme="minorHAnsi"/>
                <w:sz w:val="16"/>
                <w:szCs w:val="16"/>
              </w:rPr>
            </w:pPr>
            <w:r w:rsidRPr="005478F3">
              <w:rPr>
                <w:rFonts w:ascii="Calibri" w:hAnsi="Calibri" w:cs="Calibri"/>
                <w:color w:val="000000"/>
                <w:sz w:val="16"/>
                <w:szCs w:val="16"/>
              </w:rPr>
              <w:t>1.13 (1.05, 1.21)</w:t>
            </w:r>
          </w:p>
        </w:tc>
        <w:tc>
          <w:tcPr>
            <w:tcW w:w="828" w:type="dxa"/>
          </w:tcPr>
          <w:p w14:paraId="01DCD94F" w14:textId="4701C4A1"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0.001</w:t>
            </w:r>
          </w:p>
        </w:tc>
        <w:tc>
          <w:tcPr>
            <w:tcW w:w="1461" w:type="dxa"/>
          </w:tcPr>
          <w:p w14:paraId="1089646C" w14:textId="3A31AAB6"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(0.98, 1.1</w:t>
            </w:r>
            <w:r w:rsidR="00AB2CDA">
              <w:rPr>
                <w:rFonts w:ascii="Calibri" w:hAnsi="Calibri" w:cs="Calibri"/>
                <w:color w:val="000000"/>
                <w:sz w:val="16"/>
                <w:szCs w:val="16"/>
              </w:rPr>
              <w:t>0</w:t>
            </w:r>
            <w:r w:rsidRPr="005478F3">
              <w:rPr>
                <w:rFonts w:ascii="Calibri" w:hAnsi="Calibri" w:cs="Calibri"/>
                <w:color w:val="000000"/>
                <w:sz w:val="16"/>
                <w:szCs w:val="16"/>
              </w:rPr>
              <w:t>)</w:t>
            </w:r>
          </w:p>
        </w:tc>
        <w:tc>
          <w:tcPr>
            <w:tcW w:w="726" w:type="dxa"/>
          </w:tcPr>
          <w:p w14:paraId="01DE49F9" w14:textId="32837762" w:rsidR="00B82236" w:rsidRPr="001E5CF2" w:rsidRDefault="00B82236" w:rsidP="005478F3">
            <w:pPr>
              <w:jc w:val="center"/>
              <w:rPr>
                <w:rFonts w:cstheme="minorHAnsi"/>
                <w:sz w:val="16"/>
                <w:szCs w:val="16"/>
              </w:rPr>
            </w:pPr>
            <w:r w:rsidRPr="005478F3">
              <w:rPr>
                <w:rFonts w:ascii="Calibri" w:hAnsi="Calibri" w:cs="Calibri"/>
                <w:color w:val="000000"/>
                <w:sz w:val="16"/>
                <w:szCs w:val="16"/>
              </w:rPr>
              <w:t>0.24</w:t>
            </w:r>
            <w:r w:rsidR="00AB2CDA">
              <w:rPr>
                <w:rFonts w:ascii="Calibri" w:hAnsi="Calibri" w:cs="Calibri"/>
                <w:color w:val="000000"/>
                <w:sz w:val="16"/>
                <w:szCs w:val="16"/>
              </w:rPr>
              <w:t>0</w:t>
            </w:r>
          </w:p>
        </w:tc>
        <w:tc>
          <w:tcPr>
            <w:tcW w:w="924" w:type="dxa"/>
            <w:shd w:val="clear" w:color="auto" w:fill="D9D9D9" w:themeFill="background1" w:themeFillShade="D9"/>
          </w:tcPr>
          <w:p w14:paraId="47C88B8E" w14:textId="77777777" w:rsidR="00B82236" w:rsidRPr="001E5CF2" w:rsidRDefault="00B82236" w:rsidP="005478F3">
            <w:pPr>
              <w:jc w:val="center"/>
              <w:rPr>
                <w:sz w:val="16"/>
                <w:szCs w:val="16"/>
              </w:rPr>
            </w:pPr>
          </w:p>
        </w:tc>
      </w:tr>
      <w:tr w:rsidR="00B82236" w:rsidRPr="00FC1381" w14:paraId="2C55ADA4" w14:textId="77777777" w:rsidTr="005478F3">
        <w:trPr>
          <w:jc w:val="center"/>
        </w:trPr>
        <w:tc>
          <w:tcPr>
            <w:tcW w:w="1413" w:type="dxa"/>
          </w:tcPr>
          <w:p w14:paraId="285214B4"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Omarthrosis</w:t>
            </w:r>
            <w:proofErr w:type="spellEnd"/>
          </w:p>
        </w:tc>
        <w:tc>
          <w:tcPr>
            <w:tcW w:w="1559" w:type="dxa"/>
          </w:tcPr>
          <w:p w14:paraId="6FF10FBC" w14:textId="490B7FF0" w:rsidR="00B82236" w:rsidRPr="001E5CF2" w:rsidRDefault="00B82236" w:rsidP="005478F3">
            <w:pPr>
              <w:jc w:val="center"/>
              <w:rPr>
                <w:rFonts w:cstheme="minorHAnsi"/>
                <w:sz w:val="16"/>
                <w:szCs w:val="16"/>
              </w:rPr>
            </w:pPr>
            <w:r w:rsidRPr="005478F3">
              <w:rPr>
                <w:rFonts w:ascii="Calibri" w:hAnsi="Calibri" w:cs="Calibri"/>
                <w:color w:val="000000"/>
                <w:sz w:val="16"/>
                <w:szCs w:val="16"/>
              </w:rPr>
              <w:t>1.74 (1.61, 1.88)</w:t>
            </w:r>
          </w:p>
        </w:tc>
        <w:tc>
          <w:tcPr>
            <w:tcW w:w="803" w:type="dxa"/>
          </w:tcPr>
          <w:p w14:paraId="0DF5910B" w14:textId="4C9C6E3E"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0C9FC49" w14:textId="5442EF13" w:rsidR="00B82236" w:rsidRPr="001E5CF2" w:rsidRDefault="00B82236" w:rsidP="005478F3">
            <w:pPr>
              <w:jc w:val="center"/>
              <w:rPr>
                <w:rFonts w:cstheme="minorHAnsi"/>
                <w:sz w:val="16"/>
                <w:szCs w:val="16"/>
              </w:rPr>
            </w:pPr>
            <w:r w:rsidRPr="005478F3">
              <w:rPr>
                <w:rFonts w:ascii="Calibri" w:hAnsi="Calibri" w:cs="Calibri"/>
                <w:color w:val="000000"/>
                <w:sz w:val="16"/>
                <w:szCs w:val="16"/>
              </w:rPr>
              <w:t>1.72 (1.51, 1.96)</w:t>
            </w:r>
          </w:p>
        </w:tc>
        <w:tc>
          <w:tcPr>
            <w:tcW w:w="828" w:type="dxa"/>
          </w:tcPr>
          <w:p w14:paraId="7FE03337" w14:textId="2065AB1E"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5719B5BF" w14:textId="28CDD5BF" w:rsidR="00B82236" w:rsidRPr="001E5CF2" w:rsidRDefault="00B82236" w:rsidP="005478F3">
            <w:pPr>
              <w:jc w:val="center"/>
              <w:rPr>
                <w:rFonts w:cstheme="minorHAnsi"/>
                <w:sz w:val="16"/>
                <w:szCs w:val="16"/>
              </w:rPr>
            </w:pPr>
            <w:r w:rsidRPr="005478F3">
              <w:rPr>
                <w:rFonts w:ascii="Calibri" w:hAnsi="Calibri" w:cs="Calibri"/>
                <w:color w:val="000000"/>
                <w:sz w:val="16"/>
                <w:szCs w:val="16"/>
              </w:rPr>
              <w:t>1.77 (1.61, 1.95)</w:t>
            </w:r>
          </w:p>
        </w:tc>
        <w:tc>
          <w:tcPr>
            <w:tcW w:w="726" w:type="dxa"/>
          </w:tcPr>
          <w:p w14:paraId="105E4877" w14:textId="3ABA3AC2"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0C0EBC2C" w14:textId="77777777" w:rsidR="00B82236" w:rsidRPr="001E5CF2" w:rsidRDefault="00B82236" w:rsidP="005478F3">
            <w:pPr>
              <w:jc w:val="center"/>
              <w:rPr>
                <w:sz w:val="16"/>
                <w:szCs w:val="16"/>
              </w:rPr>
            </w:pPr>
          </w:p>
        </w:tc>
      </w:tr>
      <w:tr w:rsidR="00B82236" w:rsidRPr="00FC1381" w14:paraId="77A2862A" w14:textId="77777777" w:rsidTr="005478F3">
        <w:trPr>
          <w:jc w:val="center"/>
        </w:trPr>
        <w:tc>
          <w:tcPr>
            <w:tcW w:w="1413" w:type="dxa"/>
          </w:tcPr>
          <w:p w14:paraId="6DF33542" w14:textId="77777777" w:rsidR="00B82236" w:rsidRPr="00FC1381" w:rsidRDefault="00B82236" w:rsidP="005478F3">
            <w:pPr>
              <w:jc w:val="center"/>
              <w:rPr>
                <w:rFonts w:cstheme="minorHAnsi"/>
                <w:sz w:val="16"/>
                <w:szCs w:val="16"/>
              </w:rPr>
            </w:pPr>
            <w:proofErr w:type="spellStart"/>
            <w:r w:rsidRPr="00FC1381">
              <w:rPr>
                <w:rFonts w:cstheme="minorHAnsi"/>
                <w:sz w:val="16"/>
                <w:szCs w:val="16"/>
              </w:rPr>
              <w:t>Frozen</w:t>
            </w:r>
            <w:proofErr w:type="spellEnd"/>
            <w:r w:rsidRPr="00FC1381">
              <w:rPr>
                <w:rFonts w:cstheme="minorHAnsi"/>
                <w:sz w:val="16"/>
                <w:szCs w:val="16"/>
              </w:rPr>
              <w:t xml:space="preserve"> </w:t>
            </w:r>
            <w:proofErr w:type="spellStart"/>
            <w:r w:rsidRPr="00FC1381">
              <w:rPr>
                <w:rFonts w:cstheme="minorHAnsi"/>
                <w:sz w:val="16"/>
                <w:szCs w:val="16"/>
              </w:rPr>
              <w:t>shoulder</w:t>
            </w:r>
            <w:proofErr w:type="spellEnd"/>
          </w:p>
        </w:tc>
        <w:tc>
          <w:tcPr>
            <w:tcW w:w="1559" w:type="dxa"/>
          </w:tcPr>
          <w:p w14:paraId="264F0629" w14:textId="0C3EB1A4" w:rsidR="00B82236" w:rsidRPr="001E5CF2" w:rsidRDefault="00B82236" w:rsidP="005478F3">
            <w:pPr>
              <w:jc w:val="center"/>
              <w:rPr>
                <w:rFonts w:cstheme="minorHAnsi"/>
                <w:sz w:val="16"/>
                <w:szCs w:val="16"/>
              </w:rPr>
            </w:pPr>
            <w:r w:rsidRPr="005478F3">
              <w:rPr>
                <w:rFonts w:ascii="Calibri" w:hAnsi="Calibri" w:cs="Calibri"/>
                <w:color w:val="000000"/>
                <w:sz w:val="16"/>
                <w:szCs w:val="16"/>
              </w:rPr>
              <w:t>3.24 (3.07, 3.43)</w:t>
            </w:r>
          </w:p>
        </w:tc>
        <w:tc>
          <w:tcPr>
            <w:tcW w:w="803" w:type="dxa"/>
          </w:tcPr>
          <w:p w14:paraId="40AC1D00" w14:textId="504DF05B"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25E15521" w14:textId="776B1356" w:rsidR="00B82236" w:rsidRPr="001E5CF2" w:rsidRDefault="00B82236" w:rsidP="005478F3">
            <w:pPr>
              <w:jc w:val="center"/>
              <w:rPr>
                <w:rFonts w:cstheme="minorHAnsi"/>
                <w:sz w:val="16"/>
                <w:szCs w:val="16"/>
              </w:rPr>
            </w:pPr>
            <w:r w:rsidRPr="005478F3">
              <w:rPr>
                <w:rFonts w:ascii="Calibri" w:hAnsi="Calibri" w:cs="Calibri"/>
                <w:color w:val="000000"/>
                <w:sz w:val="16"/>
                <w:szCs w:val="16"/>
              </w:rPr>
              <w:t>3.43 (3.13, 3.74)</w:t>
            </w:r>
          </w:p>
        </w:tc>
        <w:tc>
          <w:tcPr>
            <w:tcW w:w="828" w:type="dxa"/>
          </w:tcPr>
          <w:p w14:paraId="508B9B71" w14:textId="62667ED3"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461" w:type="dxa"/>
          </w:tcPr>
          <w:p w14:paraId="16D730B2" w14:textId="498C7AEF" w:rsidR="00B82236" w:rsidRPr="001E5CF2" w:rsidRDefault="00B82236" w:rsidP="005478F3">
            <w:pPr>
              <w:jc w:val="center"/>
              <w:rPr>
                <w:rFonts w:cstheme="minorHAnsi"/>
                <w:sz w:val="16"/>
                <w:szCs w:val="16"/>
              </w:rPr>
            </w:pPr>
            <w:r w:rsidRPr="005478F3">
              <w:rPr>
                <w:rFonts w:ascii="Calibri" w:hAnsi="Calibri" w:cs="Calibri"/>
                <w:color w:val="000000"/>
                <w:sz w:val="16"/>
                <w:szCs w:val="16"/>
              </w:rPr>
              <w:t>3.14 (2.92, 3.37)</w:t>
            </w:r>
          </w:p>
        </w:tc>
        <w:tc>
          <w:tcPr>
            <w:tcW w:w="726" w:type="dxa"/>
          </w:tcPr>
          <w:p w14:paraId="5873CCB1" w14:textId="6DA3DC6F"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6D808CB2" w14:textId="77777777" w:rsidR="00B82236" w:rsidRPr="001E5CF2" w:rsidRDefault="00B82236" w:rsidP="005478F3">
            <w:pPr>
              <w:jc w:val="center"/>
              <w:rPr>
                <w:sz w:val="16"/>
                <w:szCs w:val="16"/>
              </w:rPr>
            </w:pPr>
          </w:p>
        </w:tc>
      </w:tr>
      <w:tr w:rsidR="00B82236" w:rsidRPr="00FC1381" w14:paraId="68528A6B" w14:textId="77777777" w:rsidTr="005478F3">
        <w:trPr>
          <w:jc w:val="center"/>
        </w:trPr>
        <w:tc>
          <w:tcPr>
            <w:tcW w:w="1413" w:type="dxa"/>
          </w:tcPr>
          <w:p w14:paraId="3102030D"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Atrial fibrillation and atrial flutter</w:t>
            </w:r>
          </w:p>
        </w:tc>
        <w:tc>
          <w:tcPr>
            <w:tcW w:w="1559" w:type="dxa"/>
          </w:tcPr>
          <w:p w14:paraId="353BE510" w14:textId="068B17A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w:t>
            </w:r>
            <w:r w:rsidR="00AB2CDA">
              <w:rPr>
                <w:rFonts w:ascii="Calibri" w:hAnsi="Calibri" w:cs="Calibri"/>
                <w:color w:val="000000"/>
                <w:sz w:val="16"/>
                <w:szCs w:val="16"/>
              </w:rPr>
              <w:t>0</w:t>
            </w:r>
            <w:r w:rsidRPr="005478F3">
              <w:rPr>
                <w:rFonts w:ascii="Calibri" w:hAnsi="Calibri" w:cs="Calibri"/>
                <w:color w:val="000000"/>
                <w:sz w:val="16"/>
                <w:szCs w:val="16"/>
              </w:rPr>
              <w:t xml:space="preserve"> (0.84, 0.95)</w:t>
            </w:r>
          </w:p>
        </w:tc>
        <w:tc>
          <w:tcPr>
            <w:tcW w:w="803" w:type="dxa"/>
          </w:tcPr>
          <w:p w14:paraId="55CF5A66" w14:textId="75331F9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0ECBCEC1" w14:textId="2B4DAF9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 (0.82, 0.99)</w:t>
            </w:r>
          </w:p>
        </w:tc>
        <w:tc>
          <w:tcPr>
            <w:tcW w:w="828" w:type="dxa"/>
          </w:tcPr>
          <w:p w14:paraId="3BC77178" w14:textId="3CBC7B0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0.027</w:t>
            </w:r>
          </w:p>
        </w:tc>
        <w:tc>
          <w:tcPr>
            <w:tcW w:w="1461" w:type="dxa"/>
          </w:tcPr>
          <w:p w14:paraId="6D58DAA3" w14:textId="5472E45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0.89 (0.83, 0.97)</w:t>
            </w:r>
          </w:p>
        </w:tc>
        <w:tc>
          <w:tcPr>
            <w:tcW w:w="726" w:type="dxa"/>
          </w:tcPr>
          <w:p w14:paraId="04C89B73" w14:textId="1C75A2A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0.006</w:t>
            </w:r>
          </w:p>
        </w:tc>
        <w:tc>
          <w:tcPr>
            <w:tcW w:w="924" w:type="dxa"/>
            <w:shd w:val="clear" w:color="auto" w:fill="D9D9D9" w:themeFill="background1" w:themeFillShade="D9"/>
          </w:tcPr>
          <w:p w14:paraId="1F00448D" w14:textId="77777777" w:rsidR="00B82236" w:rsidRPr="001E5CF2" w:rsidRDefault="00B82236" w:rsidP="005478F3">
            <w:pPr>
              <w:jc w:val="center"/>
              <w:rPr>
                <w:sz w:val="16"/>
                <w:szCs w:val="16"/>
              </w:rPr>
            </w:pPr>
          </w:p>
        </w:tc>
      </w:tr>
      <w:tr w:rsidR="00B82236" w:rsidRPr="00FC1381" w14:paraId="1945BB04" w14:textId="77777777" w:rsidTr="005478F3">
        <w:trPr>
          <w:jc w:val="center"/>
        </w:trPr>
        <w:tc>
          <w:tcPr>
            <w:tcW w:w="1413" w:type="dxa"/>
          </w:tcPr>
          <w:p w14:paraId="419529BA" w14:textId="77777777" w:rsidR="00B82236" w:rsidRPr="00FC1381" w:rsidRDefault="00B82236" w:rsidP="005478F3">
            <w:pPr>
              <w:jc w:val="center"/>
              <w:rPr>
                <w:rFonts w:cstheme="minorHAnsi"/>
                <w:sz w:val="16"/>
                <w:szCs w:val="16"/>
                <w:lang w:val="en-US"/>
              </w:rPr>
            </w:pPr>
            <w:proofErr w:type="spellStart"/>
            <w:r w:rsidRPr="00FC1381">
              <w:rPr>
                <w:rFonts w:cstheme="minorHAnsi"/>
                <w:sz w:val="16"/>
                <w:szCs w:val="16"/>
              </w:rPr>
              <w:t>Congestive</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failure</w:t>
            </w:r>
            <w:proofErr w:type="spellEnd"/>
          </w:p>
        </w:tc>
        <w:tc>
          <w:tcPr>
            <w:tcW w:w="1559" w:type="dxa"/>
          </w:tcPr>
          <w:p w14:paraId="126E8BE8" w14:textId="2EBD3A6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w:t>
            </w:r>
            <w:r w:rsidR="00AB2CDA">
              <w:rPr>
                <w:rFonts w:ascii="Calibri" w:hAnsi="Calibri" w:cs="Calibri"/>
                <w:color w:val="000000"/>
                <w:sz w:val="16"/>
                <w:szCs w:val="16"/>
              </w:rPr>
              <w:t>.00</w:t>
            </w:r>
            <w:r w:rsidRPr="005478F3">
              <w:rPr>
                <w:rFonts w:ascii="Calibri" w:hAnsi="Calibri" w:cs="Calibri"/>
                <w:color w:val="000000"/>
                <w:sz w:val="16"/>
                <w:szCs w:val="16"/>
              </w:rPr>
              <w:t xml:space="preserve"> (0.95, 1.05)</w:t>
            </w:r>
          </w:p>
        </w:tc>
        <w:tc>
          <w:tcPr>
            <w:tcW w:w="803" w:type="dxa"/>
          </w:tcPr>
          <w:p w14:paraId="35F9F3C3" w14:textId="67B8E9C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0.856</w:t>
            </w:r>
          </w:p>
        </w:tc>
        <w:tc>
          <w:tcPr>
            <w:tcW w:w="1348" w:type="dxa"/>
          </w:tcPr>
          <w:p w14:paraId="51094752" w14:textId="1E3E78B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1.03 (0.96, 1.12)</w:t>
            </w:r>
          </w:p>
        </w:tc>
        <w:tc>
          <w:tcPr>
            <w:tcW w:w="828" w:type="dxa"/>
          </w:tcPr>
          <w:p w14:paraId="6C01F991" w14:textId="0EF0D73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0.395</w:t>
            </w:r>
          </w:p>
        </w:tc>
        <w:tc>
          <w:tcPr>
            <w:tcW w:w="1461" w:type="dxa"/>
          </w:tcPr>
          <w:p w14:paraId="22D01548" w14:textId="5ED31F6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0.97 (0.9</w:t>
            </w:r>
            <w:r w:rsidR="00AB2CDA">
              <w:rPr>
                <w:rFonts w:ascii="Calibri" w:hAnsi="Calibri" w:cs="Calibri"/>
                <w:color w:val="000000"/>
                <w:sz w:val="16"/>
                <w:szCs w:val="16"/>
              </w:rPr>
              <w:t>0</w:t>
            </w:r>
            <w:r w:rsidRPr="005478F3">
              <w:rPr>
                <w:rFonts w:ascii="Calibri" w:hAnsi="Calibri" w:cs="Calibri"/>
                <w:color w:val="000000"/>
                <w:sz w:val="16"/>
                <w:szCs w:val="16"/>
              </w:rPr>
              <w:t>, 1.04)</w:t>
            </w:r>
          </w:p>
        </w:tc>
        <w:tc>
          <w:tcPr>
            <w:tcW w:w="726" w:type="dxa"/>
          </w:tcPr>
          <w:p w14:paraId="23CD2A53" w14:textId="42FFC9B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0.335</w:t>
            </w:r>
          </w:p>
        </w:tc>
        <w:tc>
          <w:tcPr>
            <w:tcW w:w="924" w:type="dxa"/>
            <w:shd w:val="clear" w:color="auto" w:fill="D9D9D9" w:themeFill="background1" w:themeFillShade="D9"/>
          </w:tcPr>
          <w:p w14:paraId="10DD6A5A" w14:textId="77777777" w:rsidR="00B82236" w:rsidRPr="001E5CF2" w:rsidRDefault="00B82236" w:rsidP="005478F3">
            <w:pPr>
              <w:jc w:val="center"/>
              <w:rPr>
                <w:sz w:val="16"/>
                <w:szCs w:val="16"/>
              </w:rPr>
            </w:pPr>
          </w:p>
        </w:tc>
      </w:tr>
      <w:tr w:rsidR="00B82236" w:rsidRPr="00FC1381" w14:paraId="0324B443" w14:textId="77777777" w:rsidTr="005478F3">
        <w:trPr>
          <w:jc w:val="center"/>
        </w:trPr>
        <w:tc>
          <w:tcPr>
            <w:tcW w:w="1413" w:type="dxa"/>
          </w:tcPr>
          <w:p w14:paraId="23244466" w14:textId="77777777" w:rsidR="00B82236" w:rsidRPr="00FC1381" w:rsidRDefault="00B82236" w:rsidP="005478F3">
            <w:pPr>
              <w:jc w:val="center"/>
              <w:rPr>
                <w:rFonts w:cstheme="minorHAnsi"/>
                <w:sz w:val="16"/>
                <w:szCs w:val="16"/>
                <w:lang w:val="en-US"/>
              </w:rPr>
            </w:pPr>
            <w:proofErr w:type="spellStart"/>
            <w:r w:rsidRPr="00FC1381">
              <w:rPr>
                <w:rFonts w:cstheme="minorHAnsi"/>
                <w:sz w:val="16"/>
                <w:szCs w:val="16"/>
              </w:rPr>
              <w:t>Coronary</w:t>
            </w:r>
            <w:proofErr w:type="spellEnd"/>
            <w:r w:rsidRPr="00FC1381">
              <w:rPr>
                <w:rFonts w:cstheme="minorHAnsi"/>
                <w:sz w:val="16"/>
                <w:szCs w:val="16"/>
              </w:rPr>
              <w:t xml:space="preserve"> </w:t>
            </w:r>
            <w:proofErr w:type="spellStart"/>
            <w:r w:rsidRPr="00FC1381">
              <w:rPr>
                <w:rFonts w:cstheme="minorHAnsi"/>
                <w:sz w:val="16"/>
                <w:szCs w:val="16"/>
              </w:rPr>
              <w:t>heart</w:t>
            </w:r>
            <w:proofErr w:type="spellEnd"/>
            <w:r w:rsidRPr="00FC1381">
              <w:rPr>
                <w:rFonts w:cstheme="minorHAnsi"/>
                <w:sz w:val="16"/>
                <w:szCs w:val="16"/>
              </w:rPr>
              <w:t xml:space="preserve"> </w:t>
            </w:r>
            <w:proofErr w:type="spellStart"/>
            <w:r w:rsidRPr="00FC1381">
              <w:rPr>
                <w:rFonts w:cstheme="minorHAnsi"/>
                <w:sz w:val="16"/>
                <w:szCs w:val="16"/>
              </w:rPr>
              <w:t>disease</w:t>
            </w:r>
            <w:proofErr w:type="spellEnd"/>
          </w:p>
        </w:tc>
        <w:tc>
          <w:tcPr>
            <w:tcW w:w="1559" w:type="dxa"/>
          </w:tcPr>
          <w:p w14:paraId="4160BC85" w14:textId="7E6923F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1.02 (0.97, 1.07)</w:t>
            </w:r>
          </w:p>
        </w:tc>
        <w:tc>
          <w:tcPr>
            <w:tcW w:w="803" w:type="dxa"/>
          </w:tcPr>
          <w:p w14:paraId="372D0E63" w14:textId="35D5EC3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0.389</w:t>
            </w:r>
          </w:p>
        </w:tc>
        <w:tc>
          <w:tcPr>
            <w:tcW w:w="1348" w:type="dxa"/>
          </w:tcPr>
          <w:p w14:paraId="568DBE29" w14:textId="0AAC44E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1.02 (0.94, 1.09)</w:t>
            </w:r>
          </w:p>
        </w:tc>
        <w:tc>
          <w:tcPr>
            <w:tcW w:w="828" w:type="dxa"/>
          </w:tcPr>
          <w:p w14:paraId="16C50EB4" w14:textId="2640B2E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0.686</w:t>
            </w:r>
          </w:p>
        </w:tc>
        <w:tc>
          <w:tcPr>
            <w:tcW w:w="1461" w:type="dxa"/>
          </w:tcPr>
          <w:p w14:paraId="20D1C0C5" w14:textId="3375C8F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1.03 (0.96, 1.1)</w:t>
            </w:r>
          </w:p>
        </w:tc>
        <w:tc>
          <w:tcPr>
            <w:tcW w:w="726" w:type="dxa"/>
          </w:tcPr>
          <w:p w14:paraId="29DD13F1" w14:textId="5140F1F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0.391</w:t>
            </w:r>
          </w:p>
        </w:tc>
        <w:tc>
          <w:tcPr>
            <w:tcW w:w="924" w:type="dxa"/>
            <w:shd w:val="clear" w:color="auto" w:fill="D9D9D9" w:themeFill="background1" w:themeFillShade="D9"/>
          </w:tcPr>
          <w:p w14:paraId="2152DE3E" w14:textId="77777777" w:rsidR="00B82236" w:rsidRPr="001E5CF2" w:rsidRDefault="00B82236" w:rsidP="005478F3">
            <w:pPr>
              <w:jc w:val="center"/>
              <w:rPr>
                <w:sz w:val="16"/>
                <w:szCs w:val="16"/>
              </w:rPr>
            </w:pPr>
          </w:p>
        </w:tc>
      </w:tr>
      <w:tr w:rsidR="00B82236" w:rsidRPr="00FC1381" w14:paraId="0A3602A1" w14:textId="77777777" w:rsidTr="005478F3">
        <w:trPr>
          <w:jc w:val="center"/>
        </w:trPr>
        <w:tc>
          <w:tcPr>
            <w:tcW w:w="1413" w:type="dxa"/>
          </w:tcPr>
          <w:p w14:paraId="3224299C" w14:textId="77777777" w:rsidR="00B82236" w:rsidRPr="00FC1381" w:rsidRDefault="00B82236" w:rsidP="005478F3">
            <w:pPr>
              <w:jc w:val="center"/>
              <w:rPr>
                <w:rFonts w:cstheme="minorHAnsi"/>
                <w:sz w:val="16"/>
                <w:szCs w:val="16"/>
                <w:lang w:val="en-US"/>
              </w:rPr>
            </w:pPr>
            <w:r w:rsidRPr="00FC1381">
              <w:rPr>
                <w:rFonts w:cstheme="minorHAnsi"/>
                <w:sz w:val="16"/>
                <w:szCs w:val="16"/>
              </w:rPr>
              <w:t>Hypertonus</w:t>
            </w:r>
          </w:p>
        </w:tc>
        <w:tc>
          <w:tcPr>
            <w:tcW w:w="1559" w:type="dxa"/>
          </w:tcPr>
          <w:p w14:paraId="305D1327" w14:textId="20B8C556"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1.05 (0.99, 1.1)</w:t>
            </w:r>
          </w:p>
        </w:tc>
        <w:tc>
          <w:tcPr>
            <w:tcW w:w="803" w:type="dxa"/>
          </w:tcPr>
          <w:p w14:paraId="7DB4829A" w14:textId="2531621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0.093</w:t>
            </w:r>
          </w:p>
        </w:tc>
        <w:tc>
          <w:tcPr>
            <w:tcW w:w="1348" w:type="dxa"/>
          </w:tcPr>
          <w:p w14:paraId="11033A12" w14:textId="58E1C57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1.03 (0.94, 1.12)</w:t>
            </w:r>
          </w:p>
        </w:tc>
        <w:tc>
          <w:tcPr>
            <w:tcW w:w="828" w:type="dxa"/>
          </w:tcPr>
          <w:p w14:paraId="43D77C36" w14:textId="7A3ED60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0.549</w:t>
            </w:r>
          </w:p>
        </w:tc>
        <w:tc>
          <w:tcPr>
            <w:tcW w:w="1461" w:type="dxa"/>
          </w:tcPr>
          <w:p w14:paraId="3CC4FBE2" w14:textId="131573F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1.06 (0.99, 1.14)</w:t>
            </w:r>
          </w:p>
        </w:tc>
        <w:tc>
          <w:tcPr>
            <w:tcW w:w="726" w:type="dxa"/>
          </w:tcPr>
          <w:p w14:paraId="6BFFE5E4" w14:textId="1B6991A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0.095</w:t>
            </w:r>
          </w:p>
        </w:tc>
        <w:tc>
          <w:tcPr>
            <w:tcW w:w="924" w:type="dxa"/>
            <w:shd w:val="clear" w:color="auto" w:fill="D9D9D9" w:themeFill="background1" w:themeFillShade="D9"/>
          </w:tcPr>
          <w:p w14:paraId="53233F08" w14:textId="77777777" w:rsidR="00B82236" w:rsidRPr="001E5CF2" w:rsidRDefault="00B82236" w:rsidP="005478F3">
            <w:pPr>
              <w:jc w:val="center"/>
              <w:rPr>
                <w:sz w:val="16"/>
                <w:szCs w:val="16"/>
              </w:rPr>
            </w:pPr>
          </w:p>
        </w:tc>
      </w:tr>
      <w:tr w:rsidR="00B82236" w:rsidRPr="00FC1381" w14:paraId="2A8D3C50" w14:textId="77777777" w:rsidTr="005478F3">
        <w:trPr>
          <w:jc w:val="center"/>
        </w:trPr>
        <w:tc>
          <w:tcPr>
            <w:tcW w:w="1413" w:type="dxa"/>
          </w:tcPr>
          <w:p w14:paraId="550FA378" w14:textId="1E3393D4" w:rsidR="00B82236" w:rsidRPr="00FC1381" w:rsidRDefault="00B82236" w:rsidP="005478F3">
            <w:pPr>
              <w:jc w:val="center"/>
              <w:rPr>
                <w:rFonts w:cstheme="minorHAnsi"/>
                <w:sz w:val="16"/>
                <w:szCs w:val="16"/>
              </w:rPr>
            </w:pPr>
            <w:proofErr w:type="spellStart"/>
            <w:r w:rsidRPr="00FC1381">
              <w:rPr>
                <w:rFonts w:cstheme="minorHAnsi"/>
                <w:sz w:val="16"/>
                <w:szCs w:val="16"/>
              </w:rPr>
              <w:t>Atherosclerosis</w:t>
            </w:r>
            <w:proofErr w:type="spellEnd"/>
          </w:p>
        </w:tc>
        <w:tc>
          <w:tcPr>
            <w:tcW w:w="1559" w:type="dxa"/>
          </w:tcPr>
          <w:p w14:paraId="53FF0949" w14:textId="41248BB3" w:rsidR="00B82236" w:rsidRPr="001E5CF2" w:rsidRDefault="00B82236" w:rsidP="005478F3">
            <w:pPr>
              <w:jc w:val="center"/>
              <w:rPr>
                <w:rFonts w:cstheme="minorHAnsi"/>
                <w:sz w:val="16"/>
                <w:szCs w:val="16"/>
              </w:rPr>
            </w:pPr>
            <w:r w:rsidRPr="005478F3">
              <w:rPr>
                <w:rFonts w:ascii="Calibri" w:hAnsi="Calibri" w:cs="Calibri"/>
                <w:color w:val="000000"/>
                <w:sz w:val="16"/>
                <w:szCs w:val="16"/>
              </w:rPr>
              <w:t>1</w:t>
            </w:r>
            <w:r w:rsidR="00AB2CDA">
              <w:rPr>
                <w:rFonts w:ascii="Calibri" w:hAnsi="Calibri" w:cs="Calibri"/>
                <w:color w:val="000000"/>
                <w:sz w:val="16"/>
                <w:szCs w:val="16"/>
              </w:rPr>
              <w:t>.00</w:t>
            </w:r>
            <w:r w:rsidRPr="005478F3">
              <w:rPr>
                <w:rFonts w:ascii="Calibri" w:hAnsi="Calibri" w:cs="Calibri"/>
                <w:color w:val="000000"/>
                <w:sz w:val="16"/>
                <w:szCs w:val="16"/>
              </w:rPr>
              <w:t xml:space="preserve"> (0.95, 1.05)</w:t>
            </w:r>
          </w:p>
        </w:tc>
        <w:tc>
          <w:tcPr>
            <w:tcW w:w="803" w:type="dxa"/>
          </w:tcPr>
          <w:p w14:paraId="7A14156D" w14:textId="45AC378B" w:rsidR="00B82236" w:rsidRPr="001E5CF2" w:rsidRDefault="00B82236" w:rsidP="005478F3">
            <w:pPr>
              <w:jc w:val="center"/>
              <w:rPr>
                <w:rFonts w:cstheme="minorHAnsi"/>
                <w:sz w:val="16"/>
                <w:szCs w:val="16"/>
              </w:rPr>
            </w:pPr>
            <w:r w:rsidRPr="005478F3">
              <w:rPr>
                <w:rFonts w:ascii="Calibri" w:hAnsi="Calibri" w:cs="Calibri"/>
                <w:color w:val="000000"/>
                <w:sz w:val="16"/>
                <w:szCs w:val="16"/>
              </w:rPr>
              <w:t>0.886</w:t>
            </w:r>
          </w:p>
        </w:tc>
        <w:tc>
          <w:tcPr>
            <w:tcW w:w="1348" w:type="dxa"/>
          </w:tcPr>
          <w:p w14:paraId="6F86E39E" w14:textId="5745026A"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(0.89, 1.04)</w:t>
            </w:r>
          </w:p>
        </w:tc>
        <w:tc>
          <w:tcPr>
            <w:tcW w:w="828" w:type="dxa"/>
          </w:tcPr>
          <w:p w14:paraId="24D70954" w14:textId="5B58ADBF" w:rsidR="00B82236" w:rsidRPr="001E5CF2" w:rsidRDefault="00B82236" w:rsidP="005478F3">
            <w:pPr>
              <w:jc w:val="center"/>
              <w:rPr>
                <w:rFonts w:cstheme="minorHAnsi"/>
                <w:sz w:val="16"/>
                <w:szCs w:val="16"/>
              </w:rPr>
            </w:pPr>
            <w:r w:rsidRPr="005478F3">
              <w:rPr>
                <w:rFonts w:ascii="Calibri" w:hAnsi="Calibri" w:cs="Calibri"/>
                <w:color w:val="000000"/>
                <w:sz w:val="16"/>
                <w:szCs w:val="16"/>
              </w:rPr>
              <w:t>0.341</w:t>
            </w:r>
          </w:p>
        </w:tc>
        <w:tc>
          <w:tcPr>
            <w:tcW w:w="1461" w:type="dxa"/>
          </w:tcPr>
          <w:p w14:paraId="688DA8C4" w14:textId="30F01D5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(0.95, 1.09)</w:t>
            </w:r>
          </w:p>
        </w:tc>
        <w:tc>
          <w:tcPr>
            <w:tcW w:w="726" w:type="dxa"/>
          </w:tcPr>
          <w:p w14:paraId="1D904B76" w14:textId="00865D07" w:rsidR="00B82236" w:rsidRPr="001E5CF2" w:rsidRDefault="00B82236" w:rsidP="005478F3">
            <w:pPr>
              <w:jc w:val="center"/>
              <w:rPr>
                <w:rFonts w:cstheme="minorHAnsi"/>
                <w:sz w:val="16"/>
                <w:szCs w:val="16"/>
              </w:rPr>
            </w:pPr>
            <w:r w:rsidRPr="005478F3">
              <w:rPr>
                <w:rFonts w:ascii="Calibri" w:hAnsi="Calibri" w:cs="Calibri"/>
                <w:color w:val="000000"/>
                <w:sz w:val="16"/>
                <w:szCs w:val="16"/>
              </w:rPr>
              <w:t>0.524</w:t>
            </w:r>
          </w:p>
        </w:tc>
        <w:tc>
          <w:tcPr>
            <w:tcW w:w="924" w:type="dxa"/>
            <w:shd w:val="clear" w:color="auto" w:fill="D9D9D9" w:themeFill="background1" w:themeFillShade="D9"/>
          </w:tcPr>
          <w:p w14:paraId="43ABA2B1" w14:textId="77777777" w:rsidR="00B82236" w:rsidRPr="001E5CF2" w:rsidRDefault="00B82236" w:rsidP="005478F3">
            <w:pPr>
              <w:jc w:val="center"/>
              <w:rPr>
                <w:sz w:val="16"/>
                <w:szCs w:val="16"/>
              </w:rPr>
            </w:pPr>
          </w:p>
        </w:tc>
      </w:tr>
      <w:tr w:rsidR="00B82236" w:rsidRPr="00FC1381" w14:paraId="7E0B420A" w14:textId="77777777" w:rsidTr="005478F3">
        <w:trPr>
          <w:jc w:val="center"/>
        </w:trPr>
        <w:tc>
          <w:tcPr>
            <w:tcW w:w="1413" w:type="dxa"/>
          </w:tcPr>
          <w:p w14:paraId="074FA501" w14:textId="77777777" w:rsidR="00B82236" w:rsidRPr="00FC1381" w:rsidRDefault="00B82236" w:rsidP="005478F3">
            <w:pPr>
              <w:jc w:val="center"/>
              <w:rPr>
                <w:rFonts w:cstheme="minorHAnsi"/>
                <w:sz w:val="16"/>
                <w:szCs w:val="16"/>
              </w:rPr>
            </w:pPr>
            <w:proofErr w:type="spellStart"/>
            <w:r w:rsidRPr="00FC1381">
              <w:rPr>
                <w:sz w:val="16"/>
                <w:szCs w:val="16"/>
              </w:rPr>
              <w:t>Chronic</w:t>
            </w:r>
            <w:proofErr w:type="spellEnd"/>
            <w:r w:rsidRPr="00FC1381">
              <w:rPr>
                <w:sz w:val="16"/>
                <w:szCs w:val="16"/>
              </w:rPr>
              <w:t xml:space="preserve"> </w:t>
            </w:r>
            <w:proofErr w:type="spellStart"/>
            <w:r w:rsidRPr="00FC1381">
              <w:rPr>
                <w:sz w:val="16"/>
                <w:szCs w:val="16"/>
              </w:rPr>
              <w:t>kidney</w:t>
            </w:r>
            <w:proofErr w:type="spellEnd"/>
            <w:r w:rsidRPr="00FC1381">
              <w:rPr>
                <w:sz w:val="16"/>
                <w:szCs w:val="16"/>
              </w:rPr>
              <w:t xml:space="preserve"> </w:t>
            </w:r>
            <w:proofErr w:type="spellStart"/>
            <w:r w:rsidRPr="00FC1381">
              <w:rPr>
                <w:sz w:val="16"/>
                <w:szCs w:val="16"/>
              </w:rPr>
              <w:t>disease</w:t>
            </w:r>
            <w:proofErr w:type="spellEnd"/>
          </w:p>
        </w:tc>
        <w:tc>
          <w:tcPr>
            <w:tcW w:w="1559" w:type="dxa"/>
          </w:tcPr>
          <w:p w14:paraId="1579C5F9" w14:textId="41C28004" w:rsidR="00B82236" w:rsidRPr="001E5CF2" w:rsidRDefault="00B82236" w:rsidP="005478F3">
            <w:pPr>
              <w:jc w:val="center"/>
              <w:rPr>
                <w:rFonts w:cstheme="minorHAnsi"/>
                <w:sz w:val="16"/>
                <w:szCs w:val="16"/>
              </w:rPr>
            </w:pPr>
            <w:r w:rsidRPr="005478F3">
              <w:rPr>
                <w:rFonts w:ascii="Calibri" w:hAnsi="Calibri" w:cs="Calibri"/>
                <w:color w:val="000000"/>
                <w:sz w:val="16"/>
                <w:szCs w:val="16"/>
              </w:rPr>
              <w:t>1.02 (0.97, 1.07)</w:t>
            </w:r>
          </w:p>
        </w:tc>
        <w:tc>
          <w:tcPr>
            <w:tcW w:w="803" w:type="dxa"/>
          </w:tcPr>
          <w:p w14:paraId="7BAC942E" w14:textId="7980D26D" w:rsidR="00B82236" w:rsidRPr="001E5CF2" w:rsidRDefault="00B82236" w:rsidP="005478F3">
            <w:pPr>
              <w:jc w:val="center"/>
              <w:rPr>
                <w:rFonts w:cstheme="minorHAnsi"/>
                <w:sz w:val="16"/>
                <w:szCs w:val="16"/>
              </w:rPr>
            </w:pPr>
            <w:r w:rsidRPr="005478F3">
              <w:rPr>
                <w:rFonts w:ascii="Calibri" w:hAnsi="Calibri" w:cs="Calibri"/>
                <w:color w:val="000000"/>
                <w:sz w:val="16"/>
                <w:szCs w:val="16"/>
              </w:rPr>
              <w:t>0.441</w:t>
            </w:r>
          </w:p>
        </w:tc>
        <w:tc>
          <w:tcPr>
            <w:tcW w:w="1348" w:type="dxa"/>
          </w:tcPr>
          <w:p w14:paraId="26BDA7CB" w14:textId="253E18B5"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(0.89, 1.04)</w:t>
            </w:r>
          </w:p>
        </w:tc>
        <w:tc>
          <w:tcPr>
            <w:tcW w:w="828" w:type="dxa"/>
          </w:tcPr>
          <w:p w14:paraId="54DACC9E" w14:textId="773AC9AF" w:rsidR="00B82236" w:rsidRPr="001E5CF2" w:rsidRDefault="00B82236" w:rsidP="005478F3">
            <w:pPr>
              <w:jc w:val="center"/>
              <w:rPr>
                <w:rFonts w:cstheme="minorHAnsi"/>
                <w:sz w:val="16"/>
                <w:szCs w:val="16"/>
              </w:rPr>
            </w:pPr>
            <w:r w:rsidRPr="005478F3">
              <w:rPr>
                <w:rFonts w:ascii="Calibri" w:hAnsi="Calibri" w:cs="Calibri"/>
                <w:color w:val="000000"/>
                <w:sz w:val="16"/>
                <w:szCs w:val="16"/>
              </w:rPr>
              <w:t>0.334</w:t>
            </w:r>
          </w:p>
        </w:tc>
        <w:tc>
          <w:tcPr>
            <w:tcW w:w="1461" w:type="dxa"/>
          </w:tcPr>
          <w:p w14:paraId="68E8BA3D" w14:textId="53C6E75C" w:rsidR="00B82236" w:rsidRPr="001E5CF2" w:rsidRDefault="00B82236" w:rsidP="005478F3">
            <w:pPr>
              <w:jc w:val="center"/>
              <w:rPr>
                <w:rFonts w:cstheme="minorHAnsi"/>
                <w:sz w:val="16"/>
                <w:szCs w:val="16"/>
              </w:rPr>
            </w:pPr>
            <w:r w:rsidRPr="005478F3">
              <w:rPr>
                <w:rFonts w:ascii="Calibri" w:hAnsi="Calibri" w:cs="Calibri"/>
                <w:color w:val="000000"/>
                <w:sz w:val="16"/>
                <w:szCs w:val="16"/>
              </w:rPr>
              <w:t>1.07 (1</w:t>
            </w:r>
            <w:r w:rsidR="00AB2CDA">
              <w:rPr>
                <w:rFonts w:ascii="Calibri" w:hAnsi="Calibri" w:cs="Calibri"/>
                <w:color w:val="000000"/>
                <w:sz w:val="16"/>
                <w:szCs w:val="16"/>
              </w:rPr>
              <w:t>.00</w:t>
            </w:r>
            <w:r w:rsidRPr="005478F3">
              <w:rPr>
                <w:rFonts w:ascii="Calibri" w:hAnsi="Calibri" w:cs="Calibri"/>
                <w:color w:val="000000"/>
                <w:sz w:val="16"/>
                <w:szCs w:val="16"/>
              </w:rPr>
              <w:t>, 1.14)</w:t>
            </w:r>
          </w:p>
        </w:tc>
        <w:tc>
          <w:tcPr>
            <w:tcW w:w="726" w:type="dxa"/>
          </w:tcPr>
          <w:p w14:paraId="433DA521" w14:textId="18A41A3C" w:rsidR="00B82236" w:rsidRPr="001E5CF2" w:rsidRDefault="00B82236" w:rsidP="005478F3">
            <w:pPr>
              <w:jc w:val="center"/>
              <w:rPr>
                <w:rFonts w:cstheme="minorHAnsi"/>
                <w:sz w:val="16"/>
                <w:szCs w:val="16"/>
              </w:rPr>
            </w:pPr>
            <w:r w:rsidRPr="005478F3">
              <w:rPr>
                <w:rFonts w:ascii="Calibri" w:hAnsi="Calibri" w:cs="Calibri"/>
                <w:color w:val="000000"/>
                <w:sz w:val="16"/>
                <w:szCs w:val="16"/>
              </w:rPr>
              <w:t>0.06</w:t>
            </w:r>
          </w:p>
        </w:tc>
        <w:tc>
          <w:tcPr>
            <w:tcW w:w="924" w:type="dxa"/>
            <w:shd w:val="clear" w:color="auto" w:fill="D9D9D9" w:themeFill="background1" w:themeFillShade="D9"/>
          </w:tcPr>
          <w:p w14:paraId="2EF4BD34" w14:textId="77777777" w:rsidR="00B82236" w:rsidRPr="001E5CF2" w:rsidRDefault="00B82236" w:rsidP="005478F3">
            <w:pPr>
              <w:jc w:val="center"/>
              <w:rPr>
                <w:sz w:val="16"/>
                <w:szCs w:val="16"/>
              </w:rPr>
            </w:pPr>
          </w:p>
        </w:tc>
      </w:tr>
      <w:tr w:rsidR="00B82236" w:rsidRPr="00FC1381" w14:paraId="3753E478" w14:textId="77777777" w:rsidTr="005478F3">
        <w:trPr>
          <w:jc w:val="center"/>
        </w:trPr>
        <w:tc>
          <w:tcPr>
            <w:tcW w:w="1413" w:type="dxa"/>
          </w:tcPr>
          <w:p w14:paraId="10F164C9" w14:textId="77777777" w:rsidR="00B82236" w:rsidRPr="00FC1381" w:rsidRDefault="00B82236" w:rsidP="005478F3">
            <w:pPr>
              <w:jc w:val="center"/>
              <w:rPr>
                <w:sz w:val="16"/>
                <w:szCs w:val="16"/>
              </w:rPr>
            </w:pPr>
            <w:r w:rsidRPr="00FC1381">
              <w:rPr>
                <w:rFonts w:cstheme="minorHAnsi"/>
                <w:sz w:val="16"/>
                <w:szCs w:val="16"/>
              </w:rPr>
              <w:t xml:space="preserve">Any </w:t>
            </w:r>
            <w:proofErr w:type="spellStart"/>
            <w:r w:rsidRPr="00FC1381">
              <w:rPr>
                <w:rFonts w:cstheme="minorHAnsi"/>
                <w:sz w:val="16"/>
                <w:szCs w:val="16"/>
              </w:rPr>
              <w:t>anticoagulant</w:t>
            </w:r>
            <w:proofErr w:type="spellEnd"/>
          </w:p>
        </w:tc>
        <w:tc>
          <w:tcPr>
            <w:tcW w:w="1559" w:type="dxa"/>
          </w:tcPr>
          <w:p w14:paraId="17B41CE8" w14:textId="3903F657"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(0.91, 1</w:t>
            </w:r>
            <w:r w:rsidR="00AB2CDA">
              <w:rPr>
                <w:rFonts w:ascii="Calibri" w:hAnsi="Calibri" w:cs="Calibri"/>
                <w:color w:val="000000"/>
                <w:sz w:val="16"/>
                <w:szCs w:val="16"/>
              </w:rPr>
              <w:t>.00</w:t>
            </w:r>
            <w:r w:rsidRPr="005478F3">
              <w:rPr>
                <w:rFonts w:ascii="Calibri" w:hAnsi="Calibri" w:cs="Calibri"/>
                <w:color w:val="000000"/>
                <w:sz w:val="16"/>
                <w:szCs w:val="16"/>
              </w:rPr>
              <w:t>)</w:t>
            </w:r>
          </w:p>
        </w:tc>
        <w:tc>
          <w:tcPr>
            <w:tcW w:w="803" w:type="dxa"/>
          </w:tcPr>
          <w:p w14:paraId="73C5B85C" w14:textId="7902B941" w:rsidR="00B82236" w:rsidRPr="001E5CF2" w:rsidRDefault="00B82236" w:rsidP="005478F3">
            <w:pPr>
              <w:jc w:val="center"/>
              <w:rPr>
                <w:rFonts w:cstheme="minorHAnsi"/>
                <w:sz w:val="16"/>
                <w:szCs w:val="16"/>
              </w:rPr>
            </w:pPr>
            <w:r w:rsidRPr="005478F3">
              <w:rPr>
                <w:rFonts w:ascii="Calibri" w:hAnsi="Calibri" w:cs="Calibri"/>
                <w:color w:val="000000"/>
                <w:sz w:val="16"/>
                <w:szCs w:val="16"/>
              </w:rPr>
              <w:t>0.061</w:t>
            </w:r>
          </w:p>
        </w:tc>
        <w:tc>
          <w:tcPr>
            <w:tcW w:w="1348" w:type="dxa"/>
          </w:tcPr>
          <w:p w14:paraId="033E9796" w14:textId="78FB731C"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(0.89, 1.04)</w:t>
            </w:r>
          </w:p>
        </w:tc>
        <w:tc>
          <w:tcPr>
            <w:tcW w:w="828" w:type="dxa"/>
          </w:tcPr>
          <w:p w14:paraId="134A1A34" w14:textId="21FC3BA9" w:rsidR="00B82236" w:rsidRPr="001E5CF2" w:rsidRDefault="00B82236" w:rsidP="005478F3">
            <w:pPr>
              <w:jc w:val="center"/>
              <w:rPr>
                <w:rFonts w:cstheme="minorHAnsi"/>
                <w:sz w:val="16"/>
                <w:szCs w:val="16"/>
              </w:rPr>
            </w:pPr>
            <w:r w:rsidRPr="005478F3">
              <w:rPr>
                <w:rFonts w:ascii="Calibri" w:hAnsi="Calibri" w:cs="Calibri"/>
                <w:color w:val="000000"/>
                <w:sz w:val="16"/>
                <w:szCs w:val="16"/>
              </w:rPr>
              <w:t>0.298</w:t>
            </w:r>
          </w:p>
        </w:tc>
        <w:tc>
          <w:tcPr>
            <w:tcW w:w="1461" w:type="dxa"/>
          </w:tcPr>
          <w:p w14:paraId="1CDC0607" w14:textId="6D3A1CB0" w:rsidR="00B82236" w:rsidRPr="001E5CF2" w:rsidRDefault="00B82236" w:rsidP="005478F3">
            <w:pPr>
              <w:jc w:val="center"/>
              <w:rPr>
                <w:rFonts w:cstheme="minorHAnsi"/>
                <w:sz w:val="16"/>
                <w:szCs w:val="16"/>
              </w:rPr>
            </w:pPr>
            <w:r w:rsidRPr="005478F3">
              <w:rPr>
                <w:rFonts w:ascii="Calibri" w:hAnsi="Calibri" w:cs="Calibri"/>
                <w:color w:val="000000"/>
                <w:sz w:val="16"/>
                <w:szCs w:val="16"/>
              </w:rPr>
              <w:t>0.95 (0.89, 1.02)</w:t>
            </w:r>
          </w:p>
        </w:tc>
        <w:tc>
          <w:tcPr>
            <w:tcW w:w="726" w:type="dxa"/>
          </w:tcPr>
          <w:p w14:paraId="3FDFE973" w14:textId="49A9EB8F" w:rsidR="00B82236" w:rsidRPr="001E5CF2" w:rsidRDefault="00B82236" w:rsidP="005478F3">
            <w:pPr>
              <w:jc w:val="center"/>
              <w:rPr>
                <w:rFonts w:cstheme="minorHAnsi"/>
                <w:sz w:val="16"/>
                <w:szCs w:val="16"/>
              </w:rPr>
            </w:pPr>
            <w:r w:rsidRPr="005478F3">
              <w:rPr>
                <w:rFonts w:ascii="Calibri" w:hAnsi="Calibri" w:cs="Calibri"/>
                <w:color w:val="000000"/>
                <w:sz w:val="16"/>
                <w:szCs w:val="16"/>
              </w:rPr>
              <w:t>0.146</w:t>
            </w:r>
          </w:p>
        </w:tc>
        <w:tc>
          <w:tcPr>
            <w:tcW w:w="924" w:type="dxa"/>
            <w:shd w:val="clear" w:color="auto" w:fill="D9D9D9" w:themeFill="background1" w:themeFillShade="D9"/>
          </w:tcPr>
          <w:p w14:paraId="0C0BAF61" w14:textId="77777777" w:rsidR="00B82236" w:rsidRPr="001E5CF2" w:rsidRDefault="00B82236" w:rsidP="005478F3">
            <w:pPr>
              <w:jc w:val="center"/>
              <w:rPr>
                <w:sz w:val="16"/>
                <w:szCs w:val="16"/>
              </w:rPr>
            </w:pPr>
          </w:p>
        </w:tc>
      </w:tr>
      <w:tr w:rsidR="00B82236" w:rsidRPr="00FC1381" w14:paraId="3750A8B9" w14:textId="77777777" w:rsidTr="005478F3">
        <w:trPr>
          <w:jc w:val="center"/>
        </w:trPr>
        <w:tc>
          <w:tcPr>
            <w:tcW w:w="1413" w:type="dxa"/>
          </w:tcPr>
          <w:p w14:paraId="2870AD55" w14:textId="77777777" w:rsidR="00B82236" w:rsidRPr="00FC1381" w:rsidRDefault="00B82236" w:rsidP="005478F3">
            <w:pPr>
              <w:jc w:val="center"/>
              <w:rPr>
                <w:rFonts w:cstheme="minorHAnsi"/>
                <w:sz w:val="16"/>
                <w:szCs w:val="16"/>
              </w:rPr>
            </w:pPr>
            <w:r w:rsidRPr="00FC1381">
              <w:rPr>
                <w:rFonts w:cstheme="minorHAnsi"/>
                <w:sz w:val="16"/>
                <w:szCs w:val="16"/>
                <w:lang w:val="en-US"/>
              </w:rPr>
              <w:t>Vitamin D or Calcium</w:t>
            </w:r>
          </w:p>
        </w:tc>
        <w:tc>
          <w:tcPr>
            <w:tcW w:w="1559" w:type="dxa"/>
          </w:tcPr>
          <w:p w14:paraId="05B65246" w14:textId="5AA1D8CA"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(0.9, 1.24)</w:t>
            </w:r>
          </w:p>
        </w:tc>
        <w:tc>
          <w:tcPr>
            <w:tcW w:w="803" w:type="dxa"/>
          </w:tcPr>
          <w:p w14:paraId="3E7F0A57" w14:textId="012E7A41" w:rsidR="00B82236" w:rsidRPr="001E5CF2" w:rsidRDefault="00B82236" w:rsidP="005478F3">
            <w:pPr>
              <w:jc w:val="center"/>
              <w:rPr>
                <w:rFonts w:cstheme="minorHAnsi"/>
                <w:sz w:val="16"/>
                <w:szCs w:val="16"/>
              </w:rPr>
            </w:pPr>
            <w:r w:rsidRPr="005478F3">
              <w:rPr>
                <w:rFonts w:ascii="Calibri" w:hAnsi="Calibri" w:cs="Calibri"/>
                <w:color w:val="000000"/>
                <w:sz w:val="16"/>
                <w:szCs w:val="16"/>
              </w:rPr>
              <w:t>0.487</w:t>
            </w:r>
          </w:p>
        </w:tc>
        <w:tc>
          <w:tcPr>
            <w:tcW w:w="1348" w:type="dxa"/>
          </w:tcPr>
          <w:p w14:paraId="2ABC8D50" w14:textId="32A420A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1.06 (0.82, 1.35)</w:t>
            </w:r>
          </w:p>
        </w:tc>
        <w:tc>
          <w:tcPr>
            <w:tcW w:w="828" w:type="dxa"/>
          </w:tcPr>
          <w:p w14:paraId="1E860A82" w14:textId="60334F55" w:rsidR="00B82236" w:rsidRPr="001E5CF2" w:rsidRDefault="00B82236" w:rsidP="005478F3">
            <w:pPr>
              <w:jc w:val="center"/>
              <w:rPr>
                <w:rFonts w:cstheme="minorHAnsi"/>
                <w:sz w:val="16"/>
                <w:szCs w:val="16"/>
              </w:rPr>
            </w:pPr>
            <w:r w:rsidRPr="005478F3">
              <w:rPr>
                <w:rFonts w:ascii="Calibri" w:hAnsi="Calibri" w:cs="Calibri"/>
                <w:color w:val="000000"/>
                <w:sz w:val="16"/>
                <w:szCs w:val="16"/>
              </w:rPr>
              <w:t>0.669</w:t>
            </w:r>
          </w:p>
        </w:tc>
        <w:tc>
          <w:tcPr>
            <w:tcW w:w="1461" w:type="dxa"/>
          </w:tcPr>
          <w:p w14:paraId="174DEBE7" w14:textId="05863D7D" w:rsidR="00B82236" w:rsidRPr="001E5CF2" w:rsidRDefault="00B82236" w:rsidP="005478F3">
            <w:pPr>
              <w:jc w:val="center"/>
              <w:rPr>
                <w:rFonts w:cstheme="minorHAnsi"/>
                <w:sz w:val="16"/>
                <w:szCs w:val="16"/>
              </w:rPr>
            </w:pPr>
            <w:r w:rsidRPr="005478F3">
              <w:rPr>
                <w:rFonts w:ascii="Calibri" w:hAnsi="Calibri" w:cs="Calibri"/>
                <w:color w:val="000000"/>
                <w:sz w:val="16"/>
                <w:szCs w:val="16"/>
              </w:rPr>
              <w:t>1.05 (0.86, 1.29)</w:t>
            </w:r>
          </w:p>
        </w:tc>
        <w:tc>
          <w:tcPr>
            <w:tcW w:w="726" w:type="dxa"/>
          </w:tcPr>
          <w:p w14:paraId="235FCC1F" w14:textId="68CB8AE0" w:rsidR="00B82236" w:rsidRPr="001E5CF2" w:rsidRDefault="00B82236" w:rsidP="005478F3">
            <w:pPr>
              <w:jc w:val="center"/>
              <w:rPr>
                <w:rFonts w:cstheme="minorHAnsi"/>
                <w:sz w:val="16"/>
                <w:szCs w:val="16"/>
              </w:rPr>
            </w:pPr>
            <w:r w:rsidRPr="005478F3">
              <w:rPr>
                <w:rFonts w:ascii="Calibri" w:hAnsi="Calibri" w:cs="Calibri"/>
                <w:color w:val="000000"/>
                <w:sz w:val="16"/>
                <w:szCs w:val="16"/>
              </w:rPr>
              <w:t>0.625</w:t>
            </w:r>
          </w:p>
        </w:tc>
        <w:tc>
          <w:tcPr>
            <w:tcW w:w="924" w:type="dxa"/>
            <w:shd w:val="clear" w:color="auto" w:fill="D9D9D9" w:themeFill="background1" w:themeFillShade="D9"/>
          </w:tcPr>
          <w:p w14:paraId="2D267484" w14:textId="77777777" w:rsidR="00B82236" w:rsidRPr="001E5CF2" w:rsidRDefault="00B82236" w:rsidP="005478F3">
            <w:pPr>
              <w:jc w:val="center"/>
              <w:rPr>
                <w:sz w:val="16"/>
                <w:szCs w:val="16"/>
              </w:rPr>
            </w:pPr>
          </w:p>
        </w:tc>
      </w:tr>
      <w:tr w:rsidR="00B82236" w:rsidRPr="00FC1381" w14:paraId="57D68869" w14:textId="77777777" w:rsidTr="005478F3">
        <w:trPr>
          <w:jc w:val="center"/>
        </w:trPr>
        <w:tc>
          <w:tcPr>
            <w:tcW w:w="1413" w:type="dxa"/>
          </w:tcPr>
          <w:p w14:paraId="2C658099" w14:textId="77777777" w:rsidR="00B82236" w:rsidRPr="00FC1381" w:rsidRDefault="00B82236" w:rsidP="005478F3">
            <w:pPr>
              <w:jc w:val="center"/>
              <w:rPr>
                <w:rFonts w:cstheme="minorHAnsi"/>
                <w:sz w:val="16"/>
                <w:szCs w:val="16"/>
              </w:rPr>
            </w:pPr>
            <w:r w:rsidRPr="00FC1381">
              <w:rPr>
                <w:rFonts w:cstheme="minorHAnsi"/>
                <w:sz w:val="16"/>
                <w:szCs w:val="16"/>
              </w:rPr>
              <w:t>Bisphosphonate</w:t>
            </w:r>
          </w:p>
        </w:tc>
        <w:tc>
          <w:tcPr>
            <w:tcW w:w="1559" w:type="dxa"/>
          </w:tcPr>
          <w:p w14:paraId="4D033AAF" w14:textId="133A5E34" w:rsidR="00B82236" w:rsidRPr="001E5CF2" w:rsidRDefault="00B82236" w:rsidP="005478F3">
            <w:pPr>
              <w:jc w:val="center"/>
              <w:rPr>
                <w:rFonts w:cstheme="minorHAnsi"/>
                <w:sz w:val="16"/>
                <w:szCs w:val="16"/>
              </w:rPr>
            </w:pPr>
            <w:r w:rsidRPr="005478F3">
              <w:rPr>
                <w:rFonts w:ascii="Calibri" w:hAnsi="Calibri" w:cs="Calibri"/>
                <w:color w:val="000000"/>
                <w:sz w:val="16"/>
                <w:szCs w:val="16"/>
              </w:rPr>
              <w:t>1.04 (0.89, 1.22)</w:t>
            </w:r>
          </w:p>
        </w:tc>
        <w:tc>
          <w:tcPr>
            <w:tcW w:w="803" w:type="dxa"/>
          </w:tcPr>
          <w:p w14:paraId="0FEF21E5" w14:textId="013A3F02" w:rsidR="00B82236" w:rsidRPr="001E5CF2" w:rsidRDefault="00B82236" w:rsidP="005478F3">
            <w:pPr>
              <w:jc w:val="center"/>
              <w:rPr>
                <w:rFonts w:cstheme="minorHAnsi"/>
                <w:sz w:val="16"/>
                <w:szCs w:val="16"/>
              </w:rPr>
            </w:pPr>
            <w:r w:rsidRPr="005478F3">
              <w:rPr>
                <w:rFonts w:ascii="Calibri" w:hAnsi="Calibri" w:cs="Calibri"/>
                <w:color w:val="000000"/>
                <w:sz w:val="16"/>
                <w:szCs w:val="16"/>
              </w:rPr>
              <w:t>0.606</w:t>
            </w:r>
          </w:p>
        </w:tc>
        <w:tc>
          <w:tcPr>
            <w:tcW w:w="1348" w:type="dxa"/>
          </w:tcPr>
          <w:p w14:paraId="63F40B42" w14:textId="4D8BE68E" w:rsidR="00B82236" w:rsidRPr="001E5CF2" w:rsidRDefault="00B82236" w:rsidP="005478F3">
            <w:pPr>
              <w:jc w:val="center"/>
              <w:rPr>
                <w:rFonts w:cstheme="minorHAnsi"/>
                <w:sz w:val="16"/>
                <w:szCs w:val="16"/>
              </w:rPr>
            </w:pPr>
            <w:r w:rsidRPr="005478F3">
              <w:rPr>
                <w:rFonts w:ascii="Calibri" w:hAnsi="Calibri" w:cs="Calibri"/>
                <w:color w:val="000000"/>
                <w:sz w:val="16"/>
                <w:szCs w:val="16"/>
              </w:rPr>
              <w:t>0.93 (0.73, 1.19)</w:t>
            </w:r>
          </w:p>
        </w:tc>
        <w:tc>
          <w:tcPr>
            <w:tcW w:w="828" w:type="dxa"/>
          </w:tcPr>
          <w:p w14:paraId="2460BE3E" w14:textId="3A1BB817" w:rsidR="00B82236" w:rsidRPr="001E5CF2" w:rsidRDefault="00B82236" w:rsidP="005478F3">
            <w:pPr>
              <w:jc w:val="center"/>
              <w:rPr>
                <w:rFonts w:cstheme="minorHAnsi"/>
                <w:sz w:val="16"/>
                <w:szCs w:val="16"/>
              </w:rPr>
            </w:pPr>
            <w:r w:rsidRPr="005478F3">
              <w:rPr>
                <w:rFonts w:ascii="Calibri" w:hAnsi="Calibri" w:cs="Calibri"/>
                <w:color w:val="000000"/>
                <w:sz w:val="16"/>
                <w:szCs w:val="16"/>
              </w:rPr>
              <w:t>0.567</w:t>
            </w:r>
          </w:p>
        </w:tc>
        <w:tc>
          <w:tcPr>
            <w:tcW w:w="1461" w:type="dxa"/>
          </w:tcPr>
          <w:p w14:paraId="2E6F0D24" w14:textId="4C81E09B" w:rsidR="00B82236" w:rsidRPr="001E5CF2" w:rsidRDefault="00B82236" w:rsidP="005478F3">
            <w:pPr>
              <w:jc w:val="center"/>
              <w:rPr>
                <w:rFonts w:cstheme="minorHAnsi"/>
                <w:sz w:val="16"/>
                <w:szCs w:val="16"/>
              </w:rPr>
            </w:pPr>
            <w:r w:rsidRPr="005478F3">
              <w:rPr>
                <w:rFonts w:ascii="Calibri" w:hAnsi="Calibri" w:cs="Calibri"/>
                <w:color w:val="000000"/>
                <w:sz w:val="16"/>
                <w:szCs w:val="16"/>
              </w:rPr>
              <w:t>1.13 (0.92, 1.38)</w:t>
            </w:r>
          </w:p>
        </w:tc>
        <w:tc>
          <w:tcPr>
            <w:tcW w:w="726" w:type="dxa"/>
          </w:tcPr>
          <w:p w14:paraId="7557F5E4" w14:textId="13A7DD2B" w:rsidR="00B82236" w:rsidRPr="001E5CF2" w:rsidRDefault="00B82236" w:rsidP="005478F3">
            <w:pPr>
              <w:jc w:val="center"/>
              <w:rPr>
                <w:rFonts w:cstheme="minorHAnsi"/>
                <w:sz w:val="16"/>
                <w:szCs w:val="16"/>
              </w:rPr>
            </w:pPr>
            <w:r w:rsidRPr="005478F3">
              <w:rPr>
                <w:rFonts w:ascii="Calibri" w:hAnsi="Calibri" w:cs="Calibri"/>
                <w:color w:val="000000"/>
                <w:sz w:val="16"/>
                <w:szCs w:val="16"/>
              </w:rPr>
              <w:t>0.252</w:t>
            </w:r>
          </w:p>
        </w:tc>
        <w:tc>
          <w:tcPr>
            <w:tcW w:w="924" w:type="dxa"/>
            <w:shd w:val="clear" w:color="auto" w:fill="D9D9D9" w:themeFill="background1" w:themeFillShade="D9"/>
          </w:tcPr>
          <w:p w14:paraId="4A812789" w14:textId="77777777" w:rsidR="00B82236" w:rsidRPr="001E5CF2" w:rsidRDefault="00B82236" w:rsidP="005478F3">
            <w:pPr>
              <w:jc w:val="center"/>
              <w:rPr>
                <w:sz w:val="16"/>
                <w:szCs w:val="16"/>
              </w:rPr>
            </w:pPr>
          </w:p>
        </w:tc>
      </w:tr>
      <w:tr w:rsidR="00B82236" w:rsidRPr="00FC1381" w14:paraId="58FCF93A" w14:textId="77777777" w:rsidTr="005478F3">
        <w:trPr>
          <w:jc w:val="center"/>
        </w:trPr>
        <w:tc>
          <w:tcPr>
            <w:tcW w:w="1413" w:type="dxa"/>
          </w:tcPr>
          <w:p w14:paraId="5C3C1596" w14:textId="77777777" w:rsidR="00B82236" w:rsidRPr="00FC1381" w:rsidRDefault="00B82236" w:rsidP="005478F3">
            <w:pPr>
              <w:jc w:val="center"/>
              <w:rPr>
                <w:sz w:val="16"/>
                <w:szCs w:val="16"/>
              </w:rPr>
            </w:pPr>
            <w:proofErr w:type="spellStart"/>
            <w:r w:rsidRPr="00FC1381">
              <w:rPr>
                <w:rFonts w:cstheme="minorHAnsi"/>
                <w:sz w:val="16"/>
                <w:szCs w:val="16"/>
              </w:rPr>
              <w:t>Osteoporosis</w:t>
            </w:r>
            <w:proofErr w:type="spellEnd"/>
          </w:p>
        </w:tc>
        <w:tc>
          <w:tcPr>
            <w:tcW w:w="1559" w:type="dxa"/>
          </w:tcPr>
          <w:p w14:paraId="0814F57C" w14:textId="25D16C68" w:rsidR="00B82236" w:rsidRPr="001E5CF2" w:rsidRDefault="00B82236" w:rsidP="005478F3">
            <w:pPr>
              <w:jc w:val="center"/>
              <w:rPr>
                <w:rFonts w:cstheme="minorHAnsi"/>
                <w:sz w:val="16"/>
                <w:szCs w:val="16"/>
              </w:rPr>
            </w:pPr>
            <w:r w:rsidRPr="005478F3">
              <w:rPr>
                <w:rFonts w:ascii="Calibri" w:hAnsi="Calibri" w:cs="Calibri"/>
                <w:color w:val="000000"/>
                <w:sz w:val="16"/>
                <w:szCs w:val="16"/>
              </w:rPr>
              <w:t>1.1</w:t>
            </w:r>
            <w:r w:rsidR="00AB2CDA">
              <w:rPr>
                <w:rFonts w:ascii="Calibri" w:hAnsi="Calibri" w:cs="Calibri"/>
                <w:color w:val="000000"/>
                <w:sz w:val="16"/>
                <w:szCs w:val="16"/>
              </w:rPr>
              <w:t>0</w:t>
            </w:r>
            <w:r w:rsidRPr="005478F3">
              <w:rPr>
                <w:rFonts w:ascii="Calibri" w:hAnsi="Calibri" w:cs="Calibri"/>
                <w:color w:val="000000"/>
                <w:sz w:val="16"/>
                <w:szCs w:val="16"/>
              </w:rPr>
              <w:t xml:space="preserve"> (1.06, 1.15)</w:t>
            </w:r>
          </w:p>
        </w:tc>
        <w:tc>
          <w:tcPr>
            <w:tcW w:w="803" w:type="dxa"/>
          </w:tcPr>
          <w:p w14:paraId="271A4F4B" w14:textId="1661BDF7"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1348" w:type="dxa"/>
          </w:tcPr>
          <w:p w14:paraId="3760C165" w14:textId="518D9A80" w:rsidR="00B82236" w:rsidRPr="001E5CF2" w:rsidRDefault="00B82236" w:rsidP="005478F3">
            <w:pPr>
              <w:jc w:val="center"/>
              <w:rPr>
                <w:rFonts w:cstheme="minorHAnsi"/>
                <w:sz w:val="16"/>
                <w:szCs w:val="16"/>
              </w:rPr>
            </w:pPr>
            <w:r w:rsidRPr="005478F3">
              <w:rPr>
                <w:rFonts w:ascii="Calibri" w:hAnsi="Calibri" w:cs="Calibri"/>
                <w:color w:val="000000"/>
                <w:sz w:val="16"/>
                <w:szCs w:val="16"/>
              </w:rPr>
              <w:t>1.08 (1.01, 1.15)</w:t>
            </w:r>
          </w:p>
        </w:tc>
        <w:tc>
          <w:tcPr>
            <w:tcW w:w="828" w:type="dxa"/>
          </w:tcPr>
          <w:p w14:paraId="15E80EAB" w14:textId="07F3ADC6" w:rsidR="00B82236" w:rsidRPr="001E5CF2" w:rsidRDefault="00B82236" w:rsidP="005478F3">
            <w:pPr>
              <w:jc w:val="center"/>
              <w:rPr>
                <w:rFonts w:cstheme="minorHAnsi"/>
                <w:sz w:val="16"/>
                <w:szCs w:val="16"/>
              </w:rPr>
            </w:pPr>
            <w:r w:rsidRPr="005478F3">
              <w:rPr>
                <w:rFonts w:ascii="Calibri" w:hAnsi="Calibri" w:cs="Calibri"/>
                <w:color w:val="000000"/>
                <w:sz w:val="16"/>
                <w:szCs w:val="16"/>
              </w:rPr>
              <w:t>0.024</w:t>
            </w:r>
          </w:p>
        </w:tc>
        <w:tc>
          <w:tcPr>
            <w:tcW w:w="1461" w:type="dxa"/>
          </w:tcPr>
          <w:p w14:paraId="02877AD6" w14:textId="2E991B1E" w:rsidR="00B82236" w:rsidRPr="001E5CF2" w:rsidRDefault="00B82236" w:rsidP="005478F3">
            <w:pPr>
              <w:jc w:val="center"/>
              <w:rPr>
                <w:rFonts w:cstheme="minorHAnsi"/>
                <w:sz w:val="16"/>
                <w:szCs w:val="16"/>
              </w:rPr>
            </w:pPr>
            <w:r w:rsidRPr="005478F3">
              <w:rPr>
                <w:rFonts w:ascii="Calibri" w:hAnsi="Calibri" w:cs="Calibri"/>
                <w:color w:val="000000"/>
                <w:sz w:val="16"/>
                <w:szCs w:val="16"/>
              </w:rPr>
              <w:t>1.12 (1.06, 1.19)</w:t>
            </w:r>
          </w:p>
        </w:tc>
        <w:tc>
          <w:tcPr>
            <w:tcW w:w="726" w:type="dxa"/>
          </w:tcPr>
          <w:p w14:paraId="22800683" w14:textId="21C5D65E" w:rsidR="00B82236" w:rsidRPr="001E5CF2" w:rsidRDefault="00B82236" w:rsidP="005478F3">
            <w:pPr>
              <w:jc w:val="center"/>
              <w:rPr>
                <w:rFonts w:cstheme="minorHAnsi"/>
                <w:sz w:val="16"/>
                <w:szCs w:val="16"/>
              </w:rPr>
            </w:pPr>
            <w:r w:rsidRPr="005478F3">
              <w:rPr>
                <w:rFonts w:ascii="Calibri" w:hAnsi="Calibri" w:cs="Calibri"/>
                <w:color w:val="000000"/>
                <w:sz w:val="16"/>
                <w:szCs w:val="16"/>
              </w:rPr>
              <w:t>&lt; 0.001</w:t>
            </w:r>
          </w:p>
        </w:tc>
        <w:tc>
          <w:tcPr>
            <w:tcW w:w="924" w:type="dxa"/>
            <w:shd w:val="clear" w:color="auto" w:fill="D9D9D9" w:themeFill="background1" w:themeFillShade="D9"/>
          </w:tcPr>
          <w:p w14:paraId="24868DDC" w14:textId="77777777" w:rsidR="00B82236" w:rsidRPr="001E5CF2" w:rsidRDefault="00B82236" w:rsidP="005478F3">
            <w:pPr>
              <w:jc w:val="center"/>
              <w:rPr>
                <w:sz w:val="16"/>
                <w:szCs w:val="16"/>
              </w:rPr>
            </w:pPr>
          </w:p>
        </w:tc>
      </w:tr>
      <w:tr w:rsidR="00B82236" w:rsidRPr="00FC1381" w14:paraId="07E016AC" w14:textId="77777777" w:rsidTr="005478F3">
        <w:trPr>
          <w:jc w:val="center"/>
        </w:trPr>
        <w:tc>
          <w:tcPr>
            <w:tcW w:w="1413" w:type="dxa"/>
          </w:tcPr>
          <w:p w14:paraId="7BF20AC5" w14:textId="77777777" w:rsidR="00B82236" w:rsidRPr="00FC1381" w:rsidRDefault="00B82236" w:rsidP="005478F3">
            <w:pPr>
              <w:jc w:val="center"/>
              <w:rPr>
                <w:sz w:val="16"/>
                <w:szCs w:val="16"/>
              </w:rPr>
            </w:pPr>
            <w:r w:rsidRPr="00FC1381">
              <w:rPr>
                <w:rFonts w:cstheme="minorHAnsi"/>
                <w:sz w:val="16"/>
                <w:szCs w:val="16"/>
              </w:rPr>
              <w:lastRenderedPageBreak/>
              <w:t xml:space="preserve">Any </w:t>
            </w:r>
            <w:proofErr w:type="spellStart"/>
            <w:r w:rsidRPr="00FC1381">
              <w:rPr>
                <w:rFonts w:cstheme="minorHAnsi"/>
                <w:sz w:val="16"/>
                <w:szCs w:val="16"/>
              </w:rPr>
              <w:t>osteoporosis</w:t>
            </w:r>
            <w:proofErr w:type="spellEnd"/>
            <w:r w:rsidRPr="00FC1381">
              <w:rPr>
                <w:rFonts w:cstheme="minorHAnsi"/>
                <w:sz w:val="16"/>
                <w:szCs w:val="16"/>
              </w:rPr>
              <w:t xml:space="preserve"> </w:t>
            </w:r>
            <w:proofErr w:type="spellStart"/>
            <w:r w:rsidRPr="00FC1381">
              <w:rPr>
                <w:rFonts w:cstheme="minorHAnsi"/>
                <w:sz w:val="16"/>
                <w:szCs w:val="16"/>
              </w:rPr>
              <w:t>medication</w:t>
            </w:r>
            <w:proofErr w:type="spellEnd"/>
          </w:p>
        </w:tc>
        <w:tc>
          <w:tcPr>
            <w:tcW w:w="1559" w:type="dxa"/>
          </w:tcPr>
          <w:p w14:paraId="0F942C91" w14:textId="44B1919A" w:rsidR="00B82236" w:rsidRPr="001E5CF2" w:rsidRDefault="00B82236" w:rsidP="005478F3">
            <w:pPr>
              <w:jc w:val="center"/>
              <w:rPr>
                <w:rFonts w:cstheme="minorHAnsi"/>
                <w:sz w:val="16"/>
                <w:szCs w:val="16"/>
              </w:rPr>
            </w:pPr>
            <w:r w:rsidRPr="005478F3">
              <w:rPr>
                <w:rFonts w:ascii="Calibri" w:hAnsi="Calibri" w:cs="Calibri"/>
                <w:color w:val="000000"/>
                <w:sz w:val="16"/>
                <w:szCs w:val="16"/>
              </w:rPr>
              <w:t>0.97 (0.82, 1.16)</w:t>
            </w:r>
          </w:p>
        </w:tc>
        <w:tc>
          <w:tcPr>
            <w:tcW w:w="803" w:type="dxa"/>
          </w:tcPr>
          <w:p w14:paraId="427E7A09" w14:textId="4DB2DFAE" w:rsidR="00B82236" w:rsidRPr="001E5CF2" w:rsidRDefault="00B82236" w:rsidP="005478F3">
            <w:pPr>
              <w:jc w:val="center"/>
              <w:rPr>
                <w:rFonts w:cstheme="minorHAnsi"/>
                <w:sz w:val="16"/>
                <w:szCs w:val="16"/>
              </w:rPr>
            </w:pPr>
            <w:r w:rsidRPr="005478F3">
              <w:rPr>
                <w:rFonts w:ascii="Calibri" w:hAnsi="Calibri" w:cs="Calibri"/>
                <w:color w:val="000000"/>
                <w:sz w:val="16"/>
                <w:szCs w:val="16"/>
              </w:rPr>
              <w:t>0.763</w:t>
            </w:r>
          </w:p>
        </w:tc>
        <w:tc>
          <w:tcPr>
            <w:tcW w:w="1348" w:type="dxa"/>
          </w:tcPr>
          <w:p w14:paraId="091C906D" w14:textId="057BA490" w:rsidR="00B82236" w:rsidRPr="001E5CF2" w:rsidRDefault="00B82236" w:rsidP="005478F3">
            <w:pPr>
              <w:jc w:val="center"/>
              <w:rPr>
                <w:rFonts w:cstheme="minorHAnsi"/>
                <w:sz w:val="16"/>
                <w:szCs w:val="16"/>
              </w:rPr>
            </w:pPr>
            <w:r w:rsidRPr="005478F3">
              <w:rPr>
                <w:rFonts w:ascii="Calibri" w:hAnsi="Calibri" w:cs="Calibri"/>
                <w:color w:val="000000"/>
                <w:sz w:val="16"/>
                <w:szCs w:val="16"/>
              </w:rPr>
              <w:t>1 (0.76, 1.32)</w:t>
            </w:r>
          </w:p>
        </w:tc>
        <w:tc>
          <w:tcPr>
            <w:tcW w:w="828" w:type="dxa"/>
          </w:tcPr>
          <w:p w14:paraId="27DD6151" w14:textId="0ED29C50" w:rsidR="00B82236" w:rsidRPr="001E5CF2" w:rsidRDefault="00B82236" w:rsidP="005478F3">
            <w:pPr>
              <w:jc w:val="center"/>
              <w:rPr>
                <w:rFonts w:cstheme="minorHAnsi"/>
                <w:sz w:val="16"/>
                <w:szCs w:val="16"/>
              </w:rPr>
            </w:pPr>
            <w:r w:rsidRPr="005478F3">
              <w:rPr>
                <w:rFonts w:ascii="Calibri" w:hAnsi="Calibri" w:cs="Calibri"/>
                <w:color w:val="000000"/>
                <w:sz w:val="16"/>
                <w:szCs w:val="16"/>
              </w:rPr>
              <w:t>0.994</w:t>
            </w:r>
          </w:p>
        </w:tc>
        <w:tc>
          <w:tcPr>
            <w:tcW w:w="1461" w:type="dxa"/>
          </w:tcPr>
          <w:p w14:paraId="72EB3158" w14:textId="7F1728A3" w:rsidR="00B82236" w:rsidRPr="001E5CF2" w:rsidRDefault="00B82236" w:rsidP="005478F3">
            <w:pPr>
              <w:jc w:val="center"/>
              <w:rPr>
                <w:rFonts w:cstheme="minorHAnsi"/>
                <w:sz w:val="16"/>
                <w:szCs w:val="16"/>
              </w:rPr>
            </w:pPr>
            <w:r w:rsidRPr="005478F3">
              <w:rPr>
                <w:rFonts w:ascii="Calibri" w:hAnsi="Calibri" w:cs="Calibri"/>
                <w:color w:val="000000"/>
                <w:sz w:val="16"/>
                <w:szCs w:val="16"/>
              </w:rPr>
              <w:t>0.96 (0.76, 1.21)</w:t>
            </w:r>
          </w:p>
        </w:tc>
        <w:tc>
          <w:tcPr>
            <w:tcW w:w="726" w:type="dxa"/>
          </w:tcPr>
          <w:p w14:paraId="43D103C4" w14:textId="1E23FF08" w:rsidR="00B82236" w:rsidRPr="001E5CF2" w:rsidRDefault="00B82236" w:rsidP="005478F3">
            <w:pPr>
              <w:jc w:val="center"/>
              <w:rPr>
                <w:rFonts w:cstheme="minorHAnsi"/>
                <w:sz w:val="16"/>
                <w:szCs w:val="16"/>
              </w:rPr>
            </w:pPr>
            <w:r w:rsidRPr="005478F3">
              <w:rPr>
                <w:rFonts w:ascii="Calibri" w:hAnsi="Calibri" w:cs="Calibri"/>
                <w:color w:val="000000"/>
                <w:sz w:val="16"/>
                <w:szCs w:val="16"/>
              </w:rPr>
              <w:t>0.75</w:t>
            </w:r>
          </w:p>
        </w:tc>
        <w:tc>
          <w:tcPr>
            <w:tcW w:w="924" w:type="dxa"/>
            <w:shd w:val="clear" w:color="auto" w:fill="D9D9D9" w:themeFill="background1" w:themeFillShade="D9"/>
          </w:tcPr>
          <w:p w14:paraId="448A475A" w14:textId="77777777" w:rsidR="00B82236" w:rsidRPr="001E5CF2" w:rsidRDefault="00B82236" w:rsidP="005478F3">
            <w:pPr>
              <w:jc w:val="center"/>
              <w:rPr>
                <w:sz w:val="16"/>
                <w:szCs w:val="16"/>
              </w:rPr>
            </w:pPr>
          </w:p>
        </w:tc>
      </w:tr>
      <w:tr w:rsidR="00B82236" w:rsidRPr="00FC1381" w14:paraId="639F1B81" w14:textId="77777777" w:rsidTr="005478F3">
        <w:trPr>
          <w:jc w:val="center"/>
        </w:trPr>
        <w:tc>
          <w:tcPr>
            <w:tcW w:w="1413" w:type="dxa"/>
          </w:tcPr>
          <w:p w14:paraId="3AD28932" w14:textId="77777777" w:rsidR="00B82236" w:rsidRPr="00FC1381" w:rsidRDefault="00B82236" w:rsidP="005478F3">
            <w:pPr>
              <w:jc w:val="center"/>
              <w:rPr>
                <w:rFonts w:cstheme="minorHAnsi"/>
                <w:sz w:val="16"/>
                <w:szCs w:val="16"/>
              </w:rPr>
            </w:pPr>
            <w:r w:rsidRPr="00FC1381">
              <w:rPr>
                <w:rFonts w:cstheme="minorHAnsi"/>
                <w:sz w:val="16"/>
                <w:szCs w:val="16"/>
              </w:rPr>
              <w:t xml:space="preserve">Outpatient </w:t>
            </w:r>
            <w:proofErr w:type="spellStart"/>
            <w:r w:rsidRPr="00FC1381">
              <w:rPr>
                <w:rFonts w:cstheme="minorHAnsi"/>
                <w:sz w:val="16"/>
                <w:szCs w:val="16"/>
              </w:rPr>
              <w:t>sector</w:t>
            </w:r>
            <w:proofErr w:type="spellEnd"/>
          </w:p>
        </w:tc>
        <w:tc>
          <w:tcPr>
            <w:tcW w:w="1559" w:type="dxa"/>
          </w:tcPr>
          <w:p w14:paraId="39E60C4B" w14:textId="4068D24F" w:rsidR="00B82236" w:rsidRPr="001E5CF2" w:rsidRDefault="00B82236" w:rsidP="005478F3">
            <w:pPr>
              <w:jc w:val="center"/>
              <w:rPr>
                <w:rFonts w:cstheme="minorHAnsi"/>
                <w:sz w:val="16"/>
                <w:szCs w:val="16"/>
              </w:rPr>
            </w:pPr>
            <w:r w:rsidRPr="005478F3">
              <w:rPr>
                <w:rFonts w:ascii="Calibri" w:hAnsi="Calibri" w:cs="Calibri"/>
                <w:color w:val="000000"/>
                <w:sz w:val="16"/>
                <w:szCs w:val="16"/>
              </w:rPr>
              <w:t>0.94 (0.9, 0.98)</w:t>
            </w:r>
          </w:p>
        </w:tc>
        <w:tc>
          <w:tcPr>
            <w:tcW w:w="803" w:type="dxa"/>
          </w:tcPr>
          <w:p w14:paraId="49727DE0" w14:textId="6B5051EF" w:rsidR="00B82236" w:rsidRPr="001E5CF2" w:rsidRDefault="00B82236" w:rsidP="005478F3">
            <w:pPr>
              <w:jc w:val="center"/>
              <w:rPr>
                <w:rFonts w:cstheme="minorHAnsi"/>
                <w:sz w:val="16"/>
                <w:szCs w:val="16"/>
              </w:rPr>
            </w:pPr>
            <w:r w:rsidRPr="005478F3">
              <w:rPr>
                <w:rFonts w:ascii="Calibri" w:hAnsi="Calibri" w:cs="Calibri"/>
                <w:color w:val="000000"/>
                <w:sz w:val="16"/>
                <w:szCs w:val="16"/>
              </w:rPr>
              <w:t>0.006</w:t>
            </w:r>
          </w:p>
        </w:tc>
        <w:tc>
          <w:tcPr>
            <w:tcW w:w="1348" w:type="dxa"/>
          </w:tcPr>
          <w:p w14:paraId="4853D20A" w14:textId="3D51972E" w:rsidR="00B82236" w:rsidRPr="001E5CF2" w:rsidRDefault="00B82236" w:rsidP="005478F3">
            <w:pPr>
              <w:jc w:val="center"/>
              <w:rPr>
                <w:rFonts w:cstheme="minorHAnsi"/>
                <w:sz w:val="16"/>
                <w:szCs w:val="16"/>
              </w:rPr>
            </w:pPr>
            <w:r w:rsidRPr="005478F3">
              <w:rPr>
                <w:rFonts w:ascii="Calibri" w:hAnsi="Calibri" w:cs="Calibri"/>
                <w:color w:val="000000"/>
                <w:sz w:val="16"/>
                <w:szCs w:val="16"/>
              </w:rPr>
              <w:t>1.19 (0.75, 1.9)</w:t>
            </w:r>
          </w:p>
        </w:tc>
        <w:tc>
          <w:tcPr>
            <w:tcW w:w="828" w:type="dxa"/>
          </w:tcPr>
          <w:p w14:paraId="52ADB767" w14:textId="3F62CE92" w:rsidR="00B82236" w:rsidRPr="001E5CF2" w:rsidRDefault="00B82236" w:rsidP="005478F3">
            <w:pPr>
              <w:jc w:val="center"/>
              <w:rPr>
                <w:rFonts w:cstheme="minorHAnsi"/>
                <w:sz w:val="16"/>
                <w:szCs w:val="16"/>
              </w:rPr>
            </w:pPr>
            <w:r w:rsidRPr="005478F3">
              <w:rPr>
                <w:rFonts w:ascii="Calibri" w:hAnsi="Calibri" w:cs="Calibri"/>
                <w:color w:val="000000"/>
                <w:sz w:val="16"/>
                <w:szCs w:val="16"/>
              </w:rPr>
              <w:t>0.458</w:t>
            </w:r>
          </w:p>
        </w:tc>
        <w:tc>
          <w:tcPr>
            <w:tcW w:w="1461" w:type="dxa"/>
          </w:tcPr>
          <w:p w14:paraId="6D61C83A" w14:textId="6A3D65B2" w:rsidR="00B82236" w:rsidRPr="001E5CF2" w:rsidRDefault="00B82236" w:rsidP="005478F3">
            <w:pPr>
              <w:jc w:val="center"/>
              <w:rPr>
                <w:rFonts w:cstheme="minorHAnsi"/>
                <w:sz w:val="16"/>
                <w:szCs w:val="16"/>
              </w:rPr>
            </w:pPr>
            <w:r w:rsidRPr="005478F3">
              <w:rPr>
                <w:rFonts w:ascii="Calibri" w:hAnsi="Calibri" w:cs="Calibri"/>
                <w:color w:val="000000"/>
                <w:sz w:val="16"/>
                <w:szCs w:val="16"/>
              </w:rPr>
              <w:t>0.99 (0.94, 1.05)</w:t>
            </w:r>
          </w:p>
        </w:tc>
        <w:tc>
          <w:tcPr>
            <w:tcW w:w="726" w:type="dxa"/>
          </w:tcPr>
          <w:p w14:paraId="5B4B42CB" w14:textId="1940F652" w:rsidR="00B82236" w:rsidRPr="001E5CF2" w:rsidRDefault="00B82236" w:rsidP="005478F3">
            <w:pPr>
              <w:jc w:val="center"/>
              <w:rPr>
                <w:rFonts w:cstheme="minorHAnsi"/>
                <w:sz w:val="16"/>
                <w:szCs w:val="16"/>
              </w:rPr>
            </w:pPr>
            <w:r w:rsidRPr="005478F3">
              <w:rPr>
                <w:rFonts w:ascii="Calibri" w:hAnsi="Calibri" w:cs="Calibri"/>
                <w:color w:val="000000"/>
                <w:sz w:val="16"/>
                <w:szCs w:val="16"/>
              </w:rPr>
              <w:t>0.841</w:t>
            </w:r>
          </w:p>
        </w:tc>
        <w:tc>
          <w:tcPr>
            <w:tcW w:w="924" w:type="dxa"/>
            <w:shd w:val="clear" w:color="auto" w:fill="D9D9D9" w:themeFill="background1" w:themeFillShade="D9"/>
          </w:tcPr>
          <w:p w14:paraId="714E4AF9" w14:textId="77777777" w:rsidR="00B82236" w:rsidRPr="001E5CF2" w:rsidRDefault="00B82236" w:rsidP="005478F3">
            <w:pPr>
              <w:jc w:val="center"/>
              <w:rPr>
                <w:sz w:val="16"/>
                <w:szCs w:val="16"/>
              </w:rPr>
            </w:pPr>
          </w:p>
        </w:tc>
      </w:tr>
      <w:tr w:rsidR="00B82236" w:rsidRPr="00FC1381" w14:paraId="11CFDE30" w14:textId="77777777" w:rsidTr="005478F3">
        <w:trPr>
          <w:jc w:val="center"/>
        </w:trPr>
        <w:tc>
          <w:tcPr>
            <w:tcW w:w="1413" w:type="dxa"/>
          </w:tcPr>
          <w:p w14:paraId="69EF172D"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Treatment change within 21 days after diagnosis</w:t>
            </w:r>
          </w:p>
        </w:tc>
        <w:tc>
          <w:tcPr>
            <w:tcW w:w="1559" w:type="dxa"/>
          </w:tcPr>
          <w:p w14:paraId="14590818" w14:textId="701696AB"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1.64 (1.48, 1.81)</w:t>
            </w:r>
          </w:p>
        </w:tc>
        <w:tc>
          <w:tcPr>
            <w:tcW w:w="803" w:type="dxa"/>
          </w:tcPr>
          <w:p w14:paraId="36984607" w14:textId="578E67B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0AC3550F" w14:textId="4C276A3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1.6 (1.44, 1.77)</w:t>
            </w:r>
          </w:p>
        </w:tc>
        <w:tc>
          <w:tcPr>
            <w:tcW w:w="828" w:type="dxa"/>
          </w:tcPr>
          <w:p w14:paraId="02A2E41D" w14:textId="4BF6E30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shd w:val="clear" w:color="auto" w:fill="D9D9D9" w:themeFill="background1" w:themeFillShade="D9"/>
          </w:tcPr>
          <w:p w14:paraId="3E15E0D6" w14:textId="6C7B0CFD" w:rsidR="00B82236" w:rsidRPr="001E5CF2" w:rsidRDefault="00B82236" w:rsidP="005478F3">
            <w:pPr>
              <w:jc w:val="center"/>
              <w:rPr>
                <w:rFonts w:cstheme="minorHAnsi"/>
                <w:sz w:val="16"/>
                <w:szCs w:val="16"/>
                <w:lang w:val="en-US"/>
              </w:rPr>
            </w:pPr>
          </w:p>
        </w:tc>
        <w:tc>
          <w:tcPr>
            <w:tcW w:w="726" w:type="dxa"/>
            <w:shd w:val="clear" w:color="auto" w:fill="D9D9D9" w:themeFill="background1" w:themeFillShade="D9"/>
          </w:tcPr>
          <w:p w14:paraId="685F4357" w14:textId="768ACA12" w:rsidR="00B82236" w:rsidRPr="001E5CF2" w:rsidRDefault="00B82236" w:rsidP="005478F3">
            <w:pPr>
              <w:jc w:val="center"/>
              <w:rPr>
                <w:rFonts w:cstheme="minorHAnsi"/>
                <w:sz w:val="16"/>
                <w:szCs w:val="16"/>
                <w:lang w:val="en-US"/>
              </w:rPr>
            </w:pPr>
          </w:p>
        </w:tc>
        <w:tc>
          <w:tcPr>
            <w:tcW w:w="924" w:type="dxa"/>
            <w:shd w:val="clear" w:color="auto" w:fill="D9D9D9" w:themeFill="background1" w:themeFillShade="D9"/>
          </w:tcPr>
          <w:p w14:paraId="29A74A08" w14:textId="77777777" w:rsidR="00B82236" w:rsidRPr="001E5CF2" w:rsidRDefault="00B82236" w:rsidP="005478F3">
            <w:pPr>
              <w:jc w:val="center"/>
              <w:rPr>
                <w:sz w:val="16"/>
                <w:szCs w:val="16"/>
              </w:rPr>
            </w:pPr>
          </w:p>
        </w:tc>
      </w:tr>
      <w:tr w:rsidR="00B82236" w:rsidRPr="00FC1381" w14:paraId="02830DC8" w14:textId="77777777" w:rsidTr="005478F3">
        <w:trPr>
          <w:jc w:val="center"/>
        </w:trPr>
        <w:tc>
          <w:tcPr>
            <w:tcW w:w="1413" w:type="dxa"/>
          </w:tcPr>
          <w:p w14:paraId="6E8BA3A3"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Thromboembolic event within 21 days after diagnosis</w:t>
            </w:r>
          </w:p>
        </w:tc>
        <w:tc>
          <w:tcPr>
            <w:tcW w:w="1559" w:type="dxa"/>
          </w:tcPr>
          <w:p w14:paraId="7E119A00" w14:textId="12CA1EE7"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3.04 (0.97, 9.52)</w:t>
            </w:r>
          </w:p>
        </w:tc>
        <w:tc>
          <w:tcPr>
            <w:tcW w:w="803" w:type="dxa"/>
          </w:tcPr>
          <w:p w14:paraId="044DE086" w14:textId="6E8C6D2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0.056</w:t>
            </w:r>
          </w:p>
        </w:tc>
        <w:tc>
          <w:tcPr>
            <w:tcW w:w="1348" w:type="dxa"/>
          </w:tcPr>
          <w:p w14:paraId="3AAB2529" w14:textId="5AD3DEC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5.94 (0.57, 61.47)</w:t>
            </w:r>
          </w:p>
        </w:tc>
        <w:tc>
          <w:tcPr>
            <w:tcW w:w="828" w:type="dxa"/>
          </w:tcPr>
          <w:p w14:paraId="52BD5D60" w14:textId="5E43E65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0.135</w:t>
            </w:r>
          </w:p>
        </w:tc>
        <w:tc>
          <w:tcPr>
            <w:tcW w:w="1461" w:type="dxa"/>
          </w:tcPr>
          <w:p w14:paraId="45B410A7" w14:textId="088DD051"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2.6 (0.72, 9.42)</w:t>
            </w:r>
          </w:p>
        </w:tc>
        <w:tc>
          <w:tcPr>
            <w:tcW w:w="726" w:type="dxa"/>
          </w:tcPr>
          <w:p w14:paraId="27EFBC46" w14:textId="24D3EC5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0.146</w:t>
            </w:r>
          </w:p>
        </w:tc>
        <w:tc>
          <w:tcPr>
            <w:tcW w:w="924" w:type="dxa"/>
            <w:shd w:val="clear" w:color="auto" w:fill="D9D9D9" w:themeFill="background1" w:themeFillShade="D9"/>
          </w:tcPr>
          <w:p w14:paraId="33168898" w14:textId="77777777" w:rsidR="00B82236" w:rsidRPr="001E5CF2" w:rsidRDefault="00B82236" w:rsidP="005478F3">
            <w:pPr>
              <w:jc w:val="center"/>
              <w:rPr>
                <w:sz w:val="16"/>
                <w:szCs w:val="16"/>
              </w:rPr>
            </w:pPr>
          </w:p>
        </w:tc>
      </w:tr>
      <w:tr w:rsidR="00B82236" w:rsidRPr="00FC1381" w14:paraId="236E2A87" w14:textId="77777777" w:rsidTr="005478F3">
        <w:trPr>
          <w:jc w:val="center"/>
        </w:trPr>
        <w:tc>
          <w:tcPr>
            <w:tcW w:w="1413" w:type="dxa"/>
          </w:tcPr>
          <w:p w14:paraId="78B46DF8"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Injury-related event within 21 days after diagnosis</w:t>
            </w:r>
          </w:p>
        </w:tc>
        <w:tc>
          <w:tcPr>
            <w:tcW w:w="1559" w:type="dxa"/>
          </w:tcPr>
          <w:p w14:paraId="3CEBCBC4" w14:textId="3F769FD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3.2 (2.96, 3.47)</w:t>
            </w:r>
          </w:p>
        </w:tc>
        <w:tc>
          <w:tcPr>
            <w:tcW w:w="803" w:type="dxa"/>
          </w:tcPr>
          <w:p w14:paraId="3CF4F4BF" w14:textId="7A4E48EE"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1C5E155C" w14:textId="3AF9C4C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2.53 (2.19, 2.93)</w:t>
            </w:r>
          </w:p>
        </w:tc>
        <w:tc>
          <w:tcPr>
            <w:tcW w:w="828" w:type="dxa"/>
          </w:tcPr>
          <w:p w14:paraId="60663952" w14:textId="30713F89"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4CB1E2E5" w14:textId="13E7F95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3.72 (3.37, 4.11)</w:t>
            </w:r>
          </w:p>
        </w:tc>
        <w:tc>
          <w:tcPr>
            <w:tcW w:w="726" w:type="dxa"/>
          </w:tcPr>
          <w:p w14:paraId="5F5A3871" w14:textId="7F8C7275"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23342B4F" w14:textId="77777777" w:rsidR="00B82236" w:rsidRPr="001E5CF2" w:rsidRDefault="00B82236" w:rsidP="005478F3">
            <w:pPr>
              <w:jc w:val="center"/>
              <w:rPr>
                <w:sz w:val="16"/>
                <w:szCs w:val="16"/>
              </w:rPr>
            </w:pPr>
          </w:p>
        </w:tc>
      </w:tr>
      <w:tr w:rsidR="00B82236" w:rsidRPr="00FC1381" w14:paraId="147E8835" w14:textId="77777777" w:rsidTr="005478F3">
        <w:trPr>
          <w:jc w:val="center"/>
        </w:trPr>
        <w:tc>
          <w:tcPr>
            <w:tcW w:w="1413" w:type="dxa"/>
          </w:tcPr>
          <w:p w14:paraId="546232B1" w14:textId="77777777" w:rsidR="00B82236" w:rsidRPr="00FC1381" w:rsidRDefault="00B82236" w:rsidP="005478F3">
            <w:pPr>
              <w:jc w:val="center"/>
              <w:rPr>
                <w:rFonts w:cstheme="minorHAnsi"/>
                <w:sz w:val="16"/>
                <w:szCs w:val="16"/>
                <w:lang w:val="en-US"/>
              </w:rPr>
            </w:pPr>
            <w:r w:rsidRPr="00FC1381">
              <w:rPr>
                <w:rFonts w:cstheme="minorHAnsi"/>
                <w:sz w:val="16"/>
                <w:szCs w:val="16"/>
                <w:lang w:val="en-US"/>
              </w:rPr>
              <w:t>Major adverse event within 21 days after diagnosis</w:t>
            </w:r>
          </w:p>
        </w:tc>
        <w:tc>
          <w:tcPr>
            <w:tcW w:w="1559" w:type="dxa"/>
          </w:tcPr>
          <w:p w14:paraId="563F8C3D" w14:textId="789043A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0.45 (0.18, 1.1)</w:t>
            </w:r>
          </w:p>
        </w:tc>
        <w:tc>
          <w:tcPr>
            <w:tcW w:w="803" w:type="dxa"/>
          </w:tcPr>
          <w:p w14:paraId="5EF3D521" w14:textId="442E471C"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0.081</w:t>
            </w:r>
          </w:p>
        </w:tc>
        <w:tc>
          <w:tcPr>
            <w:tcW w:w="1348" w:type="dxa"/>
          </w:tcPr>
          <w:p w14:paraId="4B442C14" w14:textId="571970E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0.21 (0.02, 2.21)</w:t>
            </w:r>
          </w:p>
        </w:tc>
        <w:tc>
          <w:tcPr>
            <w:tcW w:w="828" w:type="dxa"/>
          </w:tcPr>
          <w:p w14:paraId="115BD3FC" w14:textId="07A29BCF"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0.196</w:t>
            </w:r>
          </w:p>
        </w:tc>
        <w:tc>
          <w:tcPr>
            <w:tcW w:w="1461" w:type="dxa"/>
          </w:tcPr>
          <w:p w14:paraId="0AE0206D" w14:textId="2CC4609A"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0.56 (0.21, 1.48)</w:t>
            </w:r>
          </w:p>
        </w:tc>
        <w:tc>
          <w:tcPr>
            <w:tcW w:w="726" w:type="dxa"/>
          </w:tcPr>
          <w:p w14:paraId="534899B6" w14:textId="6491FCC0"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0.239</w:t>
            </w:r>
          </w:p>
        </w:tc>
        <w:tc>
          <w:tcPr>
            <w:tcW w:w="924" w:type="dxa"/>
            <w:shd w:val="clear" w:color="auto" w:fill="D9D9D9" w:themeFill="background1" w:themeFillShade="D9"/>
          </w:tcPr>
          <w:p w14:paraId="233DCA17" w14:textId="77777777" w:rsidR="00B82236" w:rsidRPr="001E5CF2" w:rsidRDefault="00B82236" w:rsidP="005478F3">
            <w:pPr>
              <w:jc w:val="center"/>
              <w:rPr>
                <w:sz w:val="16"/>
                <w:szCs w:val="16"/>
              </w:rPr>
            </w:pPr>
          </w:p>
        </w:tc>
      </w:tr>
      <w:tr w:rsidR="00B82236" w:rsidRPr="00FC1381" w14:paraId="6F2560F6" w14:textId="77777777" w:rsidTr="005478F3">
        <w:trPr>
          <w:jc w:val="center"/>
        </w:trPr>
        <w:tc>
          <w:tcPr>
            <w:tcW w:w="1413" w:type="dxa"/>
          </w:tcPr>
          <w:p w14:paraId="553C2767" w14:textId="77777777" w:rsidR="00B82236" w:rsidRPr="00FC1381" w:rsidRDefault="00B82236" w:rsidP="005478F3">
            <w:pPr>
              <w:jc w:val="center"/>
              <w:rPr>
                <w:rFonts w:cstheme="minorHAnsi"/>
                <w:b/>
                <w:bCs/>
                <w:sz w:val="16"/>
                <w:szCs w:val="16"/>
                <w:lang w:val="en-GB"/>
              </w:rPr>
            </w:pPr>
            <w:r w:rsidRPr="00FC1381">
              <w:rPr>
                <w:rFonts w:cstheme="minorHAnsi"/>
                <w:sz w:val="16"/>
                <w:szCs w:val="16"/>
                <w:lang w:val="en-US"/>
              </w:rPr>
              <w:t>Minor outpatient event within 21 days after diagnosis</w:t>
            </w:r>
          </w:p>
        </w:tc>
        <w:tc>
          <w:tcPr>
            <w:tcW w:w="1559" w:type="dxa"/>
          </w:tcPr>
          <w:p w14:paraId="7FC08590" w14:textId="0AD7A7D4"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2.99 (2.8, 3.19)</w:t>
            </w:r>
          </w:p>
        </w:tc>
        <w:tc>
          <w:tcPr>
            <w:tcW w:w="803" w:type="dxa"/>
          </w:tcPr>
          <w:p w14:paraId="17D0DBC7" w14:textId="1E436BD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348" w:type="dxa"/>
          </w:tcPr>
          <w:p w14:paraId="428C1B83" w14:textId="66CE494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2.88 (2.49, 3.32)</w:t>
            </w:r>
          </w:p>
        </w:tc>
        <w:tc>
          <w:tcPr>
            <w:tcW w:w="828" w:type="dxa"/>
          </w:tcPr>
          <w:p w14:paraId="14084F9A" w14:textId="26E10C88"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1461" w:type="dxa"/>
          </w:tcPr>
          <w:p w14:paraId="1DE286B6" w14:textId="6FF72EE2"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3.13 (2.91, 3.38)</w:t>
            </w:r>
          </w:p>
        </w:tc>
        <w:tc>
          <w:tcPr>
            <w:tcW w:w="726" w:type="dxa"/>
          </w:tcPr>
          <w:p w14:paraId="1656BDB3" w14:textId="4BC90113" w:rsidR="00B82236" w:rsidRPr="001E5CF2" w:rsidRDefault="00B82236" w:rsidP="005478F3">
            <w:pPr>
              <w:jc w:val="center"/>
              <w:rPr>
                <w:rFonts w:cstheme="minorHAnsi"/>
                <w:sz w:val="16"/>
                <w:szCs w:val="16"/>
                <w:lang w:val="en-US"/>
              </w:rPr>
            </w:pPr>
            <w:r w:rsidRPr="005478F3">
              <w:rPr>
                <w:rFonts w:ascii="Calibri" w:hAnsi="Calibri" w:cs="Calibri"/>
                <w:color w:val="000000"/>
                <w:sz w:val="16"/>
                <w:szCs w:val="16"/>
              </w:rPr>
              <w:t>&lt; 0.001</w:t>
            </w:r>
          </w:p>
        </w:tc>
        <w:tc>
          <w:tcPr>
            <w:tcW w:w="924" w:type="dxa"/>
            <w:shd w:val="clear" w:color="auto" w:fill="D9D9D9" w:themeFill="background1" w:themeFillShade="D9"/>
          </w:tcPr>
          <w:p w14:paraId="18B83DBE" w14:textId="77777777" w:rsidR="00B82236" w:rsidRPr="001E5CF2" w:rsidRDefault="00B82236" w:rsidP="005478F3">
            <w:pPr>
              <w:jc w:val="center"/>
              <w:rPr>
                <w:sz w:val="16"/>
                <w:szCs w:val="16"/>
              </w:rPr>
            </w:pPr>
          </w:p>
        </w:tc>
      </w:tr>
    </w:tbl>
    <w:p w14:paraId="25049EB3" w14:textId="1D075D01" w:rsidR="00BA437D" w:rsidRDefault="00BA437D">
      <w:pPr>
        <w:rPr>
          <w:rFonts w:ascii="Times New Roman" w:hAnsi="Times New Roman" w:cs="Times New Roman"/>
          <w:lang w:val="en-US"/>
        </w:rPr>
      </w:pPr>
    </w:p>
    <w:p w14:paraId="755959F2" w14:textId="77777777" w:rsidR="003B16AA" w:rsidRDefault="003B16AA" w:rsidP="003B16AA">
      <w:pPr>
        <w:rPr>
          <w:rFonts w:ascii="Times New Roman" w:hAnsi="Times New Roman" w:cs="Times New Roman"/>
          <w:lang w:val="en-US"/>
        </w:rPr>
      </w:pPr>
    </w:p>
    <w:p w14:paraId="7FDC925F" w14:textId="7ADE1135" w:rsidR="003B16AA" w:rsidRPr="00DB2552" w:rsidRDefault="00DB2552" w:rsidP="00DB2552">
      <w:pPr>
        <w:rPr>
          <w:rFonts w:ascii="Times New Roman" w:hAnsi="Times New Roman" w:cs="Times New Roman"/>
          <w:b/>
          <w:bCs/>
        </w:rPr>
      </w:pPr>
      <w:r w:rsidRPr="00DB2552">
        <w:rPr>
          <w:rFonts w:ascii="Times New Roman" w:hAnsi="Times New Roman" w:cs="Times New Roman"/>
          <w:b/>
          <w:bCs/>
        </w:rPr>
        <w:t>References</w:t>
      </w:r>
      <w:r w:rsidR="003B16AA" w:rsidRPr="00DB2552">
        <w:rPr>
          <w:rFonts w:ascii="Times New Roman" w:hAnsi="Times New Roman" w:cs="Times New Roman"/>
          <w:b/>
          <w:bCs/>
        </w:rPr>
        <w:t>:</w:t>
      </w:r>
    </w:p>
    <w:p w14:paraId="104626FA" w14:textId="77777777" w:rsidR="00556286" w:rsidRPr="00DB2552" w:rsidRDefault="003B16AA" w:rsidP="00556286">
      <w:pPr>
        <w:pStyle w:val="Literaturverzeichnis2"/>
        <w:rPr>
          <w:color w:val="auto"/>
          <w:vertAlign w:val="baseline"/>
        </w:rPr>
      </w:pPr>
      <w:r w:rsidRPr="00DB2552">
        <w:rPr>
          <w:vertAlign w:val="baseline"/>
        </w:rPr>
        <w:fldChar w:fldCharType="begin"/>
      </w:r>
      <w:r w:rsidR="00556286" w:rsidRPr="00DB2552">
        <w:rPr>
          <w:vertAlign w:val="baseline"/>
          <w:lang w:val="de-DE"/>
        </w:rPr>
        <w:instrText xml:space="preserve"> ADDIN ZOTERO_BIBL {"uncited":[],"omitted":[],"custom":[]} CSL_BIBLIOGRAPHY </w:instrText>
      </w:r>
      <w:r w:rsidRPr="00DB2552">
        <w:rPr>
          <w:vertAlign w:val="baseline"/>
        </w:rPr>
        <w:fldChar w:fldCharType="separate"/>
      </w:r>
      <w:r w:rsidR="00556286" w:rsidRPr="00DB2552">
        <w:rPr>
          <w:color w:val="auto"/>
          <w:vertAlign w:val="baseline"/>
        </w:rPr>
        <w:t xml:space="preserve">1. </w:t>
      </w:r>
      <w:r w:rsidR="00556286" w:rsidRPr="00DB2552">
        <w:rPr>
          <w:color w:val="auto"/>
          <w:vertAlign w:val="baseline"/>
        </w:rPr>
        <w:tab/>
        <w:t xml:space="preserve">Katthagen JC, Raschke MJ, Fischhuber K, Iking J, Marschall U, Sussiek J, et al. Conservative Versus Operative Treatment of Proximal Humerus Fractures in Older Individuals—an Analysis of Insurance Data. Dtsch Arzteblatt Int. 2024 Jun 28;(Forthcoming):arztebl.m2024.0059. </w:t>
      </w:r>
    </w:p>
    <w:p w14:paraId="6E520BDA" w14:textId="77777777" w:rsidR="00556286" w:rsidRPr="00DB2552" w:rsidRDefault="00556286" w:rsidP="00556286">
      <w:pPr>
        <w:pStyle w:val="Literaturverzeichnis2"/>
        <w:rPr>
          <w:color w:val="auto"/>
          <w:vertAlign w:val="baseline"/>
        </w:rPr>
      </w:pPr>
      <w:r w:rsidRPr="00DB2552">
        <w:rPr>
          <w:color w:val="auto"/>
          <w:vertAlign w:val="baseline"/>
        </w:rPr>
        <w:t xml:space="preserve">2. </w:t>
      </w:r>
      <w:r w:rsidRPr="00DB2552">
        <w:rPr>
          <w:color w:val="auto"/>
          <w:vertAlign w:val="baseline"/>
        </w:rPr>
        <w:tab/>
        <w:t xml:space="preserve">Koeppe J, Stolberg-Stolberg J, Rischen R, Freistuehler M, Faldum A, Raschke MJ, et al. Increased complication rates of salvage reverse total shoulder arthroplasty (RTSA) after failed locked plate fixation compared with primary RTSA in the treatment of proximal humeral fractures in elderly patients. J Shoulder Elbow Surg. 2023 Aug;32(8):1574–83. </w:t>
      </w:r>
    </w:p>
    <w:p w14:paraId="5C9D8B87" w14:textId="77777777" w:rsidR="00556286" w:rsidRPr="00DB2552" w:rsidRDefault="00556286" w:rsidP="00556286">
      <w:pPr>
        <w:pStyle w:val="Literaturverzeichnis2"/>
        <w:rPr>
          <w:color w:val="auto"/>
          <w:vertAlign w:val="baseline"/>
        </w:rPr>
      </w:pPr>
      <w:r w:rsidRPr="00DB2552">
        <w:rPr>
          <w:color w:val="auto"/>
          <w:vertAlign w:val="baseline"/>
        </w:rPr>
        <w:t xml:space="preserve">3. </w:t>
      </w:r>
      <w:r w:rsidRPr="00DB2552">
        <w:rPr>
          <w:color w:val="auto"/>
          <w:vertAlign w:val="baseline"/>
        </w:rPr>
        <w:tab/>
        <w:t xml:space="preserve">Abgrenzungskriterien der Geriatrie - Version V1.3. </w:t>
      </w:r>
    </w:p>
    <w:p w14:paraId="3E87A889" w14:textId="1DD6C75A" w:rsidR="003B16AA" w:rsidRPr="005478F3" w:rsidRDefault="003B16AA" w:rsidP="003B16AA">
      <w:pPr>
        <w:rPr>
          <w:rFonts w:ascii="Times New Roman" w:hAnsi="Times New Roman" w:cs="Times New Roman"/>
          <w:lang w:val="en-US"/>
        </w:rPr>
      </w:pPr>
      <w:r w:rsidRPr="00DB2552">
        <w:rPr>
          <w:rFonts w:ascii="Times New Roman" w:hAnsi="Times New Roman" w:cs="Times New Roman"/>
          <w:lang w:val="en-US"/>
        </w:rPr>
        <w:fldChar w:fldCharType="end"/>
      </w:r>
    </w:p>
    <w:sectPr w:rsidR="003B16AA" w:rsidRPr="005478F3">
      <w:footnotePr>
        <w:numFmt w:val="lowerLetter"/>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7805D" w14:textId="77777777" w:rsidR="00F42E11" w:rsidRDefault="00F42E11" w:rsidP="00633923">
      <w:pPr>
        <w:spacing w:after="0" w:line="240" w:lineRule="auto"/>
      </w:pPr>
      <w:r>
        <w:separator/>
      </w:r>
    </w:p>
  </w:endnote>
  <w:endnote w:type="continuationSeparator" w:id="0">
    <w:p w14:paraId="37DC4579" w14:textId="77777777" w:rsidR="00F42E11" w:rsidRDefault="00F42E11" w:rsidP="00633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8A9FF" w14:textId="77777777" w:rsidR="00F42E11" w:rsidRDefault="00F42E11" w:rsidP="00633923">
      <w:pPr>
        <w:spacing w:after="0" w:line="240" w:lineRule="auto"/>
      </w:pPr>
      <w:r>
        <w:separator/>
      </w:r>
    </w:p>
  </w:footnote>
  <w:footnote w:type="continuationSeparator" w:id="0">
    <w:p w14:paraId="05CB1666" w14:textId="77777777" w:rsidR="00F42E11" w:rsidRDefault="00F42E11" w:rsidP="00633923">
      <w:pPr>
        <w:spacing w:after="0" w:line="240" w:lineRule="auto"/>
      </w:pPr>
      <w:r>
        <w:continuationSeparator/>
      </w:r>
    </w:p>
  </w:footnote>
  <w:footnote w:id="1">
    <w:p w14:paraId="7D31D562" w14:textId="77777777" w:rsidR="00941AF2" w:rsidRPr="007317E6" w:rsidRDefault="00941AF2" w:rsidP="00941AF2">
      <w:pPr>
        <w:pStyle w:val="Funotentext"/>
        <w:rPr>
          <w:lang w:val="en-US"/>
        </w:rPr>
      </w:pPr>
      <w:r>
        <w:rPr>
          <w:rStyle w:val="Funotenzeichen"/>
        </w:rPr>
        <w:footnoteRef/>
      </w:r>
      <w:r w:rsidRPr="004A65B6">
        <w:rPr>
          <w:lang w:val="en-GB"/>
        </w:rPr>
        <w:t xml:space="preserve"> These codes were only collected if they were coded within 3 months prior to the index event.</w:t>
      </w:r>
    </w:p>
  </w:footnote>
  <w:footnote w:id="2">
    <w:p w14:paraId="7BD409D5" w14:textId="77777777" w:rsidR="00941AF2" w:rsidRPr="007317E6" w:rsidRDefault="00941AF2" w:rsidP="00941AF2">
      <w:pPr>
        <w:pStyle w:val="Funotentext"/>
        <w:rPr>
          <w:lang w:val="en-US"/>
        </w:rPr>
      </w:pPr>
      <w:r>
        <w:rPr>
          <w:rStyle w:val="Funotenzeichen"/>
        </w:rPr>
        <w:footnoteRef/>
      </w:r>
      <w:r w:rsidRPr="004A65B6">
        <w:rPr>
          <w:lang w:val="en-GB"/>
        </w:rPr>
        <w:t xml:space="preserve"> Fractures (codes of the form S-2.</w:t>
      </w:r>
      <w:proofErr w:type="gramStart"/>
      <w:r w:rsidRPr="004A65B6">
        <w:rPr>
          <w:lang w:val="en-GB"/>
        </w:rPr>
        <w:t>-[</w:t>
      </w:r>
      <w:proofErr w:type="gramEnd"/>
      <w:r w:rsidRPr="004A65B6">
        <w:rPr>
          <w:lang w:val="en-GB"/>
        </w:rPr>
        <w:t>-]) were only recorded if they were coded within 26 weeks prior to the index event.</w:t>
      </w:r>
    </w:p>
  </w:footnote>
  <w:footnote w:id="3">
    <w:p w14:paraId="108A2CB0" w14:textId="77777777" w:rsidR="00941AF2" w:rsidRPr="007317E6" w:rsidRDefault="00941AF2" w:rsidP="00941AF2">
      <w:pPr>
        <w:pStyle w:val="Funotentext"/>
        <w:rPr>
          <w:lang w:val="en-US"/>
        </w:rPr>
      </w:pPr>
      <w:r>
        <w:rPr>
          <w:rStyle w:val="Funotenzeichen"/>
        </w:rPr>
        <w:footnoteRef/>
      </w:r>
      <w:r w:rsidRPr="004A65B6">
        <w:rPr>
          <w:lang w:val="en-GB"/>
        </w:rPr>
        <w:t xml:space="preserve"> Dialysis </w:t>
      </w:r>
      <w:r>
        <w:rPr>
          <w:lang w:val="en-GB"/>
        </w:rPr>
        <w:t>requirement</w:t>
      </w:r>
      <w:r w:rsidRPr="004A65B6">
        <w:rPr>
          <w:lang w:val="en-GB"/>
        </w:rPr>
        <w:t xml:space="preserve"> is assumed if at least 12 dialyses were coded within 2 years prior to the index event.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F9212F"/>
    <w:multiLevelType w:val="hybridMultilevel"/>
    <w:tmpl w:val="F3103A74"/>
    <w:lvl w:ilvl="0" w:tplc="F12CBF92">
      <w:numFmt w:val="bullet"/>
      <w:lvlText w:val=""/>
      <w:lvlJc w:val="left"/>
      <w:pPr>
        <w:ind w:left="720" w:hanging="360"/>
      </w:pPr>
      <w:rPr>
        <w:rFonts w:ascii="Wingdings" w:eastAsia="Times New Roman"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8361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hyphenationZone w:val="425"/>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D64"/>
    <w:rsid w:val="000053FE"/>
    <w:rsid w:val="00021540"/>
    <w:rsid w:val="00041827"/>
    <w:rsid w:val="0006754E"/>
    <w:rsid w:val="0008694C"/>
    <w:rsid w:val="000F56E4"/>
    <w:rsid w:val="000F6776"/>
    <w:rsid w:val="001165B6"/>
    <w:rsid w:val="00121D6C"/>
    <w:rsid w:val="001221CE"/>
    <w:rsid w:val="00141EEA"/>
    <w:rsid w:val="00144DFC"/>
    <w:rsid w:val="00145CDB"/>
    <w:rsid w:val="00156737"/>
    <w:rsid w:val="00157FB0"/>
    <w:rsid w:val="00182C32"/>
    <w:rsid w:val="00186FE3"/>
    <w:rsid w:val="001A6611"/>
    <w:rsid w:val="001C628F"/>
    <w:rsid w:val="001E5C3A"/>
    <w:rsid w:val="001E5CF2"/>
    <w:rsid w:val="00227CF8"/>
    <w:rsid w:val="0023342A"/>
    <w:rsid w:val="00234640"/>
    <w:rsid w:val="00276000"/>
    <w:rsid w:val="002A4DB8"/>
    <w:rsid w:val="002D582F"/>
    <w:rsid w:val="002E2A9D"/>
    <w:rsid w:val="002F0C58"/>
    <w:rsid w:val="00303C62"/>
    <w:rsid w:val="00321746"/>
    <w:rsid w:val="00374AAC"/>
    <w:rsid w:val="00377B63"/>
    <w:rsid w:val="003B16AA"/>
    <w:rsid w:val="003C36A4"/>
    <w:rsid w:val="003C7894"/>
    <w:rsid w:val="003D3BFD"/>
    <w:rsid w:val="003D6E7B"/>
    <w:rsid w:val="00404FE4"/>
    <w:rsid w:val="00413DA7"/>
    <w:rsid w:val="004227C0"/>
    <w:rsid w:val="0044571B"/>
    <w:rsid w:val="004B2164"/>
    <w:rsid w:val="004B585E"/>
    <w:rsid w:val="004C2520"/>
    <w:rsid w:val="0050189D"/>
    <w:rsid w:val="0051106C"/>
    <w:rsid w:val="005148A4"/>
    <w:rsid w:val="00520B60"/>
    <w:rsid w:val="005478F3"/>
    <w:rsid w:val="00551465"/>
    <w:rsid w:val="00556286"/>
    <w:rsid w:val="00582E60"/>
    <w:rsid w:val="005B2C0A"/>
    <w:rsid w:val="005B3421"/>
    <w:rsid w:val="005B3A70"/>
    <w:rsid w:val="005F3AC6"/>
    <w:rsid w:val="00602459"/>
    <w:rsid w:val="00623CFC"/>
    <w:rsid w:val="00633923"/>
    <w:rsid w:val="00653FAA"/>
    <w:rsid w:val="00661967"/>
    <w:rsid w:val="00664D97"/>
    <w:rsid w:val="0066542F"/>
    <w:rsid w:val="00684497"/>
    <w:rsid w:val="006B312A"/>
    <w:rsid w:val="006B475D"/>
    <w:rsid w:val="006D0982"/>
    <w:rsid w:val="006E1D64"/>
    <w:rsid w:val="006E2E52"/>
    <w:rsid w:val="006E5428"/>
    <w:rsid w:val="00710DF3"/>
    <w:rsid w:val="007225CA"/>
    <w:rsid w:val="007317E6"/>
    <w:rsid w:val="0073414A"/>
    <w:rsid w:val="007500D5"/>
    <w:rsid w:val="0076214C"/>
    <w:rsid w:val="007C2A32"/>
    <w:rsid w:val="007C5518"/>
    <w:rsid w:val="007C628E"/>
    <w:rsid w:val="007E685B"/>
    <w:rsid w:val="008050D6"/>
    <w:rsid w:val="00806B81"/>
    <w:rsid w:val="00834FB1"/>
    <w:rsid w:val="0085209D"/>
    <w:rsid w:val="008B6D7B"/>
    <w:rsid w:val="008E1547"/>
    <w:rsid w:val="008F4FDA"/>
    <w:rsid w:val="00915530"/>
    <w:rsid w:val="009273AA"/>
    <w:rsid w:val="00932C93"/>
    <w:rsid w:val="00941AF2"/>
    <w:rsid w:val="009700EC"/>
    <w:rsid w:val="009703C9"/>
    <w:rsid w:val="009741CB"/>
    <w:rsid w:val="00992AD5"/>
    <w:rsid w:val="009B5CB9"/>
    <w:rsid w:val="009F031E"/>
    <w:rsid w:val="009F0F4D"/>
    <w:rsid w:val="009F122C"/>
    <w:rsid w:val="009F7DE6"/>
    <w:rsid w:val="00A13F6F"/>
    <w:rsid w:val="00A165B5"/>
    <w:rsid w:val="00A34CBB"/>
    <w:rsid w:val="00A50CCD"/>
    <w:rsid w:val="00AA459E"/>
    <w:rsid w:val="00AB2A74"/>
    <w:rsid w:val="00AB2CDA"/>
    <w:rsid w:val="00AB624E"/>
    <w:rsid w:val="00AC0E8E"/>
    <w:rsid w:val="00AC1AD5"/>
    <w:rsid w:val="00AF0170"/>
    <w:rsid w:val="00AF6013"/>
    <w:rsid w:val="00AF6D30"/>
    <w:rsid w:val="00B1013F"/>
    <w:rsid w:val="00B63727"/>
    <w:rsid w:val="00B65C9A"/>
    <w:rsid w:val="00B7562A"/>
    <w:rsid w:val="00B82236"/>
    <w:rsid w:val="00BA35E3"/>
    <w:rsid w:val="00BA437D"/>
    <w:rsid w:val="00BA4952"/>
    <w:rsid w:val="00C041C6"/>
    <w:rsid w:val="00C12BC6"/>
    <w:rsid w:val="00C52AF0"/>
    <w:rsid w:val="00C723BC"/>
    <w:rsid w:val="00C723FE"/>
    <w:rsid w:val="00CA3C4A"/>
    <w:rsid w:val="00CF0487"/>
    <w:rsid w:val="00CF469E"/>
    <w:rsid w:val="00D006F4"/>
    <w:rsid w:val="00D078AB"/>
    <w:rsid w:val="00D22F3B"/>
    <w:rsid w:val="00D36431"/>
    <w:rsid w:val="00D64B94"/>
    <w:rsid w:val="00D660D3"/>
    <w:rsid w:val="00D72F9F"/>
    <w:rsid w:val="00D838D2"/>
    <w:rsid w:val="00DB2552"/>
    <w:rsid w:val="00DE3932"/>
    <w:rsid w:val="00E06E43"/>
    <w:rsid w:val="00E56B5E"/>
    <w:rsid w:val="00E604E3"/>
    <w:rsid w:val="00E62333"/>
    <w:rsid w:val="00EA047B"/>
    <w:rsid w:val="00EB009A"/>
    <w:rsid w:val="00EB1F15"/>
    <w:rsid w:val="00EC1DD0"/>
    <w:rsid w:val="00ED118D"/>
    <w:rsid w:val="00EF5E84"/>
    <w:rsid w:val="00EF62D6"/>
    <w:rsid w:val="00F0140E"/>
    <w:rsid w:val="00F343C1"/>
    <w:rsid w:val="00F37895"/>
    <w:rsid w:val="00F42E11"/>
    <w:rsid w:val="00F4333D"/>
    <w:rsid w:val="00F61359"/>
    <w:rsid w:val="00F6173E"/>
    <w:rsid w:val="00FA67EA"/>
    <w:rsid w:val="00FB7CDD"/>
    <w:rsid w:val="00FE45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200DA"/>
  <w15:chartTrackingRefBased/>
  <w15:docId w15:val="{56DDE7F9-6979-4520-81DC-E5A9678D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89D"/>
  </w:style>
  <w:style w:type="paragraph" w:styleId="berschrift1">
    <w:name w:val="heading 1"/>
    <w:basedOn w:val="Standard"/>
    <w:next w:val="Standard"/>
    <w:link w:val="berschrift1Zchn"/>
    <w:uiPriority w:val="9"/>
    <w:qFormat/>
    <w:rsid w:val="00941AF2"/>
    <w:pPr>
      <w:keepNext/>
      <w:keepLines/>
      <w:spacing w:before="240" w:after="0"/>
      <w:outlineLvl w:val="0"/>
    </w:pPr>
    <w:rPr>
      <w:rFonts w:asciiTheme="majorHAnsi" w:eastAsiaTheme="majorEastAsia" w:hAnsiTheme="majorHAnsi" w:cs="Times New Roman"/>
      <w:color w:val="2F5496" w:themeColor="accent1" w:themeShade="BF"/>
      <w:sz w:val="32"/>
      <w:szCs w:val="32"/>
    </w:rPr>
  </w:style>
  <w:style w:type="paragraph" w:styleId="berschrift2">
    <w:name w:val="heading 2"/>
    <w:basedOn w:val="Standard"/>
    <w:next w:val="Standard"/>
    <w:link w:val="berschrift2Zchn"/>
    <w:uiPriority w:val="9"/>
    <w:unhideWhenUsed/>
    <w:qFormat/>
    <w:rsid w:val="00941AF2"/>
    <w:pPr>
      <w:keepNext/>
      <w:keepLines/>
      <w:spacing w:before="40" w:after="0"/>
      <w:outlineLvl w:val="1"/>
    </w:pPr>
    <w:rPr>
      <w:rFonts w:asciiTheme="majorHAnsi" w:eastAsiaTheme="majorEastAsia" w:hAnsiTheme="majorHAnsi" w:cs="Times New Roman"/>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3392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33923"/>
    <w:rPr>
      <w:rFonts w:cs="Times New Roman"/>
      <w:sz w:val="16"/>
      <w:szCs w:val="16"/>
    </w:rPr>
  </w:style>
  <w:style w:type="paragraph" w:styleId="Kommentartext">
    <w:name w:val="annotation text"/>
    <w:basedOn w:val="Standard"/>
    <w:link w:val="KommentartextZchn"/>
    <w:uiPriority w:val="99"/>
    <w:semiHidden/>
    <w:unhideWhenUsed/>
    <w:rsid w:val="00633923"/>
    <w:pPr>
      <w:spacing w:line="240" w:lineRule="auto"/>
    </w:pPr>
    <w:rPr>
      <w:rFonts w:eastAsia="Times New Roman" w:cs="Times New Roman"/>
      <w:sz w:val="20"/>
      <w:szCs w:val="20"/>
    </w:rPr>
  </w:style>
  <w:style w:type="character" w:customStyle="1" w:styleId="KommentartextZchn">
    <w:name w:val="Kommentartext Zchn"/>
    <w:basedOn w:val="Absatz-Standardschriftart"/>
    <w:link w:val="Kommentartext"/>
    <w:uiPriority w:val="99"/>
    <w:semiHidden/>
    <w:rsid w:val="00633923"/>
    <w:rPr>
      <w:rFonts w:eastAsia="Times New Roman" w:cs="Times New Roman"/>
      <w:sz w:val="20"/>
      <w:szCs w:val="20"/>
      <w:lang w:val="de-DE"/>
    </w:rPr>
  </w:style>
  <w:style w:type="paragraph" w:styleId="Funotentext">
    <w:name w:val="footnote text"/>
    <w:basedOn w:val="Standard"/>
    <w:link w:val="FunotentextZchn"/>
    <w:uiPriority w:val="99"/>
    <w:semiHidden/>
    <w:unhideWhenUsed/>
    <w:rsid w:val="00633923"/>
    <w:pPr>
      <w:spacing w:after="0" w:line="240" w:lineRule="auto"/>
    </w:pPr>
    <w:rPr>
      <w:rFonts w:eastAsia="Times New Roman" w:cs="Times New Roman"/>
      <w:sz w:val="20"/>
      <w:szCs w:val="20"/>
    </w:rPr>
  </w:style>
  <w:style w:type="character" w:customStyle="1" w:styleId="FunotentextZchn">
    <w:name w:val="Fußnotentext Zchn"/>
    <w:basedOn w:val="Absatz-Standardschriftart"/>
    <w:link w:val="Funotentext"/>
    <w:uiPriority w:val="99"/>
    <w:semiHidden/>
    <w:rsid w:val="00633923"/>
    <w:rPr>
      <w:rFonts w:eastAsia="Times New Roman" w:cs="Times New Roman"/>
      <w:sz w:val="20"/>
      <w:szCs w:val="20"/>
      <w:lang w:val="de-DE"/>
    </w:rPr>
  </w:style>
  <w:style w:type="character" w:styleId="Funotenzeichen">
    <w:name w:val="footnote reference"/>
    <w:basedOn w:val="Absatz-Standardschriftart"/>
    <w:uiPriority w:val="99"/>
    <w:semiHidden/>
    <w:unhideWhenUsed/>
    <w:rsid w:val="00633923"/>
    <w:rPr>
      <w:rFonts w:cs="Times New Roman"/>
      <w:vertAlign w:val="superscript"/>
    </w:rPr>
  </w:style>
  <w:style w:type="paragraph" w:styleId="Beschriftung">
    <w:name w:val="caption"/>
    <w:basedOn w:val="Standard"/>
    <w:next w:val="Standard"/>
    <w:uiPriority w:val="35"/>
    <w:unhideWhenUsed/>
    <w:qFormat/>
    <w:rsid w:val="00633923"/>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941AF2"/>
    <w:rPr>
      <w:rFonts w:asciiTheme="majorHAnsi" w:eastAsiaTheme="majorEastAsia" w:hAnsiTheme="majorHAnsi" w:cs="Times New Roman"/>
      <w:color w:val="2F5496" w:themeColor="accent1" w:themeShade="BF"/>
      <w:sz w:val="32"/>
      <w:szCs w:val="32"/>
      <w:lang w:val="de-DE"/>
    </w:rPr>
  </w:style>
  <w:style w:type="character" w:customStyle="1" w:styleId="berschrift2Zchn">
    <w:name w:val="Überschrift 2 Zchn"/>
    <w:basedOn w:val="Absatz-Standardschriftart"/>
    <w:link w:val="berschrift2"/>
    <w:uiPriority w:val="9"/>
    <w:rsid w:val="00941AF2"/>
    <w:rPr>
      <w:rFonts w:asciiTheme="majorHAnsi" w:eastAsiaTheme="majorEastAsia" w:hAnsiTheme="majorHAnsi" w:cs="Times New Roman"/>
      <w:color w:val="2F5496" w:themeColor="accent1" w:themeShade="BF"/>
      <w:sz w:val="26"/>
      <w:szCs w:val="26"/>
      <w:lang w:val="de-DE"/>
    </w:rPr>
  </w:style>
  <w:style w:type="paragraph" w:styleId="Listenabsatz">
    <w:name w:val="List Paragraph"/>
    <w:basedOn w:val="Standard"/>
    <w:uiPriority w:val="34"/>
    <w:qFormat/>
    <w:rsid w:val="00F37895"/>
    <w:pPr>
      <w:ind w:left="720"/>
      <w:contextualSpacing/>
    </w:pPr>
  </w:style>
  <w:style w:type="paragraph" w:styleId="Kommentarthema">
    <w:name w:val="annotation subject"/>
    <w:basedOn w:val="Kommentartext"/>
    <w:next w:val="Kommentartext"/>
    <w:link w:val="KommentarthemaZchn"/>
    <w:uiPriority w:val="99"/>
    <w:semiHidden/>
    <w:unhideWhenUsed/>
    <w:rsid w:val="00F61359"/>
    <w:rPr>
      <w:rFonts w:eastAsiaTheme="minorHAnsi" w:cstheme="minorBidi"/>
      <w:b/>
      <w:bCs/>
    </w:rPr>
  </w:style>
  <w:style w:type="character" w:customStyle="1" w:styleId="KommentarthemaZchn">
    <w:name w:val="Kommentarthema Zchn"/>
    <w:basedOn w:val="KommentartextZchn"/>
    <w:link w:val="Kommentarthema"/>
    <w:uiPriority w:val="99"/>
    <w:semiHidden/>
    <w:rsid w:val="00F61359"/>
    <w:rPr>
      <w:rFonts w:eastAsia="Times New Roman" w:cs="Times New Roman"/>
      <w:b/>
      <w:bCs/>
      <w:sz w:val="20"/>
      <w:szCs w:val="20"/>
      <w:lang w:val="de-DE"/>
    </w:rPr>
  </w:style>
  <w:style w:type="paragraph" w:styleId="berarbeitung">
    <w:name w:val="Revision"/>
    <w:hidden/>
    <w:uiPriority w:val="99"/>
    <w:semiHidden/>
    <w:rsid w:val="009B5CB9"/>
    <w:pPr>
      <w:spacing w:after="0" w:line="240" w:lineRule="auto"/>
    </w:pPr>
  </w:style>
  <w:style w:type="character" w:styleId="Platzhaltertext">
    <w:name w:val="Placeholder Text"/>
    <w:basedOn w:val="Absatz-Standardschriftart"/>
    <w:uiPriority w:val="99"/>
    <w:semiHidden/>
    <w:rsid w:val="006B312A"/>
    <w:rPr>
      <w:color w:val="808080"/>
    </w:rPr>
  </w:style>
  <w:style w:type="paragraph" w:customStyle="1" w:styleId="Literaturverzeichnis1">
    <w:name w:val="Literaturverzeichnis1"/>
    <w:basedOn w:val="Standard"/>
    <w:link w:val="BibliographyZchn"/>
    <w:rsid w:val="003B16AA"/>
    <w:pPr>
      <w:tabs>
        <w:tab w:val="left" w:pos="260"/>
      </w:tabs>
      <w:spacing w:after="240" w:line="240" w:lineRule="auto"/>
      <w:ind w:left="264" w:hanging="264"/>
    </w:pPr>
    <w:rPr>
      <w:rFonts w:ascii="Times New Roman" w:hAnsi="Times New Roman" w:cs="Times New Roman"/>
      <w:lang w:val="en-US"/>
    </w:rPr>
  </w:style>
  <w:style w:type="character" w:customStyle="1" w:styleId="BibliographyZchn">
    <w:name w:val="Bibliography Zchn"/>
    <w:basedOn w:val="Absatz-Standardschriftart"/>
    <w:link w:val="Literaturverzeichnis1"/>
    <w:rsid w:val="003B16AA"/>
    <w:rPr>
      <w:rFonts w:ascii="Times New Roman" w:hAnsi="Times New Roman" w:cs="Times New Roman"/>
      <w:lang w:val="en-US"/>
    </w:rPr>
  </w:style>
  <w:style w:type="paragraph" w:customStyle="1" w:styleId="Literaturverzeichnis2">
    <w:name w:val="Literaturverzeichnis2"/>
    <w:basedOn w:val="Standard"/>
    <w:link w:val="BibliographyZchn1"/>
    <w:rsid w:val="00556286"/>
    <w:pPr>
      <w:tabs>
        <w:tab w:val="left" w:pos="380"/>
      </w:tabs>
      <w:spacing w:after="240" w:line="240" w:lineRule="auto"/>
      <w:ind w:left="384" w:hanging="384"/>
      <w:jc w:val="both"/>
    </w:pPr>
    <w:rPr>
      <w:rFonts w:ascii="Times New Roman" w:hAnsi="Times New Roman" w:cs="Times New Roman"/>
      <w:color w:val="000000"/>
      <w:vertAlign w:val="superscript"/>
      <w:lang w:val="en-US"/>
    </w:rPr>
  </w:style>
  <w:style w:type="character" w:customStyle="1" w:styleId="BibliographyZchn1">
    <w:name w:val="Bibliography Zchn1"/>
    <w:basedOn w:val="Absatz-Standardschriftart"/>
    <w:link w:val="Literaturverzeichnis2"/>
    <w:rsid w:val="00556286"/>
    <w:rPr>
      <w:rFonts w:ascii="Times New Roman" w:hAnsi="Times New Roman" w:cs="Times New Roman"/>
      <w:color w:val="00000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59077">
      <w:bodyDiv w:val="1"/>
      <w:marLeft w:val="0"/>
      <w:marRight w:val="0"/>
      <w:marTop w:val="0"/>
      <w:marBottom w:val="0"/>
      <w:divBdr>
        <w:top w:val="none" w:sz="0" w:space="0" w:color="auto"/>
        <w:left w:val="none" w:sz="0" w:space="0" w:color="auto"/>
        <w:bottom w:val="none" w:sz="0" w:space="0" w:color="auto"/>
        <w:right w:val="none" w:sz="0" w:space="0" w:color="auto"/>
      </w:divBdr>
    </w:div>
    <w:div w:id="152332212">
      <w:bodyDiv w:val="1"/>
      <w:marLeft w:val="0"/>
      <w:marRight w:val="0"/>
      <w:marTop w:val="0"/>
      <w:marBottom w:val="0"/>
      <w:divBdr>
        <w:top w:val="none" w:sz="0" w:space="0" w:color="auto"/>
        <w:left w:val="none" w:sz="0" w:space="0" w:color="auto"/>
        <w:bottom w:val="none" w:sz="0" w:space="0" w:color="auto"/>
        <w:right w:val="none" w:sz="0" w:space="0" w:color="auto"/>
      </w:divBdr>
    </w:div>
    <w:div w:id="190338284">
      <w:bodyDiv w:val="1"/>
      <w:marLeft w:val="0"/>
      <w:marRight w:val="0"/>
      <w:marTop w:val="0"/>
      <w:marBottom w:val="0"/>
      <w:divBdr>
        <w:top w:val="none" w:sz="0" w:space="0" w:color="auto"/>
        <w:left w:val="none" w:sz="0" w:space="0" w:color="auto"/>
        <w:bottom w:val="none" w:sz="0" w:space="0" w:color="auto"/>
        <w:right w:val="none" w:sz="0" w:space="0" w:color="auto"/>
      </w:divBdr>
    </w:div>
    <w:div w:id="235020511">
      <w:bodyDiv w:val="1"/>
      <w:marLeft w:val="0"/>
      <w:marRight w:val="0"/>
      <w:marTop w:val="0"/>
      <w:marBottom w:val="0"/>
      <w:divBdr>
        <w:top w:val="none" w:sz="0" w:space="0" w:color="auto"/>
        <w:left w:val="none" w:sz="0" w:space="0" w:color="auto"/>
        <w:bottom w:val="none" w:sz="0" w:space="0" w:color="auto"/>
        <w:right w:val="none" w:sz="0" w:space="0" w:color="auto"/>
      </w:divBdr>
    </w:div>
    <w:div w:id="347296335">
      <w:bodyDiv w:val="1"/>
      <w:marLeft w:val="0"/>
      <w:marRight w:val="0"/>
      <w:marTop w:val="0"/>
      <w:marBottom w:val="0"/>
      <w:divBdr>
        <w:top w:val="none" w:sz="0" w:space="0" w:color="auto"/>
        <w:left w:val="none" w:sz="0" w:space="0" w:color="auto"/>
        <w:bottom w:val="none" w:sz="0" w:space="0" w:color="auto"/>
        <w:right w:val="none" w:sz="0" w:space="0" w:color="auto"/>
      </w:divBdr>
    </w:div>
    <w:div w:id="356590311">
      <w:bodyDiv w:val="1"/>
      <w:marLeft w:val="0"/>
      <w:marRight w:val="0"/>
      <w:marTop w:val="0"/>
      <w:marBottom w:val="0"/>
      <w:divBdr>
        <w:top w:val="none" w:sz="0" w:space="0" w:color="auto"/>
        <w:left w:val="none" w:sz="0" w:space="0" w:color="auto"/>
        <w:bottom w:val="none" w:sz="0" w:space="0" w:color="auto"/>
        <w:right w:val="none" w:sz="0" w:space="0" w:color="auto"/>
      </w:divBdr>
    </w:div>
    <w:div w:id="722219911">
      <w:bodyDiv w:val="1"/>
      <w:marLeft w:val="0"/>
      <w:marRight w:val="0"/>
      <w:marTop w:val="0"/>
      <w:marBottom w:val="0"/>
      <w:divBdr>
        <w:top w:val="none" w:sz="0" w:space="0" w:color="auto"/>
        <w:left w:val="none" w:sz="0" w:space="0" w:color="auto"/>
        <w:bottom w:val="none" w:sz="0" w:space="0" w:color="auto"/>
        <w:right w:val="none" w:sz="0" w:space="0" w:color="auto"/>
      </w:divBdr>
    </w:div>
    <w:div w:id="774519078">
      <w:bodyDiv w:val="1"/>
      <w:marLeft w:val="0"/>
      <w:marRight w:val="0"/>
      <w:marTop w:val="0"/>
      <w:marBottom w:val="0"/>
      <w:divBdr>
        <w:top w:val="none" w:sz="0" w:space="0" w:color="auto"/>
        <w:left w:val="none" w:sz="0" w:space="0" w:color="auto"/>
        <w:bottom w:val="none" w:sz="0" w:space="0" w:color="auto"/>
        <w:right w:val="none" w:sz="0" w:space="0" w:color="auto"/>
      </w:divBdr>
    </w:div>
    <w:div w:id="902646019">
      <w:bodyDiv w:val="1"/>
      <w:marLeft w:val="0"/>
      <w:marRight w:val="0"/>
      <w:marTop w:val="0"/>
      <w:marBottom w:val="0"/>
      <w:divBdr>
        <w:top w:val="none" w:sz="0" w:space="0" w:color="auto"/>
        <w:left w:val="none" w:sz="0" w:space="0" w:color="auto"/>
        <w:bottom w:val="none" w:sz="0" w:space="0" w:color="auto"/>
        <w:right w:val="none" w:sz="0" w:space="0" w:color="auto"/>
      </w:divBdr>
    </w:div>
    <w:div w:id="1137454558">
      <w:bodyDiv w:val="1"/>
      <w:marLeft w:val="0"/>
      <w:marRight w:val="0"/>
      <w:marTop w:val="0"/>
      <w:marBottom w:val="0"/>
      <w:divBdr>
        <w:top w:val="none" w:sz="0" w:space="0" w:color="auto"/>
        <w:left w:val="none" w:sz="0" w:space="0" w:color="auto"/>
        <w:bottom w:val="none" w:sz="0" w:space="0" w:color="auto"/>
        <w:right w:val="none" w:sz="0" w:space="0" w:color="auto"/>
      </w:divBdr>
    </w:div>
    <w:div w:id="1141078613">
      <w:bodyDiv w:val="1"/>
      <w:marLeft w:val="0"/>
      <w:marRight w:val="0"/>
      <w:marTop w:val="0"/>
      <w:marBottom w:val="0"/>
      <w:divBdr>
        <w:top w:val="none" w:sz="0" w:space="0" w:color="auto"/>
        <w:left w:val="none" w:sz="0" w:space="0" w:color="auto"/>
        <w:bottom w:val="none" w:sz="0" w:space="0" w:color="auto"/>
        <w:right w:val="none" w:sz="0" w:space="0" w:color="auto"/>
      </w:divBdr>
    </w:div>
    <w:div w:id="1194491293">
      <w:bodyDiv w:val="1"/>
      <w:marLeft w:val="0"/>
      <w:marRight w:val="0"/>
      <w:marTop w:val="0"/>
      <w:marBottom w:val="0"/>
      <w:divBdr>
        <w:top w:val="none" w:sz="0" w:space="0" w:color="auto"/>
        <w:left w:val="none" w:sz="0" w:space="0" w:color="auto"/>
        <w:bottom w:val="none" w:sz="0" w:space="0" w:color="auto"/>
        <w:right w:val="none" w:sz="0" w:space="0" w:color="auto"/>
      </w:divBdr>
    </w:div>
    <w:div w:id="1264725706">
      <w:bodyDiv w:val="1"/>
      <w:marLeft w:val="0"/>
      <w:marRight w:val="0"/>
      <w:marTop w:val="0"/>
      <w:marBottom w:val="0"/>
      <w:divBdr>
        <w:top w:val="none" w:sz="0" w:space="0" w:color="auto"/>
        <w:left w:val="none" w:sz="0" w:space="0" w:color="auto"/>
        <w:bottom w:val="none" w:sz="0" w:space="0" w:color="auto"/>
        <w:right w:val="none" w:sz="0" w:space="0" w:color="auto"/>
      </w:divBdr>
    </w:div>
    <w:div w:id="1275861688">
      <w:bodyDiv w:val="1"/>
      <w:marLeft w:val="0"/>
      <w:marRight w:val="0"/>
      <w:marTop w:val="0"/>
      <w:marBottom w:val="0"/>
      <w:divBdr>
        <w:top w:val="none" w:sz="0" w:space="0" w:color="auto"/>
        <w:left w:val="none" w:sz="0" w:space="0" w:color="auto"/>
        <w:bottom w:val="none" w:sz="0" w:space="0" w:color="auto"/>
        <w:right w:val="none" w:sz="0" w:space="0" w:color="auto"/>
      </w:divBdr>
    </w:div>
    <w:div w:id="1290478177">
      <w:bodyDiv w:val="1"/>
      <w:marLeft w:val="0"/>
      <w:marRight w:val="0"/>
      <w:marTop w:val="0"/>
      <w:marBottom w:val="0"/>
      <w:divBdr>
        <w:top w:val="none" w:sz="0" w:space="0" w:color="auto"/>
        <w:left w:val="none" w:sz="0" w:space="0" w:color="auto"/>
        <w:bottom w:val="none" w:sz="0" w:space="0" w:color="auto"/>
        <w:right w:val="none" w:sz="0" w:space="0" w:color="auto"/>
      </w:divBdr>
    </w:div>
    <w:div w:id="1881933719">
      <w:bodyDiv w:val="1"/>
      <w:marLeft w:val="0"/>
      <w:marRight w:val="0"/>
      <w:marTop w:val="0"/>
      <w:marBottom w:val="0"/>
      <w:divBdr>
        <w:top w:val="none" w:sz="0" w:space="0" w:color="auto"/>
        <w:left w:val="none" w:sz="0" w:space="0" w:color="auto"/>
        <w:bottom w:val="none" w:sz="0" w:space="0" w:color="auto"/>
        <w:right w:val="none" w:sz="0" w:space="0" w:color="auto"/>
      </w:divBdr>
    </w:div>
    <w:div w:id="1997030214">
      <w:bodyDiv w:val="1"/>
      <w:marLeft w:val="0"/>
      <w:marRight w:val="0"/>
      <w:marTop w:val="0"/>
      <w:marBottom w:val="0"/>
      <w:divBdr>
        <w:top w:val="none" w:sz="0" w:space="0" w:color="auto"/>
        <w:left w:val="none" w:sz="0" w:space="0" w:color="auto"/>
        <w:bottom w:val="none" w:sz="0" w:space="0" w:color="auto"/>
        <w:right w:val="none" w:sz="0" w:space="0" w:color="auto"/>
      </w:divBdr>
    </w:div>
    <w:div w:id="21165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22BF3-F654-4B46-9073-C479A7B85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7745</Words>
  <Characters>48799</Characters>
  <Application>Microsoft Office Word</Application>
  <DocSecurity>0</DocSecurity>
  <Lines>406</Lines>
  <Paragraphs>112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Fischhuber</dc:creator>
  <cp:keywords/>
  <dc:description/>
  <cp:lastModifiedBy>Jan-Philipp Wolf Günther Happe</cp:lastModifiedBy>
  <cp:revision>6</cp:revision>
  <cp:lastPrinted>2025-02-27T14:35:00Z</cp:lastPrinted>
  <dcterms:created xsi:type="dcterms:W3CDTF">2026-02-08T14:31:00Z</dcterms:created>
  <dcterms:modified xsi:type="dcterms:W3CDTF">2026-02-09T18:45:00Z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zotero-version="6.0.23-beta.8+2e4fed400"&gt;&lt;session id="JRRVJ5EP"/&gt;&lt;style id="http://www.zotero.org/styles/vancouver-brackets" locale="en-US" hasBibliography="1" bibliographyStyleHasBeenSet="1"/&gt;&lt;prefs&gt;&lt;pref name="fieldType" value="Fi</vt:lpwstr>
  </property>
  <property fmtid="{D5CDD505-2E9C-101B-9397-08002B2CF9AE}" pid="3" name="ZOTERO_PREF_2">
    <vt:lpwstr>eld"/&gt;&lt;pref name="automaticJournalAbbreviations" value="true"/&gt;&lt;/prefs&gt;&lt;/data&gt;</vt:lpwstr>
  </property>
</Properties>
</file>