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3894" w14:textId="77777777" w:rsidR="001E2F40" w:rsidRDefault="00800FBA">
      <w:pPr>
        <w:jc w:val="center"/>
      </w:pPr>
      <w:r>
        <w:rPr>
          <w:rFonts w:hint="eastAsia"/>
          <w:noProof/>
        </w:rPr>
        <w:drawing>
          <wp:inline distT="0" distB="0" distL="114300" distR="114300" wp14:anchorId="6A017C22" wp14:editId="560426A7">
            <wp:extent cx="3974465" cy="2447290"/>
            <wp:effectExtent l="0" t="0" r="0" b="0"/>
            <wp:docPr id="1" name="图片 1" descr="BMSC IF染色细胞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MSC IF染色细胞面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16F1D" w14:textId="77777777" w:rsidR="001E2F40" w:rsidRDefault="00800FB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>
        <w:rPr>
          <w:rFonts w:ascii="Times New Roman" w:hAnsi="Times New Roman" w:cs="Times New Roman"/>
          <w:b/>
          <w:sz w:val="20"/>
          <w:szCs w:val="20"/>
        </w:rPr>
        <w:t>S1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Quantitative analysis of cell morphology</w:t>
      </w:r>
      <w:r>
        <w:rPr>
          <w:rFonts w:ascii="Times New Roman" w:hAnsi="Times New Roman" w:cs="Times New Roman"/>
          <w:sz w:val="20"/>
          <w:szCs w:val="20"/>
        </w:rPr>
        <w:t xml:space="preserve"> of BMSCs </w:t>
      </w:r>
      <w:r>
        <w:rPr>
          <w:rFonts w:ascii="Times New Roman" w:hAnsi="Times New Roman" w:cs="Times New Roman"/>
          <w:sz w:val="20"/>
          <w:szCs w:val="20"/>
        </w:rPr>
        <w:t>with PJ34</w:t>
      </w:r>
      <w:r>
        <w:rPr>
          <w:rFonts w:ascii="Times New Roman" w:hAnsi="Times New Roman" w:cs="Times New Roman"/>
          <w:sz w:val="20"/>
          <w:szCs w:val="20"/>
        </w:rPr>
        <w:t xml:space="preserve"> of different concentration</w:t>
      </w:r>
      <w:r>
        <w:rPr>
          <w:rFonts w:ascii="Times New Roman" w:hAnsi="Times New Roman" w:cs="Times New Roman"/>
          <w:sz w:val="20"/>
          <w:szCs w:val="20"/>
        </w:rPr>
        <w:t xml:space="preserve"> in vitro.</w:t>
      </w:r>
      <w:r>
        <w:rPr>
          <w:rFonts w:ascii="Times New Roman" w:eastAsia="SimSun" w:hAnsi="Times New Roman" w:cs="Times New Roman"/>
          <w:sz w:val="20"/>
          <w:szCs w:val="20"/>
        </w:rPr>
        <w:t xml:space="preserve"> Data are means±SD</w:t>
      </w:r>
      <w:r>
        <w:rPr>
          <w:rFonts w:ascii="Times New Roman" w:eastAsia="SimSu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</w:rPr>
        <w:t>(n=5</w:t>
      </w:r>
      <w:r>
        <w:rPr>
          <w:rFonts w:ascii="Times New Roman" w:eastAsia="SimSun" w:hAnsi="Times New Roman" w:cs="Times New Roman" w:hint="eastAsia"/>
          <w:sz w:val="20"/>
          <w:szCs w:val="20"/>
        </w:rPr>
        <w:t xml:space="preserve"> each group</w:t>
      </w:r>
      <w:r>
        <w:rPr>
          <w:rFonts w:ascii="Times New Roman" w:eastAsia="SimSun" w:hAnsi="Times New Roman" w:cs="Times New Roman"/>
          <w:sz w:val="20"/>
          <w:szCs w:val="20"/>
        </w:rPr>
        <w:t xml:space="preserve">). </w:t>
      </w:r>
    </w:p>
    <w:p w14:paraId="20309436" w14:textId="77777777" w:rsidR="001E2F40" w:rsidRDefault="001E2F40">
      <w:pPr>
        <w:jc w:val="left"/>
        <w:rPr>
          <w:rFonts w:ascii="Times New Roman" w:hAnsi="Times New Roman"/>
          <w:sz w:val="20"/>
        </w:rPr>
      </w:pPr>
    </w:p>
    <w:p w14:paraId="02B2ABF2" w14:textId="77777777" w:rsidR="001E2F40" w:rsidRDefault="00800FB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noProof/>
          <w:sz w:val="20"/>
        </w:rPr>
        <w:drawing>
          <wp:inline distT="0" distB="0" distL="114300" distR="114300" wp14:anchorId="784BA9A2" wp14:editId="09B7AB4F">
            <wp:extent cx="3724910" cy="2447290"/>
            <wp:effectExtent l="0" t="0" r="0" b="0"/>
            <wp:docPr id="2" name="图片 2" descr="HE 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E 面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0B9A" w14:textId="77777777" w:rsidR="001E2F40" w:rsidRDefault="00800FBA">
      <w:p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Figure </w:t>
      </w:r>
      <w:r>
        <w:rPr>
          <w:rFonts w:ascii="Times New Roman" w:hAnsi="Times New Roman" w:hint="eastAsia"/>
          <w:b/>
          <w:sz w:val="20"/>
        </w:rPr>
        <w:t>S2</w:t>
      </w:r>
      <w:r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Quantitative analysis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</w:rPr>
        <w:t>e</w:t>
      </w:r>
      <w:r>
        <w:rPr>
          <w:rFonts w:ascii="Times New Roman" w:hAnsi="Times New Roman"/>
          <w:sz w:val="20"/>
        </w:rPr>
        <w:t>ffect of PJ34 o</w:t>
      </w:r>
      <w:r>
        <w:rPr>
          <w:rFonts w:ascii="Times New Roman" w:hAnsi="Times New Roman"/>
          <w:sz w:val="20"/>
        </w:rPr>
        <w:t xml:space="preserve">n </w:t>
      </w:r>
      <w:r>
        <w:rPr>
          <w:rFonts w:ascii="Times New Roman" w:hAnsi="Times New Roman" w:hint="eastAsia"/>
        </w:rPr>
        <w:t>new bone tissues</w:t>
      </w:r>
      <w:r>
        <w:rPr>
          <w:rFonts w:ascii="Times New Roman" w:hAnsi="Times New Roman" w:hint="eastAsia"/>
        </w:rPr>
        <w:t xml:space="preserve"> stained by HE in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>ibia fracture</w:t>
      </w:r>
      <w:r>
        <w:rPr>
          <w:rFonts w:ascii="Times New Roman" w:hAnsi="Times New Roman" w:hint="eastAsia"/>
          <w:sz w:val="20"/>
        </w:rPr>
        <w:t xml:space="preserve"> model </w:t>
      </w:r>
      <w:r>
        <w:rPr>
          <w:rFonts w:ascii="Times New Roman" w:hAnsi="Times New Roman"/>
          <w:sz w:val="20"/>
        </w:rPr>
        <w:t>at 1, 2, 3, and 4 weeks.</w:t>
      </w:r>
      <w:r>
        <w:rPr>
          <w:rFonts w:ascii="Times New Roman" w:eastAsia="SimSun" w:hAnsi="Times New Roman" w:hint="eastAsia"/>
          <w:sz w:val="20"/>
        </w:rPr>
        <w:t xml:space="preserve"> Data are means</w:t>
      </w:r>
      <w:r>
        <w:rPr>
          <w:rFonts w:ascii="Times New Roman" w:eastAsia="SimSun" w:hAnsi="Times New Roman" w:hint="eastAsia"/>
          <w:sz w:val="20"/>
        </w:rPr>
        <w:t>±</w:t>
      </w:r>
      <w:r>
        <w:rPr>
          <w:rFonts w:ascii="Times New Roman" w:eastAsia="SimSun" w:hAnsi="Times New Roman" w:hint="eastAsia"/>
          <w:sz w:val="20"/>
        </w:rPr>
        <w:t>SD</w:t>
      </w:r>
      <w:r>
        <w:rPr>
          <w:rFonts w:ascii="Times New Roman" w:eastAsia="SimSun" w:hAnsi="Times New Roman" w:hint="eastAsia"/>
          <w:sz w:val="20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</w:rPr>
        <w:t>(n=5</w:t>
      </w:r>
      <w:r>
        <w:rPr>
          <w:rFonts w:ascii="Times New Roman" w:eastAsia="SimSun" w:hAnsi="Times New Roman" w:cs="Times New Roman" w:hint="eastAsia"/>
          <w:sz w:val="20"/>
          <w:szCs w:val="20"/>
        </w:rPr>
        <w:t xml:space="preserve"> each group</w:t>
      </w:r>
      <w:r>
        <w:rPr>
          <w:rFonts w:ascii="Times New Roman" w:eastAsia="SimSun" w:hAnsi="Times New Roman" w:cs="Times New Roman"/>
          <w:sz w:val="20"/>
          <w:szCs w:val="20"/>
        </w:rPr>
        <w:t>).</w:t>
      </w:r>
      <w:r>
        <w:rPr>
          <w:rFonts w:ascii="Times New Roman" w:eastAsia="SimSun" w:hAnsi="Times New Roman" w:hint="eastAsia"/>
          <w:sz w:val="20"/>
        </w:rPr>
        <w:t xml:space="preserve"> </w:t>
      </w:r>
    </w:p>
    <w:p w14:paraId="5A78DEA0" w14:textId="77777777" w:rsidR="001E2F40" w:rsidRDefault="001E2F40">
      <w:pPr>
        <w:jc w:val="center"/>
        <w:rPr>
          <w:rFonts w:ascii="Times New Roman" w:hAnsi="Times New Roman"/>
          <w:sz w:val="20"/>
        </w:rPr>
      </w:pPr>
    </w:p>
    <w:sectPr w:rsidR="001E2F40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E2FF" w14:textId="77777777" w:rsidR="00800FBA" w:rsidRDefault="00800FBA" w:rsidP="00800FBA">
      <w:r>
        <w:separator/>
      </w:r>
    </w:p>
  </w:endnote>
  <w:endnote w:type="continuationSeparator" w:id="0">
    <w:p w14:paraId="193C5F02" w14:textId="77777777" w:rsidR="00800FBA" w:rsidRDefault="00800FBA" w:rsidP="008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5766" w14:textId="68031BE1" w:rsidR="00800FBA" w:rsidRDefault="00800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516F90" wp14:editId="752C64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209141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2670B" w14:textId="04C800DE" w:rsidR="00800FBA" w:rsidRPr="00800FBA" w:rsidRDefault="00800FBA" w:rsidP="00800F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0F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16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D2670B" w14:textId="04C800DE" w:rsidR="00800FBA" w:rsidRPr="00800FBA" w:rsidRDefault="00800FBA" w:rsidP="00800F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0F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6A53" w14:textId="2A4C3DDA" w:rsidR="00800FBA" w:rsidRDefault="00800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ED9A2E" wp14:editId="12E83B1F">
              <wp:simplePos x="1144988" y="989937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61780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4A40A" w14:textId="5D861243" w:rsidR="00800FBA" w:rsidRPr="00800FBA" w:rsidRDefault="00800FBA" w:rsidP="00800F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0F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D9A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34A40A" w14:textId="5D861243" w:rsidR="00800FBA" w:rsidRPr="00800FBA" w:rsidRDefault="00800FBA" w:rsidP="00800F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0F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01D9" w14:textId="51112281" w:rsidR="00800FBA" w:rsidRDefault="00800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659212" wp14:editId="22FDAE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207889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4B076" w14:textId="43427EC7" w:rsidR="00800FBA" w:rsidRPr="00800FBA" w:rsidRDefault="00800FBA" w:rsidP="00800F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0F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59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94B076" w14:textId="43427EC7" w:rsidR="00800FBA" w:rsidRPr="00800FBA" w:rsidRDefault="00800FBA" w:rsidP="00800F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0F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A0A0" w14:textId="77777777" w:rsidR="00800FBA" w:rsidRDefault="00800FBA" w:rsidP="00800FBA">
      <w:r>
        <w:separator/>
      </w:r>
    </w:p>
  </w:footnote>
  <w:footnote w:type="continuationSeparator" w:id="0">
    <w:p w14:paraId="61EBFF80" w14:textId="77777777" w:rsidR="00800FBA" w:rsidRDefault="00800FBA" w:rsidP="0080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yNTA4OTc3NDllZTBmMWZkN2JjYTg4YTIxZDQxM2MifQ=="/>
  </w:docVars>
  <w:rsids>
    <w:rsidRoot w:val="780C2062"/>
    <w:rsid w:val="001E2F40"/>
    <w:rsid w:val="00800FBA"/>
    <w:rsid w:val="00921A19"/>
    <w:rsid w:val="0DD16DBA"/>
    <w:rsid w:val="10685B7F"/>
    <w:rsid w:val="42AC1902"/>
    <w:rsid w:val="780C2062"/>
    <w:rsid w:val="783567DC"/>
    <w:rsid w:val="791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19B7B"/>
  <w15:docId w15:val="{20AD8F11-A8E9-44B4-B74E-CD403563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800FBA"/>
    <w:rPr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800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0FBA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懒羊羊</dc:creator>
  <cp:lastModifiedBy>Pratt, Lucas</cp:lastModifiedBy>
  <cp:revision>2</cp:revision>
  <dcterms:created xsi:type="dcterms:W3CDTF">2026-03-18T18:44:00Z</dcterms:created>
  <dcterms:modified xsi:type="dcterms:W3CDTF">2026-03-18T18:44:00Z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499EB57F69F541688C03B37E9ACB0890_11</vt:lpwstr>
  </property>
  <property fmtid="{D5CDD505-2E9C-101B-9397-08002B2CF9AE}" pid="4" name="KSOTemplateDocerSaveRecord">
    <vt:lpwstr>eyJoZGlkIjoiNzZjOTc4YzRjODc1M2ZiZGI4NDVjZTg0MTM0MTljMDciLCJ1c2VySWQiOiI3MDQ0MzAxMzIifQ==</vt:lpwstr>
  </property>
  <property fmtid="{D5CDD505-2E9C-101B-9397-08002B2CF9AE}" pid="5" name="ClassificationContentMarkingFooterShapeIds">
    <vt:lpwstr>5aa565e9,7874b3e0,21bf30d1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2026-03-18T18:44:51Z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4a030611-20de-4560-8c66-311ba6c3464c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