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58E8" w14:textId="77777777" w:rsidR="000D2952" w:rsidRPr="00BC2ED5" w:rsidRDefault="000D2952" w:rsidP="000D2952">
      <w:pPr>
        <w:spacing w:line="360" w:lineRule="auto"/>
        <w:rPr>
          <w:rFonts w:ascii="Calibri" w:eastAsia="SimSun" w:hAnsi="Calibri" w:cs="Times New Roman"/>
          <w:b/>
          <w:bCs/>
          <w:sz w:val="24"/>
        </w:rPr>
      </w:pPr>
      <w:r w:rsidRPr="00BC2ED5">
        <w:rPr>
          <w:rFonts w:ascii="Calibri" w:eastAsia="SimSun" w:hAnsi="Calibri" w:cs="Times New Roman" w:hint="eastAsia"/>
          <w:b/>
          <w:bCs/>
          <w:sz w:val="24"/>
        </w:rPr>
        <w:t>Development and external validation of a machine learning-based model for predicting heart failure risk in type 2 diabetes</w:t>
      </w:r>
    </w:p>
    <w:p w14:paraId="19896798" w14:textId="77777777" w:rsidR="000D2952" w:rsidRPr="00BC2ED5" w:rsidRDefault="000D2952" w:rsidP="000D2952">
      <w:pPr>
        <w:rPr>
          <w:rFonts w:ascii="Calibri" w:eastAsia="SimSun" w:hAnsi="Calibri" w:cs="Times New Roman"/>
          <w:sz w:val="24"/>
        </w:rPr>
      </w:pPr>
    </w:p>
    <w:p w14:paraId="45EA4DDF" w14:textId="77777777" w:rsidR="00FA3926" w:rsidRDefault="00FA3926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tbl>
      <w:tblPr>
        <w:tblStyle w:val="TableGridLigh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5792"/>
        <w:gridCol w:w="1384"/>
      </w:tblGrid>
      <w:tr w:rsidR="00FB2FCE" w:rsidRPr="00EC5A67" w14:paraId="0957D26D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65668C77" w14:textId="602AC454" w:rsidR="00FB2FCE" w:rsidRDefault="00FB2FCE" w:rsidP="00FB2FCE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 w:hint="eastAsia"/>
                <w:b/>
                <w:sz w:val="24"/>
                <w:lang w:eastAsia="zh-CN"/>
              </w:rPr>
              <w:t>Table S</w:t>
            </w:r>
            <w:r w:rsidR="00823C13">
              <w:rPr>
                <w:rFonts w:ascii="Calibri" w:hAnsi="Calibri" w:cs="Calibri" w:hint="eastAsia"/>
                <w:b/>
                <w:sz w:val="24"/>
                <w:lang w:eastAsia="zh-CN"/>
              </w:rPr>
              <w:t>1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2A279C9B" w14:textId="1A9FECA0" w:rsidR="00FB2FCE" w:rsidRPr="00C90818" w:rsidRDefault="00FB2FCE" w:rsidP="00FB2FCE">
            <w:pPr>
              <w:rPr>
                <w:rFonts w:ascii="Calibri" w:eastAsia="SimSun" w:hAnsi="Calibri"/>
                <w:sz w:val="24"/>
                <w:szCs w:val="24"/>
              </w:rPr>
            </w:pPr>
            <w:r w:rsidRPr="00C90818">
              <w:rPr>
                <w:rFonts w:ascii="Calibri" w:eastAsia="SimSun" w:hAnsi="Calibri"/>
                <w:sz w:val="24"/>
                <w:szCs w:val="24"/>
              </w:rPr>
              <w:t xml:space="preserve">Comparison of discrimination characteristics among five </w:t>
            </w:r>
            <w:r w:rsidRPr="00C90818">
              <w:rPr>
                <w:rFonts w:ascii="Calibri" w:eastAsia="SimSun" w:hAnsi="Calibri" w:hint="eastAsia"/>
                <w:sz w:val="24"/>
                <w:szCs w:val="24"/>
              </w:rPr>
              <w:t>RF</w:t>
            </w:r>
            <w:r w:rsidRPr="00C90818">
              <w:rPr>
                <w:rFonts w:ascii="Calibri" w:eastAsia="SimSun" w:hAnsi="Calibri"/>
                <w:sz w:val="24"/>
                <w:szCs w:val="24"/>
              </w:rPr>
              <w:t xml:space="preserve"> models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A4F3" w14:textId="09F5D8EA" w:rsidR="00FB2FCE" w:rsidRDefault="00FB2FCE" w:rsidP="00FB2FCE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 w:hint="eastAsia"/>
                <w:bCs/>
                <w:sz w:val="24"/>
                <w:lang w:eastAsia="zh-CN"/>
              </w:rPr>
              <w:t xml:space="preserve">Page </w:t>
            </w:r>
            <w:r w:rsidR="003506F2">
              <w:rPr>
                <w:rFonts w:ascii="Calibri" w:hAnsi="Calibri" w:cs="Calibri" w:hint="eastAsia"/>
                <w:bCs/>
                <w:sz w:val="24"/>
                <w:lang w:eastAsia="zh-CN"/>
              </w:rPr>
              <w:t>3</w:t>
            </w:r>
          </w:p>
        </w:tc>
      </w:tr>
      <w:tr w:rsidR="00675461" w:rsidRPr="003D7F31" w14:paraId="433547FB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1F22E6ED" w14:textId="63BAB24A" w:rsidR="00675461" w:rsidRPr="003D7F31" w:rsidRDefault="00675461" w:rsidP="00675461">
            <w:pPr>
              <w:rPr>
                <w:rFonts w:ascii="Calibri" w:hAnsi="Calibri" w:cs="Calibri"/>
                <w:b/>
                <w:sz w:val="24"/>
                <w:lang w:eastAsia="zh-CN"/>
              </w:rPr>
            </w:pPr>
            <w:r w:rsidRPr="003D7F31">
              <w:rPr>
                <w:rFonts w:ascii="Calibri" w:hAnsi="Calibri" w:cs="Calibri" w:hint="eastAsia"/>
                <w:b/>
                <w:sz w:val="24"/>
                <w:lang w:eastAsia="zh-CN"/>
              </w:rPr>
              <w:t>Table S2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1901E293" w14:textId="33323F55" w:rsidR="00675461" w:rsidRPr="003D7F31" w:rsidRDefault="00675461" w:rsidP="00675461">
            <w:pPr>
              <w:rPr>
                <w:rFonts w:ascii="Calibri" w:eastAsia="SimSun" w:hAnsi="Calibri"/>
                <w:sz w:val="24"/>
                <w:szCs w:val="24"/>
              </w:rPr>
            </w:pP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Summary of </w:t>
            </w:r>
            <w:r w:rsidRPr="003D7F31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s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tatistical </w:t>
            </w:r>
            <w:r w:rsidRPr="003D7F31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a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nalyses and </w:t>
            </w:r>
            <w:r w:rsidRPr="003D7F31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m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>ethods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D806" w14:textId="4509EFA3" w:rsidR="00675461" w:rsidRPr="003D7F31" w:rsidRDefault="00675461" w:rsidP="00675461">
            <w:pPr>
              <w:rPr>
                <w:rFonts w:ascii="Calibri" w:hAnsi="Calibri" w:cs="Calibri"/>
                <w:bCs/>
                <w:sz w:val="24"/>
              </w:rPr>
            </w:pPr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>Page 4</w:t>
            </w:r>
          </w:p>
        </w:tc>
      </w:tr>
      <w:tr w:rsidR="00675461" w:rsidRPr="003D7F31" w14:paraId="24B12831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496BDFCA" w14:textId="77777777" w:rsidR="00675461" w:rsidRPr="003D7F31" w:rsidRDefault="00675461" w:rsidP="00675461">
            <w:pPr>
              <w:rPr>
                <w:rFonts w:ascii="Calibri" w:hAnsi="Calibri" w:cs="Calibri"/>
                <w:b/>
                <w:sz w:val="24"/>
                <w:lang w:eastAsia="zh-CN"/>
              </w:rPr>
            </w:pPr>
            <w:r w:rsidRPr="003D7F31">
              <w:rPr>
                <w:rFonts w:ascii="Calibri" w:hAnsi="Calibri" w:cs="Calibri" w:hint="eastAsia"/>
                <w:b/>
                <w:sz w:val="24"/>
                <w:lang w:eastAsia="zh-CN"/>
              </w:rPr>
              <w:t>Fig. S1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4A752285" w14:textId="00D32518" w:rsidR="00675461" w:rsidRPr="003D7F31" w:rsidRDefault="00675461" w:rsidP="00675461">
            <w:pPr>
              <w:rPr>
                <w:rFonts w:ascii="Calibri" w:hAnsi="Calibri" w:cs="Calibri"/>
                <w:sz w:val="24"/>
                <w:lang w:val="en-US" w:eastAsia="zh-CN"/>
              </w:rPr>
            </w:pPr>
            <w:r w:rsidRPr="003D7F31">
              <w:rPr>
                <w:rFonts w:ascii="Calibri" w:eastAsia="SimSun" w:hAnsi="Calibri"/>
                <w:sz w:val="24"/>
                <w:szCs w:val="24"/>
              </w:rPr>
              <w:t>Selection process of the value of lambda by LASSO regression with cross validation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 xml:space="preserve"> in the training cohort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35DD" w14:textId="595B142A" w:rsidR="00675461" w:rsidRPr="003D7F31" w:rsidRDefault="00675461" w:rsidP="00675461">
            <w:pPr>
              <w:rPr>
                <w:rFonts w:ascii="Calibri" w:hAnsi="Calibri" w:cs="Calibri"/>
                <w:bCs/>
                <w:sz w:val="24"/>
                <w:lang w:eastAsia="zh-CN"/>
              </w:rPr>
            </w:pPr>
            <w:bookmarkStart w:id="0" w:name="OLE_LINK48"/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 xml:space="preserve">Page </w:t>
            </w:r>
            <w:bookmarkEnd w:id="0"/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>5</w:t>
            </w:r>
          </w:p>
        </w:tc>
      </w:tr>
      <w:tr w:rsidR="00675461" w:rsidRPr="003D7F31" w14:paraId="228CF494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19AB3E8F" w14:textId="53CB5947" w:rsidR="00675461" w:rsidRPr="003D7F31" w:rsidRDefault="00675461" w:rsidP="00675461">
            <w:pPr>
              <w:rPr>
                <w:rFonts w:ascii="Calibri" w:hAnsi="Calibri" w:cs="Calibri"/>
                <w:b/>
                <w:sz w:val="24"/>
              </w:rPr>
            </w:pPr>
            <w:r w:rsidRPr="003D7F31">
              <w:rPr>
                <w:rFonts w:ascii="Calibri" w:hAnsi="Calibri" w:cs="Calibri" w:hint="eastAsia"/>
                <w:b/>
                <w:sz w:val="24"/>
                <w:lang w:eastAsia="zh-CN"/>
              </w:rPr>
              <w:t>Fig. S2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598BBA88" w14:textId="63D29D12" w:rsidR="00675461" w:rsidRPr="003D7F31" w:rsidRDefault="00675461" w:rsidP="00675461">
            <w:pPr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3D7F31">
              <w:rPr>
                <w:rFonts w:ascii="Calibri" w:eastAsia="SimSun" w:hAnsi="Calibri"/>
                <w:sz w:val="24"/>
                <w:szCs w:val="24"/>
              </w:rPr>
              <w:t>Comparison of AUC</w:t>
            </w:r>
            <w:r w:rsidRPr="003D7F31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s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 between different 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>machine learning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 models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 xml:space="preserve"> in the training cohort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FD14A" w14:textId="1D44F92D" w:rsidR="00675461" w:rsidRPr="003D7F31" w:rsidRDefault="00675461" w:rsidP="00675461">
            <w:pPr>
              <w:rPr>
                <w:rFonts w:ascii="Calibri" w:hAnsi="Calibri" w:cs="Calibri"/>
                <w:bCs/>
                <w:sz w:val="24"/>
              </w:rPr>
            </w:pPr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>Page 6</w:t>
            </w:r>
          </w:p>
        </w:tc>
      </w:tr>
      <w:tr w:rsidR="00675461" w:rsidRPr="003D7F31" w14:paraId="5AB0613D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1C79239F" w14:textId="4090EE6C" w:rsidR="00675461" w:rsidRPr="003D7F31" w:rsidRDefault="00675461" w:rsidP="00675461">
            <w:pPr>
              <w:rPr>
                <w:rFonts w:ascii="Calibri" w:hAnsi="Calibri" w:cs="Calibri"/>
                <w:b/>
                <w:sz w:val="24"/>
              </w:rPr>
            </w:pPr>
            <w:r w:rsidRPr="003D7F31">
              <w:rPr>
                <w:rFonts w:ascii="Calibri" w:hAnsi="Calibri" w:cs="Calibri" w:hint="eastAsia"/>
                <w:b/>
                <w:sz w:val="24"/>
                <w:lang w:eastAsia="zh-CN"/>
              </w:rPr>
              <w:t>Fig. S3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6E585084" w14:textId="510A45E5" w:rsidR="00675461" w:rsidRPr="003D7F31" w:rsidRDefault="00675461" w:rsidP="00675461">
            <w:pPr>
              <w:rPr>
                <w:rFonts w:ascii="Calibri" w:eastAsia="SimSun" w:hAnsi="Calibri"/>
                <w:sz w:val="24"/>
                <w:szCs w:val="24"/>
              </w:rPr>
            </w:pP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Confusion matrix curve to verifying the performance of 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>RF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 model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 xml:space="preserve"> in the training cohort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DC47" w14:textId="036C0DE7" w:rsidR="00675461" w:rsidRPr="003D7F31" w:rsidRDefault="00675461" w:rsidP="00675461">
            <w:pPr>
              <w:rPr>
                <w:rFonts w:ascii="Calibri" w:hAnsi="Calibri" w:cs="Calibri"/>
                <w:bCs/>
                <w:sz w:val="24"/>
              </w:rPr>
            </w:pPr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>Page 7</w:t>
            </w:r>
          </w:p>
        </w:tc>
      </w:tr>
      <w:tr w:rsidR="00675461" w:rsidRPr="003D7F31" w14:paraId="777834C6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236CCE01" w14:textId="06B5161D" w:rsidR="00675461" w:rsidRPr="003D7F31" w:rsidRDefault="00675461" w:rsidP="00675461">
            <w:pPr>
              <w:rPr>
                <w:rFonts w:ascii="Calibri" w:hAnsi="Calibri" w:cs="Calibri"/>
                <w:b/>
                <w:sz w:val="24"/>
                <w:lang w:eastAsia="zh-CN"/>
              </w:rPr>
            </w:pPr>
            <w:r w:rsidRPr="003D7F31">
              <w:rPr>
                <w:rFonts w:ascii="Calibri" w:hAnsi="Calibri" w:cs="Calibri" w:hint="eastAsia"/>
                <w:b/>
                <w:sz w:val="24"/>
                <w:lang w:eastAsia="zh-CN"/>
              </w:rPr>
              <w:t>Fig. S4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2027AF18" w14:textId="0FEDB0CC" w:rsidR="00675461" w:rsidRPr="003D7F31" w:rsidRDefault="00675461" w:rsidP="00675461">
            <w:pPr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Confusion matrix curve to verifying the performance of 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>different RF</w:t>
            </w:r>
            <w:r w:rsidRPr="003D7F31">
              <w:rPr>
                <w:rFonts w:ascii="Calibri" w:eastAsia="SimSun" w:hAnsi="Calibri"/>
                <w:sz w:val="24"/>
                <w:szCs w:val="24"/>
              </w:rPr>
              <w:t xml:space="preserve"> model</w:t>
            </w:r>
            <w:r w:rsidRPr="003D7F31">
              <w:rPr>
                <w:rFonts w:ascii="Calibri" w:eastAsia="SimSun" w:hAnsi="Calibri" w:hint="eastAsia"/>
                <w:sz w:val="24"/>
                <w:szCs w:val="24"/>
              </w:rPr>
              <w:t xml:space="preserve"> in the training cohort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4DE12" w14:textId="2BC13F58" w:rsidR="00675461" w:rsidRPr="003D7F31" w:rsidRDefault="00675461" w:rsidP="00675461">
            <w:pPr>
              <w:rPr>
                <w:rFonts w:ascii="Calibri" w:hAnsi="Calibri" w:cs="Calibri"/>
                <w:bCs/>
                <w:sz w:val="24"/>
                <w:lang w:eastAsia="zh-CN"/>
              </w:rPr>
            </w:pPr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>Page 8</w:t>
            </w:r>
          </w:p>
        </w:tc>
      </w:tr>
      <w:tr w:rsidR="0048552F" w:rsidRPr="003D7F31" w14:paraId="74DBAC76" w14:textId="77777777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5B8A242B" w14:textId="193948FB" w:rsidR="0048552F" w:rsidRPr="003D7F31" w:rsidRDefault="0048552F" w:rsidP="0048552F">
            <w:pPr>
              <w:rPr>
                <w:rFonts w:ascii="Calibri" w:hAnsi="Calibri" w:cs="Calibri"/>
                <w:b/>
                <w:sz w:val="24"/>
              </w:rPr>
            </w:pPr>
            <w:r w:rsidRPr="003D7F31">
              <w:rPr>
                <w:rFonts w:ascii="Calibri" w:hAnsi="Calibri" w:cs="Calibri" w:hint="eastAsia"/>
                <w:b/>
                <w:sz w:val="24"/>
                <w:lang w:eastAsia="zh-CN"/>
              </w:rPr>
              <w:t>Fig. S5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14:paraId="5D9A665A" w14:textId="144D3465" w:rsidR="0048552F" w:rsidRPr="003D7F31" w:rsidRDefault="008F6023" w:rsidP="0048552F">
            <w:pPr>
              <w:rPr>
                <w:rFonts w:ascii="Calibri" w:eastAsia="SimSun" w:hAnsi="Calibri"/>
                <w:sz w:val="24"/>
                <w:szCs w:val="24"/>
              </w:rPr>
            </w:pPr>
            <w:r w:rsidRPr="003D7F31">
              <w:rPr>
                <w:rFonts w:ascii="Calibri" w:eastAsia="SimSun" w:hAnsi="Calibri"/>
                <w:sz w:val="24"/>
                <w:szCs w:val="24"/>
              </w:rPr>
              <w:t>Distribution of elevated NT-proBNP risk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77A5" w14:textId="52A49E04" w:rsidR="0048552F" w:rsidRPr="003D7F31" w:rsidRDefault="0048552F" w:rsidP="0048552F">
            <w:pPr>
              <w:rPr>
                <w:rFonts w:ascii="Calibri" w:hAnsi="Calibri" w:cs="Calibri"/>
                <w:bCs/>
                <w:sz w:val="24"/>
              </w:rPr>
            </w:pPr>
            <w:r w:rsidRPr="003D7F31">
              <w:rPr>
                <w:rFonts w:ascii="Calibri" w:hAnsi="Calibri" w:cs="Calibri" w:hint="eastAsia"/>
                <w:bCs/>
                <w:sz w:val="24"/>
                <w:lang w:eastAsia="zh-CN"/>
              </w:rPr>
              <w:t>Page 9</w:t>
            </w:r>
          </w:p>
        </w:tc>
      </w:tr>
    </w:tbl>
    <w:p w14:paraId="2A09CD35" w14:textId="77777777" w:rsidR="0039465A" w:rsidRPr="003D7F31" w:rsidRDefault="0039465A" w:rsidP="007A36EA">
      <w:pPr>
        <w:rPr>
          <w:rFonts w:ascii="Calibri" w:eastAsia="SimSun" w:hAnsi="Calibri"/>
          <w:b/>
          <w:bCs/>
          <w:sz w:val="24"/>
          <w:szCs w:val="24"/>
        </w:rPr>
      </w:pPr>
    </w:p>
    <w:p w14:paraId="3D01B06E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44D9F977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FD3C827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9AC3406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D7EC403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FBD67D8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C4BCBB8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28BD158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4316CBD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6DDE658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3C7BD50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E0EBAE3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96C11C5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AF3E929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1CF2C6D" w14:textId="77777777" w:rsidR="00464E45" w:rsidRPr="003D7F31" w:rsidRDefault="00464E45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776574F" w14:textId="77777777" w:rsidR="00464E45" w:rsidRPr="003D7F31" w:rsidRDefault="00464E45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5A65C57" w14:textId="77777777" w:rsidR="0039465A" w:rsidRPr="003D7F31" w:rsidRDefault="0039465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AB6D47D" w14:textId="77777777" w:rsidR="00823C13" w:rsidRPr="003D7F31" w:rsidRDefault="00823C13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9D5C574" w14:textId="77777777" w:rsidR="00823C13" w:rsidRPr="003D7F31" w:rsidRDefault="00823C13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0690B93" w14:textId="77777777" w:rsidR="00C623F2" w:rsidRPr="003D7F31" w:rsidRDefault="00C623F2" w:rsidP="00943A94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BF037F6" w14:textId="327E632D" w:rsidR="00943A94" w:rsidRPr="003D7F31" w:rsidRDefault="009C206B" w:rsidP="00943A94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 w:hint="eastAsia"/>
          <w:b/>
          <w:bCs/>
          <w:sz w:val="24"/>
          <w:szCs w:val="24"/>
        </w:rPr>
        <w:t>Table</w:t>
      </w:r>
      <w:r w:rsidR="00943A94"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S</w:t>
      </w:r>
      <w:r w:rsidR="00823C13" w:rsidRPr="003D7F31">
        <w:rPr>
          <w:rFonts w:ascii="Calibri" w:eastAsia="SimSun" w:hAnsi="Calibri" w:hint="eastAsia"/>
          <w:b/>
          <w:bCs/>
          <w:sz w:val="24"/>
          <w:szCs w:val="24"/>
        </w:rPr>
        <w:t>1</w:t>
      </w:r>
      <w:r w:rsidR="00EE5611">
        <w:rPr>
          <w:rFonts w:ascii="Calibri" w:eastAsia="SimSun" w:hAnsi="Calibri"/>
          <w:b/>
          <w:bCs/>
          <w:sz w:val="24"/>
          <w:szCs w:val="24"/>
        </w:rPr>
        <w:t>.</w:t>
      </w:r>
      <w:r w:rsidR="00943A94"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bookmarkStart w:id="1" w:name="OLE_LINK1"/>
      <w:r w:rsidRPr="003D7F31">
        <w:rPr>
          <w:rFonts w:ascii="Calibri" w:eastAsia="SimSun" w:hAnsi="Calibri"/>
          <w:b/>
          <w:bCs/>
          <w:sz w:val="24"/>
          <w:szCs w:val="24"/>
        </w:rPr>
        <w:t xml:space="preserve">Comparison of discrimination characteristics among five </w:t>
      </w:r>
      <w:r w:rsidR="00ED29FF" w:rsidRPr="003D7F31">
        <w:rPr>
          <w:rFonts w:ascii="Calibri" w:eastAsia="SimSun" w:hAnsi="Calibri" w:hint="eastAsia"/>
          <w:b/>
          <w:bCs/>
          <w:sz w:val="24"/>
          <w:szCs w:val="24"/>
        </w:rPr>
        <w:t>RF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 models</w:t>
      </w:r>
      <w:bookmarkEnd w:id="1"/>
      <w:r w:rsidRPr="003D7F31">
        <w:rPr>
          <w:rFonts w:ascii="Calibri" w:eastAsia="SimSun" w:hAnsi="Calibri"/>
          <w:b/>
          <w:bCs/>
          <w:sz w:val="24"/>
          <w:szCs w:val="24"/>
        </w:rPr>
        <w:t>.</w:t>
      </w:r>
    </w:p>
    <w:p w14:paraId="5C483844" w14:textId="77777777" w:rsidR="009C206B" w:rsidRPr="003D7F31" w:rsidRDefault="009C206B" w:rsidP="00943A94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tbl>
      <w:tblPr>
        <w:tblStyle w:val="2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753"/>
        <w:gridCol w:w="992"/>
        <w:gridCol w:w="1134"/>
        <w:gridCol w:w="1134"/>
        <w:gridCol w:w="851"/>
        <w:gridCol w:w="850"/>
        <w:gridCol w:w="709"/>
      </w:tblGrid>
      <w:tr w:rsidR="00943A94" w:rsidRPr="003D7F31" w14:paraId="70A1E644" w14:textId="77777777">
        <w:trPr>
          <w:trHeight w:val="283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FA9D1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Model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27B69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AUC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545BD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Accuracy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107ED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Sensitivity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9E5A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Specificity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968C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Kappa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6E1F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PPV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7F71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NPV</w:t>
            </w:r>
          </w:p>
        </w:tc>
      </w:tr>
      <w:tr w:rsidR="00943A94" w:rsidRPr="003D7F31" w14:paraId="7D812E15" w14:textId="77777777">
        <w:trPr>
          <w:trHeight w:val="283"/>
          <w:jc w:val="center"/>
        </w:trPr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0E0BC534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RF</w:t>
            </w: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74991129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3457B8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15F135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D33D0C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D9B11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0.598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66B1D30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4B9ADE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0.866</w:t>
            </w:r>
          </w:p>
        </w:tc>
      </w:tr>
      <w:tr w:rsidR="00943A94" w:rsidRPr="003D7F31" w14:paraId="20F892A3" w14:textId="77777777">
        <w:trPr>
          <w:trHeight w:val="283"/>
          <w:jc w:val="center"/>
        </w:trPr>
        <w:tc>
          <w:tcPr>
            <w:tcW w:w="1232" w:type="dxa"/>
          </w:tcPr>
          <w:p w14:paraId="5FD1C9FF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RF (Top 10)</w:t>
            </w:r>
          </w:p>
        </w:tc>
        <w:tc>
          <w:tcPr>
            <w:tcW w:w="753" w:type="dxa"/>
          </w:tcPr>
          <w:p w14:paraId="0E3F2AE9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0.949</w:t>
            </w:r>
          </w:p>
        </w:tc>
        <w:tc>
          <w:tcPr>
            <w:tcW w:w="992" w:type="dxa"/>
          </w:tcPr>
          <w:p w14:paraId="285DD602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0.871</w:t>
            </w:r>
          </w:p>
        </w:tc>
        <w:tc>
          <w:tcPr>
            <w:tcW w:w="1134" w:type="dxa"/>
          </w:tcPr>
          <w:p w14:paraId="32E7C865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0.898</w:t>
            </w:r>
          </w:p>
        </w:tc>
        <w:tc>
          <w:tcPr>
            <w:tcW w:w="1134" w:type="dxa"/>
          </w:tcPr>
          <w:p w14:paraId="00FF90FA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0.857</w:t>
            </w:r>
          </w:p>
        </w:tc>
        <w:tc>
          <w:tcPr>
            <w:tcW w:w="851" w:type="dxa"/>
          </w:tcPr>
          <w:p w14:paraId="676988D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0.721</w:t>
            </w:r>
          </w:p>
        </w:tc>
        <w:tc>
          <w:tcPr>
            <w:tcW w:w="850" w:type="dxa"/>
          </w:tcPr>
          <w:p w14:paraId="56B32E31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0.756</w:t>
            </w:r>
          </w:p>
        </w:tc>
        <w:tc>
          <w:tcPr>
            <w:tcW w:w="709" w:type="dxa"/>
            <w:vAlign w:val="center"/>
          </w:tcPr>
          <w:p w14:paraId="32FFF8CD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0.945</w:t>
            </w:r>
          </w:p>
        </w:tc>
      </w:tr>
      <w:tr w:rsidR="00943A94" w:rsidRPr="003D7F31" w14:paraId="01DD57AB" w14:textId="77777777">
        <w:trPr>
          <w:trHeight w:val="283"/>
          <w:jc w:val="center"/>
        </w:trPr>
        <w:tc>
          <w:tcPr>
            <w:tcW w:w="1232" w:type="dxa"/>
          </w:tcPr>
          <w:p w14:paraId="7B1E3999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RF (Top 8)</w:t>
            </w:r>
          </w:p>
        </w:tc>
        <w:tc>
          <w:tcPr>
            <w:tcW w:w="753" w:type="dxa"/>
          </w:tcPr>
          <w:p w14:paraId="5194A03C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0.900</w:t>
            </w:r>
          </w:p>
        </w:tc>
        <w:tc>
          <w:tcPr>
            <w:tcW w:w="992" w:type="dxa"/>
          </w:tcPr>
          <w:p w14:paraId="4DD40F2A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0.844</w:t>
            </w:r>
          </w:p>
        </w:tc>
        <w:tc>
          <w:tcPr>
            <w:tcW w:w="1134" w:type="dxa"/>
          </w:tcPr>
          <w:p w14:paraId="5B569147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0.747</w:t>
            </w:r>
          </w:p>
        </w:tc>
        <w:tc>
          <w:tcPr>
            <w:tcW w:w="1134" w:type="dxa"/>
          </w:tcPr>
          <w:p w14:paraId="23103486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0.892</w:t>
            </w:r>
          </w:p>
        </w:tc>
        <w:tc>
          <w:tcPr>
            <w:tcW w:w="851" w:type="dxa"/>
          </w:tcPr>
          <w:p w14:paraId="3FBBC97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0.644</w:t>
            </w:r>
          </w:p>
        </w:tc>
        <w:tc>
          <w:tcPr>
            <w:tcW w:w="850" w:type="dxa"/>
          </w:tcPr>
          <w:p w14:paraId="222C39A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0.772</w:t>
            </w:r>
          </w:p>
        </w:tc>
        <w:tc>
          <w:tcPr>
            <w:tcW w:w="709" w:type="dxa"/>
            <w:vAlign w:val="center"/>
          </w:tcPr>
          <w:p w14:paraId="15ABFB88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0.878</w:t>
            </w:r>
          </w:p>
        </w:tc>
      </w:tr>
      <w:tr w:rsidR="0083645B" w:rsidRPr="003D7F31" w14:paraId="7E12B227" w14:textId="77777777">
        <w:trPr>
          <w:trHeight w:val="283"/>
          <w:jc w:val="center"/>
        </w:trPr>
        <w:tc>
          <w:tcPr>
            <w:tcW w:w="1232" w:type="dxa"/>
          </w:tcPr>
          <w:p w14:paraId="2378E4A2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RF (Top 6)</w:t>
            </w:r>
          </w:p>
        </w:tc>
        <w:tc>
          <w:tcPr>
            <w:tcW w:w="753" w:type="dxa"/>
          </w:tcPr>
          <w:p w14:paraId="6FE7E67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0.944</w:t>
            </w:r>
          </w:p>
        </w:tc>
        <w:tc>
          <w:tcPr>
            <w:tcW w:w="992" w:type="dxa"/>
          </w:tcPr>
          <w:p w14:paraId="2E80EB8D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0.858</w:t>
            </w:r>
          </w:p>
        </w:tc>
        <w:tc>
          <w:tcPr>
            <w:tcW w:w="1134" w:type="dxa"/>
          </w:tcPr>
          <w:p w14:paraId="22D939FF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0.871</w:t>
            </w:r>
          </w:p>
        </w:tc>
        <w:tc>
          <w:tcPr>
            <w:tcW w:w="1134" w:type="dxa"/>
          </w:tcPr>
          <w:p w14:paraId="0292A0D7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0.852</w:t>
            </w:r>
          </w:p>
        </w:tc>
        <w:tc>
          <w:tcPr>
            <w:tcW w:w="851" w:type="dxa"/>
          </w:tcPr>
          <w:p w14:paraId="4E310A3B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0.693</w:t>
            </w:r>
          </w:p>
        </w:tc>
        <w:tc>
          <w:tcPr>
            <w:tcW w:w="850" w:type="dxa"/>
          </w:tcPr>
          <w:p w14:paraId="4A626721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0.743</w:t>
            </w:r>
          </w:p>
        </w:tc>
        <w:tc>
          <w:tcPr>
            <w:tcW w:w="709" w:type="dxa"/>
            <w:vAlign w:val="center"/>
          </w:tcPr>
          <w:p w14:paraId="3C1B4AD5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0.931</w:t>
            </w:r>
          </w:p>
        </w:tc>
      </w:tr>
      <w:tr w:rsidR="00943A94" w:rsidRPr="003D7F31" w14:paraId="438C4252" w14:textId="77777777">
        <w:trPr>
          <w:trHeight w:val="283"/>
          <w:jc w:val="center"/>
        </w:trPr>
        <w:tc>
          <w:tcPr>
            <w:tcW w:w="1232" w:type="dxa"/>
          </w:tcPr>
          <w:p w14:paraId="2E498E23" w14:textId="77777777" w:rsidR="00943A94" w:rsidRPr="003D7F31" w:rsidRDefault="00943A94">
            <w:pPr>
              <w:widowControl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RF (Top 5)</w:t>
            </w:r>
          </w:p>
        </w:tc>
        <w:tc>
          <w:tcPr>
            <w:tcW w:w="753" w:type="dxa"/>
          </w:tcPr>
          <w:p w14:paraId="56DE93E1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0.895</w:t>
            </w:r>
          </w:p>
        </w:tc>
        <w:tc>
          <w:tcPr>
            <w:tcW w:w="992" w:type="dxa"/>
          </w:tcPr>
          <w:p w14:paraId="33DBFD4D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0.803</w:t>
            </w:r>
          </w:p>
        </w:tc>
        <w:tc>
          <w:tcPr>
            <w:tcW w:w="1134" w:type="dxa"/>
          </w:tcPr>
          <w:p w14:paraId="19912F4B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0.801</w:t>
            </w:r>
          </w:p>
        </w:tc>
        <w:tc>
          <w:tcPr>
            <w:tcW w:w="1134" w:type="dxa"/>
          </w:tcPr>
          <w:p w14:paraId="71D00C30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0.804</w:t>
            </w:r>
          </w:p>
        </w:tc>
        <w:tc>
          <w:tcPr>
            <w:tcW w:w="851" w:type="dxa"/>
          </w:tcPr>
          <w:p w14:paraId="55707344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0.576</w:t>
            </w:r>
          </w:p>
        </w:tc>
        <w:tc>
          <w:tcPr>
            <w:tcW w:w="850" w:type="dxa"/>
          </w:tcPr>
          <w:p w14:paraId="5602CBD9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0.668</w:t>
            </w:r>
          </w:p>
        </w:tc>
        <w:tc>
          <w:tcPr>
            <w:tcW w:w="709" w:type="dxa"/>
            <w:vAlign w:val="center"/>
          </w:tcPr>
          <w:p w14:paraId="44531CFF" w14:textId="77777777" w:rsidR="00943A94" w:rsidRPr="003D7F31" w:rsidRDefault="00943A94">
            <w:pPr>
              <w:widowControl/>
              <w:jc w:val="center"/>
              <w:rPr>
                <w:rFonts w:ascii="Calibri" w:eastAsia="DengXian" w:hAnsi="Calibri" w:cs="Times New Roman"/>
                <w:szCs w:val="21"/>
                <w:shd w:val="clear" w:color="auto" w:fill="FFFFFF"/>
              </w:rPr>
            </w:pPr>
            <w:r w:rsidRPr="003D7F31">
              <w:rPr>
                <w:rFonts w:ascii="Calibri" w:eastAsia="DengXian" w:hAnsi="Calibri" w:cs="Times New Roman" w:hint="eastAsia"/>
                <w:szCs w:val="21"/>
                <w:shd w:val="clear" w:color="auto" w:fill="FFFFFF"/>
              </w:rPr>
              <w:t>0.891</w:t>
            </w:r>
          </w:p>
        </w:tc>
      </w:tr>
    </w:tbl>
    <w:p w14:paraId="76D91BE7" w14:textId="77777777" w:rsidR="00943A94" w:rsidRPr="003D7F31" w:rsidRDefault="00943A94" w:rsidP="00943A94"/>
    <w:p w14:paraId="4F37B455" w14:textId="044A53D2" w:rsidR="002C1BA9" w:rsidRPr="003D7F31" w:rsidRDefault="002C1BA9" w:rsidP="001D4629">
      <w:pPr>
        <w:spacing w:line="480" w:lineRule="auto"/>
        <w:rPr>
          <w:rFonts w:ascii="Calibri" w:eastAsia="SimSun" w:hAnsi="Calibri"/>
          <w:b/>
          <w:bCs/>
          <w:sz w:val="24"/>
          <w:szCs w:val="24"/>
        </w:rPr>
      </w:pPr>
      <w:bookmarkStart w:id="2" w:name="OLE_LINK128"/>
      <w:r w:rsidRPr="003D7F31">
        <w:rPr>
          <w:rFonts w:ascii="Calibri" w:eastAsia="SimSun" w:hAnsi="Calibri"/>
          <w:sz w:val="24"/>
          <w:szCs w:val="24"/>
        </w:rPr>
        <w:t>AUC</w:t>
      </w:r>
      <w:r w:rsidRPr="003D7F31">
        <w:rPr>
          <w:rFonts w:ascii="Calibri" w:eastAsia="SimSun" w:hAnsi="Calibri" w:hint="eastAsia"/>
          <w:sz w:val="24"/>
          <w:szCs w:val="24"/>
        </w:rPr>
        <w:t>,</w:t>
      </w:r>
      <w:r w:rsidRPr="003D7F31">
        <w:rPr>
          <w:rFonts w:ascii="Calibri" w:eastAsia="SimSun" w:hAnsi="Calibri"/>
          <w:sz w:val="24"/>
          <w:szCs w:val="24"/>
        </w:rPr>
        <w:t xml:space="preserve"> area under the curve</w:t>
      </w:r>
      <w:bookmarkEnd w:id="2"/>
      <w:r w:rsidRPr="003D7F31">
        <w:rPr>
          <w:rFonts w:ascii="Calibri" w:eastAsia="SimSun" w:hAnsi="Calibri"/>
          <w:sz w:val="24"/>
          <w:szCs w:val="24"/>
        </w:rPr>
        <w:t>;</w:t>
      </w:r>
      <w:r w:rsidRPr="003D7F31">
        <w:rPr>
          <w:rFonts w:ascii="Calibri" w:eastAsia="SimSun" w:hAnsi="Calibri" w:hint="eastAsia"/>
          <w:sz w:val="24"/>
          <w:szCs w:val="24"/>
        </w:rPr>
        <w:t xml:space="preserve"> NPV, negative predictive value; PPV, positive predictive value; RF, random forest</w:t>
      </w:r>
    </w:p>
    <w:p w14:paraId="48F829E0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4F46D8B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5F34D4C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57409A7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4AB7252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3461B7A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5EB39D5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0FA7A73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7FF2FB1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C78B73B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83EE35C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4A4C80C3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BEAA983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A827A91" w14:textId="218A3F5B" w:rsidR="00A0373B" w:rsidRPr="003D7F31" w:rsidRDefault="00A0373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D18096D" w14:textId="036A0979" w:rsidR="00362EA9" w:rsidRPr="003D7F31" w:rsidRDefault="00362EA9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ECC1D9D" w14:textId="77777777" w:rsidR="005543C9" w:rsidRPr="003D7F31" w:rsidRDefault="005543C9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E70FDA4" w14:textId="67A79007" w:rsidR="005543C9" w:rsidRPr="003D7F31" w:rsidRDefault="005543C9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FB87B42" w14:textId="61172DB1" w:rsidR="005543C9" w:rsidRPr="003D7F31" w:rsidRDefault="005543C9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9C427F0" w14:textId="3D02BB0D" w:rsidR="005543C9" w:rsidRPr="003D7F31" w:rsidRDefault="005543C9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DD4D522" w14:textId="77777777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32DF19FD" w14:textId="35AF7E8E" w:rsidR="005543C9" w:rsidRPr="003D7F31" w:rsidRDefault="005543C9" w:rsidP="005543C9">
      <w:pPr>
        <w:rPr>
          <w:rFonts w:ascii="Calibri" w:hAnsi="Calibri" w:cs="Calibri"/>
          <w:b/>
          <w:kern w:val="0"/>
          <w:sz w:val="24"/>
          <w14:ligatures w14:val="none"/>
        </w:rPr>
      </w:pPr>
      <w:r w:rsidRPr="003D7F31">
        <w:rPr>
          <w:rFonts w:ascii="Calibri" w:eastAsia="Times New Roman" w:hAnsi="Calibri" w:cs="Calibri"/>
          <w:b/>
          <w:kern w:val="0"/>
          <w:sz w:val="24"/>
          <w:lang w:eastAsia="it-IT"/>
          <w14:ligatures w14:val="none"/>
        </w:rPr>
        <w:t>Table</w:t>
      </w:r>
      <w:r w:rsidRPr="003D7F31">
        <w:rPr>
          <w:rFonts w:ascii="Calibri" w:hAnsi="Calibri" w:cs="Calibri" w:hint="eastAsia"/>
          <w:b/>
          <w:kern w:val="0"/>
          <w:sz w:val="24"/>
          <w14:ligatures w14:val="none"/>
        </w:rPr>
        <w:t xml:space="preserve"> </w:t>
      </w:r>
      <w:r w:rsidRPr="003D7F31">
        <w:rPr>
          <w:rFonts w:ascii="Calibri" w:eastAsia="Times New Roman" w:hAnsi="Calibri" w:cs="Calibri"/>
          <w:b/>
          <w:kern w:val="0"/>
          <w:sz w:val="24"/>
          <w:lang w:eastAsia="it-IT"/>
          <w14:ligatures w14:val="none"/>
        </w:rPr>
        <w:t xml:space="preserve">S2 Summary of </w:t>
      </w:r>
      <w:r w:rsidR="00C3428F" w:rsidRPr="003D7F31">
        <w:rPr>
          <w:rFonts w:ascii="Calibri" w:hAnsi="Calibri" w:cs="Calibri" w:hint="eastAsia"/>
          <w:b/>
          <w:kern w:val="0"/>
          <w:sz w:val="24"/>
          <w14:ligatures w14:val="none"/>
        </w:rPr>
        <w:t>s</w:t>
      </w:r>
      <w:r w:rsidRPr="003D7F31">
        <w:rPr>
          <w:rFonts w:ascii="Calibri" w:eastAsia="Times New Roman" w:hAnsi="Calibri" w:cs="Calibri"/>
          <w:b/>
          <w:kern w:val="0"/>
          <w:sz w:val="24"/>
          <w:lang w:eastAsia="it-IT"/>
          <w14:ligatures w14:val="none"/>
        </w:rPr>
        <w:t xml:space="preserve">tatistical </w:t>
      </w:r>
      <w:r w:rsidR="00C3428F" w:rsidRPr="003D7F31">
        <w:rPr>
          <w:rFonts w:ascii="Calibri" w:hAnsi="Calibri" w:cs="Calibri" w:hint="eastAsia"/>
          <w:b/>
          <w:kern w:val="0"/>
          <w:sz w:val="24"/>
          <w14:ligatures w14:val="none"/>
        </w:rPr>
        <w:t>a</w:t>
      </w:r>
      <w:r w:rsidRPr="003D7F31">
        <w:rPr>
          <w:rFonts w:ascii="Calibri" w:eastAsia="Times New Roman" w:hAnsi="Calibri" w:cs="Calibri"/>
          <w:b/>
          <w:kern w:val="0"/>
          <w:sz w:val="24"/>
          <w:lang w:eastAsia="it-IT"/>
          <w14:ligatures w14:val="none"/>
        </w:rPr>
        <w:t xml:space="preserve">nalyses and </w:t>
      </w:r>
      <w:r w:rsidR="00C3428F" w:rsidRPr="003D7F31">
        <w:rPr>
          <w:rFonts w:ascii="Calibri" w:hAnsi="Calibri" w:cs="Calibri" w:hint="eastAsia"/>
          <w:b/>
          <w:kern w:val="0"/>
          <w:sz w:val="24"/>
          <w14:ligatures w14:val="none"/>
        </w:rPr>
        <w:t>m</w:t>
      </w:r>
      <w:r w:rsidRPr="003D7F31">
        <w:rPr>
          <w:rFonts w:ascii="Calibri" w:eastAsia="Times New Roman" w:hAnsi="Calibri" w:cs="Calibri"/>
          <w:b/>
          <w:kern w:val="0"/>
          <w:sz w:val="24"/>
          <w:lang w:eastAsia="it-IT"/>
          <w14:ligatures w14:val="none"/>
        </w:rPr>
        <w:t>ethods</w:t>
      </w:r>
      <w:r w:rsidRPr="003D7F31">
        <w:rPr>
          <w:rFonts w:ascii="Calibri" w:hAnsi="Calibri" w:cs="Calibri" w:hint="eastAsia"/>
          <w:b/>
          <w:kern w:val="0"/>
          <w:sz w:val="24"/>
          <w14:ligatures w14:val="none"/>
        </w:rPr>
        <w:t>.</w:t>
      </w:r>
    </w:p>
    <w:p w14:paraId="5E5A631D" w14:textId="77777777" w:rsidR="005543C9" w:rsidRPr="003D7F31" w:rsidRDefault="005543C9" w:rsidP="005543C9">
      <w:pPr>
        <w:rPr>
          <w:rFonts w:ascii="Calibri" w:hAnsi="Calibri" w:cs="Calibri"/>
          <w:bCs/>
          <w:kern w:val="0"/>
          <w:sz w:val="24"/>
          <w14:ligatures w14:val="none"/>
        </w:rPr>
      </w:pPr>
    </w:p>
    <w:tbl>
      <w:tblPr>
        <w:tblStyle w:val="GridTable1Light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094"/>
        <w:gridCol w:w="1660"/>
      </w:tblGrid>
      <w:tr w:rsidR="005543C9" w:rsidRPr="003D7F31" w14:paraId="2CD34EC3" w14:textId="77777777" w:rsidTr="00E51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3F4BDED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Analysis Purpose</w:t>
            </w:r>
          </w:p>
        </w:tc>
        <w:tc>
          <w:tcPr>
            <w:tcW w:w="4094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F26FDB8" w14:textId="77777777" w:rsidR="005543C9" w:rsidRPr="003D7F31" w:rsidRDefault="005543C9" w:rsidP="0037766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Method Name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5E066C5" w14:textId="77777777" w:rsidR="005543C9" w:rsidRPr="003D7F31" w:rsidRDefault="005543C9" w:rsidP="0037766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Software/Tool</w:t>
            </w:r>
          </w:p>
        </w:tc>
      </w:tr>
      <w:tr w:rsidR="005543C9" w:rsidRPr="003D7F31" w14:paraId="53FD62AF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8" w:space="0" w:color="auto"/>
            </w:tcBorders>
          </w:tcPr>
          <w:p w14:paraId="41815559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Normality Test</w:t>
            </w:r>
          </w:p>
        </w:tc>
        <w:tc>
          <w:tcPr>
            <w:tcW w:w="4094" w:type="dxa"/>
            <w:tcBorders>
              <w:top w:val="single" w:sz="8" w:space="0" w:color="auto"/>
            </w:tcBorders>
          </w:tcPr>
          <w:p w14:paraId="19B40E40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Kolmogorov-Smirnov test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B937BB4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SPSS 27.0</w:t>
            </w:r>
          </w:p>
        </w:tc>
      </w:tr>
      <w:tr w:rsidR="005543C9" w:rsidRPr="003D7F31" w14:paraId="380F2F85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BFB98D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Data Presentation</w:t>
            </w:r>
          </w:p>
        </w:tc>
        <w:tc>
          <w:tcPr>
            <w:tcW w:w="4094" w:type="dxa"/>
          </w:tcPr>
          <w:p w14:paraId="683E383A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Mean (Standard Deviation)</w:t>
            </w:r>
          </w:p>
        </w:tc>
        <w:tc>
          <w:tcPr>
            <w:tcW w:w="0" w:type="auto"/>
          </w:tcPr>
          <w:p w14:paraId="35FFF964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SPSS 27.0</w:t>
            </w:r>
          </w:p>
        </w:tc>
      </w:tr>
      <w:tr w:rsidR="005543C9" w:rsidRPr="003D7F31" w14:paraId="01188AA6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9ED204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</w:tcPr>
          <w:p w14:paraId="1CEBAEFC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Median (Interquartile Range)</w:t>
            </w:r>
          </w:p>
        </w:tc>
        <w:tc>
          <w:tcPr>
            <w:tcW w:w="0" w:type="auto"/>
          </w:tcPr>
          <w:p w14:paraId="18A4B09F" w14:textId="513F5ABB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  <w:tr w:rsidR="005543C9" w:rsidRPr="003D7F31" w14:paraId="51DA5354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8BAF57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</w:tcPr>
          <w:p w14:paraId="7AD25673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Proportions (n, %)</w:t>
            </w:r>
          </w:p>
        </w:tc>
        <w:tc>
          <w:tcPr>
            <w:tcW w:w="0" w:type="auto"/>
          </w:tcPr>
          <w:p w14:paraId="724B67CF" w14:textId="06889F90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  <w:tr w:rsidR="005543C9" w:rsidRPr="003D7F31" w14:paraId="36C968D2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BBA358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Descriptive Statistics</w:t>
            </w:r>
          </w:p>
        </w:tc>
        <w:tc>
          <w:tcPr>
            <w:tcW w:w="4094" w:type="dxa"/>
          </w:tcPr>
          <w:p w14:paraId="1C763B0A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Student's t-test</w:t>
            </w:r>
          </w:p>
        </w:tc>
        <w:tc>
          <w:tcPr>
            <w:tcW w:w="0" w:type="auto"/>
          </w:tcPr>
          <w:p w14:paraId="7EC3C0D3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SPSS 27.0</w:t>
            </w:r>
          </w:p>
        </w:tc>
      </w:tr>
      <w:tr w:rsidR="005543C9" w:rsidRPr="003D7F31" w14:paraId="2254C092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C71807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</w:tcPr>
          <w:p w14:paraId="5BF1B948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Mann-Whitney U test</w:t>
            </w:r>
          </w:p>
        </w:tc>
        <w:tc>
          <w:tcPr>
            <w:tcW w:w="0" w:type="auto"/>
          </w:tcPr>
          <w:p w14:paraId="635DD8D8" w14:textId="425E12CE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  <w:tr w:rsidR="005543C9" w:rsidRPr="003D7F31" w14:paraId="721E9743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86C5C4F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b w:val="0"/>
                <w:bCs w:val="0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</w:tcPr>
          <w:p w14:paraId="601E102C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Chi-squared test / Fisher's exact test</w:t>
            </w:r>
          </w:p>
        </w:tc>
        <w:tc>
          <w:tcPr>
            <w:tcW w:w="0" w:type="auto"/>
          </w:tcPr>
          <w:p w14:paraId="7C5F6124" w14:textId="2E044B38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  <w:tr w:rsidR="005543C9" w:rsidRPr="003D7F31" w14:paraId="6B8C8220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A9DE8D7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Data Preprocessing &amp; Feature Selection</w:t>
            </w:r>
          </w:p>
        </w:tc>
        <w:tc>
          <w:tcPr>
            <w:tcW w:w="4094" w:type="dxa"/>
            <w:hideMark/>
          </w:tcPr>
          <w:p w14:paraId="36FA518E" w14:textId="57A98CEA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LASSO</w:t>
            </w:r>
          </w:p>
        </w:tc>
        <w:tc>
          <w:tcPr>
            <w:tcW w:w="0" w:type="auto"/>
            <w:hideMark/>
          </w:tcPr>
          <w:p w14:paraId="3C177912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R software</w:t>
            </w:r>
          </w:p>
        </w:tc>
      </w:tr>
      <w:tr w:rsidR="005543C9" w:rsidRPr="003D7F31" w14:paraId="2D005F95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0868F69F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Machine Learning Model Building &amp; Validation</w:t>
            </w:r>
          </w:p>
        </w:tc>
        <w:tc>
          <w:tcPr>
            <w:tcW w:w="4094" w:type="dxa"/>
            <w:hideMark/>
          </w:tcPr>
          <w:p w14:paraId="3DC9E1F1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10-Fold Cross-Validation</w:t>
            </w:r>
          </w:p>
        </w:tc>
        <w:tc>
          <w:tcPr>
            <w:tcW w:w="0" w:type="auto"/>
            <w:hideMark/>
          </w:tcPr>
          <w:p w14:paraId="04EDAC87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R software</w:t>
            </w:r>
          </w:p>
        </w:tc>
      </w:tr>
      <w:tr w:rsidR="00D70E37" w:rsidRPr="003D7F31" w14:paraId="4BEC0B69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025F94E0" w14:textId="77777777" w:rsidR="00D70E37" w:rsidRPr="003D7F31" w:rsidRDefault="00D70E37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Model Performance Evaluation</w:t>
            </w:r>
          </w:p>
        </w:tc>
        <w:tc>
          <w:tcPr>
            <w:tcW w:w="4094" w:type="dxa"/>
            <w:vMerge w:val="restart"/>
            <w:hideMark/>
          </w:tcPr>
          <w:p w14:paraId="42821C62" w14:textId="77777777" w:rsidR="004A0AAD" w:rsidRDefault="00D70E37" w:rsidP="00D70E3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>
              <w:rPr>
                <w:rFonts w:ascii="Calibri" w:eastAsia="SimSun" w:hAnsi="Calibri" w:cs="SimSun" w:hint="eastAsia"/>
                <w:kern w:val="0"/>
                <w:sz w:val="24"/>
                <w14:ligatures w14:val="none"/>
              </w:rPr>
              <w:t>AUC</w:t>
            </w:r>
          </w:p>
          <w:p w14:paraId="4A09D637" w14:textId="77777777" w:rsidR="004A0AAD" w:rsidRDefault="00D70E37" w:rsidP="00D70E3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Sensitivity</w:t>
            </w:r>
          </w:p>
          <w:p w14:paraId="0935AF89" w14:textId="77777777" w:rsidR="004A0AAD" w:rsidRDefault="00D70E37" w:rsidP="00D70E3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Specificity</w:t>
            </w:r>
          </w:p>
          <w:p w14:paraId="2256FA5B" w14:textId="77777777" w:rsidR="004A0AAD" w:rsidRDefault="00D70E37" w:rsidP="00D70E3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Accuracy</w:t>
            </w:r>
          </w:p>
          <w:p w14:paraId="0479F8A9" w14:textId="5645174D" w:rsidR="004A0AAD" w:rsidRPr="004A0AAD" w:rsidRDefault="00D70E37" w:rsidP="00D70E3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>
              <w:rPr>
                <w:rFonts w:ascii="Calibri" w:eastAsia="SimSun" w:hAnsi="Calibri" w:cs="SimSun" w:hint="eastAsia"/>
                <w:kern w:val="0"/>
                <w:sz w:val="24"/>
                <w14:ligatures w14:val="none"/>
              </w:rPr>
              <w:t>PPV</w:t>
            </w:r>
          </w:p>
          <w:p w14:paraId="27DEFC44" w14:textId="0B09727E" w:rsidR="00D70E37" w:rsidRPr="003D7F31" w:rsidRDefault="00D70E37" w:rsidP="00D70E3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>
              <w:rPr>
                <w:rFonts w:ascii="Calibri" w:eastAsia="SimSun" w:hAnsi="Calibri" w:hint="eastAsia"/>
                <w:sz w:val="24"/>
              </w:rPr>
              <w:t>NPV</w:t>
            </w:r>
          </w:p>
        </w:tc>
        <w:tc>
          <w:tcPr>
            <w:tcW w:w="0" w:type="auto"/>
          </w:tcPr>
          <w:p w14:paraId="30807A99" w14:textId="18EC682C" w:rsidR="00D70E37" w:rsidRPr="003D7F31" w:rsidRDefault="00536AFE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R software</w:t>
            </w:r>
          </w:p>
        </w:tc>
      </w:tr>
      <w:tr w:rsidR="00D70E37" w:rsidRPr="003D7F31" w14:paraId="465231DE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397E8E17" w14:textId="77777777" w:rsidR="00D70E37" w:rsidRPr="003D7F31" w:rsidRDefault="00D70E37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  <w:vMerge/>
            <w:hideMark/>
          </w:tcPr>
          <w:p w14:paraId="471DE51E" w14:textId="1669C713" w:rsidR="00D70E37" w:rsidRPr="003D7F31" w:rsidRDefault="00D70E37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B84CA" w14:textId="406520DF" w:rsidR="00D70E37" w:rsidRPr="003D7F31" w:rsidRDefault="00D70E37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  <w:tr w:rsidR="005543C9" w:rsidRPr="003D7F31" w14:paraId="01AA0528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5A4FEE7C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Model Interpretability</w:t>
            </w:r>
          </w:p>
        </w:tc>
        <w:tc>
          <w:tcPr>
            <w:tcW w:w="4094" w:type="dxa"/>
            <w:hideMark/>
          </w:tcPr>
          <w:p w14:paraId="477CE6E9" w14:textId="002D1C8E" w:rsidR="005543C9" w:rsidRPr="003D7F31" w:rsidRDefault="00D70E37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>
              <w:rPr>
                <w:rFonts w:ascii="Calibri" w:eastAsia="SimSun" w:hAnsi="Calibri" w:cs="SimSun" w:hint="eastAsia"/>
                <w:kern w:val="0"/>
                <w:sz w:val="24"/>
                <w14:ligatures w14:val="none"/>
              </w:rPr>
              <w:t>SHAP</w:t>
            </w:r>
          </w:p>
        </w:tc>
        <w:tc>
          <w:tcPr>
            <w:tcW w:w="0" w:type="auto"/>
            <w:hideMark/>
          </w:tcPr>
          <w:p w14:paraId="1DB346A6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R software</w:t>
            </w:r>
          </w:p>
        </w:tc>
      </w:tr>
      <w:tr w:rsidR="005543C9" w:rsidRPr="003D7F31" w14:paraId="6BD7C2AA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2948181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Nomogram Evaluation</w:t>
            </w:r>
          </w:p>
        </w:tc>
        <w:tc>
          <w:tcPr>
            <w:tcW w:w="4094" w:type="dxa"/>
            <w:hideMark/>
          </w:tcPr>
          <w:p w14:paraId="463937FC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Calibration Curve</w:t>
            </w:r>
          </w:p>
        </w:tc>
        <w:tc>
          <w:tcPr>
            <w:tcW w:w="0" w:type="auto"/>
            <w:hideMark/>
          </w:tcPr>
          <w:p w14:paraId="1C25A92C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R software</w:t>
            </w:r>
          </w:p>
        </w:tc>
      </w:tr>
      <w:tr w:rsidR="005543C9" w:rsidRPr="003D7F31" w14:paraId="061DB198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4F53F11D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  <w:hideMark/>
          </w:tcPr>
          <w:p w14:paraId="6255BB07" w14:textId="77777777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Hosmer-Lemeshow Test</w:t>
            </w:r>
          </w:p>
        </w:tc>
        <w:tc>
          <w:tcPr>
            <w:tcW w:w="0" w:type="auto"/>
          </w:tcPr>
          <w:p w14:paraId="0DF4DF0D" w14:textId="02AAF065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  <w:tr w:rsidR="005543C9" w:rsidRPr="003D7F31" w14:paraId="7BDD2FA9" w14:textId="77777777" w:rsidTr="00E5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3C32CCB7" w14:textId="77777777" w:rsidR="005543C9" w:rsidRPr="003D7F31" w:rsidRDefault="005543C9" w:rsidP="0037766B">
            <w:pPr>
              <w:widowControl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  <w:tc>
          <w:tcPr>
            <w:tcW w:w="4094" w:type="dxa"/>
            <w:hideMark/>
          </w:tcPr>
          <w:p w14:paraId="03E460AD" w14:textId="0D436E8A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  <w:r w:rsidRPr="003D7F31">
              <w:rPr>
                <w:rFonts w:ascii="Calibri" w:eastAsia="SimSun" w:hAnsi="Calibri" w:cs="SimSun"/>
                <w:kern w:val="0"/>
                <w:sz w:val="24"/>
                <w14:ligatures w14:val="none"/>
              </w:rPr>
              <w:t>DCA</w:t>
            </w:r>
          </w:p>
        </w:tc>
        <w:tc>
          <w:tcPr>
            <w:tcW w:w="0" w:type="auto"/>
          </w:tcPr>
          <w:p w14:paraId="6B5D784E" w14:textId="72D4FCF3" w:rsidR="005543C9" w:rsidRPr="003D7F31" w:rsidRDefault="005543C9" w:rsidP="0037766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SimSun"/>
                <w:kern w:val="0"/>
                <w:sz w:val="24"/>
                <w14:ligatures w14:val="none"/>
              </w:rPr>
            </w:pPr>
          </w:p>
        </w:tc>
      </w:tr>
    </w:tbl>
    <w:p w14:paraId="7C107EF8" w14:textId="17695581" w:rsidR="005543C9" w:rsidRPr="003D7F31" w:rsidRDefault="00B12B4B" w:rsidP="00E15E4C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/>
          <w:sz w:val="24"/>
          <w:szCs w:val="24"/>
        </w:rPr>
        <w:t>AUC</w:t>
      </w:r>
      <w:r w:rsidRPr="003D7F31">
        <w:rPr>
          <w:rFonts w:ascii="Calibri" w:eastAsia="SimSun" w:hAnsi="Calibri" w:hint="eastAsia"/>
          <w:sz w:val="24"/>
          <w:szCs w:val="24"/>
        </w:rPr>
        <w:t>,</w:t>
      </w:r>
      <w:r w:rsidRPr="003D7F31">
        <w:rPr>
          <w:rFonts w:ascii="Calibri" w:eastAsia="SimSun" w:hAnsi="Calibri"/>
          <w:sz w:val="24"/>
          <w:szCs w:val="24"/>
        </w:rPr>
        <w:t xml:space="preserve"> area under the curve;</w:t>
      </w:r>
      <w:r w:rsidRPr="003D7F31">
        <w:rPr>
          <w:rFonts w:ascii="Calibri" w:eastAsia="SimSun" w:hAnsi="Calibri" w:hint="eastAsia"/>
          <w:sz w:val="24"/>
          <w:szCs w:val="24"/>
        </w:rPr>
        <w:t xml:space="preserve"> </w:t>
      </w:r>
      <w:r w:rsidR="004644D2">
        <w:rPr>
          <w:rFonts w:ascii="Calibri" w:eastAsia="SimSun" w:hAnsi="Calibri" w:hint="eastAsia"/>
          <w:sz w:val="24"/>
          <w:szCs w:val="24"/>
        </w:rPr>
        <w:t xml:space="preserve">DCA,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d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 xml:space="preserve">ecision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c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 xml:space="preserve">urve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a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>nalysis</w:t>
      </w:r>
      <w:r w:rsidR="004644D2">
        <w:rPr>
          <w:rFonts w:ascii="Calibri" w:eastAsia="SimSun" w:hAnsi="Calibri" w:hint="eastAsia"/>
          <w:sz w:val="24"/>
          <w:szCs w:val="24"/>
        </w:rPr>
        <w:t xml:space="preserve">; LASSO,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l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 xml:space="preserve">east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a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 xml:space="preserve">bsolute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s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 xml:space="preserve">hrinkage and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s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 xml:space="preserve">election </w:t>
      </w:r>
      <w:r w:rsidR="00E15E4C">
        <w:rPr>
          <w:rFonts w:ascii="Calibri" w:eastAsia="SimSun" w:hAnsi="Calibri" w:cs="SimSun" w:hint="eastAsia"/>
          <w:kern w:val="0"/>
          <w:sz w:val="24"/>
          <w14:ligatures w14:val="none"/>
        </w:rPr>
        <w:t>o</w:t>
      </w:r>
      <w:r w:rsidR="004644D2" w:rsidRPr="003D7F31">
        <w:rPr>
          <w:rFonts w:ascii="Calibri" w:eastAsia="SimSun" w:hAnsi="Calibri" w:cs="SimSun"/>
          <w:kern w:val="0"/>
          <w:sz w:val="24"/>
          <w14:ligatures w14:val="none"/>
        </w:rPr>
        <w:t>perator</w:t>
      </w:r>
      <w:r w:rsidR="004644D2">
        <w:rPr>
          <w:rFonts w:ascii="Calibri" w:eastAsia="SimSun" w:hAnsi="Calibri" w:hint="eastAsia"/>
          <w:sz w:val="24"/>
          <w:szCs w:val="24"/>
        </w:rPr>
        <w:t xml:space="preserve">; </w:t>
      </w:r>
      <w:r w:rsidRPr="003D7F31">
        <w:rPr>
          <w:rFonts w:ascii="Calibri" w:eastAsia="SimSun" w:hAnsi="Calibri" w:hint="eastAsia"/>
          <w:sz w:val="24"/>
          <w:szCs w:val="24"/>
        </w:rPr>
        <w:t>NPV, negative predictive value; PPV, positive predictive value</w:t>
      </w:r>
      <w:r w:rsidR="00D70E37">
        <w:rPr>
          <w:rFonts w:ascii="Calibri" w:eastAsia="SimSun" w:hAnsi="Calibri" w:cs="SimSun" w:hint="eastAsia"/>
          <w:kern w:val="0"/>
          <w:sz w:val="24"/>
          <w14:ligatures w14:val="none"/>
        </w:rPr>
        <w:t xml:space="preserve">; </w:t>
      </w:r>
      <w:r w:rsidR="004644D2">
        <w:rPr>
          <w:rFonts w:ascii="Calibri" w:eastAsia="SimSun" w:hAnsi="Calibri" w:cs="SimSun" w:hint="eastAsia"/>
          <w:kern w:val="0"/>
          <w:sz w:val="24"/>
          <w14:ligatures w14:val="none"/>
        </w:rPr>
        <w:t xml:space="preserve">SHAP, </w:t>
      </w:r>
      <w:r w:rsidR="00D70E37" w:rsidRPr="003D7F31">
        <w:rPr>
          <w:rFonts w:ascii="Calibri" w:eastAsia="SimSun" w:hAnsi="Calibri" w:cs="SimSun"/>
          <w:kern w:val="0"/>
          <w:sz w:val="24"/>
          <w14:ligatures w14:val="none"/>
        </w:rPr>
        <w:t>SHapley Additive exPlanations</w:t>
      </w:r>
      <w:r w:rsidR="004644D2">
        <w:rPr>
          <w:rFonts w:ascii="Calibri" w:eastAsia="SimSun" w:hAnsi="Calibri" w:cs="SimSun" w:hint="eastAsia"/>
          <w:kern w:val="0"/>
          <w:sz w:val="24"/>
          <w14:ligatures w14:val="none"/>
        </w:rPr>
        <w:t>.</w:t>
      </w:r>
    </w:p>
    <w:p w14:paraId="07A2F8A2" w14:textId="77777777" w:rsidR="005543C9" w:rsidRPr="003D7F31" w:rsidRDefault="005543C9" w:rsidP="00E15E4C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4B1024F0" w14:textId="77777777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744EC9D6" w14:textId="77777777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1E03B77D" w14:textId="77777777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7AA27C39" w14:textId="77777777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7775188B" w14:textId="77777777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</w:p>
    <w:p w14:paraId="318D71C2" w14:textId="4D32D9EC" w:rsidR="005543C9" w:rsidRPr="003D7F31" w:rsidRDefault="005543C9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E9AF31" wp14:editId="3D1441F3">
            <wp:simplePos x="0" y="0"/>
            <wp:positionH relativeFrom="margin">
              <wp:align>center</wp:align>
            </wp:positionH>
            <wp:positionV relativeFrom="paragraph">
              <wp:posOffset>414553</wp:posOffset>
            </wp:positionV>
            <wp:extent cx="5743542" cy="2762515"/>
            <wp:effectExtent l="0" t="0" r="0" b="0"/>
            <wp:wrapTight wrapText="bothSides">
              <wp:wrapPolygon edited="0">
                <wp:start x="0" y="0"/>
                <wp:lineTo x="0" y="21451"/>
                <wp:lineTo x="21495" y="21451"/>
                <wp:lineTo x="21495" y="0"/>
                <wp:lineTo x="0" y="0"/>
              </wp:wrapPolygon>
            </wp:wrapTight>
            <wp:docPr id="17644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8807" name="图片 4546988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42" cy="276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C9A9D" w14:textId="37FCBF4A" w:rsidR="00A0373B" w:rsidRPr="003D7F31" w:rsidRDefault="00A0373B" w:rsidP="001D4629">
      <w:pPr>
        <w:spacing w:line="480" w:lineRule="auto"/>
        <w:jc w:val="left"/>
        <w:rPr>
          <w:rFonts w:ascii="Calibri" w:eastAsia="SimSun" w:hAnsi="Calibri"/>
          <w:sz w:val="24"/>
          <w:szCs w:val="24"/>
        </w:rPr>
      </w:pPr>
      <w:r w:rsidRPr="003D7F31">
        <w:rPr>
          <w:rFonts w:ascii="Calibri" w:eastAsia="SimSun" w:hAnsi="Calibri" w:hint="eastAsia"/>
          <w:b/>
          <w:bCs/>
          <w:sz w:val="24"/>
          <w:szCs w:val="24"/>
        </w:rPr>
        <w:t>Fig</w:t>
      </w:r>
      <w:r w:rsidR="00EE5611">
        <w:rPr>
          <w:rFonts w:ascii="Calibri" w:eastAsia="SimSun" w:hAnsi="Calibri"/>
          <w:b/>
          <w:bCs/>
          <w:sz w:val="24"/>
          <w:szCs w:val="24"/>
        </w:rPr>
        <w:t>ure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S1</w:t>
      </w:r>
      <w:r w:rsidR="00EE5611">
        <w:rPr>
          <w:rFonts w:ascii="Calibri" w:eastAsia="SimSun" w:hAnsi="Calibri"/>
          <w:b/>
          <w:bCs/>
          <w:sz w:val="24"/>
          <w:szCs w:val="24"/>
        </w:rPr>
        <w:t>.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Selection process of the value of lambda by </w:t>
      </w:r>
      <w:r w:rsidR="001D4629" w:rsidRPr="003D7F31">
        <w:rPr>
          <w:rFonts w:ascii="Calibri" w:eastAsia="SimSun" w:hAnsi="Calibri"/>
          <w:b/>
          <w:bCs/>
          <w:sz w:val="24"/>
          <w:szCs w:val="24"/>
        </w:rPr>
        <w:t>the least absolute shrinkage and selection operator (LASSO)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 regression with cross validation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in the training cohort</w:t>
      </w:r>
      <w:r w:rsidRPr="003D7F31">
        <w:rPr>
          <w:rFonts w:ascii="Calibri" w:eastAsia="SimSun" w:hAnsi="Calibri" w:hint="eastAsia"/>
          <w:sz w:val="24"/>
          <w:szCs w:val="24"/>
        </w:rPr>
        <w:t>.</w:t>
      </w:r>
    </w:p>
    <w:p w14:paraId="2BFC9D9B" w14:textId="567D8668" w:rsidR="008F4BCB" w:rsidRPr="003D7F31" w:rsidRDefault="008F4BCB" w:rsidP="001D4629">
      <w:pPr>
        <w:spacing w:line="480" w:lineRule="auto"/>
        <w:jc w:val="left"/>
        <w:rPr>
          <w:rFonts w:ascii="Calibri" w:eastAsia="SimSun" w:hAnsi="Calibri"/>
          <w:b/>
          <w:bCs/>
          <w:sz w:val="24"/>
          <w:szCs w:val="24"/>
        </w:rPr>
      </w:pPr>
      <w:bookmarkStart w:id="3" w:name="OLE_LINK108"/>
      <w:r w:rsidRPr="003D7F31">
        <w:rPr>
          <w:rFonts w:ascii="Calibri" w:eastAsia="SimSun" w:hAnsi="Calibri" w:hint="eastAsia"/>
          <w:sz w:val="24"/>
          <w:szCs w:val="24"/>
        </w:rPr>
        <w:t xml:space="preserve">Variables with differences in the univariate analysis were included in </w:t>
      </w:r>
      <w:bookmarkStart w:id="4" w:name="OLE_LINK15"/>
      <w:r w:rsidR="001D4629" w:rsidRPr="003D7F31">
        <w:rPr>
          <w:rFonts w:ascii="Calibri" w:eastAsia="SimSun" w:hAnsi="Calibri"/>
          <w:sz w:val="24"/>
          <w:szCs w:val="24"/>
        </w:rPr>
        <w:t>the LASSO</w:t>
      </w:r>
      <w:bookmarkEnd w:id="4"/>
      <w:r w:rsidRPr="003D7F31">
        <w:rPr>
          <w:rFonts w:ascii="Calibri" w:eastAsia="SimSun" w:hAnsi="Calibri" w:hint="eastAsia"/>
          <w:sz w:val="24"/>
          <w:szCs w:val="24"/>
        </w:rPr>
        <w:t>.</w:t>
      </w:r>
      <w:r w:rsidR="001D4629"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r w:rsidR="001D4629" w:rsidRPr="003D7F31">
        <w:rPr>
          <w:rFonts w:ascii="Calibri" w:eastAsia="SimSun" w:hAnsi="Calibri"/>
          <w:sz w:val="24"/>
          <w:szCs w:val="24"/>
        </w:rPr>
        <w:t>A</w:t>
      </w:r>
      <w:r w:rsidR="001D4629" w:rsidRPr="003D7F31">
        <w:rPr>
          <w:rFonts w:ascii="Calibri" w:eastAsia="SimSun" w:hAnsi="Calibri" w:hint="eastAsia"/>
          <w:sz w:val="24"/>
          <w:szCs w:val="24"/>
        </w:rPr>
        <w:t>:</w:t>
      </w:r>
      <w:r w:rsidR="001D4629" w:rsidRPr="003D7F31">
        <w:rPr>
          <w:rFonts w:ascii="Calibri" w:eastAsia="SimSun" w:hAnsi="Calibri"/>
          <w:sz w:val="24"/>
          <w:szCs w:val="24"/>
        </w:rPr>
        <w:t xml:space="preserve"> Identification of the optimal penalization coefficient lambda (λ) in the Lasso model us</w:t>
      </w:r>
      <w:r w:rsidR="00823CD6" w:rsidRPr="003D7F31">
        <w:rPr>
          <w:rFonts w:ascii="Calibri" w:eastAsia="SimSun" w:hAnsi="Calibri" w:hint="eastAsia"/>
          <w:sz w:val="24"/>
          <w:szCs w:val="24"/>
        </w:rPr>
        <w:t>ing</w:t>
      </w:r>
      <w:r w:rsidR="001D4629" w:rsidRPr="003D7F31">
        <w:rPr>
          <w:rFonts w:ascii="Calibri" w:eastAsia="SimSun" w:hAnsi="Calibri"/>
          <w:sz w:val="24"/>
          <w:szCs w:val="24"/>
        </w:rPr>
        <w:t xml:space="preserve"> 10-fold cross-validation and the minimum criterion. </w:t>
      </w:r>
      <w:r w:rsidR="001D4629" w:rsidRPr="003D7F31">
        <w:rPr>
          <w:rFonts w:ascii="Calibri" w:eastAsia="SimSun" w:hAnsi="Calibri" w:hint="eastAsia"/>
          <w:sz w:val="24"/>
          <w:szCs w:val="24"/>
        </w:rPr>
        <w:t>B:</w:t>
      </w:r>
      <w:r w:rsidR="001D4629" w:rsidRPr="003D7F31">
        <w:rPr>
          <w:rFonts w:ascii="Calibri" w:eastAsia="SimSun" w:hAnsi="Calibri"/>
          <w:sz w:val="24"/>
          <w:szCs w:val="24"/>
        </w:rPr>
        <w:t xml:space="preserve"> Lasso coefficient profiles of the 2</w:t>
      </w:r>
      <w:r w:rsidR="001D4629" w:rsidRPr="003D7F31">
        <w:rPr>
          <w:rFonts w:ascii="Calibri" w:eastAsia="SimSun" w:hAnsi="Calibri" w:hint="eastAsia"/>
          <w:sz w:val="24"/>
          <w:szCs w:val="24"/>
        </w:rPr>
        <w:t>5</w:t>
      </w:r>
      <w:r w:rsidR="001D4629" w:rsidRPr="003D7F31">
        <w:rPr>
          <w:rFonts w:ascii="Calibri" w:eastAsia="SimSun" w:hAnsi="Calibri"/>
          <w:sz w:val="24"/>
          <w:szCs w:val="24"/>
        </w:rPr>
        <w:t xml:space="preserve"> clinical features.</w:t>
      </w:r>
    </w:p>
    <w:bookmarkEnd w:id="3"/>
    <w:p w14:paraId="15372013" w14:textId="238A1161" w:rsidR="008F4BCB" w:rsidRPr="003D7F31" w:rsidRDefault="008F4BCB" w:rsidP="001D4629">
      <w:pPr>
        <w:spacing w:line="480" w:lineRule="auto"/>
        <w:rPr>
          <w:rFonts w:ascii="Calibri" w:eastAsia="SimSun" w:hAnsi="Calibri"/>
          <w:b/>
          <w:bCs/>
          <w:sz w:val="24"/>
          <w:szCs w:val="24"/>
        </w:rPr>
      </w:pPr>
    </w:p>
    <w:p w14:paraId="731F7377" w14:textId="4FE9B43B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1816054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EA2CB40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E6D9D79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42267D9A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8E19A75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3DF03F3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9005855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40CFE8B" w14:textId="6AF7FA89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 w:hint="eastAsia"/>
          <w:b/>
          <w:bCs/>
          <w:noProof/>
          <w:sz w:val="24"/>
          <w:szCs w:val="24"/>
        </w:rPr>
        <w:drawing>
          <wp:inline distT="0" distB="0" distL="0" distR="0" wp14:anchorId="465356FA" wp14:editId="67EEF506">
            <wp:extent cx="5274310" cy="3450590"/>
            <wp:effectExtent l="0" t="0" r="2540" b="0"/>
            <wp:docPr id="1595964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64002" name="图片 15959640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77313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6D356CA" w14:textId="76252135" w:rsidR="00786DFE" w:rsidRPr="003D7F31" w:rsidRDefault="00523848" w:rsidP="001B09F5">
      <w:pPr>
        <w:spacing w:line="480" w:lineRule="auto"/>
        <w:rPr>
          <w:rFonts w:ascii="Calibri" w:eastAsia="SimSun" w:hAnsi="Calibri"/>
          <w:b/>
          <w:bCs/>
          <w:sz w:val="24"/>
          <w:szCs w:val="24"/>
        </w:rPr>
      </w:pPr>
      <w:bookmarkStart w:id="5" w:name="OLE_LINK52"/>
      <w:r w:rsidRPr="003D7F31">
        <w:rPr>
          <w:rFonts w:ascii="Calibri" w:eastAsia="SimSun" w:hAnsi="Calibri" w:hint="eastAsia"/>
          <w:b/>
          <w:bCs/>
          <w:sz w:val="24"/>
          <w:szCs w:val="24"/>
        </w:rPr>
        <w:t>Fig</w:t>
      </w:r>
      <w:r w:rsidR="00EE5611">
        <w:rPr>
          <w:rFonts w:ascii="Calibri" w:eastAsia="SimSun" w:hAnsi="Calibri"/>
          <w:b/>
          <w:bCs/>
          <w:sz w:val="24"/>
          <w:szCs w:val="24"/>
        </w:rPr>
        <w:t xml:space="preserve">ure 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>S2</w:t>
      </w:r>
      <w:r w:rsidR="00EE5611">
        <w:rPr>
          <w:rFonts w:ascii="Calibri" w:eastAsia="SimSun" w:hAnsi="Calibri"/>
          <w:b/>
          <w:bCs/>
          <w:sz w:val="24"/>
          <w:szCs w:val="24"/>
        </w:rPr>
        <w:t>.</w:t>
      </w:r>
      <w:r w:rsidR="00786DFE"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r w:rsidR="00786DFE" w:rsidRPr="003D7F31">
        <w:rPr>
          <w:rFonts w:ascii="Calibri" w:eastAsia="SimSun" w:hAnsi="Calibri"/>
          <w:b/>
          <w:bCs/>
          <w:sz w:val="24"/>
          <w:szCs w:val="24"/>
        </w:rPr>
        <w:t>Comparison of AUC</w:t>
      </w:r>
      <w:r w:rsidR="00EF7BBE" w:rsidRPr="003D7F31">
        <w:rPr>
          <w:rFonts w:ascii="Calibri" w:eastAsia="SimSun" w:hAnsi="Calibri" w:hint="eastAsia"/>
          <w:b/>
          <w:bCs/>
          <w:sz w:val="24"/>
          <w:szCs w:val="24"/>
        </w:rPr>
        <w:t>s</w:t>
      </w:r>
      <w:r w:rsidR="00786DFE" w:rsidRPr="003D7F31">
        <w:rPr>
          <w:rFonts w:ascii="Calibri" w:eastAsia="SimSun" w:hAnsi="Calibri"/>
          <w:b/>
          <w:bCs/>
          <w:sz w:val="24"/>
          <w:szCs w:val="24"/>
        </w:rPr>
        <w:t xml:space="preserve"> between different </w:t>
      </w:r>
      <w:r w:rsidR="00786DFE" w:rsidRPr="003D7F31">
        <w:rPr>
          <w:rFonts w:ascii="Calibri" w:eastAsia="SimSun" w:hAnsi="Calibri" w:hint="eastAsia"/>
          <w:b/>
          <w:bCs/>
          <w:sz w:val="24"/>
          <w:szCs w:val="24"/>
        </w:rPr>
        <w:t>machine learning</w:t>
      </w:r>
      <w:r w:rsidR="00786DFE" w:rsidRPr="003D7F31">
        <w:rPr>
          <w:rFonts w:ascii="Calibri" w:eastAsia="SimSun" w:hAnsi="Calibri"/>
          <w:b/>
          <w:bCs/>
          <w:sz w:val="24"/>
          <w:szCs w:val="24"/>
        </w:rPr>
        <w:t xml:space="preserve"> models</w:t>
      </w:r>
      <w:r w:rsidR="00A45FB9"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in the training cohort</w:t>
      </w:r>
      <w:r w:rsidR="00786DFE" w:rsidRPr="003D7F31">
        <w:rPr>
          <w:rFonts w:ascii="Calibri" w:eastAsia="SimSun" w:hAnsi="Calibri"/>
          <w:b/>
          <w:bCs/>
          <w:sz w:val="24"/>
          <w:szCs w:val="24"/>
        </w:rPr>
        <w:t>.</w:t>
      </w:r>
    </w:p>
    <w:bookmarkEnd w:id="5"/>
    <w:p w14:paraId="19DDDB0B" w14:textId="1F6762F8" w:rsidR="00943A94" w:rsidRPr="003D7F31" w:rsidRDefault="00A45FB9" w:rsidP="001B09F5">
      <w:pPr>
        <w:spacing w:line="480" w:lineRule="auto"/>
        <w:rPr>
          <w:rFonts w:ascii="Calibri" w:eastAsia="SimSun" w:hAnsi="Calibri"/>
          <w:sz w:val="24"/>
          <w:szCs w:val="24"/>
        </w:rPr>
      </w:pPr>
      <w:r w:rsidRPr="003D7F31">
        <w:rPr>
          <w:rFonts w:ascii="Calibri" w:eastAsia="SimSun" w:hAnsi="Calibri"/>
          <w:sz w:val="24"/>
          <w:szCs w:val="24"/>
        </w:rPr>
        <w:t xml:space="preserve">A: </w:t>
      </w:r>
      <w:r w:rsidR="00DA40FE" w:rsidRPr="003D7F31">
        <w:rPr>
          <w:rFonts w:ascii="Calibri" w:eastAsia="SimSun" w:hAnsi="Calibri" w:hint="eastAsia"/>
          <w:sz w:val="24"/>
          <w:szCs w:val="24"/>
        </w:rPr>
        <w:t>LR</w:t>
      </w:r>
      <w:r w:rsidRPr="003D7F31">
        <w:rPr>
          <w:rFonts w:ascii="Calibri" w:eastAsia="SimSun" w:hAnsi="Calibri"/>
          <w:sz w:val="24"/>
          <w:szCs w:val="24"/>
        </w:rPr>
        <w:t xml:space="preserve"> model. B: RF model. C: </w:t>
      </w:r>
      <w:r w:rsidR="00DA40FE" w:rsidRPr="003D7F31">
        <w:rPr>
          <w:rFonts w:ascii="Calibri" w:eastAsia="SimSun" w:hAnsi="Calibri" w:hint="eastAsia"/>
          <w:sz w:val="24"/>
          <w:szCs w:val="24"/>
        </w:rPr>
        <w:t>SVM</w:t>
      </w:r>
      <w:r w:rsidRPr="003D7F31">
        <w:rPr>
          <w:rFonts w:ascii="Calibri" w:eastAsia="SimSun" w:hAnsi="Calibri"/>
          <w:sz w:val="24"/>
          <w:szCs w:val="24"/>
        </w:rPr>
        <w:t xml:space="preserve"> model. </w:t>
      </w:r>
      <w:bookmarkStart w:id="6" w:name="OLE_LINK51"/>
      <w:r w:rsidRPr="003D7F31">
        <w:rPr>
          <w:rFonts w:ascii="Calibri" w:eastAsia="SimSun" w:hAnsi="Calibri"/>
          <w:sz w:val="24"/>
          <w:szCs w:val="24"/>
        </w:rPr>
        <w:t xml:space="preserve">D: </w:t>
      </w:r>
      <w:r w:rsidR="00DA40FE" w:rsidRPr="003D7F31">
        <w:rPr>
          <w:rFonts w:ascii="Calibri" w:eastAsia="SimSun" w:hAnsi="Calibri" w:hint="eastAsia"/>
          <w:sz w:val="24"/>
          <w:szCs w:val="24"/>
        </w:rPr>
        <w:t>XGBoost</w:t>
      </w:r>
      <w:r w:rsidRPr="003D7F31">
        <w:rPr>
          <w:rFonts w:ascii="Calibri" w:eastAsia="SimSun" w:hAnsi="Calibri"/>
          <w:sz w:val="24"/>
          <w:szCs w:val="24"/>
        </w:rPr>
        <w:t xml:space="preserve"> model.</w:t>
      </w:r>
      <w:bookmarkEnd w:id="6"/>
      <w:r w:rsidR="00DA40FE" w:rsidRPr="003D7F31">
        <w:rPr>
          <w:rFonts w:ascii="Calibri" w:eastAsia="SimSun" w:hAnsi="Calibri"/>
          <w:sz w:val="24"/>
          <w:szCs w:val="24"/>
        </w:rPr>
        <w:t xml:space="preserve"> </w:t>
      </w:r>
      <w:r w:rsidR="00DA40FE" w:rsidRPr="003D7F31">
        <w:rPr>
          <w:rFonts w:ascii="Calibri" w:eastAsia="SimSun" w:hAnsi="Calibri" w:hint="eastAsia"/>
          <w:sz w:val="24"/>
          <w:szCs w:val="24"/>
        </w:rPr>
        <w:t>E</w:t>
      </w:r>
      <w:r w:rsidR="00DA40FE" w:rsidRPr="003D7F31">
        <w:rPr>
          <w:rFonts w:ascii="Calibri" w:eastAsia="SimSun" w:hAnsi="Calibri"/>
          <w:sz w:val="24"/>
          <w:szCs w:val="24"/>
        </w:rPr>
        <w:t xml:space="preserve">: </w:t>
      </w:r>
      <w:r w:rsidR="00DA40FE" w:rsidRPr="003D7F31">
        <w:rPr>
          <w:rFonts w:ascii="Calibri" w:eastAsia="SimSun" w:hAnsi="Calibri" w:hint="eastAsia"/>
          <w:sz w:val="24"/>
          <w:szCs w:val="24"/>
        </w:rPr>
        <w:t>KNN</w:t>
      </w:r>
      <w:r w:rsidR="00DA40FE" w:rsidRPr="003D7F31">
        <w:rPr>
          <w:rFonts w:ascii="Calibri" w:eastAsia="SimSun" w:hAnsi="Calibri"/>
          <w:sz w:val="24"/>
          <w:szCs w:val="24"/>
        </w:rPr>
        <w:t xml:space="preserve"> model.</w:t>
      </w:r>
      <w:r w:rsidR="00F62664" w:rsidRPr="003D7F31">
        <w:rPr>
          <w:rFonts w:ascii="Calibri" w:eastAsia="SimSun" w:hAnsi="Calibri"/>
          <w:sz w:val="24"/>
          <w:szCs w:val="24"/>
        </w:rPr>
        <w:t xml:space="preserve"> AUC</w:t>
      </w:r>
      <w:r w:rsidR="00EF7BBE" w:rsidRPr="003D7F31">
        <w:rPr>
          <w:rFonts w:ascii="Calibri" w:eastAsia="SimSun" w:hAnsi="Calibri" w:hint="eastAsia"/>
          <w:sz w:val="24"/>
          <w:szCs w:val="24"/>
        </w:rPr>
        <w:t>s</w:t>
      </w:r>
      <w:r w:rsidR="00F62664" w:rsidRPr="003D7F31">
        <w:rPr>
          <w:rFonts w:ascii="Calibri" w:eastAsia="SimSun" w:hAnsi="Calibri" w:hint="eastAsia"/>
          <w:sz w:val="24"/>
          <w:szCs w:val="24"/>
        </w:rPr>
        <w:t>,</w:t>
      </w:r>
      <w:r w:rsidR="00F62664" w:rsidRPr="003D7F31">
        <w:rPr>
          <w:rFonts w:ascii="Calibri" w:eastAsia="SimSun" w:hAnsi="Calibri"/>
          <w:sz w:val="24"/>
          <w:szCs w:val="24"/>
        </w:rPr>
        <w:t xml:space="preserve"> area under the curve</w:t>
      </w:r>
      <w:r w:rsidR="00EF7BBE" w:rsidRPr="003D7F31">
        <w:rPr>
          <w:rFonts w:ascii="Calibri" w:eastAsia="SimSun" w:hAnsi="Calibri" w:hint="eastAsia"/>
          <w:sz w:val="24"/>
          <w:szCs w:val="24"/>
        </w:rPr>
        <w:t>s</w:t>
      </w:r>
      <w:r w:rsidR="00F62664" w:rsidRPr="003D7F31">
        <w:rPr>
          <w:rFonts w:ascii="Calibri" w:eastAsia="SimSun" w:hAnsi="Calibri" w:hint="eastAsia"/>
          <w:sz w:val="24"/>
          <w:szCs w:val="24"/>
        </w:rPr>
        <w:t>.</w:t>
      </w:r>
    </w:p>
    <w:p w14:paraId="13173158" w14:textId="77777777" w:rsidR="00943A94" w:rsidRPr="003D7F31" w:rsidRDefault="00943A94" w:rsidP="001B09F5">
      <w:pPr>
        <w:spacing w:line="480" w:lineRule="auto"/>
        <w:rPr>
          <w:rFonts w:ascii="Calibri" w:eastAsia="SimSun" w:hAnsi="Calibri"/>
          <w:b/>
          <w:bCs/>
          <w:sz w:val="24"/>
          <w:szCs w:val="24"/>
        </w:rPr>
      </w:pPr>
    </w:p>
    <w:p w14:paraId="7A965E49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77D371B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031BAF5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A2812F0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3851BC5" w14:textId="77777777" w:rsidR="00523848" w:rsidRPr="003D7F31" w:rsidRDefault="00523848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4D3B24FC" w14:textId="77777777" w:rsidR="00943A94" w:rsidRPr="003D7F31" w:rsidRDefault="00943A94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460A704" w14:textId="4AC5ADB4" w:rsidR="005A393E" w:rsidRPr="003D7F31" w:rsidRDefault="00931F56" w:rsidP="00931F56">
      <w:pPr>
        <w:spacing w:line="360" w:lineRule="auto"/>
        <w:jc w:val="center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/>
          <w:b/>
          <w:bCs/>
          <w:noProof/>
          <w:sz w:val="24"/>
          <w:szCs w:val="24"/>
        </w:rPr>
        <w:lastRenderedPageBreak/>
        <w:drawing>
          <wp:inline distT="0" distB="0" distL="0" distR="0" wp14:anchorId="1CA5AD5B" wp14:editId="3A288B17">
            <wp:extent cx="4494447" cy="2997200"/>
            <wp:effectExtent l="0" t="0" r="1905" b="0"/>
            <wp:docPr id="2508018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01808" name="图片 2508018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447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FCFD2" w14:textId="77777777" w:rsidR="005A393E" w:rsidRPr="003D7F31" w:rsidRDefault="005A393E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8B39F71" w14:textId="5201ABB5" w:rsidR="008F4BCB" w:rsidRPr="003D7F31" w:rsidRDefault="008F4BCB" w:rsidP="001B09F5">
      <w:pPr>
        <w:spacing w:line="480" w:lineRule="auto"/>
        <w:rPr>
          <w:rFonts w:ascii="Calibri" w:eastAsia="SimSun" w:hAnsi="Calibri"/>
          <w:b/>
          <w:bCs/>
          <w:sz w:val="24"/>
          <w:szCs w:val="24"/>
        </w:rPr>
      </w:pPr>
      <w:bookmarkStart w:id="7" w:name="OLE_LINK47"/>
      <w:r w:rsidRPr="003D7F31">
        <w:rPr>
          <w:rFonts w:ascii="Calibri" w:eastAsia="SimSun" w:hAnsi="Calibri" w:hint="eastAsia"/>
          <w:b/>
          <w:bCs/>
          <w:sz w:val="24"/>
          <w:szCs w:val="24"/>
        </w:rPr>
        <w:t>Fig</w:t>
      </w:r>
      <w:r w:rsidR="00EE5611">
        <w:rPr>
          <w:rFonts w:ascii="Calibri" w:eastAsia="SimSun" w:hAnsi="Calibri"/>
          <w:b/>
          <w:bCs/>
          <w:sz w:val="24"/>
          <w:szCs w:val="24"/>
        </w:rPr>
        <w:t xml:space="preserve">ure 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>S</w:t>
      </w:r>
      <w:r w:rsidR="00523848" w:rsidRPr="003D7F31">
        <w:rPr>
          <w:rFonts w:ascii="Calibri" w:eastAsia="SimSun" w:hAnsi="Calibri" w:hint="eastAsia"/>
          <w:b/>
          <w:bCs/>
          <w:sz w:val="24"/>
          <w:szCs w:val="24"/>
        </w:rPr>
        <w:t>3</w:t>
      </w:r>
      <w:bookmarkEnd w:id="7"/>
      <w:r w:rsidR="00EE5611">
        <w:rPr>
          <w:rFonts w:ascii="Calibri" w:eastAsia="SimSun" w:hAnsi="Calibri"/>
          <w:b/>
          <w:bCs/>
          <w:sz w:val="24"/>
          <w:szCs w:val="24"/>
        </w:rPr>
        <w:t>.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 </w:t>
      </w:r>
      <w:r w:rsidR="007D1474" w:rsidRPr="003D7F31">
        <w:rPr>
          <w:rFonts w:ascii="Calibri" w:eastAsia="SimSun" w:hAnsi="Calibri"/>
          <w:b/>
          <w:bCs/>
          <w:sz w:val="24"/>
          <w:szCs w:val="24"/>
        </w:rPr>
        <w:t xml:space="preserve">Confusion matrix curve to verifying the performance of </w:t>
      </w:r>
      <w:r w:rsidR="007D1474" w:rsidRPr="003D7F31">
        <w:rPr>
          <w:rFonts w:ascii="Calibri" w:eastAsia="SimSun" w:hAnsi="Calibri" w:hint="eastAsia"/>
          <w:b/>
          <w:bCs/>
          <w:sz w:val="24"/>
          <w:szCs w:val="24"/>
        </w:rPr>
        <w:t>RF</w:t>
      </w:r>
      <w:r w:rsidR="007D1474" w:rsidRPr="003D7F31">
        <w:rPr>
          <w:rFonts w:ascii="Calibri" w:eastAsia="SimSun" w:hAnsi="Calibri"/>
          <w:b/>
          <w:bCs/>
          <w:sz w:val="24"/>
          <w:szCs w:val="24"/>
        </w:rPr>
        <w:t xml:space="preserve"> model</w:t>
      </w:r>
      <w:r w:rsidR="007D1474"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in the training cohort</w:t>
      </w:r>
      <w:r w:rsidR="007D1474" w:rsidRPr="003D7F31">
        <w:rPr>
          <w:rFonts w:ascii="Calibri" w:eastAsia="SimSun" w:hAnsi="Calibri"/>
          <w:b/>
          <w:bCs/>
          <w:sz w:val="24"/>
          <w:szCs w:val="24"/>
        </w:rPr>
        <w:t>.</w:t>
      </w:r>
    </w:p>
    <w:p w14:paraId="1DF8B541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94E342F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834EA67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11170E0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523F3CD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F4CE2AE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3A0F393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0ACF105" w14:textId="77777777" w:rsidR="008F4BCB" w:rsidRPr="003D7F31" w:rsidRDefault="008F4BCB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1CC7E1C" w14:textId="77777777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B0C00BC" w14:textId="77777777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D9321A1" w14:textId="77777777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45F1591" w14:textId="77777777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37351F14" w14:textId="77777777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C3F225D" w14:textId="77777777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B971B47" w14:textId="302A2E02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 w:hint="eastAsia"/>
          <w:b/>
          <w:bCs/>
          <w:noProof/>
          <w:sz w:val="24"/>
          <w:szCs w:val="24"/>
        </w:rPr>
        <w:lastRenderedPageBreak/>
        <w:drawing>
          <wp:inline distT="0" distB="0" distL="0" distR="0" wp14:anchorId="5D33BF31" wp14:editId="61BFEF6E">
            <wp:extent cx="5274310" cy="3515995"/>
            <wp:effectExtent l="0" t="0" r="2540" b="8255"/>
            <wp:docPr id="841359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59371" name="图片 8413593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F2DE" w14:textId="379E9375" w:rsidR="00EA423D" w:rsidRPr="003D7F31" w:rsidRDefault="00EA423D" w:rsidP="001B09F5">
      <w:pPr>
        <w:spacing w:line="480" w:lineRule="auto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 w:hint="eastAsia"/>
          <w:b/>
          <w:bCs/>
          <w:sz w:val="24"/>
          <w:szCs w:val="24"/>
        </w:rPr>
        <w:t>Fig</w:t>
      </w:r>
      <w:r w:rsidR="00EE5611">
        <w:rPr>
          <w:rFonts w:ascii="Calibri" w:eastAsia="SimSun" w:hAnsi="Calibri"/>
          <w:b/>
          <w:bCs/>
          <w:sz w:val="24"/>
          <w:szCs w:val="24"/>
        </w:rPr>
        <w:t xml:space="preserve">ure 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>S</w:t>
      </w:r>
      <w:r w:rsidR="00523848" w:rsidRPr="003D7F31">
        <w:rPr>
          <w:rFonts w:ascii="Calibri" w:eastAsia="SimSun" w:hAnsi="Calibri" w:hint="eastAsia"/>
          <w:b/>
          <w:bCs/>
          <w:sz w:val="24"/>
          <w:szCs w:val="24"/>
        </w:rPr>
        <w:t>4</w:t>
      </w:r>
      <w:r w:rsidR="00EE5611">
        <w:rPr>
          <w:rFonts w:ascii="Calibri" w:eastAsia="SimSun" w:hAnsi="Calibri"/>
          <w:b/>
          <w:bCs/>
          <w:sz w:val="24"/>
          <w:szCs w:val="24"/>
        </w:rPr>
        <w:t>.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 Confusion matrix curve to verifying the performance of </w:t>
      </w:r>
      <w:r w:rsidR="005D331C" w:rsidRPr="003D7F31">
        <w:rPr>
          <w:rFonts w:ascii="Calibri" w:eastAsia="SimSun" w:hAnsi="Calibri" w:hint="eastAsia"/>
          <w:b/>
          <w:bCs/>
          <w:sz w:val="24"/>
          <w:szCs w:val="24"/>
        </w:rPr>
        <w:t>different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RF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 model</w:t>
      </w:r>
      <w:r w:rsidRPr="003D7F31">
        <w:rPr>
          <w:rFonts w:ascii="Calibri" w:eastAsia="SimSun" w:hAnsi="Calibri" w:hint="eastAsia"/>
          <w:b/>
          <w:bCs/>
          <w:sz w:val="24"/>
          <w:szCs w:val="24"/>
        </w:rPr>
        <w:t xml:space="preserve"> in the training cohort</w:t>
      </w:r>
      <w:r w:rsidRPr="003D7F31">
        <w:rPr>
          <w:rFonts w:ascii="Calibri" w:eastAsia="SimSun" w:hAnsi="Calibri"/>
          <w:b/>
          <w:bCs/>
          <w:sz w:val="24"/>
          <w:szCs w:val="24"/>
        </w:rPr>
        <w:t>.</w:t>
      </w:r>
    </w:p>
    <w:p w14:paraId="0FC418A5" w14:textId="3A965E11" w:rsidR="00643E9C" w:rsidRPr="003D7F31" w:rsidRDefault="00B946A4" w:rsidP="001B09F5">
      <w:pPr>
        <w:widowControl/>
        <w:spacing w:line="480" w:lineRule="auto"/>
        <w:rPr>
          <w:rFonts w:ascii="Calibri" w:eastAsia="SimSun" w:hAnsi="Calibri"/>
          <w:sz w:val="24"/>
          <w:szCs w:val="24"/>
        </w:rPr>
      </w:pPr>
      <w:r w:rsidRPr="003D7F31">
        <w:rPr>
          <w:rFonts w:ascii="Calibri" w:eastAsia="SimSun" w:hAnsi="Calibri" w:hint="eastAsia"/>
          <w:sz w:val="24"/>
          <w:szCs w:val="24"/>
        </w:rPr>
        <w:t>We included the variables in the RF machine learning models in accordance with their relative importance and compared different RF models.</w:t>
      </w:r>
      <w:r w:rsidR="00643E9C" w:rsidRPr="003D7F31">
        <w:rPr>
          <w:rFonts w:ascii="Calibri" w:eastAsia="SimSun" w:hAnsi="Calibri" w:hint="eastAsia"/>
          <w:sz w:val="24"/>
          <w:szCs w:val="24"/>
        </w:rPr>
        <w:t xml:space="preserve"> </w:t>
      </w:r>
      <w:bookmarkStart w:id="8" w:name="OLE_LINK49"/>
      <w:r w:rsidR="00643E9C" w:rsidRPr="003D7F31">
        <w:rPr>
          <w:rFonts w:ascii="Calibri" w:eastAsia="SimSun" w:hAnsi="Calibri" w:hint="eastAsia"/>
          <w:sz w:val="24"/>
          <w:szCs w:val="24"/>
        </w:rPr>
        <w:t>A: RF (Top 10) model. B: RF (Top 8) model. C: RF (Top 6) model. D: RF (Top 5) model.</w:t>
      </w:r>
      <w:bookmarkEnd w:id="8"/>
    </w:p>
    <w:p w14:paraId="15C5AA2A" w14:textId="70F230CE" w:rsidR="00643E9C" w:rsidRPr="003D7F31" w:rsidRDefault="00643E9C" w:rsidP="00643E9C">
      <w:pPr>
        <w:widowControl/>
        <w:spacing w:line="480" w:lineRule="auto"/>
        <w:rPr>
          <w:rFonts w:ascii="Calibri" w:eastAsia="SimSun" w:hAnsi="Calibri"/>
          <w:sz w:val="24"/>
          <w:szCs w:val="24"/>
        </w:rPr>
      </w:pPr>
    </w:p>
    <w:p w14:paraId="11C13A72" w14:textId="5B1DD111" w:rsidR="00EA423D" w:rsidRPr="003D7F31" w:rsidRDefault="00EA423D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2328A115" w14:textId="77777777" w:rsidR="00007E72" w:rsidRPr="003D7F31" w:rsidRDefault="00007E72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E28D713" w14:textId="77777777" w:rsidR="00007E72" w:rsidRPr="003D7F31" w:rsidRDefault="00007E72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6A98F01" w14:textId="77777777" w:rsidR="00007E72" w:rsidRPr="003D7F31" w:rsidRDefault="00007E72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597BCCCD" w14:textId="77777777" w:rsidR="00007E72" w:rsidRPr="003D7F31" w:rsidRDefault="00007E72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4DE0BF4D" w14:textId="77777777" w:rsidR="00007E72" w:rsidRPr="003D7F31" w:rsidRDefault="00007E72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9627764" w14:textId="6FB447F7" w:rsidR="00007E72" w:rsidRPr="003D7F31" w:rsidRDefault="00007E72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4869317" w14:textId="77777777" w:rsidR="008F14DA" w:rsidRPr="003D7F31" w:rsidRDefault="008F14D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697C6746" w14:textId="77777777" w:rsidR="008F14DA" w:rsidRPr="003D7F31" w:rsidRDefault="008F14D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71D3ED74" w14:textId="77777777" w:rsidR="008F14DA" w:rsidRPr="003D7F31" w:rsidRDefault="008F14D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1E810291" w14:textId="6E2C44EA" w:rsidR="008F14DA" w:rsidRPr="003D7F31" w:rsidRDefault="008F14D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/>
          <w:b/>
          <w:bCs/>
          <w:noProof/>
          <w:sz w:val="24"/>
          <w:szCs w:val="24"/>
        </w:rPr>
        <w:drawing>
          <wp:inline distT="0" distB="0" distL="0" distR="0" wp14:anchorId="335CA84A" wp14:editId="73CC08BF">
            <wp:extent cx="5274310" cy="1818005"/>
            <wp:effectExtent l="0" t="0" r="2540" b="0"/>
            <wp:docPr id="2244687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68765" name="图片 2244687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923A" w14:textId="77777777" w:rsidR="008F14DA" w:rsidRPr="003D7F31" w:rsidRDefault="008F14D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</w:p>
    <w:p w14:paraId="03521D84" w14:textId="403B09F3" w:rsidR="001E64C4" w:rsidRPr="003D7F31" w:rsidRDefault="008F14DA" w:rsidP="008F4BCB">
      <w:pPr>
        <w:spacing w:line="360" w:lineRule="auto"/>
        <w:rPr>
          <w:rFonts w:ascii="Calibri" w:eastAsia="SimSun" w:hAnsi="Calibri"/>
          <w:b/>
          <w:bCs/>
          <w:sz w:val="24"/>
          <w:szCs w:val="24"/>
        </w:rPr>
      </w:pPr>
      <w:r w:rsidRPr="003D7F31">
        <w:rPr>
          <w:rFonts w:ascii="Calibri" w:eastAsia="SimSun" w:hAnsi="Calibri"/>
          <w:b/>
          <w:bCs/>
          <w:sz w:val="24"/>
          <w:szCs w:val="24"/>
        </w:rPr>
        <w:t>Fig</w:t>
      </w:r>
      <w:r w:rsidR="00EE5611">
        <w:rPr>
          <w:rFonts w:ascii="Calibri" w:eastAsia="SimSun" w:hAnsi="Calibri"/>
          <w:b/>
          <w:bCs/>
          <w:sz w:val="24"/>
          <w:szCs w:val="24"/>
        </w:rPr>
        <w:t xml:space="preserve">ure </w:t>
      </w:r>
      <w:r w:rsidR="00311013" w:rsidRPr="003D7F31">
        <w:rPr>
          <w:rFonts w:ascii="Calibri" w:eastAsia="SimSun" w:hAnsi="Calibri" w:hint="eastAsia"/>
          <w:b/>
          <w:bCs/>
          <w:sz w:val="24"/>
          <w:szCs w:val="24"/>
        </w:rPr>
        <w:t>S</w:t>
      </w:r>
      <w:r w:rsidRPr="003D7F31">
        <w:rPr>
          <w:rFonts w:ascii="Calibri" w:eastAsia="SimSun" w:hAnsi="Calibri"/>
          <w:b/>
          <w:bCs/>
          <w:sz w:val="24"/>
          <w:szCs w:val="24"/>
        </w:rPr>
        <w:t>5</w:t>
      </w:r>
      <w:r w:rsidR="00EE5611">
        <w:rPr>
          <w:rFonts w:ascii="Calibri" w:eastAsia="SimSun" w:hAnsi="Calibri"/>
          <w:b/>
          <w:bCs/>
          <w:sz w:val="24"/>
          <w:szCs w:val="24"/>
        </w:rPr>
        <w:t>.</w:t>
      </w:r>
      <w:r w:rsidRPr="003D7F31">
        <w:rPr>
          <w:rFonts w:ascii="Calibri" w:eastAsia="SimSun" w:hAnsi="Calibri"/>
          <w:b/>
          <w:bCs/>
          <w:sz w:val="24"/>
          <w:szCs w:val="24"/>
        </w:rPr>
        <w:t xml:space="preserve"> </w:t>
      </w:r>
      <w:r w:rsidR="001E64C4" w:rsidRPr="003D7F31">
        <w:rPr>
          <w:rFonts w:ascii="Calibri" w:eastAsia="SimSun" w:hAnsi="Calibri"/>
          <w:b/>
          <w:bCs/>
          <w:sz w:val="24"/>
          <w:szCs w:val="24"/>
        </w:rPr>
        <w:t>Distribution of elevated NT-proBNP risk. </w:t>
      </w:r>
    </w:p>
    <w:p w14:paraId="67488BC0" w14:textId="03092987" w:rsidR="008F14DA" w:rsidRPr="001E64C4" w:rsidRDefault="001E64C4" w:rsidP="008F4BCB">
      <w:pPr>
        <w:spacing w:line="360" w:lineRule="auto"/>
        <w:rPr>
          <w:rFonts w:ascii="Calibri" w:eastAsia="SimSun" w:hAnsi="Calibri"/>
          <w:sz w:val="24"/>
          <w:szCs w:val="24"/>
        </w:rPr>
      </w:pPr>
      <w:r w:rsidRPr="003D7F31">
        <w:rPr>
          <w:rFonts w:ascii="Calibri" w:eastAsia="SimSun" w:hAnsi="Calibri"/>
          <w:sz w:val="24"/>
          <w:szCs w:val="24"/>
        </w:rPr>
        <w:t>The predicted risk of elevated NT-proBNP (≥125 pg/mL) in (A) the entire study population, (B) the training cohort, and (C) the external validation cohort. Patients were stratified into high</w:t>
      </w:r>
      <w:r w:rsidR="00EB0F00" w:rsidRPr="003D7F31">
        <w:rPr>
          <w:rFonts w:ascii="Calibri" w:eastAsia="SimSun" w:hAnsi="Calibri" w:hint="eastAsia"/>
          <w:sz w:val="24"/>
          <w:szCs w:val="24"/>
        </w:rPr>
        <w:t xml:space="preserve"> </w:t>
      </w:r>
      <w:r w:rsidRPr="003D7F31">
        <w:rPr>
          <w:rFonts w:ascii="Calibri" w:eastAsia="SimSun" w:hAnsi="Calibri"/>
          <w:sz w:val="24"/>
          <w:szCs w:val="24"/>
        </w:rPr>
        <w:t>risk and low</w:t>
      </w:r>
      <w:r w:rsidR="00EB0F00" w:rsidRPr="003D7F31">
        <w:rPr>
          <w:rFonts w:ascii="Calibri" w:eastAsia="SimSun" w:hAnsi="Calibri" w:hint="eastAsia"/>
          <w:sz w:val="24"/>
          <w:szCs w:val="24"/>
        </w:rPr>
        <w:t xml:space="preserve"> </w:t>
      </w:r>
      <w:r w:rsidRPr="003D7F31">
        <w:rPr>
          <w:rFonts w:ascii="Calibri" w:eastAsia="SimSun" w:hAnsi="Calibri"/>
          <w:sz w:val="24"/>
          <w:szCs w:val="24"/>
        </w:rPr>
        <w:t>risk groups based on the optimal cut-off value of 138.2 points for the nomogram-derived risk score, as determined by the Youden index.</w:t>
      </w:r>
    </w:p>
    <w:sectPr w:rsidR="008F14DA" w:rsidRPr="001E64C4"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C8F2" w14:textId="77777777" w:rsidR="004F6A4A" w:rsidRDefault="004F6A4A" w:rsidP="008F4BCB">
      <w:r>
        <w:separator/>
      </w:r>
    </w:p>
  </w:endnote>
  <w:endnote w:type="continuationSeparator" w:id="0">
    <w:p w14:paraId="211C910F" w14:textId="77777777" w:rsidR="004F6A4A" w:rsidRDefault="004F6A4A" w:rsidP="008F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757A" w14:textId="041D3498" w:rsidR="00EE5611" w:rsidRDefault="00EE56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774B5C" wp14:editId="4F95E4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457244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A50C3" w14:textId="59092EF7" w:rsidR="00EE5611" w:rsidRPr="00EE5611" w:rsidRDefault="00EE5611" w:rsidP="00EE561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E561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74B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74A50C3" w14:textId="59092EF7" w:rsidR="00EE5611" w:rsidRPr="00EE5611" w:rsidRDefault="00EE5611" w:rsidP="00EE561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E561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D796" w14:textId="5E0D9AB2" w:rsidR="0039465A" w:rsidRDefault="00EE561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F4919B" wp14:editId="49E1299E">
              <wp:simplePos x="11430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316605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8520B" w14:textId="43806BA1" w:rsidR="00EE5611" w:rsidRPr="00EE5611" w:rsidRDefault="00EE5611" w:rsidP="00EE561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E561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49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A48520B" w14:textId="43806BA1" w:rsidR="00EE5611" w:rsidRPr="00EE5611" w:rsidRDefault="00EE5611" w:rsidP="00EE561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E561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6512591"/>
        <w:docPartObj>
          <w:docPartGallery w:val="Page Numbers (Bottom of Page)"/>
          <w:docPartUnique/>
        </w:docPartObj>
      </w:sdtPr>
      <w:sdtContent>
        <w:r w:rsidR="0039465A">
          <w:fldChar w:fldCharType="begin"/>
        </w:r>
        <w:r w:rsidR="0039465A">
          <w:instrText>PAGE   \* MERGEFORMAT</w:instrText>
        </w:r>
        <w:r w:rsidR="0039465A">
          <w:fldChar w:fldCharType="separate"/>
        </w:r>
        <w:r w:rsidR="0039465A">
          <w:rPr>
            <w:lang w:val="zh-CN"/>
          </w:rPr>
          <w:t>2</w:t>
        </w:r>
        <w:r w:rsidR="0039465A">
          <w:fldChar w:fldCharType="end"/>
        </w:r>
      </w:sdtContent>
    </w:sdt>
  </w:p>
  <w:p w14:paraId="4B768DA4" w14:textId="77777777" w:rsidR="0039465A" w:rsidRDefault="00394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168D" w14:textId="098464CB" w:rsidR="00EE5611" w:rsidRDefault="00EE56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1B6FA0" wp14:editId="547C0E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120254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6F9FB" w14:textId="4690ED85" w:rsidR="00EE5611" w:rsidRPr="00EE5611" w:rsidRDefault="00EE5611" w:rsidP="00EE561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E561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B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66F9FB" w14:textId="4690ED85" w:rsidR="00EE5611" w:rsidRPr="00EE5611" w:rsidRDefault="00EE5611" w:rsidP="00EE561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E561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DF70" w14:textId="77777777" w:rsidR="004F6A4A" w:rsidRDefault="004F6A4A" w:rsidP="008F4BCB">
      <w:r>
        <w:separator/>
      </w:r>
    </w:p>
  </w:footnote>
  <w:footnote w:type="continuationSeparator" w:id="0">
    <w:p w14:paraId="4F3833B4" w14:textId="77777777" w:rsidR="004F6A4A" w:rsidRDefault="004F6A4A" w:rsidP="008F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C3"/>
    <w:rsid w:val="000028D7"/>
    <w:rsid w:val="00007E72"/>
    <w:rsid w:val="0002377D"/>
    <w:rsid w:val="00046CDE"/>
    <w:rsid w:val="00052476"/>
    <w:rsid w:val="00067B06"/>
    <w:rsid w:val="000C1E72"/>
    <w:rsid w:val="000C3FC1"/>
    <w:rsid w:val="000C6E20"/>
    <w:rsid w:val="000D00CC"/>
    <w:rsid w:val="000D0D16"/>
    <w:rsid w:val="000D2952"/>
    <w:rsid w:val="000D6313"/>
    <w:rsid w:val="000F6ED9"/>
    <w:rsid w:val="001212AE"/>
    <w:rsid w:val="00124003"/>
    <w:rsid w:val="00124CD1"/>
    <w:rsid w:val="0014706D"/>
    <w:rsid w:val="00155C9E"/>
    <w:rsid w:val="001740D8"/>
    <w:rsid w:val="001861FB"/>
    <w:rsid w:val="00197E63"/>
    <w:rsid w:val="001B09F5"/>
    <w:rsid w:val="001B22A5"/>
    <w:rsid w:val="001D4629"/>
    <w:rsid w:val="001E64C4"/>
    <w:rsid w:val="00216239"/>
    <w:rsid w:val="002269AD"/>
    <w:rsid w:val="00252A10"/>
    <w:rsid w:val="00266284"/>
    <w:rsid w:val="00285452"/>
    <w:rsid w:val="00293AFC"/>
    <w:rsid w:val="00295187"/>
    <w:rsid w:val="002B008A"/>
    <w:rsid w:val="002B2B35"/>
    <w:rsid w:val="002C1062"/>
    <w:rsid w:val="002C1BA9"/>
    <w:rsid w:val="002C401E"/>
    <w:rsid w:val="003027EC"/>
    <w:rsid w:val="00311013"/>
    <w:rsid w:val="0033564D"/>
    <w:rsid w:val="003506F2"/>
    <w:rsid w:val="00362EA9"/>
    <w:rsid w:val="0039465A"/>
    <w:rsid w:val="003970D3"/>
    <w:rsid w:val="003B45A2"/>
    <w:rsid w:val="003C2C8D"/>
    <w:rsid w:val="003D7F31"/>
    <w:rsid w:val="003F2C5C"/>
    <w:rsid w:val="003F339F"/>
    <w:rsid w:val="004644D2"/>
    <w:rsid w:val="00464E45"/>
    <w:rsid w:val="00474E6B"/>
    <w:rsid w:val="0048552F"/>
    <w:rsid w:val="00493178"/>
    <w:rsid w:val="004967FA"/>
    <w:rsid w:val="004A0AAD"/>
    <w:rsid w:val="004A1A84"/>
    <w:rsid w:val="004A26BD"/>
    <w:rsid w:val="004A7039"/>
    <w:rsid w:val="004A7223"/>
    <w:rsid w:val="004B53DE"/>
    <w:rsid w:val="004D2503"/>
    <w:rsid w:val="004F1CD1"/>
    <w:rsid w:val="004F5A8D"/>
    <w:rsid w:val="004F6A4A"/>
    <w:rsid w:val="0052143F"/>
    <w:rsid w:val="00523848"/>
    <w:rsid w:val="00524DE8"/>
    <w:rsid w:val="00531444"/>
    <w:rsid w:val="00536AFE"/>
    <w:rsid w:val="005543C9"/>
    <w:rsid w:val="005A207B"/>
    <w:rsid w:val="005A393E"/>
    <w:rsid w:val="005A758C"/>
    <w:rsid w:val="005D331C"/>
    <w:rsid w:val="005D6241"/>
    <w:rsid w:val="00643E9C"/>
    <w:rsid w:val="0067291A"/>
    <w:rsid w:val="00675461"/>
    <w:rsid w:val="006A02DD"/>
    <w:rsid w:val="006B4E7C"/>
    <w:rsid w:val="006C1505"/>
    <w:rsid w:val="006F1279"/>
    <w:rsid w:val="007200B7"/>
    <w:rsid w:val="007255A0"/>
    <w:rsid w:val="0074653C"/>
    <w:rsid w:val="00766F69"/>
    <w:rsid w:val="00786DFE"/>
    <w:rsid w:val="00797144"/>
    <w:rsid w:val="007A36EA"/>
    <w:rsid w:val="007A7741"/>
    <w:rsid w:val="007B4870"/>
    <w:rsid w:val="007C362B"/>
    <w:rsid w:val="007D1474"/>
    <w:rsid w:val="007D6F75"/>
    <w:rsid w:val="00810E8C"/>
    <w:rsid w:val="00814162"/>
    <w:rsid w:val="00823C13"/>
    <w:rsid w:val="00823CD6"/>
    <w:rsid w:val="0083645B"/>
    <w:rsid w:val="00851D29"/>
    <w:rsid w:val="00873A2C"/>
    <w:rsid w:val="0088055D"/>
    <w:rsid w:val="00880D8B"/>
    <w:rsid w:val="008C202A"/>
    <w:rsid w:val="008C52DC"/>
    <w:rsid w:val="008E6A3A"/>
    <w:rsid w:val="008F14DA"/>
    <w:rsid w:val="008F3D47"/>
    <w:rsid w:val="008F4BCB"/>
    <w:rsid w:val="008F6023"/>
    <w:rsid w:val="00931F56"/>
    <w:rsid w:val="00936231"/>
    <w:rsid w:val="00943A94"/>
    <w:rsid w:val="00980B5E"/>
    <w:rsid w:val="009C206B"/>
    <w:rsid w:val="009E2BD1"/>
    <w:rsid w:val="009E56B2"/>
    <w:rsid w:val="00A0373B"/>
    <w:rsid w:val="00A04D3C"/>
    <w:rsid w:val="00A11F32"/>
    <w:rsid w:val="00A45FB9"/>
    <w:rsid w:val="00A60FA6"/>
    <w:rsid w:val="00A63377"/>
    <w:rsid w:val="00A6602E"/>
    <w:rsid w:val="00A83182"/>
    <w:rsid w:val="00A94961"/>
    <w:rsid w:val="00AF2EC2"/>
    <w:rsid w:val="00B07869"/>
    <w:rsid w:val="00B12B4B"/>
    <w:rsid w:val="00B14D60"/>
    <w:rsid w:val="00B340CD"/>
    <w:rsid w:val="00B5537B"/>
    <w:rsid w:val="00B72D9B"/>
    <w:rsid w:val="00B946A4"/>
    <w:rsid w:val="00B96DC3"/>
    <w:rsid w:val="00BE082A"/>
    <w:rsid w:val="00BE74B4"/>
    <w:rsid w:val="00C07FB7"/>
    <w:rsid w:val="00C1348E"/>
    <w:rsid w:val="00C25D4E"/>
    <w:rsid w:val="00C3085B"/>
    <w:rsid w:val="00C3428F"/>
    <w:rsid w:val="00C623F2"/>
    <w:rsid w:val="00C714F2"/>
    <w:rsid w:val="00C82213"/>
    <w:rsid w:val="00C864D4"/>
    <w:rsid w:val="00C87BE7"/>
    <w:rsid w:val="00C90818"/>
    <w:rsid w:val="00CB0EC4"/>
    <w:rsid w:val="00CE49AB"/>
    <w:rsid w:val="00D01833"/>
    <w:rsid w:val="00D159D1"/>
    <w:rsid w:val="00D20050"/>
    <w:rsid w:val="00D41C5A"/>
    <w:rsid w:val="00D64268"/>
    <w:rsid w:val="00D70E37"/>
    <w:rsid w:val="00D80E23"/>
    <w:rsid w:val="00D90AF0"/>
    <w:rsid w:val="00DA35E9"/>
    <w:rsid w:val="00DA40FE"/>
    <w:rsid w:val="00DB3123"/>
    <w:rsid w:val="00DD0940"/>
    <w:rsid w:val="00E0480D"/>
    <w:rsid w:val="00E129D9"/>
    <w:rsid w:val="00E15E4C"/>
    <w:rsid w:val="00E5118E"/>
    <w:rsid w:val="00E647DF"/>
    <w:rsid w:val="00E70A8F"/>
    <w:rsid w:val="00E80845"/>
    <w:rsid w:val="00E93F03"/>
    <w:rsid w:val="00E963EA"/>
    <w:rsid w:val="00EA423D"/>
    <w:rsid w:val="00EB0F00"/>
    <w:rsid w:val="00ED29FF"/>
    <w:rsid w:val="00EE47B9"/>
    <w:rsid w:val="00EE546F"/>
    <w:rsid w:val="00EE5611"/>
    <w:rsid w:val="00EE663C"/>
    <w:rsid w:val="00EF7BBE"/>
    <w:rsid w:val="00F113FA"/>
    <w:rsid w:val="00F22C1D"/>
    <w:rsid w:val="00F62664"/>
    <w:rsid w:val="00F838F3"/>
    <w:rsid w:val="00F84408"/>
    <w:rsid w:val="00FA3926"/>
    <w:rsid w:val="00FB2FCE"/>
    <w:rsid w:val="00FB3396"/>
    <w:rsid w:val="00FB7A3A"/>
    <w:rsid w:val="00FD13C8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86197"/>
  <w15:chartTrackingRefBased/>
  <w15:docId w15:val="{22FFF9F3-E98E-42AF-9B79-8DCC47C7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CB"/>
    <w:pPr>
      <w:widowControl w:val="0"/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B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4B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4BCB"/>
    <w:rPr>
      <w:sz w:val="18"/>
      <w:szCs w:val="18"/>
    </w:rPr>
  </w:style>
  <w:style w:type="table" w:customStyle="1" w:styleId="2">
    <w:name w:val="网格型2"/>
    <w:basedOn w:val="TableNormal"/>
    <w:next w:val="TableGrid"/>
    <w:uiPriority w:val="39"/>
    <w:rsid w:val="008F4BC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465A"/>
    <w:rPr>
      <w:kern w:val="0"/>
      <w:lang w:val="de-DE"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E6A3A"/>
    <w:rPr>
      <w:color w:val="0000FF"/>
      <w:u w:val="single"/>
    </w:rPr>
  </w:style>
  <w:style w:type="table" w:styleId="GridTable1Light">
    <w:name w:val="Grid Table 1 Light"/>
    <w:basedOn w:val="TableNormal"/>
    <w:uiPriority w:val="46"/>
    <w:rsid w:val="005543C9"/>
    <w:rPr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9BAA-DC8C-4932-857C-6BA02ED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liu</dc:creator>
  <cp:keywords/>
  <dc:description/>
  <cp:lastModifiedBy>Dajime, Peter</cp:lastModifiedBy>
  <cp:revision>2</cp:revision>
  <dcterms:created xsi:type="dcterms:W3CDTF">2025-10-17T07:37:00Z</dcterms:created>
  <dcterms:modified xsi:type="dcterms:W3CDTF">2025-10-17T07:37:00Z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7de2f37c,50362003,4373c4e4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2025-10-17T07:37:27Z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d70134b0-8122-4ff9-a9f8-ce2a698a7ef1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