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3325"/>
        <w:gridCol w:w="884"/>
        <w:gridCol w:w="8889"/>
      </w:tblGrid>
      <w:tr w:rsidR="00E525C1" w:rsidRPr="00E525C1" w14:paraId="5F56BC10" w14:textId="77777777" w:rsidTr="00E525C1">
        <w:tc>
          <w:tcPr>
            <w:tcW w:w="0" w:type="auto"/>
            <w:gridSpan w:val="4"/>
            <w:tcBorders>
              <w:top w:val="nil"/>
              <w:left w:val="nil"/>
            </w:tcBorders>
          </w:tcPr>
          <w:p w14:paraId="5F0BCC11" w14:textId="77777777" w:rsidR="00E525C1" w:rsidRPr="00E525C1" w:rsidRDefault="00E525C1" w:rsidP="001751C0">
            <w:pPr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Table S1. STROBE Checklist</w:t>
            </w:r>
          </w:p>
          <w:p w14:paraId="655A96C4" w14:textId="32990A29" w:rsidR="00E525C1" w:rsidRPr="00E525C1" w:rsidRDefault="00E525C1" w:rsidP="00175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3AE" w:rsidRPr="00E525C1" w14:paraId="526F378E" w14:textId="77777777" w:rsidTr="001751C0">
        <w:tc>
          <w:tcPr>
            <w:tcW w:w="0" w:type="auto"/>
            <w:hideMark/>
          </w:tcPr>
          <w:p w14:paraId="2D43B6B1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Item No.</w:t>
            </w:r>
          </w:p>
        </w:tc>
        <w:tc>
          <w:tcPr>
            <w:tcW w:w="0" w:type="auto"/>
            <w:hideMark/>
          </w:tcPr>
          <w:p w14:paraId="19C47A2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Recommendation</w:t>
            </w:r>
          </w:p>
        </w:tc>
        <w:tc>
          <w:tcPr>
            <w:tcW w:w="0" w:type="auto"/>
            <w:hideMark/>
          </w:tcPr>
          <w:p w14:paraId="218FA39B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  <w:tc>
          <w:tcPr>
            <w:tcW w:w="0" w:type="auto"/>
            <w:hideMark/>
          </w:tcPr>
          <w:p w14:paraId="1E843EF0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Relevant Text from Manuscript / Summary</w:t>
            </w:r>
          </w:p>
        </w:tc>
      </w:tr>
      <w:tr w:rsidR="005773AE" w:rsidRPr="00E525C1" w14:paraId="1854E5C8" w14:textId="77777777" w:rsidTr="001751C0">
        <w:tc>
          <w:tcPr>
            <w:tcW w:w="0" w:type="auto"/>
            <w:hideMark/>
          </w:tcPr>
          <w:p w14:paraId="0FB32F8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1(a)</w:t>
            </w:r>
          </w:p>
        </w:tc>
        <w:tc>
          <w:tcPr>
            <w:tcW w:w="0" w:type="auto"/>
            <w:hideMark/>
          </w:tcPr>
          <w:p w14:paraId="6833524A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Indicate the study’s design in the title or abstract</w:t>
            </w:r>
          </w:p>
        </w:tc>
        <w:tc>
          <w:tcPr>
            <w:tcW w:w="0" w:type="auto"/>
            <w:hideMark/>
          </w:tcPr>
          <w:p w14:paraId="13E8D19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</w:t>
            </w:r>
          </w:p>
        </w:tc>
        <w:tc>
          <w:tcPr>
            <w:tcW w:w="0" w:type="auto"/>
            <w:hideMark/>
          </w:tcPr>
          <w:p w14:paraId="65BCD56F" w14:textId="6510630E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Title: </w:t>
            </w:r>
            <w:r w:rsidRPr="00E525C1">
              <w:rPr>
                <w:rFonts w:ascii="Times New Roman" w:hAnsi="Times New Roman" w:cs="Times New Roman"/>
                <w:i/>
                <w:iCs/>
              </w:rPr>
              <w:t>“Association Between Receiving Medication Information and Adherence to Antihypertensive Medication: Findings from the 2023 Indonesian Health Survey.”</w:t>
            </w:r>
            <w:r w:rsidRPr="00E525C1">
              <w:rPr>
                <w:rFonts w:ascii="Times New Roman" w:hAnsi="Times New Roman" w:cs="Times New Roman"/>
              </w:rPr>
              <w:t xml:space="preserve"> Abstract mentions: “This cross-sectional study used data from the 2023 Indonesian Health Survey.”</w:t>
            </w:r>
          </w:p>
        </w:tc>
      </w:tr>
      <w:tr w:rsidR="005773AE" w:rsidRPr="00E525C1" w14:paraId="38D67B00" w14:textId="77777777" w:rsidTr="001751C0">
        <w:tc>
          <w:tcPr>
            <w:tcW w:w="0" w:type="auto"/>
            <w:hideMark/>
          </w:tcPr>
          <w:p w14:paraId="0BFFF710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1(b)</w:t>
            </w:r>
          </w:p>
        </w:tc>
        <w:tc>
          <w:tcPr>
            <w:tcW w:w="0" w:type="auto"/>
            <w:hideMark/>
          </w:tcPr>
          <w:p w14:paraId="75B5C64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Provide informative and balanced summary in abstract</w:t>
            </w:r>
          </w:p>
        </w:tc>
        <w:tc>
          <w:tcPr>
            <w:tcW w:w="0" w:type="auto"/>
            <w:hideMark/>
          </w:tcPr>
          <w:p w14:paraId="598464BD" w14:textId="4744B0C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2</w:t>
            </w:r>
          </w:p>
        </w:tc>
        <w:tc>
          <w:tcPr>
            <w:tcW w:w="0" w:type="auto"/>
            <w:hideMark/>
          </w:tcPr>
          <w:p w14:paraId="4719837F" w14:textId="1375CA15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Abstract includes purpose, methods results, and conclusion. </w:t>
            </w:r>
          </w:p>
        </w:tc>
      </w:tr>
      <w:tr w:rsidR="005773AE" w:rsidRPr="00E525C1" w14:paraId="53769AEC" w14:textId="77777777" w:rsidTr="001751C0">
        <w:tc>
          <w:tcPr>
            <w:tcW w:w="0" w:type="auto"/>
            <w:hideMark/>
          </w:tcPr>
          <w:p w14:paraId="17397D01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137D4637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Explain scientific background and rationale</w:t>
            </w:r>
          </w:p>
        </w:tc>
        <w:tc>
          <w:tcPr>
            <w:tcW w:w="0" w:type="auto"/>
            <w:hideMark/>
          </w:tcPr>
          <w:p w14:paraId="47FB5DF5" w14:textId="35FCA2FE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3-4</w:t>
            </w:r>
          </w:p>
        </w:tc>
        <w:tc>
          <w:tcPr>
            <w:tcW w:w="0" w:type="auto"/>
            <w:hideMark/>
          </w:tcPr>
          <w:p w14:paraId="11505FC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Paragraphs describe hypertension burden, global and national relevance, role of adherence, knowledge gap in Indonesia, and rationale for examining information receipt and adherence.</w:t>
            </w:r>
          </w:p>
        </w:tc>
      </w:tr>
      <w:tr w:rsidR="005773AE" w:rsidRPr="00E525C1" w14:paraId="6E4A9A8A" w14:textId="77777777" w:rsidTr="001751C0">
        <w:tc>
          <w:tcPr>
            <w:tcW w:w="0" w:type="auto"/>
            <w:hideMark/>
          </w:tcPr>
          <w:p w14:paraId="08223CD5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24847CD7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State specific objectives</w:t>
            </w:r>
          </w:p>
        </w:tc>
        <w:tc>
          <w:tcPr>
            <w:tcW w:w="0" w:type="auto"/>
            <w:hideMark/>
          </w:tcPr>
          <w:p w14:paraId="09B60632" w14:textId="4FAEC4CD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4</w:t>
            </w:r>
          </w:p>
        </w:tc>
        <w:tc>
          <w:tcPr>
            <w:tcW w:w="0" w:type="auto"/>
            <w:hideMark/>
          </w:tcPr>
          <w:p w14:paraId="2718679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“This study aimed to evaluate the association between receiving medication information and adherence to antihypertensive medication within the broader Indonesian population of hypertensive patients.”</w:t>
            </w:r>
          </w:p>
        </w:tc>
      </w:tr>
      <w:tr w:rsidR="005773AE" w:rsidRPr="00E525C1" w14:paraId="25017FD7" w14:textId="77777777" w:rsidTr="001751C0">
        <w:tc>
          <w:tcPr>
            <w:tcW w:w="0" w:type="auto"/>
            <w:hideMark/>
          </w:tcPr>
          <w:p w14:paraId="3F17910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06246F60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Present key elements of study design early</w:t>
            </w:r>
          </w:p>
        </w:tc>
        <w:tc>
          <w:tcPr>
            <w:tcW w:w="0" w:type="auto"/>
            <w:hideMark/>
          </w:tcPr>
          <w:p w14:paraId="3ED16C9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4</w:t>
            </w:r>
          </w:p>
        </w:tc>
        <w:tc>
          <w:tcPr>
            <w:tcW w:w="0" w:type="auto"/>
            <w:hideMark/>
          </w:tcPr>
          <w:p w14:paraId="033F0DC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Methods section starts with: “This study is presented following the cross-sectional studies guidelines: Strengthening the Reporting of Observational Studies in Epidemiology (STROBE).”</w:t>
            </w:r>
          </w:p>
        </w:tc>
      </w:tr>
      <w:tr w:rsidR="005773AE" w:rsidRPr="00E525C1" w14:paraId="47C6D1CE" w14:textId="77777777" w:rsidTr="001751C0">
        <w:tc>
          <w:tcPr>
            <w:tcW w:w="0" w:type="auto"/>
            <w:hideMark/>
          </w:tcPr>
          <w:p w14:paraId="4592131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14:paraId="0FF2CB0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Describe setting, locations, and relevant dates</w:t>
            </w:r>
          </w:p>
        </w:tc>
        <w:tc>
          <w:tcPr>
            <w:tcW w:w="0" w:type="auto"/>
            <w:hideMark/>
          </w:tcPr>
          <w:p w14:paraId="70644A99" w14:textId="52D9316F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4-5</w:t>
            </w:r>
          </w:p>
        </w:tc>
        <w:tc>
          <w:tcPr>
            <w:tcW w:w="0" w:type="auto"/>
            <w:hideMark/>
          </w:tcPr>
          <w:p w14:paraId="7F3AA39F" w14:textId="15DC9872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Data source: Nationwide secondary data from the 2023 Indonesian Health Survey… conducted across 34,500 census blocks in all 38 provinces of Indonesia.</w:t>
            </w:r>
          </w:p>
          <w:p w14:paraId="528EB51C" w14:textId="07A40F2A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Data collection involved face-to-face interviews conducted across 34,500 census blocks in all 38 provinces of Indonesia </w:t>
            </w:r>
            <w:sdt>
              <w:sdtPr>
                <w:rPr>
                  <w:rFonts w:ascii="Times New Roman" w:hAnsi="Times New Roman" w:cs="Times New Roman"/>
                  <w:color w:val="000000"/>
                  <w:vertAlign w:val="superscript"/>
                </w:rPr>
                <w:tag w:val="MENDELEY_CITATION_v3_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"/>
                <w:id w:val="-2131848140"/>
                <w:placeholder>
                  <w:docPart w:val="94BDBEABD7E34B05ADD9FBB450AC88A9"/>
                </w:placeholder>
              </w:sdtPr>
              <w:sdtEndPr>
                <w:rPr>
                  <w:rStyle w:val="Hyperlink"/>
                  <w:u w:val="single"/>
                </w:rPr>
              </w:sdtEndPr>
              <w:sdtContent>
                <w:r w:rsidRPr="00E525C1">
                  <w:rPr>
                    <w:rFonts w:ascii="Times New Roman" w:hAnsi="Times New Roman" w:cs="Times New Roman"/>
                    <w:color w:val="000000"/>
                    <w:vertAlign w:val="superscript"/>
                  </w:rPr>
                  <w:t>31</w:t>
                </w:r>
              </w:sdtContent>
            </w:sdt>
            <w:r w:rsidRPr="00E525C1">
              <w:rPr>
                <w:rStyle w:val="Hyperlink"/>
                <w:rFonts w:ascii="Times New Roman" w:hAnsi="Times New Roman" w:cs="Times New Roman"/>
                <w:color w:val="000000"/>
              </w:rPr>
              <w:t xml:space="preserve">. </w:t>
            </w:r>
            <w:r w:rsidRPr="00E525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3AE" w:rsidRPr="00E525C1" w14:paraId="0390AEE0" w14:textId="77777777" w:rsidTr="001751C0">
        <w:tc>
          <w:tcPr>
            <w:tcW w:w="0" w:type="auto"/>
            <w:hideMark/>
          </w:tcPr>
          <w:p w14:paraId="316BB57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0C1E343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Eligibility criteria and selection of participants</w:t>
            </w:r>
          </w:p>
        </w:tc>
        <w:tc>
          <w:tcPr>
            <w:tcW w:w="0" w:type="auto"/>
            <w:hideMark/>
          </w:tcPr>
          <w:p w14:paraId="7DC6A1A2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5</w:t>
            </w:r>
          </w:p>
        </w:tc>
        <w:tc>
          <w:tcPr>
            <w:tcW w:w="0" w:type="auto"/>
            <w:hideMark/>
          </w:tcPr>
          <w:p w14:paraId="4833BAC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Inclusion: ≥15 years old, diagnosed hypertension (≥140/90 mmHg), resident ≥1 month. Exclusion: declined or incomplete data. Sampling via stratified multistage cluster.</w:t>
            </w:r>
          </w:p>
        </w:tc>
      </w:tr>
      <w:tr w:rsidR="005773AE" w:rsidRPr="00E525C1" w14:paraId="75CBBD5D" w14:textId="77777777" w:rsidTr="001751C0">
        <w:tc>
          <w:tcPr>
            <w:tcW w:w="0" w:type="auto"/>
            <w:hideMark/>
          </w:tcPr>
          <w:p w14:paraId="6091674B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14:paraId="4534909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Define outcomes, exposures, confounders</w:t>
            </w:r>
          </w:p>
        </w:tc>
        <w:tc>
          <w:tcPr>
            <w:tcW w:w="0" w:type="auto"/>
            <w:hideMark/>
          </w:tcPr>
          <w:p w14:paraId="0C9CFE9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6–7</w:t>
            </w:r>
          </w:p>
        </w:tc>
        <w:tc>
          <w:tcPr>
            <w:tcW w:w="0" w:type="auto"/>
            <w:hideMark/>
          </w:tcPr>
          <w:p w14:paraId="7DDF2CE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Dependent: medication adherence (single self-report). Independent: receipt of medication information (yes/no). Confounders: age, sex, education, marital status, occupation, island of residence, duration of hypertension.</w:t>
            </w:r>
          </w:p>
        </w:tc>
      </w:tr>
      <w:tr w:rsidR="005773AE" w:rsidRPr="00E525C1" w14:paraId="2C6D47FB" w14:textId="77777777" w:rsidTr="001751C0">
        <w:tc>
          <w:tcPr>
            <w:tcW w:w="0" w:type="auto"/>
            <w:hideMark/>
          </w:tcPr>
          <w:p w14:paraId="242C9265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5CF8FF0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Data sources and measurement methods</w:t>
            </w:r>
          </w:p>
        </w:tc>
        <w:tc>
          <w:tcPr>
            <w:tcW w:w="0" w:type="auto"/>
            <w:hideMark/>
          </w:tcPr>
          <w:p w14:paraId="575CEE02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6–7</w:t>
            </w:r>
          </w:p>
        </w:tc>
        <w:tc>
          <w:tcPr>
            <w:tcW w:w="0" w:type="auto"/>
            <w:hideMark/>
          </w:tcPr>
          <w:p w14:paraId="2323B897" w14:textId="2E9FE9D1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Source: 2023 Indonesian Health Survey questionnaire. Assessment by structured interview; single items for adherence and medication information. </w:t>
            </w:r>
          </w:p>
        </w:tc>
      </w:tr>
      <w:tr w:rsidR="005773AE" w:rsidRPr="00E525C1" w14:paraId="19B5BB6C" w14:textId="77777777" w:rsidTr="001751C0">
        <w:tc>
          <w:tcPr>
            <w:tcW w:w="0" w:type="auto"/>
            <w:hideMark/>
          </w:tcPr>
          <w:p w14:paraId="776F3AD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14:paraId="0130BE45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Describe efforts to address bias</w:t>
            </w:r>
          </w:p>
        </w:tc>
        <w:tc>
          <w:tcPr>
            <w:tcW w:w="0" w:type="auto"/>
            <w:hideMark/>
          </w:tcPr>
          <w:p w14:paraId="46001C3B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8</w:t>
            </w:r>
          </w:p>
        </w:tc>
        <w:tc>
          <w:tcPr>
            <w:tcW w:w="0" w:type="auto"/>
            <w:hideMark/>
          </w:tcPr>
          <w:p w14:paraId="0D47E1F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Limitation acknowledges potential recall and social desirability bias from self-report; also addresses absence of sampling weights and cross-sectional limits.</w:t>
            </w:r>
          </w:p>
        </w:tc>
      </w:tr>
      <w:tr w:rsidR="005773AE" w:rsidRPr="00E525C1" w14:paraId="2837CA80" w14:textId="77777777" w:rsidTr="001751C0">
        <w:tc>
          <w:tcPr>
            <w:tcW w:w="0" w:type="auto"/>
            <w:hideMark/>
          </w:tcPr>
          <w:p w14:paraId="6BE3D228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1E02440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Explain how study size was arrived at</w:t>
            </w:r>
          </w:p>
        </w:tc>
        <w:tc>
          <w:tcPr>
            <w:tcW w:w="0" w:type="auto"/>
            <w:hideMark/>
          </w:tcPr>
          <w:p w14:paraId="57F80E1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5</w:t>
            </w:r>
          </w:p>
        </w:tc>
        <w:tc>
          <w:tcPr>
            <w:tcW w:w="0" w:type="auto"/>
            <w:hideMark/>
          </w:tcPr>
          <w:p w14:paraId="284283B0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Uses full available national subsample of hypertensive respondents from 877,531 participants. </w:t>
            </w:r>
          </w:p>
          <w:p w14:paraId="234B6150" w14:textId="77777777" w:rsidR="001751C0" w:rsidRPr="00E525C1" w:rsidRDefault="001751C0" w:rsidP="001751C0">
            <w:pPr>
              <w:jc w:val="both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The survey employed a stratified multi-stage cluster sampling technique. From a total sample size of 877,531 in the survey, the selection process was as follows:</w:t>
            </w:r>
          </w:p>
          <w:p w14:paraId="6242655F" w14:textId="771BC77C" w:rsidR="001751C0" w:rsidRPr="00E525C1" w:rsidRDefault="001751C0" w:rsidP="001751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3AE" w:rsidRPr="00E525C1" w14:paraId="379EFF49" w14:textId="77777777" w:rsidTr="001751C0">
        <w:tc>
          <w:tcPr>
            <w:tcW w:w="0" w:type="auto"/>
            <w:hideMark/>
          </w:tcPr>
          <w:p w14:paraId="7F6053E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14:paraId="2D80E3F2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Handling of quantitative variables</w:t>
            </w:r>
          </w:p>
        </w:tc>
        <w:tc>
          <w:tcPr>
            <w:tcW w:w="0" w:type="auto"/>
            <w:hideMark/>
          </w:tcPr>
          <w:p w14:paraId="44B598F3" w14:textId="21F9D6AE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0" w:type="auto"/>
            <w:hideMark/>
          </w:tcPr>
          <w:p w14:paraId="05B97A8C" w14:textId="0F0B6D6D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Continuous variables (e.g., age) categorized into groups. </w:t>
            </w:r>
          </w:p>
        </w:tc>
      </w:tr>
      <w:tr w:rsidR="005773AE" w:rsidRPr="00E525C1" w14:paraId="3AAAC3EF" w14:textId="77777777" w:rsidTr="001751C0">
        <w:tc>
          <w:tcPr>
            <w:tcW w:w="0" w:type="auto"/>
            <w:hideMark/>
          </w:tcPr>
          <w:p w14:paraId="69B476B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12(a)</w:t>
            </w:r>
          </w:p>
        </w:tc>
        <w:tc>
          <w:tcPr>
            <w:tcW w:w="0" w:type="auto"/>
            <w:hideMark/>
          </w:tcPr>
          <w:p w14:paraId="4B3B83E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Describe all statistical methods incl. confounder control</w:t>
            </w:r>
          </w:p>
        </w:tc>
        <w:tc>
          <w:tcPr>
            <w:tcW w:w="0" w:type="auto"/>
            <w:hideMark/>
          </w:tcPr>
          <w:p w14:paraId="45410A71" w14:textId="7D0E4A23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0" w:type="auto"/>
            <w:hideMark/>
          </w:tcPr>
          <w:p w14:paraId="6B3A67BE" w14:textId="1CAA023A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Bivariate analysis (Chi-square) and binary logistic regression with covariate adjustment. adjusted odds ratios with 95% CI reported.</w:t>
            </w:r>
          </w:p>
        </w:tc>
      </w:tr>
      <w:tr w:rsidR="005773AE" w:rsidRPr="00E525C1" w14:paraId="226D3207" w14:textId="77777777" w:rsidTr="001751C0">
        <w:tc>
          <w:tcPr>
            <w:tcW w:w="0" w:type="auto"/>
            <w:hideMark/>
          </w:tcPr>
          <w:p w14:paraId="442B6E7B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12(b)</w:t>
            </w:r>
          </w:p>
        </w:tc>
        <w:tc>
          <w:tcPr>
            <w:tcW w:w="0" w:type="auto"/>
            <w:hideMark/>
          </w:tcPr>
          <w:p w14:paraId="513A498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Methods for subgroup or interaction</w:t>
            </w:r>
          </w:p>
        </w:tc>
        <w:tc>
          <w:tcPr>
            <w:tcW w:w="0" w:type="auto"/>
            <w:hideMark/>
          </w:tcPr>
          <w:p w14:paraId="4423F957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3321600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Not applicable; no subgroup or interaction analysis conducted.</w:t>
            </w:r>
          </w:p>
        </w:tc>
      </w:tr>
      <w:tr w:rsidR="005773AE" w:rsidRPr="00E525C1" w14:paraId="1C5B1AFB" w14:textId="77777777" w:rsidTr="001751C0">
        <w:tc>
          <w:tcPr>
            <w:tcW w:w="0" w:type="auto"/>
            <w:hideMark/>
          </w:tcPr>
          <w:p w14:paraId="5224EF5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12(c)</w:t>
            </w:r>
          </w:p>
        </w:tc>
        <w:tc>
          <w:tcPr>
            <w:tcW w:w="0" w:type="auto"/>
            <w:hideMark/>
          </w:tcPr>
          <w:p w14:paraId="6DFEAA4E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Explain how missing data were addressed</w:t>
            </w:r>
          </w:p>
        </w:tc>
        <w:tc>
          <w:tcPr>
            <w:tcW w:w="0" w:type="auto"/>
            <w:hideMark/>
          </w:tcPr>
          <w:p w14:paraId="5DD85A09" w14:textId="6848F4CC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0" w:type="auto"/>
            <w:hideMark/>
          </w:tcPr>
          <w:p w14:paraId="5002F418" w14:textId="127CAFAF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bookmarkStart w:id="0" w:name="_Hlk211374624"/>
            <w:r w:rsidRPr="00E525C1">
              <w:rPr>
                <w:rFonts w:ascii="Times New Roman" w:hAnsi="Times New Roman" w:cs="Times New Roman"/>
              </w:rPr>
              <w:t>Missing data were handled using complete case analysis</w:t>
            </w:r>
            <w:bookmarkEnd w:id="0"/>
            <w:r w:rsidRPr="00E525C1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560446DF" w14:textId="77777777" w:rsidTr="001751C0">
        <w:tc>
          <w:tcPr>
            <w:tcW w:w="0" w:type="auto"/>
            <w:hideMark/>
          </w:tcPr>
          <w:p w14:paraId="6E26D5F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lastRenderedPageBreak/>
              <w:t>12(d)</w:t>
            </w:r>
          </w:p>
        </w:tc>
        <w:tc>
          <w:tcPr>
            <w:tcW w:w="0" w:type="auto"/>
            <w:hideMark/>
          </w:tcPr>
          <w:p w14:paraId="62EC3DB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Analytical methods accounting for sampling</w:t>
            </w:r>
          </w:p>
        </w:tc>
        <w:tc>
          <w:tcPr>
            <w:tcW w:w="0" w:type="auto"/>
            <w:hideMark/>
          </w:tcPr>
          <w:p w14:paraId="1C07E05C" w14:textId="262DED31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13</w:t>
            </w:r>
          </w:p>
        </w:tc>
        <w:tc>
          <w:tcPr>
            <w:tcW w:w="0" w:type="auto"/>
            <w:hideMark/>
          </w:tcPr>
          <w:p w14:paraId="7536E53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States limitation: sampling weights not applied, may affect accuracy of estimates.</w:t>
            </w:r>
          </w:p>
        </w:tc>
      </w:tr>
      <w:tr w:rsidR="005773AE" w:rsidRPr="00E525C1" w14:paraId="21C7A339" w14:textId="77777777" w:rsidTr="001751C0">
        <w:tc>
          <w:tcPr>
            <w:tcW w:w="0" w:type="auto"/>
            <w:hideMark/>
          </w:tcPr>
          <w:p w14:paraId="7D1FB565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12(e)</w:t>
            </w:r>
          </w:p>
        </w:tc>
        <w:tc>
          <w:tcPr>
            <w:tcW w:w="0" w:type="auto"/>
            <w:hideMark/>
          </w:tcPr>
          <w:p w14:paraId="447EE278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Sensitivity analyses</w:t>
            </w:r>
          </w:p>
        </w:tc>
        <w:tc>
          <w:tcPr>
            <w:tcW w:w="0" w:type="auto"/>
            <w:hideMark/>
          </w:tcPr>
          <w:p w14:paraId="52C2FC52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1D56B0C1" w14:textId="73C7A160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NA</w:t>
            </w:r>
          </w:p>
        </w:tc>
      </w:tr>
      <w:tr w:rsidR="005773AE" w:rsidRPr="00E525C1" w14:paraId="3C4BB995" w14:textId="77777777" w:rsidTr="001751C0">
        <w:tc>
          <w:tcPr>
            <w:tcW w:w="0" w:type="auto"/>
            <w:hideMark/>
          </w:tcPr>
          <w:p w14:paraId="02CD83A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13(a)</w:t>
            </w:r>
          </w:p>
        </w:tc>
        <w:tc>
          <w:tcPr>
            <w:tcW w:w="0" w:type="auto"/>
            <w:hideMark/>
          </w:tcPr>
          <w:p w14:paraId="214024CA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numbers at each study stage</w:t>
            </w:r>
          </w:p>
        </w:tc>
        <w:tc>
          <w:tcPr>
            <w:tcW w:w="0" w:type="auto"/>
            <w:hideMark/>
          </w:tcPr>
          <w:p w14:paraId="34D016AD" w14:textId="709B8329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6</w:t>
            </w:r>
          </w:p>
        </w:tc>
        <w:tc>
          <w:tcPr>
            <w:tcW w:w="0" w:type="auto"/>
            <w:hideMark/>
          </w:tcPr>
          <w:p w14:paraId="2E02CBA8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Figure 1 presents selection flow: eligible, excluded, and final analytic sample.</w:t>
            </w:r>
          </w:p>
        </w:tc>
      </w:tr>
      <w:tr w:rsidR="005773AE" w:rsidRPr="00E525C1" w14:paraId="0FE10BCD" w14:textId="77777777" w:rsidTr="001751C0">
        <w:tc>
          <w:tcPr>
            <w:tcW w:w="0" w:type="auto"/>
            <w:hideMark/>
          </w:tcPr>
          <w:p w14:paraId="401B62E5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13(b)</w:t>
            </w:r>
          </w:p>
        </w:tc>
        <w:tc>
          <w:tcPr>
            <w:tcW w:w="0" w:type="auto"/>
            <w:hideMark/>
          </w:tcPr>
          <w:p w14:paraId="75ADB5E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Reasons for non-participation</w:t>
            </w:r>
          </w:p>
        </w:tc>
        <w:tc>
          <w:tcPr>
            <w:tcW w:w="0" w:type="auto"/>
            <w:hideMark/>
          </w:tcPr>
          <w:p w14:paraId="2427EFB4" w14:textId="7826F521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6</w:t>
            </w:r>
          </w:p>
        </w:tc>
        <w:tc>
          <w:tcPr>
            <w:tcW w:w="0" w:type="auto"/>
            <w:hideMark/>
          </w:tcPr>
          <w:p w14:paraId="2B239A3E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Excluded for refusal or incomplete data (stated).</w:t>
            </w:r>
          </w:p>
        </w:tc>
      </w:tr>
      <w:tr w:rsidR="005773AE" w:rsidRPr="00E525C1" w14:paraId="4D0D1B72" w14:textId="77777777" w:rsidTr="001751C0">
        <w:tc>
          <w:tcPr>
            <w:tcW w:w="0" w:type="auto"/>
            <w:hideMark/>
          </w:tcPr>
          <w:p w14:paraId="478E71B1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13(c)</w:t>
            </w:r>
          </w:p>
        </w:tc>
        <w:tc>
          <w:tcPr>
            <w:tcW w:w="0" w:type="auto"/>
            <w:hideMark/>
          </w:tcPr>
          <w:p w14:paraId="3EAC724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Flow diagram</w:t>
            </w:r>
          </w:p>
        </w:tc>
        <w:tc>
          <w:tcPr>
            <w:tcW w:w="0" w:type="auto"/>
            <w:hideMark/>
          </w:tcPr>
          <w:p w14:paraId="78AA26D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6</w:t>
            </w:r>
          </w:p>
        </w:tc>
        <w:tc>
          <w:tcPr>
            <w:tcW w:w="0" w:type="auto"/>
            <w:hideMark/>
          </w:tcPr>
          <w:p w14:paraId="32A05C9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Figure 1: “Respondent selection process.”</w:t>
            </w:r>
          </w:p>
        </w:tc>
      </w:tr>
      <w:tr w:rsidR="005773AE" w:rsidRPr="00E525C1" w14:paraId="43EC3E01" w14:textId="77777777" w:rsidTr="001751C0">
        <w:tc>
          <w:tcPr>
            <w:tcW w:w="0" w:type="auto"/>
            <w:hideMark/>
          </w:tcPr>
          <w:p w14:paraId="0AE2B14B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14(a)</w:t>
            </w:r>
          </w:p>
        </w:tc>
        <w:tc>
          <w:tcPr>
            <w:tcW w:w="0" w:type="auto"/>
            <w:hideMark/>
          </w:tcPr>
          <w:p w14:paraId="35B84BA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Characteristics of participants</w:t>
            </w:r>
          </w:p>
        </w:tc>
        <w:tc>
          <w:tcPr>
            <w:tcW w:w="0" w:type="auto"/>
            <w:hideMark/>
          </w:tcPr>
          <w:p w14:paraId="7A3B5BD2" w14:textId="54927AC5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8</w:t>
            </w:r>
          </w:p>
        </w:tc>
        <w:tc>
          <w:tcPr>
            <w:tcW w:w="0" w:type="auto"/>
            <w:hideMark/>
          </w:tcPr>
          <w:p w14:paraId="523E87CA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Table 1 shows sociodemographic and hypertension-related characteristics by adherence status.</w:t>
            </w:r>
          </w:p>
        </w:tc>
      </w:tr>
      <w:tr w:rsidR="005773AE" w:rsidRPr="00E525C1" w14:paraId="0333E714" w14:textId="77777777" w:rsidTr="001751C0">
        <w:tc>
          <w:tcPr>
            <w:tcW w:w="0" w:type="auto"/>
            <w:hideMark/>
          </w:tcPr>
          <w:p w14:paraId="59137C3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14(b)</w:t>
            </w:r>
          </w:p>
        </w:tc>
        <w:tc>
          <w:tcPr>
            <w:tcW w:w="0" w:type="auto"/>
            <w:hideMark/>
          </w:tcPr>
          <w:p w14:paraId="5B91FBC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Missing data numbers per variable</w:t>
            </w:r>
          </w:p>
        </w:tc>
        <w:tc>
          <w:tcPr>
            <w:tcW w:w="0" w:type="auto"/>
            <w:hideMark/>
          </w:tcPr>
          <w:p w14:paraId="0A744C3F" w14:textId="2BBA17DA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2A9DCFA6" w14:textId="19CEF496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NA</w:t>
            </w:r>
          </w:p>
        </w:tc>
      </w:tr>
      <w:tr w:rsidR="005773AE" w:rsidRPr="00E525C1" w14:paraId="4F1AC708" w14:textId="77777777" w:rsidTr="001751C0">
        <w:tc>
          <w:tcPr>
            <w:tcW w:w="0" w:type="auto"/>
            <w:hideMark/>
          </w:tcPr>
          <w:p w14:paraId="7934A09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14:paraId="73018EC8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numbers of outcome events or summary measures</w:t>
            </w:r>
          </w:p>
        </w:tc>
        <w:tc>
          <w:tcPr>
            <w:tcW w:w="0" w:type="auto"/>
            <w:hideMark/>
          </w:tcPr>
          <w:p w14:paraId="1DCF7BFB" w14:textId="4FDBAC62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8-9</w:t>
            </w:r>
          </w:p>
        </w:tc>
        <w:tc>
          <w:tcPr>
            <w:tcW w:w="0" w:type="auto"/>
            <w:hideMark/>
          </w:tcPr>
          <w:p w14:paraId="3BD40042" w14:textId="0855A453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Table 1,3. </w:t>
            </w:r>
          </w:p>
        </w:tc>
      </w:tr>
      <w:tr w:rsidR="005773AE" w:rsidRPr="00E525C1" w14:paraId="1AB350FD" w14:textId="77777777" w:rsidTr="001751C0">
        <w:tc>
          <w:tcPr>
            <w:tcW w:w="0" w:type="auto"/>
            <w:hideMark/>
          </w:tcPr>
          <w:p w14:paraId="51525CB1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16(a)</w:t>
            </w:r>
          </w:p>
        </w:tc>
        <w:tc>
          <w:tcPr>
            <w:tcW w:w="0" w:type="auto"/>
            <w:hideMark/>
          </w:tcPr>
          <w:p w14:paraId="5FBAC385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Give unadjusted and adjusted estimates</w:t>
            </w:r>
          </w:p>
        </w:tc>
        <w:tc>
          <w:tcPr>
            <w:tcW w:w="0" w:type="auto"/>
            <w:hideMark/>
          </w:tcPr>
          <w:p w14:paraId="1AEBC1A0" w14:textId="45B2A1FB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9</w:t>
            </w:r>
          </w:p>
        </w:tc>
        <w:tc>
          <w:tcPr>
            <w:tcW w:w="0" w:type="auto"/>
            <w:hideMark/>
          </w:tcPr>
          <w:p w14:paraId="616FD7B6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Table 3 shows crude and adjusted ORs with 95% CIs for non-adherence. Confounders listed.</w:t>
            </w:r>
          </w:p>
        </w:tc>
      </w:tr>
      <w:tr w:rsidR="005773AE" w:rsidRPr="00E525C1" w14:paraId="0FD2B635" w14:textId="77777777" w:rsidTr="001751C0">
        <w:tc>
          <w:tcPr>
            <w:tcW w:w="0" w:type="auto"/>
            <w:hideMark/>
          </w:tcPr>
          <w:p w14:paraId="6C36B4A7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16(b)</w:t>
            </w:r>
          </w:p>
        </w:tc>
        <w:tc>
          <w:tcPr>
            <w:tcW w:w="0" w:type="auto"/>
            <w:hideMark/>
          </w:tcPr>
          <w:p w14:paraId="09BD5419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category boundaries</w:t>
            </w:r>
          </w:p>
        </w:tc>
        <w:tc>
          <w:tcPr>
            <w:tcW w:w="0" w:type="auto"/>
            <w:hideMark/>
          </w:tcPr>
          <w:p w14:paraId="3F4FE613" w14:textId="590C1795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5773AE" w:rsidRPr="00E525C1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0" w:type="auto"/>
            <w:hideMark/>
          </w:tcPr>
          <w:p w14:paraId="773A3A12" w14:textId="40326A91" w:rsidR="001751C0" w:rsidRPr="00E525C1" w:rsidRDefault="005773AE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Categories for each variable stated in the method section. </w:t>
            </w:r>
          </w:p>
        </w:tc>
      </w:tr>
      <w:tr w:rsidR="005773AE" w:rsidRPr="00E525C1" w14:paraId="6C3DC46C" w14:textId="77777777" w:rsidTr="001751C0">
        <w:tc>
          <w:tcPr>
            <w:tcW w:w="0" w:type="auto"/>
            <w:hideMark/>
          </w:tcPr>
          <w:p w14:paraId="21A4D7D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14:paraId="4BF9ED23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other analyses (subgroup/sensitivity)</w:t>
            </w:r>
          </w:p>
        </w:tc>
        <w:tc>
          <w:tcPr>
            <w:tcW w:w="0" w:type="auto"/>
            <w:hideMark/>
          </w:tcPr>
          <w:p w14:paraId="4E0B25D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hideMark/>
          </w:tcPr>
          <w:p w14:paraId="1CB87A6F" w14:textId="2800E333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</w:t>
            </w:r>
            <w:r w:rsidR="005773AE" w:rsidRPr="00E525C1">
              <w:rPr>
                <w:rFonts w:ascii="Times New Roman" w:hAnsi="Times New Roman" w:cs="Times New Roman"/>
              </w:rPr>
              <w:t>A</w:t>
            </w:r>
          </w:p>
        </w:tc>
      </w:tr>
      <w:tr w:rsidR="005773AE" w:rsidRPr="00E525C1" w14:paraId="7C98B01F" w14:textId="77777777" w:rsidTr="001751C0">
        <w:tc>
          <w:tcPr>
            <w:tcW w:w="0" w:type="auto"/>
            <w:hideMark/>
          </w:tcPr>
          <w:p w14:paraId="18A543BF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14:paraId="1724A811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Summarise key results</w:t>
            </w:r>
          </w:p>
        </w:tc>
        <w:tc>
          <w:tcPr>
            <w:tcW w:w="0" w:type="auto"/>
            <w:hideMark/>
          </w:tcPr>
          <w:p w14:paraId="7450580F" w14:textId="2B6398D1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5773AE" w:rsidRPr="00E525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494F2704" w14:textId="0AAD3A0A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Discussion begins by summarizing </w:t>
            </w:r>
            <w:r w:rsidR="005773AE" w:rsidRPr="00E525C1">
              <w:rPr>
                <w:rFonts w:ascii="Times New Roman" w:hAnsi="Times New Roman" w:cs="Times New Roman"/>
              </w:rPr>
              <w:t xml:space="preserve">prevalence of non-adherence and </w:t>
            </w:r>
            <w:r w:rsidRPr="00E525C1">
              <w:rPr>
                <w:rFonts w:ascii="Times New Roman" w:hAnsi="Times New Roman" w:cs="Times New Roman"/>
              </w:rPr>
              <w:t xml:space="preserve">association between </w:t>
            </w:r>
            <w:r w:rsidR="005773AE" w:rsidRPr="00E525C1">
              <w:rPr>
                <w:rFonts w:ascii="Times New Roman" w:hAnsi="Times New Roman" w:cs="Times New Roman"/>
              </w:rPr>
              <w:t>lack of information about the importance of antihypertensive medication and</w:t>
            </w:r>
            <w:r w:rsidRPr="00E525C1">
              <w:rPr>
                <w:rFonts w:ascii="Times New Roman" w:hAnsi="Times New Roman" w:cs="Times New Roman"/>
              </w:rPr>
              <w:t xml:space="preserve"> and </w:t>
            </w:r>
            <w:r w:rsidR="005773AE" w:rsidRPr="00E525C1">
              <w:rPr>
                <w:rFonts w:ascii="Times New Roman" w:hAnsi="Times New Roman" w:cs="Times New Roman"/>
              </w:rPr>
              <w:t>non-</w:t>
            </w:r>
            <w:r w:rsidRPr="00E525C1">
              <w:rPr>
                <w:rFonts w:ascii="Times New Roman" w:hAnsi="Times New Roman" w:cs="Times New Roman"/>
              </w:rPr>
              <w:t>adherence.</w:t>
            </w:r>
          </w:p>
        </w:tc>
      </w:tr>
      <w:tr w:rsidR="005773AE" w:rsidRPr="00E525C1" w14:paraId="3BF787EA" w14:textId="77777777" w:rsidTr="001751C0">
        <w:tc>
          <w:tcPr>
            <w:tcW w:w="0" w:type="auto"/>
            <w:hideMark/>
          </w:tcPr>
          <w:p w14:paraId="08A99624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14:paraId="6CF1A6B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Discuss limitations and bias</w:t>
            </w:r>
          </w:p>
        </w:tc>
        <w:tc>
          <w:tcPr>
            <w:tcW w:w="0" w:type="auto"/>
            <w:hideMark/>
          </w:tcPr>
          <w:p w14:paraId="0D967B54" w14:textId="6CF070BA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5773AE" w:rsidRPr="00E525C1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0" w:type="auto"/>
            <w:hideMark/>
          </w:tcPr>
          <w:p w14:paraId="6105F0E6" w14:textId="3A8191C5" w:rsidR="001751C0" w:rsidRPr="00E525C1" w:rsidRDefault="005773AE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Limitations</w:t>
            </w:r>
            <w:r w:rsidR="001751C0" w:rsidRPr="00E525C1">
              <w:rPr>
                <w:rFonts w:ascii="Times New Roman" w:hAnsi="Times New Roman" w:cs="Times New Roman"/>
              </w:rPr>
              <w:t xml:space="preserve"> </w:t>
            </w:r>
            <w:r w:rsidRPr="00E525C1">
              <w:rPr>
                <w:rFonts w:ascii="Times New Roman" w:hAnsi="Times New Roman" w:cs="Times New Roman"/>
              </w:rPr>
              <w:t xml:space="preserve">stated: </w:t>
            </w:r>
            <w:r w:rsidR="001751C0" w:rsidRPr="00E525C1">
              <w:rPr>
                <w:rFonts w:ascii="Times New Roman" w:hAnsi="Times New Roman" w:cs="Times New Roman"/>
              </w:rPr>
              <w:t xml:space="preserve">self-report bias, </w:t>
            </w:r>
            <w:r w:rsidRPr="00E525C1">
              <w:rPr>
                <w:rFonts w:ascii="Times New Roman" w:hAnsi="Times New Roman" w:cs="Times New Roman"/>
              </w:rPr>
              <w:t>the use of single self-report  questions</w:t>
            </w:r>
            <w:r w:rsidR="001751C0" w:rsidRPr="00E525C1">
              <w:rPr>
                <w:rFonts w:ascii="Times New Roman" w:hAnsi="Times New Roman" w:cs="Times New Roman"/>
              </w:rPr>
              <w:t>, cross-sectional design, absence of sampling weights</w:t>
            </w:r>
            <w:r w:rsidRPr="00E525C1">
              <w:rPr>
                <w:rFonts w:ascii="Times New Roman" w:hAnsi="Times New Roman" w:cs="Times New Roman"/>
              </w:rPr>
              <w:t xml:space="preserve">, and lacked information on other potentially relevant factors. </w:t>
            </w:r>
          </w:p>
        </w:tc>
      </w:tr>
      <w:tr w:rsidR="005773AE" w:rsidRPr="00E525C1" w14:paraId="56EBA85E" w14:textId="77777777" w:rsidTr="001751C0">
        <w:tc>
          <w:tcPr>
            <w:tcW w:w="0" w:type="auto"/>
            <w:hideMark/>
          </w:tcPr>
          <w:p w14:paraId="2225E61D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hideMark/>
          </w:tcPr>
          <w:p w14:paraId="22F9B2AA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Overall interpretation considering context</w:t>
            </w:r>
          </w:p>
        </w:tc>
        <w:tc>
          <w:tcPr>
            <w:tcW w:w="0" w:type="auto"/>
            <w:hideMark/>
          </w:tcPr>
          <w:p w14:paraId="6047EC36" w14:textId="2B8618AE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5773AE" w:rsidRPr="00E525C1">
              <w:rPr>
                <w:rFonts w:ascii="Times New Roman" w:hAnsi="Times New Roman" w:cs="Times New Roman"/>
              </w:rPr>
              <w:t>9</w:t>
            </w:r>
            <w:r w:rsidRPr="00E525C1">
              <w:rPr>
                <w:rFonts w:ascii="Times New Roman" w:hAnsi="Times New Roman" w:cs="Times New Roman"/>
              </w:rPr>
              <w:t>–12</w:t>
            </w:r>
          </w:p>
        </w:tc>
        <w:tc>
          <w:tcPr>
            <w:tcW w:w="0" w:type="auto"/>
            <w:hideMark/>
          </w:tcPr>
          <w:p w14:paraId="423DC642" w14:textId="0083EFFA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Discussion integrates findings with prior studies</w:t>
            </w:r>
            <w:r w:rsidR="005773AE" w:rsidRPr="00E525C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773AE" w:rsidRPr="00E525C1" w14:paraId="3E657BDF" w14:textId="77777777" w:rsidTr="001751C0">
        <w:tc>
          <w:tcPr>
            <w:tcW w:w="0" w:type="auto"/>
            <w:hideMark/>
          </w:tcPr>
          <w:p w14:paraId="29A7088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0" w:type="auto"/>
            <w:hideMark/>
          </w:tcPr>
          <w:p w14:paraId="07FFBA01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Discuss generalisability</w:t>
            </w:r>
          </w:p>
        </w:tc>
        <w:tc>
          <w:tcPr>
            <w:tcW w:w="0" w:type="auto"/>
            <w:hideMark/>
          </w:tcPr>
          <w:p w14:paraId="788F755A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12</w:t>
            </w:r>
          </w:p>
        </w:tc>
        <w:tc>
          <w:tcPr>
            <w:tcW w:w="0" w:type="auto"/>
            <w:hideMark/>
          </w:tcPr>
          <w:p w14:paraId="3295F85B" w14:textId="76ADE09D" w:rsidR="005773AE" w:rsidRPr="00E525C1" w:rsidRDefault="005773AE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color w:val="000000" w:themeColor="text1"/>
              </w:rPr>
              <w:t>The strength of this study is its use of a nationally representative dataset, which enhances the generalisability and external validity of the findings.</w:t>
            </w:r>
          </w:p>
        </w:tc>
      </w:tr>
      <w:tr w:rsidR="005773AE" w:rsidRPr="00E525C1" w14:paraId="5FA86B2E" w14:textId="77777777" w:rsidTr="001751C0">
        <w:tc>
          <w:tcPr>
            <w:tcW w:w="0" w:type="auto"/>
            <w:hideMark/>
          </w:tcPr>
          <w:p w14:paraId="564DF86C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0" w:type="auto"/>
            <w:hideMark/>
          </w:tcPr>
          <w:p w14:paraId="08401BFB" w14:textId="77777777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Funding and role of funders</w:t>
            </w:r>
          </w:p>
        </w:tc>
        <w:tc>
          <w:tcPr>
            <w:tcW w:w="0" w:type="auto"/>
            <w:hideMark/>
          </w:tcPr>
          <w:p w14:paraId="1E7E305F" w14:textId="36006F11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</w:t>
            </w:r>
            <w:r w:rsidR="005773AE" w:rsidRPr="00E52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6A126B39" w14:textId="49B1C0CF" w:rsidR="001751C0" w:rsidRPr="00E525C1" w:rsidRDefault="001751C0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This research did not receive any specific grant from funding agencies in the public, commercial, or non-profit sectors.</w:t>
            </w:r>
          </w:p>
        </w:tc>
      </w:tr>
    </w:tbl>
    <w:p w14:paraId="7E466AA0" w14:textId="77777777" w:rsidR="001751C0" w:rsidRDefault="001751C0"/>
    <w:sectPr w:rsidR="001751C0" w:rsidSect="001751C0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3E51" w14:textId="77777777" w:rsidR="006F7BC9" w:rsidRDefault="006F7BC9" w:rsidP="00AB2449">
      <w:pPr>
        <w:spacing w:after="0" w:line="240" w:lineRule="auto"/>
      </w:pPr>
      <w:r>
        <w:separator/>
      </w:r>
    </w:p>
  </w:endnote>
  <w:endnote w:type="continuationSeparator" w:id="0">
    <w:p w14:paraId="5FD10C54" w14:textId="77777777" w:rsidR="006F7BC9" w:rsidRDefault="006F7BC9" w:rsidP="00AB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99AF" w14:textId="3F29BEE2" w:rsidR="00AB2449" w:rsidRDefault="00AB24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8CCA27" wp14:editId="20D7C7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275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B4A5B" w14:textId="29B0789A" w:rsidR="00AB2449" w:rsidRPr="00AB2449" w:rsidRDefault="00AB2449" w:rsidP="00AB244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B24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CCA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B8B4A5B" w14:textId="29B0789A" w:rsidR="00AB2449" w:rsidRPr="00AB2449" w:rsidRDefault="00AB2449" w:rsidP="00AB244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B24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7BEC" w14:textId="19624764" w:rsidR="00AB2449" w:rsidRDefault="00AB24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597DF3" wp14:editId="05A4CD97">
              <wp:simplePos x="914400" y="692623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687234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CBA24" w14:textId="1AEDC861" w:rsidR="00AB2449" w:rsidRPr="00AB2449" w:rsidRDefault="00AB2449" w:rsidP="00AB244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B24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97D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C2CBA24" w14:textId="1AEDC861" w:rsidR="00AB2449" w:rsidRPr="00AB2449" w:rsidRDefault="00AB2449" w:rsidP="00AB244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B24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A35B" w14:textId="6579221F" w:rsidR="00AB2449" w:rsidRDefault="00AB24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1EFCB0" wp14:editId="76D753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17322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D794A" w14:textId="60D30916" w:rsidR="00AB2449" w:rsidRPr="00AB2449" w:rsidRDefault="00AB2449" w:rsidP="00AB244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B244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EF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66D794A" w14:textId="60D30916" w:rsidR="00AB2449" w:rsidRPr="00AB2449" w:rsidRDefault="00AB2449" w:rsidP="00AB244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B244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E5AD" w14:textId="77777777" w:rsidR="006F7BC9" w:rsidRDefault="006F7BC9" w:rsidP="00AB2449">
      <w:pPr>
        <w:spacing w:after="0" w:line="240" w:lineRule="auto"/>
      </w:pPr>
      <w:r>
        <w:separator/>
      </w:r>
    </w:p>
  </w:footnote>
  <w:footnote w:type="continuationSeparator" w:id="0">
    <w:p w14:paraId="31F1F907" w14:textId="77777777" w:rsidR="006F7BC9" w:rsidRDefault="006F7BC9" w:rsidP="00AB2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C0"/>
    <w:rsid w:val="000932FD"/>
    <w:rsid w:val="001751C0"/>
    <w:rsid w:val="005773AE"/>
    <w:rsid w:val="006062A8"/>
    <w:rsid w:val="006F7BC9"/>
    <w:rsid w:val="00AA6BEA"/>
    <w:rsid w:val="00AB2449"/>
    <w:rsid w:val="00E5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552C"/>
  <w15:chartTrackingRefBased/>
  <w15:docId w15:val="{8156B773-3D79-437B-A6AE-41B6F13D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1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751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BDBEABD7E34B05ADD9FBB450AC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A684-F5BE-457D-B6EC-A66EAC639D8D}"/>
      </w:docPartPr>
      <w:docPartBody>
        <w:p w:rsidR="00F21574" w:rsidRDefault="00811DA5" w:rsidP="00811DA5">
          <w:pPr>
            <w:pStyle w:val="94BDBEABD7E34B05ADD9FBB450AC88A9"/>
          </w:pPr>
          <w:r w:rsidRPr="00F940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A5"/>
    <w:rsid w:val="000932FD"/>
    <w:rsid w:val="006062A8"/>
    <w:rsid w:val="00811DA5"/>
    <w:rsid w:val="008D165D"/>
    <w:rsid w:val="009852F1"/>
    <w:rsid w:val="00AA6BEA"/>
    <w:rsid w:val="00CE79A3"/>
    <w:rsid w:val="00F2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11DA5"/>
    <w:rPr>
      <w:color w:val="666666"/>
    </w:rPr>
  </w:style>
  <w:style w:type="paragraph" w:customStyle="1" w:styleId="94BDBEABD7E34B05ADD9FBB450AC88A9">
    <w:name w:val="94BDBEABD7E34B05ADD9FBB450AC88A9"/>
    <w:rsid w:val="00811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Shaw, Grace</cp:lastModifiedBy>
  <cp:revision>2</cp:revision>
  <dcterms:created xsi:type="dcterms:W3CDTF">2025-11-19T22:46:00Z</dcterms:created>
  <dcterms:modified xsi:type="dcterms:W3CDTF">2025-11-19T22:46:00Z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9a3d678,1be2be,5d80d21c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2025-11-19T22:46:08Z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b3acc528-1aeb-4caa-ab03-3f065c4f6833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