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6D6C" w14:textId="156B59A9" w:rsidR="000257A8" w:rsidRPr="00FA5CEC" w:rsidRDefault="007227B8" w:rsidP="00FA5CEC">
      <w:pPr>
        <w:spacing w:after="0" w:line="240" w:lineRule="auto"/>
        <w:rPr>
          <w:rFonts w:ascii="Times New Roman" w:hAnsi="Times New Roman" w:cs="Times New Roman"/>
          <w:kern w:val="0"/>
          <w:sz w:val="15"/>
          <w:szCs w:val="15"/>
          <w:lang w:val="en-GB"/>
        </w:rPr>
      </w:pPr>
      <w:bookmarkStart w:id="0" w:name="_Hlk210049302"/>
      <w:r w:rsidRPr="00FA5CEC">
        <w:rPr>
          <w:rFonts w:ascii="Times New Roman" w:hAnsi="Times New Roman" w:cs="Times New Roman"/>
          <w:b/>
          <w:bCs/>
          <w:kern w:val="0"/>
          <w:sz w:val="15"/>
          <w:szCs w:val="15"/>
          <w:lang w:val="en-GB"/>
        </w:rPr>
        <w:t>Supplementary table 1</w:t>
      </w:r>
      <w:bookmarkEnd w:id="0"/>
      <w:r w:rsidRPr="00FA5CEC">
        <w:rPr>
          <w:rFonts w:ascii="Times New Roman" w:hAnsi="Times New Roman" w:cs="Times New Roman"/>
          <w:b/>
          <w:bCs/>
          <w:kern w:val="0"/>
          <w:sz w:val="15"/>
          <w:szCs w:val="15"/>
          <w:lang w:val="en-GB"/>
        </w:rPr>
        <w:t xml:space="preserve">. 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Distribution of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m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icroorganisms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d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etected by </w:t>
      </w:r>
      <w:proofErr w:type="spellStart"/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mNGS</w:t>
      </w:r>
      <w:proofErr w:type="spellEnd"/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 in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c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ulture-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n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egative PJI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p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atients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a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cross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s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tudy </w:t>
      </w:r>
      <w:r w:rsid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g</w:t>
      </w:r>
      <w:r w:rsidR="005A12F0" w:rsidRPr="005A12F0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roups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910"/>
        <w:gridCol w:w="2030"/>
        <w:gridCol w:w="2031"/>
      </w:tblGrid>
      <w:tr w:rsidR="004B6FA2" w:rsidRPr="00FA5CEC" w14:paraId="5D9183D0" w14:textId="77777777" w:rsidTr="004B6FA2"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6291CBDF" w14:textId="38BFC634" w:rsidR="004B6FA2" w:rsidRPr="00FA5CEC" w:rsidRDefault="004B6FA2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  <w:t>Organism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48AE4BE5" w14:textId="24995E62" w:rsidR="004B6FA2" w:rsidRPr="00FA5CEC" w:rsidRDefault="004B6FA2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B60773">
              <w:rPr>
                <w:rFonts w:ascii="Times New Roman" w:eastAsia="等线" w:hAnsi="Times New Roman" w:cs="Times New Roman"/>
                <w:sz w:val="15"/>
                <w:szCs w:val="15"/>
              </w:rPr>
              <w:t>CN-AWD</w:t>
            </w:r>
            <w:r w:rsidR="00EC58C3" w:rsidRPr="00B60773">
              <w:rPr>
                <w:rFonts w:ascii="Times New Roman" w:eastAsia="等线" w:hAnsi="Times New Roman" w:cs="Times New Roman"/>
                <w:sz w:val="15"/>
                <w:szCs w:val="15"/>
              </w:rPr>
              <w:t xml:space="preserve"> </w:t>
            </w:r>
            <w:r w:rsidR="00EC58C3" w:rsidRPr="00B60773">
              <w:rPr>
                <w:rFonts w:ascii="Times New Roman" w:eastAsia="等线" w:hAnsi="Times New Roman" w:cs="Times New Roman"/>
                <w:sz w:val="15"/>
                <w:szCs w:val="15"/>
              </w:rPr>
              <w:t>group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, n (%)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14:paraId="0E471683" w14:textId="109A48CB" w:rsidR="004B6FA2" w:rsidRPr="00FA5CEC" w:rsidRDefault="004B6FA2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B60773">
              <w:rPr>
                <w:rFonts w:ascii="Times New Roman" w:eastAsia="等线" w:hAnsi="Times New Roman" w:cs="Times New Roman"/>
                <w:sz w:val="15"/>
                <w:szCs w:val="15"/>
              </w:rPr>
              <w:t>CN-STA group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, n (%)</w:t>
            </w: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</w:tcBorders>
          </w:tcPr>
          <w:p w14:paraId="583753AA" w14:textId="52F62D51" w:rsidR="004B6FA2" w:rsidRPr="00FA5CEC" w:rsidRDefault="004B6FA2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B60773">
              <w:rPr>
                <w:rFonts w:ascii="Times New Roman" w:eastAsia="等线" w:hAnsi="Times New Roman" w:cs="Times New Roman"/>
                <w:sz w:val="15"/>
                <w:szCs w:val="15"/>
              </w:rPr>
              <w:t>CN-LTA group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, n (%)</w:t>
            </w:r>
          </w:p>
        </w:tc>
      </w:tr>
      <w:tr w:rsidR="004B6FA2" w:rsidRPr="00FA5CEC" w14:paraId="33546EFF" w14:textId="77777777" w:rsidTr="004B6FA2">
        <w:tc>
          <w:tcPr>
            <w:tcW w:w="2335" w:type="dxa"/>
          </w:tcPr>
          <w:p w14:paraId="327AA159" w14:textId="0C2B97BE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Staphylococcus aureus</w:t>
            </w:r>
          </w:p>
        </w:tc>
        <w:tc>
          <w:tcPr>
            <w:tcW w:w="1910" w:type="dxa"/>
          </w:tcPr>
          <w:p w14:paraId="4CD0B49D" w14:textId="7B3CB19A" w:rsidR="004B6FA2" w:rsidRPr="00FA5CEC" w:rsidRDefault="00FE5537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20.0)</w:t>
            </w:r>
          </w:p>
        </w:tc>
        <w:tc>
          <w:tcPr>
            <w:tcW w:w="2030" w:type="dxa"/>
            <w:vAlign w:val="center"/>
          </w:tcPr>
          <w:p w14:paraId="258CA48E" w14:textId="620FC580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bookmarkStart w:id="1" w:name="OLE_LINK2"/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6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42.9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  <w:bookmarkEnd w:id="1"/>
          </w:p>
        </w:tc>
        <w:tc>
          <w:tcPr>
            <w:tcW w:w="2031" w:type="dxa"/>
          </w:tcPr>
          <w:p w14:paraId="1F91B188" w14:textId="3D90B4C1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5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41.7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60CD5FC7" w14:textId="77777777" w:rsidTr="004B6FA2">
        <w:tc>
          <w:tcPr>
            <w:tcW w:w="2335" w:type="dxa"/>
          </w:tcPr>
          <w:p w14:paraId="4932F624" w14:textId="68C4867F" w:rsidR="004B6FA2" w:rsidRPr="00FA5CEC" w:rsidRDefault="004B6FA2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  </w:t>
            </w:r>
            <w:r w:rsidR="002716B4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MSSA</w:t>
            </w:r>
          </w:p>
        </w:tc>
        <w:tc>
          <w:tcPr>
            <w:tcW w:w="1910" w:type="dxa"/>
          </w:tcPr>
          <w:p w14:paraId="0E7D9604" w14:textId="7DBEDD1A" w:rsidR="004B6FA2" w:rsidRPr="00FA5CEC" w:rsidRDefault="00FE5537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20.0)</w:t>
            </w:r>
          </w:p>
        </w:tc>
        <w:tc>
          <w:tcPr>
            <w:tcW w:w="2030" w:type="dxa"/>
            <w:vAlign w:val="center"/>
          </w:tcPr>
          <w:p w14:paraId="4319A42F" w14:textId="5221E2EB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3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21.4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49BC8880" w14:textId="266F621C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3 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25.0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75C61A2D" w14:textId="77777777" w:rsidTr="004B6FA2">
        <w:tc>
          <w:tcPr>
            <w:tcW w:w="2335" w:type="dxa"/>
          </w:tcPr>
          <w:p w14:paraId="41E047DC" w14:textId="5668A58E" w:rsidR="004B6FA2" w:rsidRPr="00FA5CEC" w:rsidRDefault="004B6FA2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  </w:t>
            </w:r>
            <w:r w:rsidR="002716B4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MRSA</w:t>
            </w:r>
          </w:p>
        </w:tc>
        <w:tc>
          <w:tcPr>
            <w:tcW w:w="1910" w:type="dxa"/>
          </w:tcPr>
          <w:p w14:paraId="6B695556" w14:textId="4769F908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vAlign w:val="center"/>
          </w:tcPr>
          <w:p w14:paraId="54319258" w14:textId="6FDC5BDB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3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21.4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0CC8287E" w14:textId="58AD65C5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16.7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235ADBB6" w14:textId="77777777" w:rsidTr="004B6FA2">
        <w:tc>
          <w:tcPr>
            <w:tcW w:w="2335" w:type="dxa"/>
          </w:tcPr>
          <w:p w14:paraId="4BE71739" w14:textId="451332FA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bookmarkStart w:id="2" w:name="_Hlk187335738"/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Staphylococcus epidermidis</w:t>
            </w:r>
          </w:p>
        </w:tc>
        <w:tc>
          <w:tcPr>
            <w:tcW w:w="1910" w:type="dxa"/>
          </w:tcPr>
          <w:p w14:paraId="4DDA870A" w14:textId="345F0906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</w:t>
            </w:r>
            <w:r w:rsidR="00FE5537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FE5537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4</w:t>
            </w:r>
            <w:r w:rsidR="00FE5537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0.0)</w:t>
            </w:r>
          </w:p>
        </w:tc>
        <w:tc>
          <w:tcPr>
            <w:tcW w:w="2030" w:type="dxa"/>
            <w:vAlign w:val="center"/>
          </w:tcPr>
          <w:p w14:paraId="7B72CEAE" w14:textId="303288B9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3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21.4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7E6FD567" w14:textId="53B1EED4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8.3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bookmarkEnd w:id="2"/>
      <w:tr w:rsidR="004B6FA2" w:rsidRPr="00FA5CEC" w14:paraId="0031D267" w14:textId="77777777" w:rsidTr="004B6FA2">
        <w:tc>
          <w:tcPr>
            <w:tcW w:w="2335" w:type="dxa"/>
          </w:tcPr>
          <w:p w14:paraId="6EDDB01F" w14:textId="27BA20AD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Staphylococcus capitis</w:t>
            </w:r>
          </w:p>
        </w:tc>
        <w:tc>
          <w:tcPr>
            <w:tcW w:w="1910" w:type="dxa"/>
          </w:tcPr>
          <w:p w14:paraId="40AD5D6A" w14:textId="52F31961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vAlign w:val="center"/>
          </w:tcPr>
          <w:p w14:paraId="49BA8368" w14:textId="4E5D2812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7.1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13500739" w14:textId="4BAA2E6C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</w:tr>
      <w:tr w:rsidR="004B6FA2" w:rsidRPr="00FA5CEC" w14:paraId="01850597" w14:textId="77777777" w:rsidTr="004B6FA2">
        <w:tc>
          <w:tcPr>
            <w:tcW w:w="2335" w:type="dxa"/>
          </w:tcPr>
          <w:p w14:paraId="31F8CD97" w14:textId="2C3516BF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Streptococcus</w:t>
            </w:r>
          </w:p>
        </w:tc>
        <w:tc>
          <w:tcPr>
            <w:tcW w:w="1910" w:type="dxa"/>
          </w:tcPr>
          <w:p w14:paraId="5E5C79FB" w14:textId="7F179E70" w:rsidR="004B6FA2" w:rsidRPr="00FA5CEC" w:rsidRDefault="00FE5537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20.0)</w:t>
            </w:r>
          </w:p>
        </w:tc>
        <w:tc>
          <w:tcPr>
            <w:tcW w:w="2030" w:type="dxa"/>
            <w:vAlign w:val="center"/>
          </w:tcPr>
          <w:p w14:paraId="30F3D593" w14:textId="4D3D9AC8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7.1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15553954" w14:textId="73A8CDD3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8.3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2B172C10" w14:textId="77777777" w:rsidTr="004B6FA2">
        <w:tc>
          <w:tcPr>
            <w:tcW w:w="2335" w:type="dxa"/>
          </w:tcPr>
          <w:p w14:paraId="6FABA25E" w14:textId="73E7AAA0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Pseudomonas aeruginosa</w:t>
            </w:r>
          </w:p>
        </w:tc>
        <w:tc>
          <w:tcPr>
            <w:tcW w:w="1910" w:type="dxa"/>
          </w:tcPr>
          <w:p w14:paraId="1F2D7AA3" w14:textId="552CF35E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vAlign w:val="center"/>
          </w:tcPr>
          <w:p w14:paraId="2680D468" w14:textId="5A885234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7.1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37614EC2" w14:textId="218918F5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</w:tr>
      <w:tr w:rsidR="004B6FA2" w:rsidRPr="00FA5CEC" w14:paraId="04062D50" w14:textId="77777777" w:rsidTr="004B6FA2">
        <w:tc>
          <w:tcPr>
            <w:tcW w:w="2335" w:type="dxa"/>
          </w:tcPr>
          <w:p w14:paraId="33023582" w14:textId="108CD498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Escherichia coli</w:t>
            </w:r>
          </w:p>
        </w:tc>
        <w:tc>
          <w:tcPr>
            <w:tcW w:w="1910" w:type="dxa"/>
          </w:tcPr>
          <w:p w14:paraId="0E671F43" w14:textId="30420C9B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FE5537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20.0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0" w:type="dxa"/>
            <w:vAlign w:val="center"/>
          </w:tcPr>
          <w:p w14:paraId="76CB91F1" w14:textId="2DD8C345" w:rsidR="004B6FA2" w:rsidRPr="00FA5CEC" w:rsidRDefault="002716B4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17E3E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14.3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  <w:tc>
          <w:tcPr>
            <w:tcW w:w="2031" w:type="dxa"/>
          </w:tcPr>
          <w:p w14:paraId="7AAAC2F5" w14:textId="7B1245CE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8.3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4AF51EB9" w14:textId="77777777" w:rsidTr="004B6FA2">
        <w:tc>
          <w:tcPr>
            <w:tcW w:w="2335" w:type="dxa"/>
          </w:tcPr>
          <w:p w14:paraId="7C0516B9" w14:textId="5B44C64D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Staphylococcus </w:t>
            </w:r>
            <w:proofErr w:type="spellStart"/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haemolyticus</w:t>
            </w:r>
            <w:proofErr w:type="spellEnd"/>
          </w:p>
        </w:tc>
        <w:tc>
          <w:tcPr>
            <w:tcW w:w="1910" w:type="dxa"/>
          </w:tcPr>
          <w:p w14:paraId="62CD5550" w14:textId="346E6F8E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vAlign w:val="center"/>
          </w:tcPr>
          <w:p w14:paraId="6A45AE0B" w14:textId="16B54435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1" w:type="dxa"/>
          </w:tcPr>
          <w:p w14:paraId="0E32B923" w14:textId="70AF8D8B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2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16.7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01105FD5" w14:textId="77777777" w:rsidTr="00680AAA">
        <w:tc>
          <w:tcPr>
            <w:tcW w:w="2335" w:type="dxa"/>
          </w:tcPr>
          <w:p w14:paraId="69667D2D" w14:textId="79D1D22F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Enterococcus faecalis</w:t>
            </w:r>
          </w:p>
        </w:tc>
        <w:tc>
          <w:tcPr>
            <w:tcW w:w="1910" w:type="dxa"/>
          </w:tcPr>
          <w:p w14:paraId="3CFF9BE7" w14:textId="427C44F6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vAlign w:val="center"/>
          </w:tcPr>
          <w:p w14:paraId="1BDD1F29" w14:textId="1783C337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1" w:type="dxa"/>
          </w:tcPr>
          <w:p w14:paraId="0D012C62" w14:textId="78D94EEC" w:rsidR="004B6FA2" w:rsidRPr="00FA5CEC" w:rsidRDefault="004B6FA2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1 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8.3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  <w:tr w:rsidR="004B6FA2" w:rsidRPr="00FA5CEC" w14:paraId="2D9E4D79" w14:textId="77777777" w:rsidTr="00680AAA">
        <w:tc>
          <w:tcPr>
            <w:tcW w:w="2335" w:type="dxa"/>
            <w:tcBorders>
              <w:bottom w:val="single" w:sz="4" w:space="0" w:color="auto"/>
            </w:tcBorders>
          </w:tcPr>
          <w:p w14:paraId="2578EFAC" w14:textId="4E5BBCA0" w:rsidR="004B6FA2" w:rsidRPr="00FA5CEC" w:rsidRDefault="004B6FA2" w:rsidP="002F2AB7">
            <w:pPr>
              <w:ind w:firstLineChars="100" w:firstLine="150"/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Staphylococcus hominis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4768442E" w14:textId="10B67391" w:rsidR="004B6FA2" w:rsidRPr="00FA5CEC" w:rsidRDefault="005453A9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B8F64A4" w14:textId="34E4DA97" w:rsidR="004B6FA2" w:rsidRPr="00FA5CEC" w:rsidRDefault="00680AAA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</w:t>
            </w:r>
            <w:r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0)</w:t>
            </w: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3714A22C" w14:textId="2E545E09" w:rsidR="004B6FA2" w:rsidRPr="00FA5CEC" w:rsidRDefault="00A97A0E" w:rsidP="004812B6">
            <w:pPr>
              <w:rPr>
                <w:rFonts w:ascii="Times New Roman" w:hAnsi="Times New Roman" w:cs="Times New Roman"/>
                <w:kern w:val="0"/>
                <w:sz w:val="15"/>
                <w:szCs w:val="15"/>
                <w:lang w:val="en-GB"/>
              </w:rPr>
            </w:pPr>
            <w:r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1</w:t>
            </w:r>
            <w:r w:rsidR="004B6FA2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 xml:space="preserve"> 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(</w:t>
            </w:r>
            <w:r w:rsidR="00680AAA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8.3</w:t>
            </w:r>
            <w:r w:rsidR="00680AAA" w:rsidRPr="00FA5CEC">
              <w:rPr>
                <w:rFonts w:ascii="Times New Roman" w:hAnsi="Times New Roman" w:cs="Times New Roman" w:hint="eastAsia"/>
                <w:kern w:val="0"/>
                <w:sz w:val="15"/>
                <w:szCs w:val="15"/>
                <w:lang w:val="en-GB"/>
              </w:rPr>
              <w:t>)</w:t>
            </w:r>
          </w:p>
        </w:tc>
      </w:tr>
    </w:tbl>
    <w:p w14:paraId="4DD39AE9" w14:textId="3E70F71C" w:rsidR="007227B8" w:rsidRPr="00FA5CEC" w:rsidRDefault="00E97ED2">
      <w:pPr>
        <w:rPr>
          <w:rFonts w:ascii="Times New Roman" w:hAnsi="Times New Roman" w:cs="Times New Roman"/>
          <w:kern w:val="0"/>
          <w:sz w:val="15"/>
          <w:szCs w:val="15"/>
          <w:lang w:val="en-GB"/>
        </w:rPr>
      </w:pPr>
      <w:r w:rsidRPr="00B60773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CN, culture negative; AWD, antibiotic-withdrawal; STA, short-term antibiotic; LTA, long-term antibiotic;</w:t>
      </w:r>
      <w:r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 xml:space="preserve"> </w:t>
      </w:r>
      <w:r w:rsidR="00345A73" w:rsidRPr="00FA5CEC">
        <w:rPr>
          <w:rFonts w:ascii="Times New Roman" w:hAnsi="Times New Roman" w:cs="Times New Roman" w:hint="eastAsia"/>
          <w:kern w:val="0"/>
          <w:sz w:val="15"/>
          <w:szCs w:val="15"/>
          <w:lang w:val="en-GB"/>
        </w:rPr>
        <w:t>MRSA, methicillin-resistant S. aureus; MSSA, methicillin-susceptible S. aureus.</w:t>
      </w:r>
    </w:p>
    <w:sectPr w:rsidR="007227B8" w:rsidRPr="00FA5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225DD" w14:textId="77777777" w:rsidR="008C7D2A" w:rsidRDefault="008C7D2A" w:rsidP="007227B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B61D3C6" w14:textId="77777777" w:rsidR="008C7D2A" w:rsidRDefault="008C7D2A" w:rsidP="007227B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16FA" w14:textId="77777777" w:rsidR="008C7D2A" w:rsidRDefault="008C7D2A" w:rsidP="007227B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711133" w14:textId="77777777" w:rsidR="008C7D2A" w:rsidRDefault="008C7D2A" w:rsidP="007227B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A8"/>
    <w:rsid w:val="000257A8"/>
    <w:rsid w:val="00114ED6"/>
    <w:rsid w:val="001C201D"/>
    <w:rsid w:val="001F77AF"/>
    <w:rsid w:val="00222100"/>
    <w:rsid w:val="002716B4"/>
    <w:rsid w:val="002E4DAD"/>
    <w:rsid w:val="002F2AB7"/>
    <w:rsid w:val="00345A73"/>
    <w:rsid w:val="003F709D"/>
    <w:rsid w:val="004275A9"/>
    <w:rsid w:val="0043149F"/>
    <w:rsid w:val="004314B3"/>
    <w:rsid w:val="004812B6"/>
    <w:rsid w:val="004B6FA2"/>
    <w:rsid w:val="005453A9"/>
    <w:rsid w:val="005A12F0"/>
    <w:rsid w:val="006076A4"/>
    <w:rsid w:val="00617E3E"/>
    <w:rsid w:val="00680AAA"/>
    <w:rsid w:val="00680D06"/>
    <w:rsid w:val="007227B8"/>
    <w:rsid w:val="00836B61"/>
    <w:rsid w:val="00857F41"/>
    <w:rsid w:val="008C7D2A"/>
    <w:rsid w:val="008F07D1"/>
    <w:rsid w:val="009347BF"/>
    <w:rsid w:val="0093599B"/>
    <w:rsid w:val="00964B35"/>
    <w:rsid w:val="00965EEB"/>
    <w:rsid w:val="009851F8"/>
    <w:rsid w:val="009B32A4"/>
    <w:rsid w:val="00A17D38"/>
    <w:rsid w:val="00A2046F"/>
    <w:rsid w:val="00A25C82"/>
    <w:rsid w:val="00A97A0E"/>
    <w:rsid w:val="00B7523F"/>
    <w:rsid w:val="00BD3454"/>
    <w:rsid w:val="00BF20B0"/>
    <w:rsid w:val="00CB0C7D"/>
    <w:rsid w:val="00D9222A"/>
    <w:rsid w:val="00E04D1C"/>
    <w:rsid w:val="00E80950"/>
    <w:rsid w:val="00E97ED2"/>
    <w:rsid w:val="00EC58C3"/>
    <w:rsid w:val="00FA5CEC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DBC1E"/>
  <w15:chartTrackingRefBased/>
  <w15:docId w15:val="{F3A8BAF1-F0E7-416E-9321-B307793A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7A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7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7A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7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7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7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7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7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7A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7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7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7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7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7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7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7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7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57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27B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27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27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27B8"/>
    <w:rPr>
      <w:sz w:val="18"/>
      <w:szCs w:val="18"/>
    </w:rPr>
  </w:style>
  <w:style w:type="table" w:styleId="af2">
    <w:name w:val="Table Grid"/>
    <w:basedOn w:val="a1"/>
    <w:uiPriority w:val="39"/>
    <w:rsid w:val="0072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136</Words>
  <Characters>727</Characters>
  <Application>Microsoft Office Word</Application>
  <DocSecurity>0</DocSecurity>
  <Lines>66</Lines>
  <Paragraphs>71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岚 林</dc:creator>
  <cp:keywords/>
  <dc:description/>
  <cp:lastModifiedBy>Lenovo</cp:lastModifiedBy>
  <cp:revision>43</cp:revision>
  <dcterms:created xsi:type="dcterms:W3CDTF">2024-12-30T04:58:00Z</dcterms:created>
  <dcterms:modified xsi:type="dcterms:W3CDTF">2025-09-29T07:02:00Z</dcterms:modified>
</cp:coreProperties>
</file>