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2BC0F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C0F7E47">
      <w:pPr>
        <w:widowControl/>
        <w:jc w:val="left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able S1.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ICD-codes of autoimmune diseases and the number of each autoimmune disease patient</w:t>
      </w:r>
    </w:p>
    <w:tbl>
      <w:tblPr>
        <w:tblStyle w:val="6"/>
        <w:tblW w:w="964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FFFFFF" w:sz="4" w:space="0"/>
          <w:insideH w:val="single" w:color="auto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18"/>
        <w:gridCol w:w="4678"/>
        <w:gridCol w:w="1276"/>
      </w:tblGrid>
      <w:tr w14:paraId="36ED11D6">
        <w:tc>
          <w:tcPr>
            <w:tcW w:w="2268" w:type="dxa"/>
            <w:tcBorders>
              <w:bottom w:val="single" w:color="auto" w:sz="4" w:space="0"/>
            </w:tcBorders>
          </w:tcPr>
          <w:p w14:paraId="58E5D07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Autoimmune disease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14:paraId="037AE35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CD-9 code</w:t>
            </w:r>
          </w:p>
        </w:tc>
        <w:tc>
          <w:tcPr>
            <w:tcW w:w="4678" w:type="dxa"/>
            <w:tcBorders>
              <w:bottom w:val="single" w:color="auto" w:sz="4" w:space="0"/>
            </w:tcBorders>
          </w:tcPr>
          <w:p w14:paraId="1C71058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CD-10 code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777064E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umber of patients</w:t>
            </w:r>
          </w:p>
        </w:tc>
      </w:tr>
      <w:tr w14:paraId="377E5E71">
        <w:tc>
          <w:tcPr>
            <w:tcW w:w="2268" w:type="dxa"/>
            <w:tcBorders>
              <w:bottom w:val="single" w:color="FFFFFF" w:sz="4" w:space="0"/>
            </w:tcBorders>
          </w:tcPr>
          <w:p w14:paraId="3395DDBF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54825850"/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ystemic lupus erythematosus</w:t>
            </w:r>
          </w:p>
        </w:tc>
        <w:tc>
          <w:tcPr>
            <w:tcW w:w="1418" w:type="dxa"/>
            <w:tcBorders>
              <w:bottom w:val="single" w:color="FFFFFF" w:sz="4" w:space="0"/>
            </w:tcBorders>
          </w:tcPr>
          <w:p w14:paraId="373BC5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7100</w:t>
            </w:r>
          </w:p>
          <w:p w14:paraId="1768B9F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tcBorders>
              <w:bottom w:val="single" w:color="FFFFFF" w:sz="4" w:space="0"/>
            </w:tcBorders>
          </w:tcPr>
          <w:p w14:paraId="27B3CAF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M32, M321, M3210, M3211, M3212, M3213, M3214, M3215, M3219, M328, M329</w:t>
            </w:r>
          </w:p>
        </w:tc>
        <w:tc>
          <w:tcPr>
            <w:tcW w:w="1276" w:type="dxa"/>
            <w:tcBorders>
              <w:bottom w:val="single" w:color="FFFFFF" w:sz="4" w:space="0"/>
            </w:tcBorders>
          </w:tcPr>
          <w:p w14:paraId="588589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</w:tr>
      <w:tr w14:paraId="50148EEB">
        <w:tc>
          <w:tcPr>
            <w:tcW w:w="2268" w:type="dxa"/>
            <w:tcBorders>
              <w:top w:val="single" w:color="FFFFFF" w:sz="4" w:space="0"/>
              <w:bottom w:val="single" w:color="FFFFFF" w:sz="4" w:space="0"/>
            </w:tcBorders>
          </w:tcPr>
          <w:p w14:paraId="05F9E06F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Rheumatoid arthritis </w:t>
            </w:r>
          </w:p>
        </w:tc>
        <w:tc>
          <w:tcPr>
            <w:tcW w:w="1418" w:type="dxa"/>
            <w:tcBorders>
              <w:top w:val="single" w:color="FFFFFF" w:sz="4" w:space="0"/>
              <w:bottom w:val="single" w:color="FFFFFF" w:sz="4" w:space="0"/>
            </w:tcBorders>
          </w:tcPr>
          <w:p w14:paraId="5E23AB7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7140, 7142, 71481</w:t>
            </w:r>
          </w:p>
        </w:tc>
        <w:tc>
          <w:tcPr>
            <w:tcW w:w="4678" w:type="dxa"/>
            <w:tcBorders>
              <w:top w:val="single" w:color="FFFFFF" w:sz="4" w:space="0"/>
              <w:bottom w:val="single" w:color="FFFFFF" w:sz="4" w:space="0"/>
            </w:tcBorders>
          </w:tcPr>
          <w:p w14:paraId="19759CFF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M05, M051, M0510, M0511, M05111, M05112, M05119, M0512, M05121, M05122, M05129, M0513, M05131, M05132, M05139, M0514, M05141, M05142, M05149, M0515, M05151, M05152, M05159, M0516, M05161, M05162, M05169, M0517, M05171, M05172, M05179, M0519, M052, M0520, M0521, M05211, M05212, M05219, M0522, M05221, M05222, M05229, M0523, M05231, M05232, M05239, M0524, M05241, M05242, M05249, M0525, M05251, M05252, M05259, M0526, M05261, M05262, M05269, M0527, M05271, M05272, M05279, M0529, M053, M0530, M0531, M05311, M05312, M05319, M0532, M05321, M05322, M05329, M0533, M05331, M05332, M05339, M0534, M05341, M05342, M05349, M0535, M05351, M05352, M05359, M0536, M05361, M05362, M05369, M0537, M05371, M05372, M05379, M0539, M054, M0540, M0541, M05411, M05412, M05419, M0542, M05421, M05422, M05429, M0543, M05431, M05432, M05439, M0544, M05441, M05442, M05449, M0545, M05451, M05452, M05459, M0546, M05461, M05462, M05469, M0547, M05471, M05472, M05479, M0549, M055, M0550, M0551, M05511, M05512, M05519, M0552, M05521, M05522, M05529, M0553, M05531, M05532, M05539, M0554, M05541, M05542, M05549, M0555, M05551, M05552, M05559, M0556, M05561, M05562, M05569, M0557, M05571, M05572, M05579, M0559, M056, M0560, M0561, M05611, M05612, M05619, M0562, M05621, M05622, M05629, M0563, M05631, M05632, M05639, M0564, M05641, M05642, M05649, M0565, M05651, M05652, M05659, M0566, M05661, M05662, M05669, M0567, M05671, M05672, M05679, M0569, M057, M0570, M0571, M05711, M05712, M05719, M0572, M05721, M05722, M05729, M0573, M05731, M05732, M05739, M0574, M05741, M05742, M05749, M0575, M05751, M05752, M05759, M0576, M05761, M05762, M05769, M0577, M05771, M05772, M05779, M0579, M058, M0580, M0581, M05811, M05812, M05819, M0582, M05821, M05822, M05829, M0583, M05831, M05832, M05839, M0584, M05841, M05842, M05849, M0585, M05851, M05852, M05859, M0586, M05861, M05862, M05869, M0587, M05871, M05872, M05879, M0589, M059, M06, M060, M0600, M0601, M06011, M06012, M06019, M0602, M06021, M06022, M06029, M0603, M06031, M06032, M06039, M0604, M06041, M06042, M06049, M0605, M06051, M06052, M06059, M0606, M06061, M06062, M06069, M0607, M06071, M06072, M06079, M0608, M0609, M068, M0680, M0681, M06811, M06812, M06819, M0682, M06821, M06822, M06829, M0683, M06831, M06832, M06839, M0684, M06841, M06842, M06849, M0685, M06851, M06852, M06859, M0686, M06861, M06862, M06869, M0687, M06871, M06872, M06879, M0688, M0689, M069</w:t>
            </w:r>
          </w:p>
        </w:tc>
        <w:tc>
          <w:tcPr>
            <w:tcW w:w="1276" w:type="dxa"/>
            <w:tcBorders>
              <w:top w:val="single" w:color="FFFFFF" w:sz="4" w:space="0"/>
              <w:bottom w:val="single" w:color="FFFFFF" w:sz="4" w:space="0"/>
            </w:tcBorders>
          </w:tcPr>
          <w:p w14:paraId="2605848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575</w:t>
            </w:r>
            <w:bookmarkStart w:id="1" w:name="_GoBack"/>
            <w:bookmarkEnd w:id="1"/>
          </w:p>
        </w:tc>
      </w:tr>
      <w:tr w14:paraId="5757C3F3">
        <w:tc>
          <w:tcPr>
            <w:tcW w:w="2268" w:type="dxa"/>
            <w:tcBorders>
              <w:top w:val="single" w:color="FFFFFF" w:sz="4" w:space="0"/>
              <w:bottom w:val="single" w:color="FFFFFF" w:sz="4" w:space="0"/>
            </w:tcBorders>
          </w:tcPr>
          <w:p w14:paraId="3FBBB49F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Systemic sclerosis </w:t>
            </w:r>
          </w:p>
        </w:tc>
        <w:tc>
          <w:tcPr>
            <w:tcW w:w="1418" w:type="dxa"/>
            <w:tcBorders>
              <w:top w:val="single" w:color="FFFFFF" w:sz="4" w:space="0"/>
              <w:bottom w:val="single" w:color="FFFFFF" w:sz="4" w:space="0"/>
            </w:tcBorders>
          </w:tcPr>
          <w:p w14:paraId="1F0D1D2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5172, 7101</w:t>
            </w:r>
          </w:p>
        </w:tc>
        <w:tc>
          <w:tcPr>
            <w:tcW w:w="4678" w:type="dxa"/>
            <w:tcBorders>
              <w:top w:val="single" w:color="FFFFFF" w:sz="4" w:space="0"/>
              <w:bottom w:val="single" w:color="FFFFFF" w:sz="4" w:space="0"/>
            </w:tcBorders>
          </w:tcPr>
          <w:p w14:paraId="5523BEB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M34, M340, M341, M348, M3481, M3482, M3483, M3489, M349</w:t>
            </w:r>
          </w:p>
        </w:tc>
        <w:tc>
          <w:tcPr>
            <w:tcW w:w="1276" w:type="dxa"/>
            <w:tcBorders>
              <w:top w:val="single" w:color="FFFFFF" w:sz="4" w:space="0"/>
              <w:bottom w:val="single" w:color="FFFFFF" w:sz="4" w:space="0"/>
            </w:tcBorders>
          </w:tcPr>
          <w:p w14:paraId="45E58F7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 w14:paraId="50D9E6B9">
        <w:tc>
          <w:tcPr>
            <w:tcW w:w="2268" w:type="dxa"/>
            <w:tcBorders>
              <w:top w:val="single" w:color="FFFFFF" w:sz="4" w:space="0"/>
              <w:bottom w:val="single" w:color="FFFFFF" w:sz="4" w:space="0"/>
            </w:tcBorders>
          </w:tcPr>
          <w:p w14:paraId="5CDBFD9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Psoriasis </w:t>
            </w:r>
          </w:p>
        </w:tc>
        <w:tc>
          <w:tcPr>
            <w:tcW w:w="1418" w:type="dxa"/>
            <w:tcBorders>
              <w:top w:val="single" w:color="FFFFFF" w:sz="4" w:space="0"/>
              <w:bottom w:val="single" w:color="FFFFFF" w:sz="4" w:space="0"/>
            </w:tcBorders>
          </w:tcPr>
          <w:p w14:paraId="7E9D56E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6960, 6961, 6968</w:t>
            </w:r>
          </w:p>
        </w:tc>
        <w:tc>
          <w:tcPr>
            <w:tcW w:w="4678" w:type="dxa"/>
            <w:tcBorders>
              <w:top w:val="single" w:color="FFFFFF" w:sz="4" w:space="0"/>
              <w:bottom w:val="single" w:color="FFFFFF" w:sz="4" w:space="0"/>
            </w:tcBorders>
          </w:tcPr>
          <w:p w14:paraId="751C118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L40, L400, L401, L404, L405, L4050, L4051, L4052, L4053, L4059, L408, L409</w:t>
            </w:r>
          </w:p>
        </w:tc>
        <w:tc>
          <w:tcPr>
            <w:tcW w:w="1276" w:type="dxa"/>
            <w:tcBorders>
              <w:top w:val="single" w:color="FFFFFF" w:sz="4" w:space="0"/>
              <w:bottom w:val="single" w:color="FFFFFF" w:sz="4" w:space="0"/>
            </w:tcBorders>
          </w:tcPr>
          <w:p w14:paraId="6B78A2E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72E7221">
        <w:tc>
          <w:tcPr>
            <w:tcW w:w="2268" w:type="dxa"/>
            <w:tcBorders>
              <w:top w:val="single" w:color="FFFFFF" w:sz="4" w:space="0"/>
              <w:bottom w:val="single" w:color="FFFFFF" w:sz="4" w:space="0"/>
            </w:tcBorders>
          </w:tcPr>
          <w:p w14:paraId="61FC2A4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Ankylosing spondylitis </w:t>
            </w:r>
          </w:p>
        </w:tc>
        <w:tc>
          <w:tcPr>
            <w:tcW w:w="1418" w:type="dxa"/>
            <w:tcBorders>
              <w:top w:val="single" w:color="FFFFFF" w:sz="4" w:space="0"/>
              <w:bottom w:val="single" w:color="FFFFFF" w:sz="4" w:space="0"/>
            </w:tcBorders>
          </w:tcPr>
          <w:p w14:paraId="21EE9CA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7200</w:t>
            </w:r>
          </w:p>
        </w:tc>
        <w:tc>
          <w:tcPr>
            <w:tcW w:w="4678" w:type="dxa"/>
            <w:tcBorders>
              <w:top w:val="single" w:color="FFFFFF" w:sz="4" w:space="0"/>
              <w:bottom w:val="single" w:color="FFFFFF" w:sz="4" w:space="0"/>
            </w:tcBorders>
          </w:tcPr>
          <w:p w14:paraId="59FC17E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M45, M450, M451, M452, M453, M454, M455, M456, M457, M458, M459, M46</w:t>
            </w:r>
          </w:p>
        </w:tc>
        <w:tc>
          <w:tcPr>
            <w:tcW w:w="1276" w:type="dxa"/>
            <w:tcBorders>
              <w:top w:val="single" w:color="FFFFFF" w:sz="4" w:space="0"/>
              <w:bottom w:val="single" w:color="FFFFFF" w:sz="4" w:space="0"/>
            </w:tcBorders>
          </w:tcPr>
          <w:p w14:paraId="5E9E525A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</w:tr>
      <w:tr w14:paraId="7B86E88A">
        <w:tc>
          <w:tcPr>
            <w:tcW w:w="2268" w:type="dxa"/>
            <w:tcBorders>
              <w:top w:val="single" w:color="FFFFFF" w:sz="4" w:space="0"/>
              <w:bottom w:val="single" w:color="FFFFFF" w:sz="4" w:space="0"/>
            </w:tcBorders>
          </w:tcPr>
          <w:p w14:paraId="1826D6F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Vasculitis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18" w:type="dxa"/>
            <w:tcBorders>
              <w:top w:val="single" w:color="FFFFFF" w:sz="4" w:space="0"/>
              <w:bottom w:val="single" w:color="FFFFFF" w:sz="4" w:space="0"/>
            </w:tcBorders>
          </w:tcPr>
          <w:p w14:paraId="251070C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1361, 4430, 4460, 4464, 4465, 4467, 71120, 71121, 71122, 71123, 71124, 71125, 71126, 71127, 71128, 71129</w:t>
            </w:r>
          </w:p>
        </w:tc>
        <w:tc>
          <w:tcPr>
            <w:tcW w:w="4678" w:type="dxa"/>
            <w:tcBorders>
              <w:top w:val="single" w:color="FFFFFF" w:sz="4" w:space="0"/>
              <w:bottom w:val="single" w:color="FFFFFF" w:sz="4" w:space="0"/>
            </w:tcBorders>
          </w:tcPr>
          <w:p w14:paraId="02C2857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M30, M300, M301, M303, M308, M313, M3130, M3131, M314, M315, M316, M317, M352</w:t>
            </w:r>
          </w:p>
        </w:tc>
        <w:tc>
          <w:tcPr>
            <w:tcW w:w="1276" w:type="dxa"/>
            <w:tcBorders>
              <w:top w:val="single" w:color="FFFFFF" w:sz="4" w:space="0"/>
              <w:bottom w:val="single" w:color="FFFFFF" w:sz="4" w:space="0"/>
            </w:tcBorders>
          </w:tcPr>
          <w:p w14:paraId="38BC090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</w:tr>
      <w:tr w14:paraId="1141E35B">
        <w:tc>
          <w:tcPr>
            <w:tcW w:w="2268" w:type="dxa"/>
            <w:tcBorders>
              <w:top w:val="single" w:color="FFFFFF" w:sz="4" w:space="0"/>
              <w:bottom w:val="single" w:color="FFFFFF" w:sz="4" w:space="0"/>
            </w:tcBorders>
          </w:tcPr>
          <w:p w14:paraId="0193ECD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Idiopathic inflammatory myopathies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418" w:type="dxa"/>
            <w:tcBorders>
              <w:top w:val="single" w:color="FFFFFF" w:sz="4" w:space="0"/>
              <w:bottom w:val="single" w:color="FFFFFF" w:sz="4" w:space="0"/>
            </w:tcBorders>
          </w:tcPr>
          <w:p w14:paraId="22F11A6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7103, 7104, 35971, 35979</w:t>
            </w:r>
          </w:p>
        </w:tc>
        <w:tc>
          <w:tcPr>
            <w:tcW w:w="4678" w:type="dxa"/>
            <w:tcBorders>
              <w:top w:val="single" w:color="FFFFFF" w:sz="4" w:space="0"/>
              <w:bottom w:val="single" w:color="FFFFFF" w:sz="4" w:space="0"/>
            </w:tcBorders>
          </w:tcPr>
          <w:p w14:paraId="168F447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G7241, M33, M331, M3310, M3311, M3312, M3313, M3319, M332, M3320, M3321, M3322, M3329, M339, M3390, M3391, M3392, M3393, M3399</w:t>
            </w:r>
          </w:p>
        </w:tc>
        <w:tc>
          <w:tcPr>
            <w:tcW w:w="1276" w:type="dxa"/>
            <w:tcBorders>
              <w:top w:val="single" w:color="FFFFFF" w:sz="4" w:space="0"/>
              <w:bottom w:val="single" w:color="FFFFFF" w:sz="4" w:space="0"/>
            </w:tcBorders>
          </w:tcPr>
          <w:p w14:paraId="05548FE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 w14:paraId="60B5C006">
        <w:tc>
          <w:tcPr>
            <w:tcW w:w="2268" w:type="dxa"/>
            <w:tcBorders>
              <w:top w:val="single" w:color="FFFFFF" w:sz="4" w:space="0"/>
              <w:bottom w:val="single" w:color="FFFFFF" w:sz="4" w:space="0"/>
            </w:tcBorders>
          </w:tcPr>
          <w:p w14:paraId="360923B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Crohn's disease</w:t>
            </w:r>
          </w:p>
        </w:tc>
        <w:tc>
          <w:tcPr>
            <w:tcW w:w="1418" w:type="dxa"/>
            <w:tcBorders>
              <w:top w:val="single" w:color="FFFFFF" w:sz="4" w:space="0"/>
              <w:bottom w:val="single" w:color="FFFFFF" w:sz="4" w:space="0"/>
            </w:tcBorders>
          </w:tcPr>
          <w:p w14:paraId="17ABA88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678" w:type="dxa"/>
            <w:tcBorders>
              <w:top w:val="single" w:color="FFFFFF" w:sz="4" w:space="0"/>
              <w:bottom w:val="single" w:color="FFFFFF" w:sz="4" w:space="0"/>
            </w:tcBorders>
          </w:tcPr>
          <w:p w14:paraId="2F6C16DC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K50, K500, K5000, K5001, K50011, K50012, K50013, K50014, K50018, K50019, K501, K5010, K5011, K50111, K50112, K50113, K50114, K50118, K50119, K508, K5080, K5081, K50811, K50812, K50813, K50814, K50818, K50819, K509, K5090, K5091, K50911, K50912, K50913, K50914, K50918, K50919</w:t>
            </w:r>
          </w:p>
        </w:tc>
        <w:tc>
          <w:tcPr>
            <w:tcW w:w="1276" w:type="dxa"/>
            <w:tcBorders>
              <w:top w:val="single" w:color="FFFFFF" w:sz="4" w:space="0"/>
              <w:bottom w:val="single" w:color="FFFFFF" w:sz="4" w:space="0"/>
            </w:tcBorders>
          </w:tcPr>
          <w:p w14:paraId="4E86312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</w:tr>
      <w:tr w14:paraId="5BE4D54F">
        <w:tc>
          <w:tcPr>
            <w:tcW w:w="2268" w:type="dxa"/>
            <w:tcBorders>
              <w:top w:val="single" w:color="FFFFFF" w:sz="4" w:space="0"/>
              <w:bottom w:val="single" w:color="FFFFFF" w:sz="4" w:space="0"/>
            </w:tcBorders>
          </w:tcPr>
          <w:p w14:paraId="6D49B6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Ulcerative colitis</w:t>
            </w:r>
          </w:p>
        </w:tc>
        <w:tc>
          <w:tcPr>
            <w:tcW w:w="1418" w:type="dxa"/>
            <w:tcBorders>
              <w:top w:val="single" w:color="FFFFFF" w:sz="4" w:space="0"/>
              <w:bottom w:val="single" w:color="FFFFFF" w:sz="4" w:space="0"/>
            </w:tcBorders>
          </w:tcPr>
          <w:p w14:paraId="3FE79E4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5560, 5561, 5562, 5563, 5565, 5566, 5568, 5569</w:t>
            </w:r>
          </w:p>
        </w:tc>
        <w:tc>
          <w:tcPr>
            <w:tcW w:w="4678" w:type="dxa"/>
            <w:tcBorders>
              <w:top w:val="single" w:color="FFFFFF" w:sz="4" w:space="0"/>
              <w:bottom w:val="single" w:color="FFFFFF" w:sz="4" w:space="0"/>
            </w:tcBorders>
          </w:tcPr>
          <w:p w14:paraId="33AF01C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K51, K510, K5100, K5101, K51011, K51012, K51013, K51014, K51018, K51019, K512, K5120, K5121, K51211, K51212, K51213, K51214, K51218, K51219, K513, K5130, K5131, K51311, K51312, K51313, K51314, K51318, K51319, K518, K5180, K5181, K51811, K51812, K51813, K51814, K51818, K51819, K519, K5190, K5191, K51911, K51912, K51913, K51914, K51918, K51919</w:t>
            </w:r>
          </w:p>
        </w:tc>
        <w:tc>
          <w:tcPr>
            <w:tcW w:w="1276" w:type="dxa"/>
            <w:tcBorders>
              <w:top w:val="single" w:color="FFFFFF" w:sz="4" w:space="0"/>
              <w:bottom w:val="single" w:color="FFFFFF" w:sz="4" w:space="0"/>
            </w:tcBorders>
          </w:tcPr>
          <w:p w14:paraId="073C2BCA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</w:tr>
      <w:tr w14:paraId="1F56C006">
        <w:tc>
          <w:tcPr>
            <w:tcW w:w="2268" w:type="dxa"/>
            <w:tcBorders>
              <w:top w:val="single" w:color="FFFFFF" w:sz="4" w:space="0"/>
            </w:tcBorders>
          </w:tcPr>
          <w:p w14:paraId="4176708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Autoimmune hepatic diseases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418" w:type="dxa"/>
            <w:tcBorders>
              <w:top w:val="single" w:color="FFFFFF" w:sz="4" w:space="0"/>
            </w:tcBorders>
          </w:tcPr>
          <w:p w14:paraId="77C7B1FF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57142</w:t>
            </w:r>
          </w:p>
        </w:tc>
        <w:tc>
          <w:tcPr>
            <w:tcW w:w="4678" w:type="dxa"/>
            <w:tcBorders>
              <w:top w:val="single" w:color="FFFFFF" w:sz="4" w:space="0"/>
            </w:tcBorders>
          </w:tcPr>
          <w:p w14:paraId="4304845D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K743, K754, K8301</w:t>
            </w:r>
          </w:p>
        </w:tc>
        <w:tc>
          <w:tcPr>
            <w:tcW w:w="1276" w:type="dxa"/>
            <w:tcBorders>
              <w:top w:val="single" w:color="FFFFFF" w:sz="4" w:space="0"/>
            </w:tcBorders>
          </w:tcPr>
          <w:p w14:paraId="08DEACE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</w:tr>
      <w:bookmarkEnd w:id="0"/>
    </w:tbl>
    <w:p w14:paraId="61720466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Vasculitis included Behcet's syndrome, Raynaud's syndrome, polyarteritis nodosa, Wegener's granulomatosis, giant cell arteritis, Takayasu's disease, Churg-Strauss syndrome, Kawasaki's Disease and microscopic polyangiitis.</w:t>
      </w:r>
    </w:p>
    <w:p w14:paraId="11E119B0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14:textFill>
            <w14:solidFill>
              <w14:schemeClr w14:val="tx1"/>
            </w14:solidFill>
          </w14:textFill>
        </w:rPr>
        <w:t xml:space="preserve">b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Idiopathic inflammatory myopathies included dermatomyositis, polymyositis and inclusion body myositis.</w:t>
      </w:r>
    </w:p>
    <w:p w14:paraId="461A0F7A"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Autoimmune hepatic diseases included primary biliary cirrhosis, autoimmune hepatitis and primary sclerosing cholangitis.</w:t>
      </w:r>
    </w:p>
    <w:p w14:paraId="7FF5444B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BC5C780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F7BC4D4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Rockwell">
    <w:panose1 w:val="02060503020205020403"/>
    <w:charset w:val="00"/>
    <w:family w:val="roman"/>
    <w:pitch w:val="default"/>
    <w:sig w:usb0="810002EF" w:usb1="0000000A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72D60">
    <w:pPr>
      <w:pStyle w:val="3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2037860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DD7C5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1jinTAAAABAEAAA8AAAAAAAAAAQAgAAAAIgAAAGRy&#10;cy9kb3ducmV2LnhtbFBLAQIUABQAAAAIAIdO4kA6RbOHQwIAAIk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080DD7C5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0CA37"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8962923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FE72D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1jinTAAAABAEAAA8AAAAAAAAAAQAgAAAAIgAAAGRy&#10;cy9kb3ducmV2LnhtbFBLAQIUABQAAAAIAIdO4kB73uV1QwIAAIk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77BFE72D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4FF86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15000073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379C8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3WOKdMAAAAEAQAADwAAAAAAAAABACAAAAAiAAAAZHJz&#10;L2Rvd25yZXYueG1sUEsBAhQAFAAAAAgAh07iQCVlROlCAgAAiQQAAA4AAAAAAAAAAQAgAAAAIgEA&#10;AGRycy9lMm9Eb2MueG1sUEsFBgAAAAAGAAYAWQEAANY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485379C8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E38D5"/>
    <w:rsid w:val="00076BA8"/>
    <w:rsid w:val="00250403"/>
    <w:rsid w:val="00567E34"/>
    <w:rsid w:val="007B2538"/>
    <w:rsid w:val="00DD613A"/>
    <w:rsid w:val="08E6448C"/>
    <w:rsid w:val="1E05331F"/>
    <w:rsid w:val="62AE38D5"/>
    <w:rsid w:val="669F1216"/>
    <w:rsid w:val="67F97B21"/>
    <w:rsid w:val="ACFF6719"/>
    <w:rsid w:val="EBDFD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rPr>
      <w:sz w:val="20"/>
      <w:szCs w:val="20"/>
    </w:rPr>
  </w:style>
  <w:style w:type="paragraph" w:styleId="3">
    <w:name w:val="footer"/>
    <w:basedOn w:val="1"/>
    <w:link w:val="9"/>
    <w:uiPriority w:val="0"/>
    <w:pPr>
      <w:tabs>
        <w:tab w:val="center" w:pos="4513"/>
        <w:tab w:val="right" w:pos="9026"/>
      </w:tabs>
    </w:pPr>
  </w:style>
  <w:style w:type="paragraph" w:styleId="4">
    <w:name w:val="annotation subject"/>
    <w:basedOn w:val="2"/>
    <w:next w:val="2"/>
    <w:link w:val="11"/>
    <w:uiPriority w:val="0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uiPriority w:val="0"/>
    <w:rPr>
      <w:sz w:val="16"/>
      <w:szCs w:val="16"/>
    </w:rPr>
  </w:style>
  <w:style w:type="character" w:customStyle="1" w:styleId="9">
    <w:name w:val="Footer Char"/>
    <w:basedOn w:val="7"/>
    <w:link w:val="3"/>
    <w:uiPriority w:val="0"/>
    <w:rPr>
      <w:kern w:val="2"/>
      <w:sz w:val="21"/>
      <w:szCs w:val="24"/>
      <w:lang w:val="en-US" w:eastAsia="zh-CN"/>
    </w:rPr>
  </w:style>
  <w:style w:type="character" w:customStyle="1" w:styleId="10">
    <w:name w:val="Comment Text Char"/>
    <w:basedOn w:val="7"/>
    <w:link w:val="2"/>
    <w:uiPriority w:val="0"/>
    <w:rPr>
      <w:kern w:val="2"/>
      <w:lang w:val="en-US" w:eastAsia="zh-CN"/>
    </w:rPr>
  </w:style>
  <w:style w:type="character" w:customStyle="1" w:styleId="11">
    <w:name w:val="Comment Subject Char"/>
    <w:basedOn w:val="10"/>
    <w:link w:val="4"/>
    <w:uiPriority w:val="0"/>
    <w:rPr>
      <w:b/>
      <w:bCs/>
      <w:kern w:val="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694</Words>
  <Characters>3962</Characters>
  <Lines>33</Lines>
  <Paragraphs>9</Paragraphs>
  <TotalTime>1</TotalTime>
  <ScaleCrop>false</ScaleCrop>
  <LinksUpToDate>false</LinksUpToDate>
  <CharactersWithSpaces>4647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2025-12-18T05:26:00Z</dcterms:created>
  <dc:creator>很高兴认识你</dc:creator>
  <cp:lastModifiedBy>很高兴认识你</cp:lastModifiedBy>
  <dcterms:modified xsi:type="dcterms:W3CDTF">2025-12-18T09:11:44Z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C7C91A7EB53BBE1D873C32691E709735_43</vt:lpwstr>
  </property>
  <property fmtid="{D5CDD505-2E9C-101B-9397-08002B2CF9AE}" pid="4" name="KSOTemplateDocerSaveRecord">
    <vt:lpwstr>eyJoZGlkIjoiODQ3ZDdlOGJmNTlkYzkxYmE5Zjk5NTQ5MGRlOWY2MTMiLCJ1c2VySWQiOiI0MTY2NTk3NjkifQ==</vt:lpwstr>
  </property>
  <property fmtid="{D5CDD505-2E9C-101B-9397-08002B2CF9AE}" pid="5" name="ClassificationContentMarkingFooterShapeIds">
    <vt:lpwstr>3c7fac09,6aab9330,54a941eb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2025-12-17T21:26:14Z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7646545e-2f20-4cd7-be91-c49195d7f508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