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DA3F4" w14:textId="26C1AAE5" w:rsidR="00F537A8" w:rsidRPr="003C06F3" w:rsidRDefault="004E3A76" w:rsidP="00EF117F">
      <w:pPr>
        <w:pStyle w:val="Heading1"/>
        <w:keepLines w:val="0"/>
        <w:spacing w:before="0" w:line="480" w:lineRule="auto"/>
        <w:rPr>
          <w:rFonts w:ascii="Arial" w:eastAsiaTheme="minorEastAsia" w:hAnsi="Arial" w:cs="Arial"/>
          <w:b/>
          <w:bCs/>
          <w:caps/>
          <w:color w:val="auto"/>
          <w:sz w:val="22"/>
          <w:szCs w:val="22"/>
        </w:rPr>
      </w:pPr>
      <w:bookmarkStart w:id="0" w:name="_Toc425969655"/>
      <w:bookmarkStart w:id="1" w:name="_Toc425969656"/>
      <w:bookmarkStart w:id="2" w:name="_Toc397204630"/>
      <w:bookmarkStart w:id="3" w:name="_Toc425969657"/>
      <w:bookmarkStart w:id="4" w:name="_Toc425969658"/>
      <w:bookmarkStart w:id="5" w:name="_Toc425969659"/>
      <w:bookmarkStart w:id="6" w:name="_Toc425969660"/>
      <w:bookmarkStart w:id="7" w:name="_Toc425969661"/>
      <w:bookmarkStart w:id="8" w:name="_Toc42596966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3C06F3">
        <w:rPr>
          <w:rFonts w:ascii="Arial" w:eastAsiaTheme="minorEastAsia" w:hAnsi="Arial" w:cs="Arial"/>
          <w:b/>
          <w:bCs/>
          <w:caps/>
          <w:color w:val="auto"/>
          <w:sz w:val="22"/>
          <w:szCs w:val="22"/>
        </w:rPr>
        <w:t>supplementary material</w:t>
      </w:r>
    </w:p>
    <w:p w14:paraId="5B6146E1" w14:textId="1289B2DC" w:rsidR="00F537A8" w:rsidRPr="003C06F3" w:rsidRDefault="0058335C" w:rsidP="00F537A8">
      <w:pPr>
        <w:rPr>
          <w:rFonts w:ascii="Arial" w:hAnsi="Arial" w:cs="Arial"/>
          <w:b/>
          <w:bCs/>
        </w:rPr>
      </w:pPr>
      <w:r w:rsidRPr="003C06F3">
        <w:rPr>
          <w:rFonts w:ascii="Arial" w:hAnsi="Arial" w:cs="Arial"/>
          <w:b/>
          <w:bCs/>
        </w:rPr>
        <w:t>Suppl</w:t>
      </w:r>
      <w:r w:rsidR="009A19DE" w:rsidRPr="003C06F3">
        <w:rPr>
          <w:rFonts w:ascii="Arial" w:hAnsi="Arial" w:cs="Arial"/>
          <w:b/>
          <w:bCs/>
        </w:rPr>
        <w:t>ementary material</w:t>
      </w:r>
      <w:r w:rsidR="00F537A8" w:rsidRPr="003C06F3">
        <w:rPr>
          <w:rFonts w:ascii="Arial" w:hAnsi="Arial" w:cs="Arial"/>
          <w:b/>
          <w:bCs/>
        </w:rPr>
        <w:t xml:space="preserve"> A: Definition of lung lobectomy LAP/VATs procedures</w:t>
      </w:r>
    </w:p>
    <w:p w14:paraId="3DE91289" w14:textId="77777777" w:rsidR="00F537A8" w:rsidRPr="003C06F3" w:rsidRDefault="00F537A8" w:rsidP="00F537A8">
      <w:pPr>
        <w:pStyle w:val="BodyText"/>
        <w:rPr>
          <w:rFonts w:ascii="Arial" w:hAnsi="Arial" w:cs="Arial"/>
          <w:b/>
          <w:bCs/>
        </w:rPr>
      </w:pPr>
      <w:r w:rsidRPr="003C06F3">
        <w:rPr>
          <w:rFonts w:ascii="Arial" w:hAnsi="Arial" w:cs="Arial"/>
          <w:b/>
          <w:bCs/>
        </w:rPr>
        <w:t>ICD 10 PCS</w:t>
      </w:r>
    </w:p>
    <w:tbl>
      <w:tblPr>
        <w:tblW w:w="9384" w:type="dxa"/>
        <w:tblLayout w:type="fixed"/>
        <w:tblLook w:val="04A0" w:firstRow="1" w:lastRow="0" w:firstColumn="1" w:lastColumn="0" w:noHBand="0" w:noVBand="1"/>
      </w:tblPr>
      <w:tblGrid>
        <w:gridCol w:w="1800"/>
        <w:gridCol w:w="1260"/>
        <w:gridCol w:w="1260"/>
        <w:gridCol w:w="5064"/>
      </w:tblGrid>
      <w:tr w:rsidR="00F537A8" w:rsidRPr="003C06F3" w14:paraId="2169605A" w14:textId="77777777" w:rsidTr="003C06F3">
        <w:trPr>
          <w:trHeight w:val="25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8E1B8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Lung lobectomy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8226B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Lap/VATS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D1CCA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0BTC4ZZ</w:t>
            </w: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65AE3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RESECTION RT UPPER LUNG LOBE PEA</w:t>
            </w:r>
          </w:p>
        </w:tc>
      </w:tr>
      <w:tr w:rsidR="00F537A8" w:rsidRPr="003C06F3" w14:paraId="356C9C8F" w14:textId="77777777" w:rsidTr="003C06F3">
        <w:trPr>
          <w:trHeight w:val="25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224C6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Lung lobectomy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9B619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Lap/VATS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B7B5A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0BTD4ZZ</w:t>
            </w: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81439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RESECTION RT MID LUNG LOBE PERC END</w:t>
            </w:r>
          </w:p>
        </w:tc>
      </w:tr>
      <w:tr w:rsidR="00F537A8" w:rsidRPr="003C06F3" w14:paraId="79F8FD95" w14:textId="77777777" w:rsidTr="003C06F3">
        <w:trPr>
          <w:trHeight w:val="25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EE93A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Lung lobectomy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6104B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Lap/VATS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BC5E5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0BTF4ZZ</w:t>
            </w: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3A1F5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RESECTION RT LWR LUNG LOBE PERC END</w:t>
            </w:r>
          </w:p>
        </w:tc>
      </w:tr>
      <w:tr w:rsidR="00F537A8" w:rsidRPr="003C06F3" w14:paraId="1485FF7B" w14:textId="77777777" w:rsidTr="003C06F3">
        <w:trPr>
          <w:trHeight w:val="25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52534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Lung lobectomy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12146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Lap/VATS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624B1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0BTG4ZZ</w:t>
            </w: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A5EDD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RESECTION LT UP LUNG LOBE PERCU END</w:t>
            </w:r>
          </w:p>
        </w:tc>
      </w:tr>
      <w:tr w:rsidR="00F537A8" w:rsidRPr="003C06F3" w14:paraId="4A0473E5" w14:textId="77777777" w:rsidTr="003C06F3">
        <w:trPr>
          <w:trHeight w:val="25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6D830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Lung lobectomy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0A6B7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Lap/VATS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8AF4C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0BTJ4ZZ</w:t>
            </w: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9B0E8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RESECTION LT LWR LUNG LOBE PERC END</w:t>
            </w:r>
          </w:p>
        </w:tc>
      </w:tr>
      <w:tr w:rsidR="00F537A8" w:rsidRPr="003C06F3" w14:paraId="3834D286" w14:textId="77777777" w:rsidTr="003C06F3">
        <w:trPr>
          <w:trHeight w:val="25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EFA33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Lung lobectomy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1407C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Lap/VATS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3933C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0BTK4ZZ</w:t>
            </w: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45BDC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RESECTION RT LUNG PERCU ENDO APPROA</w:t>
            </w:r>
          </w:p>
        </w:tc>
      </w:tr>
      <w:tr w:rsidR="00F537A8" w:rsidRPr="003C06F3" w14:paraId="4703954F" w14:textId="77777777" w:rsidTr="003C06F3">
        <w:trPr>
          <w:trHeight w:val="25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D4315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Lung lobectomy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365C1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Lap/VATS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370E2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0BTL4ZZ</w:t>
            </w: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E6ACA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RESECTION LT LUNG PERCU ENDO APPROA</w:t>
            </w:r>
          </w:p>
        </w:tc>
      </w:tr>
    </w:tbl>
    <w:p w14:paraId="6F83CDF0" w14:textId="77777777" w:rsidR="00F537A8" w:rsidRPr="003C06F3" w:rsidRDefault="00F537A8" w:rsidP="00F537A8">
      <w:pPr>
        <w:rPr>
          <w:rFonts w:ascii="Arial" w:hAnsi="Arial" w:cs="Arial"/>
          <w:b/>
        </w:rPr>
      </w:pPr>
    </w:p>
    <w:p w14:paraId="2E807304" w14:textId="71B24F06" w:rsidR="00F537A8" w:rsidRPr="003C06F3" w:rsidRDefault="009A19DE" w:rsidP="00F537A8">
      <w:pPr>
        <w:pStyle w:val="BodyText"/>
        <w:rPr>
          <w:rFonts w:ascii="Arial" w:hAnsi="Arial" w:cs="Arial"/>
          <w:b/>
          <w:bCs/>
        </w:rPr>
      </w:pPr>
      <w:r w:rsidRPr="003C06F3">
        <w:rPr>
          <w:rFonts w:ascii="Arial" w:hAnsi="Arial" w:cs="Arial"/>
          <w:b/>
          <w:bCs/>
        </w:rPr>
        <w:t>Supplementary material</w:t>
      </w:r>
      <w:r w:rsidR="00F537A8" w:rsidRPr="003C06F3">
        <w:rPr>
          <w:rFonts w:ascii="Arial" w:hAnsi="Arial" w:cs="Arial"/>
          <w:b/>
          <w:bCs/>
        </w:rPr>
        <w:t xml:space="preserve"> B: Definition of complications/effectiveness</w:t>
      </w:r>
    </w:p>
    <w:p w14:paraId="4DC419A9" w14:textId="4524A711" w:rsidR="00F537A8" w:rsidRPr="003C06F3" w:rsidRDefault="00F537A8" w:rsidP="00F537A8">
      <w:pPr>
        <w:pStyle w:val="BodyText"/>
        <w:rPr>
          <w:rFonts w:ascii="Arial" w:hAnsi="Arial" w:cs="Arial"/>
          <w:u w:val="single"/>
          <w:vertAlign w:val="superscript"/>
        </w:rPr>
      </w:pPr>
      <w:r w:rsidRPr="003C06F3">
        <w:rPr>
          <w:rFonts w:ascii="Arial" w:hAnsi="Arial" w:cs="Arial"/>
          <w:u w:val="single"/>
        </w:rPr>
        <w:t>Blood transfusion</w:t>
      </w:r>
    </w:p>
    <w:p w14:paraId="2D9618B3" w14:textId="7522121D" w:rsidR="00F537A8" w:rsidRPr="003C06F3" w:rsidRDefault="00F537A8" w:rsidP="00F537A8">
      <w:pPr>
        <w:pStyle w:val="BodyText"/>
        <w:rPr>
          <w:rFonts w:ascii="Arial" w:hAnsi="Arial" w:cs="Arial"/>
          <w:i/>
          <w:iCs/>
        </w:rPr>
      </w:pPr>
      <w:r w:rsidRPr="003C06F3">
        <w:rPr>
          <w:rFonts w:ascii="Arial" w:hAnsi="Arial" w:cs="Arial"/>
          <w:i/>
          <w:iCs/>
        </w:rPr>
        <w:t>Source: Miller DL, Roy S, Kassis ES et al. Impact of Powered and Tissue-Specific Endoscopic Stapling Technology on Clinical and Economic Outcomes of Video-Assisted Thoracic Surgery Lobectomy Procedures: A Retrospective, Observational Study. Adv Ther. 2018;35:707-23.</w:t>
      </w:r>
    </w:p>
    <w:p w14:paraId="0DE8D94F" w14:textId="4867B629" w:rsidR="00F537A8" w:rsidRPr="003C06F3" w:rsidRDefault="00F537A8" w:rsidP="00F537A8">
      <w:pPr>
        <w:pStyle w:val="BodyText"/>
        <w:rPr>
          <w:rFonts w:ascii="Arial" w:hAnsi="Arial" w:cs="Arial"/>
          <w:b/>
          <w:bCs/>
        </w:rPr>
      </w:pPr>
      <w:r w:rsidRPr="003C06F3">
        <w:rPr>
          <w:rFonts w:ascii="Arial" w:hAnsi="Arial" w:cs="Arial"/>
          <w:b/>
          <w:bCs/>
        </w:rPr>
        <w:t xml:space="preserve">ICD PCS  </w:t>
      </w:r>
    </w:p>
    <w:tbl>
      <w:tblPr>
        <w:tblW w:w="10440" w:type="dxa"/>
        <w:tblLayout w:type="fixed"/>
        <w:tblLook w:val="04A0" w:firstRow="1" w:lastRow="0" w:firstColumn="1" w:lastColumn="0" w:noHBand="0" w:noVBand="1"/>
      </w:tblPr>
      <w:tblGrid>
        <w:gridCol w:w="1170"/>
        <w:gridCol w:w="9270"/>
      </w:tblGrid>
      <w:tr w:rsidR="00F537A8" w:rsidRPr="003C06F3" w14:paraId="7802460B" w14:textId="77777777" w:rsidTr="00FE2B00">
        <w:trPr>
          <w:trHeight w:val="290"/>
        </w:trPr>
        <w:tc>
          <w:tcPr>
            <w:tcW w:w="1170" w:type="dxa"/>
            <w:hideMark/>
          </w:tcPr>
          <w:p w14:paraId="38E5586F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30233H0</w:t>
            </w:r>
          </w:p>
        </w:tc>
        <w:tc>
          <w:tcPr>
            <w:tcW w:w="9270" w:type="dxa"/>
            <w:hideMark/>
          </w:tcPr>
          <w:p w14:paraId="517E5EA8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Whole Blood into Peripheral Vein, Percutaneous Approach</w:t>
            </w:r>
          </w:p>
        </w:tc>
      </w:tr>
      <w:tr w:rsidR="00F537A8" w:rsidRPr="003C06F3" w14:paraId="254257D4" w14:textId="77777777" w:rsidTr="00FE2B00">
        <w:trPr>
          <w:trHeight w:val="290"/>
        </w:trPr>
        <w:tc>
          <w:tcPr>
            <w:tcW w:w="1170" w:type="dxa"/>
            <w:hideMark/>
          </w:tcPr>
          <w:p w14:paraId="0A460D3C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30233N0</w:t>
            </w:r>
          </w:p>
        </w:tc>
        <w:tc>
          <w:tcPr>
            <w:tcW w:w="9270" w:type="dxa"/>
            <w:hideMark/>
          </w:tcPr>
          <w:p w14:paraId="3C766660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Red blood cells into peripheral vein, percutaneous approach</w:t>
            </w:r>
          </w:p>
        </w:tc>
      </w:tr>
      <w:tr w:rsidR="00F537A8" w:rsidRPr="003C06F3" w14:paraId="44D77CA9" w14:textId="77777777" w:rsidTr="00FE2B00">
        <w:trPr>
          <w:trHeight w:val="290"/>
        </w:trPr>
        <w:tc>
          <w:tcPr>
            <w:tcW w:w="1170" w:type="dxa"/>
            <w:hideMark/>
          </w:tcPr>
          <w:p w14:paraId="7D302984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30243H0</w:t>
            </w:r>
          </w:p>
        </w:tc>
        <w:tc>
          <w:tcPr>
            <w:tcW w:w="9270" w:type="dxa"/>
            <w:hideMark/>
          </w:tcPr>
          <w:p w14:paraId="3BB5B46D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Whole Blood into Central Vein, Percutaneous Approach</w:t>
            </w:r>
          </w:p>
        </w:tc>
      </w:tr>
      <w:tr w:rsidR="00F537A8" w:rsidRPr="003C06F3" w14:paraId="74435F25" w14:textId="77777777" w:rsidTr="00FE2B00">
        <w:trPr>
          <w:trHeight w:val="290"/>
        </w:trPr>
        <w:tc>
          <w:tcPr>
            <w:tcW w:w="1170" w:type="dxa"/>
            <w:hideMark/>
          </w:tcPr>
          <w:p w14:paraId="19D628AD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30243N0</w:t>
            </w:r>
          </w:p>
        </w:tc>
        <w:tc>
          <w:tcPr>
            <w:tcW w:w="9270" w:type="dxa"/>
            <w:hideMark/>
          </w:tcPr>
          <w:p w14:paraId="47E3410D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Red Blood Cells into Central vein, percutaneous approach</w:t>
            </w:r>
          </w:p>
        </w:tc>
      </w:tr>
      <w:tr w:rsidR="00F537A8" w:rsidRPr="003C06F3" w14:paraId="3D3A1F19" w14:textId="77777777" w:rsidTr="00FE2B00">
        <w:trPr>
          <w:trHeight w:val="290"/>
        </w:trPr>
        <w:tc>
          <w:tcPr>
            <w:tcW w:w="1170" w:type="dxa"/>
            <w:hideMark/>
          </w:tcPr>
          <w:p w14:paraId="57A5FCF6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30233H1</w:t>
            </w:r>
          </w:p>
        </w:tc>
        <w:tc>
          <w:tcPr>
            <w:tcW w:w="9270" w:type="dxa"/>
            <w:hideMark/>
          </w:tcPr>
          <w:p w14:paraId="15E64036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212529"/>
                <w:lang w:eastAsia="zh-CN" w:bidi="he-IL"/>
              </w:rPr>
              <w:t>Transfusion of Nonautologous Whole Blood into Peripheral Vein, Percutaneous Approach</w:t>
            </w:r>
          </w:p>
        </w:tc>
      </w:tr>
      <w:tr w:rsidR="00F537A8" w:rsidRPr="003C06F3" w14:paraId="1659D936" w14:textId="77777777" w:rsidTr="00FE2B00">
        <w:trPr>
          <w:trHeight w:val="290"/>
        </w:trPr>
        <w:tc>
          <w:tcPr>
            <w:tcW w:w="1170" w:type="dxa"/>
            <w:hideMark/>
          </w:tcPr>
          <w:p w14:paraId="79C7E6DB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30243H1</w:t>
            </w:r>
          </w:p>
        </w:tc>
        <w:tc>
          <w:tcPr>
            <w:tcW w:w="9270" w:type="dxa"/>
            <w:hideMark/>
          </w:tcPr>
          <w:p w14:paraId="04F06B87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 Transfusion of Nonautologous Whole Blood into Central vein, percutaneous approach</w:t>
            </w:r>
          </w:p>
        </w:tc>
      </w:tr>
      <w:tr w:rsidR="00F537A8" w:rsidRPr="003C06F3" w14:paraId="119E06D5" w14:textId="77777777" w:rsidTr="00FE2B00">
        <w:trPr>
          <w:trHeight w:val="290"/>
        </w:trPr>
        <w:tc>
          <w:tcPr>
            <w:tcW w:w="1170" w:type="dxa"/>
            <w:hideMark/>
          </w:tcPr>
          <w:p w14:paraId="0FEEA4D1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30233N1</w:t>
            </w:r>
          </w:p>
        </w:tc>
        <w:tc>
          <w:tcPr>
            <w:tcW w:w="9270" w:type="dxa"/>
            <w:hideMark/>
          </w:tcPr>
          <w:p w14:paraId="5135A23E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Red Blood Cells into Peripheral Vein, Percutaneous Approach</w:t>
            </w:r>
          </w:p>
        </w:tc>
      </w:tr>
      <w:tr w:rsidR="00F537A8" w:rsidRPr="003C06F3" w14:paraId="1452427B" w14:textId="77777777" w:rsidTr="00FE2B00">
        <w:trPr>
          <w:trHeight w:val="290"/>
        </w:trPr>
        <w:tc>
          <w:tcPr>
            <w:tcW w:w="1170" w:type="dxa"/>
            <w:hideMark/>
          </w:tcPr>
          <w:p w14:paraId="7678D8D7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30233P1</w:t>
            </w:r>
          </w:p>
        </w:tc>
        <w:tc>
          <w:tcPr>
            <w:tcW w:w="9270" w:type="dxa"/>
            <w:hideMark/>
          </w:tcPr>
          <w:p w14:paraId="1523AA8B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Frozen Red Cells into Peripheral Vein, Percutaneous Approach</w:t>
            </w:r>
          </w:p>
        </w:tc>
      </w:tr>
      <w:tr w:rsidR="00F537A8" w:rsidRPr="003C06F3" w14:paraId="5FFEE12F" w14:textId="77777777" w:rsidTr="00FE2B00">
        <w:trPr>
          <w:trHeight w:val="290"/>
        </w:trPr>
        <w:tc>
          <w:tcPr>
            <w:tcW w:w="1170" w:type="dxa"/>
            <w:hideMark/>
          </w:tcPr>
          <w:p w14:paraId="32CD3410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30243N1</w:t>
            </w:r>
          </w:p>
        </w:tc>
        <w:tc>
          <w:tcPr>
            <w:tcW w:w="9270" w:type="dxa"/>
            <w:hideMark/>
          </w:tcPr>
          <w:p w14:paraId="05531951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Red Blood Cells into Central vein, percutaneous approach</w:t>
            </w:r>
          </w:p>
        </w:tc>
      </w:tr>
      <w:tr w:rsidR="00F537A8" w:rsidRPr="003C06F3" w14:paraId="4A38821E" w14:textId="77777777" w:rsidTr="00FE2B00">
        <w:trPr>
          <w:trHeight w:val="290"/>
        </w:trPr>
        <w:tc>
          <w:tcPr>
            <w:tcW w:w="1170" w:type="dxa"/>
            <w:hideMark/>
          </w:tcPr>
          <w:p w14:paraId="5011C115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30243P1</w:t>
            </w:r>
          </w:p>
        </w:tc>
        <w:tc>
          <w:tcPr>
            <w:tcW w:w="9270" w:type="dxa"/>
            <w:hideMark/>
          </w:tcPr>
          <w:p w14:paraId="542929E1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Frozen Red Cells into Central vein, percutaneous approach</w:t>
            </w:r>
          </w:p>
        </w:tc>
      </w:tr>
      <w:tr w:rsidR="00F537A8" w:rsidRPr="003C06F3" w14:paraId="0DCF6BCC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74E48985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30230H0</w:t>
            </w:r>
          </w:p>
        </w:tc>
        <w:tc>
          <w:tcPr>
            <w:tcW w:w="9270" w:type="dxa"/>
            <w:vAlign w:val="center"/>
            <w:hideMark/>
          </w:tcPr>
          <w:p w14:paraId="7E7C9E3C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Whole Blood into Peripheral Vein, Open Approach</w:t>
            </w:r>
          </w:p>
        </w:tc>
      </w:tr>
      <w:tr w:rsidR="00F537A8" w:rsidRPr="003C06F3" w14:paraId="52A12E94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6967184B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30230H1</w:t>
            </w:r>
          </w:p>
        </w:tc>
        <w:tc>
          <w:tcPr>
            <w:tcW w:w="9270" w:type="dxa"/>
            <w:vAlign w:val="center"/>
            <w:hideMark/>
          </w:tcPr>
          <w:p w14:paraId="331BF560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Whole Blood into Peripheral Vein, Open Approach</w:t>
            </w:r>
          </w:p>
        </w:tc>
      </w:tr>
      <w:tr w:rsidR="00F537A8" w:rsidRPr="003C06F3" w14:paraId="43281F37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0C84C148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30230J0</w:t>
            </w:r>
          </w:p>
        </w:tc>
        <w:tc>
          <w:tcPr>
            <w:tcW w:w="9270" w:type="dxa"/>
            <w:vAlign w:val="center"/>
            <w:hideMark/>
          </w:tcPr>
          <w:p w14:paraId="5BF78EA4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Serum Albumin into Peripheral Vein, Open Approach</w:t>
            </w:r>
          </w:p>
        </w:tc>
      </w:tr>
      <w:tr w:rsidR="00F537A8" w:rsidRPr="003C06F3" w14:paraId="056A1FEC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7542618F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30230J1</w:t>
            </w:r>
          </w:p>
        </w:tc>
        <w:tc>
          <w:tcPr>
            <w:tcW w:w="9270" w:type="dxa"/>
            <w:vAlign w:val="center"/>
            <w:hideMark/>
          </w:tcPr>
          <w:p w14:paraId="0EA5B053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Serum Albumin into Peripheral Vein, Open Approach</w:t>
            </w:r>
          </w:p>
        </w:tc>
      </w:tr>
      <w:tr w:rsidR="00F537A8" w:rsidRPr="003C06F3" w14:paraId="272BC700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535743F3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30230K0</w:t>
            </w:r>
          </w:p>
        </w:tc>
        <w:tc>
          <w:tcPr>
            <w:tcW w:w="9270" w:type="dxa"/>
            <w:vAlign w:val="center"/>
            <w:hideMark/>
          </w:tcPr>
          <w:p w14:paraId="55D6A95A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Frozen Plasma into Peripheral Vein, Open Approach</w:t>
            </w:r>
          </w:p>
        </w:tc>
      </w:tr>
      <w:tr w:rsidR="00F537A8" w:rsidRPr="003C06F3" w14:paraId="3B11DC4D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557E14A7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30230K1</w:t>
            </w:r>
          </w:p>
        </w:tc>
        <w:tc>
          <w:tcPr>
            <w:tcW w:w="9270" w:type="dxa"/>
            <w:vAlign w:val="center"/>
            <w:hideMark/>
          </w:tcPr>
          <w:p w14:paraId="60EB39B6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Frozen Plasma into Peripheral Vein, Open Approach</w:t>
            </w:r>
          </w:p>
        </w:tc>
      </w:tr>
      <w:tr w:rsidR="00F537A8" w:rsidRPr="003C06F3" w14:paraId="310B8042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373D4001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30230L0</w:t>
            </w:r>
          </w:p>
        </w:tc>
        <w:tc>
          <w:tcPr>
            <w:tcW w:w="9270" w:type="dxa"/>
            <w:vAlign w:val="center"/>
            <w:hideMark/>
          </w:tcPr>
          <w:p w14:paraId="43CD2B86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Fresh Plasma into Peripheral Vein, Open Approach</w:t>
            </w:r>
          </w:p>
        </w:tc>
      </w:tr>
      <w:tr w:rsidR="00F537A8" w:rsidRPr="003C06F3" w14:paraId="6AD2734E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21442FE2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30230L1</w:t>
            </w:r>
          </w:p>
        </w:tc>
        <w:tc>
          <w:tcPr>
            <w:tcW w:w="9270" w:type="dxa"/>
            <w:vAlign w:val="center"/>
            <w:hideMark/>
          </w:tcPr>
          <w:p w14:paraId="4FEDA4A7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Fresh Plasma into Peripheral Vein, Open Approach</w:t>
            </w:r>
          </w:p>
        </w:tc>
      </w:tr>
      <w:tr w:rsidR="00F537A8" w:rsidRPr="003C06F3" w14:paraId="41B5CEA3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269E72F8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30230M0</w:t>
            </w:r>
          </w:p>
        </w:tc>
        <w:tc>
          <w:tcPr>
            <w:tcW w:w="9270" w:type="dxa"/>
            <w:vAlign w:val="center"/>
            <w:hideMark/>
          </w:tcPr>
          <w:p w14:paraId="27AD62D8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Plasma Cryoprecipitate into Peripheral Vein, Open Approach</w:t>
            </w:r>
          </w:p>
        </w:tc>
      </w:tr>
      <w:tr w:rsidR="00F537A8" w:rsidRPr="003C06F3" w14:paraId="1489B536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76C518B4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30230M1</w:t>
            </w:r>
          </w:p>
        </w:tc>
        <w:tc>
          <w:tcPr>
            <w:tcW w:w="9270" w:type="dxa"/>
            <w:vAlign w:val="center"/>
            <w:hideMark/>
          </w:tcPr>
          <w:p w14:paraId="0251BB43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Plasma Cryoprecipitate into Peripheral Vein, Open Approach</w:t>
            </w:r>
          </w:p>
        </w:tc>
      </w:tr>
      <w:tr w:rsidR="00F537A8" w:rsidRPr="003C06F3" w14:paraId="7CF972B0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01F9911F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30230N0</w:t>
            </w:r>
          </w:p>
        </w:tc>
        <w:tc>
          <w:tcPr>
            <w:tcW w:w="9270" w:type="dxa"/>
            <w:vAlign w:val="center"/>
            <w:hideMark/>
          </w:tcPr>
          <w:p w14:paraId="5E40F4BA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Red Blood Cells into Peripheral Vein, Open Approach</w:t>
            </w:r>
          </w:p>
        </w:tc>
      </w:tr>
      <w:tr w:rsidR="00F537A8" w:rsidRPr="003C06F3" w14:paraId="68ADEC8A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08B1C918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lastRenderedPageBreak/>
              <w:t>30230N1</w:t>
            </w:r>
          </w:p>
        </w:tc>
        <w:tc>
          <w:tcPr>
            <w:tcW w:w="9270" w:type="dxa"/>
            <w:vAlign w:val="center"/>
            <w:hideMark/>
          </w:tcPr>
          <w:p w14:paraId="277C5AA3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Red Blood Cells into Peripheral Vein, Open Approach</w:t>
            </w:r>
          </w:p>
        </w:tc>
      </w:tr>
      <w:tr w:rsidR="00F537A8" w:rsidRPr="003C06F3" w14:paraId="13E7B72A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7358555A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30230P0</w:t>
            </w:r>
          </w:p>
        </w:tc>
        <w:tc>
          <w:tcPr>
            <w:tcW w:w="9270" w:type="dxa"/>
            <w:vAlign w:val="center"/>
            <w:hideMark/>
          </w:tcPr>
          <w:p w14:paraId="1ECF5B21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Frozen Red Cells into Peripheral Vein, Open Approach</w:t>
            </w:r>
          </w:p>
        </w:tc>
      </w:tr>
      <w:tr w:rsidR="00F537A8" w:rsidRPr="003C06F3" w14:paraId="0781013A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3B6A863F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30230P1</w:t>
            </w:r>
          </w:p>
        </w:tc>
        <w:tc>
          <w:tcPr>
            <w:tcW w:w="9270" w:type="dxa"/>
            <w:vAlign w:val="center"/>
            <w:hideMark/>
          </w:tcPr>
          <w:p w14:paraId="00ACFD60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Frozen Red Cells into Peripheral Vein, Open Approach</w:t>
            </w:r>
          </w:p>
        </w:tc>
      </w:tr>
      <w:tr w:rsidR="00F537A8" w:rsidRPr="003C06F3" w14:paraId="468B999D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7B18CE22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30230Q0</w:t>
            </w:r>
          </w:p>
        </w:tc>
        <w:tc>
          <w:tcPr>
            <w:tcW w:w="9270" w:type="dxa"/>
            <w:vAlign w:val="center"/>
            <w:hideMark/>
          </w:tcPr>
          <w:p w14:paraId="01A8DF4F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White Cells into Peripheral Vein, Open Approach</w:t>
            </w:r>
          </w:p>
        </w:tc>
      </w:tr>
      <w:tr w:rsidR="00F537A8" w:rsidRPr="003C06F3" w14:paraId="5A7CF35A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7490F38D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30230Q1</w:t>
            </w:r>
          </w:p>
        </w:tc>
        <w:tc>
          <w:tcPr>
            <w:tcW w:w="9270" w:type="dxa"/>
            <w:vAlign w:val="center"/>
            <w:hideMark/>
          </w:tcPr>
          <w:p w14:paraId="77DC5384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White Cells into Peripheral Vein, Open Approach</w:t>
            </w:r>
          </w:p>
        </w:tc>
      </w:tr>
      <w:tr w:rsidR="00F537A8" w:rsidRPr="003C06F3" w14:paraId="5A651CA0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06909C0A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30230R0</w:t>
            </w:r>
          </w:p>
        </w:tc>
        <w:tc>
          <w:tcPr>
            <w:tcW w:w="9270" w:type="dxa"/>
            <w:vAlign w:val="center"/>
            <w:hideMark/>
          </w:tcPr>
          <w:p w14:paraId="74BEE506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Platelets into Peripheral Vein, Open Approach</w:t>
            </w:r>
          </w:p>
        </w:tc>
      </w:tr>
      <w:tr w:rsidR="00F537A8" w:rsidRPr="003C06F3" w14:paraId="47559899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7408134B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30230R1</w:t>
            </w:r>
          </w:p>
        </w:tc>
        <w:tc>
          <w:tcPr>
            <w:tcW w:w="9270" w:type="dxa"/>
            <w:vAlign w:val="center"/>
            <w:hideMark/>
          </w:tcPr>
          <w:p w14:paraId="74D91709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Platelets into Peripheral Vein, Open Approach</w:t>
            </w:r>
          </w:p>
        </w:tc>
      </w:tr>
      <w:tr w:rsidR="00F537A8" w:rsidRPr="003C06F3" w14:paraId="3EF5286D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39CC07D0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30230S0</w:t>
            </w:r>
          </w:p>
        </w:tc>
        <w:tc>
          <w:tcPr>
            <w:tcW w:w="9270" w:type="dxa"/>
            <w:vAlign w:val="center"/>
            <w:hideMark/>
          </w:tcPr>
          <w:p w14:paraId="6354956B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Globulin into Peripheral Vein, Open Approach</w:t>
            </w:r>
          </w:p>
        </w:tc>
      </w:tr>
      <w:tr w:rsidR="00F537A8" w:rsidRPr="003C06F3" w14:paraId="62F00182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5E1CAF6B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30230T0</w:t>
            </w:r>
          </w:p>
        </w:tc>
        <w:tc>
          <w:tcPr>
            <w:tcW w:w="9270" w:type="dxa"/>
            <w:vAlign w:val="center"/>
            <w:hideMark/>
          </w:tcPr>
          <w:p w14:paraId="0D828333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Fibrinogen into Peripheral Vein, Open Approach</w:t>
            </w:r>
          </w:p>
        </w:tc>
      </w:tr>
      <w:tr w:rsidR="00F537A8" w:rsidRPr="003C06F3" w14:paraId="700A10B3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2C76CB18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30230V0</w:t>
            </w:r>
          </w:p>
        </w:tc>
        <w:tc>
          <w:tcPr>
            <w:tcW w:w="9270" w:type="dxa"/>
            <w:vAlign w:val="center"/>
            <w:hideMark/>
          </w:tcPr>
          <w:p w14:paraId="645A1CA7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Antihemophilic Factors into Peripheral Vein, Open Approach</w:t>
            </w:r>
          </w:p>
        </w:tc>
      </w:tr>
      <w:tr w:rsidR="00F537A8" w:rsidRPr="003C06F3" w14:paraId="0002553D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4D2FA1A8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30230W0</w:t>
            </w:r>
          </w:p>
        </w:tc>
        <w:tc>
          <w:tcPr>
            <w:tcW w:w="9270" w:type="dxa"/>
            <w:vAlign w:val="center"/>
            <w:hideMark/>
          </w:tcPr>
          <w:p w14:paraId="375982F9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Factor IX into Peripheral Vein, Open Approach</w:t>
            </w:r>
          </w:p>
        </w:tc>
      </w:tr>
      <w:tr w:rsidR="00F537A8" w:rsidRPr="003C06F3" w14:paraId="584DA644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748CC346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30233J0</w:t>
            </w:r>
          </w:p>
        </w:tc>
        <w:tc>
          <w:tcPr>
            <w:tcW w:w="9270" w:type="dxa"/>
            <w:vAlign w:val="center"/>
            <w:hideMark/>
          </w:tcPr>
          <w:p w14:paraId="572C4486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Serum Albumin into Peripheral Vein, Percutaneous Approach</w:t>
            </w:r>
          </w:p>
        </w:tc>
      </w:tr>
      <w:tr w:rsidR="00F537A8" w:rsidRPr="003C06F3" w14:paraId="0B2FFA57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35F05386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30233J1</w:t>
            </w:r>
          </w:p>
        </w:tc>
        <w:tc>
          <w:tcPr>
            <w:tcW w:w="9270" w:type="dxa"/>
            <w:vAlign w:val="center"/>
            <w:hideMark/>
          </w:tcPr>
          <w:p w14:paraId="5FC106D5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Serum Albumin into Peripheral Vein, Percutaneous Approach</w:t>
            </w:r>
          </w:p>
        </w:tc>
      </w:tr>
      <w:tr w:rsidR="00F537A8" w:rsidRPr="003C06F3" w14:paraId="549A7EF5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4AA390BB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30233K0</w:t>
            </w:r>
          </w:p>
        </w:tc>
        <w:tc>
          <w:tcPr>
            <w:tcW w:w="9270" w:type="dxa"/>
            <w:vAlign w:val="center"/>
            <w:hideMark/>
          </w:tcPr>
          <w:p w14:paraId="7FF42774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Frozen Plasma into Peripheral Vein, Percutaneous Approach</w:t>
            </w:r>
          </w:p>
        </w:tc>
      </w:tr>
      <w:tr w:rsidR="00F537A8" w:rsidRPr="003C06F3" w14:paraId="50310147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4605538C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30233K1</w:t>
            </w:r>
          </w:p>
        </w:tc>
        <w:tc>
          <w:tcPr>
            <w:tcW w:w="9270" w:type="dxa"/>
            <w:vAlign w:val="center"/>
            <w:hideMark/>
          </w:tcPr>
          <w:p w14:paraId="5562F3D4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Frozen Plasma into Peripheral Vein, Percutaneous Approach</w:t>
            </w:r>
          </w:p>
        </w:tc>
      </w:tr>
      <w:tr w:rsidR="00F537A8" w:rsidRPr="003C06F3" w14:paraId="09507B19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030AE4E7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30233L0</w:t>
            </w:r>
          </w:p>
        </w:tc>
        <w:tc>
          <w:tcPr>
            <w:tcW w:w="9270" w:type="dxa"/>
            <w:vAlign w:val="center"/>
            <w:hideMark/>
          </w:tcPr>
          <w:p w14:paraId="53FC18CE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Fresh Plasma into Peripheral Vein, Percutaneous Approach</w:t>
            </w:r>
          </w:p>
        </w:tc>
      </w:tr>
      <w:tr w:rsidR="00F537A8" w:rsidRPr="003C06F3" w14:paraId="603E1FAC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6F8F138B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30233L1</w:t>
            </w:r>
          </w:p>
        </w:tc>
        <w:tc>
          <w:tcPr>
            <w:tcW w:w="9270" w:type="dxa"/>
            <w:vAlign w:val="center"/>
            <w:hideMark/>
          </w:tcPr>
          <w:p w14:paraId="5EEDB4CE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Fresh Plasma into Peripheral Vein, Percutaneous Approach</w:t>
            </w:r>
          </w:p>
        </w:tc>
      </w:tr>
      <w:tr w:rsidR="00F537A8" w:rsidRPr="003C06F3" w14:paraId="004E7B18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4A51E559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30233M0</w:t>
            </w:r>
          </w:p>
        </w:tc>
        <w:tc>
          <w:tcPr>
            <w:tcW w:w="9270" w:type="dxa"/>
            <w:vAlign w:val="center"/>
            <w:hideMark/>
          </w:tcPr>
          <w:p w14:paraId="42D85555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Plasma Cryoprecipitate into Peripheral Vein, Percutaneous Approach</w:t>
            </w:r>
          </w:p>
        </w:tc>
      </w:tr>
      <w:tr w:rsidR="00F537A8" w:rsidRPr="003C06F3" w14:paraId="064F79B5" w14:textId="77777777" w:rsidTr="00FE2B00">
        <w:trPr>
          <w:trHeight w:val="570"/>
        </w:trPr>
        <w:tc>
          <w:tcPr>
            <w:tcW w:w="1170" w:type="dxa"/>
            <w:vAlign w:val="bottom"/>
            <w:hideMark/>
          </w:tcPr>
          <w:p w14:paraId="5DD4F9B2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30233M1</w:t>
            </w:r>
          </w:p>
        </w:tc>
        <w:tc>
          <w:tcPr>
            <w:tcW w:w="9270" w:type="dxa"/>
            <w:vAlign w:val="center"/>
            <w:hideMark/>
          </w:tcPr>
          <w:p w14:paraId="4E7C016C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Plasma Cryoprecipitate into Peripheral Vein, Percutaneous Approach</w:t>
            </w:r>
          </w:p>
        </w:tc>
      </w:tr>
      <w:tr w:rsidR="00F537A8" w:rsidRPr="003C06F3" w14:paraId="633C2718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31FCD6B1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30233P0</w:t>
            </w:r>
          </w:p>
        </w:tc>
        <w:tc>
          <w:tcPr>
            <w:tcW w:w="9270" w:type="dxa"/>
            <w:vAlign w:val="center"/>
            <w:hideMark/>
          </w:tcPr>
          <w:p w14:paraId="4BC51825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Frozen Red Cells into Peripheral Vein, Percutaneous Approach</w:t>
            </w:r>
          </w:p>
        </w:tc>
      </w:tr>
      <w:tr w:rsidR="00F537A8" w:rsidRPr="003C06F3" w14:paraId="6F9F1891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15B4B3E4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30233Q0</w:t>
            </w:r>
          </w:p>
        </w:tc>
        <w:tc>
          <w:tcPr>
            <w:tcW w:w="9270" w:type="dxa"/>
            <w:vAlign w:val="center"/>
            <w:hideMark/>
          </w:tcPr>
          <w:p w14:paraId="5065E215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White Cells into Peripheral Vein, Percutaneous Approach</w:t>
            </w:r>
          </w:p>
        </w:tc>
      </w:tr>
      <w:tr w:rsidR="00F537A8" w:rsidRPr="003C06F3" w14:paraId="46887841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457E63D1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30233Q1</w:t>
            </w:r>
          </w:p>
        </w:tc>
        <w:tc>
          <w:tcPr>
            <w:tcW w:w="9270" w:type="dxa"/>
            <w:vAlign w:val="center"/>
            <w:hideMark/>
          </w:tcPr>
          <w:p w14:paraId="1CC82D8F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White Cells into Peripheral Vein, Percutaneous Approach</w:t>
            </w:r>
          </w:p>
        </w:tc>
      </w:tr>
      <w:tr w:rsidR="00F537A8" w:rsidRPr="003C06F3" w14:paraId="7AAEB1D8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7C7A1D04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30233R0</w:t>
            </w:r>
          </w:p>
        </w:tc>
        <w:tc>
          <w:tcPr>
            <w:tcW w:w="9270" w:type="dxa"/>
            <w:vAlign w:val="center"/>
            <w:hideMark/>
          </w:tcPr>
          <w:p w14:paraId="73B826A0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Platelets into Peripheral Vein, Percutaneous Approach</w:t>
            </w:r>
          </w:p>
        </w:tc>
      </w:tr>
      <w:tr w:rsidR="00F537A8" w:rsidRPr="003C06F3" w14:paraId="6630122C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1AE9B710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30233R1</w:t>
            </w:r>
          </w:p>
        </w:tc>
        <w:tc>
          <w:tcPr>
            <w:tcW w:w="9270" w:type="dxa"/>
            <w:vAlign w:val="center"/>
            <w:hideMark/>
          </w:tcPr>
          <w:p w14:paraId="1320A394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Platelets into Peripheral Vein, Percutaneous Approach</w:t>
            </w:r>
          </w:p>
        </w:tc>
      </w:tr>
      <w:tr w:rsidR="00F537A8" w:rsidRPr="003C06F3" w14:paraId="4002C463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5D35FEAB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30233S0</w:t>
            </w:r>
          </w:p>
        </w:tc>
        <w:tc>
          <w:tcPr>
            <w:tcW w:w="9270" w:type="dxa"/>
            <w:vAlign w:val="center"/>
            <w:hideMark/>
          </w:tcPr>
          <w:p w14:paraId="7B77DA68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Globulin into Peripheral Vein, Percutaneous Approach</w:t>
            </w:r>
          </w:p>
        </w:tc>
      </w:tr>
      <w:tr w:rsidR="00F537A8" w:rsidRPr="003C06F3" w14:paraId="372363AE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4534E680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30233T0</w:t>
            </w:r>
          </w:p>
        </w:tc>
        <w:tc>
          <w:tcPr>
            <w:tcW w:w="9270" w:type="dxa"/>
            <w:vAlign w:val="center"/>
            <w:hideMark/>
          </w:tcPr>
          <w:p w14:paraId="197BA2DB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Fibrinogen into Peripheral Vein, Percutaneous Approach</w:t>
            </w:r>
          </w:p>
        </w:tc>
      </w:tr>
      <w:tr w:rsidR="00F537A8" w:rsidRPr="003C06F3" w14:paraId="19038B5A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63B3E5EC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30233V0</w:t>
            </w:r>
          </w:p>
        </w:tc>
        <w:tc>
          <w:tcPr>
            <w:tcW w:w="9270" w:type="dxa"/>
            <w:vAlign w:val="center"/>
            <w:hideMark/>
          </w:tcPr>
          <w:p w14:paraId="0788752A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Antihemophilic Factors into Peripheral Vein, Percutaneous Approach</w:t>
            </w:r>
          </w:p>
        </w:tc>
      </w:tr>
      <w:tr w:rsidR="00F537A8" w:rsidRPr="003C06F3" w14:paraId="263229B4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3805ACED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30233W0</w:t>
            </w:r>
          </w:p>
        </w:tc>
        <w:tc>
          <w:tcPr>
            <w:tcW w:w="9270" w:type="dxa"/>
            <w:vAlign w:val="center"/>
            <w:hideMark/>
          </w:tcPr>
          <w:p w14:paraId="4CC7C089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Factor IX into Peripheral Vein, Percutaneous Approach</w:t>
            </w:r>
          </w:p>
        </w:tc>
      </w:tr>
      <w:tr w:rsidR="00F537A8" w:rsidRPr="003C06F3" w14:paraId="272F999F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6D76A160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30240H0</w:t>
            </w:r>
          </w:p>
        </w:tc>
        <w:tc>
          <w:tcPr>
            <w:tcW w:w="9270" w:type="dxa"/>
            <w:vAlign w:val="center"/>
            <w:hideMark/>
          </w:tcPr>
          <w:p w14:paraId="7B19C88C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Whole Blood into Central Vein, Open Approach</w:t>
            </w:r>
          </w:p>
        </w:tc>
      </w:tr>
      <w:tr w:rsidR="00F537A8" w:rsidRPr="003C06F3" w14:paraId="4666DB41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68253EDA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30240H1</w:t>
            </w:r>
          </w:p>
        </w:tc>
        <w:tc>
          <w:tcPr>
            <w:tcW w:w="9270" w:type="dxa"/>
            <w:vAlign w:val="center"/>
            <w:hideMark/>
          </w:tcPr>
          <w:p w14:paraId="77E92615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Whole Blood into Central Vein, Open Approach</w:t>
            </w:r>
          </w:p>
        </w:tc>
      </w:tr>
      <w:tr w:rsidR="00F537A8" w:rsidRPr="003C06F3" w14:paraId="4DBD0E4B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72F62E8B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30240J0</w:t>
            </w:r>
          </w:p>
        </w:tc>
        <w:tc>
          <w:tcPr>
            <w:tcW w:w="9270" w:type="dxa"/>
            <w:vAlign w:val="center"/>
            <w:hideMark/>
          </w:tcPr>
          <w:p w14:paraId="696473D8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Serum Albumin into Central Vein, Open Approach</w:t>
            </w:r>
          </w:p>
        </w:tc>
      </w:tr>
      <w:tr w:rsidR="00F537A8" w:rsidRPr="003C06F3" w14:paraId="380F98B2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68DA3181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30240J1</w:t>
            </w:r>
          </w:p>
        </w:tc>
        <w:tc>
          <w:tcPr>
            <w:tcW w:w="9270" w:type="dxa"/>
            <w:vAlign w:val="center"/>
            <w:hideMark/>
          </w:tcPr>
          <w:p w14:paraId="15AA0F09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Serum Albumin into Central Vein, Open Approach</w:t>
            </w:r>
          </w:p>
        </w:tc>
      </w:tr>
      <w:tr w:rsidR="00F537A8" w:rsidRPr="003C06F3" w14:paraId="12F945DB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4961C8FE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30240K0</w:t>
            </w:r>
          </w:p>
        </w:tc>
        <w:tc>
          <w:tcPr>
            <w:tcW w:w="9270" w:type="dxa"/>
            <w:vAlign w:val="center"/>
            <w:hideMark/>
          </w:tcPr>
          <w:p w14:paraId="47689A6E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Frozen Plasma into Central Vein, Open Approach</w:t>
            </w:r>
          </w:p>
        </w:tc>
      </w:tr>
      <w:tr w:rsidR="00F537A8" w:rsidRPr="003C06F3" w14:paraId="695AA568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7FF99881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30240K1</w:t>
            </w:r>
          </w:p>
        </w:tc>
        <w:tc>
          <w:tcPr>
            <w:tcW w:w="9270" w:type="dxa"/>
            <w:vAlign w:val="center"/>
            <w:hideMark/>
          </w:tcPr>
          <w:p w14:paraId="255C84AD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Frozen Plasma into Central Vein, Open Approach</w:t>
            </w:r>
          </w:p>
        </w:tc>
      </w:tr>
      <w:tr w:rsidR="00F537A8" w:rsidRPr="003C06F3" w14:paraId="3D336774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55886856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30240L0</w:t>
            </w:r>
          </w:p>
        </w:tc>
        <w:tc>
          <w:tcPr>
            <w:tcW w:w="9270" w:type="dxa"/>
            <w:vAlign w:val="center"/>
            <w:hideMark/>
          </w:tcPr>
          <w:p w14:paraId="6D17981C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Fresh Plasma into Central Vein, Open Approach</w:t>
            </w:r>
          </w:p>
        </w:tc>
      </w:tr>
      <w:tr w:rsidR="00F537A8" w:rsidRPr="003C06F3" w14:paraId="5FC917B7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78149B96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30240L1</w:t>
            </w:r>
          </w:p>
        </w:tc>
        <w:tc>
          <w:tcPr>
            <w:tcW w:w="9270" w:type="dxa"/>
            <w:vAlign w:val="center"/>
            <w:hideMark/>
          </w:tcPr>
          <w:p w14:paraId="49A1D083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Fresh Plasma into Central Vein, Open Approach</w:t>
            </w:r>
          </w:p>
        </w:tc>
      </w:tr>
      <w:tr w:rsidR="00F537A8" w:rsidRPr="003C06F3" w14:paraId="7695C600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409FB76C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30240M0</w:t>
            </w:r>
          </w:p>
        </w:tc>
        <w:tc>
          <w:tcPr>
            <w:tcW w:w="9270" w:type="dxa"/>
            <w:vAlign w:val="center"/>
            <w:hideMark/>
          </w:tcPr>
          <w:p w14:paraId="4A4C924F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Plasma Cryoprecipitate into Central Vein, Open Approach</w:t>
            </w:r>
          </w:p>
        </w:tc>
      </w:tr>
      <w:tr w:rsidR="00F537A8" w:rsidRPr="003C06F3" w14:paraId="51327F43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6AD9DE04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30240M1</w:t>
            </w:r>
          </w:p>
        </w:tc>
        <w:tc>
          <w:tcPr>
            <w:tcW w:w="9270" w:type="dxa"/>
            <w:vAlign w:val="center"/>
            <w:hideMark/>
          </w:tcPr>
          <w:p w14:paraId="43272E92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Plasma Cryoprecipitate into Central Vein, Open Approach</w:t>
            </w:r>
          </w:p>
        </w:tc>
      </w:tr>
      <w:tr w:rsidR="00F537A8" w:rsidRPr="003C06F3" w14:paraId="63085EED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19492095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30240N0</w:t>
            </w:r>
          </w:p>
        </w:tc>
        <w:tc>
          <w:tcPr>
            <w:tcW w:w="9270" w:type="dxa"/>
            <w:vAlign w:val="center"/>
            <w:hideMark/>
          </w:tcPr>
          <w:p w14:paraId="2573B58B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Red Blood Cells into Central Vein, Open Approach</w:t>
            </w:r>
          </w:p>
        </w:tc>
      </w:tr>
      <w:tr w:rsidR="00F537A8" w:rsidRPr="003C06F3" w14:paraId="55EBFBDF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532E843C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30240N1</w:t>
            </w:r>
          </w:p>
        </w:tc>
        <w:tc>
          <w:tcPr>
            <w:tcW w:w="9270" w:type="dxa"/>
            <w:vAlign w:val="center"/>
            <w:hideMark/>
          </w:tcPr>
          <w:p w14:paraId="3A93DF58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Red Blood Cells into Central Vein, Open Approach</w:t>
            </w:r>
          </w:p>
        </w:tc>
      </w:tr>
      <w:tr w:rsidR="00F537A8" w:rsidRPr="003C06F3" w14:paraId="470965D1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592A9019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lastRenderedPageBreak/>
              <w:t>30240P0</w:t>
            </w:r>
          </w:p>
        </w:tc>
        <w:tc>
          <w:tcPr>
            <w:tcW w:w="9270" w:type="dxa"/>
            <w:vAlign w:val="center"/>
            <w:hideMark/>
          </w:tcPr>
          <w:p w14:paraId="50E6F31C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Frozen Red Cells into Central Vein, Open Approach</w:t>
            </w:r>
          </w:p>
        </w:tc>
      </w:tr>
      <w:tr w:rsidR="00F537A8" w:rsidRPr="003C06F3" w14:paraId="4D81D58D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4E93EB4D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30240P1</w:t>
            </w:r>
          </w:p>
        </w:tc>
        <w:tc>
          <w:tcPr>
            <w:tcW w:w="9270" w:type="dxa"/>
            <w:vAlign w:val="center"/>
            <w:hideMark/>
          </w:tcPr>
          <w:p w14:paraId="1BB6C3CA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Frozen Red Cells into Central Vein, Open Approach</w:t>
            </w:r>
          </w:p>
        </w:tc>
      </w:tr>
      <w:tr w:rsidR="00F537A8" w:rsidRPr="003C06F3" w14:paraId="6115FA4E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08EA72C5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30240Q0</w:t>
            </w:r>
          </w:p>
        </w:tc>
        <w:tc>
          <w:tcPr>
            <w:tcW w:w="9270" w:type="dxa"/>
            <w:vAlign w:val="center"/>
            <w:hideMark/>
          </w:tcPr>
          <w:p w14:paraId="25419C4D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White Cells into Central Vein, Open Approach</w:t>
            </w:r>
          </w:p>
        </w:tc>
      </w:tr>
      <w:tr w:rsidR="00F537A8" w:rsidRPr="003C06F3" w14:paraId="0DD82079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2330755A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30240Q1</w:t>
            </w:r>
          </w:p>
        </w:tc>
        <w:tc>
          <w:tcPr>
            <w:tcW w:w="9270" w:type="dxa"/>
            <w:vAlign w:val="center"/>
            <w:hideMark/>
          </w:tcPr>
          <w:p w14:paraId="1512D092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White Cells into Central Vein, Open Approach</w:t>
            </w:r>
          </w:p>
        </w:tc>
      </w:tr>
      <w:tr w:rsidR="00F537A8" w:rsidRPr="003C06F3" w14:paraId="0EA0273B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3762749C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30240R0</w:t>
            </w:r>
          </w:p>
        </w:tc>
        <w:tc>
          <w:tcPr>
            <w:tcW w:w="9270" w:type="dxa"/>
            <w:vAlign w:val="center"/>
            <w:hideMark/>
          </w:tcPr>
          <w:p w14:paraId="5720566B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Platelets into Central Vein, Open Approach</w:t>
            </w:r>
          </w:p>
        </w:tc>
      </w:tr>
      <w:tr w:rsidR="00F537A8" w:rsidRPr="003C06F3" w14:paraId="55CD50CB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310DCC8A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30240R1</w:t>
            </w:r>
          </w:p>
        </w:tc>
        <w:tc>
          <w:tcPr>
            <w:tcW w:w="9270" w:type="dxa"/>
            <w:vAlign w:val="center"/>
            <w:hideMark/>
          </w:tcPr>
          <w:p w14:paraId="796C9642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Platelets into Central Vein, Open Approach</w:t>
            </w:r>
          </w:p>
        </w:tc>
      </w:tr>
      <w:tr w:rsidR="00F537A8" w:rsidRPr="003C06F3" w14:paraId="7CEBD158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40A16E76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30240S0</w:t>
            </w:r>
          </w:p>
        </w:tc>
        <w:tc>
          <w:tcPr>
            <w:tcW w:w="9270" w:type="dxa"/>
            <w:vAlign w:val="center"/>
            <w:hideMark/>
          </w:tcPr>
          <w:p w14:paraId="0C17823B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Globulin into Central Vein, Open Approach</w:t>
            </w:r>
          </w:p>
        </w:tc>
      </w:tr>
      <w:tr w:rsidR="00F537A8" w:rsidRPr="003C06F3" w14:paraId="54251DE2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7DCB1AD8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30240T0</w:t>
            </w:r>
          </w:p>
        </w:tc>
        <w:tc>
          <w:tcPr>
            <w:tcW w:w="9270" w:type="dxa"/>
            <w:vAlign w:val="center"/>
            <w:hideMark/>
          </w:tcPr>
          <w:p w14:paraId="73D1D6AA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Fibrinogen into Central Vein, Open Approach</w:t>
            </w:r>
          </w:p>
        </w:tc>
      </w:tr>
      <w:tr w:rsidR="00F537A8" w:rsidRPr="003C06F3" w14:paraId="28EAE6BC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2EF8571F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30240V0</w:t>
            </w:r>
          </w:p>
        </w:tc>
        <w:tc>
          <w:tcPr>
            <w:tcW w:w="9270" w:type="dxa"/>
            <w:vAlign w:val="center"/>
            <w:hideMark/>
          </w:tcPr>
          <w:p w14:paraId="083308F2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Antihemophilic Factors into Central Vein, Open Approach</w:t>
            </w:r>
          </w:p>
        </w:tc>
      </w:tr>
      <w:tr w:rsidR="00F537A8" w:rsidRPr="003C06F3" w14:paraId="33EC6C6D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56A28453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30240W0</w:t>
            </w:r>
          </w:p>
        </w:tc>
        <w:tc>
          <w:tcPr>
            <w:tcW w:w="9270" w:type="dxa"/>
            <w:vAlign w:val="center"/>
            <w:hideMark/>
          </w:tcPr>
          <w:p w14:paraId="33BB4FAD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Factor IX into Central Vein, Open Approach</w:t>
            </w:r>
          </w:p>
        </w:tc>
      </w:tr>
      <w:tr w:rsidR="00F537A8" w:rsidRPr="003C06F3" w14:paraId="5D29A826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10085D81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30243J0</w:t>
            </w:r>
          </w:p>
        </w:tc>
        <w:tc>
          <w:tcPr>
            <w:tcW w:w="9270" w:type="dxa"/>
            <w:vAlign w:val="center"/>
            <w:hideMark/>
          </w:tcPr>
          <w:p w14:paraId="2BF7D16A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Serum Albumin into Central Vein, Percutaneous Approach</w:t>
            </w:r>
          </w:p>
        </w:tc>
      </w:tr>
      <w:tr w:rsidR="00F537A8" w:rsidRPr="003C06F3" w14:paraId="3FE10F18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22248F13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30243J1</w:t>
            </w:r>
          </w:p>
        </w:tc>
        <w:tc>
          <w:tcPr>
            <w:tcW w:w="9270" w:type="dxa"/>
            <w:vAlign w:val="center"/>
            <w:hideMark/>
          </w:tcPr>
          <w:p w14:paraId="6F919A80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Serum Albumin into Central Vein, Percutaneous Approach</w:t>
            </w:r>
          </w:p>
        </w:tc>
      </w:tr>
      <w:tr w:rsidR="00F537A8" w:rsidRPr="003C06F3" w14:paraId="546DDF77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380CE974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30243K0</w:t>
            </w:r>
          </w:p>
        </w:tc>
        <w:tc>
          <w:tcPr>
            <w:tcW w:w="9270" w:type="dxa"/>
            <w:vAlign w:val="center"/>
            <w:hideMark/>
          </w:tcPr>
          <w:p w14:paraId="6264E9E5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Frozen Plasma into Central Vein, Percutaneous Approach</w:t>
            </w:r>
          </w:p>
        </w:tc>
      </w:tr>
      <w:tr w:rsidR="00F537A8" w:rsidRPr="003C06F3" w14:paraId="44D91587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1622B9F1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30243K1</w:t>
            </w:r>
          </w:p>
        </w:tc>
        <w:tc>
          <w:tcPr>
            <w:tcW w:w="9270" w:type="dxa"/>
            <w:vAlign w:val="center"/>
            <w:hideMark/>
          </w:tcPr>
          <w:p w14:paraId="4D4400A2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Frozen Plasma into Central Vein, Percutaneous Approach</w:t>
            </w:r>
          </w:p>
        </w:tc>
      </w:tr>
      <w:tr w:rsidR="00F537A8" w:rsidRPr="003C06F3" w14:paraId="226D78D9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571BAB3E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30243L0</w:t>
            </w:r>
          </w:p>
        </w:tc>
        <w:tc>
          <w:tcPr>
            <w:tcW w:w="9270" w:type="dxa"/>
            <w:vAlign w:val="center"/>
            <w:hideMark/>
          </w:tcPr>
          <w:p w14:paraId="5B854323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Fresh Plasma into Central Vein, Percutaneous Approach</w:t>
            </w:r>
          </w:p>
        </w:tc>
      </w:tr>
      <w:tr w:rsidR="00F537A8" w:rsidRPr="003C06F3" w14:paraId="34783285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5CC1DC38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30243L1</w:t>
            </w:r>
          </w:p>
        </w:tc>
        <w:tc>
          <w:tcPr>
            <w:tcW w:w="9270" w:type="dxa"/>
            <w:vAlign w:val="center"/>
            <w:hideMark/>
          </w:tcPr>
          <w:p w14:paraId="142A43D0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Fresh Plasma into Central Vein, Percutaneous Approach</w:t>
            </w:r>
          </w:p>
        </w:tc>
      </w:tr>
      <w:tr w:rsidR="00F537A8" w:rsidRPr="003C06F3" w14:paraId="2DF96045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0236D563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30243M0</w:t>
            </w:r>
          </w:p>
        </w:tc>
        <w:tc>
          <w:tcPr>
            <w:tcW w:w="9270" w:type="dxa"/>
            <w:vAlign w:val="center"/>
            <w:hideMark/>
          </w:tcPr>
          <w:p w14:paraId="0CA4EBDE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Plasma Cryoprecipitate into Central Vein, Percutaneous Approach</w:t>
            </w:r>
          </w:p>
        </w:tc>
      </w:tr>
      <w:tr w:rsidR="00F537A8" w:rsidRPr="003C06F3" w14:paraId="1A83B32F" w14:textId="77777777" w:rsidTr="00FE2B00">
        <w:trPr>
          <w:trHeight w:val="340"/>
        </w:trPr>
        <w:tc>
          <w:tcPr>
            <w:tcW w:w="1170" w:type="dxa"/>
            <w:vAlign w:val="bottom"/>
            <w:hideMark/>
          </w:tcPr>
          <w:p w14:paraId="52EEFF83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30243M1</w:t>
            </w:r>
          </w:p>
        </w:tc>
        <w:tc>
          <w:tcPr>
            <w:tcW w:w="9270" w:type="dxa"/>
            <w:vAlign w:val="center"/>
            <w:hideMark/>
          </w:tcPr>
          <w:p w14:paraId="35CD27FC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Plasma Cryoprecipitate into Central Vein, Percutaneous Approach</w:t>
            </w:r>
          </w:p>
        </w:tc>
      </w:tr>
      <w:tr w:rsidR="00F537A8" w:rsidRPr="003C06F3" w14:paraId="7789D426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497DD43C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30243P0</w:t>
            </w:r>
          </w:p>
        </w:tc>
        <w:tc>
          <w:tcPr>
            <w:tcW w:w="9270" w:type="dxa"/>
            <w:vAlign w:val="center"/>
            <w:hideMark/>
          </w:tcPr>
          <w:p w14:paraId="7B43EA8B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Frozen Red Cells into Central Vein, Percutaneous Approach</w:t>
            </w:r>
          </w:p>
        </w:tc>
      </w:tr>
      <w:tr w:rsidR="00F537A8" w:rsidRPr="003C06F3" w14:paraId="3349E80A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7D9CA72B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30243Q0</w:t>
            </w:r>
          </w:p>
        </w:tc>
        <w:tc>
          <w:tcPr>
            <w:tcW w:w="9270" w:type="dxa"/>
            <w:vAlign w:val="center"/>
            <w:hideMark/>
          </w:tcPr>
          <w:p w14:paraId="7DC61614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White Cells into Central Vein, Percutaneous Approach</w:t>
            </w:r>
          </w:p>
        </w:tc>
      </w:tr>
      <w:tr w:rsidR="00F537A8" w:rsidRPr="003C06F3" w14:paraId="6D91BED7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35579B54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30243Q1</w:t>
            </w:r>
          </w:p>
        </w:tc>
        <w:tc>
          <w:tcPr>
            <w:tcW w:w="9270" w:type="dxa"/>
            <w:vAlign w:val="center"/>
            <w:hideMark/>
          </w:tcPr>
          <w:p w14:paraId="7CEEBB3B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White Cells into Central Vein, Percutaneous Approach</w:t>
            </w:r>
          </w:p>
        </w:tc>
      </w:tr>
      <w:tr w:rsidR="00F537A8" w:rsidRPr="003C06F3" w14:paraId="50D72975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0B533A6A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30243R0</w:t>
            </w:r>
          </w:p>
        </w:tc>
        <w:tc>
          <w:tcPr>
            <w:tcW w:w="9270" w:type="dxa"/>
            <w:vAlign w:val="center"/>
            <w:hideMark/>
          </w:tcPr>
          <w:p w14:paraId="12F4B52D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Platelets into Central Vein, Percutaneous Approach</w:t>
            </w:r>
          </w:p>
        </w:tc>
      </w:tr>
      <w:tr w:rsidR="00F537A8" w:rsidRPr="003C06F3" w14:paraId="35BBE860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695E4A7D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30243R1</w:t>
            </w:r>
          </w:p>
        </w:tc>
        <w:tc>
          <w:tcPr>
            <w:tcW w:w="9270" w:type="dxa"/>
            <w:vAlign w:val="center"/>
            <w:hideMark/>
          </w:tcPr>
          <w:p w14:paraId="615C8735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Platelets into Central Vein, Percutaneous Approach</w:t>
            </w:r>
          </w:p>
        </w:tc>
      </w:tr>
      <w:tr w:rsidR="00F537A8" w:rsidRPr="003C06F3" w14:paraId="5C9F9B8B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04CE88D7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30243S0</w:t>
            </w:r>
          </w:p>
        </w:tc>
        <w:tc>
          <w:tcPr>
            <w:tcW w:w="9270" w:type="dxa"/>
            <w:vAlign w:val="center"/>
            <w:hideMark/>
          </w:tcPr>
          <w:p w14:paraId="02644B0B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Globulin into Central Vein, Percutaneous Approach</w:t>
            </w:r>
          </w:p>
        </w:tc>
      </w:tr>
      <w:tr w:rsidR="00F537A8" w:rsidRPr="003C06F3" w14:paraId="36D00EA6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721F0653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30243T0</w:t>
            </w:r>
          </w:p>
        </w:tc>
        <w:tc>
          <w:tcPr>
            <w:tcW w:w="9270" w:type="dxa"/>
            <w:vAlign w:val="center"/>
            <w:hideMark/>
          </w:tcPr>
          <w:p w14:paraId="2B42A566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Fibrinogen into Central Vein, Percutaneous Approach</w:t>
            </w:r>
          </w:p>
        </w:tc>
      </w:tr>
      <w:tr w:rsidR="00F537A8" w:rsidRPr="003C06F3" w14:paraId="32A998E1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66CED2EA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30243V0</w:t>
            </w:r>
          </w:p>
        </w:tc>
        <w:tc>
          <w:tcPr>
            <w:tcW w:w="9270" w:type="dxa"/>
            <w:vAlign w:val="center"/>
            <w:hideMark/>
          </w:tcPr>
          <w:p w14:paraId="277E4854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Antihemophilic Factors into Central Vein, Percutaneous Approach</w:t>
            </w:r>
          </w:p>
        </w:tc>
      </w:tr>
      <w:tr w:rsidR="00F537A8" w:rsidRPr="003C06F3" w14:paraId="409B7ECC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2F5ACBD4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30243W0</w:t>
            </w:r>
          </w:p>
        </w:tc>
        <w:tc>
          <w:tcPr>
            <w:tcW w:w="9270" w:type="dxa"/>
            <w:vAlign w:val="center"/>
            <w:hideMark/>
          </w:tcPr>
          <w:p w14:paraId="494A408F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Factor IX into Central Vein, Percutaneous Approach</w:t>
            </w:r>
          </w:p>
        </w:tc>
      </w:tr>
      <w:tr w:rsidR="00F537A8" w:rsidRPr="003C06F3" w14:paraId="73051A36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285C3193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30250H0</w:t>
            </w:r>
          </w:p>
        </w:tc>
        <w:tc>
          <w:tcPr>
            <w:tcW w:w="9270" w:type="dxa"/>
            <w:vAlign w:val="center"/>
            <w:hideMark/>
          </w:tcPr>
          <w:p w14:paraId="73E6A998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Whole Blood into Peripheral Artery, Open Approach</w:t>
            </w:r>
          </w:p>
        </w:tc>
      </w:tr>
      <w:tr w:rsidR="00F537A8" w:rsidRPr="003C06F3" w14:paraId="2B92384F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25CB7C56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30250H1</w:t>
            </w:r>
          </w:p>
        </w:tc>
        <w:tc>
          <w:tcPr>
            <w:tcW w:w="9270" w:type="dxa"/>
            <w:vAlign w:val="center"/>
            <w:hideMark/>
          </w:tcPr>
          <w:p w14:paraId="0A6DA651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Whole Blood into Peripheral Artery, Open Approach</w:t>
            </w:r>
          </w:p>
        </w:tc>
      </w:tr>
      <w:tr w:rsidR="00F537A8" w:rsidRPr="003C06F3" w14:paraId="717690A0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23870219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30250J0</w:t>
            </w:r>
          </w:p>
        </w:tc>
        <w:tc>
          <w:tcPr>
            <w:tcW w:w="9270" w:type="dxa"/>
            <w:vAlign w:val="center"/>
            <w:hideMark/>
          </w:tcPr>
          <w:p w14:paraId="0D6832EE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Serum Albumin into Peripheral Artery, Open Approach</w:t>
            </w:r>
          </w:p>
        </w:tc>
      </w:tr>
      <w:tr w:rsidR="00F537A8" w:rsidRPr="003C06F3" w14:paraId="711B7A9F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6C9744DB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30250J1</w:t>
            </w:r>
          </w:p>
        </w:tc>
        <w:tc>
          <w:tcPr>
            <w:tcW w:w="9270" w:type="dxa"/>
            <w:vAlign w:val="center"/>
            <w:hideMark/>
          </w:tcPr>
          <w:p w14:paraId="023973C8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Serum Albumin into Peripheral Artery, Open Approach</w:t>
            </w:r>
          </w:p>
        </w:tc>
      </w:tr>
      <w:tr w:rsidR="00F537A8" w:rsidRPr="003C06F3" w14:paraId="47F3B7B5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463C2418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30250K0</w:t>
            </w:r>
          </w:p>
        </w:tc>
        <w:tc>
          <w:tcPr>
            <w:tcW w:w="9270" w:type="dxa"/>
            <w:vAlign w:val="center"/>
            <w:hideMark/>
          </w:tcPr>
          <w:p w14:paraId="0C4180B8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Frozen Plasma into Peripheral Artery, Open Approach</w:t>
            </w:r>
          </w:p>
        </w:tc>
      </w:tr>
      <w:tr w:rsidR="00F537A8" w:rsidRPr="003C06F3" w14:paraId="7B5513CF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6BDB82AD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30250K1</w:t>
            </w:r>
          </w:p>
        </w:tc>
        <w:tc>
          <w:tcPr>
            <w:tcW w:w="9270" w:type="dxa"/>
            <w:vAlign w:val="center"/>
            <w:hideMark/>
          </w:tcPr>
          <w:p w14:paraId="5F312493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Frozen Plasma into Peripheral Artery, Open Approach</w:t>
            </w:r>
          </w:p>
        </w:tc>
      </w:tr>
      <w:tr w:rsidR="00F537A8" w:rsidRPr="003C06F3" w14:paraId="6A2E0847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09E5E86F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30250L0</w:t>
            </w:r>
          </w:p>
        </w:tc>
        <w:tc>
          <w:tcPr>
            <w:tcW w:w="9270" w:type="dxa"/>
            <w:vAlign w:val="center"/>
            <w:hideMark/>
          </w:tcPr>
          <w:p w14:paraId="5412A418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Fresh Plasma into Peripheral Artery, Open Approach</w:t>
            </w:r>
          </w:p>
        </w:tc>
      </w:tr>
      <w:tr w:rsidR="00F537A8" w:rsidRPr="003C06F3" w14:paraId="45EB490F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03008AA7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30250L1</w:t>
            </w:r>
          </w:p>
        </w:tc>
        <w:tc>
          <w:tcPr>
            <w:tcW w:w="9270" w:type="dxa"/>
            <w:vAlign w:val="center"/>
            <w:hideMark/>
          </w:tcPr>
          <w:p w14:paraId="46D3C9A3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Fresh Plasma into Peripheral Artery, Open Approach</w:t>
            </w:r>
          </w:p>
        </w:tc>
      </w:tr>
      <w:tr w:rsidR="00F537A8" w:rsidRPr="003C06F3" w14:paraId="193F1C33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6E5EA2EE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30250M0</w:t>
            </w:r>
          </w:p>
        </w:tc>
        <w:tc>
          <w:tcPr>
            <w:tcW w:w="9270" w:type="dxa"/>
            <w:vAlign w:val="center"/>
            <w:hideMark/>
          </w:tcPr>
          <w:p w14:paraId="3F9D8689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Plasma Cryoprecipitate into Peripheral Artery, Open Approach</w:t>
            </w:r>
          </w:p>
        </w:tc>
      </w:tr>
      <w:tr w:rsidR="00F537A8" w:rsidRPr="003C06F3" w14:paraId="70430BB6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25298F9E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30250M1</w:t>
            </w:r>
          </w:p>
        </w:tc>
        <w:tc>
          <w:tcPr>
            <w:tcW w:w="9270" w:type="dxa"/>
            <w:vAlign w:val="center"/>
            <w:hideMark/>
          </w:tcPr>
          <w:p w14:paraId="467777FD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Plasma Cryoprecipitate into Peripheral Artery, Open Approach</w:t>
            </w:r>
          </w:p>
        </w:tc>
      </w:tr>
      <w:tr w:rsidR="00F537A8" w:rsidRPr="003C06F3" w14:paraId="1157484D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5725270C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30250N0</w:t>
            </w:r>
          </w:p>
        </w:tc>
        <w:tc>
          <w:tcPr>
            <w:tcW w:w="9270" w:type="dxa"/>
            <w:vAlign w:val="center"/>
            <w:hideMark/>
          </w:tcPr>
          <w:p w14:paraId="4757E0C9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Red Blood Cells into Peripheral Artery, Open Approach</w:t>
            </w:r>
          </w:p>
        </w:tc>
      </w:tr>
      <w:tr w:rsidR="00F537A8" w:rsidRPr="003C06F3" w14:paraId="1EC09B17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5C7D7E2C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30250N1</w:t>
            </w:r>
          </w:p>
        </w:tc>
        <w:tc>
          <w:tcPr>
            <w:tcW w:w="9270" w:type="dxa"/>
            <w:vAlign w:val="center"/>
            <w:hideMark/>
          </w:tcPr>
          <w:p w14:paraId="555E53C5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Red Blood Cells into Peripheral Artery, Open Approach</w:t>
            </w:r>
          </w:p>
        </w:tc>
      </w:tr>
      <w:tr w:rsidR="00F537A8" w:rsidRPr="003C06F3" w14:paraId="0EEF9399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5E0A71C2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30250P0</w:t>
            </w:r>
          </w:p>
        </w:tc>
        <w:tc>
          <w:tcPr>
            <w:tcW w:w="9270" w:type="dxa"/>
            <w:vAlign w:val="center"/>
            <w:hideMark/>
          </w:tcPr>
          <w:p w14:paraId="51BB065A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Frozen Red Cells into Peripheral Artery, Open Approach</w:t>
            </w:r>
          </w:p>
        </w:tc>
      </w:tr>
      <w:tr w:rsidR="00F537A8" w:rsidRPr="003C06F3" w14:paraId="003BD309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17FE1373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30250P1</w:t>
            </w:r>
          </w:p>
        </w:tc>
        <w:tc>
          <w:tcPr>
            <w:tcW w:w="9270" w:type="dxa"/>
            <w:vAlign w:val="center"/>
            <w:hideMark/>
          </w:tcPr>
          <w:p w14:paraId="093CE578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Frozen Red Cells into Peripheral Artery, Open Approach</w:t>
            </w:r>
          </w:p>
        </w:tc>
      </w:tr>
      <w:tr w:rsidR="00F537A8" w:rsidRPr="003C06F3" w14:paraId="675E3709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121BBAB7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lastRenderedPageBreak/>
              <w:t>30250Q0</w:t>
            </w:r>
          </w:p>
        </w:tc>
        <w:tc>
          <w:tcPr>
            <w:tcW w:w="9270" w:type="dxa"/>
            <w:vAlign w:val="center"/>
            <w:hideMark/>
          </w:tcPr>
          <w:p w14:paraId="4CD6CC08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White Cells into Peripheral Artery, Open Approach</w:t>
            </w:r>
          </w:p>
        </w:tc>
      </w:tr>
      <w:tr w:rsidR="00F537A8" w:rsidRPr="003C06F3" w14:paraId="64F49C7B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24724869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30250Q1</w:t>
            </w:r>
          </w:p>
        </w:tc>
        <w:tc>
          <w:tcPr>
            <w:tcW w:w="9270" w:type="dxa"/>
            <w:vAlign w:val="center"/>
            <w:hideMark/>
          </w:tcPr>
          <w:p w14:paraId="4F50AC73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White Cells into Peripheral Artery, Open Approach</w:t>
            </w:r>
          </w:p>
        </w:tc>
      </w:tr>
      <w:tr w:rsidR="00F537A8" w:rsidRPr="003C06F3" w14:paraId="2C2AF117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1723F952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30250R0</w:t>
            </w:r>
          </w:p>
        </w:tc>
        <w:tc>
          <w:tcPr>
            <w:tcW w:w="9270" w:type="dxa"/>
            <w:vAlign w:val="center"/>
            <w:hideMark/>
          </w:tcPr>
          <w:p w14:paraId="5A208213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Platelets into Peripheral Artery, Open Approach</w:t>
            </w:r>
          </w:p>
        </w:tc>
      </w:tr>
      <w:tr w:rsidR="00F537A8" w:rsidRPr="003C06F3" w14:paraId="03DC7713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066FBF33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30250R1</w:t>
            </w:r>
          </w:p>
        </w:tc>
        <w:tc>
          <w:tcPr>
            <w:tcW w:w="9270" w:type="dxa"/>
            <w:vAlign w:val="center"/>
            <w:hideMark/>
          </w:tcPr>
          <w:p w14:paraId="0806B1B7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Platelets into Peripheral Artery, Open Approach</w:t>
            </w:r>
          </w:p>
        </w:tc>
      </w:tr>
      <w:tr w:rsidR="00F537A8" w:rsidRPr="003C06F3" w14:paraId="25C80FC3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3BD0D338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30250S0</w:t>
            </w:r>
          </w:p>
        </w:tc>
        <w:tc>
          <w:tcPr>
            <w:tcW w:w="9270" w:type="dxa"/>
            <w:vAlign w:val="center"/>
            <w:hideMark/>
          </w:tcPr>
          <w:p w14:paraId="5543D17A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Globulin into Peripheral Artery, Open Approach</w:t>
            </w:r>
          </w:p>
        </w:tc>
      </w:tr>
      <w:tr w:rsidR="00F537A8" w:rsidRPr="003C06F3" w14:paraId="641B1105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07116889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30250T0</w:t>
            </w:r>
          </w:p>
        </w:tc>
        <w:tc>
          <w:tcPr>
            <w:tcW w:w="9270" w:type="dxa"/>
            <w:vAlign w:val="center"/>
            <w:hideMark/>
          </w:tcPr>
          <w:p w14:paraId="41E40831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Fibrinogen into Peripheral Artery, Open Approach</w:t>
            </w:r>
          </w:p>
        </w:tc>
      </w:tr>
      <w:tr w:rsidR="00F537A8" w:rsidRPr="003C06F3" w14:paraId="4DA0D4A2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7D68E91E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30250V0</w:t>
            </w:r>
          </w:p>
        </w:tc>
        <w:tc>
          <w:tcPr>
            <w:tcW w:w="9270" w:type="dxa"/>
            <w:vAlign w:val="center"/>
            <w:hideMark/>
          </w:tcPr>
          <w:p w14:paraId="3CC43137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Antihemophilic Factors into Peripheral Artery, Open Approach</w:t>
            </w:r>
          </w:p>
        </w:tc>
      </w:tr>
      <w:tr w:rsidR="00F537A8" w:rsidRPr="003C06F3" w14:paraId="35C817E8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2E0A39E6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30250W0</w:t>
            </w:r>
          </w:p>
        </w:tc>
        <w:tc>
          <w:tcPr>
            <w:tcW w:w="9270" w:type="dxa"/>
            <w:vAlign w:val="center"/>
            <w:hideMark/>
          </w:tcPr>
          <w:p w14:paraId="595BE75F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Factor IX into Peripheral Artery, Open Approach</w:t>
            </w:r>
          </w:p>
        </w:tc>
      </w:tr>
      <w:tr w:rsidR="00F537A8" w:rsidRPr="003C06F3" w14:paraId="5A0BDF64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5849E470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30253H0</w:t>
            </w:r>
          </w:p>
        </w:tc>
        <w:tc>
          <w:tcPr>
            <w:tcW w:w="9270" w:type="dxa"/>
            <w:vAlign w:val="center"/>
            <w:hideMark/>
          </w:tcPr>
          <w:p w14:paraId="25CD8FA1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Whole Blood into Peripheral Artery, Percutaneous Approach</w:t>
            </w:r>
          </w:p>
        </w:tc>
      </w:tr>
      <w:tr w:rsidR="00F537A8" w:rsidRPr="003C06F3" w14:paraId="109C3888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1485D93F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30253H1</w:t>
            </w:r>
          </w:p>
        </w:tc>
        <w:tc>
          <w:tcPr>
            <w:tcW w:w="9270" w:type="dxa"/>
            <w:vAlign w:val="center"/>
            <w:hideMark/>
          </w:tcPr>
          <w:p w14:paraId="6DEBF829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Whole Blood into Peripheral Artery, Percutaneous Approach</w:t>
            </w:r>
          </w:p>
        </w:tc>
      </w:tr>
      <w:tr w:rsidR="00F537A8" w:rsidRPr="003C06F3" w14:paraId="53EEAC80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543161CB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30253J0</w:t>
            </w:r>
          </w:p>
        </w:tc>
        <w:tc>
          <w:tcPr>
            <w:tcW w:w="9270" w:type="dxa"/>
            <w:vAlign w:val="center"/>
            <w:hideMark/>
          </w:tcPr>
          <w:p w14:paraId="05817EEB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Serum Albumin into Peripheral Artery, Percutaneous Approach</w:t>
            </w:r>
          </w:p>
        </w:tc>
      </w:tr>
      <w:tr w:rsidR="00F537A8" w:rsidRPr="003C06F3" w14:paraId="23910C14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065C8E02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30253J1</w:t>
            </w:r>
          </w:p>
        </w:tc>
        <w:tc>
          <w:tcPr>
            <w:tcW w:w="9270" w:type="dxa"/>
            <w:vAlign w:val="center"/>
            <w:hideMark/>
          </w:tcPr>
          <w:p w14:paraId="27C09E99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Serum Albumin into Peripheral Artery, Percutaneous Approach</w:t>
            </w:r>
          </w:p>
        </w:tc>
      </w:tr>
      <w:tr w:rsidR="00F537A8" w:rsidRPr="003C06F3" w14:paraId="37DC147B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0E893376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30253K0</w:t>
            </w:r>
          </w:p>
        </w:tc>
        <w:tc>
          <w:tcPr>
            <w:tcW w:w="9270" w:type="dxa"/>
            <w:vAlign w:val="center"/>
            <w:hideMark/>
          </w:tcPr>
          <w:p w14:paraId="4087E153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Frozen Plasma into Peripheral Artery, Percutaneous Approach</w:t>
            </w:r>
          </w:p>
        </w:tc>
      </w:tr>
      <w:tr w:rsidR="00F537A8" w:rsidRPr="003C06F3" w14:paraId="4FF2330F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110A78AB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30253K1</w:t>
            </w:r>
          </w:p>
        </w:tc>
        <w:tc>
          <w:tcPr>
            <w:tcW w:w="9270" w:type="dxa"/>
            <w:vAlign w:val="center"/>
            <w:hideMark/>
          </w:tcPr>
          <w:p w14:paraId="59C4049F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Frozen Plasma into Peripheral Artery, Percutaneous Approach</w:t>
            </w:r>
          </w:p>
        </w:tc>
      </w:tr>
      <w:tr w:rsidR="00F537A8" w:rsidRPr="003C06F3" w14:paraId="7A8B32D9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199DA47D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30253L0</w:t>
            </w:r>
          </w:p>
        </w:tc>
        <w:tc>
          <w:tcPr>
            <w:tcW w:w="9270" w:type="dxa"/>
            <w:vAlign w:val="center"/>
            <w:hideMark/>
          </w:tcPr>
          <w:p w14:paraId="4FBC0150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Fresh Plasma into Peripheral Artery, Percutaneous Approach</w:t>
            </w:r>
          </w:p>
        </w:tc>
      </w:tr>
      <w:tr w:rsidR="00F537A8" w:rsidRPr="003C06F3" w14:paraId="68AA5445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492AB866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30253L1</w:t>
            </w:r>
          </w:p>
        </w:tc>
        <w:tc>
          <w:tcPr>
            <w:tcW w:w="9270" w:type="dxa"/>
            <w:vAlign w:val="center"/>
            <w:hideMark/>
          </w:tcPr>
          <w:p w14:paraId="06F10DC8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Fresh Plasma into Peripheral Artery, Percutaneous Approach</w:t>
            </w:r>
          </w:p>
        </w:tc>
      </w:tr>
      <w:tr w:rsidR="00F537A8" w:rsidRPr="003C06F3" w14:paraId="0D7747A5" w14:textId="77777777" w:rsidTr="00FE2B00">
        <w:trPr>
          <w:trHeight w:val="570"/>
        </w:trPr>
        <w:tc>
          <w:tcPr>
            <w:tcW w:w="1170" w:type="dxa"/>
            <w:vAlign w:val="bottom"/>
            <w:hideMark/>
          </w:tcPr>
          <w:p w14:paraId="696FD81F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30253M0</w:t>
            </w:r>
          </w:p>
        </w:tc>
        <w:tc>
          <w:tcPr>
            <w:tcW w:w="9270" w:type="dxa"/>
            <w:vAlign w:val="center"/>
            <w:hideMark/>
          </w:tcPr>
          <w:p w14:paraId="02C2FD2D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Plasma Cryoprecipitate into Peripheral Artery, Percutaneous Approach</w:t>
            </w:r>
          </w:p>
        </w:tc>
      </w:tr>
      <w:tr w:rsidR="00F537A8" w:rsidRPr="003C06F3" w14:paraId="4F821E1C" w14:textId="77777777" w:rsidTr="00FE2B00">
        <w:trPr>
          <w:trHeight w:val="570"/>
        </w:trPr>
        <w:tc>
          <w:tcPr>
            <w:tcW w:w="1170" w:type="dxa"/>
            <w:vAlign w:val="bottom"/>
            <w:hideMark/>
          </w:tcPr>
          <w:p w14:paraId="3404436F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30253M1</w:t>
            </w:r>
          </w:p>
        </w:tc>
        <w:tc>
          <w:tcPr>
            <w:tcW w:w="9270" w:type="dxa"/>
            <w:vAlign w:val="center"/>
            <w:hideMark/>
          </w:tcPr>
          <w:p w14:paraId="229BD68A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Plasma Cryoprecipitate into Peripheral Artery, Percutaneous Approach</w:t>
            </w:r>
          </w:p>
        </w:tc>
      </w:tr>
      <w:tr w:rsidR="00F537A8" w:rsidRPr="003C06F3" w14:paraId="28077598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4DC9F7EE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30253N0</w:t>
            </w:r>
          </w:p>
        </w:tc>
        <w:tc>
          <w:tcPr>
            <w:tcW w:w="9270" w:type="dxa"/>
            <w:vAlign w:val="center"/>
            <w:hideMark/>
          </w:tcPr>
          <w:p w14:paraId="5839448B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Red Blood Cells into Peripheral Artery, Percutaneous Approach</w:t>
            </w:r>
          </w:p>
        </w:tc>
      </w:tr>
      <w:tr w:rsidR="00F537A8" w:rsidRPr="003C06F3" w14:paraId="47A3DB64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41370DAD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30253N1</w:t>
            </w:r>
          </w:p>
        </w:tc>
        <w:tc>
          <w:tcPr>
            <w:tcW w:w="9270" w:type="dxa"/>
            <w:vAlign w:val="center"/>
            <w:hideMark/>
          </w:tcPr>
          <w:p w14:paraId="78148E4B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Red Blood Cells into Peripheral Artery, Percutaneous Approach</w:t>
            </w:r>
          </w:p>
        </w:tc>
      </w:tr>
      <w:tr w:rsidR="00F537A8" w:rsidRPr="003C06F3" w14:paraId="313AD43B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742466D0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30253P0</w:t>
            </w:r>
          </w:p>
        </w:tc>
        <w:tc>
          <w:tcPr>
            <w:tcW w:w="9270" w:type="dxa"/>
            <w:vAlign w:val="center"/>
            <w:hideMark/>
          </w:tcPr>
          <w:p w14:paraId="33893173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Frozen Red Cells into Peripheral Artery, Percutaneous Approach</w:t>
            </w:r>
          </w:p>
        </w:tc>
      </w:tr>
      <w:tr w:rsidR="00F537A8" w:rsidRPr="003C06F3" w14:paraId="045CF1C2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38ECB1E7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30253P1</w:t>
            </w:r>
          </w:p>
        </w:tc>
        <w:tc>
          <w:tcPr>
            <w:tcW w:w="9270" w:type="dxa"/>
            <w:vAlign w:val="center"/>
            <w:hideMark/>
          </w:tcPr>
          <w:p w14:paraId="6B71B5EB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Frozen Red Cells into Peripheral Artery, Percutaneous Approach</w:t>
            </w:r>
          </w:p>
        </w:tc>
      </w:tr>
      <w:tr w:rsidR="00F537A8" w:rsidRPr="003C06F3" w14:paraId="27396C2C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7CB35CD7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30253Q0</w:t>
            </w:r>
          </w:p>
        </w:tc>
        <w:tc>
          <w:tcPr>
            <w:tcW w:w="9270" w:type="dxa"/>
            <w:vAlign w:val="center"/>
            <w:hideMark/>
          </w:tcPr>
          <w:p w14:paraId="07FD9B3F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White Cells into Peripheral Artery, Percutaneous Approach</w:t>
            </w:r>
          </w:p>
        </w:tc>
      </w:tr>
      <w:tr w:rsidR="00F537A8" w:rsidRPr="003C06F3" w14:paraId="317610F4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60F794DF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30253Q1</w:t>
            </w:r>
          </w:p>
        </w:tc>
        <w:tc>
          <w:tcPr>
            <w:tcW w:w="9270" w:type="dxa"/>
            <w:vAlign w:val="center"/>
            <w:hideMark/>
          </w:tcPr>
          <w:p w14:paraId="15171465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White Cells into Peripheral Artery, Percutaneous Approach</w:t>
            </w:r>
          </w:p>
        </w:tc>
      </w:tr>
      <w:tr w:rsidR="00F537A8" w:rsidRPr="003C06F3" w14:paraId="11B3CD81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19752534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30253R0</w:t>
            </w:r>
          </w:p>
        </w:tc>
        <w:tc>
          <w:tcPr>
            <w:tcW w:w="9270" w:type="dxa"/>
            <w:vAlign w:val="center"/>
            <w:hideMark/>
          </w:tcPr>
          <w:p w14:paraId="3E20F716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Platelets into Peripheral Artery, Percutaneous Approach</w:t>
            </w:r>
          </w:p>
        </w:tc>
      </w:tr>
      <w:tr w:rsidR="00F537A8" w:rsidRPr="003C06F3" w14:paraId="2EFD3373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39DF7E6B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30253R1</w:t>
            </w:r>
          </w:p>
        </w:tc>
        <w:tc>
          <w:tcPr>
            <w:tcW w:w="9270" w:type="dxa"/>
            <w:vAlign w:val="center"/>
            <w:hideMark/>
          </w:tcPr>
          <w:p w14:paraId="4E019D52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Platelets into Peripheral Artery, Percutaneous Approach</w:t>
            </w:r>
          </w:p>
        </w:tc>
      </w:tr>
      <w:tr w:rsidR="00F537A8" w:rsidRPr="003C06F3" w14:paraId="0CD06533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42AB8264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30253S0</w:t>
            </w:r>
          </w:p>
        </w:tc>
        <w:tc>
          <w:tcPr>
            <w:tcW w:w="9270" w:type="dxa"/>
            <w:vAlign w:val="center"/>
            <w:hideMark/>
          </w:tcPr>
          <w:p w14:paraId="48B61856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Globulin into Peripheral Artery, Percutaneous Approach</w:t>
            </w:r>
          </w:p>
        </w:tc>
      </w:tr>
      <w:tr w:rsidR="00F537A8" w:rsidRPr="003C06F3" w14:paraId="32D48206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31C713B8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30253T0</w:t>
            </w:r>
          </w:p>
        </w:tc>
        <w:tc>
          <w:tcPr>
            <w:tcW w:w="9270" w:type="dxa"/>
            <w:vAlign w:val="center"/>
            <w:hideMark/>
          </w:tcPr>
          <w:p w14:paraId="3D4C4A8B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Fibrinogen into Peripheral Artery, Percutaneous Approach</w:t>
            </w:r>
          </w:p>
        </w:tc>
      </w:tr>
      <w:tr w:rsidR="00F537A8" w:rsidRPr="003C06F3" w14:paraId="6E09668D" w14:textId="77777777" w:rsidTr="00FE2B00">
        <w:trPr>
          <w:trHeight w:val="570"/>
        </w:trPr>
        <w:tc>
          <w:tcPr>
            <w:tcW w:w="1170" w:type="dxa"/>
            <w:vAlign w:val="bottom"/>
            <w:hideMark/>
          </w:tcPr>
          <w:p w14:paraId="1D8CFD9E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30253V0</w:t>
            </w:r>
          </w:p>
        </w:tc>
        <w:tc>
          <w:tcPr>
            <w:tcW w:w="9270" w:type="dxa"/>
            <w:vAlign w:val="center"/>
            <w:hideMark/>
          </w:tcPr>
          <w:p w14:paraId="44EA5D48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Antihemophilic Factors into Peripheral Artery, Percutaneous Approach</w:t>
            </w:r>
          </w:p>
        </w:tc>
      </w:tr>
      <w:tr w:rsidR="00F537A8" w:rsidRPr="003C06F3" w14:paraId="080DA339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79B00F6D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30253W0</w:t>
            </w:r>
          </w:p>
        </w:tc>
        <w:tc>
          <w:tcPr>
            <w:tcW w:w="9270" w:type="dxa"/>
            <w:vAlign w:val="center"/>
            <w:hideMark/>
          </w:tcPr>
          <w:p w14:paraId="724CD17D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Factor IX into Peripheral Artery, Percutaneous Approach</w:t>
            </w:r>
          </w:p>
        </w:tc>
      </w:tr>
      <w:tr w:rsidR="00F537A8" w:rsidRPr="003C06F3" w14:paraId="006309F6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0E3B6A19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30260H0</w:t>
            </w:r>
          </w:p>
        </w:tc>
        <w:tc>
          <w:tcPr>
            <w:tcW w:w="9270" w:type="dxa"/>
            <w:vAlign w:val="center"/>
            <w:hideMark/>
          </w:tcPr>
          <w:p w14:paraId="1861F0E4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Whole Blood into Central Artery, Open Approach</w:t>
            </w:r>
          </w:p>
        </w:tc>
      </w:tr>
      <w:tr w:rsidR="00F537A8" w:rsidRPr="003C06F3" w14:paraId="6E4955D2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7281DF82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30260H1</w:t>
            </w:r>
          </w:p>
        </w:tc>
        <w:tc>
          <w:tcPr>
            <w:tcW w:w="9270" w:type="dxa"/>
            <w:vAlign w:val="center"/>
            <w:hideMark/>
          </w:tcPr>
          <w:p w14:paraId="7B686075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Whole Blood into Central Artery, Open Approach</w:t>
            </w:r>
          </w:p>
        </w:tc>
      </w:tr>
      <w:tr w:rsidR="00F537A8" w:rsidRPr="003C06F3" w14:paraId="4FC305CD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0E6E5A18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30260J0</w:t>
            </w:r>
          </w:p>
        </w:tc>
        <w:tc>
          <w:tcPr>
            <w:tcW w:w="9270" w:type="dxa"/>
            <w:vAlign w:val="center"/>
            <w:hideMark/>
          </w:tcPr>
          <w:p w14:paraId="3A83077C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Serum Albumin into Central Artery, Open Approach</w:t>
            </w:r>
          </w:p>
        </w:tc>
      </w:tr>
      <w:tr w:rsidR="00F537A8" w:rsidRPr="003C06F3" w14:paraId="5EB44546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07C25694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30260J1</w:t>
            </w:r>
          </w:p>
        </w:tc>
        <w:tc>
          <w:tcPr>
            <w:tcW w:w="9270" w:type="dxa"/>
            <w:vAlign w:val="center"/>
            <w:hideMark/>
          </w:tcPr>
          <w:p w14:paraId="45801BB8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Serum Albumin into Central Artery, Open Approach</w:t>
            </w:r>
          </w:p>
        </w:tc>
      </w:tr>
      <w:tr w:rsidR="00F537A8" w:rsidRPr="003C06F3" w14:paraId="09B837FA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44D269B1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30260K0</w:t>
            </w:r>
          </w:p>
        </w:tc>
        <w:tc>
          <w:tcPr>
            <w:tcW w:w="9270" w:type="dxa"/>
            <w:vAlign w:val="center"/>
            <w:hideMark/>
          </w:tcPr>
          <w:p w14:paraId="572D8E48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Frozen Plasma into Central Artery, Open Approach</w:t>
            </w:r>
          </w:p>
        </w:tc>
      </w:tr>
      <w:tr w:rsidR="00F537A8" w:rsidRPr="003C06F3" w14:paraId="5C362041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7B4820CC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30260K1</w:t>
            </w:r>
          </w:p>
        </w:tc>
        <w:tc>
          <w:tcPr>
            <w:tcW w:w="9270" w:type="dxa"/>
            <w:vAlign w:val="center"/>
            <w:hideMark/>
          </w:tcPr>
          <w:p w14:paraId="191F2E0B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Frozen Plasma into Central Artery, Open Approach</w:t>
            </w:r>
          </w:p>
        </w:tc>
      </w:tr>
      <w:tr w:rsidR="00F537A8" w:rsidRPr="003C06F3" w14:paraId="2ED33E62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238049A9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30260L0</w:t>
            </w:r>
          </w:p>
        </w:tc>
        <w:tc>
          <w:tcPr>
            <w:tcW w:w="9270" w:type="dxa"/>
            <w:vAlign w:val="center"/>
            <w:hideMark/>
          </w:tcPr>
          <w:p w14:paraId="0B96AF64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Fresh Plasma into Central Artery, Open Approach</w:t>
            </w:r>
          </w:p>
        </w:tc>
      </w:tr>
      <w:tr w:rsidR="00F537A8" w:rsidRPr="003C06F3" w14:paraId="41B1FDCF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790D1223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lastRenderedPageBreak/>
              <w:t>30260L1</w:t>
            </w:r>
          </w:p>
        </w:tc>
        <w:tc>
          <w:tcPr>
            <w:tcW w:w="9270" w:type="dxa"/>
            <w:vAlign w:val="center"/>
            <w:hideMark/>
          </w:tcPr>
          <w:p w14:paraId="057DAF12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Fresh Plasma into Central Artery, Open Approach</w:t>
            </w:r>
          </w:p>
        </w:tc>
      </w:tr>
      <w:tr w:rsidR="00F537A8" w:rsidRPr="003C06F3" w14:paraId="6A9245A7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6462D7D9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30260M0</w:t>
            </w:r>
          </w:p>
        </w:tc>
        <w:tc>
          <w:tcPr>
            <w:tcW w:w="9270" w:type="dxa"/>
            <w:vAlign w:val="center"/>
            <w:hideMark/>
          </w:tcPr>
          <w:p w14:paraId="3EFF7E04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Plasma Cryoprecipitate into Central Artery, Open Approach</w:t>
            </w:r>
          </w:p>
        </w:tc>
      </w:tr>
      <w:tr w:rsidR="00F537A8" w:rsidRPr="003C06F3" w14:paraId="04CBA386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08870E95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30260M1</w:t>
            </w:r>
          </w:p>
        </w:tc>
        <w:tc>
          <w:tcPr>
            <w:tcW w:w="9270" w:type="dxa"/>
            <w:vAlign w:val="center"/>
            <w:hideMark/>
          </w:tcPr>
          <w:p w14:paraId="404727B8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Plasma Cryoprecipitate into Central Artery, Open Approach</w:t>
            </w:r>
          </w:p>
        </w:tc>
      </w:tr>
      <w:tr w:rsidR="00F537A8" w:rsidRPr="003C06F3" w14:paraId="3EFE6A0E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134D11D1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30260N0</w:t>
            </w:r>
          </w:p>
        </w:tc>
        <w:tc>
          <w:tcPr>
            <w:tcW w:w="9270" w:type="dxa"/>
            <w:vAlign w:val="center"/>
            <w:hideMark/>
          </w:tcPr>
          <w:p w14:paraId="0EB13301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Red Blood Cells into Central Artery, Open Approach</w:t>
            </w:r>
          </w:p>
        </w:tc>
      </w:tr>
      <w:tr w:rsidR="00F537A8" w:rsidRPr="003C06F3" w14:paraId="47ACA0BD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413779DF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30260N1</w:t>
            </w:r>
          </w:p>
        </w:tc>
        <w:tc>
          <w:tcPr>
            <w:tcW w:w="9270" w:type="dxa"/>
            <w:vAlign w:val="center"/>
            <w:hideMark/>
          </w:tcPr>
          <w:p w14:paraId="084B313D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Red Blood Cells into Central Artery, Open Approach</w:t>
            </w:r>
          </w:p>
        </w:tc>
      </w:tr>
      <w:tr w:rsidR="00F537A8" w:rsidRPr="003C06F3" w14:paraId="4804803D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449F599D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30260P0</w:t>
            </w:r>
          </w:p>
        </w:tc>
        <w:tc>
          <w:tcPr>
            <w:tcW w:w="9270" w:type="dxa"/>
            <w:vAlign w:val="center"/>
            <w:hideMark/>
          </w:tcPr>
          <w:p w14:paraId="303DA58B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Frozen Red Cells into Central Artery, Open Approach</w:t>
            </w:r>
          </w:p>
        </w:tc>
      </w:tr>
      <w:tr w:rsidR="00F537A8" w:rsidRPr="003C06F3" w14:paraId="5DEB8448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6FB88D95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30260P1</w:t>
            </w:r>
          </w:p>
        </w:tc>
        <w:tc>
          <w:tcPr>
            <w:tcW w:w="9270" w:type="dxa"/>
            <w:vAlign w:val="center"/>
            <w:hideMark/>
          </w:tcPr>
          <w:p w14:paraId="161C7CC6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Frozen Red Cells into Central Artery, Open Approach</w:t>
            </w:r>
          </w:p>
        </w:tc>
      </w:tr>
      <w:tr w:rsidR="00F537A8" w:rsidRPr="003C06F3" w14:paraId="455F97F3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2F3E9B85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30260Q0</w:t>
            </w:r>
          </w:p>
        </w:tc>
        <w:tc>
          <w:tcPr>
            <w:tcW w:w="9270" w:type="dxa"/>
            <w:vAlign w:val="center"/>
            <w:hideMark/>
          </w:tcPr>
          <w:p w14:paraId="0FE0FD3C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White Cells into Central Artery, Open Approach</w:t>
            </w:r>
          </w:p>
        </w:tc>
      </w:tr>
      <w:tr w:rsidR="00F537A8" w:rsidRPr="003C06F3" w14:paraId="6B0638D4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7F55251B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30260Q1</w:t>
            </w:r>
          </w:p>
        </w:tc>
        <w:tc>
          <w:tcPr>
            <w:tcW w:w="9270" w:type="dxa"/>
            <w:vAlign w:val="center"/>
            <w:hideMark/>
          </w:tcPr>
          <w:p w14:paraId="007D893A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White Cells into Central Artery, Open Approach</w:t>
            </w:r>
          </w:p>
        </w:tc>
      </w:tr>
      <w:tr w:rsidR="00F537A8" w:rsidRPr="003C06F3" w14:paraId="2EB000C9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68BF1726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30260R0</w:t>
            </w:r>
          </w:p>
        </w:tc>
        <w:tc>
          <w:tcPr>
            <w:tcW w:w="9270" w:type="dxa"/>
            <w:vAlign w:val="center"/>
            <w:hideMark/>
          </w:tcPr>
          <w:p w14:paraId="05E7F509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Platelets into Central Artery, Open Approach</w:t>
            </w:r>
          </w:p>
        </w:tc>
      </w:tr>
      <w:tr w:rsidR="00F537A8" w:rsidRPr="003C06F3" w14:paraId="58358540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311AE06F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30260R1</w:t>
            </w:r>
          </w:p>
        </w:tc>
        <w:tc>
          <w:tcPr>
            <w:tcW w:w="9270" w:type="dxa"/>
            <w:vAlign w:val="center"/>
            <w:hideMark/>
          </w:tcPr>
          <w:p w14:paraId="6F20CBC0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Platelets into Central Artery, Open Approach</w:t>
            </w:r>
          </w:p>
        </w:tc>
      </w:tr>
      <w:tr w:rsidR="00F537A8" w:rsidRPr="003C06F3" w14:paraId="5FAB1F11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1845D5DF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30260S0</w:t>
            </w:r>
          </w:p>
        </w:tc>
        <w:tc>
          <w:tcPr>
            <w:tcW w:w="9270" w:type="dxa"/>
            <w:vAlign w:val="center"/>
            <w:hideMark/>
          </w:tcPr>
          <w:p w14:paraId="4A2A9BE3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Globulin into Central Artery, Open Approach</w:t>
            </w:r>
          </w:p>
        </w:tc>
      </w:tr>
      <w:tr w:rsidR="00F537A8" w:rsidRPr="003C06F3" w14:paraId="7C908798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42D3B394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30260T0</w:t>
            </w:r>
          </w:p>
        </w:tc>
        <w:tc>
          <w:tcPr>
            <w:tcW w:w="9270" w:type="dxa"/>
            <w:vAlign w:val="center"/>
            <w:hideMark/>
          </w:tcPr>
          <w:p w14:paraId="4E9D1DE4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Fibrinogen into Central Artery, Open Approach</w:t>
            </w:r>
          </w:p>
        </w:tc>
      </w:tr>
      <w:tr w:rsidR="00F537A8" w:rsidRPr="003C06F3" w14:paraId="707C1762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4FAED545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30260V0</w:t>
            </w:r>
          </w:p>
        </w:tc>
        <w:tc>
          <w:tcPr>
            <w:tcW w:w="9270" w:type="dxa"/>
            <w:vAlign w:val="center"/>
            <w:hideMark/>
          </w:tcPr>
          <w:p w14:paraId="01388612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Antihemophilic Factors into Central Artery, Open Approach</w:t>
            </w:r>
          </w:p>
        </w:tc>
      </w:tr>
      <w:tr w:rsidR="00F537A8" w:rsidRPr="003C06F3" w14:paraId="3DB064C2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639A094E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30260W0</w:t>
            </w:r>
          </w:p>
        </w:tc>
        <w:tc>
          <w:tcPr>
            <w:tcW w:w="9270" w:type="dxa"/>
            <w:vAlign w:val="center"/>
            <w:hideMark/>
          </w:tcPr>
          <w:p w14:paraId="2763E0B6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Factor IX into Central Artery, Open Approach</w:t>
            </w:r>
          </w:p>
        </w:tc>
      </w:tr>
      <w:tr w:rsidR="00F537A8" w:rsidRPr="003C06F3" w14:paraId="345069C8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33163A9F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30263H0</w:t>
            </w:r>
          </w:p>
        </w:tc>
        <w:tc>
          <w:tcPr>
            <w:tcW w:w="9270" w:type="dxa"/>
            <w:vAlign w:val="center"/>
            <w:hideMark/>
          </w:tcPr>
          <w:p w14:paraId="76D3BEEC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Whole Blood into Central Artery, Percutaneous Approach</w:t>
            </w:r>
          </w:p>
        </w:tc>
      </w:tr>
      <w:tr w:rsidR="00F537A8" w:rsidRPr="003C06F3" w14:paraId="382988FF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0BF6F5DA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30263H1</w:t>
            </w:r>
          </w:p>
        </w:tc>
        <w:tc>
          <w:tcPr>
            <w:tcW w:w="9270" w:type="dxa"/>
            <w:vAlign w:val="center"/>
            <w:hideMark/>
          </w:tcPr>
          <w:p w14:paraId="1C4257A8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Whole Blood into Central Artery, Percutaneous Approach</w:t>
            </w:r>
          </w:p>
        </w:tc>
      </w:tr>
      <w:tr w:rsidR="00F537A8" w:rsidRPr="003C06F3" w14:paraId="0D4899A4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2C79649F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30263J0</w:t>
            </w:r>
          </w:p>
        </w:tc>
        <w:tc>
          <w:tcPr>
            <w:tcW w:w="9270" w:type="dxa"/>
            <w:vAlign w:val="center"/>
            <w:hideMark/>
          </w:tcPr>
          <w:p w14:paraId="4815F443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Serum Albumin into Central Artery, Percutaneous Approach</w:t>
            </w:r>
          </w:p>
        </w:tc>
      </w:tr>
      <w:tr w:rsidR="00F537A8" w:rsidRPr="003C06F3" w14:paraId="295AD3BF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353AE040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30263J1</w:t>
            </w:r>
          </w:p>
        </w:tc>
        <w:tc>
          <w:tcPr>
            <w:tcW w:w="9270" w:type="dxa"/>
            <w:vAlign w:val="center"/>
            <w:hideMark/>
          </w:tcPr>
          <w:p w14:paraId="2EB9CF84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Serum Albumin into Central Artery, Percutaneous Approach</w:t>
            </w:r>
          </w:p>
        </w:tc>
      </w:tr>
      <w:tr w:rsidR="00F537A8" w:rsidRPr="003C06F3" w14:paraId="545698BA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1C7A033B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30263K0</w:t>
            </w:r>
          </w:p>
        </w:tc>
        <w:tc>
          <w:tcPr>
            <w:tcW w:w="9270" w:type="dxa"/>
            <w:vAlign w:val="center"/>
            <w:hideMark/>
          </w:tcPr>
          <w:p w14:paraId="0FDAB4CB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Frozen Plasma into Central Artery, Percutaneous Approach</w:t>
            </w:r>
          </w:p>
        </w:tc>
      </w:tr>
      <w:tr w:rsidR="00F537A8" w:rsidRPr="003C06F3" w14:paraId="18EB3DE9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192DEE44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30263K1</w:t>
            </w:r>
          </w:p>
        </w:tc>
        <w:tc>
          <w:tcPr>
            <w:tcW w:w="9270" w:type="dxa"/>
            <w:vAlign w:val="center"/>
            <w:hideMark/>
          </w:tcPr>
          <w:p w14:paraId="121A6040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Frozen Plasma into Central Artery, Percutaneous Approach</w:t>
            </w:r>
          </w:p>
        </w:tc>
      </w:tr>
      <w:tr w:rsidR="00F537A8" w:rsidRPr="003C06F3" w14:paraId="47C49524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13B2D223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30263L0</w:t>
            </w:r>
          </w:p>
        </w:tc>
        <w:tc>
          <w:tcPr>
            <w:tcW w:w="9270" w:type="dxa"/>
            <w:vAlign w:val="center"/>
            <w:hideMark/>
          </w:tcPr>
          <w:p w14:paraId="4E344EEC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Fresh Plasma into Central Artery, Percutaneous Approach</w:t>
            </w:r>
          </w:p>
        </w:tc>
      </w:tr>
      <w:tr w:rsidR="00F537A8" w:rsidRPr="003C06F3" w14:paraId="2CE37BF4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5B9A6503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30263L1</w:t>
            </w:r>
          </w:p>
        </w:tc>
        <w:tc>
          <w:tcPr>
            <w:tcW w:w="9270" w:type="dxa"/>
            <w:vAlign w:val="center"/>
            <w:hideMark/>
          </w:tcPr>
          <w:p w14:paraId="4D220340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Fresh Plasma into Central Artery, Percutaneous Approach</w:t>
            </w:r>
          </w:p>
        </w:tc>
      </w:tr>
      <w:tr w:rsidR="00F537A8" w:rsidRPr="003C06F3" w14:paraId="219B1B34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2E1700FB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30263M0</w:t>
            </w:r>
          </w:p>
        </w:tc>
        <w:tc>
          <w:tcPr>
            <w:tcW w:w="9270" w:type="dxa"/>
            <w:vAlign w:val="center"/>
            <w:hideMark/>
          </w:tcPr>
          <w:p w14:paraId="438D5FA5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Plasma Cryoprecipitate into Central Artery, Percutaneous Approach</w:t>
            </w:r>
          </w:p>
        </w:tc>
      </w:tr>
      <w:tr w:rsidR="00F537A8" w:rsidRPr="003C06F3" w14:paraId="116F6979" w14:textId="77777777" w:rsidTr="00FE2B00">
        <w:trPr>
          <w:trHeight w:val="470"/>
        </w:trPr>
        <w:tc>
          <w:tcPr>
            <w:tcW w:w="1170" w:type="dxa"/>
            <w:vAlign w:val="bottom"/>
            <w:hideMark/>
          </w:tcPr>
          <w:p w14:paraId="566F60B2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30263M1</w:t>
            </w:r>
          </w:p>
        </w:tc>
        <w:tc>
          <w:tcPr>
            <w:tcW w:w="9270" w:type="dxa"/>
            <w:vAlign w:val="center"/>
            <w:hideMark/>
          </w:tcPr>
          <w:p w14:paraId="09DD7F75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Plasma Cryoprecipitate into Central Artery, Percutaneous Approach</w:t>
            </w:r>
          </w:p>
        </w:tc>
      </w:tr>
      <w:tr w:rsidR="00F537A8" w:rsidRPr="003C06F3" w14:paraId="0A2B0AF8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7A2E02BF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30263N0</w:t>
            </w:r>
          </w:p>
        </w:tc>
        <w:tc>
          <w:tcPr>
            <w:tcW w:w="9270" w:type="dxa"/>
            <w:vAlign w:val="center"/>
            <w:hideMark/>
          </w:tcPr>
          <w:p w14:paraId="522C57A4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Red Blood Cells into Central Artery, Percutaneous Approach</w:t>
            </w:r>
          </w:p>
        </w:tc>
      </w:tr>
      <w:tr w:rsidR="00F537A8" w:rsidRPr="003C06F3" w14:paraId="0BEBA496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30507E26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30263N1</w:t>
            </w:r>
          </w:p>
        </w:tc>
        <w:tc>
          <w:tcPr>
            <w:tcW w:w="9270" w:type="dxa"/>
            <w:vAlign w:val="center"/>
            <w:hideMark/>
          </w:tcPr>
          <w:p w14:paraId="1B04382C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Red Blood Cells into Central Artery, Percutaneous Approach</w:t>
            </w:r>
          </w:p>
        </w:tc>
      </w:tr>
      <w:tr w:rsidR="00F537A8" w:rsidRPr="003C06F3" w14:paraId="1D364FF3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6A15D599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30263P0</w:t>
            </w:r>
          </w:p>
        </w:tc>
        <w:tc>
          <w:tcPr>
            <w:tcW w:w="9270" w:type="dxa"/>
            <w:vAlign w:val="center"/>
            <w:hideMark/>
          </w:tcPr>
          <w:p w14:paraId="62B036E1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Frozen Red Cells into Central Artery, Percutaneous Approach</w:t>
            </w:r>
          </w:p>
        </w:tc>
      </w:tr>
      <w:tr w:rsidR="00F537A8" w:rsidRPr="003C06F3" w14:paraId="752B2115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47A5DA92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30263P1</w:t>
            </w:r>
          </w:p>
        </w:tc>
        <w:tc>
          <w:tcPr>
            <w:tcW w:w="9270" w:type="dxa"/>
            <w:vAlign w:val="center"/>
            <w:hideMark/>
          </w:tcPr>
          <w:p w14:paraId="40BEDCD8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Frozen Red Cells into Central Artery, Percutaneous Approach</w:t>
            </w:r>
          </w:p>
        </w:tc>
      </w:tr>
      <w:tr w:rsidR="00F537A8" w:rsidRPr="003C06F3" w14:paraId="67B1104B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12A121EF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30263Q0</w:t>
            </w:r>
          </w:p>
        </w:tc>
        <w:tc>
          <w:tcPr>
            <w:tcW w:w="9270" w:type="dxa"/>
            <w:vAlign w:val="center"/>
            <w:hideMark/>
          </w:tcPr>
          <w:p w14:paraId="4A9F98AD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White Cells into Central Artery, Percutaneous Approach</w:t>
            </w:r>
          </w:p>
        </w:tc>
      </w:tr>
      <w:tr w:rsidR="00F537A8" w:rsidRPr="003C06F3" w14:paraId="55B954B0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0ECAF939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30263Q1</w:t>
            </w:r>
          </w:p>
        </w:tc>
        <w:tc>
          <w:tcPr>
            <w:tcW w:w="9270" w:type="dxa"/>
            <w:vAlign w:val="center"/>
            <w:hideMark/>
          </w:tcPr>
          <w:p w14:paraId="1BC7A95F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White Cells into Central Artery, Percutaneous Approach</w:t>
            </w:r>
          </w:p>
        </w:tc>
      </w:tr>
      <w:tr w:rsidR="00F537A8" w:rsidRPr="003C06F3" w14:paraId="28874BBB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41F2C019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30263R0</w:t>
            </w:r>
          </w:p>
        </w:tc>
        <w:tc>
          <w:tcPr>
            <w:tcW w:w="9270" w:type="dxa"/>
            <w:vAlign w:val="center"/>
            <w:hideMark/>
          </w:tcPr>
          <w:p w14:paraId="18C068F5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Platelets into Central Artery, Percutaneous Approach</w:t>
            </w:r>
          </w:p>
        </w:tc>
      </w:tr>
      <w:tr w:rsidR="00F537A8" w:rsidRPr="003C06F3" w14:paraId="7717E455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69711EC5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30263R1</w:t>
            </w:r>
          </w:p>
        </w:tc>
        <w:tc>
          <w:tcPr>
            <w:tcW w:w="9270" w:type="dxa"/>
            <w:vAlign w:val="center"/>
            <w:hideMark/>
          </w:tcPr>
          <w:p w14:paraId="33B6639A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Nonautologous Platelets into Central Artery, Percutaneous Approach</w:t>
            </w:r>
          </w:p>
        </w:tc>
      </w:tr>
      <w:tr w:rsidR="00F537A8" w:rsidRPr="003C06F3" w14:paraId="3E42DA4F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6A9F8577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30263S0</w:t>
            </w:r>
          </w:p>
        </w:tc>
        <w:tc>
          <w:tcPr>
            <w:tcW w:w="9270" w:type="dxa"/>
            <w:vAlign w:val="center"/>
            <w:hideMark/>
          </w:tcPr>
          <w:p w14:paraId="04D0185A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Globulin into Central Artery, Percutaneous Approach</w:t>
            </w:r>
          </w:p>
        </w:tc>
      </w:tr>
      <w:tr w:rsidR="00F537A8" w:rsidRPr="003C06F3" w14:paraId="5CFC2EF2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25BDE995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30263T0</w:t>
            </w:r>
          </w:p>
        </w:tc>
        <w:tc>
          <w:tcPr>
            <w:tcW w:w="9270" w:type="dxa"/>
            <w:vAlign w:val="center"/>
            <w:hideMark/>
          </w:tcPr>
          <w:p w14:paraId="01B6CDA7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Fibrinogen into Central Artery, Percutaneous Approach</w:t>
            </w:r>
          </w:p>
        </w:tc>
      </w:tr>
      <w:tr w:rsidR="00F537A8" w:rsidRPr="003C06F3" w14:paraId="5D4F1043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51A1EB5B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30263V0</w:t>
            </w:r>
          </w:p>
        </w:tc>
        <w:tc>
          <w:tcPr>
            <w:tcW w:w="9270" w:type="dxa"/>
            <w:vAlign w:val="center"/>
            <w:hideMark/>
          </w:tcPr>
          <w:p w14:paraId="4BCEF30D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Antihemophilic Factors into Central Artery, Percutaneous Approach</w:t>
            </w:r>
          </w:p>
        </w:tc>
      </w:tr>
      <w:tr w:rsidR="00F537A8" w:rsidRPr="003C06F3" w14:paraId="3E93547E" w14:textId="77777777" w:rsidTr="00FE2B00">
        <w:trPr>
          <w:trHeight w:val="300"/>
        </w:trPr>
        <w:tc>
          <w:tcPr>
            <w:tcW w:w="1170" w:type="dxa"/>
            <w:vAlign w:val="bottom"/>
            <w:hideMark/>
          </w:tcPr>
          <w:p w14:paraId="3D2FD2AD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30263W0</w:t>
            </w:r>
          </w:p>
        </w:tc>
        <w:tc>
          <w:tcPr>
            <w:tcW w:w="9270" w:type="dxa"/>
            <w:vAlign w:val="center"/>
            <w:hideMark/>
          </w:tcPr>
          <w:p w14:paraId="6EB205BF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of Autologous Factor IX into Central Artery, Percutaneous Approach</w:t>
            </w:r>
          </w:p>
        </w:tc>
      </w:tr>
    </w:tbl>
    <w:p w14:paraId="4FB9C677" w14:textId="77777777" w:rsidR="00FE2B00" w:rsidRDefault="00FE2B00" w:rsidP="00F537A8">
      <w:pPr>
        <w:pStyle w:val="BodyText"/>
        <w:rPr>
          <w:rFonts w:ascii="Arial" w:hAnsi="Arial" w:cs="Arial"/>
          <w:b/>
          <w:bCs/>
        </w:rPr>
      </w:pPr>
    </w:p>
    <w:p w14:paraId="7CD4F1BC" w14:textId="77777777" w:rsidR="00FE2B00" w:rsidRDefault="00FE2B00" w:rsidP="00F537A8">
      <w:pPr>
        <w:pStyle w:val="BodyText"/>
        <w:rPr>
          <w:rFonts w:ascii="Arial" w:hAnsi="Arial" w:cs="Arial"/>
          <w:b/>
          <w:bCs/>
        </w:rPr>
      </w:pPr>
    </w:p>
    <w:p w14:paraId="1C486602" w14:textId="77777777" w:rsidR="00FE2B00" w:rsidRDefault="00FE2B00" w:rsidP="00F537A8">
      <w:pPr>
        <w:pStyle w:val="BodyText"/>
        <w:rPr>
          <w:rFonts w:ascii="Arial" w:hAnsi="Arial" w:cs="Arial"/>
          <w:b/>
          <w:bCs/>
        </w:rPr>
      </w:pPr>
    </w:p>
    <w:p w14:paraId="351D3307" w14:textId="104AAFD6" w:rsidR="00F537A8" w:rsidRPr="003C06F3" w:rsidRDefault="00F537A8" w:rsidP="00F537A8">
      <w:pPr>
        <w:pStyle w:val="BodyText"/>
        <w:rPr>
          <w:rFonts w:ascii="Arial" w:hAnsi="Arial" w:cs="Arial"/>
          <w:b/>
          <w:bCs/>
        </w:rPr>
      </w:pPr>
      <w:r w:rsidRPr="003C06F3">
        <w:rPr>
          <w:rFonts w:ascii="Arial" w:hAnsi="Arial" w:cs="Arial"/>
          <w:b/>
          <w:bCs/>
        </w:rPr>
        <w:lastRenderedPageBreak/>
        <w:t>CPT</w:t>
      </w:r>
    </w:p>
    <w:tbl>
      <w:tblPr>
        <w:tblW w:w="10517" w:type="dxa"/>
        <w:tblLayout w:type="fixed"/>
        <w:tblLook w:val="04A0" w:firstRow="1" w:lastRow="0" w:firstColumn="1" w:lastColumn="0" w:noHBand="0" w:noVBand="1"/>
      </w:tblPr>
      <w:tblGrid>
        <w:gridCol w:w="948"/>
        <w:gridCol w:w="9569"/>
      </w:tblGrid>
      <w:tr w:rsidR="00F537A8" w:rsidRPr="003C06F3" w14:paraId="59C47F9A" w14:textId="77777777" w:rsidTr="00FE2B00">
        <w:trPr>
          <w:trHeight w:val="290"/>
        </w:trPr>
        <w:tc>
          <w:tcPr>
            <w:tcW w:w="948" w:type="dxa"/>
            <w:hideMark/>
          </w:tcPr>
          <w:p w14:paraId="3C3B516F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36430</w:t>
            </w:r>
          </w:p>
        </w:tc>
        <w:tc>
          <w:tcPr>
            <w:tcW w:w="9569" w:type="dxa"/>
            <w:hideMark/>
          </w:tcPr>
          <w:p w14:paraId="4AAFEA83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Transfusion blood and blood products</w:t>
            </w:r>
          </w:p>
        </w:tc>
      </w:tr>
      <w:tr w:rsidR="00F537A8" w:rsidRPr="003C06F3" w14:paraId="0250B4A2" w14:textId="77777777" w:rsidTr="00FE2B00">
        <w:trPr>
          <w:trHeight w:val="300"/>
        </w:trPr>
        <w:tc>
          <w:tcPr>
            <w:tcW w:w="948" w:type="dxa"/>
            <w:vAlign w:val="bottom"/>
            <w:hideMark/>
          </w:tcPr>
          <w:p w14:paraId="626012E1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86890</w:t>
            </w:r>
          </w:p>
        </w:tc>
        <w:tc>
          <w:tcPr>
            <w:tcW w:w="9569" w:type="dxa"/>
            <w:vAlign w:val="center"/>
            <w:hideMark/>
          </w:tcPr>
          <w:p w14:paraId="1AC13D13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Under Transfusion Medicine Procedures</w:t>
            </w:r>
          </w:p>
        </w:tc>
      </w:tr>
      <w:tr w:rsidR="00F537A8" w:rsidRPr="003C06F3" w14:paraId="596C8378" w14:textId="77777777" w:rsidTr="00FE2B00">
        <w:trPr>
          <w:trHeight w:val="300"/>
        </w:trPr>
        <w:tc>
          <w:tcPr>
            <w:tcW w:w="948" w:type="dxa"/>
            <w:vAlign w:val="bottom"/>
            <w:hideMark/>
          </w:tcPr>
          <w:p w14:paraId="6D2E5D33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86891</w:t>
            </w:r>
          </w:p>
        </w:tc>
        <w:tc>
          <w:tcPr>
            <w:tcW w:w="9569" w:type="dxa"/>
            <w:vAlign w:val="center"/>
            <w:hideMark/>
          </w:tcPr>
          <w:p w14:paraId="26BA7022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Under Transfusion Medicine Procedures</w:t>
            </w:r>
          </w:p>
        </w:tc>
      </w:tr>
      <w:tr w:rsidR="00F537A8" w:rsidRPr="003C06F3" w14:paraId="262D3B6D" w14:textId="77777777" w:rsidTr="00FE2B00">
        <w:trPr>
          <w:trHeight w:val="300"/>
        </w:trPr>
        <w:tc>
          <w:tcPr>
            <w:tcW w:w="948" w:type="dxa"/>
            <w:vAlign w:val="bottom"/>
            <w:hideMark/>
          </w:tcPr>
          <w:p w14:paraId="32FC787F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86985</w:t>
            </w:r>
          </w:p>
        </w:tc>
        <w:tc>
          <w:tcPr>
            <w:tcW w:w="9569" w:type="dxa"/>
            <w:vAlign w:val="center"/>
            <w:hideMark/>
          </w:tcPr>
          <w:p w14:paraId="1AA77B2D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Under Transfusion Medicine Procedures</w:t>
            </w:r>
          </w:p>
        </w:tc>
      </w:tr>
      <w:tr w:rsidR="00F537A8" w:rsidRPr="003C06F3" w14:paraId="5B6FEFB4" w14:textId="77777777" w:rsidTr="00FE2B00">
        <w:trPr>
          <w:trHeight w:val="290"/>
        </w:trPr>
        <w:tc>
          <w:tcPr>
            <w:tcW w:w="948" w:type="dxa"/>
            <w:noWrap/>
            <w:vAlign w:val="center"/>
            <w:hideMark/>
          </w:tcPr>
          <w:p w14:paraId="304D826A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P9010</w:t>
            </w:r>
          </w:p>
        </w:tc>
        <w:tc>
          <w:tcPr>
            <w:tcW w:w="9569" w:type="dxa"/>
            <w:noWrap/>
            <w:vAlign w:val="center"/>
            <w:hideMark/>
          </w:tcPr>
          <w:p w14:paraId="2890F0BB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Blood (whole), for transfusion, per unit</w:t>
            </w:r>
          </w:p>
        </w:tc>
      </w:tr>
      <w:tr w:rsidR="00F537A8" w:rsidRPr="003C06F3" w14:paraId="704C23C1" w14:textId="77777777" w:rsidTr="00FE2B00">
        <w:trPr>
          <w:trHeight w:val="290"/>
        </w:trPr>
        <w:tc>
          <w:tcPr>
            <w:tcW w:w="948" w:type="dxa"/>
            <w:noWrap/>
            <w:vAlign w:val="center"/>
            <w:hideMark/>
          </w:tcPr>
          <w:p w14:paraId="704BA7F3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P9011</w:t>
            </w:r>
          </w:p>
        </w:tc>
        <w:tc>
          <w:tcPr>
            <w:tcW w:w="9569" w:type="dxa"/>
            <w:noWrap/>
            <w:vAlign w:val="center"/>
            <w:hideMark/>
          </w:tcPr>
          <w:p w14:paraId="21771422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Blood, split unit</w:t>
            </w:r>
          </w:p>
        </w:tc>
      </w:tr>
      <w:tr w:rsidR="00F537A8" w:rsidRPr="003C06F3" w14:paraId="5D0E80AD" w14:textId="77777777" w:rsidTr="00FE2B00">
        <w:trPr>
          <w:trHeight w:val="290"/>
        </w:trPr>
        <w:tc>
          <w:tcPr>
            <w:tcW w:w="948" w:type="dxa"/>
            <w:noWrap/>
            <w:vAlign w:val="center"/>
            <w:hideMark/>
          </w:tcPr>
          <w:p w14:paraId="3404A74A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P9012</w:t>
            </w:r>
          </w:p>
        </w:tc>
        <w:tc>
          <w:tcPr>
            <w:tcW w:w="9569" w:type="dxa"/>
            <w:noWrap/>
            <w:vAlign w:val="center"/>
            <w:hideMark/>
          </w:tcPr>
          <w:p w14:paraId="3192853F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Cryoprecipitate, each unit</w:t>
            </w:r>
          </w:p>
        </w:tc>
      </w:tr>
      <w:tr w:rsidR="00F537A8" w:rsidRPr="003C06F3" w14:paraId="7CD07D08" w14:textId="77777777" w:rsidTr="00FE2B00">
        <w:trPr>
          <w:trHeight w:val="290"/>
        </w:trPr>
        <w:tc>
          <w:tcPr>
            <w:tcW w:w="948" w:type="dxa"/>
            <w:noWrap/>
            <w:vAlign w:val="center"/>
            <w:hideMark/>
          </w:tcPr>
          <w:p w14:paraId="106B4EEF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P9016</w:t>
            </w:r>
          </w:p>
        </w:tc>
        <w:tc>
          <w:tcPr>
            <w:tcW w:w="9569" w:type="dxa"/>
            <w:noWrap/>
            <w:vAlign w:val="center"/>
            <w:hideMark/>
          </w:tcPr>
          <w:p w14:paraId="7FBFD161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Red blood cells, leukocytes reduced, each unit</w:t>
            </w:r>
          </w:p>
        </w:tc>
      </w:tr>
      <w:tr w:rsidR="00F537A8" w:rsidRPr="003C06F3" w14:paraId="1E6FAF6A" w14:textId="77777777" w:rsidTr="00FE2B00">
        <w:trPr>
          <w:trHeight w:val="290"/>
        </w:trPr>
        <w:tc>
          <w:tcPr>
            <w:tcW w:w="948" w:type="dxa"/>
            <w:noWrap/>
            <w:vAlign w:val="center"/>
            <w:hideMark/>
          </w:tcPr>
          <w:p w14:paraId="6559936A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P9017</w:t>
            </w:r>
          </w:p>
        </w:tc>
        <w:tc>
          <w:tcPr>
            <w:tcW w:w="9569" w:type="dxa"/>
            <w:noWrap/>
            <w:vAlign w:val="center"/>
            <w:hideMark/>
          </w:tcPr>
          <w:p w14:paraId="38793EEC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Fresh frozen plasma (single donor), frozen within 8 hours of collection, each unit</w:t>
            </w:r>
          </w:p>
        </w:tc>
      </w:tr>
      <w:tr w:rsidR="00F537A8" w:rsidRPr="003C06F3" w14:paraId="6F489125" w14:textId="77777777" w:rsidTr="00FE2B00">
        <w:trPr>
          <w:trHeight w:val="290"/>
        </w:trPr>
        <w:tc>
          <w:tcPr>
            <w:tcW w:w="948" w:type="dxa"/>
            <w:noWrap/>
            <w:vAlign w:val="center"/>
            <w:hideMark/>
          </w:tcPr>
          <w:p w14:paraId="3DA93A84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P9019</w:t>
            </w:r>
          </w:p>
        </w:tc>
        <w:tc>
          <w:tcPr>
            <w:tcW w:w="9569" w:type="dxa"/>
            <w:noWrap/>
            <w:vAlign w:val="center"/>
            <w:hideMark/>
          </w:tcPr>
          <w:p w14:paraId="2036BEF5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Platelets, each unit</w:t>
            </w:r>
          </w:p>
        </w:tc>
      </w:tr>
      <w:tr w:rsidR="00F537A8" w:rsidRPr="003C06F3" w14:paraId="31D6DE27" w14:textId="77777777" w:rsidTr="00FE2B00">
        <w:trPr>
          <w:trHeight w:val="290"/>
        </w:trPr>
        <w:tc>
          <w:tcPr>
            <w:tcW w:w="948" w:type="dxa"/>
            <w:noWrap/>
            <w:vAlign w:val="center"/>
            <w:hideMark/>
          </w:tcPr>
          <w:p w14:paraId="4DF537F8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P9020</w:t>
            </w:r>
          </w:p>
        </w:tc>
        <w:tc>
          <w:tcPr>
            <w:tcW w:w="9569" w:type="dxa"/>
            <w:noWrap/>
            <w:vAlign w:val="center"/>
            <w:hideMark/>
          </w:tcPr>
          <w:p w14:paraId="537104ED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Platelet rich plasma, each unit</w:t>
            </w:r>
          </w:p>
        </w:tc>
      </w:tr>
      <w:tr w:rsidR="00F537A8" w:rsidRPr="003C06F3" w14:paraId="05C9E658" w14:textId="77777777" w:rsidTr="00FE2B00">
        <w:trPr>
          <w:trHeight w:val="290"/>
        </w:trPr>
        <w:tc>
          <w:tcPr>
            <w:tcW w:w="948" w:type="dxa"/>
            <w:noWrap/>
            <w:vAlign w:val="center"/>
            <w:hideMark/>
          </w:tcPr>
          <w:p w14:paraId="1B1540C8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P9021</w:t>
            </w:r>
          </w:p>
        </w:tc>
        <w:tc>
          <w:tcPr>
            <w:tcW w:w="9569" w:type="dxa"/>
            <w:noWrap/>
            <w:vAlign w:val="center"/>
            <w:hideMark/>
          </w:tcPr>
          <w:p w14:paraId="1962FE7E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Red blood cells, each unit</w:t>
            </w:r>
          </w:p>
        </w:tc>
      </w:tr>
      <w:tr w:rsidR="00F537A8" w:rsidRPr="003C06F3" w14:paraId="4446E1DC" w14:textId="77777777" w:rsidTr="00FE2B00">
        <w:trPr>
          <w:trHeight w:val="290"/>
        </w:trPr>
        <w:tc>
          <w:tcPr>
            <w:tcW w:w="948" w:type="dxa"/>
            <w:noWrap/>
            <w:vAlign w:val="center"/>
            <w:hideMark/>
          </w:tcPr>
          <w:p w14:paraId="2D9664C8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P9022</w:t>
            </w:r>
          </w:p>
        </w:tc>
        <w:tc>
          <w:tcPr>
            <w:tcW w:w="9569" w:type="dxa"/>
            <w:noWrap/>
            <w:vAlign w:val="center"/>
            <w:hideMark/>
          </w:tcPr>
          <w:p w14:paraId="7DA529F0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Red blood cells, washed, each unit</w:t>
            </w:r>
          </w:p>
        </w:tc>
      </w:tr>
      <w:tr w:rsidR="00F537A8" w:rsidRPr="003C06F3" w14:paraId="4EEC8881" w14:textId="77777777" w:rsidTr="00FE2B00">
        <w:trPr>
          <w:trHeight w:val="290"/>
        </w:trPr>
        <w:tc>
          <w:tcPr>
            <w:tcW w:w="948" w:type="dxa"/>
            <w:noWrap/>
            <w:vAlign w:val="center"/>
            <w:hideMark/>
          </w:tcPr>
          <w:p w14:paraId="6E53908F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P9023</w:t>
            </w:r>
          </w:p>
        </w:tc>
        <w:tc>
          <w:tcPr>
            <w:tcW w:w="9569" w:type="dxa"/>
            <w:noWrap/>
            <w:vAlign w:val="center"/>
            <w:hideMark/>
          </w:tcPr>
          <w:p w14:paraId="16DD9D69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Plasma, pooled multiple donor, solvent/detergent treated, frozen, each unit</w:t>
            </w:r>
          </w:p>
        </w:tc>
      </w:tr>
      <w:tr w:rsidR="00F537A8" w:rsidRPr="003C06F3" w14:paraId="394739B1" w14:textId="77777777" w:rsidTr="00FE2B00">
        <w:trPr>
          <w:trHeight w:val="290"/>
        </w:trPr>
        <w:tc>
          <w:tcPr>
            <w:tcW w:w="948" w:type="dxa"/>
            <w:noWrap/>
            <w:vAlign w:val="center"/>
            <w:hideMark/>
          </w:tcPr>
          <w:p w14:paraId="633DA204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P9032</w:t>
            </w:r>
          </w:p>
        </w:tc>
        <w:tc>
          <w:tcPr>
            <w:tcW w:w="9569" w:type="dxa"/>
            <w:noWrap/>
            <w:vAlign w:val="center"/>
            <w:hideMark/>
          </w:tcPr>
          <w:p w14:paraId="4E7D5589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Platelets, irradiated, each unit</w:t>
            </w:r>
          </w:p>
        </w:tc>
      </w:tr>
      <w:tr w:rsidR="00F537A8" w:rsidRPr="003C06F3" w14:paraId="4EB620AB" w14:textId="77777777" w:rsidTr="00FE2B00">
        <w:trPr>
          <w:trHeight w:val="290"/>
        </w:trPr>
        <w:tc>
          <w:tcPr>
            <w:tcW w:w="948" w:type="dxa"/>
            <w:noWrap/>
            <w:vAlign w:val="center"/>
            <w:hideMark/>
          </w:tcPr>
          <w:p w14:paraId="7C7D1BBB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P9033</w:t>
            </w:r>
          </w:p>
        </w:tc>
        <w:tc>
          <w:tcPr>
            <w:tcW w:w="9569" w:type="dxa"/>
            <w:noWrap/>
            <w:vAlign w:val="center"/>
            <w:hideMark/>
          </w:tcPr>
          <w:p w14:paraId="669DCC5E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Platelets, leukocytes reduced, irradiated, each unit</w:t>
            </w:r>
          </w:p>
        </w:tc>
      </w:tr>
      <w:tr w:rsidR="00F537A8" w:rsidRPr="003C06F3" w14:paraId="64E69781" w14:textId="77777777" w:rsidTr="00FE2B00">
        <w:trPr>
          <w:trHeight w:val="290"/>
        </w:trPr>
        <w:tc>
          <w:tcPr>
            <w:tcW w:w="948" w:type="dxa"/>
            <w:noWrap/>
            <w:vAlign w:val="center"/>
            <w:hideMark/>
          </w:tcPr>
          <w:p w14:paraId="3C1016E3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P9034</w:t>
            </w:r>
          </w:p>
        </w:tc>
        <w:tc>
          <w:tcPr>
            <w:tcW w:w="9569" w:type="dxa"/>
            <w:noWrap/>
            <w:vAlign w:val="center"/>
            <w:hideMark/>
          </w:tcPr>
          <w:p w14:paraId="504AE957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Platelets, pheresis, each unit</w:t>
            </w:r>
          </w:p>
        </w:tc>
      </w:tr>
      <w:tr w:rsidR="00F537A8" w:rsidRPr="003C06F3" w14:paraId="4E27EEBB" w14:textId="77777777" w:rsidTr="00FE2B00">
        <w:trPr>
          <w:trHeight w:val="290"/>
        </w:trPr>
        <w:tc>
          <w:tcPr>
            <w:tcW w:w="948" w:type="dxa"/>
            <w:noWrap/>
            <w:vAlign w:val="center"/>
            <w:hideMark/>
          </w:tcPr>
          <w:p w14:paraId="7D4F1517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P9035</w:t>
            </w:r>
          </w:p>
        </w:tc>
        <w:tc>
          <w:tcPr>
            <w:tcW w:w="9569" w:type="dxa"/>
            <w:noWrap/>
            <w:vAlign w:val="center"/>
            <w:hideMark/>
          </w:tcPr>
          <w:p w14:paraId="5DE8FC67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Platelets, pheresis, leukocytes reduced, each unit</w:t>
            </w:r>
          </w:p>
        </w:tc>
      </w:tr>
      <w:tr w:rsidR="00F537A8" w:rsidRPr="003C06F3" w14:paraId="3A507AE8" w14:textId="77777777" w:rsidTr="00FE2B00">
        <w:trPr>
          <w:trHeight w:val="290"/>
        </w:trPr>
        <w:tc>
          <w:tcPr>
            <w:tcW w:w="948" w:type="dxa"/>
            <w:noWrap/>
            <w:vAlign w:val="center"/>
            <w:hideMark/>
          </w:tcPr>
          <w:p w14:paraId="6CFE6AAD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P9036</w:t>
            </w:r>
          </w:p>
        </w:tc>
        <w:tc>
          <w:tcPr>
            <w:tcW w:w="9569" w:type="dxa"/>
            <w:noWrap/>
            <w:vAlign w:val="center"/>
            <w:hideMark/>
          </w:tcPr>
          <w:p w14:paraId="774F5A84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Platelets, pheresis, irradiated, each unit</w:t>
            </w:r>
          </w:p>
        </w:tc>
      </w:tr>
      <w:tr w:rsidR="00F537A8" w:rsidRPr="003C06F3" w14:paraId="77686A4C" w14:textId="77777777" w:rsidTr="00FE2B00">
        <w:trPr>
          <w:trHeight w:val="290"/>
        </w:trPr>
        <w:tc>
          <w:tcPr>
            <w:tcW w:w="948" w:type="dxa"/>
            <w:noWrap/>
            <w:vAlign w:val="center"/>
            <w:hideMark/>
          </w:tcPr>
          <w:p w14:paraId="3C87E0FC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P9037</w:t>
            </w:r>
          </w:p>
        </w:tc>
        <w:tc>
          <w:tcPr>
            <w:tcW w:w="9569" w:type="dxa"/>
            <w:noWrap/>
            <w:vAlign w:val="center"/>
            <w:hideMark/>
          </w:tcPr>
          <w:p w14:paraId="43CF010F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Platelets, pheresis, leukocytes reduced, irradiated, each unit</w:t>
            </w:r>
          </w:p>
        </w:tc>
      </w:tr>
      <w:tr w:rsidR="00F537A8" w:rsidRPr="003C06F3" w14:paraId="2EF2FA6C" w14:textId="77777777" w:rsidTr="00FE2B00">
        <w:trPr>
          <w:trHeight w:val="290"/>
        </w:trPr>
        <w:tc>
          <w:tcPr>
            <w:tcW w:w="948" w:type="dxa"/>
            <w:noWrap/>
            <w:vAlign w:val="center"/>
            <w:hideMark/>
          </w:tcPr>
          <w:p w14:paraId="7BC2DB3E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P9038</w:t>
            </w:r>
          </w:p>
        </w:tc>
        <w:tc>
          <w:tcPr>
            <w:tcW w:w="9569" w:type="dxa"/>
            <w:noWrap/>
            <w:vAlign w:val="center"/>
            <w:hideMark/>
          </w:tcPr>
          <w:p w14:paraId="7D61E09E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Red blood cells, irradiated, each unit</w:t>
            </w:r>
          </w:p>
        </w:tc>
      </w:tr>
      <w:tr w:rsidR="00F537A8" w:rsidRPr="003C06F3" w14:paraId="33710597" w14:textId="77777777" w:rsidTr="00FE2B00">
        <w:trPr>
          <w:trHeight w:val="290"/>
        </w:trPr>
        <w:tc>
          <w:tcPr>
            <w:tcW w:w="948" w:type="dxa"/>
            <w:noWrap/>
            <w:vAlign w:val="center"/>
            <w:hideMark/>
          </w:tcPr>
          <w:p w14:paraId="3A7DBFCD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P9039</w:t>
            </w:r>
          </w:p>
        </w:tc>
        <w:tc>
          <w:tcPr>
            <w:tcW w:w="9569" w:type="dxa"/>
            <w:noWrap/>
            <w:vAlign w:val="center"/>
            <w:hideMark/>
          </w:tcPr>
          <w:p w14:paraId="0533E8A7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Red blood cells, deglycerolized, each unit</w:t>
            </w:r>
          </w:p>
        </w:tc>
      </w:tr>
      <w:tr w:rsidR="00F537A8" w:rsidRPr="003C06F3" w14:paraId="394497A7" w14:textId="77777777" w:rsidTr="00FE2B00">
        <w:trPr>
          <w:trHeight w:val="290"/>
        </w:trPr>
        <w:tc>
          <w:tcPr>
            <w:tcW w:w="948" w:type="dxa"/>
            <w:noWrap/>
            <w:vAlign w:val="center"/>
            <w:hideMark/>
          </w:tcPr>
          <w:p w14:paraId="11F0512B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P9040</w:t>
            </w:r>
          </w:p>
        </w:tc>
        <w:tc>
          <w:tcPr>
            <w:tcW w:w="9569" w:type="dxa"/>
            <w:noWrap/>
            <w:vAlign w:val="center"/>
            <w:hideMark/>
          </w:tcPr>
          <w:p w14:paraId="4B6693E5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Red blood cells, leukocytes reduced, irradiated, each unit</w:t>
            </w:r>
          </w:p>
        </w:tc>
      </w:tr>
      <w:tr w:rsidR="00F537A8" w:rsidRPr="003C06F3" w14:paraId="3A8DD4F7" w14:textId="77777777" w:rsidTr="00FE2B00">
        <w:trPr>
          <w:trHeight w:val="290"/>
        </w:trPr>
        <w:tc>
          <w:tcPr>
            <w:tcW w:w="948" w:type="dxa"/>
            <w:noWrap/>
            <w:vAlign w:val="center"/>
            <w:hideMark/>
          </w:tcPr>
          <w:p w14:paraId="177AA4E2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P9043</w:t>
            </w:r>
          </w:p>
        </w:tc>
        <w:tc>
          <w:tcPr>
            <w:tcW w:w="9569" w:type="dxa"/>
            <w:noWrap/>
            <w:vAlign w:val="center"/>
            <w:hideMark/>
          </w:tcPr>
          <w:p w14:paraId="571422F4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Infusion, plasma protein fraction</w:t>
            </w:r>
          </w:p>
        </w:tc>
      </w:tr>
      <w:tr w:rsidR="00F537A8" w:rsidRPr="003C06F3" w14:paraId="476816B0" w14:textId="77777777" w:rsidTr="00FE2B00">
        <w:trPr>
          <w:trHeight w:val="290"/>
        </w:trPr>
        <w:tc>
          <w:tcPr>
            <w:tcW w:w="948" w:type="dxa"/>
            <w:noWrap/>
            <w:vAlign w:val="center"/>
            <w:hideMark/>
          </w:tcPr>
          <w:p w14:paraId="6E2FD7E7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P9044</w:t>
            </w:r>
          </w:p>
        </w:tc>
        <w:tc>
          <w:tcPr>
            <w:tcW w:w="9569" w:type="dxa"/>
            <w:noWrap/>
            <w:vAlign w:val="center"/>
            <w:hideMark/>
          </w:tcPr>
          <w:p w14:paraId="3C7AA065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Plasma, cryoprecipitate reduced, each unit</w:t>
            </w:r>
          </w:p>
        </w:tc>
      </w:tr>
      <w:tr w:rsidR="00F537A8" w:rsidRPr="003C06F3" w14:paraId="74579A83" w14:textId="77777777" w:rsidTr="00FE2B00">
        <w:trPr>
          <w:trHeight w:val="290"/>
        </w:trPr>
        <w:tc>
          <w:tcPr>
            <w:tcW w:w="948" w:type="dxa"/>
            <w:noWrap/>
            <w:vAlign w:val="center"/>
            <w:hideMark/>
          </w:tcPr>
          <w:p w14:paraId="7F3B2929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P9048</w:t>
            </w:r>
          </w:p>
        </w:tc>
        <w:tc>
          <w:tcPr>
            <w:tcW w:w="9569" w:type="dxa"/>
            <w:noWrap/>
            <w:vAlign w:val="center"/>
            <w:hideMark/>
          </w:tcPr>
          <w:p w14:paraId="1BA71830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Infusion, plasma protein fraction (human), 5%, 250 ml</w:t>
            </w:r>
          </w:p>
        </w:tc>
      </w:tr>
      <w:tr w:rsidR="00F537A8" w:rsidRPr="003C06F3" w14:paraId="71D3D56C" w14:textId="77777777" w:rsidTr="00FE2B00">
        <w:trPr>
          <w:trHeight w:val="290"/>
        </w:trPr>
        <w:tc>
          <w:tcPr>
            <w:tcW w:w="948" w:type="dxa"/>
            <w:noWrap/>
            <w:vAlign w:val="center"/>
            <w:hideMark/>
          </w:tcPr>
          <w:p w14:paraId="5FCF92D1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P9050</w:t>
            </w:r>
          </w:p>
        </w:tc>
        <w:tc>
          <w:tcPr>
            <w:tcW w:w="9569" w:type="dxa"/>
            <w:noWrap/>
            <w:vAlign w:val="center"/>
            <w:hideMark/>
          </w:tcPr>
          <w:p w14:paraId="39404640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Granulocytes, pheresis, each unit</w:t>
            </w:r>
          </w:p>
        </w:tc>
      </w:tr>
      <w:tr w:rsidR="00F537A8" w:rsidRPr="003C06F3" w14:paraId="601E04C3" w14:textId="77777777" w:rsidTr="00FE2B00">
        <w:trPr>
          <w:trHeight w:val="290"/>
        </w:trPr>
        <w:tc>
          <w:tcPr>
            <w:tcW w:w="948" w:type="dxa"/>
            <w:noWrap/>
            <w:vAlign w:val="center"/>
            <w:hideMark/>
          </w:tcPr>
          <w:p w14:paraId="66AF77B5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P9051</w:t>
            </w:r>
          </w:p>
        </w:tc>
        <w:tc>
          <w:tcPr>
            <w:tcW w:w="9569" w:type="dxa"/>
            <w:noWrap/>
            <w:vAlign w:val="center"/>
            <w:hideMark/>
          </w:tcPr>
          <w:p w14:paraId="7490551C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Whole blood or red blood cells, leukocytes reduced, cmv-negative, each unit</w:t>
            </w:r>
          </w:p>
        </w:tc>
      </w:tr>
      <w:tr w:rsidR="00F537A8" w:rsidRPr="003C06F3" w14:paraId="2AE58516" w14:textId="77777777" w:rsidTr="00FE2B00">
        <w:trPr>
          <w:trHeight w:val="290"/>
        </w:trPr>
        <w:tc>
          <w:tcPr>
            <w:tcW w:w="948" w:type="dxa"/>
            <w:noWrap/>
            <w:vAlign w:val="center"/>
            <w:hideMark/>
          </w:tcPr>
          <w:p w14:paraId="7AA994C3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P9052</w:t>
            </w:r>
          </w:p>
        </w:tc>
        <w:tc>
          <w:tcPr>
            <w:tcW w:w="9569" w:type="dxa"/>
            <w:noWrap/>
            <w:vAlign w:val="center"/>
            <w:hideMark/>
          </w:tcPr>
          <w:p w14:paraId="56BCFA92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Platelets, hla-matched leukocytes reduced, apheresis/pheresis, each unit</w:t>
            </w:r>
          </w:p>
        </w:tc>
      </w:tr>
      <w:tr w:rsidR="00F537A8" w:rsidRPr="003C06F3" w14:paraId="552B2EE8" w14:textId="77777777" w:rsidTr="00FE2B00">
        <w:trPr>
          <w:trHeight w:val="290"/>
        </w:trPr>
        <w:tc>
          <w:tcPr>
            <w:tcW w:w="948" w:type="dxa"/>
            <w:noWrap/>
            <w:vAlign w:val="center"/>
            <w:hideMark/>
          </w:tcPr>
          <w:p w14:paraId="422F72DC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P9053</w:t>
            </w:r>
          </w:p>
        </w:tc>
        <w:tc>
          <w:tcPr>
            <w:tcW w:w="9569" w:type="dxa"/>
            <w:noWrap/>
            <w:vAlign w:val="center"/>
            <w:hideMark/>
          </w:tcPr>
          <w:p w14:paraId="315641E8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Platelets, pheresis, leukocytes reduced, cmv-negative, irradiated, each unit</w:t>
            </w:r>
          </w:p>
        </w:tc>
      </w:tr>
      <w:tr w:rsidR="00F537A8" w:rsidRPr="003C06F3" w14:paraId="5B2B8A4E" w14:textId="77777777" w:rsidTr="00FE2B00">
        <w:trPr>
          <w:trHeight w:val="290"/>
        </w:trPr>
        <w:tc>
          <w:tcPr>
            <w:tcW w:w="948" w:type="dxa"/>
            <w:noWrap/>
            <w:vAlign w:val="center"/>
            <w:hideMark/>
          </w:tcPr>
          <w:p w14:paraId="74B35B03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P9054</w:t>
            </w:r>
          </w:p>
        </w:tc>
        <w:tc>
          <w:tcPr>
            <w:tcW w:w="9569" w:type="dxa"/>
            <w:noWrap/>
            <w:vAlign w:val="center"/>
            <w:hideMark/>
          </w:tcPr>
          <w:p w14:paraId="1FB76F0A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Whole blood or red blood cells, leukocytes reduced, frozen, deglycerol, washed, each unit</w:t>
            </w:r>
          </w:p>
        </w:tc>
      </w:tr>
      <w:tr w:rsidR="00F537A8" w:rsidRPr="003C06F3" w14:paraId="30924581" w14:textId="77777777" w:rsidTr="00FE2B00">
        <w:trPr>
          <w:trHeight w:val="290"/>
        </w:trPr>
        <w:tc>
          <w:tcPr>
            <w:tcW w:w="948" w:type="dxa"/>
            <w:noWrap/>
            <w:vAlign w:val="center"/>
            <w:hideMark/>
          </w:tcPr>
          <w:p w14:paraId="3065AA9A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P9055</w:t>
            </w:r>
          </w:p>
        </w:tc>
        <w:tc>
          <w:tcPr>
            <w:tcW w:w="9569" w:type="dxa"/>
            <w:noWrap/>
            <w:vAlign w:val="center"/>
            <w:hideMark/>
          </w:tcPr>
          <w:p w14:paraId="474EAEBC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Platelets, leukocytes reduced, cmv-negative, apheresis/pheresis, each unit</w:t>
            </w:r>
          </w:p>
        </w:tc>
      </w:tr>
      <w:tr w:rsidR="00F537A8" w:rsidRPr="003C06F3" w14:paraId="591FE9C7" w14:textId="77777777" w:rsidTr="00FE2B00">
        <w:trPr>
          <w:trHeight w:val="290"/>
        </w:trPr>
        <w:tc>
          <w:tcPr>
            <w:tcW w:w="948" w:type="dxa"/>
            <w:noWrap/>
            <w:vAlign w:val="center"/>
            <w:hideMark/>
          </w:tcPr>
          <w:p w14:paraId="76812C38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P9056</w:t>
            </w:r>
          </w:p>
        </w:tc>
        <w:tc>
          <w:tcPr>
            <w:tcW w:w="9569" w:type="dxa"/>
            <w:noWrap/>
            <w:vAlign w:val="center"/>
            <w:hideMark/>
          </w:tcPr>
          <w:p w14:paraId="548A4FB0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Whole blood, leukocytes reduced, irradiated, each unit</w:t>
            </w:r>
          </w:p>
        </w:tc>
      </w:tr>
      <w:tr w:rsidR="00F537A8" w:rsidRPr="003C06F3" w14:paraId="7CE0CB5F" w14:textId="77777777" w:rsidTr="00FE2B00">
        <w:trPr>
          <w:trHeight w:val="290"/>
        </w:trPr>
        <w:tc>
          <w:tcPr>
            <w:tcW w:w="948" w:type="dxa"/>
            <w:noWrap/>
            <w:vAlign w:val="center"/>
            <w:hideMark/>
          </w:tcPr>
          <w:p w14:paraId="38586523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P9057</w:t>
            </w:r>
          </w:p>
        </w:tc>
        <w:tc>
          <w:tcPr>
            <w:tcW w:w="9569" w:type="dxa"/>
            <w:noWrap/>
            <w:vAlign w:val="center"/>
            <w:hideMark/>
          </w:tcPr>
          <w:p w14:paraId="322CD47F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Red blood cells, frozen/deglycerolized/washed, leukocytes reduced, irradiated, each unit</w:t>
            </w:r>
          </w:p>
        </w:tc>
      </w:tr>
      <w:tr w:rsidR="00F537A8" w:rsidRPr="003C06F3" w14:paraId="2C7AB160" w14:textId="77777777" w:rsidTr="00FE2B00">
        <w:trPr>
          <w:trHeight w:val="290"/>
        </w:trPr>
        <w:tc>
          <w:tcPr>
            <w:tcW w:w="948" w:type="dxa"/>
            <w:noWrap/>
            <w:vAlign w:val="center"/>
            <w:hideMark/>
          </w:tcPr>
          <w:p w14:paraId="56E70767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P9058</w:t>
            </w:r>
          </w:p>
        </w:tc>
        <w:tc>
          <w:tcPr>
            <w:tcW w:w="9569" w:type="dxa"/>
            <w:noWrap/>
            <w:vAlign w:val="center"/>
            <w:hideMark/>
          </w:tcPr>
          <w:p w14:paraId="7813D90D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Red blood cells, leukocytes reduced, cmv-negative, irradiated, each unit</w:t>
            </w:r>
          </w:p>
        </w:tc>
      </w:tr>
      <w:tr w:rsidR="00F537A8" w:rsidRPr="003C06F3" w14:paraId="00EDD222" w14:textId="77777777" w:rsidTr="00FE2B00">
        <w:trPr>
          <w:trHeight w:val="290"/>
        </w:trPr>
        <w:tc>
          <w:tcPr>
            <w:tcW w:w="948" w:type="dxa"/>
            <w:noWrap/>
            <w:vAlign w:val="center"/>
            <w:hideMark/>
          </w:tcPr>
          <w:p w14:paraId="79F367D8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P9059</w:t>
            </w:r>
          </w:p>
        </w:tc>
        <w:tc>
          <w:tcPr>
            <w:tcW w:w="9569" w:type="dxa"/>
            <w:noWrap/>
            <w:vAlign w:val="center"/>
            <w:hideMark/>
          </w:tcPr>
          <w:p w14:paraId="09E3BD9C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Fresh frozen plasma between 8-24 hours of collection, each unit</w:t>
            </w:r>
          </w:p>
        </w:tc>
      </w:tr>
      <w:tr w:rsidR="00F537A8" w:rsidRPr="003C06F3" w14:paraId="60616194" w14:textId="77777777" w:rsidTr="00FE2B00">
        <w:trPr>
          <w:trHeight w:val="290"/>
        </w:trPr>
        <w:tc>
          <w:tcPr>
            <w:tcW w:w="948" w:type="dxa"/>
            <w:noWrap/>
            <w:vAlign w:val="center"/>
            <w:hideMark/>
          </w:tcPr>
          <w:p w14:paraId="3EA30844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P9060</w:t>
            </w:r>
          </w:p>
        </w:tc>
        <w:tc>
          <w:tcPr>
            <w:tcW w:w="9569" w:type="dxa"/>
            <w:noWrap/>
            <w:vAlign w:val="center"/>
            <w:hideMark/>
          </w:tcPr>
          <w:p w14:paraId="0F80EF1A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Fresh frozen plasma, donor retested, each unit</w:t>
            </w:r>
          </w:p>
        </w:tc>
      </w:tr>
      <w:tr w:rsidR="00F537A8" w:rsidRPr="003C06F3" w14:paraId="10C57B3B" w14:textId="77777777" w:rsidTr="00FE2B00">
        <w:trPr>
          <w:trHeight w:val="290"/>
        </w:trPr>
        <w:tc>
          <w:tcPr>
            <w:tcW w:w="948" w:type="dxa"/>
            <w:noWrap/>
            <w:vAlign w:val="center"/>
            <w:hideMark/>
          </w:tcPr>
          <w:p w14:paraId="12E96042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P9070</w:t>
            </w:r>
          </w:p>
        </w:tc>
        <w:tc>
          <w:tcPr>
            <w:tcW w:w="9569" w:type="dxa"/>
            <w:noWrap/>
            <w:vAlign w:val="center"/>
            <w:hideMark/>
          </w:tcPr>
          <w:p w14:paraId="1E1E7043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Plasma, pooled multiple donor, pathogen reduced, frozen, each unit</w:t>
            </w:r>
          </w:p>
        </w:tc>
      </w:tr>
      <w:tr w:rsidR="00F537A8" w:rsidRPr="003C06F3" w14:paraId="0572BCFC" w14:textId="77777777" w:rsidTr="00FE2B00">
        <w:trPr>
          <w:trHeight w:val="290"/>
        </w:trPr>
        <w:tc>
          <w:tcPr>
            <w:tcW w:w="948" w:type="dxa"/>
            <w:noWrap/>
            <w:vAlign w:val="center"/>
            <w:hideMark/>
          </w:tcPr>
          <w:p w14:paraId="03154574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P9071</w:t>
            </w:r>
          </w:p>
        </w:tc>
        <w:tc>
          <w:tcPr>
            <w:tcW w:w="9569" w:type="dxa"/>
            <w:noWrap/>
            <w:vAlign w:val="center"/>
            <w:hideMark/>
          </w:tcPr>
          <w:p w14:paraId="62161D66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Plasma (single donor), pathogen reduced, frozen, each unit</w:t>
            </w:r>
          </w:p>
        </w:tc>
      </w:tr>
      <w:tr w:rsidR="00F537A8" w:rsidRPr="003C06F3" w14:paraId="1FDCE9BD" w14:textId="77777777" w:rsidTr="00FE2B00">
        <w:trPr>
          <w:trHeight w:val="290"/>
        </w:trPr>
        <w:tc>
          <w:tcPr>
            <w:tcW w:w="948" w:type="dxa"/>
            <w:noWrap/>
            <w:vAlign w:val="center"/>
            <w:hideMark/>
          </w:tcPr>
          <w:p w14:paraId="1DC8BB62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P9072</w:t>
            </w:r>
          </w:p>
        </w:tc>
        <w:tc>
          <w:tcPr>
            <w:tcW w:w="9569" w:type="dxa"/>
            <w:noWrap/>
            <w:vAlign w:val="center"/>
            <w:hideMark/>
          </w:tcPr>
          <w:p w14:paraId="38C95C0B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Platelets, pheresis, pathogen reduced or rapid bacterial tested, each unit</w:t>
            </w:r>
          </w:p>
        </w:tc>
      </w:tr>
    </w:tbl>
    <w:p w14:paraId="78FFC608" w14:textId="77777777" w:rsidR="00F537A8" w:rsidRDefault="00F537A8" w:rsidP="00F537A8">
      <w:pPr>
        <w:pStyle w:val="BodyText"/>
        <w:rPr>
          <w:rFonts w:ascii="Arial" w:hAnsi="Arial" w:cs="Arial"/>
          <w:u w:val="single"/>
        </w:rPr>
      </w:pPr>
    </w:p>
    <w:p w14:paraId="00723ADE" w14:textId="77777777" w:rsidR="00FE2B00" w:rsidRPr="003C06F3" w:rsidRDefault="00FE2B00" w:rsidP="00F537A8">
      <w:pPr>
        <w:pStyle w:val="BodyText"/>
        <w:rPr>
          <w:rFonts w:ascii="Arial" w:hAnsi="Arial" w:cs="Arial"/>
          <w:u w:val="single"/>
        </w:rPr>
      </w:pPr>
    </w:p>
    <w:p w14:paraId="075D20F6" w14:textId="1C6A8EDC" w:rsidR="00F537A8" w:rsidRPr="003C06F3" w:rsidRDefault="00F537A8" w:rsidP="00F537A8">
      <w:pPr>
        <w:pStyle w:val="BodyText"/>
        <w:rPr>
          <w:rFonts w:ascii="Arial" w:hAnsi="Arial" w:cs="Arial"/>
          <w:u w:val="single"/>
        </w:rPr>
      </w:pPr>
      <w:r w:rsidRPr="003C06F3">
        <w:rPr>
          <w:rFonts w:ascii="Arial" w:hAnsi="Arial" w:cs="Arial"/>
          <w:u w:val="single"/>
        </w:rPr>
        <w:lastRenderedPageBreak/>
        <w:t>Bleeding</w:t>
      </w:r>
    </w:p>
    <w:p w14:paraId="3F7431E3" w14:textId="77777777" w:rsidR="00F537A8" w:rsidRPr="003C06F3" w:rsidRDefault="00F537A8" w:rsidP="00F537A8">
      <w:pPr>
        <w:pStyle w:val="BodyText"/>
        <w:rPr>
          <w:rFonts w:ascii="Arial" w:hAnsi="Arial" w:cs="Arial"/>
          <w:i/>
          <w:iCs/>
        </w:rPr>
      </w:pPr>
      <w:r w:rsidRPr="003C06F3">
        <w:rPr>
          <w:rFonts w:ascii="Arial" w:hAnsi="Arial" w:cs="Arial"/>
          <w:i/>
          <w:iCs/>
        </w:rPr>
        <w:t>Source: Miller DL, Roy S, Kassis ES et al. Impact of Powered and Tissue-Specific Endoscopic Stapling Technology on Clinical and Economic Outcomes of Video-Assisted Thoracic Surgery Lobectomy Procedures: A Retrospective, Observational Study. Adv Ther. 2018;35:707-23.</w:t>
      </w:r>
    </w:p>
    <w:p w14:paraId="1AC6412E" w14:textId="77777777" w:rsidR="00F537A8" w:rsidRPr="003C06F3" w:rsidRDefault="00F537A8" w:rsidP="00F537A8">
      <w:pPr>
        <w:pStyle w:val="BodyText"/>
        <w:rPr>
          <w:rFonts w:ascii="Arial" w:hAnsi="Arial" w:cs="Arial"/>
          <w:b/>
          <w:bCs/>
        </w:rPr>
      </w:pPr>
      <w:r w:rsidRPr="003C06F3">
        <w:rPr>
          <w:rFonts w:ascii="Arial" w:hAnsi="Arial" w:cs="Arial"/>
          <w:b/>
          <w:bCs/>
        </w:rPr>
        <w:t>ICD 10 DX</w:t>
      </w:r>
    </w:p>
    <w:tbl>
      <w:tblPr>
        <w:tblW w:w="10499" w:type="dxa"/>
        <w:tblLayout w:type="fixed"/>
        <w:tblLook w:val="04A0" w:firstRow="1" w:lastRow="0" w:firstColumn="1" w:lastColumn="0" w:noHBand="0" w:noVBand="1"/>
      </w:tblPr>
      <w:tblGrid>
        <w:gridCol w:w="1080"/>
        <w:gridCol w:w="9419"/>
      </w:tblGrid>
      <w:tr w:rsidR="00F537A8" w:rsidRPr="003C06F3" w14:paraId="63393C05" w14:textId="77777777" w:rsidTr="00FE2B00">
        <w:trPr>
          <w:trHeight w:val="248"/>
        </w:trPr>
        <w:tc>
          <w:tcPr>
            <w:tcW w:w="1080" w:type="dxa"/>
            <w:hideMark/>
          </w:tcPr>
          <w:p w14:paraId="42BF43F3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 xml:space="preserve">D62 </w:t>
            </w:r>
          </w:p>
        </w:tc>
        <w:tc>
          <w:tcPr>
            <w:tcW w:w="9419" w:type="dxa"/>
            <w:vAlign w:val="center"/>
            <w:hideMark/>
          </w:tcPr>
          <w:p w14:paraId="3E9E8AA2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Acute posthemorrhagic anemia</w:t>
            </w:r>
          </w:p>
        </w:tc>
      </w:tr>
      <w:tr w:rsidR="00F537A8" w:rsidRPr="003C06F3" w14:paraId="20C0EF03" w14:textId="77777777" w:rsidTr="00FE2B00">
        <w:trPr>
          <w:trHeight w:val="248"/>
        </w:trPr>
        <w:tc>
          <w:tcPr>
            <w:tcW w:w="1080" w:type="dxa"/>
            <w:hideMark/>
          </w:tcPr>
          <w:p w14:paraId="25C07D7C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R58</w:t>
            </w:r>
          </w:p>
        </w:tc>
        <w:tc>
          <w:tcPr>
            <w:tcW w:w="9419" w:type="dxa"/>
            <w:vAlign w:val="center"/>
            <w:hideMark/>
          </w:tcPr>
          <w:p w14:paraId="649AC693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Hemorrhage, not elsewhere classified</w:t>
            </w:r>
          </w:p>
        </w:tc>
      </w:tr>
      <w:tr w:rsidR="00F537A8" w:rsidRPr="003C06F3" w14:paraId="4A588DC9" w14:textId="77777777" w:rsidTr="00FE2B00">
        <w:trPr>
          <w:trHeight w:val="57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E185D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I97.418</w:t>
            </w:r>
          </w:p>
        </w:tc>
        <w:tc>
          <w:tcPr>
            <w:tcW w:w="9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96C31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Intraoperative hemorrhage and hematoma of a circulatory system organ or structure complicating other circulatory system procedure</w:t>
            </w:r>
          </w:p>
        </w:tc>
      </w:tr>
      <w:tr w:rsidR="00F537A8" w:rsidRPr="003C06F3" w14:paraId="749DE6CA" w14:textId="77777777" w:rsidTr="00FE2B00">
        <w:trPr>
          <w:trHeight w:val="57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426C5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I97.42</w:t>
            </w:r>
          </w:p>
        </w:tc>
        <w:tc>
          <w:tcPr>
            <w:tcW w:w="9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029BC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Intraoperative hemorrhage and hematoma of a circulatory system organ or structure complicating other procedure</w:t>
            </w:r>
          </w:p>
        </w:tc>
      </w:tr>
      <w:tr w:rsidR="00F537A8" w:rsidRPr="003C06F3" w14:paraId="2F84FF86" w14:textId="77777777" w:rsidTr="00FE2B00">
        <w:trPr>
          <w:trHeight w:val="57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BB6E3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I97.618</w:t>
            </w:r>
          </w:p>
        </w:tc>
        <w:tc>
          <w:tcPr>
            <w:tcW w:w="9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404B3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Postprocedural hemorrhage of a circulatory system organ or structure following other circulatory system procedure</w:t>
            </w:r>
          </w:p>
        </w:tc>
      </w:tr>
      <w:tr w:rsidR="00F537A8" w:rsidRPr="003C06F3" w14:paraId="08C6E5B5" w14:textId="77777777" w:rsidTr="00FE2B00">
        <w:trPr>
          <w:trHeight w:val="57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B8FDF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I97.620</w:t>
            </w:r>
          </w:p>
        </w:tc>
        <w:tc>
          <w:tcPr>
            <w:tcW w:w="9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B2FD6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Postprocedural hemorrhage of a circulatory system organ or structure following other procedure</w:t>
            </w:r>
          </w:p>
        </w:tc>
      </w:tr>
      <w:tr w:rsidR="00F537A8" w:rsidRPr="003C06F3" w14:paraId="02CB9932" w14:textId="77777777" w:rsidTr="00FE2B00">
        <w:trPr>
          <w:trHeight w:val="57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716BC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I97.621</w:t>
            </w:r>
          </w:p>
        </w:tc>
        <w:tc>
          <w:tcPr>
            <w:tcW w:w="9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01D29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Postprocedural hematoma of a circulatory system organ or structure following other procedure</w:t>
            </w:r>
          </w:p>
        </w:tc>
      </w:tr>
      <w:tr w:rsidR="00F537A8" w:rsidRPr="003C06F3" w14:paraId="169AD886" w14:textId="77777777" w:rsidTr="00FE2B00">
        <w:trPr>
          <w:trHeight w:val="57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0CAD6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I97.622</w:t>
            </w:r>
          </w:p>
        </w:tc>
        <w:tc>
          <w:tcPr>
            <w:tcW w:w="9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24C03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Postprocedural seroma of a circulatory system organ or structure following other procedure</w:t>
            </w:r>
          </w:p>
        </w:tc>
      </w:tr>
      <w:tr w:rsidR="00F537A8" w:rsidRPr="003C06F3" w14:paraId="1F0F1BD8" w14:textId="77777777" w:rsidTr="00FE2B00">
        <w:trPr>
          <w:trHeight w:val="57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14074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I97.638</w:t>
            </w:r>
          </w:p>
        </w:tc>
        <w:tc>
          <w:tcPr>
            <w:tcW w:w="9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28FB0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Postprocedural hematoma of a circulatory system organ or structure following other circulatory system procedure</w:t>
            </w:r>
          </w:p>
        </w:tc>
      </w:tr>
      <w:tr w:rsidR="00F537A8" w:rsidRPr="003C06F3" w14:paraId="1F1AC5AA" w14:textId="77777777" w:rsidTr="00FE2B00">
        <w:trPr>
          <w:trHeight w:val="57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BFD32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J95.61</w:t>
            </w:r>
          </w:p>
        </w:tc>
        <w:tc>
          <w:tcPr>
            <w:tcW w:w="9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D24D4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Intraoperative hemorrhage and hematoma of a respiratory system organ or structure complicating a respiratory system procedure</w:t>
            </w:r>
          </w:p>
        </w:tc>
      </w:tr>
      <w:tr w:rsidR="00F537A8" w:rsidRPr="003C06F3" w14:paraId="37C174C6" w14:textId="77777777" w:rsidTr="00FE2B00">
        <w:trPr>
          <w:trHeight w:val="57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DCCC5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J95.62</w:t>
            </w:r>
          </w:p>
        </w:tc>
        <w:tc>
          <w:tcPr>
            <w:tcW w:w="9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57C61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Intraoperative hemorrhage and hematoma of a respiratory system organ or structure complicating other procedure</w:t>
            </w:r>
          </w:p>
        </w:tc>
      </w:tr>
      <w:tr w:rsidR="00F537A8" w:rsidRPr="003C06F3" w14:paraId="03DFD668" w14:textId="77777777" w:rsidTr="00FE2B00">
        <w:trPr>
          <w:trHeight w:val="57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99A1D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J95.830</w:t>
            </w:r>
          </w:p>
        </w:tc>
        <w:tc>
          <w:tcPr>
            <w:tcW w:w="9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9F744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Postprocedural hemorrhage of a respiratory system organ or structure following a respiratory system procedure</w:t>
            </w:r>
          </w:p>
        </w:tc>
      </w:tr>
      <w:tr w:rsidR="00F537A8" w:rsidRPr="003C06F3" w14:paraId="77842CEF" w14:textId="77777777" w:rsidTr="00FE2B00">
        <w:trPr>
          <w:trHeight w:val="57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0FA12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J95.831</w:t>
            </w:r>
          </w:p>
        </w:tc>
        <w:tc>
          <w:tcPr>
            <w:tcW w:w="9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6576A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Postprocedural hemorrhage of a respiratory system organ or structure following other procedure</w:t>
            </w:r>
          </w:p>
        </w:tc>
      </w:tr>
      <w:tr w:rsidR="00F537A8" w:rsidRPr="003C06F3" w14:paraId="6FA22592" w14:textId="77777777" w:rsidTr="00FE2B00">
        <w:trPr>
          <w:trHeight w:val="57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CCC34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J95.860</w:t>
            </w:r>
          </w:p>
        </w:tc>
        <w:tc>
          <w:tcPr>
            <w:tcW w:w="9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2B8A2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Postprocedural hematoma of a respiratory system organ or structure following a respiratory system procedure</w:t>
            </w:r>
          </w:p>
        </w:tc>
      </w:tr>
      <w:tr w:rsidR="00F537A8" w:rsidRPr="003C06F3" w14:paraId="68A3BC2A" w14:textId="77777777" w:rsidTr="00FE2B00">
        <w:trPr>
          <w:trHeight w:val="57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842A8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J95.861</w:t>
            </w:r>
          </w:p>
        </w:tc>
        <w:tc>
          <w:tcPr>
            <w:tcW w:w="9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2012C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Postprocedural hematoma of a respiratory system organ or structure following other procedure</w:t>
            </w:r>
          </w:p>
        </w:tc>
      </w:tr>
      <w:tr w:rsidR="00F537A8" w:rsidRPr="003C06F3" w14:paraId="01A41B3D" w14:textId="77777777" w:rsidTr="00FE2B00">
        <w:trPr>
          <w:trHeight w:val="57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68686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J95.862</w:t>
            </w:r>
          </w:p>
        </w:tc>
        <w:tc>
          <w:tcPr>
            <w:tcW w:w="9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3B8C5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Postprocedural seroma of a respiratory system organ or structure following a respiratory system procedure</w:t>
            </w:r>
          </w:p>
        </w:tc>
      </w:tr>
      <w:tr w:rsidR="00F537A8" w:rsidRPr="003C06F3" w14:paraId="5C4DCFE4" w14:textId="77777777" w:rsidTr="00FE2B00">
        <w:trPr>
          <w:trHeight w:val="57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59315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J95.863</w:t>
            </w:r>
          </w:p>
        </w:tc>
        <w:tc>
          <w:tcPr>
            <w:tcW w:w="9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84EA4" w14:textId="77777777" w:rsidR="00F537A8" w:rsidRPr="003C06F3" w:rsidRDefault="00F537A8" w:rsidP="00966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C06F3">
              <w:rPr>
                <w:rFonts w:ascii="Arial" w:eastAsia="Times New Roman" w:hAnsi="Arial" w:cs="Arial"/>
                <w:color w:val="000000"/>
                <w:lang w:eastAsia="zh-CN" w:bidi="he-IL"/>
              </w:rPr>
              <w:t>Postprocedural seroma of a respiratory system organ or structure following other procedure</w:t>
            </w:r>
          </w:p>
        </w:tc>
      </w:tr>
    </w:tbl>
    <w:p w14:paraId="302D4BF9" w14:textId="77777777" w:rsidR="00F537A8" w:rsidRPr="003C06F3" w:rsidRDefault="00F537A8" w:rsidP="00F537A8">
      <w:pPr>
        <w:rPr>
          <w:rFonts w:ascii="Arial" w:hAnsi="Arial" w:cs="Arial"/>
          <w:bCs/>
          <w:i/>
          <w:color w:val="336699"/>
        </w:rPr>
      </w:pPr>
    </w:p>
    <w:p w14:paraId="54C869BF" w14:textId="5A9EEAC3" w:rsidR="00F537A8" w:rsidRPr="003C06F3" w:rsidRDefault="009A19DE" w:rsidP="00443BAD">
      <w:pPr>
        <w:pStyle w:val="BodyText"/>
        <w:keepNext/>
        <w:rPr>
          <w:rFonts w:ascii="Arial" w:hAnsi="Arial" w:cs="Arial"/>
          <w:b/>
          <w:bCs/>
          <w:color w:val="000000" w:themeColor="text1"/>
        </w:rPr>
      </w:pPr>
      <w:r w:rsidRPr="003C06F3">
        <w:rPr>
          <w:rFonts w:ascii="Arial" w:hAnsi="Arial" w:cs="Arial"/>
          <w:b/>
          <w:bCs/>
        </w:rPr>
        <w:lastRenderedPageBreak/>
        <w:t>Supplementary material</w:t>
      </w:r>
      <w:r w:rsidR="00F537A8" w:rsidRPr="003C06F3">
        <w:rPr>
          <w:rFonts w:ascii="Arial" w:hAnsi="Arial" w:cs="Arial"/>
          <w:b/>
          <w:bCs/>
          <w:color w:val="000000" w:themeColor="text1"/>
        </w:rPr>
        <w:t xml:space="preserve"> C: Definition of other outcomes</w:t>
      </w:r>
    </w:p>
    <w:p w14:paraId="2543CAB9" w14:textId="7E3EFC72" w:rsidR="0097400A" w:rsidRPr="003C06F3" w:rsidRDefault="0097400A" w:rsidP="00443BAD">
      <w:pPr>
        <w:pStyle w:val="BodyText"/>
        <w:keepNext/>
        <w:rPr>
          <w:rFonts w:ascii="Arial" w:hAnsi="Arial" w:cs="Arial"/>
          <w:color w:val="000000" w:themeColor="text1"/>
        </w:rPr>
      </w:pPr>
      <w:r w:rsidRPr="003C06F3">
        <w:rPr>
          <w:rFonts w:ascii="Arial" w:hAnsi="Arial" w:cs="Arial"/>
          <w:i/>
          <w:iCs/>
          <w:color w:val="000000" w:themeColor="text1"/>
        </w:rPr>
        <w:t>Source</w:t>
      </w:r>
      <w:r w:rsidRPr="003C06F3">
        <w:rPr>
          <w:rFonts w:ascii="Arial" w:hAnsi="Arial" w:cs="Arial"/>
          <w:color w:val="000000" w:themeColor="text1"/>
        </w:rPr>
        <w:t>: Zervos M, Song A, Li Y et al. Clinical and Economic Outcomes of Using Robotic Versus Hand-Held Staplers During Robotic Lobectomy. Innovations (Phila). 2021;16:470-6.</w:t>
      </w:r>
    </w:p>
    <w:tbl>
      <w:tblPr>
        <w:tblStyle w:val="TableGrid"/>
        <w:tblW w:w="9922" w:type="dxa"/>
        <w:tblLook w:val="04A0" w:firstRow="1" w:lastRow="0" w:firstColumn="1" w:lastColumn="0" w:noHBand="0" w:noVBand="1"/>
      </w:tblPr>
      <w:tblGrid>
        <w:gridCol w:w="1409"/>
        <w:gridCol w:w="1831"/>
        <w:gridCol w:w="4406"/>
        <w:gridCol w:w="2276"/>
      </w:tblGrid>
      <w:tr w:rsidR="00F537A8" w:rsidRPr="003C06F3" w14:paraId="4C7B453F" w14:textId="77777777" w:rsidTr="00FE2B00">
        <w:trPr>
          <w:trHeight w:val="534"/>
        </w:trPr>
        <w:tc>
          <w:tcPr>
            <w:tcW w:w="1409" w:type="dxa"/>
          </w:tcPr>
          <w:p w14:paraId="278D9982" w14:textId="77777777" w:rsidR="00F537A8" w:rsidRPr="003C06F3" w:rsidRDefault="00F537A8" w:rsidP="00966F0B">
            <w:pPr>
              <w:rPr>
                <w:rFonts w:ascii="Arial" w:hAnsi="Arial" w:cs="Arial"/>
                <w:i/>
                <w:color w:val="000000" w:themeColor="text1"/>
              </w:rPr>
            </w:pPr>
            <w:bookmarkStart w:id="9" w:name="_Hlk152590304"/>
            <w:r w:rsidRPr="003C06F3">
              <w:rPr>
                <w:rFonts w:ascii="Arial" w:hAnsi="Arial" w:cs="Arial"/>
                <w:i/>
                <w:color w:val="000000" w:themeColor="text1"/>
              </w:rPr>
              <w:t>Variable Name</w:t>
            </w:r>
          </w:p>
        </w:tc>
        <w:tc>
          <w:tcPr>
            <w:tcW w:w="1831" w:type="dxa"/>
          </w:tcPr>
          <w:p w14:paraId="7E46D0E3" w14:textId="77777777" w:rsidR="00F537A8" w:rsidRPr="003C06F3" w:rsidRDefault="00F537A8" w:rsidP="00966F0B">
            <w:pPr>
              <w:rPr>
                <w:rFonts w:ascii="Arial" w:hAnsi="Arial" w:cs="Arial"/>
                <w:i/>
                <w:color w:val="000000" w:themeColor="text1"/>
              </w:rPr>
            </w:pPr>
            <w:r w:rsidRPr="003C06F3">
              <w:rPr>
                <w:rFonts w:ascii="Arial" w:hAnsi="Arial" w:cs="Arial"/>
                <w:i/>
                <w:color w:val="000000" w:themeColor="text1"/>
              </w:rPr>
              <w:t>Categorical /Numerical</w:t>
            </w:r>
          </w:p>
        </w:tc>
        <w:tc>
          <w:tcPr>
            <w:tcW w:w="4406" w:type="dxa"/>
          </w:tcPr>
          <w:p w14:paraId="7DC88B4C" w14:textId="77777777" w:rsidR="00F537A8" w:rsidRPr="003C06F3" w:rsidRDefault="00F537A8" w:rsidP="00966F0B">
            <w:pPr>
              <w:rPr>
                <w:rFonts w:ascii="Arial" w:hAnsi="Arial" w:cs="Arial"/>
                <w:i/>
                <w:color w:val="000000" w:themeColor="text1"/>
              </w:rPr>
            </w:pPr>
            <w:r w:rsidRPr="003C06F3">
              <w:rPr>
                <w:rFonts w:ascii="Arial" w:hAnsi="Arial" w:cs="Arial"/>
                <w:i/>
                <w:color w:val="000000" w:themeColor="text1"/>
              </w:rPr>
              <w:t>Details</w:t>
            </w:r>
          </w:p>
        </w:tc>
        <w:tc>
          <w:tcPr>
            <w:tcW w:w="2276" w:type="dxa"/>
          </w:tcPr>
          <w:p w14:paraId="1194E61D" w14:textId="77777777" w:rsidR="00F537A8" w:rsidRPr="003C06F3" w:rsidRDefault="00F537A8" w:rsidP="00966F0B">
            <w:pPr>
              <w:rPr>
                <w:rFonts w:ascii="Arial" w:hAnsi="Arial" w:cs="Arial"/>
                <w:i/>
                <w:color w:val="000000" w:themeColor="text1"/>
              </w:rPr>
            </w:pPr>
            <w:r w:rsidRPr="003C06F3">
              <w:rPr>
                <w:rFonts w:ascii="Arial" w:hAnsi="Arial" w:cs="Arial"/>
                <w:i/>
                <w:color w:val="000000" w:themeColor="text1"/>
              </w:rPr>
              <w:t>Data Sources</w:t>
            </w:r>
          </w:p>
          <w:p w14:paraId="184C919F" w14:textId="77777777" w:rsidR="00F537A8" w:rsidRPr="003C06F3" w:rsidRDefault="00F537A8" w:rsidP="00966F0B">
            <w:pPr>
              <w:rPr>
                <w:rFonts w:ascii="Arial" w:hAnsi="Arial" w:cs="Arial"/>
                <w:i/>
                <w:color w:val="000000" w:themeColor="text1"/>
              </w:rPr>
            </w:pPr>
            <w:r w:rsidRPr="003C06F3">
              <w:rPr>
                <w:rFonts w:ascii="Arial" w:hAnsi="Arial" w:cs="Arial"/>
                <w:color w:val="000000" w:themeColor="text1"/>
              </w:rPr>
              <w:t>(PINC AI™ database)</w:t>
            </w:r>
          </w:p>
        </w:tc>
      </w:tr>
      <w:bookmarkEnd w:id="9"/>
      <w:tr w:rsidR="00F537A8" w:rsidRPr="003C06F3" w14:paraId="2169D502" w14:textId="77777777" w:rsidTr="00FE2B00">
        <w:trPr>
          <w:trHeight w:val="404"/>
        </w:trPr>
        <w:tc>
          <w:tcPr>
            <w:tcW w:w="1409" w:type="dxa"/>
          </w:tcPr>
          <w:p w14:paraId="301C5C7A" w14:textId="77777777" w:rsidR="00F537A8" w:rsidRPr="003C06F3" w:rsidRDefault="00F537A8" w:rsidP="00966F0B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3C06F3">
              <w:rPr>
                <w:rFonts w:ascii="Arial" w:hAnsi="Arial" w:cs="Arial"/>
                <w:iCs/>
                <w:color w:val="000000" w:themeColor="text1"/>
              </w:rPr>
              <w:t>Conversion</w:t>
            </w:r>
          </w:p>
        </w:tc>
        <w:tc>
          <w:tcPr>
            <w:tcW w:w="1831" w:type="dxa"/>
          </w:tcPr>
          <w:p w14:paraId="4B147EF3" w14:textId="77777777" w:rsidR="00F537A8" w:rsidRPr="003C06F3" w:rsidRDefault="00F537A8" w:rsidP="00966F0B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3C06F3">
              <w:rPr>
                <w:rFonts w:ascii="Arial" w:hAnsi="Arial" w:cs="Arial"/>
                <w:iCs/>
                <w:color w:val="000000" w:themeColor="text1"/>
              </w:rPr>
              <w:t>Categorical</w:t>
            </w:r>
          </w:p>
        </w:tc>
        <w:tc>
          <w:tcPr>
            <w:tcW w:w="4406" w:type="dxa"/>
          </w:tcPr>
          <w:p w14:paraId="6C5706D1" w14:textId="73790197" w:rsidR="00F537A8" w:rsidRPr="003C06F3" w:rsidRDefault="00F537A8" w:rsidP="00966F0B">
            <w:pPr>
              <w:pStyle w:val="ListParagraph"/>
              <w:ind w:left="305"/>
              <w:rPr>
                <w:rFonts w:ascii="Arial" w:hAnsi="Arial" w:cs="Arial"/>
                <w:iCs/>
                <w:color w:val="000000" w:themeColor="text1"/>
              </w:rPr>
            </w:pPr>
            <w:r w:rsidRPr="003C06F3">
              <w:rPr>
                <w:rFonts w:ascii="Arial" w:hAnsi="Arial" w:cs="Arial"/>
                <w:iCs/>
                <w:color w:val="000000" w:themeColor="text1"/>
              </w:rPr>
              <w:t>Yes or No. Using ICD 10 diagnosis codes includes Z53.31, Z53.32, Z53.39</w:t>
            </w:r>
            <w:r w:rsidR="0097400A" w:rsidRPr="003C06F3">
              <w:rPr>
                <w:rFonts w:ascii="Arial" w:hAnsi="Arial" w:cs="Arial"/>
                <w:iCs/>
                <w:color w:val="000000" w:themeColor="text1"/>
              </w:rPr>
              <w:t xml:space="preserve"> </w:t>
            </w:r>
            <w:r w:rsidRPr="003C06F3">
              <w:rPr>
                <w:rFonts w:ascii="Arial" w:hAnsi="Arial" w:cs="Arial"/>
                <w:iCs/>
                <w:color w:val="000000" w:themeColor="text1"/>
              </w:rPr>
              <w:t xml:space="preserve">to identify when the diagnosis is in a secondary position.  </w:t>
            </w:r>
          </w:p>
        </w:tc>
        <w:tc>
          <w:tcPr>
            <w:tcW w:w="2276" w:type="dxa"/>
          </w:tcPr>
          <w:p w14:paraId="61AD7842" w14:textId="77777777" w:rsidR="00F537A8" w:rsidRPr="003C06F3" w:rsidRDefault="00F537A8" w:rsidP="00966F0B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3C06F3">
              <w:rPr>
                <w:rFonts w:ascii="Arial" w:hAnsi="Arial" w:cs="Arial"/>
                <w:iCs/>
                <w:color w:val="000000" w:themeColor="text1"/>
              </w:rPr>
              <w:t xml:space="preserve">PATICD_DIAG file: </w:t>
            </w:r>
          </w:p>
          <w:p w14:paraId="56EB7163" w14:textId="77777777" w:rsidR="00F537A8" w:rsidRPr="003C06F3" w:rsidRDefault="00F537A8" w:rsidP="00966F0B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3C06F3">
              <w:rPr>
                <w:rFonts w:ascii="Arial" w:hAnsi="Arial" w:cs="Arial"/>
                <w:iCs/>
                <w:color w:val="000000" w:themeColor="text1"/>
              </w:rPr>
              <w:t>ICD_CODE</w:t>
            </w:r>
          </w:p>
        </w:tc>
      </w:tr>
    </w:tbl>
    <w:p w14:paraId="70FE6656" w14:textId="77777777" w:rsidR="00D94813" w:rsidRPr="003C06F3" w:rsidRDefault="00D94813" w:rsidP="00F537A8">
      <w:pPr>
        <w:rPr>
          <w:rFonts w:ascii="Arial" w:hAnsi="Arial" w:cs="Arial"/>
        </w:rPr>
      </w:pPr>
    </w:p>
    <w:p w14:paraId="1A6A4253" w14:textId="77777777" w:rsidR="00E73B1B" w:rsidRPr="003C06F3" w:rsidRDefault="00E73B1B" w:rsidP="00F537A8">
      <w:pPr>
        <w:rPr>
          <w:rFonts w:ascii="Arial" w:hAnsi="Arial" w:cs="Arial"/>
          <w:b/>
          <w:bCs/>
        </w:rPr>
      </w:pPr>
    </w:p>
    <w:sectPr w:rsidR="00E73B1B" w:rsidRPr="003C06F3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13824" w14:textId="77777777" w:rsidR="00AA192B" w:rsidRDefault="00AA192B" w:rsidP="00705A05">
      <w:pPr>
        <w:spacing w:after="0" w:line="240" w:lineRule="auto"/>
      </w:pPr>
      <w:r>
        <w:separator/>
      </w:r>
    </w:p>
  </w:endnote>
  <w:endnote w:type="continuationSeparator" w:id="0">
    <w:p w14:paraId="1DC3F0B0" w14:textId="77777777" w:rsidR="00AA192B" w:rsidRDefault="00AA192B" w:rsidP="00705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04854641"/>
      <w:docPartObj>
        <w:docPartGallery w:val="Page Numbers (Bottom of Page)"/>
        <w:docPartUnique/>
      </w:docPartObj>
    </w:sdtPr>
    <w:sdtContent>
      <w:p w14:paraId="580D5221" w14:textId="3BD5CB67" w:rsidR="00226746" w:rsidRDefault="00226746" w:rsidP="00B33C5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370D1E" w14:textId="77777777" w:rsidR="00226746" w:rsidRDefault="002267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57095982"/>
      <w:docPartObj>
        <w:docPartGallery w:val="Page Numbers (Bottom of Page)"/>
        <w:docPartUnique/>
      </w:docPartObj>
    </w:sdtPr>
    <w:sdtContent>
      <w:p w14:paraId="7E7AB194" w14:textId="6081D2BB" w:rsidR="00226746" w:rsidRDefault="00226746" w:rsidP="00B33C5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2DD64F0" w14:textId="77777777" w:rsidR="00226746" w:rsidRDefault="002267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58EA4" w14:textId="77777777" w:rsidR="00AA192B" w:rsidRDefault="00AA192B" w:rsidP="00705A05">
      <w:pPr>
        <w:spacing w:after="0" w:line="240" w:lineRule="auto"/>
      </w:pPr>
      <w:r>
        <w:separator/>
      </w:r>
    </w:p>
  </w:footnote>
  <w:footnote w:type="continuationSeparator" w:id="0">
    <w:p w14:paraId="0086CF59" w14:textId="77777777" w:rsidR="00AA192B" w:rsidRDefault="00AA192B" w:rsidP="00705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839C7"/>
    <w:multiLevelType w:val="multilevel"/>
    <w:tmpl w:val="044407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color w:val="000000" w:themeColor="text1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num w:numId="1" w16cid:durableId="1869752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7A8"/>
    <w:rsid w:val="000E7165"/>
    <w:rsid w:val="000F69BB"/>
    <w:rsid w:val="001048BD"/>
    <w:rsid w:val="00107E6D"/>
    <w:rsid w:val="00213043"/>
    <w:rsid w:val="00226746"/>
    <w:rsid w:val="00230490"/>
    <w:rsid w:val="002419DC"/>
    <w:rsid w:val="00260D9E"/>
    <w:rsid w:val="00266207"/>
    <w:rsid w:val="002A4D3C"/>
    <w:rsid w:val="002A61D6"/>
    <w:rsid w:val="002C5AC7"/>
    <w:rsid w:val="002F44E2"/>
    <w:rsid w:val="003002AE"/>
    <w:rsid w:val="00317540"/>
    <w:rsid w:val="003725CF"/>
    <w:rsid w:val="0038495F"/>
    <w:rsid w:val="003B3831"/>
    <w:rsid w:val="003C06F3"/>
    <w:rsid w:val="00443BAD"/>
    <w:rsid w:val="00463452"/>
    <w:rsid w:val="004E3A76"/>
    <w:rsid w:val="0051782B"/>
    <w:rsid w:val="0058335C"/>
    <w:rsid w:val="00597D22"/>
    <w:rsid w:val="005E749B"/>
    <w:rsid w:val="00676A02"/>
    <w:rsid w:val="006E4C90"/>
    <w:rsid w:val="00705A05"/>
    <w:rsid w:val="007228D4"/>
    <w:rsid w:val="0073286E"/>
    <w:rsid w:val="00737C91"/>
    <w:rsid w:val="007E4F4B"/>
    <w:rsid w:val="007E7002"/>
    <w:rsid w:val="00836478"/>
    <w:rsid w:val="008B4120"/>
    <w:rsid w:val="008D1578"/>
    <w:rsid w:val="008E54D8"/>
    <w:rsid w:val="008F0DA0"/>
    <w:rsid w:val="009565FB"/>
    <w:rsid w:val="0097400A"/>
    <w:rsid w:val="009A19DE"/>
    <w:rsid w:val="009C1794"/>
    <w:rsid w:val="009F49F9"/>
    <w:rsid w:val="009F7523"/>
    <w:rsid w:val="00A4675F"/>
    <w:rsid w:val="00A6074C"/>
    <w:rsid w:val="00AA192B"/>
    <w:rsid w:val="00B208E0"/>
    <w:rsid w:val="00B46B9D"/>
    <w:rsid w:val="00C21049"/>
    <w:rsid w:val="00C324FB"/>
    <w:rsid w:val="00C41206"/>
    <w:rsid w:val="00C43F97"/>
    <w:rsid w:val="00C50D86"/>
    <w:rsid w:val="00C87E00"/>
    <w:rsid w:val="00D30B78"/>
    <w:rsid w:val="00D45550"/>
    <w:rsid w:val="00D76E3E"/>
    <w:rsid w:val="00D94813"/>
    <w:rsid w:val="00DA2E1C"/>
    <w:rsid w:val="00DD4CD6"/>
    <w:rsid w:val="00DF57DD"/>
    <w:rsid w:val="00E249A2"/>
    <w:rsid w:val="00E73B1B"/>
    <w:rsid w:val="00E90D35"/>
    <w:rsid w:val="00EF117F"/>
    <w:rsid w:val="00F40676"/>
    <w:rsid w:val="00F53083"/>
    <w:rsid w:val="00F537A8"/>
    <w:rsid w:val="00F64E3A"/>
    <w:rsid w:val="00FD2177"/>
    <w:rsid w:val="00FD3596"/>
    <w:rsid w:val="00FE2B00"/>
    <w:rsid w:val="35089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83B698"/>
  <w15:chartTrackingRefBased/>
  <w15:docId w15:val="{1E56C5D2-FB55-094E-9E56-B2F02F1E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7A8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30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7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7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E4F4B"/>
  </w:style>
  <w:style w:type="character" w:customStyle="1" w:styleId="BodyTextChar">
    <w:name w:val="Body Text Char"/>
    <w:basedOn w:val="DefaultParagraphFont"/>
    <w:link w:val="BodyText"/>
    <w:uiPriority w:val="99"/>
    <w:rsid w:val="007E4F4B"/>
    <w:rPr>
      <w:rFonts w:ascii="Arial" w:eastAsia="Arial Unicode MS" w:hAnsi="Arial" w:cs="Calibri"/>
      <w:bCs/>
    </w:rPr>
  </w:style>
  <w:style w:type="paragraph" w:customStyle="1" w:styleId="TableTextCompact">
    <w:name w:val="Table Text Compact"/>
    <w:basedOn w:val="Normal"/>
    <w:qFormat/>
    <w:rsid w:val="00A6074C"/>
    <w:pPr>
      <w:framePr w:hSpace="180" w:wrap="around" w:vAnchor="text" w:hAnchor="text" w:y="1"/>
      <w:spacing w:after="0" w:line="360" w:lineRule="auto"/>
      <w:suppressOverlap/>
    </w:pPr>
    <w:rPr>
      <w:rFonts w:ascii="Times New Roman" w:hAnsi="Times New Roman"/>
      <w:bCs/>
      <w:sz w:val="20"/>
      <w:szCs w:val="20"/>
    </w:rPr>
  </w:style>
  <w:style w:type="paragraph" w:customStyle="1" w:styleId="MAJORSECTIONHEADING">
    <w:name w:val="MAJOR SECTION HEADING"/>
    <w:basedOn w:val="Heading1"/>
    <w:qFormat/>
    <w:rsid w:val="00213043"/>
    <w:pPr>
      <w:keepNext w:val="0"/>
      <w:keepLines w:val="0"/>
      <w:pageBreakBefore/>
      <w:spacing w:before="0" w:after="160" w:line="480" w:lineRule="auto"/>
    </w:pPr>
    <w:rPr>
      <w:rFonts w:ascii="Arial" w:eastAsia="Arial" w:hAnsi="Arial" w:cs="Arial"/>
      <w:b/>
      <w:caps/>
      <w:color w:val="auto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13043"/>
    <w:rPr>
      <w:rFonts w:asciiTheme="majorHAnsi" w:eastAsiaTheme="majorEastAsia" w:hAnsiTheme="majorHAnsi" w:cstheme="majorBidi"/>
      <w:bCs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7A8"/>
    <w:rPr>
      <w:rFonts w:asciiTheme="majorHAnsi" w:eastAsiaTheme="majorEastAsia" w:hAnsiTheme="majorHAnsi" w:cstheme="majorBidi"/>
      <w:bCs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7A8"/>
    <w:rPr>
      <w:rFonts w:eastAsiaTheme="majorEastAsia" w:cstheme="majorBidi"/>
      <w:bCs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7A8"/>
    <w:rPr>
      <w:rFonts w:eastAsiaTheme="majorEastAsia" w:cstheme="majorBidi"/>
      <w:bCs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7A8"/>
    <w:rPr>
      <w:rFonts w:eastAsiaTheme="majorEastAsia" w:cstheme="majorBidi"/>
      <w:bC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7A8"/>
    <w:rPr>
      <w:rFonts w:eastAsiaTheme="majorEastAsia" w:cstheme="majorBidi"/>
      <w:bCs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7A8"/>
    <w:rPr>
      <w:rFonts w:eastAsiaTheme="majorEastAsia" w:cstheme="majorBidi"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7A8"/>
    <w:rPr>
      <w:rFonts w:eastAsiaTheme="majorEastAsia" w:cstheme="majorBidi"/>
      <w:bCs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7A8"/>
    <w:rPr>
      <w:rFonts w:eastAsiaTheme="majorEastAsia" w:cstheme="majorBidi"/>
      <w:b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37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7A8"/>
    <w:rPr>
      <w:rFonts w:asciiTheme="majorHAnsi" w:eastAsiaTheme="majorEastAsia" w:hAnsiTheme="majorHAnsi" w:cstheme="majorBidi"/>
      <w:bCs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7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37A8"/>
    <w:rPr>
      <w:rFonts w:eastAsiaTheme="majorEastAsia" w:cstheme="majorBidi"/>
      <w:bCs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37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37A8"/>
    <w:rPr>
      <w:rFonts w:ascii="Arial" w:eastAsia="Arial Unicode MS" w:hAnsi="Arial" w:cs="Calibri"/>
      <w:bCs/>
      <w:i/>
      <w:iCs/>
      <w:color w:val="404040" w:themeColor="text1" w:themeTint="BF"/>
    </w:rPr>
  </w:style>
  <w:style w:type="paragraph" w:styleId="ListParagraph">
    <w:name w:val="List Paragraph"/>
    <w:aliases w:val="Bullet"/>
    <w:basedOn w:val="Normal"/>
    <w:uiPriority w:val="34"/>
    <w:qFormat/>
    <w:rsid w:val="00F537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37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7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7A8"/>
    <w:rPr>
      <w:rFonts w:ascii="Arial" w:eastAsia="Arial Unicode MS" w:hAnsi="Arial" w:cs="Calibri"/>
      <w:bCs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37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F537A8"/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5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A05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5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A05"/>
    <w:rPr>
      <w:rFonts w:eastAsiaTheme="minorEastAsia"/>
      <w:kern w:val="0"/>
      <w:sz w:val="22"/>
      <w:szCs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26746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Theme="minorEastAsia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C5AC7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3242</Words>
  <Characters>18484</Characters>
  <Application>Microsoft Office Word</Application>
  <DocSecurity>0</DocSecurity>
  <Lines>154</Lines>
  <Paragraphs>43</Paragraphs>
  <ScaleCrop>false</ScaleCrop>
  <Company>Biolexica LLC</Company>
  <LinksUpToDate>false</LinksUpToDate>
  <CharactersWithSpaces>21683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McAdara</dc:creator>
  <cp:keywords/>
  <dc:description/>
  <cp:lastModifiedBy>Siddiqui, Zasim</cp:lastModifiedBy>
  <cp:revision>17</cp:revision>
  <dcterms:created xsi:type="dcterms:W3CDTF">2024-09-26T20:47:00Z</dcterms:created>
  <dcterms:modified xsi:type="dcterms:W3CDTF">2025-10-20T13:32:00Z</dcterms:modified>
</cp:coreProperties>
</file>