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28AB" w14:textId="542B877A" w:rsidR="002A6EFC" w:rsidRPr="000C3B30" w:rsidRDefault="00220F37" w:rsidP="007000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0F37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Supplementary Table 1</w:t>
      </w:r>
      <w:r w:rsidR="002A6EFC"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. The entry </w:t>
      </w:r>
      <w:r w:rsidR="00B35744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t</w:t>
      </w:r>
      <w:r w:rsidR="002A6EFC"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erms of Vitamin D and </w:t>
      </w:r>
      <w:r w:rsidR="00B35744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o</w:t>
      </w:r>
      <w:r w:rsidR="002A6EFC"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steoarthritis</w:t>
      </w:r>
      <w:r w:rsidR="002A6EFC" w:rsidRPr="000C3B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998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662"/>
      </w:tblGrid>
      <w:tr w:rsidR="002A6EFC" w:rsidRPr="000C3B30" w14:paraId="09DF8265" w14:textId="77777777" w:rsidTr="00ED7796">
        <w:trPr>
          <w:trHeight w:val="703"/>
        </w:trPr>
        <w:tc>
          <w:tcPr>
            <w:tcW w:w="1555" w:type="dxa"/>
            <w:noWrap/>
            <w:vAlign w:val="center"/>
            <w:hideMark/>
          </w:tcPr>
          <w:p w14:paraId="5D88203D" w14:textId="77777777" w:rsidR="002A6EFC" w:rsidRPr="000C3B30" w:rsidRDefault="002A6EFC" w:rsidP="002A6EF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Item</w:t>
            </w:r>
          </w:p>
        </w:tc>
        <w:tc>
          <w:tcPr>
            <w:tcW w:w="6662" w:type="dxa"/>
            <w:noWrap/>
            <w:vAlign w:val="center"/>
            <w:hideMark/>
          </w:tcPr>
          <w:p w14:paraId="4A49BCDF" w14:textId="77777777" w:rsidR="002A6EFC" w:rsidRPr="000C3B30" w:rsidRDefault="002A6EFC" w:rsidP="002A6EF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Entry Terms</w:t>
            </w:r>
          </w:p>
        </w:tc>
      </w:tr>
      <w:tr w:rsidR="002A6EFC" w:rsidRPr="000C3B30" w14:paraId="4FDAE8B9" w14:textId="77777777" w:rsidTr="00ED7796">
        <w:trPr>
          <w:trHeight w:val="1567"/>
        </w:trPr>
        <w:tc>
          <w:tcPr>
            <w:tcW w:w="1555" w:type="dxa"/>
            <w:noWrap/>
            <w:vAlign w:val="center"/>
            <w:hideMark/>
          </w:tcPr>
          <w:p w14:paraId="5E9A05D3" w14:textId="77777777" w:rsidR="002A6EFC" w:rsidRPr="000C3B30" w:rsidRDefault="002A6EFC" w:rsidP="002A6EF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Vitamin D</w:t>
            </w:r>
          </w:p>
        </w:tc>
        <w:tc>
          <w:tcPr>
            <w:tcW w:w="6662" w:type="dxa"/>
            <w:vAlign w:val="bottom"/>
            <w:hideMark/>
          </w:tcPr>
          <w:p w14:paraId="55DE6524" w14:textId="06EFDB2C" w:rsidR="002A6EFC" w:rsidRPr="000C3B30" w:rsidRDefault="00BE3962" w:rsidP="00BE3962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"Vitamin D"; "Vit D"; "Vit-D"; "Vitamin D 3"; "Vitamin D3"; "(3 beta,5Z,7E)-9,10-Secocholesta-5,7,10(19)-trien-3-ol"; "1,25-Dihydroxyvitamin D 3"; "1,25-Dihydroxyvitamin D3"; "1,25 Dihydroxyvitamin D3"; "1,25 Dihydroxyvitamin D 3"; "1,25-Dihydroxycholecalciferol"; "1,25 Dihydroxycholecalciferol"; "Cholecalciferol"; "Cholecalciferols"; "25-Hydroxycholecalciferol"; "25 Hydroxycholecalciferol"; "25-Hydroxyvitamin D 3"; "25 Hydroxyvitamin D 3"; "25-Hydroxyvitamin D3"; "25 Hydroxyvitamin D3"; "25-Hydroxycholecalciferol Monohydrate"; "25 Hydroxycholecalciferol Monohydrate"; "Monohydrate, 25-Hydroxycholecalciferol"; "Calcifediol, (3 beta,5E,7E)-Isomer"; "Calcifediol, (3 alpha,5Z,7E)-Isomer"; "Dedrogyl"; "Calderol"; "Hidroferol"; "Calciol"; "Calcidiol"; "Calcifediol"; "Calcifediol Anhydrous"; "Anhydrous, Calcifediol"; "Calciferol"; "Calciferols"; "Ergocalciferol"; "Ergocalciferols"; "Vitamin D 2"; "Vitamin D2"; "D2, Vitamin"; "25OHD"; "25OHD2"; "25OHD3"; "25 Hydroxyvitamin D 2"; "25-Hydroxycalciferol"; "25 Hydroxycalciferol"; "25-Hydroxyergocalciferol"; "25 Hydroxyergocalciferol"; "9,10-Secoergosta-5,7,10(19),22-tetraene-3 beta,25-diol"; "Ercalcidiol"; "25-Hydroxyvitamin D2"; "25 Hydroxyvitamin D2"; "25-hydroxyvitamin D"; "1,25(OH)(2)D-3"; "1,25(OH)2D"; "1,25(OH)(2)D"; "25 hydroxyvitamin D"; "hydroxyvitamin D"; "Hypovitaminosis D"; "Rachitis"; "Rachitides"; "Rachitide"; "rickets"</w:t>
            </w:r>
          </w:p>
        </w:tc>
      </w:tr>
      <w:tr w:rsidR="002A6EFC" w:rsidRPr="000C3B30" w14:paraId="76F66FB9" w14:textId="77777777" w:rsidTr="00ED7796">
        <w:trPr>
          <w:trHeight w:val="785"/>
        </w:trPr>
        <w:tc>
          <w:tcPr>
            <w:tcW w:w="1555" w:type="dxa"/>
            <w:noWrap/>
            <w:vAlign w:val="center"/>
            <w:hideMark/>
          </w:tcPr>
          <w:p w14:paraId="1C1EE876" w14:textId="77777777" w:rsidR="002A6EFC" w:rsidRPr="000C3B30" w:rsidRDefault="002A6EFC" w:rsidP="002A6EF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Osteoarthritis</w:t>
            </w:r>
          </w:p>
        </w:tc>
        <w:tc>
          <w:tcPr>
            <w:tcW w:w="6662" w:type="dxa"/>
            <w:vAlign w:val="bottom"/>
            <w:hideMark/>
          </w:tcPr>
          <w:p w14:paraId="68C8B5E1" w14:textId="6E6D1C15" w:rsidR="002A6EFC" w:rsidRPr="000C3B30" w:rsidRDefault="00BE3962" w:rsidP="00BE396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"Osteoarthritis"; "Osteoarthritides"; "Arthritis, Degenerative"; "Arthritides, Degenerative"; "Degenerative Arthritides"; "Degenerative Arthritis"; "Osteoarthrosis"; "Osteoarthroses"; </w:t>
            </w: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"Osteoarthrosis Deformans"; "Arthrosis"; "Arthroses"; "Cartilage"; "Joint"; "Arthritis"</w:t>
            </w:r>
          </w:p>
        </w:tc>
      </w:tr>
    </w:tbl>
    <w:p w14:paraId="52D6E4CC" w14:textId="65904B4D" w:rsidR="00F45226" w:rsidRDefault="00F45226" w:rsidP="00F96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8018C1" w14:textId="77777777" w:rsidR="00220F37" w:rsidRDefault="00220F37" w:rsidP="00220F37">
      <w:pPr>
        <w:rPr>
          <w:rFonts w:ascii="Times New Roman" w:hAnsi="Times New Roman" w:cs="Times New Roman"/>
          <w:sz w:val="24"/>
          <w:szCs w:val="24"/>
        </w:rPr>
      </w:pPr>
    </w:p>
    <w:p w14:paraId="08B986DC" w14:textId="665ADD6F" w:rsidR="00220F37" w:rsidRPr="000C3B30" w:rsidRDefault="00220F37" w:rsidP="00220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0F37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Supplementary Table </w:t>
      </w:r>
      <w:r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2.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Search strategy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239"/>
        <w:gridCol w:w="1296"/>
      </w:tblGrid>
      <w:tr w:rsidR="00220F37" w:rsidRPr="000C3B30" w14:paraId="4B980D6E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  <w:hideMark/>
          </w:tcPr>
          <w:p w14:paraId="50775A72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Step</w:t>
            </w:r>
          </w:p>
        </w:tc>
        <w:tc>
          <w:tcPr>
            <w:tcW w:w="6239" w:type="dxa"/>
            <w:noWrap/>
            <w:vAlign w:val="center"/>
            <w:hideMark/>
          </w:tcPr>
          <w:p w14:paraId="0DD5ADEB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Contents</w:t>
            </w:r>
          </w:p>
        </w:tc>
        <w:tc>
          <w:tcPr>
            <w:tcW w:w="1296" w:type="dxa"/>
            <w:noWrap/>
            <w:vAlign w:val="center"/>
            <w:hideMark/>
          </w:tcPr>
          <w:p w14:paraId="597DD66E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Result</w:t>
            </w:r>
          </w:p>
        </w:tc>
      </w:tr>
      <w:tr w:rsidR="00220F37" w:rsidRPr="000C3B30" w14:paraId="6C2C71B2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  <w:hideMark/>
          </w:tcPr>
          <w:p w14:paraId="23481C24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175695344"/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6239" w:type="dxa"/>
            <w:noWrap/>
            <w:vAlign w:val="center"/>
            <w:hideMark/>
          </w:tcPr>
          <w:p w14:paraId="206C4920" w14:textId="77777777" w:rsidR="00220F37" w:rsidRPr="000C3B30" w:rsidRDefault="00220F37" w:rsidP="00C634DA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TS=("Vitamin D" OR "Vit D" OR "Vit-D" OR "Vitamin D 3" OR "Vitamin D3" OR "(3 beta,5Z,7E)-9,10-Secocholesta-5,7,10(19)-trien-3-ol" OR "1,25-Dihydroxyvitamin D 3" OR "1,25-Dihydroxyvitamin D3" OR "1,25 Dihydroxyvitamin D3" OR "1,25 Dihydroxyvitamin D 3" OR "1,25-Dihydroxycholecalciferol" OR "1,25 Dihydroxycholecalciferol" OR "Cholecalciferol" OR "Cholecalciferols" OR "25-Hydroxycholecalciferol" OR "25 Hydroxycholecalciferol" OR "25-Hydroxyvitamin D 3" OR "25 Hydroxyvitamin D 3" OR "25-Hydroxyvitamin D3" OR "25 Hydroxyvitamin D3" OR "25-Hydroxycholecalciferol Monohydrate" OR "25 Hydroxycholecalciferol Monohydrate" OR "Monohydrate, 25-Hydroxycholecalciferol" OR "Calcifediol, (3 beta,5E,7E)-Isomer" OR "Calcifediol, (3 alpha,5Z,7E)-Isomer" OR "Dedrogyl" OR "Calderol" OR "Hidroferol" OR "Calciol" OR "Calcidiol" OR "Calcifediol" OR "Calcifediol Anhydrous" OR "Anhydrous, Calcifediol" OR "Calciferol" OR "Calciferols" OR "Ergocalciferol" OR "Ergocalciferols" OR "Vitamin D 2" OR "Vitamin D2" OR "D2, Vitamin" OR "25OHD" OR "25OHD2" OR "25OHD3" OR "25 Hydroxyvitamin D 2" OR "25-Hydroxycalciferol" OR "25 Hydroxycalciferol" OR "25-Hydroxyergocalciferol" OR "25 Hydroxyergocalciferol" OR "9,10-Secoergosta-5,7,10(19),22-tetraene-3 beta,25-diol" OR "Ercalcidiol" OR "25-Hydroxyvitamin D2" OR "25 Hydroxyvitamin D2" OR "25-hydroxyvitamin D" OR "1,25(OH)(2)D-3" OR "1,25(OH)2D" OR "1,25(OH)(2)D" OR "25 hydroxyvitamin D" OR "hydroxyvitamin D" OR "Hypovitaminosis D" OR "Rachitis" OR "Rachitides" OR "Rachitide" OR "rickets")</w:t>
            </w:r>
          </w:p>
        </w:tc>
        <w:tc>
          <w:tcPr>
            <w:tcW w:w="1296" w:type="dxa"/>
            <w:noWrap/>
            <w:vAlign w:val="center"/>
            <w:hideMark/>
          </w:tcPr>
          <w:p w14:paraId="753E255E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105,062</w:t>
            </w:r>
          </w:p>
        </w:tc>
      </w:tr>
      <w:bookmarkEnd w:id="0"/>
      <w:tr w:rsidR="00220F37" w:rsidRPr="000C3B30" w14:paraId="5CAFFB77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  <w:hideMark/>
          </w:tcPr>
          <w:p w14:paraId="00129EE5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6239" w:type="dxa"/>
            <w:noWrap/>
            <w:vAlign w:val="center"/>
            <w:hideMark/>
          </w:tcPr>
          <w:p w14:paraId="656679F3" w14:textId="77777777" w:rsidR="00220F37" w:rsidRPr="000C3B30" w:rsidRDefault="00220F37" w:rsidP="00C634DA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TS=("Osteoarthritis" OR "Osteoarthritides" OR "Arthritis, Degenerative" OR "Arthritides, Degenerative" OR "Degenerative Arthritides" OR "Degenerative Arthritis" OR "Osteoarthrosis" OR "Osteoarthroses" OR "Osteoarthrosis Deformans" OR "Arthrosis" OR "Arthroses" OR "Cartilage" OR "Joint" OR " Arthritis")</w:t>
            </w:r>
          </w:p>
        </w:tc>
        <w:tc>
          <w:tcPr>
            <w:tcW w:w="1296" w:type="dxa"/>
            <w:noWrap/>
            <w:vAlign w:val="center"/>
            <w:hideMark/>
          </w:tcPr>
          <w:p w14:paraId="2761596A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836,555</w:t>
            </w:r>
          </w:p>
        </w:tc>
      </w:tr>
      <w:tr w:rsidR="00220F37" w:rsidRPr="000C3B30" w14:paraId="43379F9D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  <w:hideMark/>
          </w:tcPr>
          <w:p w14:paraId="664EFAC4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#3</w:t>
            </w:r>
          </w:p>
        </w:tc>
        <w:tc>
          <w:tcPr>
            <w:tcW w:w="6239" w:type="dxa"/>
            <w:noWrap/>
            <w:vAlign w:val="center"/>
            <w:hideMark/>
          </w:tcPr>
          <w:p w14:paraId="7EF718AD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OLE_LINK17"/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#1 AND #2</w:t>
            </w:r>
            <w:bookmarkEnd w:id="1"/>
          </w:p>
        </w:tc>
        <w:tc>
          <w:tcPr>
            <w:tcW w:w="1296" w:type="dxa"/>
            <w:noWrap/>
            <w:vAlign w:val="center"/>
            <w:hideMark/>
          </w:tcPr>
          <w:p w14:paraId="687A9F21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4,963</w:t>
            </w:r>
          </w:p>
        </w:tc>
      </w:tr>
      <w:tr w:rsidR="00220F37" w:rsidRPr="000C3B30" w14:paraId="4C63A86E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  <w:hideMark/>
          </w:tcPr>
          <w:p w14:paraId="47F30FB8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#4</w:t>
            </w:r>
          </w:p>
        </w:tc>
        <w:tc>
          <w:tcPr>
            <w:tcW w:w="6239" w:type="dxa"/>
            <w:noWrap/>
            <w:vAlign w:val="center"/>
            <w:hideMark/>
          </w:tcPr>
          <w:p w14:paraId="52AEDCD6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" w:name="OLE_LINK19"/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((DT=(Article)) AND DOP=(</w:t>
            </w:r>
            <w:bookmarkStart w:id="3" w:name="OLE_LINK12"/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2005-01-01/2024-08-26</w:t>
            </w:r>
            <w:bookmarkEnd w:id="3"/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)) AND LA=(English)</w:t>
            </w:r>
            <w:bookmarkEnd w:id="2"/>
          </w:p>
        </w:tc>
        <w:tc>
          <w:tcPr>
            <w:tcW w:w="1296" w:type="dxa"/>
            <w:noWrap/>
            <w:vAlign w:val="center"/>
          </w:tcPr>
          <w:p w14:paraId="195AD32A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29,167,982</w:t>
            </w:r>
          </w:p>
        </w:tc>
      </w:tr>
      <w:tr w:rsidR="00220F37" w:rsidRPr="000C3B30" w14:paraId="397B8A77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</w:tcPr>
          <w:p w14:paraId="26416A51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#5</w:t>
            </w:r>
          </w:p>
        </w:tc>
        <w:tc>
          <w:tcPr>
            <w:tcW w:w="6239" w:type="dxa"/>
            <w:noWrap/>
            <w:vAlign w:val="center"/>
          </w:tcPr>
          <w:p w14:paraId="36985D8C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#3 AND #4</w:t>
            </w:r>
          </w:p>
        </w:tc>
        <w:tc>
          <w:tcPr>
            <w:tcW w:w="1296" w:type="dxa"/>
            <w:noWrap/>
            <w:vAlign w:val="center"/>
          </w:tcPr>
          <w:p w14:paraId="0E499F93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3,548</w:t>
            </w:r>
          </w:p>
        </w:tc>
      </w:tr>
      <w:tr w:rsidR="00220F37" w:rsidRPr="000C3B30" w14:paraId="5BF8F061" w14:textId="77777777" w:rsidTr="00C634DA">
        <w:trPr>
          <w:trHeight w:val="280"/>
          <w:jc w:val="center"/>
        </w:trPr>
        <w:tc>
          <w:tcPr>
            <w:tcW w:w="702" w:type="dxa"/>
            <w:noWrap/>
            <w:vAlign w:val="center"/>
            <w:hideMark/>
          </w:tcPr>
          <w:p w14:paraId="537BDCAF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#6</w:t>
            </w:r>
          </w:p>
        </w:tc>
        <w:tc>
          <w:tcPr>
            <w:tcW w:w="6239" w:type="dxa"/>
            <w:noWrap/>
            <w:vAlign w:val="center"/>
            <w:hideMark/>
          </w:tcPr>
          <w:p w14:paraId="51CDFD2A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" w:name="OLE_LINK16"/>
            <w:bookmarkStart w:id="5" w:name="OLE_LINK13"/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manual screening</w:t>
            </w:r>
            <w:bookmarkEnd w:id="4"/>
            <w:r w:rsidRPr="000C3B30">
              <w:rPr>
                <w:rFonts w:ascii="Times New Roman" w:hAnsi="Times New Roman" w:cs="Times New Roman"/>
                <w:sz w:val="24"/>
                <w:szCs w:val="24"/>
              </w:rPr>
              <w:t xml:space="preserve"> (exclusion of retracted articles, meta-analysis, irrelevant publications and book chapters)</w:t>
            </w:r>
            <w:bookmarkEnd w:id="5"/>
          </w:p>
        </w:tc>
        <w:tc>
          <w:tcPr>
            <w:tcW w:w="1296" w:type="dxa"/>
            <w:noWrap/>
            <w:vAlign w:val="center"/>
            <w:hideMark/>
          </w:tcPr>
          <w:p w14:paraId="66761B0F" w14:textId="77777777" w:rsidR="00220F37" w:rsidRPr="000C3B30" w:rsidRDefault="00220F37" w:rsidP="00C634D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</w:tr>
    </w:tbl>
    <w:p w14:paraId="782AA296" w14:textId="77777777" w:rsidR="00220F37" w:rsidRPr="000C3B30" w:rsidRDefault="00220F37" w:rsidP="00220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FC8D22" w14:textId="3B5ED419" w:rsidR="00220F37" w:rsidRPr="000C3B30" w:rsidRDefault="00220F37" w:rsidP="00220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0F37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Supplementary Table</w:t>
      </w:r>
      <w:r w:rsidRPr="000C3B30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</w:t>
      </w:r>
      <w:r w:rsidRPr="000C3B30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3. Authors with more than three articles on vitamin D and osteoarthritis research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256"/>
        <w:gridCol w:w="1560"/>
        <w:gridCol w:w="1437"/>
      </w:tblGrid>
      <w:tr w:rsidR="00220F37" w:rsidRPr="000C3B30" w14:paraId="0BF6BF9F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2ABF088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2944" w:type="dxa"/>
            <w:noWrap/>
            <w:vAlign w:val="center"/>
            <w:hideMark/>
          </w:tcPr>
          <w:p w14:paraId="7DB5E45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Authors</w:t>
            </w:r>
          </w:p>
        </w:tc>
        <w:tc>
          <w:tcPr>
            <w:tcW w:w="1256" w:type="dxa"/>
            <w:noWrap/>
            <w:vAlign w:val="center"/>
            <w:hideMark/>
          </w:tcPr>
          <w:p w14:paraId="46061FF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Articles</w:t>
            </w:r>
          </w:p>
        </w:tc>
        <w:tc>
          <w:tcPr>
            <w:tcW w:w="1560" w:type="dxa"/>
            <w:noWrap/>
            <w:vAlign w:val="center"/>
            <w:hideMark/>
          </w:tcPr>
          <w:p w14:paraId="74054DD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Citations</w:t>
            </w:r>
          </w:p>
        </w:tc>
        <w:tc>
          <w:tcPr>
            <w:tcW w:w="1437" w:type="dxa"/>
            <w:noWrap/>
            <w:vAlign w:val="center"/>
            <w:hideMark/>
          </w:tcPr>
          <w:p w14:paraId="0A87849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link strength</w:t>
            </w:r>
          </w:p>
        </w:tc>
      </w:tr>
      <w:tr w:rsidR="00220F37" w:rsidRPr="000C3B30" w14:paraId="2AD91E72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421E8A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noWrap/>
            <w:vAlign w:val="center"/>
            <w:hideMark/>
          </w:tcPr>
          <w:p w14:paraId="73E79A8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ding, changhai</w:t>
            </w:r>
          </w:p>
        </w:tc>
        <w:tc>
          <w:tcPr>
            <w:tcW w:w="1256" w:type="dxa"/>
            <w:noWrap/>
            <w:vAlign w:val="center"/>
            <w:hideMark/>
          </w:tcPr>
          <w:p w14:paraId="1720D01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noWrap/>
            <w:vAlign w:val="center"/>
            <w:hideMark/>
          </w:tcPr>
          <w:p w14:paraId="60DAE28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437" w:type="dxa"/>
            <w:noWrap/>
            <w:vAlign w:val="center"/>
            <w:hideMark/>
          </w:tcPr>
          <w:p w14:paraId="48316AC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20F37" w:rsidRPr="000C3B30" w14:paraId="5C5D7981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6671B4F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  <w:noWrap/>
            <w:vAlign w:val="center"/>
            <w:hideMark/>
          </w:tcPr>
          <w:p w14:paraId="3338080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jones, graeme</w:t>
            </w:r>
          </w:p>
        </w:tc>
        <w:tc>
          <w:tcPr>
            <w:tcW w:w="1256" w:type="dxa"/>
            <w:noWrap/>
            <w:vAlign w:val="center"/>
            <w:hideMark/>
          </w:tcPr>
          <w:p w14:paraId="0798B30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noWrap/>
            <w:vAlign w:val="center"/>
            <w:hideMark/>
          </w:tcPr>
          <w:p w14:paraId="0819267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37" w:type="dxa"/>
            <w:noWrap/>
            <w:vAlign w:val="center"/>
            <w:hideMark/>
          </w:tcPr>
          <w:p w14:paraId="47E5F7B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20F37" w:rsidRPr="000C3B30" w14:paraId="7798C126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090B290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4" w:type="dxa"/>
            <w:noWrap/>
            <w:vAlign w:val="center"/>
            <w:hideMark/>
          </w:tcPr>
          <w:p w14:paraId="0C3198E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wluka, anita</w:t>
            </w:r>
          </w:p>
        </w:tc>
        <w:tc>
          <w:tcPr>
            <w:tcW w:w="1256" w:type="dxa"/>
            <w:noWrap/>
            <w:vAlign w:val="center"/>
            <w:hideMark/>
          </w:tcPr>
          <w:p w14:paraId="65C2D77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7ECFCC8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37" w:type="dxa"/>
            <w:noWrap/>
            <w:vAlign w:val="center"/>
            <w:hideMark/>
          </w:tcPr>
          <w:p w14:paraId="04E59BD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20F37" w:rsidRPr="000C3B30" w14:paraId="3F88AC04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3A36CF8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4" w:type="dxa"/>
            <w:noWrap/>
            <w:vAlign w:val="center"/>
            <w:hideMark/>
          </w:tcPr>
          <w:p w14:paraId="63C470A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rossini, maurizio</w:t>
            </w:r>
          </w:p>
        </w:tc>
        <w:tc>
          <w:tcPr>
            <w:tcW w:w="1256" w:type="dxa"/>
            <w:noWrap/>
            <w:vAlign w:val="center"/>
            <w:hideMark/>
          </w:tcPr>
          <w:p w14:paraId="0222346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7541DBD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37" w:type="dxa"/>
            <w:noWrap/>
            <w:vAlign w:val="center"/>
            <w:hideMark/>
          </w:tcPr>
          <w:p w14:paraId="7A9BA15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20F37" w:rsidRPr="000C3B30" w14:paraId="05A382C3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793BFE9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  <w:noWrap/>
            <w:vAlign w:val="center"/>
            <w:hideMark/>
          </w:tcPr>
          <w:p w14:paraId="0DA2478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maggi, stefania</w:t>
            </w:r>
          </w:p>
        </w:tc>
        <w:tc>
          <w:tcPr>
            <w:tcW w:w="1256" w:type="dxa"/>
            <w:noWrap/>
            <w:vAlign w:val="center"/>
            <w:hideMark/>
          </w:tcPr>
          <w:p w14:paraId="259F2F9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66F2292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37" w:type="dxa"/>
            <w:noWrap/>
            <w:vAlign w:val="center"/>
            <w:hideMark/>
          </w:tcPr>
          <w:p w14:paraId="73224AF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20F37" w:rsidRPr="000C3B30" w14:paraId="4BF85045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6CDC24D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  <w:noWrap/>
            <w:vAlign w:val="center"/>
            <w:hideMark/>
          </w:tcPr>
          <w:p w14:paraId="547D45A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veronese, nicola</w:t>
            </w:r>
          </w:p>
        </w:tc>
        <w:tc>
          <w:tcPr>
            <w:tcW w:w="1256" w:type="dxa"/>
            <w:noWrap/>
            <w:vAlign w:val="center"/>
            <w:hideMark/>
          </w:tcPr>
          <w:p w14:paraId="64E729C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133BBED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37" w:type="dxa"/>
            <w:noWrap/>
            <w:vAlign w:val="center"/>
            <w:hideMark/>
          </w:tcPr>
          <w:p w14:paraId="76162E3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20F37" w:rsidRPr="000C3B30" w14:paraId="40798EAA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02C41C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  <w:noWrap/>
            <w:vAlign w:val="center"/>
            <w:hideMark/>
          </w:tcPr>
          <w:p w14:paraId="0CE5546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cicuttini, flavia m.</w:t>
            </w:r>
          </w:p>
        </w:tc>
        <w:tc>
          <w:tcPr>
            <w:tcW w:w="1256" w:type="dxa"/>
            <w:noWrap/>
            <w:vAlign w:val="center"/>
            <w:hideMark/>
          </w:tcPr>
          <w:p w14:paraId="54E3C1B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408B829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37" w:type="dxa"/>
            <w:noWrap/>
            <w:vAlign w:val="center"/>
            <w:hideMark/>
          </w:tcPr>
          <w:p w14:paraId="431CBC8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20F37" w:rsidRPr="000C3B30" w14:paraId="349C2695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262E0C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  <w:noWrap/>
            <w:vAlign w:val="center"/>
            <w:hideMark/>
          </w:tcPr>
          <w:p w14:paraId="7655338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winzenberg, tania</w:t>
            </w:r>
          </w:p>
        </w:tc>
        <w:tc>
          <w:tcPr>
            <w:tcW w:w="1256" w:type="dxa"/>
            <w:noWrap/>
            <w:vAlign w:val="center"/>
            <w:hideMark/>
          </w:tcPr>
          <w:p w14:paraId="3DA61BE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28895BB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37" w:type="dxa"/>
            <w:noWrap/>
            <w:vAlign w:val="center"/>
            <w:hideMark/>
          </w:tcPr>
          <w:p w14:paraId="38912DF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20F37" w:rsidRPr="000C3B30" w14:paraId="7D214BD2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6580E62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  <w:noWrap/>
            <w:vAlign w:val="center"/>
            <w:hideMark/>
          </w:tcPr>
          <w:p w14:paraId="1D0AB06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dawson-hughes, bess</w:t>
            </w:r>
          </w:p>
        </w:tc>
        <w:tc>
          <w:tcPr>
            <w:tcW w:w="1256" w:type="dxa"/>
            <w:noWrap/>
            <w:vAlign w:val="center"/>
            <w:hideMark/>
          </w:tcPr>
          <w:p w14:paraId="3E1E1C6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2434BC7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37" w:type="dxa"/>
            <w:noWrap/>
            <w:vAlign w:val="center"/>
            <w:hideMark/>
          </w:tcPr>
          <w:p w14:paraId="162DFBC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20F37" w:rsidRPr="000C3B30" w14:paraId="15FDEEF5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0166B68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4" w:type="dxa"/>
            <w:noWrap/>
            <w:vAlign w:val="center"/>
            <w:hideMark/>
          </w:tcPr>
          <w:p w14:paraId="5C74D04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hilkens, catharien m. u.</w:t>
            </w:r>
          </w:p>
        </w:tc>
        <w:tc>
          <w:tcPr>
            <w:tcW w:w="1256" w:type="dxa"/>
            <w:noWrap/>
            <w:vAlign w:val="center"/>
            <w:hideMark/>
          </w:tcPr>
          <w:p w14:paraId="086703F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73100DA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37" w:type="dxa"/>
            <w:noWrap/>
            <w:vAlign w:val="center"/>
            <w:hideMark/>
          </w:tcPr>
          <w:p w14:paraId="49E94B6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0F37" w:rsidRPr="000C3B30" w14:paraId="52D63AAC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49C4E64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  <w:noWrap/>
            <w:vAlign w:val="center"/>
            <w:hideMark/>
          </w:tcPr>
          <w:p w14:paraId="21C1F66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guermazi, ali</w:t>
            </w:r>
          </w:p>
        </w:tc>
        <w:tc>
          <w:tcPr>
            <w:tcW w:w="1256" w:type="dxa"/>
            <w:noWrap/>
            <w:vAlign w:val="center"/>
            <w:hideMark/>
          </w:tcPr>
          <w:p w14:paraId="2916760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5DBAD59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37" w:type="dxa"/>
            <w:noWrap/>
            <w:vAlign w:val="center"/>
            <w:hideMark/>
          </w:tcPr>
          <w:p w14:paraId="63A1D78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20F37" w:rsidRPr="000C3B30" w14:paraId="0107BBC4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7F95B02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4" w:type="dxa"/>
            <w:noWrap/>
            <w:vAlign w:val="center"/>
            <w:hideMark/>
          </w:tcPr>
          <w:p w14:paraId="2C938F9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arias-santiago, salvador</w:t>
            </w:r>
          </w:p>
        </w:tc>
        <w:tc>
          <w:tcPr>
            <w:tcW w:w="1256" w:type="dxa"/>
            <w:noWrap/>
            <w:vAlign w:val="center"/>
            <w:hideMark/>
          </w:tcPr>
          <w:p w14:paraId="33F7D84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631593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7" w:type="dxa"/>
            <w:noWrap/>
            <w:vAlign w:val="center"/>
            <w:hideMark/>
          </w:tcPr>
          <w:p w14:paraId="6E384DA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61DEBA81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20BAF56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4" w:type="dxa"/>
            <w:noWrap/>
            <w:vAlign w:val="center"/>
            <w:hideMark/>
          </w:tcPr>
          <w:p w14:paraId="3F64D71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arrabal-polo, miguel a.</w:t>
            </w:r>
          </w:p>
        </w:tc>
        <w:tc>
          <w:tcPr>
            <w:tcW w:w="1256" w:type="dxa"/>
            <w:noWrap/>
            <w:vAlign w:val="center"/>
            <w:hideMark/>
          </w:tcPr>
          <w:p w14:paraId="1A9C89E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02640EE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7" w:type="dxa"/>
            <w:noWrap/>
            <w:vAlign w:val="center"/>
            <w:hideMark/>
          </w:tcPr>
          <w:p w14:paraId="539DA56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0BADCD9F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38A5DB2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4" w:type="dxa"/>
            <w:noWrap/>
            <w:vAlign w:val="center"/>
            <w:hideMark/>
          </w:tcPr>
          <w:p w14:paraId="4DD53D6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buendia-eisman, agustin</w:t>
            </w:r>
          </w:p>
        </w:tc>
        <w:tc>
          <w:tcPr>
            <w:tcW w:w="1256" w:type="dxa"/>
            <w:noWrap/>
            <w:vAlign w:val="center"/>
            <w:hideMark/>
          </w:tcPr>
          <w:p w14:paraId="08A1C19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08D36B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7" w:type="dxa"/>
            <w:noWrap/>
            <w:vAlign w:val="center"/>
            <w:hideMark/>
          </w:tcPr>
          <w:p w14:paraId="047806E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635F2A5C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25B6105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4" w:type="dxa"/>
            <w:noWrap/>
            <w:vAlign w:val="center"/>
            <w:hideMark/>
          </w:tcPr>
          <w:p w14:paraId="549DFA0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orgaz-molina, jacinto</w:t>
            </w:r>
          </w:p>
        </w:tc>
        <w:tc>
          <w:tcPr>
            <w:tcW w:w="1256" w:type="dxa"/>
            <w:noWrap/>
            <w:vAlign w:val="center"/>
            <w:hideMark/>
          </w:tcPr>
          <w:p w14:paraId="4B8DB44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1649406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7" w:type="dxa"/>
            <w:noWrap/>
            <w:vAlign w:val="center"/>
            <w:hideMark/>
          </w:tcPr>
          <w:p w14:paraId="1337EBD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0B489E62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54E8FF6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4" w:type="dxa"/>
            <w:noWrap/>
            <w:vAlign w:val="center"/>
            <w:hideMark/>
          </w:tcPr>
          <w:p w14:paraId="099B3FE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mcalindon, timothy e.</w:t>
            </w:r>
          </w:p>
        </w:tc>
        <w:tc>
          <w:tcPr>
            <w:tcW w:w="1256" w:type="dxa"/>
            <w:noWrap/>
            <w:vAlign w:val="center"/>
            <w:hideMark/>
          </w:tcPr>
          <w:p w14:paraId="23EE615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0B1864A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37" w:type="dxa"/>
            <w:noWrap/>
            <w:vAlign w:val="center"/>
            <w:hideMark/>
          </w:tcPr>
          <w:p w14:paraId="41DB0B2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0F37" w:rsidRPr="000C3B30" w14:paraId="37C52AF7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7BF0D1B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4" w:type="dxa"/>
            <w:noWrap/>
            <w:vAlign w:val="center"/>
            <w:hideMark/>
          </w:tcPr>
          <w:p w14:paraId="60A9671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kang, hee-gyoo</w:t>
            </w:r>
          </w:p>
        </w:tc>
        <w:tc>
          <w:tcPr>
            <w:tcW w:w="1256" w:type="dxa"/>
            <w:noWrap/>
            <w:vAlign w:val="center"/>
            <w:hideMark/>
          </w:tcPr>
          <w:p w14:paraId="5DE3C31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05BFB02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37" w:type="dxa"/>
            <w:noWrap/>
            <w:vAlign w:val="center"/>
            <w:hideMark/>
          </w:tcPr>
          <w:p w14:paraId="25D6AD5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0F37" w:rsidRPr="000C3B30" w14:paraId="5EEF3347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220E145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4" w:type="dxa"/>
            <w:noWrap/>
            <w:vAlign w:val="center"/>
            <w:hideMark/>
          </w:tcPr>
          <w:p w14:paraId="112EC91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lee, jiyeong</w:t>
            </w:r>
          </w:p>
        </w:tc>
        <w:tc>
          <w:tcPr>
            <w:tcW w:w="1256" w:type="dxa"/>
            <w:noWrap/>
            <w:vAlign w:val="center"/>
            <w:hideMark/>
          </w:tcPr>
          <w:p w14:paraId="4AE614E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77BCEB0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37" w:type="dxa"/>
            <w:noWrap/>
            <w:vAlign w:val="center"/>
            <w:hideMark/>
          </w:tcPr>
          <w:p w14:paraId="2591A18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0F37" w:rsidRPr="000C3B30" w14:paraId="46A9B404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98F063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4" w:type="dxa"/>
            <w:noWrap/>
            <w:vAlign w:val="center"/>
            <w:hideMark/>
          </w:tcPr>
          <w:p w14:paraId="1EEDE9C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lim, mi-kyoung</w:t>
            </w:r>
          </w:p>
        </w:tc>
        <w:tc>
          <w:tcPr>
            <w:tcW w:w="1256" w:type="dxa"/>
            <w:noWrap/>
            <w:vAlign w:val="center"/>
            <w:hideMark/>
          </w:tcPr>
          <w:p w14:paraId="282F79C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05F770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37" w:type="dxa"/>
            <w:noWrap/>
            <w:vAlign w:val="center"/>
            <w:hideMark/>
          </w:tcPr>
          <w:p w14:paraId="2965EFB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0F37" w:rsidRPr="000C3B30" w14:paraId="467987CD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776BDF4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4" w:type="dxa"/>
            <w:noWrap/>
            <w:vAlign w:val="center"/>
            <w:hideMark/>
          </w:tcPr>
          <w:p w14:paraId="0062BC1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mun, sora</w:t>
            </w:r>
          </w:p>
        </w:tc>
        <w:tc>
          <w:tcPr>
            <w:tcW w:w="1256" w:type="dxa"/>
            <w:noWrap/>
            <w:vAlign w:val="center"/>
            <w:hideMark/>
          </w:tcPr>
          <w:p w14:paraId="66D6382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3346DA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37" w:type="dxa"/>
            <w:noWrap/>
            <w:vAlign w:val="center"/>
            <w:hideMark/>
          </w:tcPr>
          <w:p w14:paraId="4D5EBCB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0F37" w:rsidRPr="000C3B30" w14:paraId="59F60CD9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3F5B917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4" w:type="dxa"/>
            <w:noWrap/>
            <w:vAlign w:val="center"/>
            <w:hideMark/>
          </w:tcPr>
          <w:p w14:paraId="36E8AC2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akune, t.</w:t>
            </w:r>
          </w:p>
        </w:tc>
        <w:tc>
          <w:tcPr>
            <w:tcW w:w="1256" w:type="dxa"/>
            <w:noWrap/>
            <w:vAlign w:val="center"/>
            <w:hideMark/>
          </w:tcPr>
          <w:p w14:paraId="1721C5F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05B44E2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  <w:noWrap/>
            <w:vAlign w:val="center"/>
            <w:hideMark/>
          </w:tcPr>
          <w:p w14:paraId="712600B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0F37" w:rsidRPr="000C3B30" w14:paraId="19BA19A0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4F57CCA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4" w:type="dxa"/>
            <w:noWrap/>
            <w:vAlign w:val="center"/>
            <w:hideMark/>
          </w:tcPr>
          <w:p w14:paraId="76530B1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muraki, s.</w:t>
            </w:r>
          </w:p>
        </w:tc>
        <w:tc>
          <w:tcPr>
            <w:tcW w:w="1256" w:type="dxa"/>
            <w:noWrap/>
            <w:vAlign w:val="center"/>
            <w:hideMark/>
          </w:tcPr>
          <w:p w14:paraId="6ADE5FA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700971B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  <w:noWrap/>
            <w:vAlign w:val="center"/>
            <w:hideMark/>
          </w:tcPr>
          <w:p w14:paraId="355BB1A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0F37" w:rsidRPr="000C3B30" w14:paraId="402A613B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375C21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4" w:type="dxa"/>
            <w:noWrap/>
            <w:vAlign w:val="center"/>
            <w:hideMark/>
          </w:tcPr>
          <w:p w14:paraId="27A3408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yoshimura, n.</w:t>
            </w:r>
          </w:p>
        </w:tc>
        <w:tc>
          <w:tcPr>
            <w:tcW w:w="1256" w:type="dxa"/>
            <w:noWrap/>
            <w:vAlign w:val="center"/>
            <w:hideMark/>
          </w:tcPr>
          <w:p w14:paraId="3CEF248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3D5A273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  <w:noWrap/>
            <w:vAlign w:val="center"/>
            <w:hideMark/>
          </w:tcPr>
          <w:p w14:paraId="469E40D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0F37" w:rsidRPr="000C3B30" w14:paraId="51CCC863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34E0E83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4" w:type="dxa"/>
            <w:noWrap/>
            <w:vAlign w:val="center"/>
            <w:hideMark/>
          </w:tcPr>
          <w:p w14:paraId="3338EF9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blizzard, leigh</w:t>
            </w:r>
          </w:p>
        </w:tc>
        <w:tc>
          <w:tcPr>
            <w:tcW w:w="1256" w:type="dxa"/>
            <w:noWrap/>
            <w:vAlign w:val="center"/>
            <w:hideMark/>
          </w:tcPr>
          <w:p w14:paraId="2A4BCEB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3945328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37" w:type="dxa"/>
            <w:noWrap/>
            <w:vAlign w:val="center"/>
            <w:hideMark/>
          </w:tcPr>
          <w:p w14:paraId="2EB0DAF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20F37" w:rsidRPr="000C3B30" w14:paraId="75591AC4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3830609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4" w:type="dxa"/>
            <w:noWrap/>
            <w:vAlign w:val="center"/>
            <w:hideMark/>
          </w:tcPr>
          <w:p w14:paraId="32F59C6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cicuttini, flavia</w:t>
            </w:r>
          </w:p>
        </w:tc>
        <w:tc>
          <w:tcPr>
            <w:tcW w:w="1256" w:type="dxa"/>
            <w:noWrap/>
            <w:vAlign w:val="center"/>
            <w:hideMark/>
          </w:tcPr>
          <w:p w14:paraId="137CF8D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3C628A5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37" w:type="dxa"/>
            <w:noWrap/>
            <w:vAlign w:val="center"/>
            <w:hideMark/>
          </w:tcPr>
          <w:p w14:paraId="2B624E0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20F37" w:rsidRPr="000C3B30" w14:paraId="528C572F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7664CD6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4" w:type="dxa"/>
            <w:noWrap/>
            <w:vAlign w:val="center"/>
            <w:hideMark/>
          </w:tcPr>
          <w:p w14:paraId="1429FB7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fassio, angelo</w:t>
            </w:r>
          </w:p>
        </w:tc>
        <w:tc>
          <w:tcPr>
            <w:tcW w:w="1256" w:type="dxa"/>
            <w:noWrap/>
            <w:vAlign w:val="center"/>
            <w:hideMark/>
          </w:tcPr>
          <w:p w14:paraId="29A0932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1039AB8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7" w:type="dxa"/>
            <w:noWrap/>
            <w:vAlign w:val="center"/>
            <w:hideMark/>
          </w:tcPr>
          <w:p w14:paraId="0F76905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0F37" w:rsidRPr="000C3B30" w14:paraId="13CD5877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6CF9906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4" w:type="dxa"/>
            <w:noWrap/>
            <w:vAlign w:val="center"/>
            <w:hideMark/>
          </w:tcPr>
          <w:p w14:paraId="3D25693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gatti, davide</w:t>
            </w:r>
          </w:p>
        </w:tc>
        <w:tc>
          <w:tcPr>
            <w:tcW w:w="1256" w:type="dxa"/>
            <w:noWrap/>
            <w:vAlign w:val="center"/>
            <w:hideMark/>
          </w:tcPr>
          <w:p w14:paraId="5F42BDB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1E74378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7" w:type="dxa"/>
            <w:noWrap/>
            <w:vAlign w:val="center"/>
            <w:hideMark/>
          </w:tcPr>
          <w:p w14:paraId="6B82CBB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0F37" w:rsidRPr="000C3B30" w14:paraId="6EDE88FE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47C776D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4" w:type="dxa"/>
            <w:noWrap/>
            <w:vAlign w:val="center"/>
            <w:hideMark/>
          </w:tcPr>
          <w:p w14:paraId="4A26027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barker, tyler</w:t>
            </w:r>
          </w:p>
        </w:tc>
        <w:tc>
          <w:tcPr>
            <w:tcW w:w="1256" w:type="dxa"/>
            <w:noWrap/>
            <w:vAlign w:val="center"/>
            <w:hideMark/>
          </w:tcPr>
          <w:p w14:paraId="2F3AA26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7775CC5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noWrap/>
            <w:vAlign w:val="center"/>
            <w:hideMark/>
          </w:tcPr>
          <w:p w14:paraId="7D2E28C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398C58EF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6A3A757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4" w:type="dxa"/>
            <w:noWrap/>
            <w:vAlign w:val="center"/>
            <w:hideMark/>
          </w:tcPr>
          <w:p w14:paraId="5FB9B73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henriksen, vanessa t.</w:t>
            </w:r>
          </w:p>
        </w:tc>
        <w:tc>
          <w:tcPr>
            <w:tcW w:w="1256" w:type="dxa"/>
            <w:noWrap/>
            <w:vAlign w:val="center"/>
            <w:hideMark/>
          </w:tcPr>
          <w:p w14:paraId="72B78AE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0658C7C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noWrap/>
            <w:vAlign w:val="center"/>
            <w:hideMark/>
          </w:tcPr>
          <w:p w14:paraId="16F469D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59CFFC39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583C92C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4" w:type="dxa"/>
            <w:noWrap/>
            <w:vAlign w:val="center"/>
            <w:hideMark/>
          </w:tcPr>
          <w:p w14:paraId="26D7C0D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momberger, nathan g.</w:t>
            </w:r>
          </w:p>
        </w:tc>
        <w:tc>
          <w:tcPr>
            <w:tcW w:w="1256" w:type="dxa"/>
            <w:noWrap/>
            <w:vAlign w:val="center"/>
            <w:hideMark/>
          </w:tcPr>
          <w:p w14:paraId="3E0E158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3D5CCDE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noWrap/>
            <w:vAlign w:val="center"/>
            <w:hideMark/>
          </w:tcPr>
          <w:p w14:paraId="2C55274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64DDFCA8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B0BEA1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4" w:type="dxa"/>
            <w:noWrap/>
            <w:vAlign w:val="center"/>
            <w:hideMark/>
          </w:tcPr>
          <w:p w14:paraId="3320C7A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rasmussen, g. lynn</w:t>
            </w:r>
          </w:p>
        </w:tc>
        <w:tc>
          <w:tcPr>
            <w:tcW w:w="1256" w:type="dxa"/>
            <w:noWrap/>
            <w:vAlign w:val="center"/>
            <w:hideMark/>
          </w:tcPr>
          <w:p w14:paraId="0B98343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69175CE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noWrap/>
            <w:vAlign w:val="center"/>
            <w:hideMark/>
          </w:tcPr>
          <w:p w14:paraId="4053AB4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62EF6A4C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3332B8A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4" w:type="dxa"/>
            <w:noWrap/>
            <w:vAlign w:val="center"/>
            <w:hideMark/>
          </w:tcPr>
          <w:p w14:paraId="3BE2058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rogers, victoria e.</w:t>
            </w:r>
          </w:p>
        </w:tc>
        <w:tc>
          <w:tcPr>
            <w:tcW w:w="1256" w:type="dxa"/>
            <w:noWrap/>
            <w:vAlign w:val="center"/>
            <w:hideMark/>
          </w:tcPr>
          <w:p w14:paraId="68F9F9D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58F3382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noWrap/>
            <w:vAlign w:val="center"/>
            <w:hideMark/>
          </w:tcPr>
          <w:p w14:paraId="05BDF1B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4AC6C28F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15CDDDD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4" w:type="dxa"/>
            <w:noWrap/>
            <w:vAlign w:val="center"/>
            <w:hideMark/>
          </w:tcPr>
          <w:p w14:paraId="15C57BF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trawick, roy h.</w:t>
            </w:r>
          </w:p>
        </w:tc>
        <w:tc>
          <w:tcPr>
            <w:tcW w:w="1256" w:type="dxa"/>
            <w:noWrap/>
            <w:vAlign w:val="center"/>
            <w:hideMark/>
          </w:tcPr>
          <w:p w14:paraId="5430B4C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6B94032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noWrap/>
            <w:vAlign w:val="center"/>
            <w:hideMark/>
          </w:tcPr>
          <w:p w14:paraId="284A706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F37" w:rsidRPr="000C3B30" w14:paraId="41E50EF0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4622C90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4" w:type="dxa"/>
            <w:noWrap/>
            <w:vAlign w:val="center"/>
            <w:hideMark/>
          </w:tcPr>
          <w:p w14:paraId="3F88078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van schoor, natasja m.</w:t>
            </w:r>
          </w:p>
        </w:tc>
        <w:tc>
          <w:tcPr>
            <w:tcW w:w="1256" w:type="dxa"/>
            <w:noWrap/>
            <w:vAlign w:val="center"/>
            <w:hideMark/>
          </w:tcPr>
          <w:p w14:paraId="6094F5D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DA9383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7" w:type="dxa"/>
            <w:noWrap/>
            <w:vAlign w:val="center"/>
            <w:hideMark/>
          </w:tcPr>
          <w:p w14:paraId="6FDE656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20F37" w:rsidRPr="000C3B30" w14:paraId="3D94863A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0B7AE40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4" w:type="dxa"/>
            <w:noWrap/>
            <w:vAlign w:val="center"/>
            <w:hideMark/>
          </w:tcPr>
          <w:p w14:paraId="048ACE6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amirkhizi, farshad</w:t>
            </w:r>
          </w:p>
        </w:tc>
        <w:tc>
          <w:tcPr>
            <w:tcW w:w="1256" w:type="dxa"/>
            <w:noWrap/>
            <w:vAlign w:val="center"/>
            <w:hideMark/>
          </w:tcPr>
          <w:p w14:paraId="5C1C90B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EE9AEA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7" w:type="dxa"/>
            <w:noWrap/>
            <w:vAlign w:val="center"/>
            <w:hideMark/>
          </w:tcPr>
          <w:p w14:paraId="75DD15A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0F37" w:rsidRPr="000C3B30" w14:paraId="13FF1D90" w14:textId="77777777" w:rsidTr="00C634DA">
        <w:trPr>
          <w:trHeight w:val="288"/>
        </w:trPr>
        <w:tc>
          <w:tcPr>
            <w:tcW w:w="1020" w:type="dxa"/>
            <w:noWrap/>
            <w:vAlign w:val="center"/>
            <w:hideMark/>
          </w:tcPr>
          <w:p w14:paraId="05EE41E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4" w:type="dxa"/>
            <w:noWrap/>
            <w:vAlign w:val="center"/>
            <w:hideMark/>
          </w:tcPr>
          <w:p w14:paraId="206304C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hamedi-shahraki, soudabeh</w:t>
            </w:r>
          </w:p>
        </w:tc>
        <w:tc>
          <w:tcPr>
            <w:tcW w:w="1256" w:type="dxa"/>
            <w:noWrap/>
            <w:vAlign w:val="center"/>
            <w:hideMark/>
          </w:tcPr>
          <w:p w14:paraId="11BBE3B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701AF87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7" w:type="dxa"/>
            <w:noWrap/>
            <w:vAlign w:val="center"/>
            <w:hideMark/>
          </w:tcPr>
          <w:p w14:paraId="55BB783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D1DD968" w14:textId="77777777" w:rsidR="00220F37" w:rsidRPr="000C3B30" w:rsidRDefault="00220F37" w:rsidP="00220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0418F" w14:textId="33B1508B" w:rsidR="00220F37" w:rsidRPr="000C3B30" w:rsidRDefault="00220F37" w:rsidP="00220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0F37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Supplementary Table</w:t>
      </w:r>
      <w:r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4. The top 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19</w:t>
      </w:r>
      <w:r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highly 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c</w:t>
      </w:r>
      <w:r w:rsidRPr="000C3B3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o-cited references</w:t>
      </w:r>
    </w:p>
    <w:tbl>
      <w:tblPr>
        <w:tblStyle w:val="a9"/>
        <w:tblW w:w="8286" w:type="dxa"/>
        <w:tblLayout w:type="fixed"/>
        <w:tblLook w:val="04A0" w:firstRow="1" w:lastRow="0" w:firstColumn="1" w:lastColumn="0" w:noHBand="0" w:noVBand="1"/>
      </w:tblPr>
      <w:tblGrid>
        <w:gridCol w:w="846"/>
        <w:gridCol w:w="4888"/>
        <w:gridCol w:w="1276"/>
        <w:gridCol w:w="1276"/>
      </w:tblGrid>
      <w:tr w:rsidR="00220F37" w:rsidRPr="000C3B30" w14:paraId="0213C74E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483FE58A" w14:textId="77777777" w:rsidR="00220F37" w:rsidRPr="000C3B30" w:rsidRDefault="00220F37" w:rsidP="00C634D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R</w:t>
            </w: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</w:t>
            </w:r>
          </w:p>
        </w:tc>
        <w:tc>
          <w:tcPr>
            <w:tcW w:w="4888" w:type="dxa"/>
            <w:noWrap/>
            <w:vAlign w:val="center"/>
            <w:hideMark/>
          </w:tcPr>
          <w:p w14:paraId="5655A9C3" w14:textId="77777777" w:rsidR="00220F37" w:rsidRPr="000C3B30" w:rsidRDefault="00220F37" w:rsidP="00C634D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</w:t>
            </w: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ited reference</w:t>
            </w:r>
          </w:p>
        </w:tc>
        <w:tc>
          <w:tcPr>
            <w:tcW w:w="1276" w:type="dxa"/>
            <w:noWrap/>
            <w:vAlign w:val="center"/>
            <w:hideMark/>
          </w:tcPr>
          <w:p w14:paraId="2F5E7462" w14:textId="77777777" w:rsidR="00220F37" w:rsidRPr="000C3B30" w:rsidRDefault="00220F37" w:rsidP="00C634D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</w:t>
            </w: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itations</w:t>
            </w:r>
          </w:p>
        </w:tc>
        <w:tc>
          <w:tcPr>
            <w:tcW w:w="1276" w:type="dxa"/>
            <w:noWrap/>
            <w:vAlign w:val="center"/>
            <w:hideMark/>
          </w:tcPr>
          <w:p w14:paraId="55A3A592" w14:textId="77777777" w:rsidR="00220F37" w:rsidRPr="000C3B30" w:rsidRDefault="00220F37" w:rsidP="00C634D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</w:t>
            </w:r>
            <w:r w:rsidRPr="000C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 link strength</w:t>
            </w:r>
          </w:p>
        </w:tc>
      </w:tr>
      <w:tr w:rsidR="00220F37" w:rsidRPr="000C3B30" w14:paraId="705DF47E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4BD1B91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noWrap/>
            <w:vAlign w:val="center"/>
            <w:hideMark/>
          </w:tcPr>
          <w:p w14:paraId="47B6018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holick mf, 2007, new engl j med, v357, p266, doi 10.1056/nejmra070553</w:t>
            </w:r>
          </w:p>
        </w:tc>
        <w:tc>
          <w:tcPr>
            <w:tcW w:w="1276" w:type="dxa"/>
            <w:noWrap/>
            <w:vAlign w:val="center"/>
            <w:hideMark/>
          </w:tcPr>
          <w:p w14:paraId="2C65203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noWrap/>
            <w:vAlign w:val="center"/>
            <w:hideMark/>
          </w:tcPr>
          <w:p w14:paraId="3E9189B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20F37" w:rsidRPr="000C3B30" w14:paraId="5D419D3E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5F7987F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noWrap/>
            <w:vAlign w:val="center"/>
            <w:hideMark/>
          </w:tcPr>
          <w:p w14:paraId="5463362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rossini m, 2010, arthritis res ther, v12, doi 10.1186/ar3195</w:t>
            </w:r>
          </w:p>
        </w:tc>
        <w:tc>
          <w:tcPr>
            <w:tcW w:w="1276" w:type="dxa"/>
            <w:noWrap/>
            <w:vAlign w:val="center"/>
            <w:hideMark/>
          </w:tcPr>
          <w:p w14:paraId="7D213AF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7EDF72B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220F37" w:rsidRPr="000C3B30" w14:paraId="232EA675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393A329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noWrap/>
            <w:vAlign w:val="center"/>
            <w:hideMark/>
          </w:tcPr>
          <w:p w14:paraId="08B4516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arnett fc, 1988, arthritis rheum-us, v31, p315, doi 10.1002/art.1780310302</w:t>
            </w:r>
          </w:p>
        </w:tc>
        <w:tc>
          <w:tcPr>
            <w:tcW w:w="1276" w:type="dxa"/>
            <w:noWrap/>
            <w:vAlign w:val="center"/>
            <w:hideMark/>
          </w:tcPr>
          <w:p w14:paraId="08A3C83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0E45B49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20F37" w:rsidRPr="000C3B30" w14:paraId="264E9C5E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4FB48B8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noWrap/>
            <w:vAlign w:val="center"/>
            <w:hideMark/>
          </w:tcPr>
          <w:p w14:paraId="5C5A912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merlino la, 2004, arthritis rheum-us, v50, p72, doi 10.1002/art.11434</w:t>
            </w:r>
          </w:p>
        </w:tc>
        <w:tc>
          <w:tcPr>
            <w:tcW w:w="1276" w:type="dxa"/>
            <w:noWrap/>
            <w:vAlign w:val="center"/>
            <w:hideMark/>
          </w:tcPr>
          <w:p w14:paraId="197EE1A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33A399C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220F37" w:rsidRPr="000C3B30" w14:paraId="0946622B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30D1836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noWrap/>
            <w:vAlign w:val="center"/>
            <w:hideMark/>
          </w:tcPr>
          <w:p w14:paraId="70AB350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mcalindon te, 1996, ann intern med, v125, p353, doi 10.7326/0003-4819-125-5-199609010-00001</w:t>
            </w:r>
          </w:p>
        </w:tc>
        <w:tc>
          <w:tcPr>
            <w:tcW w:w="1276" w:type="dxa"/>
            <w:noWrap/>
            <w:vAlign w:val="center"/>
            <w:hideMark/>
          </w:tcPr>
          <w:p w14:paraId="731D236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3FE32D1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20F37" w:rsidRPr="000C3B30" w14:paraId="3FD82861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6C30BAA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noWrap/>
            <w:vAlign w:val="center"/>
            <w:hideMark/>
          </w:tcPr>
          <w:p w14:paraId="24765B6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patel s, 2007, arthritis rheum, v56, p2143, doi 10.1002/art.22722</w:t>
            </w:r>
          </w:p>
        </w:tc>
        <w:tc>
          <w:tcPr>
            <w:tcW w:w="1276" w:type="dxa"/>
            <w:noWrap/>
            <w:vAlign w:val="center"/>
            <w:hideMark/>
          </w:tcPr>
          <w:p w14:paraId="6B9CA50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7373E2FE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220F37" w:rsidRPr="000C3B30" w14:paraId="2C0A65F1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6291DFB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noWrap/>
            <w:vAlign w:val="center"/>
            <w:hideMark/>
          </w:tcPr>
          <w:p w14:paraId="113F439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2786434"/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cutolo m</w:t>
            </w:r>
            <w:bookmarkEnd w:id="6"/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, 2006, clin exp rheumatol, v24, p702</w:t>
            </w:r>
          </w:p>
        </w:tc>
        <w:tc>
          <w:tcPr>
            <w:tcW w:w="1276" w:type="dxa"/>
            <w:noWrap/>
            <w:vAlign w:val="center"/>
            <w:hideMark/>
          </w:tcPr>
          <w:p w14:paraId="4311043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7EDAD42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220F37" w:rsidRPr="000C3B30" w14:paraId="0BED6C8D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25F58CD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noWrap/>
            <w:vAlign w:val="center"/>
            <w:hideMark/>
          </w:tcPr>
          <w:p w14:paraId="5828059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kerr gs, 2011, j rheumatol, v38, p53, doi 10.3899/jrheum.100516</w:t>
            </w:r>
          </w:p>
        </w:tc>
        <w:tc>
          <w:tcPr>
            <w:tcW w:w="1276" w:type="dxa"/>
            <w:noWrap/>
            <w:vAlign w:val="center"/>
            <w:hideMark/>
          </w:tcPr>
          <w:p w14:paraId="126B5FA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3C405AF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20F37" w:rsidRPr="000C3B30" w14:paraId="5262FE8D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2E6A1C0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noWrap/>
            <w:vAlign w:val="center"/>
            <w:hideMark/>
          </w:tcPr>
          <w:p w14:paraId="37C1812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lane ne, 1999, arthritis rheum-us, v42, p854, doi 10.1002/1529-0131(199905)42:5&lt;854::aid-anr3&gt;3.0.co;2-i</w:t>
            </w:r>
          </w:p>
        </w:tc>
        <w:tc>
          <w:tcPr>
            <w:tcW w:w="1276" w:type="dxa"/>
            <w:noWrap/>
            <w:vAlign w:val="center"/>
            <w:hideMark/>
          </w:tcPr>
          <w:p w14:paraId="158545E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34D7B5B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20F37" w:rsidRPr="000C3B30" w14:paraId="11695FDE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3ACC559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noWrap/>
            <w:vAlign w:val="center"/>
            <w:hideMark/>
          </w:tcPr>
          <w:p w14:paraId="4BFC710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craig sm, 2010, j rheumatol, v37, p275, doi 10.3899/jrheum.090705</w:t>
            </w:r>
          </w:p>
        </w:tc>
        <w:tc>
          <w:tcPr>
            <w:tcW w:w="1276" w:type="dxa"/>
            <w:noWrap/>
            <w:vAlign w:val="center"/>
            <w:hideMark/>
          </w:tcPr>
          <w:p w14:paraId="2E89C87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6DCD878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20F37" w:rsidRPr="000C3B30" w14:paraId="3A0D4B1F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128F8D4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8" w:type="dxa"/>
            <w:noWrap/>
            <w:vAlign w:val="center"/>
            <w:hideMark/>
          </w:tcPr>
          <w:p w14:paraId="282AED0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felson dt, 2007, arthritis rheum-us, v56, p129, doi 10.1002/art.22292</w:t>
            </w:r>
          </w:p>
        </w:tc>
        <w:tc>
          <w:tcPr>
            <w:tcW w:w="1276" w:type="dxa"/>
            <w:noWrap/>
            <w:vAlign w:val="center"/>
            <w:hideMark/>
          </w:tcPr>
          <w:p w14:paraId="11D2F28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64AF744B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20F37" w:rsidRPr="000C3B30" w14:paraId="176FBE5A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2B07B0F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8" w:type="dxa"/>
            <w:noWrap/>
            <w:vAlign w:val="center"/>
            <w:hideMark/>
          </w:tcPr>
          <w:p w14:paraId="611DB3B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holick mf, 2011, j clin endocr metab, v96, p1911, doi 10.1210/jc.2011-0385 10.1210/jc.2011-1193</w:t>
            </w:r>
          </w:p>
        </w:tc>
        <w:tc>
          <w:tcPr>
            <w:tcW w:w="1276" w:type="dxa"/>
            <w:noWrap/>
            <w:vAlign w:val="center"/>
            <w:hideMark/>
          </w:tcPr>
          <w:p w14:paraId="4B859E6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601B6E9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20F37" w:rsidRPr="000C3B30" w14:paraId="4F22E72D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34E64E7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8" w:type="dxa"/>
            <w:noWrap/>
            <w:vAlign w:val="center"/>
            <w:hideMark/>
          </w:tcPr>
          <w:p w14:paraId="025C5DC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aletaha d, 2010, arthritis rheum-us, v62, p2569, doi 10.1002/art.27584</w:t>
            </w:r>
          </w:p>
        </w:tc>
        <w:tc>
          <w:tcPr>
            <w:tcW w:w="1276" w:type="dxa"/>
            <w:noWrap/>
            <w:vAlign w:val="center"/>
            <w:hideMark/>
          </w:tcPr>
          <w:p w14:paraId="2C8595F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1BD82C2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20F37" w:rsidRPr="000C3B30" w14:paraId="2865EE79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090B91B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8" w:type="dxa"/>
            <w:noWrap/>
            <w:vAlign w:val="center"/>
            <w:hideMark/>
          </w:tcPr>
          <w:p w14:paraId="1BE2410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ding c, 2009, arthritis rheum-us, v60, p1381, doi 10.1002/art.24486</w:t>
            </w:r>
          </w:p>
        </w:tc>
        <w:tc>
          <w:tcPr>
            <w:tcW w:w="1276" w:type="dxa"/>
            <w:noWrap/>
            <w:vAlign w:val="center"/>
            <w:hideMark/>
          </w:tcPr>
          <w:p w14:paraId="51E53C5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624912D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20F37" w:rsidRPr="000C3B30" w14:paraId="5242D758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697A5C4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8" w:type="dxa"/>
            <w:noWrap/>
            <w:vAlign w:val="center"/>
            <w:hideMark/>
          </w:tcPr>
          <w:p w14:paraId="163375E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song gg, 2012, clin rheumatol, v31, p1733, doi 10.1007/s10067-012-2080-7</w:t>
            </w:r>
          </w:p>
        </w:tc>
        <w:tc>
          <w:tcPr>
            <w:tcW w:w="1276" w:type="dxa"/>
            <w:noWrap/>
            <w:vAlign w:val="center"/>
            <w:hideMark/>
          </w:tcPr>
          <w:p w14:paraId="4F3ECB6D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370EEA64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20F37" w:rsidRPr="000C3B30" w14:paraId="57D2C8D7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694C1CB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8" w:type="dxa"/>
            <w:noWrap/>
            <w:vAlign w:val="center"/>
            <w:hideMark/>
          </w:tcPr>
          <w:p w14:paraId="27F678D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haque uj, 2010, clin exp rheumatol, v28, p745</w:t>
            </w:r>
          </w:p>
        </w:tc>
        <w:tc>
          <w:tcPr>
            <w:tcW w:w="1276" w:type="dxa"/>
            <w:noWrap/>
            <w:vAlign w:val="center"/>
            <w:hideMark/>
          </w:tcPr>
          <w:p w14:paraId="35869A36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07D6D5C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20F37" w:rsidRPr="000C3B30" w14:paraId="7491F267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4C6FD2BF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8" w:type="dxa"/>
            <w:noWrap/>
            <w:vAlign w:val="center"/>
            <w:hideMark/>
          </w:tcPr>
          <w:p w14:paraId="78F4BFC7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arnson y, 2007, ann rheum dis, v66, p1137, doi 10.1136/ard.2007.069831</w:t>
            </w:r>
          </w:p>
        </w:tc>
        <w:tc>
          <w:tcPr>
            <w:tcW w:w="1276" w:type="dxa"/>
            <w:noWrap/>
            <w:vAlign w:val="center"/>
            <w:hideMark/>
          </w:tcPr>
          <w:p w14:paraId="606E1FB1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BC2A07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20F37" w:rsidRPr="000C3B30" w14:paraId="19B93E88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1E0D543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8" w:type="dxa"/>
            <w:noWrap/>
            <w:vAlign w:val="center"/>
            <w:hideMark/>
          </w:tcPr>
          <w:p w14:paraId="006503D3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kellgren jh, 1957, ann rheum dis, v16, p494, doi 10.1136/ard.16.4.494</w:t>
            </w:r>
          </w:p>
        </w:tc>
        <w:tc>
          <w:tcPr>
            <w:tcW w:w="1276" w:type="dxa"/>
            <w:noWrap/>
            <w:vAlign w:val="center"/>
            <w:hideMark/>
          </w:tcPr>
          <w:p w14:paraId="3E506575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D510F00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20F37" w:rsidRPr="000C3B30" w14:paraId="6BB8E4B2" w14:textId="77777777" w:rsidTr="00C634DA">
        <w:trPr>
          <w:trHeight w:val="277"/>
        </w:trPr>
        <w:tc>
          <w:tcPr>
            <w:tcW w:w="846" w:type="dxa"/>
            <w:noWrap/>
            <w:vAlign w:val="center"/>
            <w:hideMark/>
          </w:tcPr>
          <w:p w14:paraId="72A09E7A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8" w:type="dxa"/>
            <w:noWrap/>
            <w:vAlign w:val="center"/>
            <w:hideMark/>
          </w:tcPr>
          <w:p w14:paraId="16EC9B92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lin j, 2016, plos one, v11, doi 10.1371/journal.pone.0146351</w:t>
            </w:r>
          </w:p>
        </w:tc>
        <w:tc>
          <w:tcPr>
            <w:tcW w:w="1276" w:type="dxa"/>
            <w:noWrap/>
            <w:vAlign w:val="center"/>
            <w:hideMark/>
          </w:tcPr>
          <w:p w14:paraId="0E18DD39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6AEB9B7C" w14:textId="77777777" w:rsidR="00220F37" w:rsidRPr="000C3B30" w:rsidRDefault="00220F37" w:rsidP="00C634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14:paraId="2F2A7C39" w14:textId="77777777" w:rsidR="00220F37" w:rsidRPr="000C3B30" w:rsidRDefault="00220F37" w:rsidP="00220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0FB78A" w14:textId="16AC3D2B" w:rsidR="00220F37" w:rsidRPr="00220F37" w:rsidRDefault="00220F37" w:rsidP="00220F37">
      <w:pPr>
        <w:rPr>
          <w:rFonts w:ascii="Times New Roman" w:hAnsi="Times New Roman" w:cs="Times New Roman"/>
          <w:sz w:val="24"/>
          <w:szCs w:val="24"/>
        </w:rPr>
      </w:pPr>
    </w:p>
    <w:sectPr w:rsidR="00220F37" w:rsidRPr="0022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3C2" w14:textId="77777777" w:rsidR="007617AB" w:rsidRDefault="007617AB" w:rsidP="00A16106">
      <w:pPr>
        <w:rPr>
          <w:rFonts w:hint="eastAsia"/>
        </w:rPr>
      </w:pPr>
      <w:r>
        <w:separator/>
      </w:r>
    </w:p>
  </w:endnote>
  <w:endnote w:type="continuationSeparator" w:id="0">
    <w:p w14:paraId="4ED48AD2" w14:textId="77777777" w:rsidR="007617AB" w:rsidRDefault="007617AB" w:rsidP="00A161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154D" w14:textId="77777777" w:rsidR="007617AB" w:rsidRDefault="007617AB" w:rsidP="00A16106">
      <w:pPr>
        <w:rPr>
          <w:rFonts w:hint="eastAsia"/>
        </w:rPr>
      </w:pPr>
      <w:r>
        <w:separator/>
      </w:r>
    </w:p>
  </w:footnote>
  <w:footnote w:type="continuationSeparator" w:id="0">
    <w:p w14:paraId="4862CE68" w14:textId="77777777" w:rsidR="007617AB" w:rsidRDefault="007617AB" w:rsidP="00A161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3F"/>
    <w:multiLevelType w:val="hybridMultilevel"/>
    <w:tmpl w:val="43A0A0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8D0B14"/>
    <w:multiLevelType w:val="multilevel"/>
    <w:tmpl w:val="58D8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C1955"/>
    <w:multiLevelType w:val="hybridMultilevel"/>
    <w:tmpl w:val="64BE514E"/>
    <w:lvl w:ilvl="0" w:tplc="29028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66212E8"/>
    <w:multiLevelType w:val="multilevel"/>
    <w:tmpl w:val="1C7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E1957"/>
    <w:multiLevelType w:val="hybridMultilevel"/>
    <w:tmpl w:val="84DAFD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3A6DFB"/>
    <w:multiLevelType w:val="hybridMultilevel"/>
    <w:tmpl w:val="A1A83B7C"/>
    <w:lvl w:ilvl="0" w:tplc="C478A5E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752000"/>
    <w:multiLevelType w:val="multilevel"/>
    <w:tmpl w:val="C12A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B3552"/>
    <w:multiLevelType w:val="hybridMultilevel"/>
    <w:tmpl w:val="B63807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78273F"/>
    <w:multiLevelType w:val="multilevel"/>
    <w:tmpl w:val="8A4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C437E"/>
    <w:multiLevelType w:val="hybridMultilevel"/>
    <w:tmpl w:val="0E2C0F9C"/>
    <w:lvl w:ilvl="0" w:tplc="495A6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E182B1E"/>
    <w:multiLevelType w:val="hybridMultilevel"/>
    <w:tmpl w:val="E786983C"/>
    <w:lvl w:ilvl="0" w:tplc="FD2C47A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FAB1676"/>
    <w:multiLevelType w:val="hybridMultilevel"/>
    <w:tmpl w:val="681A4D22"/>
    <w:lvl w:ilvl="0" w:tplc="AEAEE7AC">
      <w:start w:val="3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4444476">
    <w:abstractNumId w:val="9"/>
  </w:num>
  <w:num w:numId="2" w16cid:durableId="1410273402">
    <w:abstractNumId w:val="11"/>
  </w:num>
  <w:num w:numId="3" w16cid:durableId="1074738231">
    <w:abstractNumId w:val="5"/>
  </w:num>
  <w:num w:numId="4" w16cid:durableId="165439244">
    <w:abstractNumId w:val="10"/>
  </w:num>
  <w:num w:numId="5" w16cid:durableId="1004672172">
    <w:abstractNumId w:val="6"/>
  </w:num>
  <w:num w:numId="6" w16cid:durableId="1773629011">
    <w:abstractNumId w:val="8"/>
  </w:num>
  <w:num w:numId="7" w16cid:durableId="89282676">
    <w:abstractNumId w:val="1"/>
  </w:num>
  <w:num w:numId="8" w16cid:durableId="1416979596">
    <w:abstractNumId w:val="3"/>
  </w:num>
  <w:num w:numId="9" w16cid:durableId="359012653">
    <w:abstractNumId w:val="0"/>
  </w:num>
  <w:num w:numId="10" w16cid:durableId="32851092">
    <w:abstractNumId w:val="2"/>
  </w:num>
  <w:num w:numId="11" w16cid:durableId="1473642794">
    <w:abstractNumId w:val="7"/>
  </w:num>
  <w:num w:numId="12" w16cid:durableId="1831560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E5"/>
    <w:rsid w:val="00021F66"/>
    <w:rsid w:val="00057988"/>
    <w:rsid w:val="00074CCD"/>
    <w:rsid w:val="000B69B6"/>
    <w:rsid w:val="000B6E32"/>
    <w:rsid w:val="000C3B30"/>
    <w:rsid w:val="001152C5"/>
    <w:rsid w:val="001206B9"/>
    <w:rsid w:val="0012359D"/>
    <w:rsid w:val="001618FC"/>
    <w:rsid w:val="00164070"/>
    <w:rsid w:val="00184859"/>
    <w:rsid w:val="001A6FDB"/>
    <w:rsid w:val="001B1D8B"/>
    <w:rsid w:val="001D3D8C"/>
    <w:rsid w:val="001F2284"/>
    <w:rsid w:val="002044E5"/>
    <w:rsid w:val="00220F37"/>
    <w:rsid w:val="00226696"/>
    <w:rsid w:val="0027737E"/>
    <w:rsid w:val="00290470"/>
    <w:rsid w:val="002A1396"/>
    <w:rsid w:val="002A6EFC"/>
    <w:rsid w:val="002C06CA"/>
    <w:rsid w:val="002E04AB"/>
    <w:rsid w:val="00382213"/>
    <w:rsid w:val="003A0E35"/>
    <w:rsid w:val="003A1515"/>
    <w:rsid w:val="00404685"/>
    <w:rsid w:val="004060B9"/>
    <w:rsid w:val="00406B0F"/>
    <w:rsid w:val="00430F27"/>
    <w:rsid w:val="00431034"/>
    <w:rsid w:val="00442F3A"/>
    <w:rsid w:val="00460568"/>
    <w:rsid w:val="00467A86"/>
    <w:rsid w:val="0049387E"/>
    <w:rsid w:val="004A0125"/>
    <w:rsid w:val="0050330F"/>
    <w:rsid w:val="00522E43"/>
    <w:rsid w:val="00522F08"/>
    <w:rsid w:val="00564CF4"/>
    <w:rsid w:val="005675BE"/>
    <w:rsid w:val="005A45C8"/>
    <w:rsid w:val="005D3D6A"/>
    <w:rsid w:val="00622985"/>
    <w:rsid w:val="00640545"/>
    <w:rsid w:val="00655BAD"/>
    <w:rsid w:val="00691F45"/>
    <w:rsid w:val="0069484B"/>
    <w:rsid w:val="006A475C"/>
    <w:rsid w:val="006B0EFD"/>
    <w:rsid w:val="006B5E30"/>
    <w:rsid w:val="006B7A28"/>
    <w:rsid w:val="006C54F1"/>
    <w:rsid w:val="006D6AA0"/>
    <w:rsid w:val="00700078"/>
    <w:rsid w:val="007045F6"/>
    <w:rsid w:val="007211B2"/>
    <w:rsid w:val="0075224D"/>
    <w:rsid w:val="007617AB"/>
    <w:rsid w:val="007A6574"/>
    <w:rsid w:val="007E315E"/>
    <w:rsid w:val="007E5542"/>
    <w:rsid w:val="007F763F"/>
    <w:rsid w:val="00810953"/>
    <w:rsid w:val="008232B5"/>
    <w:rsid w:val="00852EFC"/>
    <w:rsid w:val="0086618B"/>
    <w:rsid w:val="00870D21"/>
    <w:rsid w:val="00880142"/>
    <w:rsid w:val="0089769D"/>
    <w:rsid w:val="008B7134"/>
    <w:rsid w:val="008C5DFF"/>
    <w:rsid w:val="008E79F3"/>
    <w:rsid w:val="008F62D2"/>
    <w:rsid w:val="009213E7"/>
    <w:rsid w:val="00937F76"/>
    <w:rsid w:val="00940A19"/>
    <w:rsid w:val="0094501B"/>
    <w:rsid w:val="009A44C4"/>
    <w:rsid w:val="009A4B1F"/>
    <w:rsid w:val="009A71DB"/>
    <w:rsid w:val="009B7617"/>
    <w:rsid w:val="009C4DAC"/>
    <w:rsid w:val="009E5652"/>
    <w:rsid w:val="009F21E5"/>
    <w:rsid w:val="00A07C86"/>
    <w:rsid w:val="00A12EF5"/>
    <w:rsid w:val="00A16106"/>
    <w:rsid w:val="00A33986"/>
    <w:rsid w:val="00A34ABA"/>
    <w:rsid w:val="00A42FB1"/>
    <w:rsid w:val="00A56F43"/>
    <w:rsid w:val="00A57958"/>
    <w:rsid w:val="00A830EE"/>
    <w:rsid w:val="00AE5AC5"/>
    <w:rsid w:val="00B14737"/>
    <w:rsid w:val="00B2151E"/>
    <w:rsid w:val="00B35744"/>
    <w:rsid w:val="00B45B3E"/>
    <w:rsid w:val="00B46EF9"/>
    <w:rsid w:val="00B518D6"/>
    <w:rsid w:val="00B548C7"/>
    <w:rsid w:val="00B75C66"/>
    <w:rsid w:val="00BA58D5"/>
    <w:rsid w:val="00BE18A0"/>
    <w:rsid w:val="00BE3962"/>
    <w:rsid w:val="00C167FC"/>
    <w:rsid w:val="00C36720"/>
    <w:rsid w:val="00C54B69"/>
    <w:rsid w:val="00CB68AD"/>
    <w:rsid w:val="00CD5585"/>
    <w:rsid w:val="00CE1F06"/>
    <w:rsid w:val="00D30AA9"/>
    <w:rsid w:val="00D32051"/>
    <w:rsid w:val="00D81F57"/>
    <w:rsid w:val="00DB5F9E"/>
    <w:rsid w:val="00DB7C44"/>
    <w:rsid w:val="00DC6F62"/>
    <w:rsid w:val="00DE77C6"/>
    <w:rsid w:val="00E05532"/>
    <w:rsid w:val="00E06A37"/>
    <w:rsid w:val="00E15DE7"/>
    <w:rsid w:val="00E50DE7"/>
    <w:rsid w:val="00E61858"/>
    <w:rsid w:val="00E7218B"/>
    <w:rsid w:val="00E74A55"/>
    <w:rsid w:val="00E7527E"/>
    <w:rsid w:val="00E84CE4"/>
    <w:rsid w:val="00EA6B2B"/>
    <w:rsid w:val="00EB39C4"/>
    <w:rsid w:val="00ED7796"/>
    <w:rsid w:val="00EF5B10"/>
    <w:rsid w:val="00F14701"/>
    <w:rsid w:val="00F1794E"/>
    <w:rsid w:val="00F229F3"/>
    <w:rsid w:val="00F24544"/>
    <w:rsid w:val="00F355FF"/>
    <w:rsid w:val="00F45226"/>
    <w:rsid w:val="00F613DC"/>
    <w:rsid w:val="00F71077"/>
    <w:rsid w:val="00F82C94"/>
    <w:rsid w:val="00F96119"/>
    <w:rsid w:val="00FB415F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4F2DE"/>
  <w15:chartTrackingRefBased/>
  <w15:docId w15:val="{5097ABFF-314B-4E4A-863D-2416356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953"/>
    <w:pPr>
      <w:keepNext/>
      <w:keepLines/>
      <w:jc w:val="left"/>
      <w:outlineLvl w:val="0"/>
    </w:pPr>
    <w:rPr>
      <w:rFonts w:ascii="Times New Roman" w:eastAsia="Times New Roman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10953"/>
    <w:pPr>
      <w:keepNext/>
      <w:keepLines/>
      <w:spacing w:before="260" w:after="260" w:line="416" w:lineRule="auto"/>
      <w:jc w:val="left"/>
      <w:outlineLvl w:val="1"/>
    </w:pPr>
    <w:rPr>
      <w:rFonts w:asciiTheme="majorHAnsi" w:eastAsia="Times New Roman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8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1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106"/>
    <w:rPr>
      <w:sz w:val="18"/>
      <w:szCs w:val="18"/>
    </w:rPr>
  </w:style>
  <w:style w:type="paragraph" w:styleId="a7">
    <w:name w:val="List Paragraph"/>
    <w:basedOn w:val="a"/>
    <w:uiPriority w:val="34"/>
    <w:qFormat/>
    <w:rsid w:val="00A1610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16106"/>
    <w:rPr>
      <w:color w:val="0563C1"/>
      <w:u w:val="single"/>
    </w:rPr>
  </w:style>
  <w:style w:type="table" w:styleId="a9">
    <w:name w:val="Table Grid"/>
    <w:basedOn w:val="a1"/>
    <w:uiPriority w:val="39"/>
    <w:rsid w:val="00A1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1610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1396"/>
    <w:rPr>
      <w:color w:val="954F72"/>
      <w:u w:val="single"/>
    </w:rPr>
  </w:style>
  <w:style w:type="paragraph" w:customStyle="1" w:styleId="msonormal0">
    <w:name w:val="msonormal"/>
    <w:basedOn w:val="a"/>
    <w:rsid w:val="002A13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A139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A13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A139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A139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A1396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2A1396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A13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810953"/>
    <w:rPr>
      <w:rFonts w:ascii="Times New Roman" w:eastAsia="Times New Roman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810953"/>
    <w:rPr>
      <w:rFonts w:asciiTheme="majorHAnsi" w:eastAsia="Times New Roman" w:hAnsiTheme="majorHAnsi" w:cstheme="majorBidi"/>
      <w:b/>
      <w:bCs/>
      <w:sz w:val="24"/>
      <w:szCs w:val="32"/>
    </w:rPr>
  </w:style>
  <w:style w:type="character" w:customStyle="1" w:styleId="highlight">
    <w:name w:val="highlight"/>
    <w:basedOn w:val="a0"/>
    <w:rsid w:val="007211B2"/>
  </w:style>
  <w:style w:type="paragraph" w:styleId="TOC1">
    <w:name w:val="toc 1"/>
    <w:basedOn w:val="a"/>
    <w:next w:val="a"/>
    <w:autoRedefine/>
    <w:uiPriority w:val="39"/>
    <w:unhideWhenUsed/>
    <w:rsid w:val="006B7A28"/>
  </w:style>
  <w:style w:type="paragraph" w:styleId="ac">
    <w:name w:val="No Spacing"/>
    <w:uiPriority w:val="1"/>
    <w:qFormat/>
    <w:rsid w:val="006B7A28"/>
    <w:pPr>
      <w:widowControl w:val="0"/>
      <w:jc w:val="both"/>
    </w:pPr>
  </w:style>
  <w:style w:type="character" w:customStyle="1" w:styleId="30">
    <w:name w:val="标题 3 字符"/>
    <w:basedOn w:val="a0"/>
    <w:link w:val="3"/>
    <w:uiPriority w:val="9"/>
    <w:semiHidden/>
    <w:rsid w:val="0018485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EE37-CF0B-42DC-B063-B7FE68B2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6</Pages>
  <Words>1051</Words>
  <Characters>5763</Characters>
  <Application>Microsoft Office Word</Application>
  <DocSecurity>0</DocSecurity>
  <Lines>443</Lines>
  <Paragraphs>400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pengning wu</dc:creator>
  <cp:keywords/>
  <dc:description/>
  <cp:lastModifiedBy>Y Z</cp:lastModifiedBy>
  <cp:revision>51</cp:revision>
  <dcterms:created xsi:type="dcterms:W3CDTF">2024-08-22T14:09:00Z</dcterms:created>
  <dcterms:modified xsi:type="dcterms:W3CDTF">2025-10-25T02:36:00Z</dcterms:modified>
</cp:coreProperties>
</file>