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4CB81" w14:textId="77777777" w:rsidR="008E772F" w:rsidRDefault="00000000">
      <w:pPr>
        <w:rPr>
          <w:rFonts w:eastAsia="WhgsqjAdvTTb5929f4c" w:cs="Times New Roman"/>
          <w:color w:val="131413"/>
          <w:sz w:val="22"/>
          <w:lang w:eastAsia="zh-CN" w:bidi="ar"/>
        </w:rPr>
      </w:pPr>
      <w:r>
        <w:rPr>
          <w:rFonts w:eastAsia="HfpmstAdvTTaf7f9f4f . B" w:cs="Times New Roman"/>
          <w:b/>
          <w:bCs/>
          <w:color w:val="131413"/>
          <w:sz w:val="22"/>
          <w:lang w:eastAsia="zh-CN" w:bidi="ar"/>
        </w:rPr>
        <w:t xml:space="preserve">Table </w:t>
      </w:r>
      <w:r>
        <w:rPr>
          <w:rFonts w:eastAsia="HfpmstAdvTTaf7f9f4f . B" w:cs="Times New Roman" w:hint="eastAsia"/>
          <w:b/>
          <w:bCs/>
          <w:color w:val="131413"/>
          <w:sz w:val="22"/>
          <w:lang w:eastAsia="zh-CN" w:bidi="ar"/>
        </w:rPr>
        <w:t>S1</w:t>
      </w:r>
      <w:r>
        <w:rPr>
          <w:rFonts w:eastAsia="HfpmstAdvTTaf7f9f4f . B" w:cs="Times New Roman"/>
          <w:color w:val="131413"/>
          <w:sz w:val="22"/>
          <w:lang w:eastAsia="zh-CN" w:bidi="ar"/>
        </w:rPr>
        <w:t xml:space="preserve">. </w:t>
      </w:r>
      <w:r>
        <w:rPr>
          <w:rFonts w:eastAsia="WhgsqjAdvTTb5929f4c" w:cs="Times New Roman"/>
          <w:color w:val="131413"/>
          <w:sz w:val="22"/>
          <w:lang w:eastAsia="zh-CN" w:bidi="ar"/>
        </w:rPr>
        <w:t>Distribution of isolates among clinical specimen, wards and diagnosis</w:t>
      </w:r>
    </w:p>
    <w:p w14:paraId="7D6FE7C8" w14:textId="77777777" w:rsidR="008E772F" w:rsidRDefault="008E772F">
      <w:pPr>
        <w:rPr>
          <w:rFonts w:eastAsia="WhgsqjAdvTTb5929f4c" w:cs="Times New Roman"/>
          <w:color w:val="131413"/>
          <w:sz w:val="22"/>
          <w:lang w:eastAsia="zh-CN" w:bidi="ar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05"/>
        <w:gridCol w:w="1300"/>
        <w:gridCol w:w="966"/>
        <w:gridCol w:w="1022"/>
        <w:gridCol w:w="1174"/>
        <w:gridCol w:w="1239"/>
        <w:gridCol w:w="1311"/>
        <w:gridCol w:w="1074"/>
        <w:gridCol w:w="1824"/>
        <w:gridCol w:w="1699"/>
        <w:gridCol w:w="834"/>
      </w:tblGrid>
      <w:tr w:rsidR="008E772F" w14:paraId="4AC565EA" w14:textId="77777777">
        <w:tc>
          <w:tcPr>
            <w:tcW w:w="5000" w:type="pct"/>
            <w:gridSpan w:val="11"/>
          </w:tcPr>
          <w:p w14:paraId="491BCE47" w14:textId="77777777" w:rsidR="008E772F" w:rsidRDefault="00000000">
            <w:pPr>
              <w:ind w:firstLineChars="600" w:firstLine="1205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eastAsia="MinionPro-Regular2" w:cs="Times New Roman"/>
                <w:b/>
                <w:bCs/>
                <w:sz w:val="20"/>
                <w:szCs w:val="20"/>
                <w:lang w:eastAsia="zh-CN" w:bidi="ar"/>
              </w:rPr>
              <w:t>Bacterial isolates</w:t>
            </w:r>
          </w:p>
        </w:tc>
      </w:tr>
      <w:tr w:rsidR="008E772F" w14:paraId="41C05256" w14:textId="77777777">
        <w:trPr>
          <w:trHeight w:val="90"/>
        </w:trPr>
        <w:tc>
          <w:tcPr>
            <w:tcW w:w="530" w:type="pct"/>
          </w:tcPr>
          <w:p w14:paraId="11E39FF9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70" w:type="pct"/>
          </w:tcPr>
          <w:p w14:paraId="647CBE6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A.baumannii</w:t>
            </w:r>
            <w:proofErr w:type="spellEnd"/>
            <w:proofErr w:type="gramEnd"/>
          </w:p>
          <w:p w14:paraId="20A0DF3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b/>
                <w:bCs/>
                <w:kern w:val="2"/>
                <w:sz w:val="20"/>
                <w:szCs w:val="20"/>
                <w:lang w:eastAsia="zh-CN"/>
              </w:rPr>
              <w:t>20</w:t>
            </w:r>
          </w:p>
          <w:p w14:paraId="56A109FD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70" w:type="pct"/>
          </w:tcPr>
          <w:p w14:paraId="7B091F26" w14:textId="77777777" w:rsidR="008E772F" w:rsidRDefault="00000000">
            <w:pPr>
              <w:spacing w:after="10"/>
              <w:jc w:val="both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val="en-GB" w:eastAsia="zh-CN" w:bidi="ar"/>
              </w:rPr>
              <w:t xml:space="preserve">E. </w:t>
            </w:r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eastAsia="zh-CN" w:bidi="ar"/>
              </w:rPr>
              <w:t>coli</w:t>
            </w:r>
          </w:p>
          <w:p w14:paraId="27FCF8C1" w14:textId="77777777" w:rsidR="008E772F" w:rsidRDefault="00000000">
            <w:pPr>
              <w:spacing w:after="1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b/>
                <w:bCs/>
                <w:sz w:val="20"/>
                <w:szCs w:val="20"/>
                <w:lang w:eastAsia="zh-CN" w:bidi="ar"/>
              </w:rPr>
              <w:t>28</w:t>
            </w:r>
          </w:p>
        </w:tc>
        <w:tc>
          <w:tcPr>
            <w:tcW w:w="360" w:type="pct"/>
          </w:tcPr>
          <w:p w14:paraId="2EDFD90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E.cloacae</w:t>
            </w:r>
            <w:proofErr w:type="spellEnd"/>
            <w:proofErr w:type="gramEnd"/>
          </w:p>
          <w:p w14:paraId="5C94F3D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  <w:t>22</w:t>
            </w:r>
          </w:p>
        </w:tc>
        <w:tc>
          <w:tcPr>
            <w:tcW w:w="449" w:type="pct"/>
          </w:tcPr>
          <w:p w14:paraId="595BA8AB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E.faecalis</w:t>
            </w:r>
            <w:proofErr w:type="spellEnd"/>
            <w:proofErr w:type="gramEnd"/>
          </w:p>
          <w:p w14:paraId="2C6283F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  <w:t>16</w:t>
            </w:r>
          </w:p>
        </w:tc>
        <w:tc>
          <w:tcPr>
            <w:tcW w:w="444" w:type="pct"/>
          </w:tcPr>
          <w:p w14:paraId="5A6E288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K. pneumoniae</w:t>
            </w:r>
          </w:p>
          <w:p w14:paraId="4F16601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zh-CN"/>
              </w:rPr>
              <w:t>65</w:t>
            </w:r>
          </w:p>
        </w:tc>
        <w:tc>
          <w:tcPr>
            <w:tcW w:w="466" w:type="pct"/>
          </w:tcPr>
          <w:p w14:paraId="28706AE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P.aeruginosa</w:t>
            </w:r>
            <w:proofErr w:type="spellEnd"/>
            <w:proofErr w:type="gramEnd"/>
          </w:p>
          <w:p w14:paraId="7BC1197E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401" w:type="pct"/>
          </w:tcPr>
          <w:p w14:paraId="39FBFC3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S.aureus</w:t>
            </w:r>
            <w:proofErr w:type="spellEnd"/>
            <w:proofErr w:type="gramEnd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117</w:t>
            </w:r>
          </w:p>
        </w:tc>
        <w:tc>
          <w:tcPr>
            <w:tcW w:w="670" w:type="pct"/>
          </w:tcPr>
          <w:p w14:paraId="1307DD8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S.epidermidis</w:t>
            </w:r>
            <w:proofErr w:type="spellEnd"/>
            <w:proofErr w:type="gramEnd"/>
          </w:p>
          <w:p w14:paraId="2FC9DD6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25" w:type="pct"/>
          </w:tcPr>
          <w:p w14:paraId="6E3EB691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S.haemolyticus</w:t>
            </w:r>
            <w:proofErr w:type="spellEnd"/>
            <w:proofErr w:type="gramEnd"/>
          </w:p>
          <w:p w14:paraId="76EEBAD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  <w:t>28</w:t>
            </w:r>
          </w:p>
        </w:tc>
        <w:tc>
          <w:tcPr>
            <w:tcW w:w="309" w:type="pct"/>
          </w:tcPr>
          <w:p w14:paraId="3F82556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  <w:t>Others</w:t>
            </w:r>
          </w:p>
          <w:p w14:paraId="0613D43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b/>
                <w:bCs/>
                <w:kern w:val="2"/>
                <w:sz w:val="20"/>
                <w:szCs w:val="20"/>
                <w:lang w:eastAsia="zh-CN"/>
              </w:rPr>
              <w:t>56</w:t>
            </w:r>
          </w:p>
        </w:tc>
      </w:tr>
      <w:tr w:rsidR="008E772F" w14:paraId="2FB2F87D" w14:textId="77777777">
        <w:trPr>
          <w:trHeight w:val="90"/>
        </w:trPr>
        <w:tc>
          <w:tcPr>
            <w:tcW w:w="530" w:type="pct"/>
          </w:tcPr>
          <w:p w14:paraId="0A2394B9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Acne</w:t>
            </w:r>
          </w:p>
        </w:tc>
        <w:tc>
          <w:tcPr>
            <w:tcW w:w="470" w:type="pct"/>
          </w:tcPr>
          <w:p w14:paraId="120D2AC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E2E65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4F74BE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E28270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56D007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71B8C54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kern w:val="2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401" w:type="pct"/>
          </w:tcPr>
          <w:p w14:paraId="5875170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kern w:val="2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670" w:type="pct"/>
          </w:tcPr>
          <w:p w14:paraId="1F01201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 (10.7)</w:t>
            </w:r>
          </w:p>
        </w:tc>
        <w:tc>
          <w:tcPr>
            <w:tcW w:w="625" w:type="pct"/>
          </w:tcPr>
          <w:p w14:paraId="0939D7B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0B14955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(7.14)</w:t>
            </w:r>
          </w:p>
        </w:tc>
      </w:tr>
      <w:tr w:rsidR="008E772F" w14:paraId="408AAF80" w14:textId="77777777">
        <w:trPr>
          <w:trHeight w:val="348"/>
        </w:trPr>
        <w:tc>
          <w:tcPr>
            <w:tcW w:w="530" w:type="pct"/>
          </w:tcPr>
          <w:p w14:paraId="7FF395D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Bullous pemphigoid</w:t>
            </w:r>
          </w:p>
        </w:tc>
        <w:tc>
          <w:tcPr>
            <w:tcW w:w="470" w:type="pct"/>
          </w:tcPr>
          <w:p w14:paraId="3EC96A4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>1 (5.0)</w:t>
            </w:r>
          </w:p>
        </w:tc>
        <w:tc>
          <w:tcPr>
            <w:tcW w:w="270" w:type="pct"/>
          </w:tcPr>
          <w:p w14:paraId="4FFEC6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C0D9E5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(9.09)</w:t>
            </w:r>
          </w:p>
        </w:tc>
        <w:tc>
          <w:tcPr>
            <w:tcW w:w="449" w:type="pct"/>
          </w:tcPr>
          <w:p w14:paraId="317FD89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0A56EE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59D51E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6F5C535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43F6794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6196E9F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759A6E6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0D16F376" w14:textId="77777777">
        <w:trPr>
          <w:trHeight w:val="90"/>
        </w:trPr>
        <w:tc>
          <w:tcPr>
            <w:tcW w:w="530" w:type="pct"/>
          </w:tcPr>
          <w:p w14:paraId="237B96F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Foot infections</w:t>
            </w:r>
          </w:p>
        </w:tc>
        <w:tc>
          <w:tcPr>
            <w:tcW w:w="470" w:type="pct"/>
          </w:tcPr>
          <w:p w14:paraId="575C71C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>1 (5.0)</w:t>
            </w:r>
          </w:p>
        </w:tc>
        <w:tc>
          <w:tcPr>
            <w:tcW w:w="270" w:type="pct"/>
          </w:tcPr>
          <w:p w14:paraId="1085C18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65E108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11AD565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1D5800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69E3AA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6F3D00E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2581E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9865A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123B6ED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E26FDED" w14:textId="77777777">
        <w:tc>
          <w:tcPr>
            <w:tcW w:w="530" w:type="pct"/>
          </w:tcPr>
          <w:p w14:paraId="4486BDC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Herpes zoster</w:t>
            </w:r>
          </w:p>
        </w:tc>
        <w:tc>
          <w:tcPr>
            <w:tcW w:w="470" w:type="pct"/>
          </w:tcPr>
          <w:p w14:paraId="002C235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  <w:tc>
          <w:tcPr>
            <w:tcW w:w="270" w:type="pct"/>
          </w:tcPr>
          <w:p w14:paraId="3854671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 (10.7)</w:t>
            </w:r>
          </w:p>
        </w:tc>
        <w:tc>
          <w:tcPr>
            <w:tcW w:w="360" w:type="pct"/>
          </w:tcPr>
          <w:p w14:paraId="1904D1A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6 (27.2)</w:t>
            </w:r>
          </w:p>
        </w:tc>
        <w:tc>
          <w:tcPr>
            <w:tcW w:w="449" w:type="pct"/>
          </w:tcPr>
          <w:p w14:paraId="68ECB1A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(12.5)</w:t>
            </w:r>
          </w:p>
        </w:tc>
        <w:tc>
          <w:tcPr>
            <w:tcW w:w="444" w:type="pct"/>
          </w:tcPr>
          <w:p w14:paraId="5B689C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(6.15)</w:t>
            </w:r>
          </w:p>
        </w:tc>
        <w:tc>
          <w:tcPr>
            <w:tcW w:w="466" w:type="pct"/>
          </w:tcPr>
          <w:p w14:paraId="573967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5031C89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20E81A6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034A807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5C2F504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(10.7)</w:t>
            </w:r>
          </w:p>
        </w:tc>
      </w:tr>
      <w:tr w:rsidR="008E772F" w14:paraId="499F41AC" w14:textId="77777777">
        <w:trPr>
          <w:trHeight w:val="90"/>
        </w:trPr>
        <w:tc>
          <w:tcPr>
            <w:tcW w:w="530" w:type="pct"/>
          </w:tcPr>
          <w:p w14:paraId="58E8209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Ulcer</w:t>
            </w:r>
          </w:p>
        </w:tc>
        <w:tc>
          <w:tcPr>
            <w:tcW w:w="470" w:type="pct"/>
          </w:tcPr>
          <w:p w14:paraId="5C36791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  <w:tc>
          <w:tcPr>
            <w:tcW w:w="270" w:type="pct"/>
          </w:tcPr>
          <w:p w14:paraId="30CFA74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(17.8)</w:t>
            </w:r>
          </w:p>
        </w:tc>
        <w:tc>
          <w:tcPr>
            <w:tcW w:w="360" w:type="pct"/>
          </w:tcPr>
          <w:p w14:paraId="2951B679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49" w:type="pct"/>
          </w:tcPr>
          <w:p w14:paraId="3ED20BB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1B18111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11 (16.9)</w:t>
            </w:r>
          </w:p>
        </w:tc>
        <w:tc>
          <w:tcPr>
            <w:tcW w:w="466" w:type="pct"/>
          </w:tcPr>
          <w:p w14:paraId="0554A69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(12.8)</w:t>
            </w:r>
          </w:p>
        </w:tc>
        <w:tc>
          <w:tcPr>
            <w:tcW w:w="401" w:type="pct"/>
          </w:tcPr>
          <w:p w14:paraId="1B88367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(4.27)</w:t>
            </w:r>
          </w:p>
        </w:tc>
        <w:tc>
          <w:tcPr>
            <w:tcW w:w="670" w:type="pct"/>
          </w:tcPr>
          <w:p w14:paraId="539E48D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A5E847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170C30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(3.57)</w:t>
            </w:r>
          </w:p>
        </w:tc>
      </w:tr>
      <w:tr w:rsidR="008E772F" w14:paraId="46F4472F" w14:textId="77777777">
        <w:tc>
          <w:tcPr>
            <w:tcW w:w="530" w:type="pct"/>
          </w:tcPr>
          <w:p w14:paraId="7DA73B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Stasis ulcers</w:t>
            </w:r>
          </w:p>
        </w:tc>
        <w:tc>
          <w:tcPr>
            <w:tcW w:w="470" w:type="pct"/>
          </w:tcPr>
          <w:p w14:paraId="13A64DCD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270" w:type="pct"/>
          </w:tcPr>
          <w:p w14:paraId="6E0376A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60" w:type="pct"/>
          </w:tcPr>
          <w:p w14:paraId="15EAF16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713CD5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45C4BBF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(3.07)</w:t>
            </w:r>
          </w:p>
        </w:tc>
        <w:tc>
          <w:tcPr>
            <w:tcW w:w="466" w:type="pct"/>
          </w:tcPr>
          <w:p w14:paraId="276ADD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49B0EC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235BFAF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1AB7026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9E4509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0F82C48" w14:textId="77777777">
        <w:tc>
          <w:tcPr>
            <w:tcW w:w="530" w:type="pct"/>
          </w:tcPr>
          <w:p w14:paraId="245BB5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Eczema</w:t>
            </w:r>
          </w:p>
        </w:tc>
        <w:tc>
          <w:tcPr>
            <w:tcW w:w="470" w:type="pct"/>
          </w:tcPr>
          <w:p w14:paraId="6D3BECE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 xml:space="preserve">7 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（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35.0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70" w:type="pct"/>
          </w:tcPr>
          <w:p w14:paraId="2EFB8E2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 xml:space="preserve">8 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（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28.5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360" w:type="pct"/>
          </w:tcPr>
          <w:p w14:paraId="0389C9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 xml:space="preserve">6 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（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27.2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49" w:type="pct"/>
          </w:tcPr>
          <w:p w14:paraId="57F227B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 xml:space="preserve">3 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（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18.7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44" w:type="pct"/>
          </w:tcPr>
          <w:p w14:paraId="7FE9D82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 xml:space="preserve">21 </w:t>
            </w:r>
            <w:r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>（</w:t>
            </w:r>
            <w:r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>32.3)</w:t>
            </w:r>
          </w:p>
        </w:tc>
        <w:tc>
          <w:tcPr>
            <w:tcW w:w="466" w:type="pct"/>
          </w:tcPr>
          <w:p w14:paraId="4916B0C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11 (28.2)</w:t>
            </w:r>
          </w:p>
        </w:tc>
        <w:tc>
          <w:tcPr>
            <w:tcW w:w="401" w:type="pct"/>
          </w:tcPr>
          <w:p w14:paraId="068997E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48 (41.0)</w:t>
            </w:r>
          </w:p>
        </w:tc>
        <w:tc>
          <w:tcPr>
            <w:tcW w:w="670" w:type="pct"/>
          </w:tcPr>
          <w:p w14:paraId="6794E37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(14.2)</w:t>
            </w:r>
          </w:p>
        </w:tc>
        <w:tc>
          <w:tcPr>
            <w:tcW w:w="625" w:type="pct"/>
          </w:tcPr>
          <w:p w14:paraId="55E80E3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(17.8)</w:t>
            </w:r>
          </w:p>
        </w:tc>
        <w:tc>
          <w:tcPr>
            <w:tcW w:w="309" w:type="pct"/>
          </w:tcPr>
          <w:p w14:paraId="427581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12 (21.4)</w:t>
            </w:r>
          </w:p>
        </w:tc>
      </w:tr>
      <w:tr w:rsidR="008E772F" w14:paraId="6C9AF379" w14:textId="77777777">
        <w:tc>
          <w:tcPr>
            <w:tcW w:w="530" w:type="pct"/>
          </w:tcPr>
          <w:p w14:paraId="3BC79E1F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Infectious eczema-like dermatitis</w:t>
            </w:r>
          </w:p>
        </w:tc>
        <w:tc>
          <w:tcPr>
            <w:tcW w:w="470" w:type="pct"/>
          </w:tcPr>
          <w:p w14:paraId="7409EE8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C1117D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6CBBE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1587EA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AFFCF9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2CAD40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3A34FA7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D7A877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00ABF35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5FA2336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7CF8C64" w14:textId="77777777">
        <w:tc>
          <w:tcPr>
            <w:tcW w:w="530" w:type="pct"/>
          </w:tcPr>
          <w:p w14:paraId="0F7B545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Contact dermatitis</w:t>
            </w:r>
          </w:p>
        </w:tc>
        <w:tc>
          <w:tcPr>
            <w:tcW w:w="470" w:type="pct"/>
          </w:tcPr>
          <w:p w14:paraId="095EFF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  <w:tc>
          <w:tcPr>
            <w:tcW w:w="270" w:type="pct"/>
          </w:tcPr>
          <w:p w14:paraId="1C80455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1  (</w:t>
            </w:r>
            <w:proofErr w:type="gramEnd"/>
            <w:r>
              <w:rPr>
                <w:rFonts w:cs="Times New Roman"/>
                <w:sz w:val="20"/>
                <w:szCs w:val="20"/>
              </w:rPr>
              <w:t>3.57)</w:t>
            </w:r>
          </w:p>
        </w:tc>
        <w:tc>
          <w:tcPr>
            <w:tcW w:w="360" w:type="pct"/>
          </w:tcPr>
          <w:p w14:paraId="7FF0A2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4DA717C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2  (</w:t>
            </w:r>
            <w:proofErr w:type="gramEnd"/>
            <w:r>
              <w:rPr>
                <w:rFonts w:cs="Times New Roman"/>
                <w:sz w:val="20"/>
                <w:szCs w:val="20"/>
              </w:rPr>
              <w:t>12.5)</w:t>
            </w:r>
          </w:p>
        </w:tc>
        <w:tc>
          <w:tcPr>
            <w:tcW w:w="444" w:type="pct"/>
          </w:tcPr>
          <w:p w14:paraId="1E489B7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6 (9.23)</w:t>
            </w:r>
          </w:p>
        </w:tc>
        <w:tc>
          <w:tcPr>
            <w:tcW w:w="466" w:type="pct"/>
          </w:tcPr>
          <w:p w14:paraId="6281F4F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2E9F40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 (2.56)</w:t>
            </w:r>
          </w:p>
        </w:tc>
        <w:tc>
          <w:tcPr>
            <w:tcW w:w="670" w:type="pct"/>
          </w:tcPr>
          <w:p w14:paraId="2E6A40B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D428E1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3D5102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3F8A5836" w14:textId="77777777">
        <w:tc>
          <w:tcPr>
            <w:tcW w:w="530" w:type="pct"/>
          </w:tcPr>
          <w:p w14:paraId="2049B4F1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lastRenderedPageBreak/>
              <w:t>Carbuncle</w:t>
            </w:r>
          </w:p>
        </w:tc>
        <w:tc>
          <w:tcPr>
            <w:tcW w:w="470" w:type="pct"/>
          </w:tcPr>
          <w:p w14:paraId="46AF48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D7D7D9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247E5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B4D317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B6F265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kern w:val="2"/>
                <w:sz w:val="20"/>
                <w:szCs w:val="20"/>
                <w:lang w:eastAsia="zh-CN"/>
              </w:rPr>
              <w:t xml:space="preserve">1 </w:t>
            </w:r>
            <w:r>
              <w:rPr>
                <w:rFonts w:cs="Times New Roman"/>
                <w:sz w:val="20"/>
                <w:szCs w:val="20"/>
              </w:rPr>
              <w:t>(1.53)</w:t>
            </w:r>
          </w:p>
        </w:tc>
        <w:tc>
          <w:tcPr>
            <w:tcW w:w="466" w:type="pct"/>
          </w:tcPr>
          <w:p w14:paraId="521F243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FBDEDF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045EB9E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410DB97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4690E41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43F885B" w14:textId="77777777">
        <w:tc>
          <w:tcPr>
            <w:tcW w:w="530" w:type="pct"/>
          </w:tcPr>
          <w:p w14:paraId="3966E902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Atopic dermatitis</w:t>
            </w:r>
          </w:p>
        </w:tc>
        <w:tc>
          <w:tcPr>
            <w:tcW w:w="470" w:type="pct"/>
          </w:tcPr>
          <w:p w14:paraId="3C05BFF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3A1BF6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F3851A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EA1EE0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453470E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7DB63C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68E617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7 (5.98)</w:t>
            </w:r>
          </w:p>
        </w:tc>
        <w:tc>
          <w:tcPr>
            <w:tcW w:w="670" w:type="pct"/>
          </w:tcPr>
          <w:p w14:paraId="1F3DEC3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59BFFF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CB704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2984C46" w14:textId="77777777">
        <w:tc>
          <w:tcPr>
            <w:tcW w:w="530" w:type="pct"/>
          </w:tcPr>
          <w:p w14:paraId="545EF64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Drug rash</w:t>
            </w:r>
          </w:p>
        </w:tc>
        <w:tc>
          <w:tcPr>
            <w:tcW w:w="470" w:type="pct"/>
          </w:tcPr>
          <w:p w14:paraId="5A1AFF3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 xml:space="preserve"> (5.0)</w:t>
            </w:r>
          </w:p>
        </w:tc>
        <w:tc>
          <w:tcPr>
            <w:tcW w:w="270" w:type="pct"/>
          </w:tcPr>
          <w:p w14:paraId="58BE0A1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0D9613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168E61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404F683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415E668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D90A46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(1.70)</w:t>
            </w:r>
          </w:p>
        </w:tc>
        <w:tc>
          <w:tcPr>
            <w:tcW w:w="670" w:type="pct"/>
          </w:tcPr>
          <w:p w14:paraId="11010A2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6FEFF74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3EE289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BEDE144" w14:textId="77777777">
        <w:tc>
          <w:tcPr>
            <w:tcW w:w="530" w:type="pct"/>
          </w:tcPr>
          <w:p w14:paraId="67B2F95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Folliculitis</w:t>
            </w:r>
          </w:p>
        </w:tc>
        <w:tc>
          <w:tcPr>
            <w:tcW w:w="470" w:type="pct"/>
          </w:tcPr>
          <w:p w14:paraId="5814454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 xml:space="preserve"> (5.0)</w:t>
            </w:r>
          </w:p>
        </w:tc>
        <w:tc>
          <w:tcPr>
            <w:tcW w:w="270" w:type="pct"/>
          </w:tcPr>
          <w:p w14:paraId="1CB2003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60" w:type="pct"/>
          </w:tcPr>
          <w:p w14:paraId="73BE445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49" w:type="pct"/>
          </w:tcPr>
          <w:p w14:paraId="6551D1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0EEF034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25EA68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42623D7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70" w:type="pct"/>
          </w:tcPr>
          <w:p w14:paraId="4639B07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2E32DED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09CD6E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1EE1FFA9" w14:textId="77777777">
        <w:trPr>
          <w:trHeight w:val="90"/>
        </w:trPr>
        <w:tc>
          <w:tcPr>
            <w:tcW w:w="530" w:type="pct"/>
          </w:tcPr>
          <w:p w14:paraId="7FE7DD1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Tinea pedis</w:t>
            </w:r>
          </w:p>
        </w:tc>
        <w:tc>
          <w:tcPr>
            <w:tcW w:w="470" w:type="pct"/>
          </w:tcPr>
          <w:p w14:paraId="7D1ACBEB" w14:textId="77777777" w:rsidR="008E772F" w:rsidRDefault="00000000">
            <w:pPr>
              <w:tabs>
                <w:tab w:val="left" w:pos="408"/>
              </w:tabs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 xml:space="preserve">1 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>(5.0)</w:t>
            </w:r>
          </w:p>
        </w:tc>
        <w:tc>
          <w:tcPr>
            <w:tcW w:w="270" w:type="pct"/>
          </w:tcPr>
          <w:p w14:paraId="080DF8A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1  (</w:t>
            </w:r>
            <w:proofErr w:type="gramEnd"/>
            <w:r>
              <w:rPr>
                <w:rFonts w:cs="Times New Roman"/>
                <w:sz w:val="20"/>
                <w:szCs w:val="20"/>
              </w:rPr>
              <w:t>3.57)</w:t>
            </w:r>
          </w:p>
        </w:tc>
        <w:tc>
          <w:tcPr>
            <w:tcW w:w="360" w:type="pct"/>
          </w:tcPr>
          <w:p w14:paraId="1B09B38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E39221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0DE14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72B3A03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701757D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(1.70)</w:t>
            </w:r>
          </w:p>
        </w:tc>
        <w:tc>
          <w:tcPr>
            <w:tcW w:w="670" w:type="pct"/>
          </w:tcPr>
          <w:p w14:paraId="4A91D3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77B4E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07BF7E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(5.35)</w:t>
            </w:r>
          </w:p>
        </w:tc>
      </w:tr>
      <w:tr w:rsidR="008E772F" w14:paraId="5CF7A7EE" w14:textId="77777777">
        <w:tc>
          <w:tcPr>
            <w:tcW w:w="530" w:type="pct"/>
          </w:tcPr>
          <w:p w14:paraId="5F19A659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 xml:space="preserve">Tinea </w:t>
            </w:r>
            <w:proofErr w:type="spellStart"/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stomatis</w:t>
            </w:r>
            <w:proofErr w:type="spellEnd"/>
          </w:p>
        </w:tc>
        <w:tc>
          <w:tcPr>
            <w:tcW w:w="470" w:type="pct"/>
          </w:tcPr>
          <w:p w14:paraId="760F87C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CD81F1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A2E0B9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37EEC2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673687A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1FE283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7E5ABC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7A0E80D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1972F4C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A265E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15BDA6E8" w14:textId="77777777">
        <w:tc>
          <w:tcPr>
            <w:tcW w:w="530" w:type="pct"/>
          </w:tcPr>
          <w:p w14:paraId="23F24F8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Impetigo</w:t>
            </w:r>
          </w:p>
        </w:tc>
        <w:tc>
          <w:tcPr>
            <w:tcW w:w="470" w:type="pct"/>
          </w:tcPr>
          <w:p w14:paraId="21E1770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1 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>(5.0)</w:t>
            </w:r>
          </w:p>
        </w:tc>
        <w:tc>
          <w:tcPr>
            <w:tcW w:w="270" w:type="pct"/>
          </w:tcPr>
          <w:p w14:paraId="61A0665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182074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45EA83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E68AD0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0C3F92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93B46A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21278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69B599B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6D6490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09F5FE79" w14:textId="77777777">
        <w:trPr>
          <w:trHeight w:val="90"/>
        </w:trPr>
        <w:tc>
          <w:tcPr>
            <w:tcW w:w="530" w:type="pct"/>
          </w:tcPr>
          <w:p w14:paraId="27B8DFD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Vulvitis</w:t>
            </w:r>
          </w:p>
        </w:tc>
        <w:tc>
          <w:tcPr>
            <w:tcW w:w="470" w:type="pct"/>
          </w:tcPr>
          <w:p w14:paraId="7A6FC82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D5DFE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 (10.7)</w:t>
            </w:r>
          </w:p>
        </w:tc>
        <w:tc>
          <w:tcPr>
            <w:tcW w:w="360" w:type="pct"/>
          </w:tcPr>
          <w:p w14:paraId="09EBAF0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49" w:type="pct"/>
          </w:tcPr>
          <w:p w14:paraId="31A6745D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44" w:type="pct"/>
          </w:tcPr>
          <w:p w14:paraId="59CADEF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(3.07)</w:t>
            </w:r>
          </w:p>
        </w:tc>
        <w:tc>
          <w:tcPr>
            <w:tcW w:w="466" w:type="pct"/>
          </w:tcPr>
          <w:p w14:paraId="56D77E25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01" w:type="pct"/>
          </w:tcPr>
          <w:p w14:paraId="240F2CE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753B77F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0576CA0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930388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37BF0A7" w14:textId="77777777">
        <w:tc>
          <w:tcPr>
            <w:tcW w:w="530" w:type="pct"/>
          </w:tcPr>
          <w:p w14:paraId="3D30107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Cervicitis</w:t>
            </w:r>
          </w:p>
        </w:tc>
        <w:tc>
          <w:tcPr>
            <w:tcW w:w="470" w:type="pct"/>
          </w:tcPr>
          <w:p w14:paraId="77F595E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383A5F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360" w:type="pct"/>
          </w:tcPr>
          <w:p w14:paraId="0C83BF3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49" w:type="pct"/>
          </w:tcPr>
          <w:p w14:paraId="354C695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F71205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41F19FB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6D89E71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5E73E1A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1EA4C4C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21D92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62977DBC" w14:textId="77777777">
        <w:tc>
          <w:tcPr>
            <w:tcW w:w="530" w:type="pct"/>
          </w:tcPr>
          <w:p w14:paraId="34CC0964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Psoriasis</w:t>
            </w:r>
          </w:p>
        </w:tc>
        <w:tc>
          <w:tcPr>
            <w:tcW w:w="470" w:type="pct"/>
          </w:tcPr>
          <w:p w14:paraId="1291093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11A315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360" w:type="pct"/>
          </w:tcPr>
          <w:p w14:paraId="44E35AE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49" w:type="pct"/>
          </w:tcPr>
          <w:p w14:paraId="61222AC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6CFE13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000F64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FF47A8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410D4F2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6A186C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DBC0EF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D800576" w14:textId="77777777">
        <w:tc>
          <w:tcPr>
            <w:tcW w:w="530" w:type="pct"/>
          </w:tcPr>
          <w:p w14:paraId="68BF8B4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Pemphigus erythematosus</w:t>
            </w:r>
          </w:p>
        </w:tc>
        <w:tc>
          <w:tcPr>
            <w:tcW w:w="470" w:type="pct"/>
          </w:tcPr>
          <w:p w14:paraId="175032C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7AB82D3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gramStart"/>
            <w:r>
              <w:rPr>
                <w:rFonts w:cs="Times New Roman"/>
                <w:sz w:val="20"/>
                <w:szCs w:val="20"/>
              </w:rPr>
              <w:t>1  (</w:t>
            </w:r>
            <w:proofErr w:type="gramEnd"/>
            <w:r>
              <w:rPr>
                <w:rFonts w:cs="Times New Roman"/>
                <w:sz w:val="20"/>
                <w:szCs w:val="20"/>
              </w:rPr>
              <w:t>3.57)</w:t>
            </w:r>
          </w:p>
        </w:tc>
        <w:tc>
          <w:tcPr>
            <w:tcW w:w="360" w:type="pct"/>
          </w:tcPr>
          <w:p w14:paraId="06AC8B8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471720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2F2FD13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587A8CB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7 (17.9)</w:t>
            </w:r>
          </w:p>
        </w:tc>
        <w:tc>
          <w:tcPr>
            <w:tcW w:w="401" w:type="pct"/>
          </w:tcPr>
          <w:p w14:paraId="7076135C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70" w:type="pct"/>
          </w:tcPr>
          <w:p w14:paraId="7CD1B56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1429B3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1EDBB37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BA46609" w14:textId="77777777">
        <w:tc>
          <w:tcPr>
            <w:tcW w:w="530" w:type="pct"/>
          </w:tcPr>
          <w:p w14:paraId="635E730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Inherit" w:cs="Times New Roman"/>
                <w:sz w:val="20"/>
                <w:szCs w:val="20"/>
                <w:lang w:eastAsia="zh-CN" w:bidi="ar"/>
              </w:rPr>
              <w:t>Posthitis</w:t>
            </w:r>
            <w:proofErr w:type="spellEnd"/>
          </w:p>
        </w:tc>
        <w:tc>
          <w:tcPr>
            <w:tcW w:w="470" w:type="pct"/>
          </w:tcPr>
          <w:p w14:paraId="396FDAC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3294B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60" w:type="pct"/>
          </w:tcPr>
          <w:p w14:paraId="3251B29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33C096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1411B5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9C1D2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BA38B6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C2874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6FC74F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E2063E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B3752A6" w14:textId="77777777">
        <w:tc>
          <w:tcPr>
            <w:tcW w:w="530" w:type="pct"/>
          </w:tcPr>
          <w:p w14:paraId="5CEB430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Scrotal</w:t>
            </w:r>
            <w:r>
              <w:rPr>
                <w:rFonts w:eastAsia="宋体" w:cs="Times New Roman" w:hint="eastAsia"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eczema</w:t>
            </w:r>
          </w:p>
        </w:tc>
        <w:tc>
          <w:tcPr>
            <w:tcW w:w="470" w:type="pct"/>
          </w:tcPr>
          <w:p w14:paraId="48785D7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CA71904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60" w:type="pct"/>
          </w:tcPr>
          <w:p w14:paraId="4177866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16C9A2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E62977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75AA80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BEBB8B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5D19ADC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D2C83B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FC59D7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9E2A55F" w14:textId="77777777">
        <w:tc>
          <w:tcPr>
            <w:tcW w:w="530" w:type="pct"/>
          </w:tcPr>
          <w:p w14:paraId="646A71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Urethritis</w:t>
            </w:r>
          </w:p>
        </w:tc>
        <w:tc>
          <w:tcPr>
            <w:tcW w:w="470" w:type="pct"/>
          </w:tcPr>
          <w:p w14:paraId="6293712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70" w:type="pct"/>
          </w:tcPr>
          <w:p w14:paraId="4D6A0A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60" w:type="pct"/>
          </w:tcPr>
          <w:p w14:paraId="781006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19C4706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018A68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6CB9B96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2C0B546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49B1CA1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44A374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6 (21.4)</w:t>
            </w:r>
          </w:p>
        </w:tc>
        <w:tc>
          <w:tcPr>
            <w:tcW w:w="309" w:type="pct"/>
          </w:tcPr>
          <w:p w14:paraId="4DA910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(8.92)</w:t>
            </w:r>
          </w:p>
        </w:tc>
      </w:tr>
      <w:tr w:rsidR="008E772F" w14:paraId="701BF360" w14:textId="77777777">
        <w:tc>
          <w:tcPr>
            <w:tcW w:w="530" w:type="pct"/>
          </w:tcPr>
          <w:p w14:paraId="36EF1A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Generalized shingles</w:t>
            </w:r>
          </w:p>
        </w:tc>
        <w:tc>
          <w:tcPr>
            <w:tcW w:w="470" w:type="pct"/>
          </w:tcPr>
          <w:p w14:paraId="0DC8790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ED82D3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64B030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26C0D76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F1531E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B2986A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31F6C9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6794BDA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03BCA3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0C9931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FE03864" w14:textId="77777777">
        <w:tc>
          <w:tcPr>
            <w:tcW w:w="530" w:type="pct"/>
          </w:tcPr>
          <w:p w14:paraId="7B54A1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Facial infections</w:t>
            </w:r>
          </w:p>
        </w:tc>
        <w:tc>
          <w:tcPr>
            <w:tcW w:w="470" w:type="pct"/>
          </w:tcPr>
          <w:p w14:paraId="78D4412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01D5845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  <w:vAlign w:val="center"/>
          </w:tcPr>
          <w:p w14:paraId="7741BB9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color w:val="000000"/>
                <w:kern w:val="2"/>
                <w:sz w:val="20"/>
                <w:szCs w:val="20"/>
                <w:lang w:eastAsia="zh-CN"/>
              </w:rPr>
              <w:t xml:space="preserve">1 </w:t>
            </w:r>
            <w:r>
              <w:rPr>
                <w:rFonts w:cs="Times New Roman"/>
                <w:sz w:val="20"/>
                <w:szCs w:val="20"/>
              </w:rPr>
              <w:t>(4.54)</w:t>
            </w:r>
          </w:p>
        </w:tc>
        <w:tc>
          <w:tcPr>
            <w:tcW w:w="449" w:type="pct"/>
          </w:tcPr>
          <w:p w14:paraId="2FC76BF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0861CA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40518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299AD5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 (2.56)</w:t>
            </w:r>
          </w:p>
        </w:tc>
        <w:tc>
          <w:tcPr>
            <w:tcW w:w="670" w:type="pct"/>
          </w:tcPr>
          <w:p w14:paraId="6C9B9E6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91886F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CFDCE4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366D612" w14:textId="77777777">
        <w:tc>
          <w:tcPr>
            <w:tcW w:w="530" w:type="pct"/>
          </w:tcPr>
          <w:p w14:paraId="77E014B0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Allergic cutaneous vasculitis</w:t>
            </w:r>
          </w:p>
        </w:tc>
        <w:tc>
          <w:tcPr>
            <w:tcW w:w="470" w:type="pct"/>
          </w:tcPr>
          <w:p w14:paraId="6A86A54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A7EE8F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01BBF5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2BC17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4D00B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C440BA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(12.8)</w:t>
            </w:r>
          </w:p>
        </w:tc>
        <w:tc>
          <w:tcPr>
            <w:tcW w:w="401" w:type="pct"/>
          </w:tcPr>
          <w:p w14:paraId="3980903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14285EF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6BCF5E2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D5AE74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875F3E2" w14:textId="77777777">
        <w:tc>
          <w:tcPr>
            <w:tcW w:w="530" w:type="pct"/>
          </w:tcPr>
          <w:p w14:paraId="4B2F5D7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Stastic</w:t>
            </w:r>
            <w:proofErr w:type="spellEnd"/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 xml:space="preserve"> dermatitis</w:t>
            </w:r>
          </w:p>
        </w:tc>
        <w:tc>
          <w:tcPr>
            <w:tcW w:w="470" w:type="pct"/>
          </w:tcPr>
          <w:p w14:paraId="73223C1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0367C9E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3FB92F2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3E51F6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95C347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1155A95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1E4DA4C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23B8298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6B1E372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1377AF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8DAE5FF" w14:textId="77777777">
        <w:tc>
          <w:tcPr>
            <w:tcW w:w="530" w:type="pct"/>
          </w:tcPr>
          <w:p w14:paraId="7019F2E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Autologous allergic dermatitis</w:t>
            </w:r>
          </w:p>
        </w:tc>
        <w:tc>
          <w:tcPr>
            <w:tcW w:w="470" w:type="pct"/>
          </w:tcPr>
          <w:p w14:paraId="2E8775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DB3D91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79B16A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(4.54)</w:t>
            </w:r>
          </w:p>
        </w:tc>
        <w:tc>
          <w:tcPr>
            <w:tcW w:w="449" w:type="pct"/>
          </w:tcPr>
          <w:p w14:paraId="33C1B8D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9DD3A0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708905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E96130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2E63C61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44B300B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22FA50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107E14D" w14:textId="77777777">
        <w:tc>
          <w:tcPr>
            <w:tcW w:w="530" w:type="pct"/>
            <w:vAlign w:val="center"/>
          </w:tcPr>
          <w:p w14:paraId="20B6230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Hyshitis</w:t>
            </w:r>
            <w:proofErr w:type="spellEnd"/>
          </w:p>
        </w:tc>
        <w:tc>
          <w:tcPr>
            <w:tcW w:w="470" w:type="pct"/>
          </w:tcPr>
          <w:p w14:paraId="066BAB8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B9F180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16AA0A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2A249A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26EFCEA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8D8A23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9D4AB0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3EB2974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6461F67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1D3979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498C8112" w14:textId="77777777">
        <w:tc>
          <w:tcPr>
            <w:tcW w:w="530" w:type="pct"/>
            <w:vAlign w:val="center"/>
          </w:tcPr>
          <w:p w14:paraId="665B1D2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Balanitis</w:t>
            </w:r>
          </w:p>
        </w:tc>
        <w:tc>
          <w:tcPr>
            <w:tcW w:w="470" w:type="pct"/>
          </w:tcPr>
          <w:p w14:paraId="5079C39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A509B8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316C05B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8248F6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4D9F472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27974F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889F53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F91EB3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3BF996D0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09" w:type="pct"/>
          </w:tcPr>
          <w:p w14:paraId="711B90B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1AAB01E3" w14:textId="77777777">
        <w:tc>
          <w:tcPr>
            <w:tcW w:w="530" w:type="pct"/>
            <w:vAlign w:val="center"/>
          </w:tcPr>
          <w:p w14:paraId="2E40644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Erysipelas</w:t>
            </w:r>
          </w:p>
        </w:tc>
        <w:tc>
          <w:tcPr>
            <w:tcW w:w="470" w:type="pct"/>
          </w:tcPr>
          <w:p w14:paraId="775408B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DDEC67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670C4C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F3A08B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444" w:type="pct"/>
          </w:tcPr>
          <w:p w14:paraId="706E43E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5130D24F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01" w:type="pct"/>
          </w:tcPr>
          <w:p w14:paraId="5900FA3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158CD253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25" w:type="pct"/>
          </w:tcPr>
          <w:p w14:paraId="566D7DA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417AAF7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3DE700B" w14:textId="77777777">
        <w:tc>
          <w:tcPr>
            <w:tcW w:w="530" w:type="pct"/>
            <w:vAlign w:val="center"/>
          </w:tcPr>
          <w:p w14:paraId="2D743323" w14:textId="77777777" w:rsidR="008E772F" w:rsidRDefault="00000000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eastAsia="zh-CN" w:bidi="ar"/>
              </w:rPr>
            </w:pPr>
            <w:proofErr w:type="spellStart"/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Erysipeloid</w:t>
            </w:r>
            <w:proofErr w:type="spellEnd"/>
          </w:p>
        </w:tc>
        <w:tc>
          <w:tcPr>
            <w:tcW w:w="470" w:type="pct"/>
          </w:tcPr>
          <w:p w14:paraId="5DDA9F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7169D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9932E0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E59682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6FDA76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1C0C6208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01" w:type="pct"/>
          </w:tcPr>
          <w:p w14:paraId="22197C30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70" w:type="pct"/>
          </w:tcPr>
          <w:p w14:paraId="46BE088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035989F2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09" w:type="pct"/>
          </w:tcPr>
          <w:p w14:paraId="1D0DC22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4D507C91" w14:textId="77777777">
        <w:tc>
          <w:tcPr>
            <w:tcW w:w="530" w:type="pct"/>
          </w:tcPr>
          <w:p w14:paraId="777D24F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Psoriasis vulgaris</w:t>
            </w:r>
          </w:p>
        </w:tc>
        <w:tc>
          <w:tcPr>
            <w:tcW w:w="470" w:type="pct"/>
          </w:tcPr>
          <w:p w14:paraId="1700292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7C381FD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029CD4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EB3E3C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636D0E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3FF8951E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401" w:type="pct"/>
          </w:tcPr>
          <w:p w14:paraId="3E7D7504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70" w:type="pct"/>
          </w:tcPr>
          <w:p w14:paraId="6DFF017A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25" w:type="pct"/>
          </w:tcPr>
          <w:p w14:paraId="6AE89C2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309" w:type="pct"/>
          </w:tcPr>
          <w:p w14:paraId="78BB87A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6668BEEB" w14:textId="77777777">
        <w:tc>
          <w:tcPr>
            <w:tcW w:w="530" w:type="pct"/>
          </w:tcPr>
          <w:p w14:paraId="23C7B19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Pyoderma gangrenous disease</w:t>
            </w:r>
          </w:p>
        </w:tc>
        <w:tc>
          <w:tcPr>
            <w:tcW w:w="470" w:type="pct"/>
          </w:tcPr>
          <w:p w14:paraId="3EF51C2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C45579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B3DEC6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1A3469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FD815F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(3.07)</w:t>
            </w:r>
          </w:p>
        </w:tc>
        <w:tc>
          <w:tcPr>
            <w:tcW w:w="466" w:type="pct"/>
          </w:tcPr>
          <w:p w14:paraId="0FCEF83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215809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5DF3118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50F508E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362F54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8A1B06E" w14:textId="77777777">
        <w:tc>
          <w:tcPr>
            <w:tcW w:w="530" w:type="pct"/>
          </w:tcPr>
          <w:p w14:paraId="5B712F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Allergic cutaneous vasculitis</w:t>
            </w:r>
          </w:p>
        </w:tc>
        <w:tc>
          <w:tcPr>
            <w:tcW w:w="470" w:type="pct"/>
          </w:tcPr>
          <w:p w14:paraId="203A7A4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7E7112B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2E8B18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3F066C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8A3EA7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4366889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(5.12)</w:t>
            </w:r>
          </w:p>
        </w:tc>
        <w:tc>
          <w:tcPr>
            <w:tcW w:w="401" w:type="pct"/>
          </w:tcPr>
          <w:p w14:paraId="4F93971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6C1960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4A7FD5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5BAF21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6F8CAB6" w14:textId="77777777">
        <w:tc>
          <w:tcPr>
            <w:tcW w:w="530" w:type="pct"/>
          </w:tcPr>
          <w:p w14:paraId="1DFA4C6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Sensitivity dermatitis</w:t>
            </w:r>
          </w:p>
        </w:tc>
        <w:tc>
          <w:tcPr>
            <w:tcW w:w="470" w:type="pct"/>
          </w:tcPr>
          <w:p w14:paraId="26518FC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2051A3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38CB527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B26CE8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4ACE1F8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609D770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3EB5B3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4716745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437A0C0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C2BCA3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C133C43" w14:textId="77777777">
        <w:tc>
          <w:tcPr>
            <w:tcW w:w="530" w:type="pct"/>
          </w:tcPr>
          <w:p w14:paraId="41858D3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Henoch-</w:t>
            </w:r>
            <w:proofErr w:type="spellStart"/>
            <w:r>
              <w:rPr>
                <w:rFonts w:cs="Times New Roman"/>
                <w:sz w:val="20"/>
                <w:szCs w:val="20"/>
              </w:rPr>
              <w:t>Schönlein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purpura</w:t>
            </w:r>
          </w:p>
        </w:tc>
        <w:tc>
          <w:tcPr>
            <w:tcW w:w="470" w:type="pct"/>
          </w:tcPr>
          <w:p w14:paraId="3B86925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4A962B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13C95B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C477C4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0D773C2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324BA35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AC563F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2199F3F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A32469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5CBF21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07EE4F6" w14:textId="77777777">
        <w:tc>
          <w:tcPr>
            <w:tcW w:w="530" w:type="pct"/>
          </w:tcPr>
          <w:p w14:paraId="68FBC35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Pelvic inflammatory disease</w:t>
            </w:r>
          </w:p>
        </w:tc>
        <w:tc>
          <w:tcPr>
            <w:tcW w:w="470" w:type="pct"/>
          </w:tcPr>
          <w:p w14:paraId="1D82854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33FBB0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EF5D06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74904B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746BFA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3032C44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26A0BF7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7FDF2D9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FE524D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4C3396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88C6FE7" w14:textId="77777777">
        <w:tc>
          <w:tcPr>
            <w:tcW w:w="530" w:type="pct"/>
          </w:tcPr>
          <w:p w14:paraId="2F228D7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Urticaria</w:t>
            </w:r>
          </w:p>
        </w:tc>
        <w:tc>
          <w:tcPr>
            <w:tcW w:w="470" w:type="pct"/>
          </w:tcPr>
          <w:p w14:paraId="5B997E0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A85633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A3BC1B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18385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D93984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5245350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4411378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638BD6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06B325B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1BA70F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BD8A4FE" w14:textId="77777777">
        <w:tc>
          <w:tcPr>
            <w:tcW w:w="530" w:type="pct"/>
          </w:tcPr>
          <w:p w14:paraId="0EAD9EE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Furuncle disease</w:t>
            </w:r>
          </w:p>
        </w:tc>
        <w:tc>
          <w:tcPr>
            <w:tcW w:w="470" w:type="pct"/>
          </w:tcPr>
          <w:p w14:paraId="35B6B1C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CCFFF2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27C7AC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C7EBE3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5543E5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7BE85AD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BF1854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B93D8C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11F0232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44819FB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843D9CF" w14:textId="77777777">
        <w:tc>
          <w:tcPr>
            <w:tcW w:w="530" w:type="pct"/>
          </w:tcPr>
          <w:p w14:paraId="013E6DA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Sporomycosis</w:t>
            </w:r>
            <w:proofErr w:type="spellEnd"/>
          </w:p>
        </w:tc>
        <w:tc>
          <w:tcPr>
            <w:tcW w:w="470" w:type="pct"/>
          </w:tcPr>
          <w:p w14:paraId="53008CA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720FAB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73E790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2B5A6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DBDCBB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(1.53)</w:t>
            </w:r>
          </w:p>
        </w:tc>
        <w:tc>
          <w:tcPr>
            <w:tcW w:w="466" w:type="pct"/>
          </w:tcPr>
          <w:p w14:paraId="653CB61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6523952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211E0DD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19053FE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970679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F1CDA12" w14:textId="77777777">
        <w:tc>
          <w:tcPr>
            <w:tcW w:w="530" w:type="pct"/>
          </w:tcPr>
          <w:p w14:paraId="0E07CA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Squamous cell carcinoma</w:t>
            </w:r>
          </w:p>
        </w:tc>
        <w:tc>
          <w:tcPr>
            <w:tcW w:w="470" w:type="pct"/>
          </w:tcPr>
          <w:p w14:paraId="5BDFCF4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41FE69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46DDAB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105A75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0F1D0C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7E26AA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4219F9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08F5574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4722015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E99D8B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4BFFEF0C" w14:textId="77777777">
        <w:tc>
          <w:tcPr>
            <w:tcW w:w="530" w:type="pct"/>
          </w:tcPr>
          <w:p w14:paraId="40E6D7D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Deep mycosis</w:t>
            </w:r>
          </w:p>
        </w:tc>
        <w:tc>
          <w:tcPr>
            <w:tcW w:w="470" w:type="pct"/>
          </w:tcPr>
          <w:p w14:paraId="72F3B5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0A7426B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4FEAA7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8DEDC4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8B5F82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7FD878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445D31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5C0BD8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1E32B9A9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309" w:type="pct"/>
          </w:tcPr>
          <w:p w14:paraId="1B0939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1AE934B6" w14:textId="77777777">
        <w:tc>
          <w:tcPr>
            <w:tcW w:w="530" w:type="pct"/>
          </w:tcPr>
          <w:p w14:paraId="348270C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Skin ulcers</w:t>
            </w:r>
          </w:p>
        </w:tc>
        <w:tc>
          <w:tcPr>
            <w:tcW w:w="470" w:type="pct"/>
          </w:tcPr>
          <w:p w14:paraId="0B2E79B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0FF092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30F5AE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F1E8D0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21457B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11753CE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9AF344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31755C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E57BF3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74FC94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(5.35)</w:t>
            </w:r>
          </w:p>
        </w:tc>
      </w:tr>
      <w:tr w:rsidR="008E772F" w14:paraId="462297A0" w14:textId="77777777">
        <w:tc>
          <w:tcPr>
            <w:tcW w:w="530" w:type="pct"/>
          </w:tcPr>
          <w:p w14:paraId="7F97D90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Lupus erythematosus</w:t>
            </w:r>
          </w:p>
        </w:tc>
        <w:tc>
          <w:tcPr>
            <w:tcW w:w="470" w:type="pct"/>
          </w:tcPr>
          <w:p w14:paraId="7F6D89C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84B85F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45F13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E6E58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A34838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BA68A5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3F1508B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24FC0C7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4768BE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02E27EA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(5.35)</w:t>
            </w:r>
          </w:p>
        </w:tc>
      </w:tr>
      <w:tr w:rsidR="008E772F" w14:paraId="034FDDC0" w14:textId="77777777">
        <w:trPr>
          <w:trHeight w:val="90"/>
        </w:trPr>
        <w:tc>
          <w:tcPr>
            <w:tcW w:w="530" w:type="pct"/>
          </w:tcPr>
          <w:p w14:paraId="381FBAB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eastAsia="宋体" w:cs="Times New Roman"/>
                <w:sz w:val="20"/>
                <w:szCs w:val="20"/>
                <w:lang w:eastAsia="zh-CN" w:bidi="ar"/>
              </w:rPr>
              <w:t>Skin infections</w:t>
            </w:r>
          </w:p>
        </w:tc>
        <w:tc>
          <w:tcPr>
            <w:tcW w:w="470" w:type="pct"/>
          </w:tcPr>
          <w:p w14:paraId="344B6E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CCBB0F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3D4FCAB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391FCA8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3A9A24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6DC2E2E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68873D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(1.70)</w:t>
            </w:r>
          </w:p>
        </w:tc>
        <w:tc>
          <w:tcPr>
            <w:tcW w:w="670" w:type="pct"/>
          </w:tcPr>
          <w:p w14:paraId="273C836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578A65D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73724F0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(3.57)</w:t>
            </w:r>
          </w:p>
        </w:tc>
      </w:tr>
      <w:tr w:rsidR="008E772F" w14:paraId="38D28FE3" w14:textId="77777777">
        <w:tc>
          <w:tcPr>
            <w:tcW w:w="530" w:type="pct"/>
          </w:tcPr>
          <w:p w14:paraId="29FAC66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Erythrodermic psoriasis</w:t>
            </w:r>
          </w:p>
        </w:tc>
        <w:tc>
          <w:tcPr>
            <w:tcW w:w="470" w:type="pct"/>
          </w:tcPr>
          <w:p w14:paraId="149AF58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7C91F4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9C25A6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0124F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9732DB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2AD6ED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5282122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62FE8F0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AC0CC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15F873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F94F3A4" w14:textId="77777777">
        <w:tc>
          <w:tcPr>
            <w:tcW w:w="530" w:type="pct"/>
          </w:tcPr>
          <w:p w14:paraId="00E6C19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Onychomycosis</w:t>
            </w:r>
          </w:p>
        </w:tc>
        <w:tc>
          <w:tcPr>
            <w:tcW w:w="470" w:type="pct"/>
          </w:tcPr>
          <w:p w14:paraId="2F9CCA2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D049C1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4E4830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D8422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011A9E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52F4F9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1(2.56)</w:t>
            </w:r>
          </w:p>
        </w:tc>
        <w:tc>
          <w:tcPr>
            <w:tcW w:w="401" w:type="pct"/>
          </w:tcPr>
          <w:p w14:paraId="330D240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A2C13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7F727D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4FBF79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0ADA098" w14:textId="77777777">
        <w:tc>
          <w:tcPr>
            <w:tcW w:w="530" w:type="pct"/>
          </w:tcPr>
          <w:p w14:paraId="1053D2B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tumors</w:t>
            </w:r>
          </w:p>
        </w:tc>
        <w:tc>
          <w:tcPr>
            <w:tcW w:w="470" w:type="pct"/>
          </w:tcPr>
          <w:p w14:paraId="7AC68A5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2DB72F9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7A955A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64798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3A1D16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1EBB86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(2.56)</w:t>
            </w:r>
          </w:p>
        </w:tc>
        <w:tc>
          <w:tcPr>
            <w:tcW w:w="401" w:type="pct"/>
          </w:tcPr>
          <w:p w14:paraId="5B0E530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4F935CC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635B0B1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6C5788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BF85634" w14:textId="77777777">
        <w:tc>
          <w:tcPr>
            <w:tcW w:w="530" w:type="pct"/>
          </w:tcPr>
          <w:p w14:paraId="2FF6C0F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Pemphigus vulgaris</w:t>
            </w:r>
          </w:p>
        </w:tc>
        <w:tc>
          <w:tcPr>
            <w:tcW w:w="470" w:type="pct"/>
          </w:tcPr>
          <w:p w14:paraId="28564E4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204CAC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CE368B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B341D9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95F70F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1D7E528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231F7B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6 (5.12)</w:t>
            </w:r>
          </w:p>
        </w:tc>
        <w:tc>
          <w:tcPr>
            <w:tcW w:w="670" w:type="pct"/>
          </w:tcPr>
          <w:p w14:paraId="21F8F11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(7.14)</w:t>
            </w:r>
          </w:p>
        </w:tc>
        <w:tc>
          <w:tcPr>
            <w:tcW w:w="625" w:type="pct"/>
          </w:tcPr>
          <w:p w14:paraId="6644B48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74CE5DF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(3.57)</w:t>
            </w:r>
          </w:p>
        </w:tc>
      </w:tr>
      <w:tr w:rsidR="008E772F" w14:paraId="56F64FE9" w14:textId="77777777">
        <w:tc>
          <w:tcPr>
            <w:tcW w:w="530" w:type="pct"/>
          </w:tcPr>
          <w:p w14:paraId="710FD1A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Staphylococcal scalded skin syndrome</w:t>
            </w:r>
          </w:p>
        </w:tc>
        <w:tc>
          <w:tcPr>
            <w:tcW w:w="470" w:type="pct"/>
          </w:tcPr>
          <w:p w14:paraId="06EA8F1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eastAsia="宋体" w:cs="Times New Roman"/>
                <w:color w:val="000000"/>
                <w:sz w:val="20"/>
                <w:szCs w:val="20"/>
                <w:lang w:eastAsia="zh-CN" w:bidi="ar"/>
              </w:rPr>
              <w:t xml:space="preserve"> (5.0)</w:t>
            </w:r>
          </w:p>
        </w:tc>
        <w:tc>
          <w:tcPr>
            <w:tcW w:w="270" w:type="pct"/>
          </w:tcPr>
          <w:p w14:paraId="6F8051C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8CE12C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4B2AA2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536F99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9127BD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5249F8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(1.70)</w:t>
            </w:r>
          </w:p>
        </w:tc>
        <w:tc>
          <w:tcPr>
            <w:tcW w:w="670" w:type="pct"/>
          </w:tcPr>
          <w:p w14:paraId="3907A92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5F1D53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598ED10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09DA5B6" w14:textId="77777777">
        <w:tc>
          <w:tcPr>
            <w:tcW w:w="530" w:type="pct"/>
          </w:tcPr>
          <w:p w14:paraId="4264915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Buncles</w:t>
            </w:r>
            <w:proofErr w:type="spellEnd"/>
          </w:p>
        </w:tc>
        <w:tc>
          <w:tcPr>
            <w:tcW w:w="470" w:type="pct"/>
          </w:tcPr>
          <w:p w14:paraId="2728551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1559D8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C8886F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CAEFD3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035CD8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0B1A68B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F3028E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5 (4.27)</w:t>
            </w:r>
          </w:p>
        </w:tc>
        <w:tc>
          <w:tcPr>
            <w:tcW w:w="670" w:type="pct"/>
          </w:tcPr>
          <w:p w14:paraId="459EA38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1F52C7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5B6CB2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153CC881" w14:textId="77777777">
        <w:tc>
          <w:tcPr>
            <w:tcW w:w="530" w:type="pct"/>
          </w:tcPr>
          <w:p w14:paraId="2AEB169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Carbuncle</w:t>
            </w:r>
          </w:p>
        </w:tc>
        <w:tc>
          <w:tcPr>
            <w:tcW w:w="470" w:type="pct"/>
          </w:tcPr>
          <w:p w14:paraId="17CDEEF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255C4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3F4E779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404ED26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AEA2DC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74EC0BC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E8BD5B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7593796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5A5DBD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6EF4BD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11BE7E5" w14:textId="77777777">
        <w:tc>
          <w:tcPr>
            <w:tcW w:w="530" w:type="pct"/>
          </w:tcPr>
          <w:p w14:paraId="57E4B11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 xml:space="preserve">Skin </w:t>
            </w:r>
            <w:proofErr w:type="spellStart"/>
            <w:r>
              <w:rPr>
                <w:rFonts w:cs="Times New Roman"/>
                <w:sz w:val="20"/>
                <w:szCs w:val="20"/>
              </w:rPr>
              <w:t>absces</w:t>
            </w:r>
            <w:proofErr w:type="spellEnd"/>
          </w:p>
        </w:tc>
        <w:tc>
          <w:tcPr>
            <w:tcW w:w="470" w:type="pct"/>
          </w:tcPr>
          <w:p w14:paraId="7B6A89F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13C5F1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4418C76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5A6904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61FA208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3BDC27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1DB16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3CED500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723D41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48B5A8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78DE273" w14:textId="77777777">
        <w:tc>
          <w:tcPr>
            <w:tcW w:w="530" w:type="pct"/>
          </w:tcPr>
          <w:p w14:paraId="069C1EA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Nodular Itchiness</w:t>
            </w:r>
          </w:p>
        </w:tc>
        <w:tc>
          <w:tcPr>
            <w:tcW w:w="470" w:type="pct"/>
          </w:tcPr>
          <w:p w14:paraId="2E5093B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43F529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C4FF1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1E042A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36A48C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F77C08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7021F5F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61E73A9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7EC05FF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52F6DA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FB18599" w14:textId="77777777">
        <w:tc>
          <w:tcPr>
            <w:tcW w:w="530" w:type="pct"/>
          </w:tcPr>
          <w:p w14:paraId="1935469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Disseminated shingles</w:t>
            </w:r>
          </w:p>
        </w:tc>
        <w:tc>
          <w:tcPr>
            <w:tcW w:w="470" w:type="pct"/>
          </w:tcPr>
          <w:p w14:paraId="2BE30A8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017521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9B59BB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723A76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DD8FD4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87A03E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6BF4B71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 (1.70)</w:t>
            </w:r>
          </w:p>
        </w:tc>
        <w:tc>
          <w:tcPr>
            <w:tcW w:w="670" w:type="pct"/>
          </w:tcPr>
          <w:p w14:paraId="261FF49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2F6665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31C2227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C33756C" w14:textId="77777777">
        <w:tc>
          <w:tcPr>
            <w:tcW w:w="530" w:type="pct"/>
          </w:tcPr>
          <w:p w14:paraId="585F324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vaginitis</w:t>
            </w:r>
          </w:p>
        </w:tc>
        <w:tc>
          <w:tcPr>
            <w:tcW w:w="470" w:type="pct"/>
          </w:tcPr>
          <w:p w14:paraId="57186C4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EFF29F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7DF92BA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B0CF12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A8D0BB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00720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C668CB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2531F0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07E7F16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825C64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E49745B" w14:textId="77777777">
        <w:tc>
          <w:tcPr>
            <w:tcW w:w="530" w:type="pct"/>
          </w:tcPr>
          <w:p w14:paraId="2D2C607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Paronychia</w:t>
            </w:r>
          </w:p>
        </w:tc>
        <w:tc>
          <w:tcPr>
            <w:tcW w:w="470" w:type="pct"/>
          </w:tcPr>
          <w:p w14:paraId="1A7E745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00426B7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0F21E57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226BC36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1B34BDE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1658D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FF602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(3.41)</w:t>
            </w:r>
          </w:p>
        </w:tc>
        <w:tc>
          <w:tcPr>
            <w:tcW w:w="670" w:type="pct"/>
          </w:tcPr>
          <w:p w14:paraId="5BBD1DE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0132212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7B2ED25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(3.57)</w:t>
            </w:r>
          </w:p>
        </w:tc>
      </w:tr>
      <w:tr w:rsidR="008E772F" w14:paraId="42E3AAB9" w14:textId="77777777">
        <w:tc>
          <w:tcPr>
            <w:tcW w:w="530" w:type="pct"/>
          </w:tcPr>
          <w:p w14:paraId="7301B76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Ringworm eruption</w:t>
            </w:r>
          </w:p>
        </w:tc>
        <w:tc>
          <w:tcPr>
            <w:tcW w:w="470" w:type="pct"/>
          </w:tcPr>
          <w:p w14:paraId="23E4C26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A03C6D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DEECCA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D2E6AF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8C9DA4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62C77BC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19E4850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6ECFD0B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5876D7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77EB49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7AFB1D7" w14:textId="77777777">
        <w:tc>
          <w:tcPr>
            <w:tcW w:w="530" w:type="pct"/>
          </w:tcPr>
          <w:p w14:paraId="3319642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Acute lichenoid pityriasis</w:t>
            </w:r>
          </w:p>
        </w:tc>
        <w:tc>
          <w:tcPr>
            <w:tcW w:w="470" w:type="pct"/>
          </w:tcPr>
          <w:p w14:paraId="702524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C05BD3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3388DD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BA761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F63B61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1F4E05D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F42253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779AF70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0F0413B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A75790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10F92E2" w14:textId="77777777">
        <w:tc>
          <w:tcPr>
            <w:tcW w:w="530" w:type="pct"/>
          </w:tcPr>
          <w:p w14:paraId="2A4671D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Basal cell carcinoma</w:t>
            </w:r>
          </w:p>
        </w:tc>
        <w:tc>
          <w:tcPr>
            <w:tcW w:w="470" w:type="pct"/>
          </w:tcPr>
          <w:p w14:paraId="6B899B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190EDF3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A95837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04E1413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08F1A9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1CFCF81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2FC74CC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(0.85)</w:t>
            </w:r>
          </w:p>
        </w:tc>
        <w:tc>
          <w:tcPr>
            <w:tcW w:w="670" w:type="pct"/>
          </w:tcPr>
          <w:p w14:paraId="0BD912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21A40EC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2DD6B5F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FE5B83F" w14:textId="77777777">
        <w:trPr>
          <w:trHeight w:val="391"/>
        </w:trPr>
        <w:tc>
          <w:tcPr>
            <w:tcW w:w="530" w:type="pct"/>
          </w:tcPr>
          <w:p w14:paraId="6D82ACE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Pyomyces</w:t>
            </w:r>
            <w:proofErr w:type="spellEnd"/>
          </w:p>
        </w:tc>
        <w:tc>
          <w:tcPr>
            <w:tcW w:w="470" w:type="pct"/>
          </w:tcPr>
          <w:p w14:paraId="492F509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73284E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2821243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A769EA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53B15C9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563AB4B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2534E8B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0" w:type="pct"/>
          </w:tcPr>
          <w:p w14:paraId="79CF97F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2C055AB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6474CCE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B8EA86F" w14:textId="77777777">
        <w:tc>
          <w:tcPr>
            <w:tcW w:w="530" w:type="pct"/>
          </w:tcPr>
          <w:p w14:paraId="5ADA2C2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Polymorphic sun eruption</w:t>
            </w:r>
          </w:p>
        </w:tc>
        <w:tc>
          <w:tcPr>
            <w:tcW w:w="470" w:type="pct"/>
          </w:tcPr>
          <w:p w14:paraId="7EDD3B0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082E210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CB51CA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7B19CF3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83078E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669C229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0EE7FCC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0" w:type="pct"/>
          </w:tcPr>
          <w:p w14:paraId="74D95D2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625" w:type="pct"/>
          </w:tcPr>
          <w:p w14:paraId="51D7422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09" w:type="pct"/>
          </w:tcPr>
          <w:p w14:paraId="4A110F8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68980AB" w14:textId="77777777">
        <w:tc>
          <w:tcPr>
            <w:tcW w:w="530" w:type="pct"/>
          </w:tcPr>
          <w:p w14:paraId="7AE068B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Omphalitis</w:t>
            </w:r>
          </w:p>
        </w:tc>
        <w:tc>
          <w:tcPr>
            <w:tcW w:w="470" w:type="pct"/>
          </w:tcPr>
          <w:p w14:paraId="0E1F004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5659EFD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5353F63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571931E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7C9D802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414957D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5BAC11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588DA8B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4D8DE11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57006E0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42706892" w14:textId="77777777">
        <w:tc>
          <w:tcPr>
            <w:tcW w:w="530" w:type="pct"/>
          </w:tcPr>
          <w:p w14:paraId="241A0B9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Prostatitis</w:t>
            </w:r>
          </w:p>
        </w:tc>
        <w:tc>
          <w:tcPr>
            <w:tcW w:w="470" w:type="pct"/>
          </w:tcPr>
          <w:p w14:paraId="163AA5A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2F1A15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6AC6ED0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C810E3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2E0C70E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2E54756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7928092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0FF484E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329C248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2B32443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559F087F" w14:textId="77777777">
        <w:tc>
          <w:tcPr>
            <w:tcW w:w="530" w:type="pct"/>
          </w:tcPr>
          <w:p w14:paraId="6D687A6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Balantis</w:t>
            </w:r>
            <w:proofErr w:type="spellEnd"/>
          </w:p>
        </w:tc>
        <w:tc>
          <w:tcPr>
            <w:tcW w:w="470" w:type="pct"/>
          </w:tcPr>
          <w:p w14:paraId="5C2CF206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434DAEF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63E0AF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6537089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0B512315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42BBA62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33E1477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70" w:type="pct"/>
          </w:tcPr>
          <w:p w14:paraId="647F3CED" w14:textId="77777777" w:rsidR="008E772F" w:rsidRDefault="008E772F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25" w:type="pct"/>
          </w:tcPr>
          <w:p w14:paraId="00513FB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4807283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EBDF887" w14:textId="77777777">
        <w:trPr>
          <w:trHeight w:val="476"/>
        </w:trPr>
        <w:tc>
          <w:tcPr>
            <w:tcW w:w="530" w:type="pct"/>
          </w:tcPr>
          <w:p w14:paraId="5115C6AE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Familial benign chronic pemphigus</w:t>
            </w:r>
          </w:p>
        </w:tc>
        <w:tc>
          <w:tcPr>
            <w:tcW w:w="470" w:type="pct"/>
          </w:tcPr>
          <w:p w14:paraId="4B73D32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357980F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1155B49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FFCC59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F340991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4A5FDAD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5A5C2C4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1D1C3B8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F253ED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32E8241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(1.78)</w:t>
            </w:r>
          </w:p>
        </w:tc>
      </w:tr>
      <w:tr w:rsidR="008E772F" w14:paraId="5748C77C" w14:textId="77777777">
        <w:trPr>
          <w:trHeight w:val="401"/>
        </w:trPr>
        <w:tc>
          <w:tcPr>
            <w:tcW w:w="530" w:type="pct"/>
          </w:tcPr>
          <w:p w14:paraId="28F408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Exfoliative dermatitis</w:t>
            </w:r>
          </w:p>
        </w:tc>
        <w:tc>
          <w:tcPr>
            <w:tcW w:w="470" w:type="pct"/>
          </w:tcPr>
          <w:p w14:paraId="3506E9D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270" w:type="pct"/>
          </w:tcPr>
          <w:p w14:paraId="654618C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360" w:type="pct"/>
          </w:tcPr>
          <w:p w14:paraId="4D324AB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9" w:type="pct"/>
          </w:tcPr>
          <w:p w14:paraId="1D68101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44" w:type="pct"/>
          </w:tcPr>
          <w:p w14:paraId="3C3E0724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66" w:type="pct"/>
          </w:tcPr>
          <w:p w14:paraId="32A4C02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401" w:type="pct"/>
          </w:tcPr>
          <w:p w14:paraId="756D5EDA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70" w:type="pct"/>
          </w:tcPr>
          <w:p w14:paraId="7FDCCF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625" w:type="pct"/>
          </w:tcPr>
          <w:p w14:paraId="55150AE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(3.57)</w:t>
            </w:r>
          </w:p>
        </w:tc>
        <w:tc>
          <w:tcPr>
            <w:tcW w:w="309" w:type="pct"/>
          </w:tcPr>
          <w:p w14:paraId="2350368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1E19D636" w14:textId="77777777" w:rsidR="008E772F" w:rsidRDefault="008E772F">
      <w:pPr>
        <w:rPr>
          <w:rFonts w:eastAsiaTheme="minorEastAsia"/>
          <w:lang w:eastAsia="zh-CN"/>
        </w:rPr>
        <w:sectPr w:rsidR="008E772F">
          <w:headerReference w:type="default" r:id="rId13"/>
          <w:footerReference w:type="default" r:id="rId14"/>
          <w:footerReference w:type="first" r:id="rId15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03B9A40" w14:textId="77777777" w:rsidR="008E772F" w:rsidRDefault="00000000">
      <w:pPr>
        <w:ind w:firstLineChars="300" w:firstLine="602"/>
        <w:rPr>
          <w:rFonts w:eastAsia="宋体" w:cs="Times New Roman"/>
          <w:b/>
          <w:bCs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 xml:space="preserve">Table </w:t>
      </w:r>
      <w:r>
        <w:rPr>
          <w:rFonts w:cs="Times New Roman" w:hint="eastAsia"/>
          <w:b/>
          <w:bCs/>
          <w:sz w:val="20"/>
          <w:szCs w:val="20"/>
          <w:lang w:eastAsia="zh-CN"/>
        </w:rPr>
        <w:t>S2</w:t>
      </w:r>
      <w:r>
        <w:rPr>
          <w:rFonts w:cs="Times New Roman"/>
          <w:b/>
          <w:bCs/>
          <w:sz w:val="20"/>
          <w:szCs w:val="20"/>
        </w:rPr>
        <w:t>:</w:t>
      </w:r>
      <w:r>
        <w:rPr>
          <w:rFonts w:cs="Times New Roman" w:hint="eastAsia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Anti</w:t>
      </w:r>
      <w:r>
        <w:rPr>
          <w:rFonts w:eastAsia="宋体" w:hint="eastAsia"/>
          <w:sz w:val="20"/>
          <w:szCs w:val="20"/>
        </w:rPr>
        <w:t xml:space="preserve">microbial </w:t>
      </w:r>
      <w:r>
        <w:rPr>
          <w:rFonts w:eastAsia="Times New Roman"/>
          <w:sz w:val="20"/>
          <w:szCs w:val="20"/>
        </w:rPr>
        <w:t>su</w:t>
      </w:r>
      <w:r>
        <w:rPr>
          <w:rFonts w:eastAsia="Times New Roman"/>
          <w:spacing w:val="-1"/>
          <w:sz w:val="20"/>
          <w:szCs w:val="20"/>
        </w:rPr>
        <w:t xml:space="preserve">sceptibility profiles of </w:t>
      </w:r>
      <w:proofErr w:type="gramStart"/>
      <w:r>
        <w:rPr>
          <w:rFonts w:eastAsia="宋体" w:hint="eastAsia"/>
          <w:spacing w:val="-1"/>
          <w:sz w:val="20"/>
          <w:szCs w:val="20"/>
        </w:rPr>
        <w:t>gram negative</w:t>
      </w:r>
      <w:proofErr w:type="gramEnd"/>
      <w:r>
        <w:rPr>
          <w:rFonts w:eastAsia="宋体" w:hint="eastAsia"/>
          <w:spacing w:val="-1"/>
          <w:sz w:val="20"/>
          <w:szCs w:val="20"/>
        </w:rPr>
        <w:t xml:space="preserve"> bacterial</w:t>
      </w:r>
      <w:r>
        <w:rPr>
          <w:rFonts w:eastAsia="Times New Roman"/>
          <w:i/>
          <w:iCs/>
          <w:spacing w:val="-1"/>
          <w:sz w:val="20"/>
          <w:szCs w:val="20"/>
        </w:rPr>
        <w:t xml:space="preserve"> </w:t>
      </w:r>
      <w:r>
        <w:rPr>
          <w:rFonts w:eastAsia="Times New Roman"/>
          <w:spacing w:val="-1"/>
          <w:sz w:val="20"/>
          <w:szCs w:val="20"/>
        </w:rPr>
        <w:t>isolates.</w:t>
      </w:r>
      <w:r>
        <w:rPr>
          <w:rFonts w:eastAsia="宋体" w:hint="eastAsia"/>
          <w:spacing w:val="-1"/>
          <w:sz w:val="20"/>
          <w:szCs w:val="20"/>
          <w:lang w:eastAsia="zh-CN"/>
        </w:rPr>
        <w:t xml:space="preserve">  </w:t>
      </w:r>
    </w:p>
    <w:p w14:paraId="699971C6" w14:textId="77777777" w:rsidR="008E772F" w:rsidRDefault="008E772F"/>
    <w:tbl>
      <w:tblPr>
        <w:tblStyle w:val="TableGrid"/>
        <w:tblW w:w="11079" w:type="dxa"/>
        <w:tblInd w:w="1326" w:type="dxa"/>
        <w:tblLayout w:type="fixed"/>
        <w:tblLook w:val="04A0" w:firstRow="1" w:lastRow="0" w:firstColumn="1" w:lastColumn="0" w:noHBand="0" w:noVBand="1"/>
      </w:tblPr>
      <w:tblGrid>
        <w:gridCol w:w="1949"/>
        <w:gridCol w:w="2420"/>
        <w:gridCol w:w="2170"/>
        <w:gridCol w:w="1580"/>
        <w:gridCol w:w="1560"/>
        <w:gridCol w:w="1400"/>
      </w:tblGrid>
      <w:tr w:rsidR="008E772F" w14:paraId="02762FC2" w14:textId="77777777">
        <w:tc>
          <w:tcPr>
            <w:tcW w:w="1949" w:type="dxa"/>
          </w:tcPr>
          <w:p w14:paraId="3EAEA1AE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56309c18 . I" w:cs="Times New Roman" w:hint="eastAsia"/>
                <w:b/>
                <w:bCs/>
                <w:sz w:val="20"/>
                <w:szCs w:val="20"/>
                <w:lang w:bidi="ar"/>
              </w:rPr>
              <w:t>Gram negative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spp</w:t>
            </w:r>
          </w:p>
          <w:p w14:paraId="4C7D678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01F88AC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Anti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val="en-GB" w:bidi="ar"/>
              </w:rPr>
              <w:t xml:space="preserve">bacterial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agent Tested</w:t>
            </w:r>
          </w:p>
        </w:tc>
        <w:tc>
          <w:tcPr>
            <w:tcW w:w="2170" w:type="dxa"/>
          </w:tcPr>
          <w:p w14:paraId="36F159CD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Tested organisms (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n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</w:t>
            </w:r>
          </w:p>
        </w:tc>
        <w:tc>
          <w:tcPr>
            <w:tcW w:w="1580" w:type="dxa"/>
          </w:tcPr>
          <w:p w14:paraId="640ECEF6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S [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</w:t>
            </w: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a</w:t>
            </w:r>
            <w:proofErr w:type="gramEnd"/>
          </w:p>
        </w:tc>
        <w:tc>
          <w:tcPr>
            <w:tcW w:w="1560" w:type="dxa"/>
          </w:tcPr>
          <w:p w14:paraId="27269AC5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I [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</w:t>
            </w: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b</w:t>
            </w:r>
            <w:proofErr w:type="gramEnd"/>
          </w:p>
          <w:p w14:paraId="0F0C448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</w:tcPr>
          <w:p w14:paraId="64AD6AB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R  [</w:t>
            </w:r>
            <w:proofErr w:type="gramEnd"/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c</w:t>
            </w:r>
          </w:p>
          <w:p w14:paraId="6BE31A5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8E772F" w14:paraId="38A0C721" w14:textId="77777777">
        <w:trPr>
          <w:trHeight w:val="349"/>
        </w:trPr>
        <w:tc>
          <w:tcPr>
            <w:tcW w:w="1949" w:type="dxa"/>
          </w:tcPr>
          <w:p w14:paraId="0B12E92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0" w:name="OLE_LINK34"/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A.baumannii</w:t>
            </w:r>
            <w:bookmarkEnd w:id="0"/>
            <w:proofErr w:type="spellEnd"/>
            <w:proofErr w:type="gramEnd"/>
          </w:p>
        </w:tc>
        <w:tc>
          <w:tcPr>
            <w:tcW w:w="2420" w:type="dxa"/>
          </w:tcPr>
          <w:p w14:paraId="6F86BE6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70" w:type="dxa"/>
          </w:tcPr>
          <w:p w14:paraId="1F4277D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53FBE09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0E42C9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C8F82F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1D36A8D9" w14:textId="77777777">
        <w:tc>
          <w:tcPr>
            <w:tcW w:w="1949" w:type="dxa"/>
          </w:tcPr>
          <w:p w14:paraId="0B040A2B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1" w:name="OLE_LINK13" w:colFirst="1" w:colLast="1"/>
            <w:bookmarkStart w:id="2" w:name="OLE_LINK33" w:colFirst="5" w:colLast="5"/>
          </w:p>
        </w:tc>
        <w:tc>
          <w:tcPr>
            <w:tcW w:w="2420" w:type="dxa"/>
          </w:tcPr>
          <w:p w14:paraId="3506CA8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Aztreonam (AZT)</w:t>
            </w:r>
          </w:p>
        </w:tc>
        <w:tc>
          <w:tcPr>
            <w:tcW w:w="2170" w:type="dxa"/>
          </w:tcPr>
          <w:p w14:paraId="609515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52725B7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082C106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(33.3)</w:t>
            </w:r>
          </w:p>
        </w:tc>
        <w:tc>
          <w:tcPr>
            <w:tcW w:w="1400" w:type="dxa"/>
          </w:tcPr>
          <w:p w14:paraId="1D7E9C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</w:t>
            </w:r>
            <w:bookmarkStart w:id="3" w:name="OLE_LINK35"/>
            <w:r>
              <w:rPr>
                <w:rFonts w:cs="Times New Roman"/>
                <w:sz w:val="20"/>
                <w:szCs w:val="20"/>
              </w:rPr>
              <w:t>66.6</w:t>
            </w:r>
            <w:bookmarkEnd w:id="3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4F3481D0" w14:textId="77777777">
        <w:tc>
          <w:tcPr>
            <w:tcW w:w="1949" w:type="dxa"/>
          </w:tcPr>
          <w:p w14:paraId="54F850CB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  <w:vAlign w:val="center"/>
          </w:tcPr>
          <w:p w14:paraId="55404BEB" w14:textId="77777777" w:rsidR="008E772F" w:rsidRDefault="00000000">
            <w:pPr>
              <w:spacing w:after="10"/>
              <w:jc w:val="center"/>
              <w:rPr>
                <w:rFonts w:eastAsia="等线" w:cs="Times New Roman"/>
                <w:sz w:val="20"/>
                <w:szCs w:val="20"/>
                <w:lang w:bidi="ar"/>
              </w:rPr>
            </w:pPr>
            <w:r>
              <w:rPr>
                <w:rFonts w:eastAsia="MinionPro-Regular" w:cs="Times New Roman" w:hint="eastAsia"/>
                <w:color w:val="231F20"/>
                <w:szCs w:val="21"/>
                <w:lang w:bidi="ar"/>
              </w:rPr>
              <w:t>A</w:t>
            </w:r>
            <w:r>
              <w:rPr>
                <w:rFonts w:eastAsia="MinionPro-Regular" w:cs="Times New Roman"/>
                <w:color w:val="231F20"/>
                <w:szCs w:val="21"/>
                <w:lang w:bidi="ar"/>
              </w:rPr>
              <w:t>mikacin</w:t>
            </w:r>
          </w:p>
        </w:tc>
        <w:tc>
          <w:tcPr>
            <w:tcW w:w="2170" w:type="dxa"/>
          </w:tcPr>
          <w:p w14:paraId="1EAD5DD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7BF621C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7 (87.5)</w:t>
            </w:r>
          </w:p>
        </w:tc>
        <w:tc>
          <w:tcPr>
            <w:tcW w:w="1560" w:type="dxa"/>
          </w:tcPr>
          <w:p w14:paraId="2C79AD6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2FD01A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1 (</w:t>
            </w:r>
            <w:bookmarkStart w:id="4" w:name="OLE_LINK36"/>
            <w:r>
              <w:rPr>
                <w:rFonts w:cs="Times New Roman" w:hint="eastAsia"/>
                <w:sz w:val="20"/>
                <w:szCs w:val="20"/>
              </w:rPr>
              <w:t>12.5</w:t>
            </w:r>
            <w:bookmarkEnd w:id="4"/>
            <w:r>
              <w:rPr>
                <w:rFonts w:cs="Times New Roman" w:hint="eastAsia"/>
                <w:sz w:val="20"/>
                <w:szCs w:val="20"/>
              </w:rPr>
              <w:t>)</w:t>
            </w:r>
          </w:p>
        </w:tc>
      </w:tr>
      <w:tr w:rsidR="008E772F" w14:paraId="3A75F659" w14:textId="77777777">
        <w:trPr>
          <w:trHeight w:val="356"/>
        </w:trPr>
        <w:tc>
          <w:tcPr>
            <w:tcW w:w="1949" w:type="dxa"/>
          </w:tcPr>
          <w:p w14:paraId="2C64D9D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  <w:vAlign w:val="center"/>
          </w:tcPr>
          <w:p w14:paraId="3406A9D6" w14:textId="77777777" w:rsidR="008E772F" w:rsidRDefault="00000000">
            <w:pPr>
              <w:spacing w:after="10"/>
              <w:jc w:val="center"/>
              <w:rPr>
                <w:rFonts w:eastAsia="等线" w:cs="Times New Roman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  <w:lang w:bidi="ar"/>
              </w:rPr>
              <w:t>Ampicillin / sulbactam</w:t>
            </w:r>
          </w:p>
        </w:tc>
        <w:tc>
          <w:tcPr>
            <w:tcW w:w="2170" w:type="dxa"/>
          </w:tcPr>
          <w:p w14:paraId="7EAE33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1580" w:type="dxa"/>
          </w:tcPr>
          <w:p w14:paraId="7BEF687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(94.7)</w:t>
            </w:r>
          </w:p>
        </w:tc>
        <w:tc>
          <w:tcPr>
            <w:tcW w:w="1560" w:type="dxa"/>
          </w:tcPr>
          <w:p w14:paraId="2A88ADE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88326D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</w:t>
            </w:r>
            <w:bookmarkStart w:id="5" w:name="OLE_LINK37"/>
            <w:r>
              <w:rPr>
                <w:rFonts w:cs="Times New Roman"/>
                <w:sz w:val="20"/>
                <w:szCs w:val="20"/>
              </w:rPr>
              <w:t>5.26</w:t>
            </w:r>
            <w:bookmarkEnd w:id="5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6C063243" w14:textId="77777777">
        <w:tc>
          <w:tcPr>
            <w:tcW w:w="1949" w:type="dxa"/>
          </w:tcPr>
          <w:p w14:paraId="5A7891EB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5E82B93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</w:t>
            </w:r>
          </w:p>
        </w:tc>
        <w:tc>
          <w:tcPr>
            <w:tcW w:w="2170" w:type="dxa"/>
          </w:tcPr>
          <w:p w14:paraId="580757F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2CC60C9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</w:tcPr>
          <w:p w14:paraId="44DE251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940F51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</w:t>
            </w:r>
            <w:bookmarkStart w:id="6" w:name="OLE_LINK38"/>
            <w:r>
              <w:rPr>
                <w:rFonts w:cs="Times New Roman"/>
                <w:sz w:val="20"/>
                <w:szCs w:val="20"/>
              </w:rPr>
              <w:t>100</w:t>
            </w:r>
            <w:bookmarkEnd w:id="6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6A384292" w14:textId="77777777">
        <w:tc>
          <w:tcPr>
            <w:tcW w:w="1949" w:type="dxa"/>
          </w:tcPr>
          <w:p w14:paraId="44C3312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0F42302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793D8FA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49BD94F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(100)</w:t>
            </w:r>
          </w:p>
        </w:tc>
        <w:tc>
          <w:tcPr>
            <w:tcW w:w="1560" w:type="dxa"/>
          </w:tcPr>
          <w:p w14:paraId="0908E60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56E79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D105D61" w14:textId="77777777">
        <w:tc>
          <w:tcPr>
            <w:tcW w:w="1949" w:type="dxa"/>
          </w:tcPr>
          <w:p w14:paraId="0B5ECCC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EE2E42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7157A1A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49E17CAD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(100)</w:t>
            </w:r>
          </w:p>
        </w:tc>
        <w:tc>
          <w:tcPr>
            <w:tcW w:w="1560" w:type="dxa"/>
          </w:tcPr>
          <w:p w14:paraId="6A78E0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A3CE45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4F6771D" w14:textId="77777777">
        <w:tc>
          <w:tcPr>
            <w:tcW w:w="1949" w:type="dxa"/>
          </w:tcPr>
          <w:p w14:paraId="07DB3D8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00D48EC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Ceftalidime</w:t>
            </w:r>
            <w:proofErr w:type="spellEnd"/>
          </w:p>
        </w:tc>
        <w:tc>
          <w:tcPr>
            <w:tcW w:w="2170" w:type="dxa"/>
          </w:tcPr>
          <w:p w14:paraId="75774D1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7CD5B7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 (95.0)</w:t>
            </w:r>
          </w:p>
        </w:tc>
        <w:tc>
          <w:tcPr>
            <w:tcW w:w="1560" w:type="dxa"/>
          </w:tcPr>
          <w:p w14:paraId="2DE3679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080AE4C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</w:t>
            </w:r>
            <w:bookmarkStart w:id="7" w:name="OLE_LINK39"/>
            <w:r>
              <w:rPr>
                <w:rFonts w:cs="Times New Roman"/>
                <w:sz w:val="20"/>
                <w:szCs w:val="20"/>
              </w:rPr>
              <w:t>5.0</w:t>
            </w:r>
            <w:bookmarkEnd w:id="7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3234012E" w14:textId="77777777">
        <w:tc>
          <w:tcPr>
            <w:tcW w:w="1949" w:type="dxa"/>
          </w:tcPr>
          <w:p w14:paraId="1E44537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E423A4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Cefepime</w:t>
            </w:r>
          </w:p>
        </w:tc>
        <w:tc>
          <w:tcPr>
            <w:tcW w:w="2170" w:type="dxa"/>
          </w:tcPr>
          <w:p w14:paraId="0DC32F1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13F1F85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 (95.0)</w:t>
            </w:r>
          </w:p>
        </w:tc>
        <w:tc>
          <w:tcPr>
            <w:tcW w:w="1560" w:type="dxa"/>
          </w:tcPr>
          <w:p w14:paraId="44D0246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0011494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(5.0)</w:t>
            </w:r>
          </w:p>
        </w:tc>
      </w:tr>
      <w:tr w:rsidR="008E772F" w14:paraId="2000A04B" w14:textId="77777777">
        <w:tc>
          <w:tcPr>
            <w:tcW w:w="1949" w:type="dxa"/>
          </w:tcPr>
          <w:p w14:paraId="101E0EE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6C2E05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  <w:lang w:bidi="ar"/>
              </w:rPr>
              <w:t>Ceftriaxone</w:t>
            </w:r>
          </w:p>
        </w:tc>
        <w:tc>
          <w:tcPr>
            <w:tcW w:w="2170" w:type="dxa"/>
          </w:tcPr>
          <w:p w14:paraId="3C91888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1580" w:type="dxa"/>
          </w:tcPr>
          <w:p w14:paraId="362F435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(31.5)</w:t>
            </w:r>
          </w:p>
        </w:tc>
        <w:tc>
          <w:tcPr>
            <w:tcW w:w="1560" w:type="dxa"/>
          </w:tcPr>
          <w:p w14:paraId="4E371F1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(63.1)</w:t>
            </w:r>
          </w:p>
        </w:tc>
        <w:tc>
          <w:tcPr>
            <w:tcW w:w="1400" w:type="dxa"/>
          </w:tcPr>
          <w:p w14:paraId="33B0C84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</w:t>
            </w:r>
            <w:bookmarkStart w:id="8" w:name="OLE_LINK40"/>
            <w:r>
              <w:rPr>
                <w:rFonts w:cs="Times New Roman"/>
                <w:sz w:val="20"/>
                <w:szCs w:val="20"/>
              </w:rPr>
              <w:t>5.26</w:t>
            </w:r>
            <w:bookmarkEnd w:id="8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47195505" w14:textId="77777777">
        <w:tc>
          <w:tcPr>
            <w:tcW w:w="1949" w:type="dxa"/>
          </w:tcPr>
          <w:p w14:paraId="531215D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77DBD21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Tobramycin</w:t>
            </w:r>
          </w:p>
        </w:tc>
        <w:tc>
          <w:tcPr>
            <w:tcW w:w="2170" w:type="dxa"/>
          </w:tcPr>
          <w:p w14:paraId="471763B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6758651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(100)</w:t>
            </w:r>
          </w:p>
        </w:tc>
        <w:tc>
          <w:tcPr>
            <w:tcW w:w="1560" w:type="dxa"/>
          </w:tcPr>
          <w:p w14:paraId="452A79B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098B7B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BD49365" w14:textId="77777777">
        <w:tc>
          <w:tcPr>
            <w:tcW w:w="1949" w:type="dxa"/>
          </w:tcPr>
          <w:p w14:paraId="31DF69B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62E7ADE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Imipenem</w:t>
            </w:r>
          </w:p>
        </w:tc>
        <w:tc>
          <w:tcPr>
            <w:tcW w:w="2170" w:type="dxa"/>
          </w:tcPr>
          <w:p w14:paraId="6D0867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7677130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(100)</w:t>
            </w:r>
          </w:p>
        </w:tc>
        <w:tc>
          <w:tcPr>
            <w:tcW w:w="1560" w:type="dxa"/>
          </w:tcPr>
          <w:p w14:paraId="5122E89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34291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687EB06" w14:textId="77777777">
        <w:tc>
          <w:tcPr>
            <w:tcW w:w="1949" w:type="dxa"/>
          </w:tcPr>
          <w:p w14:paraId="552776D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6607C8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eastAsia="MinionPro-Regular" w:cs="Times New Roman" w:hint="eastAsia"/>
                <w:color w:val="231F20"/>
                <w:sz w:val="20"/>
                <w:szCs w:val="20"/>
                <w:lang w:bidi="ar"/>
              </w:rPr>
              <w:t>M</w:t>
            </w:r>
            <w:r>
              <w:rPr>
                <w:rFonts w:eastAsia="MinionPro-Regular" w:cs="Times New Roman"/>
                <w:color w:val="231F20"/>
                <w:sz w:val="20"/>
                <w:szCs w:val="20"/>
                <w:lang w:bidi="ar"/>
              </w:rPr>
              <w:t>eropenem</w:t>
            </w:r>
          </w:p>
        </w:tc>
        <w:tc>
          <w:tcPr>
            <w:tcW w:w="2170" w:type="dxa"/>
          </w:tcPr>
          <w:p w14:paraId="53AEB25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6FFBAB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>
              <w:rPr>
                <w:rFonts w:cs="Times New Roman" w:hint="eastAsia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r>
              <w:rPr>
                <w:rFonts w:cs="Times New Roman" w:hint="eastAsia"/>
                <w:sz w:val="20"/>
                <w:szCs w:val="20"/>
              </w:rPr>
              <w:t>70</w:t>
            </w:r>
            <w:r>
              <w:rPr>
                <w:rFonts w:cs="Times New Roman"/>
                <w:sz w:val="20"/>
                <w:szCs w:val="20"/>
              </w:rPr>
              <w:t>.0)</w:t>
            </w:r>
          </w:p>
        </w:tc>
        <w:tc>
          <w:tcPr>
            <w:tcW w:w="1560" w:type="dxa"/>
          </w:tcPr>
          <w:p w14:paraId="24EDA62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C0B3F4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6</w:t>
            </w:r>
            <w:r>
              <w:rPr>
                <w:rFonts w:cs="Times New Roman"/>
                <w:sz w:val="20"/>
                <w:szCs w:val="20"/>
              </w:rPr>
              <w:t xml:space="preserve"> (</w:t>
            </w:r>
            <w:bookmarkStart w:id="9" w:name="OLE_LINK41"/>
            <w:r>
              <w:rPr>
                <w:rFonts w:cs="Times New Roman" w:hint="eastAsia"/>
                <w:sz w:val="20"/>
                <w:szCs w:val="20"/>
              </w:rPr>
              <w:t>30</w:t>
            </w:r>
            <w:r>
              <w:rPr>
                <w:rFonts w:cs="Times New Roman"/>
                <w:sz w:val="20"/>
                <w:szCs w:val="20"/>
              </w:rPr>
              <w:t>.0</w:t>
            </w:r>
            <w:bookmarkEnd w:id="9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5AF5B5AA" w14:textId="77777777">
        <w:tc>
          <w:tcPr>
            <w:tcW w:w="1949" w:type="dxa"/>
          </w:tcPr>
          <w:p w14:paraId="075029A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295B022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236D554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346D3B7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(60.0)</w:t>
            </w:r>
          </w:p>
        </w:tc>
        <w:tc>
          <w:tcPr>
            <w:tcW w:w="1560" w:type="dxa"/>
          </w:tcPr>
          <w:p w14:paraId="5D901B2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C6F755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</w:t>
            </w:r>
            <w:bookmarkStart w:id="10" w:name="OLE_LINK42"/>
            <w:r>
              <w:rPr>
                <w:rFonts w:cs="Times New Roman"/>
                <w:sz w:val="20"/>
                <w:szCs w:val="20"/>
              </w:rPr>
              <w:t>40.0</w:t>
            </w:r>
            <w:bookmarkEnd w:id="10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5685918E" w14:textId="77777777">
        <w:tc>
          <w:tcPr>
            <w:tcW w:w="1949" w:type="dxa"/>
          </w:tcPr>
          <w:p w14:paraId="1F472EF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08E1D5B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5AD1478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580" w:type="dxa"/>
          </w:tcPr>
          <w:p w14:paraId="29B171F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(11.1)</w:t>
            </w:r>
          </w:p>
        </w:tc>
        <w:tc>
          <w:tcPr>
            <w:tcW w:w="1560" w:type="dxa"/>
          </w:tcPr>
          <w:p w14:paraId="176DD07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6AE461B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(88.8)</w:t>
            </w:r>
          </w:p>
        </w:tc>
      </w:tr>
      <w:bookmarkEnd w:id="1"/>
      <w:bookmarkEnd w:id="2"/>
      <w:tr w:rsidR="008E772F" w14:paraId="222158AE" w14:textId="77777777">
        <w:tc>
          <w:tcPr>
            <w:tcW w:w="1949" w:type="dxa"/>
          </w:tcPr>
          <w:p w14:paraId="5D2DD9F6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30FA95A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等线" w:cs="Times New Roman"/>
                <w:b/>
                <w:bCs/>
                <w:sz w:val="20"/>
                <w:szCs w:val="20"/>
                <w:lang w:bidi="ar"/>
              </w:rPr>
              <w:t>MDR</w:t>
            </w:r>
          </w:p>
        </w:tc>
        <w:tc>
          <w:tcPr>
            <w:tcW w:w="2170" w:type="dxa"/>
          </w:tcPr>
          <w:p w14:paraId="4AE0CC9E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2D16AAF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9A93F8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CF65B8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B60CCDC" w14:textId="77777777">
        <w:tc>
          <w:tcPr>
            <w:tcW w:w="1949" w:type="dxa"/>
          </w:tcPr>
          <w:p w14:paraId="7453C58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CCCCBD7" w14:textId="77777777" w:rsidR="008E772F" w:rsidRDefault="008E772F">
            <w:pPr>
              <w:spacing w:after="10"/>
              <w:jc w:val="center"/>
              <w:rPr>
                <w:rFonts w:eastAsia="等线" w:cs="Times New Roman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2170" w:type="dxa"/>
          </w:tcPr>
          <w:p w14:paraId="67B4D92F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</w:tcPr>
          <w:p w14:paraId="1FFCD75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1DEC4D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1A32D6A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D20EDA2" w14:textId="77777777">
        <w:tc>
          <w:tcPr>
            <w:tcW w:w="1949" w:type="dxa"/>
            <w:vAlign w:val="center"/>
          </w:tcPr>
          <w:p w14:paraId="3B9FDCC1" w14:textId="77777777" w:rsidR="008E772F" w:rsidRDefault="00000000">
            <w:pPr>
              <w:spacing w:after="10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</w:pPr>
            <w:bookmarkStart w:id="11" w:name="OLE_LINK43"/>
            <w:proofErr w:type="gramStart"/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E.coli</w:t>
            </w:r>
            <w:bookmarkEnd w:id="11"/>
            <w:proofErr w:type="gramEnd"/>
          </w:p>
        </w:tc>
        <w:tc>
          <w:tcPr>
            <w:tcW w:w="2420" w:type="dxa"/>
          </w:tcPr>
          <w:p w14:paraId="7EE4A0D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70" w:type="dxa"/>
          </w:tcPr>
          <w:p w14:paraId="23FC4CC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211B1A8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7D5A6E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A6FC68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04B7008" w14:textId="77777777">
        <w:tc>
          <w:tcPr>
            <w:tcW w:w="1949" w:type="dxa"/>
            <w:vAlign w:val="center"/>
          </w:tcPr>
          <w:p w14:paraId="3349349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12" w:name="OLE_LINK44" w:colFirst="1" w:colLast="1"/>
          </w:p>
        </w:tc>
        <w:tc>
          <w:tcPr>
            <w:tcW w:w="2420" w:type="dxa"/>
          </w:tcPr>
          <w:p w14:paraId="1A7395C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Aztreonam</w:t>
            </w:r>
          </w:p>
        </w:tc>
        <w:tc>
          <w:tcPr>
            <w:tcW w:w="2170" w:type="dxa"/>
          </w:tcPr>
          <w:p w14:paraId="5F45654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580" w:type="dxa"/>
          </w:tcPr>
          <w:p w14:paraId="044B564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(69.2)</w:t>
            </w:r>
          </w:p>
        </w:tc>
        <w:tc>
          <w:tcPr>
            <w:tcW w:w="1560" w:type="dxa"/>
          </w:tcPr>
          <w:p w14:paraId="59396A1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0AA894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</w:t>
            </w:r>
            <w:bookmarkStart w:id="13" w:name="OLE_LINK46"/>
            <w:r>
              <w:rPr>
                <w:rFonts w:cs="Times New Roman"/>
                <w:sz w:val="20"/>
                <w:szCs w:val="20"/>
              </w:rPr>
              <w:t>30.7</w:t>
            </w:r>
            <w:bookmarkEnd w:id="13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7B4244DB" w14:textId="77777777">
        <w:tc>
          <w:tcPr>
            <w:tcW w:w="1949" w:type="dxa"/>
            <w:vAlign w:val="center"/>
          </w:tcPr>
          <w:p w14:paraId="6915992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7CA15A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Amikacin</w:t>
            </w:r>
          </w:p>
        </w:tc>
        <w:tc>
          <w:tcPr>
            <w:tcW w:w="2170" w:type="dxa"/>
          </w:tcPr>
          <w:p w14:paraId="5519562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480B3A5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(100)</w:t>
            </w:r>
          </w:p>
        </w:tc>
        <w:tc>
          <w:tcPr>
            <w:tcW w:w="1560" w:type="dxa"/>
          </w:tcPr>
          <w:p w14:paraId="71C9CE1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65F4CBF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C2A34AC" w14:textId="77777777">
        <w:tc>
          <w:tcPr>
            <w:tcW w:w="1949" w:type="dxa"/>
            <w:vAlign w:val="center"/>
          </w:tcPr>
          <w:p w14:paraId="38587C3F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5A34BF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Amoxicillin / sulbactam</w:t>
            </w:r>
          </w:p>
        </w:tc>
        <w:tc>
          <w:tcPr>
            <w:tcW w:w="2170" w:type="dxa"/>
          </w:tcPr>
          <w:p w14:paraId="54A501D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594566A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(40.0)</w:t>
            </w:r>
          </w:p>
        </w:tc>
        <w:tc>
          <w:tcPr>
            <w:tcW w:w="1560" w:type="dxa"/>
          </w:tcPr>
          <w:p w14:paraId="5680200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(20.0)</w:t>
            </w:r>
          </w:p>
        </w:tc>
        <w:tc>
          <w:tcPr>
            <w:tcW w:w="1400" w:type="dxa"/>
          </w:tcPr>
          <w:p w14:paraId="0C59CD6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</w:t>
            </w:r>
            <w:bookmarkStart w:id="14" w:name="OLE_LINK47"/>
            <w:r>
              <w:rPr>
                <w:rFonts w:cs="Times New Roman"/>
                <w:sz w:val="20"/>
                <w:szCs w:val="20"/>
              </w:rPr>
              <w:t>40.0</w:t>
            </w:r>
            <w:bookmarkEnd w:id="14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407C9D32" w14:textId="77777777">
        <w:tc>
          <w:tcPr>
            <w:tcW w:w="1949" w:type="dxa"/>
            <w:vAlign w:val="center"/>
          </w:tcPr>
          <w:p w14:paraId="2A338A2B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15" w:name="OLE_LINK45" w:colFirst="1" w:colLast="1"/>
            <w:bookmarkEnd w:id="12"/>
          </w:p>
        </w:tc>
        <w:tc>
          <w:tcPr>
            <w:tcW w:w="2420" w:type="dxa"/>
          </w:tcPr>
          <w:p w14:paraId="16486BD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 / sulbactam</w:t>
            </w:r>
          </w:p>
        </w:tc>
        <w:tc>
          <w:tcPr>
            <w:tcW w:w="2170" w:type="dxa"/>
          </w:tcPr>
          <w:p w14:paraId="735CDC6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580" w:type="dxa"/>
          </w:tcPr>
          <w:p w14:paraId="4C7F82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(30.7)</w:t>
            </w:r>
          </w:p>
        </w:tc>
        <w:tc>
          <w:tcPr>
            <w:tcW w:w="1560" w:type="dxa"/>
          </w:tcPr>
          <w:p w14:paraId="52CEAA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(11.5)</w:t>
            </w:r>
          </w:p>
        </w:tc>
        <w:tc>
          <w:tcPr>
            <w:tcW w:w="1400" w:type="dxa"/>
          </w:tcPr>
          <w:p w14:paraId="5D7083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 (</w:t>
            </w:r>
            <w:bookmarkStart w:id="16" w:name="OLE_LINK48"/>
            <w:r>
              <w:rPr>
                <w:rFonts w:cs="Times New Roman"/>
                <w:sz w:val="20"/>
                <w:szCs w:val="20"/>
              </w:rPr>
              <w:t>57.6</w:t>
            </w:r>
            <w:bookmarkEnd w:id="16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6F731AC3" w14:textId="77777777">
        <w:tc>
          <w:tcPr>
            <w:tcW w:w="1949" w:type="dxa"/>
            <w:vAlign w:val="center"/>
          </w:tcPr>
          <w:p w14:paraId="07A7659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BF08D2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Azithromycin</w:t>
            </w:r>
          </w:p>
        </w:tc>
        <w:tc>
          <w:tcPr>
            <w:tcW w:w="2170" w:type="dxa"/>
          </w:tcPr>
          <w:p w14:paraId="1663AEF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093D04F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(60.0)</w:t>
            </w:r>
          </w:p>
        </w:tc>
        <w:tc>
          <w:tcPr>
            <w:tcW w:w="1560" w:type="dxa"/>
          </w:tcPr>
          <w:p w14:paraId="04F5390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E99703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(40.0)</w:t>
            </w:r>
          </w:p>
        </w:tc>
      </w:tr>
      <w:tr w:rsidR="008E772F" w14:paraId="407CAE2D" w14:textId="77777777">
        <w:tc>
          <w:tcPr>
            <w:tcW w:w="1949" w:type="dxa"/>
            <w:vAlign w:val="center"/>
          </w:tcPr>
          <w:p w14:paraId="2DD6A5C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1EA35FC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</w:t>
            </w:r>
          </w:p>
        </w:tc>
        <w:tc>
          <w:tcPr>
            <w:tcW w:w="2170" w:type="dxa"/>
          </w:tcPr>
          <w:p w14:paraId="7C9EE30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7678A6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(9.67)</w:t>
            </w:r>
          </w:p>
        </w:tc>
        <w:tc>
          <w:tcPr>
            <w:tcW w:w="1560" w:type="dxa"/>
          </w:tcPr>
          <w:p w14:paraId="0D98CC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9DBCE0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 (90.3)</w:t>
            </w:r>
          </w:p>
        </w:tc>
      </w:tr>
      <w:tr w:rsidR="008E772F" w14:paraId="64D1A64C" w14:textId="77777777">
        <w:tc>
          <w:tcPr>
            <w:tcW w:w="1949" w:type="dxa"/>
            <w:vAlign w:val="center"/>
          </w:tcPr>
          <w:p w14:paraId="0A32CBF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59C69CF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Ertapenem</w:t>
            </w:r>
          </w:p>
        </w:tc>
        <w:tc>
          <w:tcPr>
            <w:tcW w:w="2170" w:type="dxa"/>
          </w:tcPr>
          <w:p w14:paraId="338177D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08DF5C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(100)</w:t>
            </w:r>
          </w:p>
        </w:tc>
        <w:tc>
          <w:tcPr>
            <w:tcW w:w="1560" w:type="dxa"/>
          </w:tcPr>
          <w:p w14:paraId="7BEAB6D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674403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</w:p>
        </w:tc>
      </w:tr>
      <w:tr w:rsidR="008E772F" w14:paraId="51902864" w14:textId="77777777">
        <w:tc>
          <w:tcPr>
            <w:tcW w:w="1949" w:type="dxa"/>
            <w:vAlign w:val="center"/>
          </w:tcPr>
          <w:p w14:paraId="59E5A3B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59C6E28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70" w:type="dxa"/>
          </w:tcPr>
          <w:p w14:paraId="3DEDF5B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6CF94E8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(35.4)</w:t>
            </w:r>
          </w:p>
        </w:tc>
        <w:tc>
          <w:tcPr>
            <w:tcW w:w="1560" w:type="dxa"/>
          </w:tcPr>
          <w:p w14:paraId="3347002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5DD303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(64.5)</w:t>
            </w:r>
          </w:p>
        </w:tc>
      </w:tr>
      <w:tr w:rsidR="008E772F" w14:paraId="156581C7" w14:textId="77777777">
        <w:tc>
          <w:tcPr>
            <w:tcW w:w="1949" w:type="dxa"/>
            <w:vAlign w:val="center"/>
          </w:tcPr>
          <w:p w14:paraId="226A5FD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65EAA67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7600553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05D28EE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(51.6)</w:t>
            </w:r>
          </w:p>
        </w:tc>
        <w:tc>
          <w:tcPr>
            <w:tcW w:w="1560" w:type="dxa"/>
          </w:tcPr>
          <w:p w14:paraId="79C0FF1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C06367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 (48.3)</w:t>
            </w:r>
          </w:p>
        </w:tc>
      </w:tr>
      <w:tr w:rsidR="008E772F" w14:paraId="63202B9C" w14:textId="77777777">
        <w:tc>
          <w:tcPr>
            <w:tcW w:w="1949" w:type="dxa"/>
            <w:vAlign w:val="center"/>
          </w:tcPr>
          <w:p w14:paraId="72306876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624676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A</w:t>
            </w:r>
            <w:r>
              <w:rPr>
                <w:rFonts w:cs="Times New Roman"/>
                <w:sz w:val="20"/>
                <w:szCs w:val="20"/>
              </w:rPr>
              <w:t>ureomycin</w:t>
            </w:r>
          </w:p>
        </w:tc>
        <w:tc>
          <w:tcPr>
            <w:tcW w:w="2170" w:type="dxa"/>
          </w:tcPr>
          <w:p w14:paraId="7D9FFA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580" w:type="dxa"/>
          </w:tcPr>
          <w:p w14:paraId="7D55A09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(100)</w:t>
            </w:r>
          </w:p>
        </w:tc>
        <w:tc>
          <w:tcPr>
            <w:tcW w:w="1560" w:type="dxa"/>
          </w:tcPr>
          <w:p w14:paraId="58FEF88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8904E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</w:p>
        </w:tc>
      </w:tr>
      <w:tr w:rsidR="008E772F" w14:paraId="12C0769B" w14:textId="77777777">
        <w:tc>
          <w:tcPr>
            <w:tcW w:w="1949" w:type="dxa"/>
            <w:vAlign w:val="center"/>
          </w:tcPr>
          <w:p w14:paraId="6435F8D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0597D2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2C67F20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2ABCC7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(54.8)</w:t>
            </w:r>
          </w:p>
        </w:tc>
        <w:tc>
          <w:tcPr>
            <w:tcW w:w="1560" w:type="dxa"/>
          </w:tcPr>
          <w:p w14:paraId="274E3FE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FF5C6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 (45.1)</w:t>
            </w:r>
          </w:p>
        </w:tc>
      </w:tr>
      <w:tr w:rsidR="008E772F" w14:paraId="20BDEE3C" w14:textId="77777777">
        <w:tc>
          <w:tcPr>
            <w:tcW w:w="1949" w:type="dxa"/>
            <w:vAlign w:val="center"/>
          </w:tcPr>
          <w:p w14:paraId="7C92CC1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26AC2F2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Ceftalidime</w:t>
            </w:r>
            <w:proofErr w:type="spellEnd"/>
          </w:p>
        </w:tc>
        <w:tc>
          <w:tcPr>
            <w:tcW w:w="2170" w:type="dxa"/>
          </w:tcPr>
          <w:p w14:paraId="369A9A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64223F1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 (83.8)</w:t>
            </w:r>
          </w:p>
        </w:tc>
        <w:tc>
          <w:tcPr>
            <w:tcW w:w="1560" w:type="dxa"/>
          </w:tcPr>
          <w:p w14:paraId="10DABE0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2B9E61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(16.1)</w:t>
            </w:r>
          </w:p>
        </w:tc>
      </w:tr>
      <w:tr w:rsidR="008E772F" w14:paraId="1957FA39" w14:textId="77777777">
        <w:tc>
          <w:tcPr>
            <w:tcW w:w="1949" w:type="dxa"/>
            <w:vAlign w:val="center"/>
          </w:tcPr>
          <w:p w14:paraId="3169256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29CC9D5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Cefepime</w:t>
            </w:r>
          </w:p>
        </w:tc>
        <w:tc>
          <w:tcPr>
            <w:tcW w:w="2170" w:type="dxa"/>
          </w:tcPr>
          <w:p w14:paraId="29BCB99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4827DAE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 (83.8)</w:t>
            </w:r>
          </w:p>
        </w:tc>
        <w:tc>
          <w:tcPr>
            <w:tcW w:w="1560" w:type="dxa"/>
          </w:tcPr>
          <w:p w14:paraId="3C0580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(6.45)</w:t>
            </w:r>
          </w:p>
        </w:tc>
        <w:tc>
          <w:tcPr>
            <w:tcW w:w="1400" w:type="dxa"/>
          </w:tcPr>
          <w:p w14:paraId="3A24302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(9.67)</w:t>
            </w:r>
          </w:p>
        </w:tc>
      </w:tr>
      <w:tr w:rsidR="008E772F" w14:paraId="33BB815E" w14:textId="77777777">
        <w:tc>
          <w:tcPr>
            <w:tcW w:w="1949" w:type="dxa"/>
            <w:vAlign w:val="center"/>
          </w:tcPr>
          <w:p w14:paraId="5F271D1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7A93168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Ceftriaxone</w:t>
            </w:r>
          </w:p>
        </w:tc>
        <w:tc>
          <w:tcPr>
            <w:tcW w:w="2170" w:type="dxa"/>
          </w:tcPr>
          <w:p w14:paraId="77D319F8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580" w:type="dxa"/>
          </w:tcPr>
          <w:p w14:paraId="7898277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15 (51.7)</w:t>
            </w:r>
          </w:p>
        </w:tc>
        <w:tc>
          <w:tcPr>
            <w:tcW w:w="1560" w:type="dxa"/>
          </w:tcPr>
          <w:p w14:paraId="002F017C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(3.44)</w:t>
            </w:r>
          </w:p>
        </w:tc>
        <w:tc>
          <w:tcPr>
            <w:tcW w:w="1400" w:type="dxa"/>
          </w:tcPr>
          <w:p w14:paraId="2658B243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13 (44.8)</w:t>
            </w:r>
          </w:p>
        </w:tc>
      </w:tr>
      <w:tr w:rsidR="008E772F" w14:paraId="1A4AA523" w14:textId="77777777">
        <w:tc>
          <w:tcPr>
            <w:tcW w:w="1949" w:type="dxa"/>
            <w:vAlign w:val="center"/>
          </w:tcPr>
          <w:p w14:paraId="3B5ED0E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F8050D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Cefazolin</w:t>
            </w:r>
          </w:p>
        </w:tc>
        <w:tc>
          <w:tcPr>
            <w:tcW w:w="2170" w:type="dxa"/>
          </w:tcPr>
          <w:p w14:paraId="38AACAD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580" w:type="dxa"/>
          </w:tcPr>
          <w:p w14:paraId="0B342F1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(6.25)</w:t>
            </w:r>
          </w:p>
        </w:tc>
        <w:tc>
          <w:tcPr>
            <w:tcW w:w="1560" w:type="dxa"/>
          </w:tcPr>
          <w:p w14:paraId="6BFF336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8651E5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 (93.7)</w:t>
            </w:r>
          </w:p>
        </w:tc>
      </w:tr>
      <w:tr w:rsidR="008E772F" w14:paraId="71B0645E" w14:textId="77777777">
        <w:tc>
          <w:tcPr>
            <w:tcW w:w="1949" w:type="dxa"/>
            <w:vAlign w:val="center"/>
          </w:tcPr>
          <w:p w14:paraId="3CADF0E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77FFA8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Tobramycin</w:t>
            </w:r>
          </w:p>
        </w:tc>
        <w:tc>
          <w:tcPr>
            <w:tcW w:w="2170" w:type="dxa"/>
          </w:tcPr>
          <w:p w14:paraId="25FBCD5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580" w:type="dxa"/>
          </w:tcPr>
          <w:p w14:paraId="480148A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(53.3)</w:t>
            </w:r>
          </w:p>
        </w:tc>
        <w:tc>
          <w:tcPr>
            <w:tcW w:w="1560" w:type="dxa"/>
          </w:tcPr>
          <w:p w14:paraId="744D753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 (23.3)</w:t>
            </w:r>
          </w:p>
        </w:tc>
        <w:tc>
          <w:tcPr>
            <w:tcW w:w="1400" w:type="dxa"/>
          </w:tcPr>
          <w:p w14:paraId="5A9719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 (</w:t>
            </w:r>
            <w:bookmarkStart w:id="17" w:name="OLE_LINK49"/>
            <w:r>
              <w:rPr>
                <w:rFonts w:cs="Times New Roman"/>
                <w:sz w:val="20"/>
                <w:szCs w:val="20"/>
              </w:rPr>
              <w:t>23.3</w:t>
            </w:r>
            <w:bookmarkEnd w:id="17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6FBE4EF8" w14:textId="77777777">
        <w:tc>
          <w:tcPr>
            <w:tcW w:w="1949" w:type="dxa"/>
            <w:vAlign w:val="center"/>
          </w:tcPr>
          <w:p w14:paraId="17076C3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12CFAD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Imipenem</w:t>
            </w:r>
          </w:p>
        </w:tc>
        <w:tc>
          <w:tcPr>
            <w:tcW w:w="2170" w:type="dxa"/>
          </w:tcPr>
          <w:p w14:paraId="4431D6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470A746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(100)</w:t>
            </w:r>
          </w:p>
        </w:tc>
        <w:tc>
          <w:tcPr>
            <w:tcW w:w="1560" w:type="dxa"/>
          </w:tcPr>
          <w:p w14:paraId="7721606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567C0AF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</w:p>
        </w:tc>
      </w:tr>
      <w:tr w:rsidR="008E772F" w14:paraId="5AC4CAB7" w14:textId="77777777">
        <w:tc>
          <w:tcPr>
            <w:tcW w:w="1949" w:type="dxa"/>
            <w:vAlign w:val="center"/>
          </w:tcPr>
          <w:p w14:paraId="72E86FB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5A13720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3709BA8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0B4593E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(20.0)</w:t>
            </w:r>
          </w:p>
        </w:tc>
        <w:tc>
          <w:tcPr>
            <w:tcW w:w="1560" w:type="dxa"/>
          </w:tcPr>
          <w:p w14:paraId="0748BE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(25.0)</w:t>
            </w:r>
          </w:p>
        </w:tc>
        <w:tc>
          <w:tcPr>
            <w:tcW w:w="1400" w:type="dxa"/>
          </w:tcPr>
          <w:p w14:paraId="0CC0C7F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(55.0)</w:t>
            </w:r>
          </w:p>
        </w:tc>
      </w:tr>
      <w:tr w:rsidR="008E772F" w14:paraId="000E4CFB" w14:textId="77777777">
        <w:tc>
          <w:tcPr>
            <w:tcW w:w="1949" w:type="dxa"/>
            <w:vAlign w:val="center"/>
          </w:tcPr>
          <w:p w14:paraId="4AA1A2D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5F14CE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05200D3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39A8B6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 (90.3)</w:t>
            </w:r>
          </w:p>
        </w:tc>
        <w:tc>
          <w:tcPr>
            <w:tcW w:w="1560" w:type="dxa"/>
          </w:tcPr>
          <w:p w14:paraId="186A4DB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(3.22)</w:t>
            </w:r>
          </w:p>
        </w:tc>
        <w:tc>
          <w:tcPr>
            <w:tcW w:w="1400" w:type="dxa"/>
          </w:tcPr>
          <w:p w14:paraId="4133ECC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</w:t>
            </w:r>
            <w:bookmarkStart w:id="18" w:name="OLE_LINK50"/>
            <w:r>
              <w:rPr>
                <w:rFonts w:cs="Times New Roman"/>
                <w:sz w:val="20"/>
                <w:szCs w:val="20"/>
              </w:rPr>
              <w:t>6.45</w:t>
            </w:r>
            <w:bookmarkEnd w:id="18"/>
            <w:r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8E772F" w14:paraId="4D49AEF2" w14:textId="77777777">
        <w:tc>
          <w:tcPr>
            <w:tcW w:w="1949" w:type="dxa"/>
            <w:vAlign w:val="center"/>
          </w:tcPr>
          <w:p w14:paraId="3FABFABF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3BF48C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Piracillin</w:t>
            </w:r>
            <w:proofErr w:type="spellEnd"/>
            <w:r>
              <w:rPr>
                <w:rFonts w:cs="Times New Roman"/>
                <w:sz w:val="20"/>
                <w:szCs w:val="20"/>
              </w:rPr>
              <w:t>/tazobactam</w:t>
            </w:r>
          </w:p>
        </w:tc>
        <w:tc>
          <w:tcPr>
            <w:tcW w:w="2170" w:type="dxa"/>
          </w:tcPr>
          <w:p w14:paraId="1C56F3A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580" w:type="dxa"/>
          </w:tcPr>
          <w:p w14:paraId="4ECDF17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 (96.6)</w:t>
            </w:r>
          </w:p>
        </w:tc>
        <w:tc>
          <w:tcPr>
            <w:tcW w:w="1560" w:type="dxa"/>
          </w:tcPr>
          <w:p w14:paraId="4DB5F52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(3.33)</w:t>
            </w:r>
          </w:p>
        </w:tc>
        <w:tc>
          <w:tcPr>
            <w:tcW w:w="1400" w:type="dxa"/>
          </w:tcPr>
          <w:p w14:paraId="588A50C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  <w:r>
              <w:rPr>
                <w:rFonts w:cs="Times New Roman" w:hint="eastAsia"/>
                <w:sz w:val="20"/>
                <w:szCs w:val="20"/>
                <w:lang w:eastAsia="zh-CN"/>
              </w:rPr>
              <w:t>0</w:t>
            </w:r>
          </w:p>
        </w:tc>
      </w:tr>
      <w:bookmarkEnd w:id="15"/>
      <w:tr w:rsidR="008E772F" w14:paraId="5A4437BA" w14:textId="77777777">
        <w:tc>
          <w:tcPr>
            <w:tcW w:w="1949" w:type="dxa"/>
            <w:vAlign w:val="center"/>
          </w:tcPr>
          <w:p w14:paraId="1EC94CC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2B9390D0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70" w:type="dxa"/>
          </w:tcPr>
          <w:p w14:paraId="5727549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1AE4838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B9618F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847EC6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C4321BE" w14:textId="77777777">
        <w:tc>
          <w:tcPr>
            <w:tcW w:w="1949" w:type="dxa"/>
            <w:vAlign w:val="center"/>
          </w:tcPr>
          <w:p w14:paraId="061AC96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4CACCD9B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ESBL+</w:t>
            </w:r>
          </w:p>
        </w:tc>
        <w:tc>
          <w:tcPr>
            <w:tcW w:w="2170" w:type="dxa"/>
          </w:tcPr>
          <w:p w14:paraId="1C5889B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580" w:type="dxa"/>
          </w:tcPr>
          <w:p w14:paraId="0BA7826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44366B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18C9440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A8A8F40" w14:textId="77777777">
        <w:tc>
          <w:tcPr>
            <w:tcW w:w="1949" w:type="dxa"/>
            <w:vAlign w:val="center"/>
          </w:tcPr>
          <w:p w14:paraId="3672837D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622B29DA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ESBL-</w:t>
            </w:r>
          </w:p>
        </w:tc>
        <w:tc>
          <w:tcPr>
            <w:tcW w:w="2170" w:type="dxa"/>
          </w:tcPr>
          <w:p w14:paraId="2CF16910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580" w:type="dxa"/>
          </w:tcPr>
          <w:p w14:paraId="44584E9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ACD125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7846432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F0A0F92" w14:textId="77777777">
        <w:tc>
          <w:tcPr>
            <w:tcW w:w="1949" w:type="dxa"/>
          </w:tcPr>
          <w:p w14:paraId="70A655B3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20" w:type="dxa"/>
          </w:tcPr>
          <w:p w14:paraId="3832B0DC" w14:textId="77777777" w:rsidR="008E772F" w:rsidRDefault="008E772F">
            <w:pPr>
              <w:spacing w:after="10"/>
              <w:jc w:val="center"/>
              <w:rPr>
                <w:rFonts w:eastAsia="等线" w:cs="Times New Roman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2170" w:type="dxa"/>
          </w:tcPr>
          <w:p w14:paraId="0BB7B31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</w:tcPr>
          <w:p w14:paraId="215DC0D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4BC936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716FF4A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7AA05FB" w14:textId="77777777">
        <w:tc>
          <w:tcPr>
            <w:tcW w:w="1949" w:type="dxa"/>
            <w:vAlign w:val="center"/>
          </w:tcPr>
          <w:p w14:paraId="700450F1" w14:textId="77777777" w:rsidR="008E772F" w:rsidRDefault="00000000">
            <w:pPr>
              <w:spacing w:after="10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</w:pPr>
            <w:bookmarkStart w:id="19" w:name="OLE_LINK1"/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E</w:t>
            </w:r>
            <w:r>
              <w:rPr>
                <w:rFonts w:eastAsia="宋体" w:cs="Times New Roman" w:hint="eastAsia"/>
                <w:b/>
                <w:bCs/>
                <w:i/>
                <w:iCs/>
                <w:sz w:val="20"/>
                <w:szCs w:val="20"/>
                <w:lang w:eastAsia="zh-CN" w:bidi="ar"/>
              </w:rPr>
              <w:t xml:space="preserve">. </w:t>
            </w:r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cloacae</w:t>
            </w:r>
            <w:bookmarkEnd w:id="19"/>
          </w:p>
        </w:tc>
        <w:tc>
          <w:tcPr>
            <w:tcW w:w="2420" w:type="dxa"/>
          </w:tcPr>
          <w:p w14:paraId="70A225F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70" w:type="dxa"/>
          </w:tcPr>
          <w:p w14:paraId="1797245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1C58D1B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6729D0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5FF8BF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533E5980" w14:textId="77777777">
        <w:tc>
          <w:tcPr>
            <w:tcW w:w="1949" w:type="dxa"/>
            <w:vAlign w:val="center"/>
          </w:tcPr>
          <w:p w14:paraId="50B45A4E" w14:textId="77777777" w:rsidR="008E772F" w:rsidRDefault="008E772F">
            <w:pPr>
              <w:spacing w:after="10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1F9405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Aztreonam</w:t>
            </w:r>
          </w:p>
        </w:tc>
        <w:tc>
          <w:tcPr>
            <w:tcW w:w="2170" w:type="dxa"/>
          </w:tcPr>
          <w:p w14:paraId="422754C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9EC2F1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(94.4)</w:t>
            </w:r>
          </w:p>
        </w:tc>
        <w:tc>
          <w:tcPr>
            <w:tcW w:w="1560" w:type="dxa"/>
          </w:tcPr>
          <w:p w14:paraId="74D71BD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B53A71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(5.55)</w:t>
            </w:r>
          </w:p>
        </w:tc>
      </w:tr>
      <w:tr w:rsidR="008E772F" w14:paraId="5229DA35" w14:textId="77777777">
        <w:tc>
          <w:tcPr>
            <w:tcW w:w="1949" w:type="dxa"/>
            <w:vAlign w:val="center"/>
          </w:tcPr>
          <w:p w14:paraId="19FC613D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22B1D8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Amikacin</w:t>
            </w:r>
          </w:p>
        </w:tc>
        <w:tc>
          <w:tcPr>
            <w:tcW w:w="2170" w:type="dxa"/>
          </w:tcPr>
          <w:p w14:paraId="4B1993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2F3C50D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(100)</w:t>
            </w:r>
          </w:p>
        </w:tc>
        <w:tc>
          <w:tcPr>
            <w:tcW w:w="1560" w:type="dxa"/>
          </w:tcPr>
          <w:p w14:paraId="37F659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00E451F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9D63BA8" w14:textId="77777777">
        <w:trPr>
          <w:trHeight w:val="90"/>
        </w:trPr>
        <w:tc>
          <w:tcPr>
            <w:tcW w:w="1949" w:type="dxa"/>
            <w:vAlign w:val="center"/>
          </w:tcPr>
          <w:p w14:paraId="2AA4FCCC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1682DF6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 / sulbactam</w:t>
            </w:r>
          </w:p>
        </w:tc>
        <w:tc>
          <w:tcPr>
            <w:tcW w:w="2170" w:type="dxa"/>
          </w:tcPr>
          <w:p w14:paraId="35C0215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580" w:type="dxa"/>
          </w:tcPr>
          <w:p w14:paraId="26CCF58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(100)</w:t>
            </w:r>
          </w:p>
        </w:tc>
        <w:tc>
          <w:tcPr>
            <w:tcW w:w="1560" w:type="dxa"/>
          </w:tcPr>
          <w:p w14:paraId="1FF428D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4CF900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7E3C89D" w14:textId="77777777">
        <w:tc>
          <w:tcPr>
            <w:tcW w:w="1949" w:type="dxa"/>
            <w:vAlign w:val="center"/>
          </w:tcPr>
          <w:p w14:paraId="0ABB7C78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55A2B24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Ertapenem</w:t>
            </w:r>
          </w:p>
        </w:tc>
        <w:tc>
          <w:tcPr>
            <w:tcW w:w="2170" w:type="dxa"/>
          </w:tcPr>
          <w:p w14:paraId="5D9F225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1580" w:type="dxa"/>
          </w:tcPr>
          <w:p w14:paraId="3CF552C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 (100)</w:t>
            </w:r>
          </w:p>
        </w:tc>
        <w:tc>
          <w:tcPr>
            <w:tcW w:w="1560" w:type="dxa"/>
          </w:tcPr>
          <w:p w14:paraId="2A764B3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730D83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466CB6B" w14:textId="77777777">
        <w:tc>
          <w:tcPr>
            <w:tcW w:w="1949" w:type="dxa"/>
            <w:vAlign w:val="center"/>
          </w:tcPr>
          <w:p w14:paraId="08941AF0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4DA0BE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70" w:type="dxa"/>
          </w:tcPr>
          <w:p w14:paraId="2C06946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1377E8D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(73.9)</w:t>
            </w:r>
          </w:p>
        </w:tc>
        <w:tc>
          <w:tcPr>
            <w:tcW w:w="1560" w:type="dxa"/>
          </w:tcPr>
          <w:p w14:paraId="7A2C6D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571A8D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(26.0)</w:t>
            </w:r>
          </w:p>
        </w:tc>
      </w:tr>
      <w:tr w:rsidR="008E772F" w14:paraId="28817EBD" w14:textId="77777777">
        <w:tc>
          <w:tcPr>
            <w:tcW w:w="1949" w:type="dxa"/>
            <w:vAlign w:val="center"/>
          </w:tcPr>
          <w:p w14:paraId="3696B21F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4E3C18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728378D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38BF309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(86.9)</w:t>
            </w:r>
          </w:p>
        </w:tc>
        <w:tc>
          <w:tcPr>
            <w:tcW w:w="1560" w:type="dxa"/>
          </w:tcPr>
          <w:p w14:paraId="19B6CC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(4.34)</w:t>
            </w:r>
          </w:p>
        </w:tc>
        <w:tc>
          <w:tcPr>
            <w:tcW w:w="1400" w:type="dxa"/>
          </w:tcPr>
          <w:p w14:paraId="14C36E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(8.69)</w:t>
            </w:r>
          </w:p>
        </w:tc>
      </w:tr>
      <w:tr w:rsidR="008E772F" w14:paraId="7F0C4DEA" w14:textId="77777777">
        <w:tc>
          <w:tcPr>
            <w:tcW w:w="1949" w:type="dxa"/>
            <w:vAlign w:val="center"/>
          </w:tcPr>
          <w:p w14:paraId="0AE7D9B4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7B9774F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7C6F899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5DFD45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(100)</w:t>
            </w:r>
          </w:p>
        </w:tc>
        <w:tc>
          <w:tcPr>
            <w:tcW w:w="1560" w:type="dxa"/>
          </w:tcPr>
          <w:p w14:paraId="585211E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5F84A72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53288C8" w14:textId="77777777">
        <w:tc>
          <w:tcPr>
            <w:tcW w:w="1949" w:type="dxa"/>
            <w:vAlign w:val="center"/>
          </w:tcPr>
          <w:p w14:paraId="1615FB4D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6456850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Ceftalidime</w:t>
            </w:r>
            <w:proofErr w:type="spellEnd"/>
          </w:p>
        </w:tc>
        <w:tc>
          <w:tcPr>
            <w:tcW w:w="2170" w:type="dxa"/>
          </w:tcPr>
          <w:p w14:paraId="663A1F0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5EC5464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(100)</w:t>
            </w:r>
          </w:p>
        </w:tc>
        <w:tc>
          <w:tcPr>
            <w:tcW w:w="1560" w:type="dxa"/>
          </w:tcPr>
          <w:p w14:paraId="5126F45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5E790E9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D657E68" w14:textId="77777777">
        <w:tc>
          <w:tcPr>
            <w:tcW w:w="1949" w:type="dxa"/>
            <w:vAlign w:val="center"/>
          </w:tcPr>
          <w:p w14:paraId="5EB64223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11141E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Cefepime</w:t>
            </w:r>
          </w:p>
        </w:tc>
        <w:tc>
          <w:tcPr>
            <w:tcW w:w="2170" w:type="dxa"/>
          </w:tcPr>
          <w:p w14:paraId="4BE76E7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08848CC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(100)</w:t>
            </w:r>
          </w:p>
        </w:tc>
        <w:tc>
          <w:tcPr>
            <w:tcW w:w="1560" w:type="dxa"/>
          </w:tcPr>
          <w:p w14:paraId="6018F90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916090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E78693E" w14:textId="77777777">
        <w:tc>
          <w:tcPr>
            <w:tcW w:w="1949" w:type="dxa"/>
            <w:vAlign w:val="center"/>
          </w:tcPr>
          <w:p w14:paraId="59AF10FB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2C2B45A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Ceftriaxone</w:t>
            </w:r>
          </w:p>
        </w:tc>
        <w:tc>
          <w:tcPr>
            <w:tcW w:w="2170" w:type="dxa"/>
          </w:tcPr>
          <w:p w14:paraId="131CC52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51C54C8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(90.0)</w:t>
            </w:r>
          </w:p>
        </w:tc>
        <w:tc>
          <w:tcPr>
            <w:tcW w:w="1560" w:type="dxa"/>
          </w:tcPr>
          <w:p w14:paraId="1916AB1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5AD8FF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</w:tr>
      <w:tr w:rsidR="008E772F" w14:paraId="17C5DA6D" w14:textId="77777777">
        <w:trPr>
          <w:trHeight w:val="347"/>
        </w:trPr>
        <w:tc>
          <w:tcPr>
            <w:tcW w:w="1949" w:type="dxa"/>
            <w:vAlign w:val="center"/>
          </w:tcPr>
          <w:p w14:paraId="2C6A550E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64DB2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Tobramycin</w:t>
            </w:r>
          </w:p>
        </w:tc>
        <w:tc>
          <w:tcPr>
            <w:tcW w:w="2170" w:type="dxa"/>
          </w:tcPr>
          <w:p w14:paraId="6DBD56D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13B9320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(90.0)</w:t>
            </w:r>
          </w:p>
        </w:tc>
        <w:tc>
          <w:tcPr>
            <w:tcW w:w="1560" w:type="dxa"/>
          </w:tcPr>
          <w:p w14:paraId="42C1DC3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2228F1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</w:tr>
      <w:tr w:rsidR="008E772F" w14:paraId="373011A5" w14:textId="77777777">
        <w:tc>
          <w:tcPr>
            <w:tcW w:w="1949" w:type="dxa"/>
            <w:vAlign w:val="center"/>
          </w:tcPr>
          <w:p w14:paraId="1C59450B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27BA686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V</w:t>
            </w:r>
            <w:r>
              <w:rPr>
                <w:rFonts w:cs="Times New Roman"/>
                <w:sz w:val="20"/>
                <w:szCs w:val="20"/>
              </w:rPr>
              <w:t>ancomycin</w:t>
            </w:r>
          </w:p>
        </w:tc>
        <w:tc>
          <w:tcPr>
            <w:tcW w:w="2170" w:type="dxa"/>
          </w:tcPr>
          <w:p w14:paraId="3542F94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6560E5F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(100)</w:t>
            </w:r>
          </w:p>
        </w:tc>
        <w:tc>
          <w:tcPr>
            <w:tcW w:w="1560" w:type="dxa"/>
          </w:tcPr>
          <w:p w14:paraId="516212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A645C2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C0ACD42" w14:textId="77777777">
        <w:tc>
          <w:tcPr>
            <w:tcW w:w="1949" w:type="dxa"/>
            <w:vAlign w:val="center"/>
          </w:tcPr>
          <w:p w14:paraId="4A21B9BD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ADF56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Imipenem</w:t>
            </w:r>
          </w:p>
        </w:tc>
        <w:tc>
          <w:tcPr>
            <w:tcW w:w="2170" w:type="dxa"/>
          </w:tcPr>
          <w:p w14:paraId="3505B02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580" w:type="dxa"/>
          </w:tcPr>
          <w:p w14:paraId="3644CC7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(90.0)</w:t>
            </w:r>
          </w:p>
        </w:tc>
        <w:tc>
          <w:tcPr>
            <w:tcW w:w="1560" w:type="dxa"/>
          </w:tcPr>
          <w:p w14:paraId="0864154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(10.0)</w:t>
            </w:r>
          </w:p>
        </w:tc>
        <w:tc>
          <w:tcPr>
            <w:tcW w:w="1400" w:type="dxa"/>
          </w:tcPr>
          <w:p w14:paraId="0291BCF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AE0AF66" w14:textId="77777777">
        <w:tc>
          <w:tcPr>
            <w:tcW w:w="1949" w:type="dxa"/>
            <w:vAlign w:val="center"/>
          </w:tcPr>
          <w:p w14:paraId="3571370B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5359783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2A6599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16CF82B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 (86.9)</w:t>
            </w:r>
          </w:p>
        </w:tc>
        <w:tc>
          <w:tcPr>
            <w:tcW w:w="1560" w:type="dxa"/>
          </w:tcPr>
          <w:p w14:paraId="31D6DAA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(8.69)</w:t>
            </w:r>
          </w:p>
        </w:tc>
        <w:tc>
          <w:tcPr>
            <w:tcW w:w="1400" w:type="dxa"/>
          </w:tcPr>
          <w:p w14:paraId="1A903F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(4.34)</w:t>
            </w:r>
          </w:p>
        </w:tc>
      </w:tr>
      <w:tr w:rsidR="008E772F" w14:paraId="5086F20F" w14:textId="77777777">
        <w:tc>
          <w:tcPr>
            <w:tcW w:w="1949" w:type="dxa"/>
            <w:vAlign w:val="center"/>
          </w:tcPr>
          <w:p w14:paraId="08B5A1BE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B0AA6A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22A82A1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580" w:type="dxa"/>
          </w:tcPr>
          <w:p w14:paraId="28636A8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(69.5)</w:t>
            </w:r>
          </w:p>
        </w:tc>
        <w:tc>
          <w:tcPr>
            <w:tcW w:w="1560" w:type="dxa"/>
          </w:tcPr>
          <w:p w14:paraId="08FAA36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(21.7)</w:t>
            </w:r>
          </w:p>
        </w:tc>
        <w:tc>
          <w:tcPr>
            <w:tcW w:w="1400" w:type="dxa"/>
          </w:tcPr>
          <w:p w14:paraId="125B382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(8.69)</w:t>
            </w:r>
          </w:p>
        </w:tc>
      </w:tr>
      <w:tr w:rsidR="008E772F" w14:paraId="35AB744B" w14:textId="77777777">
        <w:tc>
          <w:tcPr>
            <w:tcW w:w="1949" w:type="dxa"/>
            <w:vAlign w:val="center"/>
          </w:tcPr>
          <w:p w14:paraId="64010FE0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17CAE9D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Piracillin</w:t>
            </w:r>
            <w:proofErr w:type="spellEnd"/>
            <w:r>
              <w:rPr>
                <w:rFonts w:cs="Times New Roman"/>
                <w:sz w:val="20"/>
                <w:szCs w:val="20"/>
              </w:rPr>
              <w:t>/tazobactam</w:t>
            </w:r>
          </w:p>
        </w:tc>
        <w:tc>
          <w:tcPr>
            <w:tcW w:w="2170" w:type="dxa"/>
          </w:tcPr>
          <w:p w14:paraId="5E79419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1580" w:type="dxa"/>
          </w:tcPr>
          <w:p w14:paraId="6CD6BE1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 (100)</w:t>
            </w:r>
          </w:p>
        </w:tc>
        <w:tc>
          <w:tcPr>
            <w:tcW w:w="1560" w:type="dxa"/>
          </w:tcPr>
          <w:p w14:paraId="05481A1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00" w:type="dxa"/>
          </w:tcPr>
          <w:p w14:paraId="3A1E40D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-</w:t>
            </w:r>
          </w:p>
        </w:tc>
      </w:tr>
      <w:tr w:rsidR="008E772F" w14:paraId="39791149" w14:textId="77777777">
        <w:tc>
          <w:tcPr>
            <w:tcW w:w="1949" w:type="dxa"/>
            <w:vAlign w:val="center"/>
          </w:tcPr>
          <w:p w14:paraId="0D992D74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48716433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70" w:type="dxa"/>
          </w:tcPr>
          <w:p w14:paraId="411DE70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80" w:type="dxa"/>
          </w:tcPr>
          <w:p w14:paraId="33358E2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89A488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1DC3F6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11ED7E0" w14:textId="77777777">
        <w:tc>
          <w:tcPr>
            <w:tcW w:w="1949" w:type="dxa"/>
          </w:tcPr>
          <w:p w14:paraId="7498E03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7DE1E0F" w14:textId="77777777" w:rsidR="008E772F" w:rsidRDefault="008E772F">
            <w:pPr>
              <w:spacing w:after="10"/>
              <w:jc w:val="center"/>
              <w:rPr>
                <w:rFonts w:eastAsia="等线" w:cs="Times New Roman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2170" w:type="dxa"/>
          </w:tcPr>
          <w:p w14:paraId="0F33DFF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</w:tcPr>
          <w:p w14:paraId="5424019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45EB9A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106134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9A9506E" w14:textId="77777777">
        <w:tc>
          <w:tcPr>
            <w:tcW w:w="1949" w:type="dxa"/>
            <w:vAlign w:val="center"/>
          </w:tcPr>
          <w:p w14:paraId="374C659F" w14:textId="77777777" w:rsidR="008E772F" w:rsidRDefault="00000000">
            <w:pPr>
              <w:spacing w:after="10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</w:pPr>
            <w:bookmarkStart w:id="20" w:name="OLE_LINK2"/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E.</w:t>
            </w:r>
            <w:r>
              <w:rPr>
                <w:rFonts w:eastAsia="宋体" w:cs="Times New Roman" w:hint="eastAsia"/>
                <w:b/>
                <w:bCs/>
                <w:i/>
                <w:iCs/>
                <w:sz w:val="20"/>
                <w:szCs w:val="20"/>
                <w:lang w:eastAsia="zh-CN" w:bidi="ar"/>
              </w:rPr>
              <w:t xml:space="preserve"> </w:t>
            </w:r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faecalis</w:t>
            </w:r>
            <w:bookmarkEnd w:id="20"/>
          </w:p>
        </w:tc>
        <w:tc>
          <w:tcPr>
            <w:tcW w:w="2420" w:type="dxa"/>
          </w:tcPr>
          <w:p w14:paraId="08E355E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</w:t>
            </w:r>
          </w:p>
        </w:tc>
        <w:tc>
          <w:tcPr>
            <w:tcW w:w="2170" w:type="dxa"/>
          </w:tcPr>
          <w:p w14:paraId="14639A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4C2F8A7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(100)</w:t>
            </w:r>
          </w:p>
        </w:tc>
        <w:tc>
          <w:tcPr>
            <w:tcW w:w="1560" w:type="dxa"/>
          </w:tcPr>
          <w:p w14:paraId="56E00D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6C62E99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1B46393" w14:textId="77777777">
        <w:tc>
          <w:tcPr>
            <w:tcW w:w="1949" w:type="dxa"/>
            <w:vAlign w:val="center"/>
          </w:tcPr>
          <w:p w14:paraId="5F7F5384" w14:textId="77777777" w:rsidR="008E772F" w:rsidRDefault="008E772F">
            <w:pPr>
              <w:spacing w:after="10"/>
              <w:jc w:val="center"/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2B3DAB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S</w:t>
            </w:r>
            <w:r>
              <w:rPr>
                <w:rFonts w:cs="Times New Roman"/>
                <w:sz w:val="20"/>
                <w:szCs w:val="20"/>
              </w:rPr>
              <w:t>treptomycin synergy</w:t>
            </w:r>
          </w:p>
        </w:tc>
        <w:tc>
          <w:tcPr>
            <w:tcW w:w="2170" w:type="dxa"/>
          </w:tcPr>
          <w:p w14:paraId="38D9E68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580" w:type="dxa"/>
          </w:tcPr>
          <w:p w14:paraId="1A6CEF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(68.7)</w:t>
            </w:r>
          </w:p>
        </w:tc>
        <w:tc>
          <w:tcPr>
            <w:tcW w:w="1560" w:type="dxa"/>
          </w:tcPr>
          <w:p w14:paraId="601EA00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1EDFA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(31.2)</w:t>
            </w:r>
          </w:p>
        </w:tc>
      </w:tr>
      <w:tr w:rsidR="008E772F" w14:paraId="35D12A34" w14:textId="77777777">
        <w:tc>
          <w:tcPr>
            <w:tcW w:w="1949" w:type="dxa"/>
            <w:vAlign w:val="center"/>
          </w:tcPr>
          <w:p w14:paraId="305CF8FC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79C8BBA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24D4DDC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1580" w:type="dxa"/>
          </w:tcPr>
          <w:p w14:paraId="154CCD9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(64.7)</w:t>
            </w:r>
          </w:p>
        </w:tc>
        <w:tc>
          <w:tcPr>
            <w:tcW w:w="1560" w:type="dxa"/>
          </w:tcPr>
          <w:p w14:paraId="3E772F4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D5EB84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(35.2)</w:t>
            </w:r>
          </w:p>
        </w:tc>
      </w:tr>
      <w:tr w:rsidR="008E772F" w14:paraId="262B888A" w14:textId="77777777">
        <w:tc>
          <w:tcPr>
            <w:tcW w:w="1949" w:type="dxa"/>
            <w:vAlign w:val="center"/>
          </w:tcPr>
          <w:p w14:paraId="344CEAA1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5D1DE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E</w:t>
            </w:r>
            <w:r>
              <w:rPr>
                <w:rFonts w:cs="Times New Roman"/>
                <w:sz w:val="20"/>
                <w:szCs w:val="20"/>
              </w:rPr>
              <w:t>rythromycin</w:t>
            </w:r>
          </w:p>
        </w:tc>
        <w:tc>
          <w:tcPr>
            <w:tcW w:w="2170" w:type="dxa"/>
          </w:tcPr>
          <w:p w14:paraId="5F60470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0B911FC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(88.8)</w:t>
            </w:r>
          </w:p>
        </w:tc>
        <w:tc>
          <w:tcPr>
            <w:tcW w:w="1560" w:type="dxa"/>
          </w:tcPr>
          <w:p w14:paraId="597DA98D" w14:textId="77777777" w:rsidR="008E772F" w:rsidRDefault="00000000">
            <w:pPr>
              <w:tabs>
                <w:tab w:val="left" w:pos="525"/>
              </w:tabs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(11.1)</w:t>
            </w:r>
          </w:p>
        </w:tc>
        <w:tc>
          <w:tcPr>
            <w:tcW w:w="1400" w:type="dxa"/>
          </w:tcPr>
          <w:p w14:paraId="44DE7B4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46E03E57" w14:textId="77777777">
        <w:tc>
          <w:tcPr>
            <w:tcW w:w="1949" w:type="dxa"/>
            <w:vAlign w:val="center"/>
          </w:tcPr>
          <w:p w14:paraId="6F21EFBF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3F755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42988EC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1AA62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(94.4)</w:t>
            </w:r>
          </w:p>
        </w:tc>
        <w:tc>
          <w:tcPr>
            <w:tcW w:w="1560" w:type="dxa"/>
          </w:tcPr>
          <w:p w14:paraId="309A4BC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2A5982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(5.55)</w:t>
            </w:r>
          </w:p>
        </w:tc>
      </w:tr>
      <w:tr w:rsidR="008E772F" w14:paraId="5F0BD440" w14:textId="77777777">
        <w:tc>
          <w:tcPr>
            <w:tcW w:w="1949" w:type="dxa"/>
            <w:vAlign w:val="center"/>
          </w:tcPr>
          <w:p w14:paraId="23C459DD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EB826F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Clindamycin</w:t>
            </w:r>
          </w:p>
        </w:tc>
        <w:tc>
          <w:tcPr>
            <w:tcW w:w="2170" w:type="dxa"/>
          </w:tcPr>
          <w:p w14:paraId="39BC782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0E5930A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(12.5)</w:t>
            </w:r>
          </w:p>
        </w:tc>
        <w:tc>
          <w:tcPr>
            <w:tcW w:w="1560" w:type="dxa"/>
          </w:tcPr>
          <w:p w14:paraId="0EAC460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(12.5)</w:t>
            </w:r>
          </w:p>
        </w:tc>
        <w:tc>
          <w:tcPr>
            <w:tcW w:w="1400" w:type="dxa"/>
          </w:tcPr>
          <w:p w14:paraId="0206EF0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(75.0)</w:t>
            </w:r>
          </w:p>
        </w:tc>
      </w:tr>
      <w:tr w:rsidR="008E772F" w14:paraId="27961DBF" w14:textId="77777777">
        <w:tc>
          <w:tcPr>
            <w:tcW w:w="1949" w:type="dxa"/>
            <w:vAlign w:val="center"/>
          </w:tcPr>
          <w:p w14:paraId="63DA81C1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50B0A6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Quinupristin</w:t>
            </w:r>
            <w:proofErr w:type="spellEnd"/>
          </w:p>
        </w:tc>
        <w:tc>
          <w:tcPr>
            <w:tcW w:w="2170" w:type="dxa"/>
          </w:tcPr>
          <w:p w14:paraId="23E3D6C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580" w:type="dxa"/>
          </w:tcPr>
          <w:p w14:paraId="76B26BB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(33.3)</w:t>
            </w:r>
          </w:p>
        </w:tc>
        <w:tc>
          <w:tcPr>
            <w:tcW w:w="1560" w:type="dxa"/>
          </w:tcPr>
          <w:p w14:paraId="35DC83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679DB0D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(66.6)</w:t>
            </w:r>
          </w:p>
        </w:tc>
      </w:tr>
      <w:tr w:rsidR="008E772F" w14:paraId="668F9EBA" w14:textId="77777777">
        <w:trPr>
          <w:trHeight w:val="90"/>
        </w:trPr>
        <w:tc>
          <w:tcPr>
            <w:tcW w:w="1949" w:type="dxa"/>
            <w:vAlign w:val="center"/>
          </w:tcPr>
          <w:p w14:paraId="44FFE29B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27A5335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Linezolid</w:t>
            </w:r>
          </w:p>
        </w:tc>
        <w:tc>
          <w:tcPr>
            <w:tcW w:w="2170" w:type="dxa"/>
          </w:tcPr>
          <w:p w14:paraId="07AE908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1580" w:type="dxa"/>
          </w:tcPr>
          <w:p w14:paraId="4EEC612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  <w:r>
              <w:rPr>
                <w:rFonts w:cs="Times New Roman" w:hint="eastAsia"/>
                <w:sz w:val="20"/>
                <w:szCs w:val="20"/>
              </w:rPr>
              <w:t xml:space="preserve"> (100)</w:t>
            </w:r>
          </w:p>
        </w:tc>
        <w:tc>
          <w:tcPr>
            <w:tcW w:w="1560" w:type="dxa"/>
          </w:tcPr>
          <w:p w14:paraId="5D58705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24DA522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2C03F1B" w14:textId="77777777">
        <w:tc>
          <w:tcPr>
            <w:tcW w:w="1949" w:type="dxa"/>
            <w:vAlign w:val="center"/>
          </w:tcPr>
          <w:p w14:paraId="2EC9349E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77F44C3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Moxifloxacin</w:t>
            </w:r>
          </w:p>
        </w:tc>
        <w:tc>
          <w:tcPr>
            <w:tcW w:w="2170" w:type="dxa"/>
          </w:tcPr>
          <w:p w14:paraId="721CCA5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580" w:type="dxa"/>
          </w:tcPr>
          <w:p w14:paraId="558C8A0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(100)</w:t>
            </w:r>
          </w:p>
        </w:tc>
        <w:tc>
          <w:tcPr>
            <w:tcW w:w="1560" w:type="dxa"/>
          </w:tcPr>
          <w:p w14:paraId="0B9847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6C0BFB9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7378FB3" w14:textId="77777777">
        <w:tc>
          <w:tcPr>
            <w:tcW w:w="1949" w:type="dxa"/>
            <w:vAlign w:val="center"/>
          </w:tcPr>
          <w:p w14:paraId="4441A189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24DEDD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penicillin</w:t>
            </w:r>
          </w:p>
        </w:tc>
        <w:tc>
          <w:tcPr>
            <w:tcW w:w="2170" w:type="dxa"/>
          </w:tcPr>
          <w:p w14:paraId="14E3BA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F6E4CF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(100)</w:t>
            </w:r>
          </w:p>
        </w:tc>
        <w:tc>
          <w:tcPr>
            <w:tcW w:w="1560" w:type="dxa"/>
          </w:tcPr>
          <w:p w14:paraId="458CC19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3EC319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173FFFB" w14:textId="77777777">
        <w:tc>
          <w:tcPr>
            <w:tcW w:w="1949" w:type="dxa"/>
            <w:vAlign w:val="center"/>
          </w:tcPr>
          <w:p w14:paraId="0990AD0F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E4BC29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Tetracycline</w:t>
            </w:r>
          </w:p>
        </w:tc>
        <w:tc>
          <w:tcPr>
            <w:tcW w:w="2170" w:type="dxa"/>
          </w:tcPr>
          <w:p w14:paraId="0B73C4F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356EE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(5.55)</w:t>
            </w:r>
          </w:p>
        </w:tc>
        <w:tc>
          <w:tcPr>
            <w:tcW w:w="1560" w:type="dxa"/>
          </w:tcPr>
          <w:p w14:paraId="690D35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AD8FD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(94.4)</w:t>
            </w:r>
          </w:p>
        </w:tc>
      </w:tr>
      <w:tr w:rsidR="008E772F" w14:paraId="11A5F0AD" w14:textId="77777777">
        <w:tc>
          <w:tcPr>
            <w:tcW w:w="1949" w:type="dxa"/>
            <w:vAlign w:val="center"/>
          </w:tcPr>
          <w:p w14:paraId="4A3018F9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23AEBA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Tigecycline</w:t>
            </w:r>
          </w:p>
        </w:tc>
        <w:tc>
          <w:tcPr>
            <w:tcW w:w="2170" w:type="dxa"/>
          </w:tcPr>
          <w:p w14:paraId="196F9F1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6A380AE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(100)</w:t>
            </w:r>
          </w:p>
        </w:tc>
        <w:tc>
          <w:tcPr>
            <w:tcW w:w="1560" w:type="dxa"/>
          </w:tcPr>
          <w:p w14:paraId="0306306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F7CCBD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8F455C7" w14:textId="77777777">
        <w:tc>
          <w:tcPr>
            <w:tcW w:w="1949" w:type="dxa"/>
            <w:vAlign w:val="center"/>
          </w:tcPr>
          <w:p w14:paraId="260ECBFB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20B4195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V</w:t>
            </w:r>
            <w:r>
              <w:rPr>
                <w:rFonts w:cs="Times New Roman"/>
                <w:sz w:val="20"/>
                <w:szCs w:val="20"/>
              </w:rPr>
              <w:t>ancomycin</w:t>
            </w:r>
          </w:p>
        </w:tc>
        <w:tc>
          <w:tcPr>
            <w:tcW w:w="2170" w:type="dxa"/>
          </w:tcPr>
          <w:p w14:paraId="383C676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0056F9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(100)</w:t>
            </w:r>
          </w:p>
        </w:tc>
        <w:tc>
          <w:tcPr>
            <w:tcW w:w="1560" w:type="dxa"/>
          </w:tcPr>
          <w:p w14:paraId="23ACFC0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E4E9D4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CE0E3FF" w14:textId="77777777">
        <w:tc>
          <w:tcPr>
            <w:tcW w:w="1949" w:type="dxa"/>
            <w:vAlign w:val="center"/>
          </w:tcPr>
          <w:p w14:paraId="008B9AD9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6C02B5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154C289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580" w:type="dxa"/>
          </w:tcPr>
          <w:p w14:paraId="25BCEDE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 (93.3)</w:t>
            </w:r>
          </w:p>
        </w:tc>
        <w:tc>
          <w:tcPr>
            <w:tcW w:w="1560" w:type="dxa"/>
          </w:tcPr>
          <w:p w14:paraId="5BFE66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9A0E79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(6.66)</w:t>
            </w:r>
          </w:p>
        </w:tc>
      </w:tr>
      <w:tr w:rsidR="008E772F" w14:paraId="36D410FD" w14:textId="77777777">
        <w:tc>
          <w:tcPr>
            <w:tcW w:w="1949" w:type="dxa"/>
            <w:vAlign w:val="center"/>
          </w:tcPr>
          <w:p w14:paraId="1A976F34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3E91CEE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7ABAF9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1F2AF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(94.4)</w:t>
            </w:r>
          </w:p>
        </w:tc>
        <w:tc>
          <w:tcPr>
            <w:tcW w:w="1560" w:type="dxa"/>
          </w:tcPr>
          <w:p w14:paraId="063B6BC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0A14B5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(5.55)</w:t>
            </w:r>
          </w:p>
        </w:tc>
      </w:tr>
      <w:tr w:rsidR="008E772F" w14:paraId="7CD2ADDA" w14:textId="77777777">
        <w:tc>
          <w:tcPr>
            <w:tcW w:w="1949" w:type="dxa"/>
            <w:vAlign w:val="center"/>
          </w:tcPr>
          <w:p w14:paraId="009C7F39" w14:textId="77777777" w:rsidR="008E772F" w:rsidRDefault="008E772F">
            <w:pPr>
              <w:spacing w:after="10"/>
              <w:jc w:val="center"/>
              <w:rPr>
                <w:rFonts w:eastAsia="宋体" w:cs="Times New Roman"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0EC961D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Piracillin</w:t>
            </w:r>
            <w:proofErr w:type="spellEnd"/>
            <w:r>
              <w:rPr>
                <w:rFonts w:cs="Times New Roman"/>
                <w:sz w:val="20"/>
                <w:szCs w:val="20"/>
              </w:rPr>
              <w:t>/tazobactam</w:t>
            </w:r>
          </w:p>
        </w:tc>
        <w:tc>
          <w:tcPr>
            <w:tcW w:w="2170" w:type="dxa"/>
          </w:tcPr>
          <w:p w14:paraId="5EBBF89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580" w:type="dxa"/>
          </w:tcPr>
          <w:p w14:paraId="6C3C524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(100)</w:t>
            </w:r>
          </w:p>
        </w:tc>
        <w:tc>
          <w:tcPr>
            <w:tcW w:w="1560" w:type="dxa"/>
          </w:tcPr>
          <w:p w14:paraId="612DE77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39152FA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1FD73CE" w14:textId="77777777">
        <w:tc>
          <w:tcPr>
            <w:tcW w:w="1949" w:type="dxa"/>
            <w:vAlign w:val="center"/>
          </w:tcPr>
          <w:p w14:paraId="39647244" w14:textId="77777777" w:rsidR="008E772F" w:rsidRDefault="008E772F">
            <w:pPr>
              <w:spacing w:after="10"/>
              <w:jc w:val="center"/>
              <w:rPr>
                <w:rFonts w:eastAsia="宋体" w:cs="Times New Roman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2420" w:type="dxa"/>
          </w:tcPr>
          <w:p w14:paraId="5D806E19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70" w:type="dxa"/>
          </w:tcPr>
          <w:p w14:paraId="230C954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580" w:type="dxa"/>
          </w:tcPr>
          <w:p w14:paraId="34C81A6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BAA28E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9EF077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EB12C5A" w14:textId="77777777">
        <w:tc>
          <w:tcPr>
            <w:tcW w:w="1949" w:type="dxa"/>
          </w:tcPr>
          <w:p w14:paraId="2350AC6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8F2F44F" w14:textId="77777777" w:rsidR="008E772F" w:rsidRDefault="008E772F">
            <w:pPr>
              <w:spacing w:after="10"/>
              <w:jc w:val="center"/>
              <w:rPr>
                <w:rFonts w:eastAsia="等线" w:cs="Times New Roman"/>
                <w:b/>
                <w:bCs/>
                <w:sz w:val="20"/>
                <w:szCs w:val="20"/>
                <w:lang w:bidi="ar"/>
              </w:rPr>
            </w:pPr>
          </w:p>
        </w:tc>
        <w:tc>
          <w:tcPr>
            <w:tcW w:w="2170" w:type="dxa"/>
          </w:tcPr>
          <w:p w14:paraId="4B93756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80" w:type="dxa"/>
          </w:tcPr>
          <w:p w14:paraId="730CEB0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1A1653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37B53B5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9ABDB94" w14:textId="77777777">
        <w:tc>
          <w:tcPr>
            <w:tcW w:w="1949" w:type="dxa"/>
          </w:tcPr>
          <w:p w14:paraId="2DFF4CB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bookmarkStart w:id="21" w:name="OLE_LINK3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K. pneumoniae</w:t>
            </w:r>
            <w:bookmarkEnd w:id="21"/>
          </w:p>
        </w:tc>
        <w:tc>
          <w:tcPr>
            <w:tcW w:w="2420" w:type="dxa"/>
          </w:tcPr>
          <w:p w14:paraId="362DED8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70" w:type="dxa"/>
          </w:tcPr>
          <w:p w14:paraId="1AFE3BF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264F707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09A30C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464D972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69BD2AA" w14:textId="77777777">
        <w:tc>
          <w:tcPr>
            <w:tcW w:w="1949" w:type="dxa"/>
          </w:tcPr>
          <w:p w14:paraId="411389A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594405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Aztreonam</w:t>
            </w:r>
          </w:p>
        </w:tc>
        <w:tc>
          <w:tcPr>
            <w:tcW w:w="2170" w:type="dxa"/>
          </w:tcPr>
          <w:p w14:paraId="4375AC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63</w:t>
            </w:r>
          </w:p>
        </w:tc>
        <w:tc>
          <w:tcPr>
            <w:tcW w:w="1580" w:type="dxa"/>
          </w:tcPr>
          <w:p w14:paraId="1467118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 (74.6)</w:t>
            </w:r>
          </w:p>
        </w:tc>
        <w:tc>
          <w:tcPr>
            <w:tcW w:w="1560" w:type="dxa"/>
          </w:tcPr>
          <w:p w14:paraId="511915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A56FF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(25.3)</w:t>
            </w:r>
          </w:p>
        </w:tc>
      </w:tr>
      <w:tr w:rsidR="008E772F" w14:paraId="2B16821D" w14:textId="77777777">
        <w:tc>
          <w:tcPr>
            <w:tcW w:w="1949" w:type="dxa"/>
          </w:tcPr>
          <w:p w14:paraId="22ED816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0C8AF8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Amikacin</w:t>
            </w:r>
          </w:p>
        </w:tc>
        <w:tc>
          <w:tcPr>
            <w:tcW w:w="2170" w:type="dxa"/>
          </w:tcPr>
          <w:p w14:paraId="4A7AB81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60F60B5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71 (95.9)</w:t>
            </w:r>
          </w:p>
        </w:tc>
        <w:tc>
          <w:tcPr>
            <w:tcW w:w="1560" w:type="dxa"/>
          </w:tcPr>
          <w:p w14:paraId="5A1E34D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53DEF2D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3(4.05)</w:t>
            </w:r>
          </w:p>
        </w:tc>
      </w:tr>
      <w:tr w:rsidR="008E772F" w14:paraId="7A9AD1C5" w14:textId="77777777">
        <w:tc>
          <w:tcPr>
            <w:tcW w:w="1949" w:type="dxa"/>
          </w:tcPr>
          <w:p w14:paraId="198A56D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B3375A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Amoxicillin / sulbactam</w:t>
            </w:r>
          </w:p>
        </w:tc>
        <w:tc>
          <w:tcPr>
            <w:tcW w:w="2170" w:type="dxa"/>
          </w:tcPr>
          <w:p w14:paraId="3035CDA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580" w:type="dxa"/>
          </w:tcPr>
          <w:p w14:paraId="1B1E6F6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(45.4)</w:t>
            </w:r>
          </w:p>
        </w:tc>
        <w:tc>
          <w:tcPr>
            <w:tcW w:w="1560" w:type="dxa"/>
          </w:tcPr>
          <w:p w14:paraId="79A5B5E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(18.1)</w:t>
            </w:r>
          </w:p>
        </w:tc>
        <w:tc>
          <w:tcPr>
            <w:tcW w:w="1400" w:type="dxa"/>
          </w:tcPr>
          <w:p w14:paraId="65409B8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(36.3)</w:t>
            </w:r>
          </w:p>
        </w:tc>
      </w:tr>
      <w:tr w:rsidR="008E772F" w14:paraId="2C6156C9" w14:textId="77777777">
        <w:tc>
          <w:tcPr>
            <w:tcW w:w="1949" w:type="dxa"/>
          </w:tcPr>
          <w:p w14:paraId="206E62F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45D73C8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 / sulbactam</w:t>
            </w:r>
          </w:p>
        </w:tc>
        <w:tc>
          <w:tcPr>
            <w:tcW w:w="2170" w:type="dxa"/>
          </w:tcPr>
          <w:p w14:paraId="6D39D39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73</w:t>
            </w:r>
          </w:p>
        </w:tc>
        <w:tc>
          <w:tcPr>
            <w:tcW w:w="1580" w:type="dxa"/>
          </w:tcPr>
          <w:p w14:paraId="5E7846A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 (56.1)</w:t>
            </w:r>
          </w:p>
        </w:tc>
        <w:tc>
          <w:tcPr>
            <w:tcW w:w="1560" w:type="dxa"/>
          </w:tcPr>
          <w:p w14:paraId="473BC1B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(8.21)</w:t>
            </w:r>
          </w:p>
        </w:tc>
        <w:tc>
          <w:tcPr>
            <w:tcW w:w="1400" w:type="dxa"/>
          </w:tcPr>
          <w:p w14:paraId="5A849BF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 (35.6)</w:t>
            </w:r>
          </w:p>
        </w:tc>
      </w:tr>
      <w:tr w:rsidR="008E772F" w14:paraId="4E494D55" w14:textId="77777777">
        <w:tc>
          <w:tcPr>
            <w:tcW w:w="1949" w:type="dxa"/>
          </w:tcPr>
          <w:p w14:paraId="2D4B2BF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7E39A5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Ertapenem</w:t>
            </w:r>
          </w:p>
        </w:tc>
        <w:tc>
          <w:tcPr>
            <w:tcW w:w="2170" w:type="dxa"/>
          </w:tcPr>
          <w:p w14:paraId="31A511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249BC07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 (97.2)</w:t>
            </w:r>
          </w:p>
        </w:tc>
        <w:tc>
          <w:tcPr>
            <w:tcW w:w="1560" w:type="dxa"/>
          </w:tcPr>
          <w:p w14:paraId="06349FC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2BE369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(2.70)</w:t>
            </w:r>
          </w:p>
        </w:tc>
      </w:tr>
      <w:tr w:rsidR="008E772F" w14:paraId="0E9A40A5" w14:textId="77777777">
        <w:tc>
          <w:tcPr>
            <w:tcW w:w="1949" w:type="dxa"/>
          </w:tcPr>
          <w:p w14:paraId="6D289F9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4A7FBC1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70" w:type="dxa"/>
          </w:tcPr>
          <w:p w14:paraId="215FED5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781FF4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 (43.2)</w:t>
            </w:r>
          </w:p>
        </w:tc>
        <w:tc>
          <w:tcPr>
            <w:tcW w:w="1560" w:type="dxa"/>
          </w:tcPr>
          <w:p w14:paraId="7D03D9E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7CC2AF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42 (56.7)</w:t>
            </w:r>
          </w:p>
        </w:tc>
      </w:tr>
      <w:tr w:rsidR="008E772F" w14:paraId="2A79D3CB" w14:textId="77777777">
        <w:tc>
          <w:tcPr>
            <w:tcW w:w="1949" w:type="dxa"/>
          </w:tcPr>
          <w:p w14:paraId="4EAEC2C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172EE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513B97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7638807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45 (60.8)</w:t>
            </w:r>
          </w:p>
        </w:tc>
        <w:tc>
          <w:tcPr>
            <w:tcW w:w="1560" w:type="dxa"/>
          </w:tcPr>
          <w:p w14:paraId="70A5B43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(6.75)</w:t>
            </w:r>
          </w:p>
        </w:tc>
        <w:tc>
          <w:tcPr>
            <w:tcW w:w="1400" w:type="dxa"/>
          </w:tcPr>
          <w:p w14:paraId="1FFF91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 (32.4)</w:t>
            </w:r>
          </w:p>
        </w:tc>
      </w:tr>
      <w:tr w:rsidR="008E772F" w14:paraId="4BC50631" w14:textId="77777777">
        <w:tc>
          <w:tcPr>
            <w:tcW w:w="1949" w:type="dxa"/>
          </w:tcPr>
          <w:p w14:paraId="1EBECF2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91D5AF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16387D9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1037EAD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56 (75.6)</w:t>
            </w:r>
          </w:p>
        </w:tc>
        <w:tc>
          <w:tcPr>
            <w:tcW w:w="1560" w:type="dxa"/>
          </w:tcPr>
          <w:p w14:paraId="4C392F2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(1.35)</w:t>
            </w:r>
          </w:p>
        </w:tc>
        <w:tc>
          <w:tcPr>
            <w:tcW w:w="1400" w:type="dxa"/>
          </w:tcPr>
          <w:p w14:paraId="48D26DA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(22.9)</w:t>
            </w:r>
          </w:p>
        </w:tc>
      </w:tr>
      <w:tr w:rsidR="008E772F" w14:paraId="58D82AB6" w14:textId="77777777">
        <w:tc>
          <w:tcPr>
            <w:tcW w:w="1949" w:type="dxa"/>
          </w:tcPr>
          <w:p w14:paraId="608B68E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5F45583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Ceftalidime</w:t>
            </w:r>
            <w:proofErr w:type="spellEnd"/>
          </w:p>
        </w:tc>
        <w:tc>
          <w:tcPr>
            <w:tcW w:w="2170" w:type="dxa"/>
          </w:tcPr>
          <w:p w14:paraId="025603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38C112F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64 (86.4)</w:t>
            </w:r>
          </w:p>
        </w:tc>
        <w:tc>
          <w:tcPr>
            <w:tcW w:w="1560" w:type="dxa"/>
          </w:tcPr>
          <w:p w14:paraId="6200B15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(2.70)</w:t>
            </w:r>
          </w:p>
        </w:tc>
        <w:tc>
          <w:tcPr>
            <w:tcW w:w="1400" w:type="dxa"/>
          </w:tcPr>
          <w:p w14:paraId="4FA06F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(10.8)</w:t>
            </w:r>
          </w:p>
        </w:tc>
      </w:tr>
      <w:tr w:rsidR="008E772F" w14:paraId="1DA55571" w14:textId="77777777">
        <w:tc>
          <w:tcPr>
            <w:tcW w:w="1949" w:type="dxa"/>
          </w:tcPr>
          <w:p w14:paraId="77EB60C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BEBC7B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Cefepime</w:t>
            </w:r>
          </w:p>
        </w:tc>
        <w:tc>
          <w:tcPr>
            <w:tcW w:w="2170" w:type="dxa"/>
          </w:tcPr>
          <w:p w14:paraId="3F5AB9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69</w:t>
            </w:r>
          </w:p>
        </w:tc>
        <w:tc>
          <w:tcPr>
            <w:tcW w:w="1580" w:type="dxa"/>
          </w:tcPr>
          <w:p w14:paraId="167D49E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67 (97.1)</w:t>
            </w:r>
          </w:p>
        </w:tc>
        <w:tc>
          <w:tcPr>
            <w:tcW w:w="1560" w:type="dxa"/>
          </w:tcPr>
          <w:p w14:paraId="5F88389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07F002B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(2.89)</w:t>
            </w:r>
          </w:p>
        </w:tc>
      </w:tr>
      <w:tr w:rsidR="008E772F" w14:paraId="1AC2B226" w14:textId="77777777">
        <w:tc>
          <w:tcPr>
            <w:tcW w:w="1949" w:type="dxa"/>
          </w:tcPr>
          <w:p w14:paraId="6ACB888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D423B0D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Ceftriaxone</w:t>
            </w:r>
          </w:p>
        </w:tc>
        <w:tc>
          <w:tcPr>
            <w:tcW w:w="2170" w:type="dxa"/>
          </w:tcPr>
          <w:p w14:paraId="10E0339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47</w:t>
            </w:r>
          </w:p>
        </w:tc>
        <w:tc>
          <w:tcPr>
            <w:tcW w:w="1580" w:type="dxa"/>
          </w:tcPr>
          <w:p w14:paraId="042922B2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42 (89.3)</w:t>
            </w:r>
          </w:p>
        </w:tc>
        <w:tc>
          <w:tcPr>
            <w:tcW w:w="1560" w:type="dxa"/>
          </w:tcPr>
          <w:p w14:paraId="3924C887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 (2.12)</w:t>
            </w:r>
          </w:p>
        </w:tc>
        <w:tc>
          <w:tcPr>
            <w:tcW w:w="1400" w:type="dxa"/>
          </w:tcPr>
          <w:p w14:paraId="532DAFE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4 (8.51)</w:t>
            </w:r>
          </w:p>
        </w:tc>
      </w:tr>
      <w:tr w:rsidR="008E772F" w14:paraId="66F7F388" w14:textId="77777777">
        <w:tc>
          <w:tcPr>
            <w:tcW w:w="1949" w:type="dxa"/>
          </w:tcPr>
          <w:p w14:paraId="3A39253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D5648F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Cefazolin</w:t>
            </w:r>
          </w:p>
        </w:tc>
        <w:tc>
          <w:tcPr>
            <w:tcW w:w="2170" w:type="dxa"/>
          </w:tcPr>
          <w:p w14:paraId="3238E65F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80" w:type="dxa"/>
          </w:tcPr>
          <w:p w14:paraId="4BEA936B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13 (36.1)</w:t>
            </w:r>
          </w:p>
        </w:tc>
        <w:tc>
          <w:tcPr>
            <w:tcW w:w="1560" w:type="dxa"/>
          </w:tcPr>
          <w:p w14:paraId="01263F99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33628E40" w14:textId="77777777" w:rsidR="008E772F" w:rsidRDefault="00000000">
            <w:pPr>
              <w:spacing w:after="10"/>
              <w:jc w:val="center"/>
              <w:rPr>
                <w:rFonts w:eastAsiaTheme="minorEastAsia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cs="Times New Roman"/>
                <w:sz w:val="20"/>
                <w:szCs w:val="20"/>
              </w:rPr>
              <w:t>23 (63.8)</w:t>
            </w:r>
          </w:p>
        </w:tc>
      </w:tr>
      <w:tr w:rsidR="008E772F" w14:paraId="7B21E786" w14:textId="77777777">
        <w:tc>
          <w:tcPr>
            <w:tcW w:w="1949" w:type="dxa"/>
          </w:tcPr>
          <w:p w14:paraId="51469C4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CE65FA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Tobramycin</w:t>
            </w:r>
          </w:p>
        </w:tc>
        <w:tc>
          <w:tcPr>
            <w:tcW w:w="2170" w:type="dxa"/>
          </w:tcPr>
          <w:p w14:paraId="4CF0804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54</w:t>
            </w:r>
          </w:p>
        </w:tc>
        <w:tc>
          <w:tcPr>
            <w:tcW w:w="1580" w:type="dxa"/>
          </w:tcPr>
          <w:p w14:paraId="4176123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45 (83.3)</w:t>
            </w:r>
          </w:p>
        </w:tc>
        <w:tc>
          <w:tcPr>
            <w:tcW w:w="1560" w:type="dxa"/>
          </w:tcPr>
          <w:p w14:paraId="69A67DF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(1.85)</w:t>
            </w:r>
          </w:p>
        </w:tc>
        <w:tc>
          <w:tcPr>
            <w:tcW w:w="1400" w:type="dxa"/>
          </w:tcPr>
          <w:p w14:paraId="333B0B0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(14.8)</w:t>
            </w:r>
          </w:p>
        </w:tc>
      </w:tr>
      <w:tr w:rsidR="008E772F" w14:paraId="4C60B315" w14:textId="77777777">
        <w:tc>
          <w:tcPr>
            <w:tcW w:w="1949" w:type="dxa"/>
          </w:tcPr>
          <w:p w14:paraId="5EBBE86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9D09B6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Imipenem</w:t>
            </w:r>
          </w:p>
        </w:tc>
        <w:tc>
          <w:tcPr>
            <w:tcW w:w="2170" w:type="dxa"/>
          </w:tcPr>
          <w:p w14:paraId="02E6974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63468F5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71 (95.9)</w:t>
            </w:r>
          </w:p>
        </w:tc>
        <w:tc>
          <w:tcPr>
            <w:tcW w:w="1560" w:type="dxa"/>
          </w:tcPr>
          <w:p w14:paraId="24F5721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(1.35)</w:t>
            </w:r>
          </w:p>
        </w:tc>
        <w:tc>
          <w:tcPr>
            <w:tcW w:w="1400" w:type="dxa"/>
          </w:tcPr>
          <w:p w14:paraId="7727C94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(2.70)</w:t>
            </w:r>
          </w:p>
        </w:tc>
      </w:tr>
      <w:tr w:rsidR="008E772F" w14:paraId="43B78DDA" w14:textId="77777777">
        <w:tc>
          <w:tcPr>
            <w:tcW w:w="1949" w:type="dxa"/>
          </w:tcPr>
          <w:p w14:paraId="34C2F8D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6D0D2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0433F0F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57B1170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50 (67.5)</w:t>
            </w:r>
          </w:p>
        </w:tc>
        <w:tc>
          <w:tcPr>
            <w:tcW w:w="1560" w:type="dxa"/>
          </w:tcPr>
          <w:p w14:paraId="3FCDC1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(14.8)</w:t>
            </w:r>
          </w:p>
        </w:tc>
        <w:tc>
          <w:tcPr>
            <w:tcW w:w="1400" w:type="dxa"/>
          </w:tcPr>
          <w:p w14:paraId="5385812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(17.5)</w:t>
            </w:r>
          </w:p>
        </w:tc>
      </w:tr>
      <w:tr w:rsidR="008E772F" w14:paraId="6BB01DD9" w14:textId="77777777">
        <w:tc>
          <w:tcPr>
            <w:tcW w:w="1949" w:type="dxa"/>
          </w:tcPr>
          <w:p w14:paraId="73C9CD3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FD3B6B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18145ED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74</w:t>
            </w:r>
          </w:p>
        </w:tc>
        <w:tc>
          <w:tcPr>
            <w:tcW w:w="1580" w:type="dxa"/>
          </w:tcPr>
          <w:p w14:paraId="608672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(31.0)</w:t>
            </w:r>
          </w:p>
        </w:tc>
        <w:tc>
          <w:tcPr>
            <w:tcW w:w="1560" w:type="dxa"/>
          </w:tcPr>
          <w:p w14:paraId="20EF44D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 (40.5)</w:t>
            </w:r>
          </w:p>
        </w:tc>
        <w:tc>
          <w:tcPr>
            <w:tcW w:w="1400" w:type="dxa"/>
          </w:tcPr>
          <w:p w14:paraId="1630DD8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 (28.3)</w:t>
            </w:r>
          </w:p>
        </w:tc>
      </w:tr>
      <w:tr w:rsidR="008E772F" w14:paraId="180B3E3C" w14:textId="77777777">
        <w:tc>
          <w:tcPr>
            <w:tcW w:w="1949" w:type="dxa"/>
          </w:tcPr>
          <w:p w14:paraId="5E75ED7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D22D93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Piracillin</w:t>
            </w:r>
            <w:proofErr w:type="spellEnd"/>
            <w:r>
              <w:rPr>
                <w:rFonts w:cs="Times New Roman"/>
                <w:sz w:val="20"/>
                <w:szCs w:val="20"/>
              </w:rPr>
              <w:t>/tazobactam</w:t>
            </w:r>
          </w:p>
        </w:tc>
        <w:tc>
          <w:tcPr>
            <w:tcW w:w="2170" w:type="dxa"/>
          </w:tcPr>
          <w:p w14:paraId="6CF3488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1580" w:type="dxa"/>
          </w:tcPr>
          <w:p w14:paraId="4C3141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68 (97.1)</w:t>
            </w:r>
          </w:p>
        </w:tc>
        <w:tc>
          <w:tcPr>
            <w:tcW w:w="1560" w:type="dxa"/>
          </w:tcPr>
          <w:p w14:paraId="18B32D5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2CDF92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(2.85)</w:t>
            </w:r>
          </w:p>
        </w:tc>
      </w:tr>
      <w:tr w:rsidR="008E772F" w14:paraId="514357AB" w14:textId="77777777">
        <w:tc>
          <w:tcPr>
            <w:tcW w:w="1949" w:type="dxa"/>
          </w:tcPr>
          <w:p w14:paraId="025F448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BD5133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70" w:type="dxa"/>
          </w:tcPr>
          <w:p w14:paraId="584ED77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580" w:type="dxa"/>
          </w:tcPr>
          <w:p w14:paraId="63AD8AD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3B4F97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20D2C7A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1A16D706" w14:textId="77777777">
        <w:tc>
          <w:tcPr>
            <w:tcW w:w="1949" w:type="dxa"/>
          </w:tcPr>
          <w:p w14:paraId="1F8725D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EC2B5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ESBL+</w:t>
            </w:r>
          </w:p>
        </w:tc>
        <w:tc>
          <w:tcPr>
            <w:tcW w:w="2170" w:type="dxa"/>
          </w:tcPr>
          <w:p w14:paraId="2ECAB16C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580" w:type="dxa"/>
          </w:tcPr>
          <w:p w14:paraId="3105520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428AF8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17E3D2B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3FADB4C" w14:textId="77777777">
        <w:tc>
          <w:tcPr>
            <w:tcW w:w="1949" w:type="dxa"/>
          </w:tcPr>
          <w:p w14:paraId="7943CB4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8DA7BA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ESBL-</w:t>
            </w:r>
          </w:p>
        </w:tc>
        <w:tc>
          <w:tcPr>
            <w:tcW w:w="2170" w:type="dxa"/>
          </w:tcPr>
          <w:p w14:paraId="30C657C3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1580" w:type="dxa"/>
          </w:tcPr>
          <w:p w14:paraId="4421A01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908754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3488824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7BF2047" w14:textId="77777777">
        <w:tc>
          <w:tcPr>
            <w:tcW w:w="1949" w:type="dxa"/>
          </w:tcPr>
          <w:p w14:paraId="79BBD5F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60C392D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70" w:type="dxa"/>
          </w:tcPr>
          <w:p w14:paraId="0DFA421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54C68F4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0725FB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1ECFDF8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EDD4814" w14:textId="77777777">
        <w:tc>
          <w:tcPr>
            <w:tcW w:w="1949" w:type="dxa"/>
          </w:tcPr>
          <w:p w14:paraId="6A45FC4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9EC7B13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70" w:type="dxa"/>
          </w:tcPr>
          <w:p w14:paraId="203A59B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7990F58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9284EC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2A620EC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DD7103E" w14:textId="77777777">
        <w:trPr>
          <w:trHeight w:val="239"/>
        </w:trPr>
        <w:tc>
          <w:tcPr>
            <w:tcW w:w="1949" w:type="dxa"/>
          </w:tcPr>
          <w:p w14:paraId="5A22D6B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bookmarkStart w:id="22" w:name="OLE_LINK4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P.</w:t>
            </w:r>
            <w:r>
              <w:rPr>
                <w:rFonts w:cs="Times New Roman" w:hint="eastAsia"/>
                <w:b/>
                <w:bCs/>
                <w:i/>
                <w:iCs/>
                <w:sz w:val="20"/>
                <w:szCs w:val="20"/>
                <w:lang w:eastAsia="zh-CN"/>
              </w:rPr>
              <w:t xml:space="preserve"> </w:t>
            </w:r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aeruginosa</w:t>
            </w:r>
            <w:bookmarkEnd w:id="22"/>
          </w:p>
        </w:tc>
        <w:tc>
          <w:tcPr>
            <w:tcW w:w="2420" w:type="dxa"/>
          </w:tcPr>
          <w:p w14:paraId="059343AF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70" w:type="dxa"/>
          </w:tcPr>
          <w:p w14:paraId="7D983BF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5441065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D9DE80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0DDBA1B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127E427E" w14:textId="77777777">
        <w:tc>
          <w:tcPr>
            <w:tcW w:w="1949" w:type="dxa"/>
          </w:tcPr>
          <w:p w14:paraId="7E96E78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7E3DDB9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Aztreonam</w:t>
            </w:r>
          </w:p>
        </w:tc>
        <w:tc>
          <w:tcPr>
            <w:tcW w:w="2170" w:type="dxa"/>
          </w:tcPr>
          <w:p w14:paraId="261D57A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580" w:type="dxa"/>
          </w:tcPr>
          <w:p w14:paraId="4EB8F6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 (100)</w:t>
            </w:r>
          </w:p>
        </w:tc>
        <w:tc>
          <w:tcPr>
            <w:tcW w:w="1560" w:type="dxa"/>
          </w:tcPr>
          <w:p w14:paraId="28DCA74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340A843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4479EF41" w14:textId="77777777">
        <w:tc>
          <w:tcPr>
            <w:tcW w:w="1949" w:type="dxa"/>
          </w:tcPr>
          <w:p w14:paraId="10C9847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1DEB6E8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 / sulbactam</w:t>
            </w:r>
          </w:p>
        </w:tc>
        <w:tc>
          <w:tcPr>
            <w:tcW w:w="2170" w:type="dxa"/>
          </w:tcPr>
          <w:p w14:paraId="6BFCB5D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580" w:type="dxa"/>
          </w:tcPr>
          <w:p w14:paraId="58D9EAA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3B0BDCD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122F0B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(100)</w:t>
            </w:r>
          </w:p>
        </w:tc>
      </w:tr>
      <w:tr w:rsidR="008E772F" w14:paraId="7B3E6A05" w14:textId="77777777">
        <w:tc>
          <w:tcPr>
            <w:tcW w:w="1949" w:type="dxa"/>
          </w:tcPr>
          <w:p w14:paraId="14DC68B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6AA98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Ampicillin</w:t>
            </w:r>
          </w:p>
        </w:tc>
        <w:tc>
          <w:tcPr>
            <w:tcW w:w="2170" w:type="dxa"/>
          </w:tcPr>
          <w:p w14:paraId="39B4427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580" w:type="dxa"/>
          </w:tcPr>
          <w:p w14:paraId="5366BB3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272889E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93FAF8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(100)</w:t>
            </w:r>
          </w:p>
        </w:tc>
      </w:tr>
      <w:tr w:rsidR="008E772F" w14:paraId="1BDB1F9E" w14:textId="77777777">
        <w:tc>
          <w:tcPr>
            <w:tcW w:w="1949" w:type="dxa"/>
          </w:tcPr>
          <w:p w14:paraId="24762BB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476F21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70" w:type="dxa"/>
          </w:tcPr>
          <w:p w14:paraId="4232B04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580" w:type="dxa"/>
          </w:tcPr>
          <w:p w14:paraId="2DA07B2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00A1D40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B4FB4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(100)</w:t>
            </w:r>
          </w:p>
        </w:tc>
      </w:tr>
      <w:tr w:rsidR="008E772F" w14:paraId="2DB631EE" w14:textId="77777777">
        <w:tc>
          <w:tcPr>
            <w:tcW w:w="1949" w:type="dxa"/>
          </w:tcPr>
          <w:p w14:paraId="4058A35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37F7AF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70" w:type="dxa"/>
          </w:tcPr>
          <w:p w14:paraId="6C9CB28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580" w:type="dxa"/>
          </w:tcPr>
          <w:p w14:paraId="52793D8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25 (80.6)</w:t>
            </w:r>
          </w:p>
        </w:tc>
        <w:tc>
          <w:tcPr>
            <w:tcW w:w="1560" w:type="dxa"/>
          </w:tcPr>
          <w:p w14:paraId="103B551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(6.45)</w:t>
            </w:r>
          </w:p>
        </w:tc>
        <w:tc>
          <w:tcPr>
            <w:tcW w:w="1400" w:type="dxa"/>
          </w:tcPr>
          <w:p w14:paraId="4F3B36E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(12.9)</w:t>
            </w:r>
          </w:p>
        </w:tc>
      </w:tr>
      <w:tr w:rsidR="008E772F" w14:paraId="7C9CCF67" w14:textId="77777777">
        <w:tc>
          <w:tcPr>
            <w:tcW w:w="1949" w:type="dxa"/>
          </w:tcPr>
          <w:p w14:paraId="41A6548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50563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70" w:type="dxa"/>
          </w:tcPr>
          <w:p w14:paraId="5AB704A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580" w:type="dxa"/>
          </w:tcPr>
          <w:p w14:paraId="3A3972D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39 (95.1)</w:t>
            </w:r>
          </w:p>
        </w:tc>
        <w:tc>
          <w:tcPr>
            <w:tcW w:w="1560" w:type="dxa"/>
          </w:tcPr>
          <w:p w14:paraId="48F6D66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08D024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(4.87)</w:t>
            </w:r>
          </w:p>
        </w:tc>
      </w:tr>
      <w:tr w:rsidR="008E772F" w14:paraId="483A6690" w14:textId="77777777">
        <w:tc>
          <w:tcPr>
            <w:tcW w:w="1949" w:type="dxa"/>
          </w:tcPr>
          <w:p w14:paraId="26CDA76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3A9C773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Ceftalidime</w:t>
            </w:r>
            <w:proofErr w:type="spellEnd"/>
          </w:p>
        </w:tc>
        <w:tc>
          <w:tcPr>
            <w:tcW w:w="2170" w:type="dxa"/>
          </w:tcPr>
          <w:p w14:paraId="1F96F79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580" w:type="dxa"/>
          </w:tcPr>
          <w:p w14:paraId="7DA5179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 (87.8)</w:t>
            </w:r>
          </w:p>
        </w:tc>
        <w:tc>
          <w:tcPr>
            <w:tcW w:w="1560" w:type="dxa"/>
          </w:tcPr>
          <w:p w14:paraId="4186335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(9.75)</w:t>
            </w:r>
          </w:p>
        </w:tc>
        <w:tc>
          <w:tcPr>
            <w:tcW w:w="1400" w:type="dxa"/>
          </w:tcPr>
          <w:p w14:paraId="546BD79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(2.43)</w:t>
            </w:r>
          </w:p>
        </w:tc>
      </w:tr>
      <w:tr w:rsidR="008E772F" w14:paraId="06DD7ED0" w14:textId="77777777">
        <w:tc>
          <w:tcPr>
            <w:tcW w:w="1949" w:type="dxa"/>
          </w:tcPr>
          <w:p w14:paraId="037D90B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0324526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Cefepime</w:t>
            </w:r>
          </w:p>
        </w:tc>
        <w:tc>
          <w:tcPr>
            <w:tcW w:w="2170" w:type="dxa"/>
          </w:tcPr>
          <w:p w14:paraId="237A288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580" w:type="dxa"/>
          </w:tcPr>
          <w:p w14:paraId="2071F7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 (87.8)</w:t>
            </w:r>
          </w:p>
        </w:tc>
        <w:tc>
          <w:tcPr>
            <w:tcW w:w="1560" w:type="dxa"/>
          </w:tcPr>
          <w:p w14:paraId="4F40F5A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(9.75)</w:t>
            </w:r>
          </w:p>
        </w:tc>
        <w:tc>
          <w:tcPr>
            <w:tcW w:w="1400" w:type="dxa"/>
          </w:tcPr>
          <w:p w14:paraId="0A1C9DC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(2.43)</w:t>
            </w:r>
          </w:p>
        </w:tc>
      </w:tr>
      <w:tr w:rsidR="008E772F" w14:paraId="44A0CDF2" w14:textId="77777777">
        <w:tc>
          <w:tcPr>
            <w:tcW w:w="1949" w:type="dxa"/>
          </w:tcPr>
          <w:p w14:paraId="7A56A8C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995FBD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Cefazolin</w:t>
            </w:r>
          </w:p>
        </w:tc>
        <w:tc>
          <w:tcPr>
            <w:tcW w:w="2170" w:type="dxa"/>
          </w:tcPr>
          <w:p w14:paraId="39EB324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1580" w:type="dxa"/>
          </w:tcPr>
          <w:p w14:paraId="0EF3EEF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(100)</w:t>
            </w:r>
          </w:p>
        </w:tc>
        <w:tc>
          <w:tcPr>
            <w:tcW w:w="1560" w:type="dxa"/>
          </w:tcPr>
          <w:p w14:paraId="3F22225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1B8B289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9253409" w14:textId="77777777">
        <w:tc>
          <w:tcPr>
            <w:tcW w:w="1949" w:type="dxa"/>
          </w:tcPr>
          <w:p w14:paraId="6809936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5267E19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Ceftriaxone</w:t>
            </w:r>
          </w:p>
        </w:tc>
        <w:tc>
          <w:tcPr>
            <w:tcW w:w="2170" w:type="dxa"/>
          </w:tcPr>
          <w:p w14:paraId="7646CA5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1580" w:type="dxa"/>
          </w:tcPr>
          <w:p w14:paraId="14CCDC4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(38.0)</w:t>
            </w:r>
          </w:p>
        </w:tc>
        <w:tc>
          <w:tcPr>
            <w:tcW w:w="1560" w:type="dxa"/>
          </w:tcPr>
          <w:p w14:paraId="122A2DB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77295EC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(61.9)</w:t>
            </w:r>
          </w:p>
        </w:tc>
      </w:tr>
      <w:tr w:rsidR="008E772F" w14:paraId="1C10B4CE" w14:textId="77777777">
        <w:tc>
          <w:tcPr>
            <w:tcW w:w="1949" w:type="dxa"/>
          </w:tcPr>
          <w:p w14:paraId="734A04F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79ADBE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Tobramycin</w:t>
            </w:r>
          </w:p>
        </w:tc>
        <w:tc>
          <w:tcPr>
            <w:tcW w:w="2170" w:type="dxa"/>
          </w:tcPr>
          <w:p w14:paraId="1964445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80" w:type="dxa"/>
          </w:tcPr>
          <w:p w14:paraId="369DBE2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 (94.4)</w:t>
            </w:r>
          </w:p>
        </w:tc>
        <w:tc>
          <w:tcPr>
            <w:tcW w:w="1560" w:type="dxa"/>
          </w:tcPr>
          <w:p w14:paraId="5C94B9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508F14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(5.55)</w:t>
            </w:r>
          </w:p>
        </w:tc>
      </w:tr>
      <w:tr w:rsidR="008E772F" w14:paraId="257738A8" w14:textId="77777777">
        <w:tc>
          <w:tcPr>
            <w:tcW w:w="1949" w:type="dxa"/>
          </w:tcPr>
          <w:p w14:paraId="47F516A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2073F4D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Imipenem</w:t>
            </w:r>
          </w:p>
        </w:tc>
        <w:tc>
          <w:tcPr>
            <w:tcW w:w="2170" w:type="dxa"/>
          </w:tcPr>
          <w:p w14:paraId="1B85B2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580" w:type="dxa"/>
          </w:tcPr>
          <w:p w14:paraId="731BE2C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(93.9)</w:t>
            </w:r>
          </w:p>
        </w:tc>
        <w:tc>
          <w:tcPr>
            <w:tcW w:w="1560" w:type="dxa"/>
          </w:tcPr>
          <w:p w14:paraId="0FD7056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46F7A4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(6.06)</w:t>
            </w:r>
          </w:p>
        </w:tc>
      </w:tr>
      <w:tr w:rsidR="008E772F" w14:paraId="67B3A619" w14:textId="77777777">
        <w:tc>
          <w:tcPr>
            <w:tcW w:w="1949" w:type="dxa"/>
          </w:tcPr>
          <w:p w14:paraId="69C54AA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50CD459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70" w:type="dxa"/>
          </w:tcPr>
          <w:p w14:paraId="6DF3FE7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80" w:type="dxa"/>
          </w:tcPr>
          <w:p w14:paraId="4476B7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(83.7)</w:t>
            </w:r>
          </w:p>
        </w:tc>
        <w:tc>
          <w:tcPr>
            <w:tcW w:w="1560" w:type="dxa"/>
          </w:tcPr>
          <w:p w14:paraId="195F564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(2.70)</w:t>
            </w:r>
          </w:p>
        </w:tc>
        <w:tc>
          <w:tcPr>
            <w:tcW w:w="1400" w:type="dxa"/>
          </w:tcPr>
          <w:p w14:paraId="797DBC7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(13.5)</w:t>
            </w:r>
          </w:p>
        </w:tc>
      </w:tr>
      <w:tr w:rsidR="008E772F" w14:paraId="4CD5F51C" w14:textId="77777777">
        <w:tc>
          <w:tcPr>
            <w:tcW w:w="1949" w:type="dxa"/>
          </w:tcPr>
          <w:p w14:paraId="71F805F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5308C7D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70" w:type="dxa"/>
          </w:tcPr>
          <w:p w14:paraId="12E856E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80" w:type="dxa"/>
          </w:tcPr>
          <w:p w14:paraId="765AD22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(27.7)</w:t>
            </w:r>
          </w:p>
        </w:tc>
        <w:tc>
          <w:tcPr>
            <w:tcW w:w="1560" w:type="dxa"/>
          </w:tcPr>
          <w:p w14:paraId="153D142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400" w:type="dxa"/>
          </w:tcPr>
          <w:p w14:paraId="633A40D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(72.2)</w:t>
            </w:r>
          </w:p>
        </w:tc>
      </w:tr>
      <w:tr w:rsidR="008E772F" w14:paraId="3CF0A888" w14:textId="77777777">
        <w:tc>
          <w:tcPr>
            <w:tcW w:w="1949" w:type="dxa"/>
          </w:tcPr>
          <w:p w14:paraId="472902D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0B5E0F5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Piracillin</w:t>
            </w:r>
            <w:proofErr w:type="spellEnd"/>
            <w:r>
              <w:rPr>
                <w:rFonts w:cs="Times New Roman"/>
                <w:sz w:val="20"/>
                <w:szCs w:val="20"/>
              </w:rPr>
              <w:t>/tazobactam</w:t>
            </w:r>
          </w:p>
        </w:tc>
        <w:tc>
          <w:tcPr>
            <w:tcW w:w="2170" w:type="dxa"/>
          </w:tcPr>
          <w:p w14:paraId="327FBA1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580" w:type="dxa"/>
          </w:tcPr>
          <w:p w14:paraId="6913391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 (85.0)</w:t>
            </w:r>
          </w:p>
        </w:tc>
        <w:tc>
          <w:tcPr>
            <w:tcW w:w="1560" w:type="dxa"/>
          </w:tcPr>
          <w:p w14:paraId="2181B8F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(12.5)</w:t>
            </w:r>
          </w:p>
        </w:tc>
        <w:tc>
          <w:tcPr>
            <w:tcW w:w="1400" w:type="dxa"/>
          </w:tcPr>
          <w:p w14:paraId="08A1A9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(2.50)</w:t>
            </w:r>
          </w:p>
        </w:tc>
      </w:tr>
      <w:tr w:rsidR="008E772F" w14:paraId="4EE7772A" w14:textId="77777777">
        <w:tc>
          <w:tcPr>
            <w:tcW w:w="1949" w:type="dxa"/>
          </w:tcPr>
          <w:p w14:paraId="777E4E1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438766C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70" w:type="dxa"/>
          </w:tcPr>
          <w:p w14:paraId="3C7FD68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580" w:type="dxa"/>
          </w:tcPr>
          <w:p w14:paraId="0F57111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1A37F48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6FACAFF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22488A4" w14:textId="77777777">
        <w:tc>
          <w:tcPr>
            <w:tcW w:w="1949" w:type="dxa"/>
          </w:tcPr>
          <w:p w14:paraId="20D35768" w14:textId="77777777" w:rsidR="008E772F" w:rsidRDefault="008E772F">
            <w:pPr>
              <w:spacing w:after="1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20" w:type="dxa"/>
          </w:tcPr>
          <w:p w14:paraId="66CCFFC1" w14:textId="77777777" w:rsidR="008E772F" w:rsidRDefault="008E772F">
            <w:pPr>
              <w:spacing w:after="1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70" w:type="dxa"/>
          </w:tcPr>
          <w:p w14:paraId="617C7A2F" w14:textId="77777777" w:rsidR="008E772F" w:rsidRDefault="008E772F">
            <w:pPr>
              <w:spacing w:after="1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80" w:type="dxa"/>
          </w:tcPr>
          <w:p w14:paraId="7F684C90" w14:textId="77777777" w:rsidR="008E772F" w:rsidRDefault="008E772F">
            <w:pPr>
              <w:spacing w:after="1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5F4E3B4E" w14:textId="77777777" w:rsidR="008E772F" w:rsidRDefault="008E772F">
            <w:pPr>
              <w:spacing w:after="1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5745F713" w14:textId="77777777" w:rsidR="008E772F" w:rsidRDefault="008E772F">
            <w:pPr>
              <w:spacing w:after="10"/>
              <w:rPr>
                <w:rFonts w:cs="Times New Roman"/>
                <w:sz w:val="20"/>
                <w:szCs w:val="20"/>
              </w:rPr>
            </w:pPr>
          </w:p>
        </w:tc>
      </w:tr>
    </w:tbl>
    <w:p w14:paraId="3E9AD545" w14:textId="77777777" w:rsidR="008E772F" w:rsidRDefault="008E772F"/>
    <w:p w14:paraId="54F47BCD" w14:textId="77777777" w:rsidR="008E772F" w:rsidRDefault="008E772F"/>
    <w:p w14:paraId="423E491B" w14:textId="77777777" w:rsidR="008E772F" w:rsidRDefault="00000000">
      <w:pPr>
        <w:ind w:firstLineChars="300" w:firstLine="602"/>
        <w:rPr>
          <w:rFonts w:eastAsia="宋体"/>
          <w:spacing w:val="-1"/>
          <w:sz w:val="20"/>
          <w:szCs w:val="20"/>
          <w:lang w:eastAsia="zh-CN"/>
        </w:rPr>
      </w:pPr>
      <w:r>
        <w:rPr>
          <w:rFonts w:cs="Times New Roman"/>
          <w:b/>
          <w:bCs/>
          <w:sz w:val="20"/>
          <w:szCs w:val="20"/>
        </w:rPr>
        <w:t>Table</w:t>
      </w:r>
      <w:r>
        <w:rPr>
          <w:rFonts w:cs="Times New Roman" w:hint="eastAsia"/>
          <w:b/>
          <w:bCs/>
          <w:sz w:val="20"/>
          <w:szCs w:val="20"/>
        </w:rPr>
        <w:t xml:space="preserve"> </w:t>
      </w:r>
      <w:r>
        <w:rPr>
          <w:rFonts w:cs="Times New Roman" w:hint="eastAsia"/>
          <w:b/>
          <w:bCs/>
          <w:sz w:val="20"/>
          <w:szCs w:val="20"/>
          <w:lang w:eastAsia="zh-CN"/>
        </w:rPr>
        <w:t>S3</w:t>
      </w:r>
      <w:r>
        <w:rPr>
          <w:rFonts w:cs="Times New Roman"/>
          <w:b/>
          <w:bCs/>
          <w:sz w:val="20"/>
          <w:szCs w:val="20"/>
        </w:rPr>
        <w:t>:</w:t>
      </w:r>
      <w:r>
        <w:rPr>
          <w:rFonts w:cs="Times New Roman" w:hint="eastAsia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Anti</w:t>
      </w:r>
      <w:r>
        <w:rPr>
          <w:rFonts w:eastAsia="宋体" w:hint="eastAsia"/>
          <w:sz w:val="20"/>
          <w:szCs w:val="20"/>
        </w:rPr>
        <w:t xml:space="preserve">microbial </w:t>
      </w:r>
      <w:r>
        <w:rPr>
          <w:rFonts w:eastAsia="Times New Roman"/>
          <w:sz w:val="20"/>
          <w:szCs w:val="20"/>
        </w:rPr>
        <w:t>su</w:t>
      </w:r>
      <w:r>
        <w:rPr>
          <w:rFonts w:eastAsia="Times New Roman"/>
          <w:spacing w:val="-1"/>
          <w:sz w:val="20"/>
          <w:szCs w:val="20"/>
        </w:rPr>
        <w:t xml:space="preserve">sceptibility profiles of </w:t>
      </w:r>
      <w:proofErr w:type="gramStart"/>
      <w:r>
        <w:rPr>
          <w:rFonts w:eastAsia="宋体" w:hint="eastAsia"/>
          <w:spacing w:val="-1"/>
          <w:sz w:val="20"/>
          <w:szCs w:val="20"/>
        </w:rPr>
        <w:t xml:space="preserve">gram </w:t>
      </w:r>
      <w:r>
        <w:rPr>
          <w:rFonts w:eastAsia="宋体"/>
          <w:spacing w:val="-1"/>
          <w:sz w:val="20"/>
          <w:szCs w:val="20"/>
        </w:rPr>
        <w:t>positive</w:t>
      </w:r>
      <w:proofErr w:type="gramEnd"/>
      <w:r>
        <w:rPr>
          <w:rFonts w:eastAsia="宋体" w:hint="eastAsia"/>
          <w:spacing w:val="-1"/>
          <w:sz w:val="20"/>
          <w:szCs w:val="20"/>
        </w:rPr>
        <w:t xml:space="preserve"> bacterial</w:t>
      </w:r>
      <w:r>
        <w:rPr>
          <w:rFonts w:eastAsia="Times New Roman"/>
          <w:i/>
          <w:iCs/>
          <w:spacing w:val="-1"/>
          <w:sz w:val="20"/>
          <w:szCs w:val="20"/>
        </w:rPr>
        <w:t xml:space="preserve"> </w:t>
      </w:r>
      <w:r>
        <w:rPr>
          <w:rFonts w:eastAsia="Times New Roman"/>
          <w:spacing w:val="-1"/>
          <w:sz w:val="20"/>
          <w:szCs w:val="20"/>
        </w:rPr>
        <w:t>isolates.</w:t>
      </w:r>
      <w:r>
        <w:rPr>
          <w:rFonts w:eastAsia="宋体" w:hint="eastAsia"/>
          <w:spacing w:val="-1"/>
          <w:sz w:val="20"/>
          <w:szCs w:val="20"/>
          <w:lang w:eastAsia="zh-CN"/>
        </w:rPr>
        <w:t xml:space="preserve"> </w:t>
      </w:r>
    </w:p>
    <w:p w14:paraId="6A875E48" w14:textId="77777777" w:rsidR="008E772F" w:rsidRDefault="008E772F">
      <w:pPr>
        <w:ind w:firstLineChars="300" w:firstLine="597"/>
        <w:rPr>
          <w:rFonts w:eastAsia="Times New Roman"/>
          <w:spacing w:val="-1"/>
          <w:sz w:val="20"/>
          <w:szCs w:val="20"/>
        </w:rPr>
      </w:pPr>
    </w:p>
    <w:tbl>
      <w:tblPr>
        <w:tblStyle w:val="TableGrid"/>
        <w:tblW w:w="0" w:type="auto"/>
        <w:tblInd w:w="1315" w:type="dxa"/>
        <w:tblLook w:val="04A0" w:firstRow="1" w:lastRow="0" w:firstColumn="1" w:lastColumn="0" w:noHBand="0" w:noVBand="1"/>
      </w:tblPr>
      <w:tblGrid>
        <w:gridCol w:w="1960"/>
        <w:gridCol w:w="2805"/>
        <w:gridCol w:w="2150"/>
        <w:gridCol w:w="1593"/>
        <w:gridCol w:w="1567"/>
        <w:gridCol w:w="1380"/>
      </w:tblGrid>
      <w:tr w:rsidR="008E772F" w14:paraId="3F27A6CD" w14:textId="77777777">
        <w:tc>
          <w:tcPr>
            <w:tcW w:w="1960" w:type="dxa"/>
          </w:tcPr>
          <w:p w14:paraId="6638E950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56309c18 . I" w:cs="Times New Roman" w:hint="eastAsia"/>
                <w:b/>
                <w:bCs/>
                <w:sz w:val="20"/>
                <w:szCs w:val="20"/>
                <w:lang w:bidi="ar"/>
              </w:rPr>
              <w:t>Gram positive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spp</w:t>
            </w:r>
          </w:p>
          <w:p w14:paraId="305B9740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4C64F63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Anti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val="en-GB" w:bidi="ar"/>
              </w:rPr>
              <w:t>bacterial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gent Tested</w:t>
            </w:r>
          </w:p>
        </w:tc>
        <w:tc>
          <w:tcPr>
            <w:tcW w:w="2150" w:type="dxa"/>
          </w:tcPr>
          <w:p w14:paraId="06E05A57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Tested organisms (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n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</w:t>
            </w:r>
          </w:p>
        </w:tc>
        <w:tc>
          <w:tcPr>
            <w:tcW w:w="1593" w:type="dxa"/>
          </w:tcPr>
          <w:p w14:paraId="67F6791F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S [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</w:t>
            </w: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a</w:t>
            </w:r>
            <w:proofErr w:type="gramEnd"/>
          </w:p>
        </w:tc>
        <w:tc>
          <w:tcPr>
            <w:tcW w:w="1567" w:type="dxa"/>
          </w:tcPr>
          <w:p w14:paraId="759178F8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I [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</w:t>
            </w: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b</w:t>
            </w:r>
            <w:proofErr w:type="gramEnd"/>
          </w:p>
          <w:p w14:paraId="68DAB2B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0" w:type="dxa"/>
          </w:tcPr>
          <w:p w14:paraId="2906CA4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proofErr w:type="gramStart"/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R  [</w:t>
            </w:r>
            <w:proofErr w:type="gramEnd"/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 xml:space="preserve">n </w:t>
            </w:r>
            <w:r>
              <w:rPr>
                <w:rFonts w:eastAsia="AdvOTce3d9a73" w:cs="Times New Roman"/>
                <w:b/>
                <w:bCs/>
                <w:sz w:val="20"/>
                <w:szCs w:val="20"/>
                <w:lang w:bidi="ar"/>
              </w:rPr>
              <w:t>(%)]</w:t>
            </w:r>
            <w:r>
              <w:rPr>
                <w:rFonts w:eastAsia="AdvOT56309c18 . I" w:cs="Times New Roman"/>
                <w:b/>
                <w:bCs/>
                <w:sz w:val="20"/>
                <w:szCs w:val="20"/>
                <w:lang w:bidi="ar"/>
              </w:rPr>
              <w:t>c</w:t>
            </w:r>
          </w:p>
          <w:p w14:paraId="048A0D2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  <w:tr w:rsidR="008E772F" w14:paraId="633C465B" w14:textId="77777777">
        <w:tc>
          <w:tcPr>
            <w:tcW w:w="1960" w:type="dxa"/>
          </w:tcPr>
          <w:p w14:paraId="6F36D632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S.aureus</w:t>
            </w:r>
            <w:proofErr w:type="spellEnd"/>
            <w:proofErr w:type="gramEnd"/>
          </w:p>
        </w:tc>
        <w:tc>
          <w:tcPr>
            <w:tcW w:w="2430" w:type="dxa"/>
          </w:tcPr>
          <w:p w14:paraId="25C4203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7013E48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4632B1A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21D6773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3BA926A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BA7B0F5" w14:textId="77777777">
        <w:tc>
          <w:tcPr>
            <w:tcW w:w="1960" w:type="dxa"/>
          </w:tcPr>
          <w:p w14:paraId="1A63F6A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7FA96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Oxacillin</w:t>
            </w:r>
          </w:p>
        </w:tc>
        <w:tc>
          <w:tcPr>
            <w:tcW w:w="2150" w:type="dxa"/>
          </w:tcPr>
          <w:p w14:paraId="337CBA4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231</w:t>
            </w:r>
          </w:p>
        </w:tc>
        <w:tc>
          <w:tcPr>
            <w:tcW w:w="1593" w:type="dxa"/>
          </w:tcPr>
          <w:p w14:paraId="5303B1E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108 (46.7)</w:t>
            </w:r>
          </w:p>
        </w:tc>
        <w:tc>
          <w:tcPr>
            <w:tcW w:w="1567" w:type="dxa"/>
          </w:tcPr>
          <w:p w14:paraId="4FCDB3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21685C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123 (53.2)</w:t>
            </w:r>
          </w:p>
        </w:tc>
      </w:tr>
      <w:tr w:rsidR="008E772F" w14:paraId="13616D75" w14:textId="77777777">
        <w:tc>
          <w:tcPr>
            <w:tcW w:w="1960" w:type="dxa"/>
          </w:tcPr>
          <w:p w14:paraId="2B3C793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A027D5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50" w:type="dxa"/>
          </w:tcPr>
          <w:p w14:paraId="5C8EFD9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74A48B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176 (75.2)</w:t>
            </w:r>
          </w:p>
        </w:tc>
        <w:tc>
          <w:tcPr>
            <w:tcW w:w="1567" w:type="dxa"/>
          </w:tcPr>
          <w:p w14:paraId="677A976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650F349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58 (24.7)</w:t>
            </w:r>
          </w:p>
        </w:tc>
      </w:tr>
      <w:tr w:rsidR="008E772F" w14:paraId="1E824210" w14:textId="77777777">
        <w:tc>
          <w:tcPr>
            <w:tcW w:w="1960" w:type="dxa"/>
          </w:tcPr>
          <w:p w14:paraId="1BB0EAD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6D2ECD1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E</w:t>
            </w:r>
            <w:r>
              <w:rPr>
                <w:rFonts w:cs="Times New Roman"/>
                <w:sz w:val="20"/>
                <w:szCs w:val="20"/>
              </w:rPr>
              <w:t>rythromycin</w:t>
            </w:r>
          </w:p>
        </w:tc>
        <w:tc>
          <w:tcPr>
            <w:tcW w:w="2150" w:type="dxa"/>
          </w:tcPr>
          <w:p w14:paraId="377EDD0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18F1F7C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62 (26.4)</w:t>
            </w:r>
          </w:p>
        </w:tc>
        <w:tc>
          <w:tcPr>
            <w:tcW w:w="1567" w:type="dxa"/>
          </w:tcPr>
          <w:p w14:paraId="15BBB4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CFE2FF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172 (73.5)</w:t>
            </w:r>
          </w:p>
        </w:tc>
      </w:tr>
      <w:tr w:rsidR="008E772F" w14:paraId="0C51A559" w14:textId="77777777">
        <w:tc>
          <w:tcPr>
            <w:tcW w:w="1960" w:type="dxa"/>
          </w:tcPr>
          <w:p w14:paraId="062D2FE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E93DE2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50" w:type="dxa"/>
          </w:tcPr>
          <w:p w14:paraId="59BE56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75FE198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220 (94.0)</w:t>
            </w:r>
          </w:p>
        </w:tc>
        <w:tc>
          <w:tcPr>
            <w:tcW w:w="1567" w:type="dxa"/>
          </w:tcPr>
          <w:p w14:paraId="3025331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(2.13)</w:t>
            </w:r>
          </w:p>
        </w:tc>
        <w:tc>
          <w:tcPr>
            <w:tcW w:w="1380" w:type="dxa"/>
          </w:tcPr>
          <w:p w14:paraId="1E24FED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 (3.84)</w:t>
            </w:r>
          </w:p>
        </w:tc>
      </w:tr>
      <w:tr w:rsidR="008E772F" w14:paraId="1400D7D3" w14:textId="77777777">
        <w:tc>
          <w:tcPr>
            <w:tcW w:w="1960" w:type="dxa"/>
          </w:tcPr>
          <w:p w14:paraId="33410AF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614F8CE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Clindamycin</w:t>
            </w:r>
          </w:p>
        </w:tc>
        <w:tc>
          <w:tcPr>
            <w:tcW w:w="2150" w:type="dxa"/>
          </w:tcPr>
          <w:p w14:paraId="43DEA4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233</w:t>
            </w:r>
          </w:p>
        </w:tc>
        <w:tc>
          <w:tcPr>
            <w:tcW w:w="1593" w:type="dxa"/>
          </w:tcPr>
          <w:p w14:paraId="4F64857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67 (28.7)</w:t>
            </w:r>
          </w:p>
        </w:tc>
        <w:tc>
          <w:tcPr>
            <w:tcW w:w="1567" w:type="dxa"/>
          </w:tcPr>
          <w:p w14:paraId="5E60126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(0.85)</w:t>
            </w:r>
          </w:p>
        </w:tc>
        <w:tc>
          <w:tcPr>
            <w:tcW w:w="1380" w:type="dxa"/>
          </w:tcPr>
          <w:p w14:paraId="26AE9E6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164 (70.3)</w:t>
            </w:r>
          </w:p>
        </w:tc>
      </w:tr>
      <w:tr w:rsidR="008E772F" w14:paraId="22FB50D6" w14:textId="77777777">
        <w:tc>
          <w:tcPr>
            <w:tcW w:w="1960" w:type="dxa"/>
          </w:tcPr>
          <w:p w14:paraId="7F6488C6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EE00CF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Quinupristin</w:t>
            </w:r>
            <w:proofErr w:type="spellEnd"/>
          </w:p>
        </w:tc>
        <w:tc>
          <w:tcPr>
            <w:tcW w:w="2150" w:type="dxa"/>
          </w:tcPr>
          <w:p w14:paraId="045D3A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079A9F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 (100)</w:t>
            </w:r>
          </w:p>
        </w:tc>
        <w:tc>
          <w:tcPr>
            <w:tcW w:w="1567" w:type="dxa"/>
          </w:tcPr>
          <w:p w14:paraId="51F686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7999F93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8393780" w14:textId="77777777">
        <w:tc>
          <w:tcPr>
            <w:tcW w:w="1960" w:type="dxa"/>
          </w:tcPr>
          <w:p w14:paraId="1E58D3B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50BF199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Rifampicin</w:t>
            </w:r>
          </w:p>
        </w:tc>
        <w:tc>
          <w:tcPr>
            <w:tcW w:w="2150" w:type="dxa"/>
          </w:tcPr>
          <w:p w14:paraId="4E46080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203</w:t>
            </w:r>
          </w:p>
        </w:tc>
        <w:tc>
          <w:tcPr>
            <w:tcW w:w="1593" w:type="dxa"/>
          </w:tcPr>
          <w:p w14:paraId="6FAEE1A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27 (13.3)</w:t>
            </w:r>
          </w:p>
        </w:tc>
        <w:tc>
          <w:tcPr>
            <w:tcW w:w="1567" w:type="dxa"/>
          </w:tcPr>
          <w:p w14:paraId="2313160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(1.97)</w:t>
            </w:r>
          </w:p>
        </w:tc>
        <w:tc>
          <w:tcPr>
            <w:tcW w:w="1380" w:type="dxa"/>
          </w:tcPr>
          <w:p w14:paraId="2E413FC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B17DFC8" w14:textId="77777777">
        <w:tc>
          <w:tcPr>
            <w:tcW w:w="1960" w:type="dxa"/>
          </w:tcPr>
          <w:p w14:paraId="6612DA6D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7C5278E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Linezolid</w:t>
            </w:r>
          </w:p>
        </w:tc>
        <w:tc>
          <w:tcPr>
            <w:tcW w:w="2150" w:type="dxa"/>
          </w:tcPr>
          <w:p w14:paraId="02F48E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7B1A35A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 (100)</w:t>
            </w:r>
          </w:p>
        </w:tc>
        <w:tc>
          <w:tcPr>
            <w:tcW w:w="1567" w:type="dxa"/>
          </w:tcPr>
          <w:p w14:paraId="3789922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33B7BE9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348D96E" w14:textId="77777777">
        <w:tc>
          <w:tcPr>
            <w:tcW w:w="1960" w:type="dxa"/>
          </w:tcPr>
          <w:p w14:paraId="4DF0BA3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724E9E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Moxifloxacin</w:t>
            </w:r>
          </w:p>
        </w:tc>
        <w:tc>
          <w:tcPr>
            <w:tcW w:w="2150" w:type="dxa"/>
          </w:tcPr>
          <w:p w14:paraId="4E2D60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3DD7954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224 (95.7)</w:t>
            </w:r>
          </w:p>
        </w:tc>
        <w:tc>
          <w:tcPr>
            <w:tcW w:w="1567" w:type="dxa"/>
          </w:tcPr>
          <w:p w14:paraId="12867A1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(0.85)</w:t>
            </w:r>
          </w:p>
        </w:tc>
        <w:tc>
          <w:tcPr>
            <w:tcW w:w="1380" w:type="dxa"/>
          </w:tcPr>
          <w:p w14:paraId="4C05BDA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(3.41)</w:t>
            </w:r>
          </w:p>
        </w:tc>
      </w:tr>
      <w:tr w:rsidR="008E772F" w14:paraId="30230926" w14:textId="77777777">
        <w:tc>
          <w:tcPr>
            <w:tcW w:w="1960" w:type="dxa"/>
          </w:tcPr>
          <w:p w14:paraId="6CCA01D0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CB472E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P</w:t>
            </w:r>
            <w:r>
              <w:rPr>
                <w:rFonts w:cs="Times New Roman"/>
                <w:sz w:val="20"/>
                <w:szCs w:val="20"/>
              </w:rPr>
              <w:t>enicillin</w:t>
            </w:r>
          </w:p>
        </w:tc>
        <w:tc>
          <w:tcPr>
            <w:tcW w:w="2150" w:type="dxa"/>
          </w:tcPr>
          <w:p w14:paraId="51A83EB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228</w:t>
            </w:r>
          </w:p>
        </w:tc>
        <w:tc>
          <w:tcPr>
            <w:tcW w:w="1593" w:type="dxa"/>
          </w:tcPr>
          <w:p w14:paraId="3E7ABA9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(2.63)</w:t>
            </w:r>
          </w:p>
        </w:tc>
        <w:tc>
          <w:tcPr>
            <w:tcW w:w="1567" w:type="dxa"/>
          </w:tcPr>
          <w:p w14:paraId="0553F61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01157B2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222 (97.3)</w:t>
            </w:r>
          </w:p>
        </w:tc>
      </w:tr>
      <w:tr w:rsidR="008E772F" w14:paraId="1DBB11D7" w14:textId="77777777">
        <w:tc>
          <w:tcPr>
            <w:tcW w:w="1960" w:type="dxa"/>
          </w:tcPr>
          <w:p w14:paraId="4B22B93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E276F9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50" w:type="dxa"/>
          </w:tcPr>
          <w:p w14:paraId="19F0F3D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4BC7158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222 (94.8)</w:t>
            </w:r>
          </w:p>
        </w:tc>
        <w:tc>
          <w:tcPr>
            <w:tcW w:w="1567" w:type="dxa"/>
          </w:tcPr>
          <w:p w14:paraId="2F9101F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(0.85)</w:t>
            </w:r>
          </w:p>
        </w:tc>
        <w:tc>
          <w:tcPr>
            <w:tcW w:w="1380" w:type="dxa"/>
          </w:tcPr>
          <w:p w14:paraId="6905C74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 (4.27)</w:t>
            </w:r>
          </w:p>
        </w:tc>
      </w:tr>
      <w:tr w:rsidR="008E772F" w14:paraId="28027270" w14:textId="77777777">
        <w:tc>
          <w:tcPr>
            <w:tcW w:w="1960" w:type="dxa"/>
          </w:tcPr>
          <w:p w14:paraId="2CA8222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933CD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T</w:t>
            </w:r>
            <w:r>
              <w:rPr>
                <w:rFonts w:cs="Times New Roman"/>
                <w:sz w:val="20"/>
                <w:szCs w:val="20"/>
              </w:rPr>
              <w:t>etracycline</w:t>
            </w:r>
          </w:p>
        </w:tc>
        <w:tc>
          <w:tcPr>
            <w:tcW w:w="2150" w:type="dxa"/>
          </w:tcPr>
          <w:p w14:paraId="6355CCD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6DA1387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110 (47.0)</w:t>
            </w:r>
          </w:p>
        </w:tc>
        <w:tc>
          <w:tcPr>
            <w:tcW w:w="1567" w:type="dxa"/>
          </w:tcPr>
          <w:p w14:paraId="5D00029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646F970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124 (52.9)</w:t>
            </w:r>
          </w:p>
        </w:tc>
      </w:tr>
      <w:tr w:rsidR="008E772F" w14:paraId="6C9253EA" w14:textId="77777777">
        <w:tc>
          <w:tcPr>
            <w:tcW w:w="1960" w:type="dxa"/>
          </w:tcPr>
          <w:p w14:paraId="00ED0CA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10C28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Tigecycline</w:t>
            </w:r>
          </w:p>
        </w:tc>
        <w:tc>
          <w:tcPr>
            <w:tcW w:w="2150" w:type="dxa"/>
          </w:tcPr>
          <w:p w14:paraId="6A78E1A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3A759E2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 (100)</w:t>
            </w:r>
          </w:p>
        </w:tc>
        <w:tc>
          <w:tcPr>
            <w:tcW w:w="1567" w:type="dxa"/>
          </w:tcPr>
          <w:p w14:paraId="4D40C4C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48C9461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245DC1F" w14:textId="77777777">
        <w:tc>
          <w:tcPr>
            <w:tcW w:w="1960" w:type="dxa"/>
          </w:tcPr>
          <w:p w14:paraId="44AA325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505B0B7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Cefoxitin screening</w:t>
            </w:r>
          </w:p>
        </w:tc>
        <w:tc>
          <w:tcPr>
            <w:tcW w:w="2150" w:type="dxa"/>
          </w:tcPr>
          <w:p w14:paraId="4FD329A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593" w:type="dxa"/>
          </w:tcPr>
          <w:p w14:paraId="72F27EB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67" w:type="dxa"/>
          </w:tcPr>
          <w:p w14:paraId="5BF49E3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2661BD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C04F5EF" w14:textId="77777777">
        <w:tc>
          <w:tcPr>
            <w:tcW w:w="1960" w:type="dxa"/>
          </w:tcPr>
          <w:p w14:paraId="3D1A57C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36A5F77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50" w:type="dxa"/>
          </w:tcPr>
          <w:p w14:paraId="18141E8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56E2CEC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104</w:t>
            </w:r>
          </w:p>
        </w:tc>
        <w:tc>
          <w:tcPr>
            <w:tcW w:w="1567" w:type="dxa"/>
          </w:tcPr>
          <w:p w14:paraId="562427B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4414C63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130</w:t>
            </w:r>
          </w:p>
        </w:tc>
      </w:tr>
      <w:tr w:rsidR="008E772F" w14:paraId="3C8F6827" w14:textId="77777777">
        <w:tc>
          <w:tcPr>
            <w:tcW w:w="1960" w:type="dxa"/>
          </w:tcPr>
          <w:p w14:paraId="155BB66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7A70781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V</w:t>
            </w:r>
            <w:r>
              <w:rPr>
                <w:rFonts w:cs="Times New Roman"/>
                <w:sz w:val="20"/>
                <w:szCs w:val="20"/>
              </w:rPr>
              <w:t>ancomycin</w:t>
            </w:r>
          </w:p>
        </w:tc>
        <w:tc>
          <w:tcPr>
            <w:tcW w:w="2150" w:type="dxa"/>
          </w:tcPr>
          <w:p w14:paraId="47BBBD7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086006D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 (100)</w:t>
            </w:r>
          </w:p>
        </w:tc>
        <w:tc>
          <w:tcPr>
            <w:tcW w:w="1567" w:type="dxa"/>
          </w:tcPr>
          <w:p w14:paraId="66F3886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27C49B88" w14:textId="77777777" w:rsidR="008E772F" w:rsidRDefault="00000000">
            <w:pPr>
              <w:spacing w:after="10"/>
              <w:ind w:firstLine="203"/>
              <w:jc w:val="center"/>
              <w:rPr>
                <w:rFonts w:eastAsiaTheme="minorEastAsia" w:cs="Times New Roman"/>
                <w:sz w:val="20"/>
                <w:szCs w:val="20"/>
                <w:lang w:eastAsia="zh-CN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212</w:t>
            </w:r>
          </w:p>
        </w:tc>
      </w:tr>
      <w:tr w:rsidR="008E772F" w14:paraId="6B039D8F" w14:textId="77777777">
        <w:tc>
          <w:tcPr>
            <w:tcW w:w="1960" w:type="dxa"/>
          </w:tcPr>
          <w:p w14:paraId="649B7F66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3C7367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Inducible clindamycin R</w:t>
            </w:r>
          </w:p>
        </w:tc>
        <w:tc>
          <w:tcPr>
            <w:tcW w:w="2150" w:type="dxa"/>
          </w:tcPr>
          <w:p w14:paraId="32469A9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593" w:type="dxa"/>
          </w:tcPr>
          <w:p w14:paraId="59A4BC3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67" w:type="dxa"/>
          </w:tcPr>
          <w:p w14:paraId="1FD64AE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7B04321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15790F72" w14:textId="77777777">
        <w:tc>
          <w:tcPr>
            <w:tcW w:w="1960" w:type="dxa"/>
          </w:tcPr>
          <w:p w14:paraId="04C0701D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6599B11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50" w:type="dxa"/>
          </w:tcPr>
          <w:p w14:paraId="542AE3A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234</w:t>
            </w:r>
          </w:p>
        </w:tc>
        <w:tc>
          <w:tcPr>
            <w:tcW w:w="1593" w:type="dxa"/>
          </w:tcPr>
          <w:p w14:paraId="0C6BFE3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67" w:type="dxa"/>
          </w:tcPr>
          <w:p w14:paraId="2603820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198</w:t>
            </w:r>
          </w:p>
        </w:tc>
        <w:tc>
          <w:tcPr>
            <w:tcW w:w="1380" w:type="dxa"/>
          </w:tcPr>
          <w:p w14:paraId="6FA12E4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83D25D6" w14:textId="77777777">
        <w:tc>
          <w:tcPr>
            <w:tcW w:w="1960" w:type="dxa"/>
          </w:tcPr>
          <w:p w14:paraId="60523DF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E20E7E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50" w:type="dxa"/>
          </w:tcPr>
          <w:p w14:paraId="5F6C7BD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230</w:t>
            </w:r>
          </w:p>
        </w:tc>
        <w:tc>
          <w:tcPr>
            <w:tcW w:w="1593" w:type="dxa"/>
          </w:tcPr>
          <w:p w14:paraId="5FD74CB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223 (96.9)</w:t>
            </w:r>
          </w:p>
        </w:tc>
        <w:tc>
          <w:tcPr>
            <w:tcW w:w="1567" w:type="dxa"/>
          </w:tcPr>
          <w:p w14:paraId="61A77E2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(1.30)</w:t>
            </w:r>
          </w:p>
        </w:tc>
        <w:tc>
          <w:tcPr>
            <w:tcW w:w="1380" w:type="dxa"/>
          </w:tcPr>
          <w:p w14:paraId="71A0287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(1.73)</w:t>
            </w:r>
          </w:p>
        </w:tc>
      </w:tr>
      <w:tr w:rsidR="008E772F" w14:paraId="043FF3EE" w14:textId="77777777">
        <w:tc>
          <w:tcPr>
            <w:tcW w:w="1960" w:type="dxa"/>
          </w:tcPr>
          <w:p w14:paraId="4CE15D08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7CBAD10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50" w:type="dxa"/>
          </w:tcPr>
          <w:p w14:paraId="25F1BA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227</w:t>
            </w:r>
          </w:p>
        </w:tc>
        <w:tc>
          <w:tcPr>
            <w:tcW w:w="1593" w:type="dxa"/>
          </w:tcPr>
          <w:p w14:paraId="458153C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212 (93.3)</w:t>
            </w:r>
          </w:p>
        </w:tc>
        <w:tc>
          <w:tcPr>
            <w:tcW w:w="1567" w:type="dxa"/>
          </w:tcPr>
          <w:p w14:paraId="0D78C36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 (4.40)</w:t>
            </w:r>
          </w:p>
        </w:tc>
        <w:tc>
          <w:tcPr>
            <w:tcW w:w="1380" w:type="dxa"/>
          </w:tcPr>
          <w:p w14:paraId="6CEE124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 (2.20)</w:t>
            </w:r>
          </w:p>
        </w:tc>
      </w:tr>
      <w:tr w:rsidR="008E772F" w14:paraId="4828A23F" w14:textId="77777777">
        <w:tc>
          <w:tcPr>
            <w:tcW w:w="1960" w:type="dxa"/>
          </w:tcPr>
          <w:p w14:paraId="247DA58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3445BD4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50" w:type="dxa"/>
          </w:tcPr>
          <w:p w14:paraId="70838C6F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173</w:t>
            </w:r>
          </w:p>
        </w:tc>
        <w:tc>
          <w:tcPr>
            <w:tcW w:w="1593" w:type="dxa"/>
          </w:tcPr>
          <w:p w14:paraId="01AF75E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434B58A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3C95569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5380339E" w14:textId="77777777">
        <w:tc>
          <w:tcPr>
            <w:tcW w:w="1960" w:type="dxa"/>
            <w:vAlign w:val="center"/>
          </w:tcPr>
          <w:p w14:paraId="59E5233A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23" w:name="OLE_LINK6"/>
            <w:proofErr w:type="spellStart"/>
            <w:proofErr w:type="gramStart"/>
            <w:r>
              <w:rPr>
                <w:rFonts w:eastAsia="宋体" w:cs="Times New Roman"/>
                <w:b/>
                <w:bCs/>
                <w:i/>
                <w:iCs/>
                <w:sz w:val="20"/>
                <w:szCs w:val="20"/>
                <w:lang w:bidi="ar"/>
              </w:rPr>
              <w:t>S.epidermidis</w:t>
            </w:r>
            <w:bookmarkEnd w:id="23"/>
            <w:proofErr w:type="spellEnd"/>
            <w:proofErr w:type="gramEnd"/>
          </w:p>
        </w:tc>
        <w:tc>
          <w:tcPr>
            <w:tcW w:w="2430" w:type="dxa"/>
          </w:tcPr>
          <w:p w14:paraId="468547D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02216F1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57AFFF2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15DD4D2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65E66A12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811AFE2" w14:textId="77777777">
        <w:tc>
          <w:tcPr>
            <w:tcW w:w="1960" w:type="dxa"/>
          </w:tcPr>
          <w:p w14:paraId="784910A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24" w:name="OLE_LINK5" w:colFirst="1" w:colLast="1"/>
          </w:p>
        </w:tc>
        <w:tc>
          <w:tcPr>
            <w:tcW w:w="2430" w:type="dxa"/>
          </w:tcPr>
          <w:p w14:paraId="261007B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Oxacillin</w:t>
            </w:r>
          </w:p>
        </w:tc>
        <w:tc>
          <w:tcPr>
            <w:tcW w:w="2150" w:type="dxa"/>
          </w:tcPr>
          <w:p w14:paraId="5004006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490F10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(22.8)</w:t>
            </w:r>
          </w:p>
        </w:tc>
        <w:tc>
          <w:tcPr>
            <w:tcW w:w="1567" w:type="dxa"/>
          </w:tcPr>
          <w:p w14:paraId="077B391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1D49ECE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27 (77.1)</w:t>
            </w:r>
          </w:p>
        </w:tc>
      </w:tr>
      <w:tr w:rsidR="008E772F" w14:paraId="78A271A8" w14:textId="77777777">
        <w:tc>
          <w:tcPr>
            <w:tcW w:w="1960" w:type="dxa"/>
          </w:tcPr>
          <w:p w14:paraId="19954EC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FFB6AA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50" w:type="dxa"/>
          </w:tcPr>
          <w:p w14:paraId="3B3669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317AF4A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(37.1)</w:t>
            </w:r>
          </w:p>
        </w:tc>
        <w:tc>
          <w:tcPr>
            <w:tcW w:w="1567" w:type="dxa"/>
          </w:tcPr>
          <w:p w14:paraId="55085C4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3CC8A65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 (62.8)</w:t>
            </w:r>
          </w:p>
        </w:tc>
      </w:tr>
      <w:tr w:rsidR="008E772F" w14:paraId="57608FC3" w14:textId="77777777">
        <w:tc>
          <w:tcPr>
            <w:tcW w:w="1960" w:type="dxa"/>
          </w:tcPr>
          <w:p w14:paraId="0AEF254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37505C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E</w:t>
            </w:r>
            <w:r>
              <w:rPr>
                <w:rFonts w:cs="Times New Roman"/>
                <w:sz w:val="20"/>
                <w:szCs w:val="20"/>
              </w:rPr>
              <w:t>rythromycin</w:t>
            </w:r>
          </w:p>
        </w:tc>
        <w:tc>
          <w:tcPr>
            <w:tcW w:w="2150" w:type="dxa"/>
          </w:tcPr>
          <w:p w14:paraId="0B6AA07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149AEFE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 (11.4)</w:t>
            </w:r>
          </w:p>
        </w:tc>
        <w:tc>
          <w:tcPr>
            <w:tcW w:w="1567" w:type="dxa"/>
          </w:tcPr>
          <w:p w14:paraId="16F1BE9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328981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(88.5)</w:t>
            </w:r>
          </w:p>
        </w:tc>
      </w:tr>
      <w:tr w:rsidR="008E772F" w14:paraId="01C76BB2" w14:textId="77777777">
        <w:tc>
          <w:tcPr>
            <w:tcW w:w="1960" w:type="dxa"/>
          </w:tcPr>
          <w:p w14:paraId="2E781604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FF159B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50" w:type="dxa"/>
          </w:tcPr>
          <w:p w14:paraId="790AA4A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285B943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(48.5)</w:t>
            </w:r>
          </w:p>
        </w:tc>
        <w:tc>
          <w:tcPr>
            <w:tcW w:w="1567" w:type="dxa"/>
          </w:tcPr>
          <w:p w14:paraId="5C515A5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(5.71)</w:t>
            </w:r>
          </w:p>
        </w:tc>
        <w:tc>
          <w:tcPr>
            <w:tcW w:w="1380" w:type="dxa"/>
          </w:tcPr>
          <w:p w14:paraId="3803B87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(45.7)</w:t>
            </w:r>
          </w:p>
        </w:tc>
      </w:tr>
      <w:tr w:rsidR="008E772F" w14:paraId="55624ADB" w14:textId="77777777">
        <w:tc>
          <w:tcPr>
            <w:tcW w:w="1960" w:type="dxa"/>
          </w:tcPr>
          <w:p w14:paraId="5A7B385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42C85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Clindamycin</w:t>
            </w:r>
          </w:p>
        </w:tc>
        <w:tc>
          <w:tcPr>
            <w:tcW w:w="2150" w:type="dxa"/>
          </w:tcPr>
          <w:p w14:paraId="7B0B271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75E78D2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(31.4)</w:t>
            </w:r>
          </w:p>
        </w:tc>
        <w:tc>
          <w:tcPr>
            <w:tcW w:w="1567" w:type="dxa"/>
          </w:tcPr>
          <w:p w14:paraId="4F1EC4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6A763F2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 (68.5)</w:t>
            </w:r>
          </w:p>
        </w:tc>
      </w:tr>
      <w:tr w:rsidR="008E772F" w14:paraId="688968F1" w14:textId="77777777">
        <w:tc>
          <w:tcPr>
            <w:tcW w:w="1960" w:type="dxa"/>
          </w:tcPr>
          <w:p w14:paraId="36DEA58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680EA1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Quinupristin</w:t>
            </w:r>
            <w:proofErr w:type="spellEnd"/>
          </w:p>
        </w:tc>
        <w:tc>
          <w:tcPr>
            <w:tcW w:w="2150" w:type="dxa"/>
          </w:tcPr>
          <w:p w14:paraId="6AA110C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00C8F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 (100)</w:t>
            </w:r>
          </w:p>
        </w:tc>
        <w:tc>
          <w:tcPr>
            <w:tcW w:w="1567" w:type="dxa"/>
          </w:tcPr>
          <w:p w14:paraId="3CF8ADC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2B2FEC4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86515CA" w14:textId="77777777">
        <w:tc>
          <w:tcPr>
            <w:tcW w:w="1960" w:type="dxa"/>
          </w:tcPr>
          <w:p w14:paraId="7A8BC20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5E9ECC7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Rifampicin</w:t>
            </w:r>
          </w:p>
        </w:tc>
        <w:tc>
          <w:tcPr>
            <w:tcW w:w="2150" w:type="dxa"/>
          </w:tcPr>
          <w:p w14:paraId="0D1720A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B4BEF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31 (88.5)</w:t>
            </w:r>
          </w:p>
        </w:tc>
        <w:tc>
          <w:tcPr>
            <w:tcW w:w="1567" w:type="dxa"/>
          </w:tcPr>
          <w:p w14:paraId="3B30A72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(5.71)</w:t>
            </w:r>
          </w:p>
        </w:tc>
        <w:tc>
          <w:tcPr>
            <w:tcW w:w="1380" w:type="dxa"/>
          </w:tcPr>
          <w:p w14:paraId="54890A8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(5.71)</w:t>
            </w:r>
          </w:p>
        </w:tc>
      </w:tr>
      <w:tr w:rsidR="008E772F" w14:paraId="4B11A346" w14:textId="77777777">
        <w:tc>
          <w:tcPr>
            <w:tcW w:w="1960" w:type="dxa"/>
          </w:tcPr>
          <w:p w14:paraId="4901A3D3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5EF6AD6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Linezolid</w:t>
            </w:r>
          </w:p>
        </w:tc>
        <w:tc>
          <w:tcPr>
            <w:tcW w:w="2150" w:type="dxa"/>
          </w:tcPr>
          <w:p w14:paraId="3866CA1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5A62C7D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 (100)</w:t>
            </w:r>
          </w:p>
        </w:tc>
        <w:tc>
          <w:tcPr>
            <w:tcW w:w="1567" w:type="dxa"/>
          </w:tcPr>
          <w:p w14:paraId="1A9A53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2D7DB83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648BEBF" w14:textId="77777777">
        <w:tc>
          <w:tcPr>
            <w:tcW w:w="1960" w:type="dxa"/>
          </w:tcPr>
          <w:p w14:paraId="7EB1873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7B9D8AE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Moxifloxacin</w:t>
            </w:r>
          </w:p>
        </w:tc>
        <w:tc>
          <w:tcPr>
            <w:tcW w:w="2150" w:type="dxa"/>
          </w:tcPr>
          <w:p w14:paraId="65E6505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FA477F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 (45.7)</w:t>
            </w:r>
          </w:p>
        </w:tc>
        <w:tc>
          <w:tcPr>
            <w:tcW w:w="1567" w:type="dxa"/>
          </w:tcPr>
          <w:p w14:paraId="739B033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(34.2)</w:t>
            </w:r>
          </w:p>
        </w:tc>
        <w:tc>
          <w:tcPr>
            <w:tcW w:w="1380" w:type="dxa"/>
          </w:tcPr>
          <w:p w14:paraId="1CD72F9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 (20.0)</w:t>
            </w:r>
          </w:p>
        </w:tc>
      </w:tr>
      <w:tr w:rsidR="008E772F" w14:paraId="59352A73" w14:textId="77777777">
        <w:tc>
          <w:tcPr>
            <w:tcW w:w="1960" w:type="dxa"/>
          </w:tcPr>
          <w:p w14:paraId="2FCA5C8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14CC1A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P</w:t>
            </w:r>
            <w:r>
              <w:rPr>
                <w:rFonts w:cs="Times New Roman"/>
                <w:sz w:val="20"/>
                <w:szCs w:val="20"/>
              </w:rPr>
              <w:t>enicillin</w:t>
            </w:r>
          </w:p>
        </w:tc>
        <w:tc>
          <w:tcPr>
            <w:tcW w:w="2150" w:type="dxa"/>
          </w:tcPr>
          <w:p w14:paraId="78ACC00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164FF9D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 (100)</w:t>
            </w:r>
          </w:p>
        </w:tc>
        <w:tc>
          <w:tcPr>
            <w:tcW w:w="1567" w:type="dxa"/>
          </w:tcPr>
          <w:p w14:paraId="15310AD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1578DFF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1F3AD90" w14:textId="77777777">
        <w:tc>
          <w:tcPr>
            <w:tcW w:w="1960" w:type="dxa"/>
          </w:tcPr>
          <w:p w14:paraId="67AA5332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C4681B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50" w:type="dxa"/>
          </w:tcPr>
          <w:p w14:paraId="07EA966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D97E5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21 (60.0)</w:t>
            </w:r>
          </w:p>
        </w:tc>
        <w:tc>
          <w:tcPr>
            <w:tcW w:w="1567" w:type="dxa"/>
          </w:tcPr>
          <w:p w14:paraId="5754C5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(34.2)</w:t>
            </w:r>
          </w:p>
        </w:tc>
        <w:tc>
          <w:tcPr>
            <w:tcW w:w="1380" w:type="dxa"/>
          </w:tcPr>
          <w:p w14:paraId="6A39AEC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(5.71)</w:t>
            </w:r>
          </w:p>
        </w:tc>
      </w:tr>
      <w:tr w:rsidR="008E772F" w14:paraId="48E431F6" w14:textId="77777777">
        <w:tc>
          <w:tcPr>
            <w:tcW w:w="1960" w:type="dxa"/>
          </w:tcPr>
          <w:p w14:paraId="3C5644E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549E38B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T</w:t>
            </w:r>
            <w:r>
              <w:rPr>
                <w:rFonts w:cs="Times New Roman"/>
                <w:sz w:val="20"/>
                <w:szCs w:val="20"/>
              </w:rPr>
              <w:t>etracycline</w:t>
            </w:r>
          </w:p>
        </w:tc>
        <w:tc>
          <w:tcPr>
            <w:tcW w:w="2150" w:type="dxa"/>
          </w:tcPr>
          <w:p w14:paraId="54F2CCC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01A6B14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(48.5)</w:t>
            </w:r>
          </w:p>
        </w:tc>
        <w:tc>
          <w:tcPr>
            <w:tcW w:w="1567" w:type="dxa"/>
          </w:tcPr>
          <w:p w14:paraId="72EBD9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D02A0E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(51.4)</w:t>
            </w:r>
          </w:p>
        </w:tc>
      </w:tr>
      <w:tr w:rsidR="008E772F" w14:paraId="7615796F" w14:textId="77777777">
        <w:tc>
          <w:tcPr>
            <w:tcW w:w="1960" w:type="dxa"/>
          </w:tcPr>
          <w:p w14:paraId="755D74F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1D5E312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Tigecycline</w:t>
            </w:r>
          </w:p>
        </w:tc>
        <w:tc>
          <w:tcPr>
            <w:tcW w:w="2150" w:type="dxa"/>
          </w:tcPr>
          <w:p w14:paraId="419183C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06787F5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 (100)</w:t>
            </w:r>
          </w:p>
        </w:tc>
        <w:tc>
          <w:tcPr>
            <w:tcW w:w="1567" w:type="dxa"/>
          </w:tcPr>
          <w:p w14:paraId="57BA32F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1D41884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E6C3EDF" w14:textId="77777777">
        <w:tc>
          <w:tcPr>
            <w:tcW w:w="1960" w:type="dxa"/>
          </w:tcPr>
          <w:p w14:paraId="30E08445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303F291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V</w:t>
            </w:r>
            <w:r>
              <w:rPr>
                <w:rFonts w:cs="Times New Roman"/>
                <w:sz w:val="20"/>
                <w:szCs w:val="20"/>
              </w:rPr>
              <w:t>ancomycin</w:t>
            </w:r>
          </w:p>
        </w:tc>
        <w:tc>
          <w:tcPr>
            <w:tcW w:w="2150" w:type="dxa"/>
          </w:tcPr>
          <w:p w14:paraId="0218A2B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593" w:type="dxa"/>
          </w:tcPr>
          <w:p w14:paraId="0626F8E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 (100)</w:t>
            </w:r>
          </w:p>
        </w:tc>
        <w:tc>
          <w:tcPr>
            <w:tcW w:w="1567" w:type="dxa"/>
          </w:tcPr>
          <w:p w14:paraId="2027BF7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2FE9FBC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7B7D8F83" w14:textId="77777777">
        <w:tc>
          <w:tcPr>
            <w:tcW w:w="1960" w:type="dxa"/>
          </w:tcPr>
          <w:p w14:paraId="59B4B6BB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4D311A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50" w:type="dxa"/>
          </w:tcPr>
          <w:p w14:paraId="3058245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593" w:type="dxa"/>
          </w:tcPr>
          <w:p w14:paraId="4076985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(48.5)</w:t>
            </w:r>
          </w:p>
        </w:tc>
        <w:tc>
          <w:tcPr>
            <w:tcW w:w="1567" w:type="dxa"/>
          </w:tcPr>
          <w:p w14:paraId="20BFE63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(22.8)</w:t>
            </w:r>
          </w:p>
        </w:tc>
        <w:tc>
          <w:tcPr>
            <w:tcW w:w="1380" w:type="dxa"/>
          </w:tcPr>
          <w:p w14:paraId="7CEF182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 (28.5)</w:t>
            </w:r>
          </w:p>
        </w:tc>
      </w:tr>
      <w:tr w:rsidR="008E772F" w14:paraId="15F2CCF0" w14:textId="77777777">
        <w:tc>
          <w:tcPr>
            <w:tcW w:w="1960" w:type="dxa"/>
          </w:tcPr>
          <w:p w14:paraId="1AF79997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7CBF93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50" w:type="dxa"/>
          </w:tcPr>
          <w:p w14:paraId="5724982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593" w:type="dxa"/>
          </w:tcPr>
          <w:p w14:paraId="31ED326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 (100)</w:t>
            </w:r>
          </w:p>
        </w:tc>
        <w:tc>
          <w:tcPr>
            <w:tcW w:w="1567" w:type="dxa"/>
          </w:tcPr>
          <w:p w14:paraId="73B49D3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73015A5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bookmarkEnd w:id="24"/>
      <w:tr w:rsidR="008E772F" w14:paraId="2842C7B0" w14:textId="77777777">
        <w:tc>
          <w:tcPr>
            <w:tcW w:w="1960" w:type="dxa"/>
          </w:tcPr>
          <w:p w14:paraId="1EACE23D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697009D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Cefoxitin screening</w:t>
            </w:r>
          </w:p>
        </w:tc>
        <w:tc>
          <w:tcPr>
            <w:tcW w:w="2150" w:type="dxa"/>
          </w:tcPr>
          <w:p w14:paraId="0A36421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5E93378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67" w:type="dxa"/>
          </w:tcPr>
          <w:p w14:paraId="50C67D4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69C0E5F5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24026C21" w14:textId="77777777">
        <w:tc>
          <w:tcPr>
            <w:tcW w:w="1960" w:type="dxa"/>
          </w:tcPr>
          <w:p w14:paraId="24F3830E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CF77AF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2D3434A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1593" w:type="dxa"/>
          </w:tcPr>
          <w:p w14:paraId="46D416D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28</w:t>
            </w:r>
          </w:p>
        </w:tc>
        <w:tc>
          <w:tcPr>
            <w:tcW w:w="1567" w:type="dxa"/>
          </w:tcPr>
          <w:p w14:paraId="517C6CA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2D62026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8AF5DED" w14:textId="77777777">
        <w:tc>
          <w:tcPr>
            <w:tcW w:w="1960" w:type="dxa"/>
          </w:tcPr>
          <w:p w14:paraId="0BFAF181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350F883A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Inducible clindamycin R</w:t>
            </w:r>
          </w:p>
        </w:tc>
        <w:tc>
          <w:tcPr>
            <w:tcW w:w="2150" w:type="dxa"/>
          </w:tcPr>
          <w:p w14:paraId="2FE9F2E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3D18A65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67" w:type="dxa"/>
          </w:tcPr>
          <w:p w14:paraId="75B14AD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2D90022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625AA19" w14:textId="77777777">
        <w:tc>
          <w:tcPr>
            <w:tcW w:w="1960" w:type="dxa"/>
          </w:tcPr>
          <w:p w14:paraId="4AB2F2B6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E161100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3F9701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93" w:type="dxa"/>
          </w:tcPr>
          <w:p w14:paraId="1F2220F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67" w:type="dxa"/>
          </w:tcPr>
          <w:p w14:paraId="7B57487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5E83176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6A7DB4D2" w14:textId="77777777">
        <w:tc>
          <w:tcPr>
            <w:tcW w:w="1960" w:type="dxa"/>
          </w:tcPr>
          <w:p w14:paraId="4DFB7F8F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459822A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50" w:type="dxa"/>
          </w:tcPr>
          <w:p w14:paraId="38E370B5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593" w:type="dxa"/>
          </w:tcPr>
          <w:p w14:paraId="0867955E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08D9E0D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29923EBD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373B4DFD" w14:textId="77777777">
        <w:tc>
          <w:tcPr>
            <w:tcW w:w="1960" w:type="dxa"/>
          </w:tcPr>
          <w:p w14:paraId="738EC629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475505FC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23D36E6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013E9DA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5A324F9A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5724BB8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43CAF8A2" w14:textId="77777777">
        <w:tc>
          <w:tcPr>
            <w:tcW w:w="1960" w:type="dxa"/>
          </w:tcPr>
          <w:p w14:paraId="792BA6DE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i/>
                <w:iCs/>
                <w:sz w:val="20"/>
                <w:szCs w:val="20"/>
              </w:rPr>
            </w:pPr>
            <w:bookmarkStart w:id="25" w:name="OLE_LINK7"/>
            <w:proofErr w:type="spellStart"/>
            <w:proofErr w:type="gramStart"/>
            <w:r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S.haemolyticus</w:t>
            </w:r>
            <w:bookmarkEnd w:id="25"/>
            <w:proofErr w:type="spellEnd"/>
            <w:proofErr w:type="gramEnd"/>
          </w:p>
        </w:tc>
        <w:tc>
          <w:tcPr>
            <w:tcW w:w="2430" w:type="dxa"/>
          </w:tcPr>
          <w:p w14:paraId="1AAD8930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0E74B7B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93" w:type="dxa"/>
          </w:tcPr>
          <w:p w14:paraId="2EB82FE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6B11D37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25EB027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028FFC71" w14:textId="77777777">
        <w:tc>
          <w:tcPr>
            <w:tcW w:w="1960" w:type="dxa"/>
          </w:tcPr>
          <w:p w14:paraId="5CB1316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14C1DC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Oxacillin</w:t>
            </w:r>
          </w:p>
        </w:tc>
        <w:tc>
          <w:tcPr>
            <w:tcW w:w="2150" w:type="dxa"/>
          </w:tcPr>
          <w:p w14:paraId="6C359D7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93" w:type="dxa"/>
          </w:tcPr>
          <w:p w14:paraId="5FE63B6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 (16.6)</w:t>
            </w:r>
          </w:p>
        </w:tc>
        <w:tc>
          <w:tcPr>
            <w:tcW w:w="1567" w:type="dxa"/>
          </w:tcPr>
          <w:p w14:paraId="1E81337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DA0F2D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 (83.3)</w:t>
            </w:r>
          </w:p>
        </w:tc>
      </w:tr>
      <w:tr w:rsidR="008E772F" w14:paraId="24AC48A1" w14:textId="77777777">
        <w:tc>
          <w:tcPr>
            <w:tcW w:w="1960" w:type="dxa"/>
          </w:tcPr>
          <w:p w14:paraId="68D43D9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314B88B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Trimethoprim/sulfamethoxazole</w:t>
            </w:r>
          </w:p>
        </w:tc>
        <w:tc>
          <w:tcPr>
            <w:tcW w:w="2150" w:type="dxa"/>
          </w:tcPr>
          <w:p w14:paraId="39C8FAE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6E4E0D4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 (48.6)</w:t>
            </w:r>
          </w:p>
        </w:tc>
        <w:tc>
          <w:tcPr>
            <w:tcW w:w="1567" w:type="dxa"/>
          </w:tcPr>
          <w:p w14:paraId="4360B18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6F86E280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19 (51.3)</w:t>
            </w:r>
          </w:p>
        </w:tc>
      </w:tr>
      <w:tr w:rsidR="008E772F" w14:paraId="62BA65BC" w14:textId="77777777">
        <w:tc>
          <w:tcPr>
            <w:tcW w:w="1960" w:type="dxa"/>
          </w:tcPr>
          <w:p w14:paraId="006B1359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26D1DC0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erythromycin</w:t>
            </w:r>
          </w:p>
        </w:tc>
        <w:tc>
          <w:tcPr>
            <w:tcW w:w="2150" w:type="dxa"/>
          </w:tcPr>
          <w:p w14:paraId="5BF3CAB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32B3EA3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(8.10)</w:t>
            </w:r>
          </w:p>
        </w:tc>
        <w:tc>
          <w:tcPr>
            <w:tcW w:w="1567" w:type="dxa"/>
          </w:tcPr>
          <w:p w14:paraId="3B2C1B9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262B35C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 (91.8)</w:t>
            </w:r>
          </w:p>
        </w:tc>
      </w:tr>
      <w:tr w:rsidR="008E772F" w14:paraId="51CD8725" w14:textId="77777777">
        <w:tc>
          <w:tcPr>
            <w:tcW w:w="1960" w:type="dxa"/>
          </w:tcPr>
          <w:p w14:paraId="23DDCCB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0F03662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Ciprofloxacin</w:t>
            </w:r>
          </w:p>
        </w:tc>
        <w:tc>
          <w:tcPr>
            <w:tcW w:w="2150" w:type="dxa"/>
          </w:tcPr>
          <w:p w14:paraId="10724ED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0C4861A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 (24.3)</w:t>
            </w:r>
          </w:p>
        </w:tc>
        <w:tc>
          <w:tcPr>
            <w:tcW w:w="1567" w:type="dxa"/>
          </w:tcPr>
          <w:p w14:paraId="4FD8318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(5.40)</w:t>
            </w:r>
          </w:p>
        </w:tc>
        <w:tc>
          <w:tcPr>
            <w:tcW w:w="1380" w:type="dxa"/>
          </w:tcPr>
          <w:p w14:paraId="33F179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 (70.2)</w:t>
            </w:r>
          </w:p>
        </w:tc>
      </w:tr>
      <w:tr w:rsidR="008E772F" w14:paraId="42CD7491" w14:textId="77777777">
        <w:tc>
          <w:tcPr>
            <w:tcW w:w="1960" w:type="dxa"/>
          </w:tcPr>
          <w:p w14:paraId="54C68A2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5FADFF3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Clindamycin</w:t>
            </w:r>
          </w:p>
        </w:tc>
        <w:tc>
          <w:tcPr>
            <w:tcW w:w="2150" w:type="dxa"/>
          </w:tcPr>
          <w:p w14:paraId="312491A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62F5C2F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 (35.1)</w:t>
            </w:r>
          </w:p>
        </w:tc>
        <w:tc>
          <w:tcPr>
            <w:tcW w:w="1567" w:type="dxa"/>
          </w:tcPr>
          <w:p w14:paraId="09452FC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3E46F26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24 (64.8)</w:t>
            </w:r>
          </w:p>
        </w:tc>
      </w:tr>
      <w:tr w:rsidR="008E772F" w14:paraId="72D88677" w14:textId="77777777">
        <w:tc>
          <w:tcPr>
            <w:tcW w:w="1960" w:type="dxa"/>
          </w:tcPr>
          <w:p w14:paraId="5EFDA5C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43CDD1F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Quinupristin</w:t>
            </w:r>
            <w:proofErr w:type="spellEnd"/>
          </w:p>
        </w:tc>
        <w:tc>
          <w:tcPr>
            <w:tcW w:w="2150" w:type="dxa"/>
          </w:tcPr>
          <w:p w14:paraId="49FC77D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758EA37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 (100)</w:t>
            </w:r>
          </w:p>
        </w:tc>
        <w:tc>
          <w:tcPr>
            <w:tcW w:w="1567" w:type="dxa"/>
          </w:tcPr>
          <w:p w14:paraId="7C22BC3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B9B60A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8E772F" w14:paraId="77FF600E" w14:textId="77777777">
        <w:tc>
          <w:tcPr>
            <w:tcW w:w="1960" w:type="dxa"/>
          </w:tcPr>
          <w:p w14:paraId="77AB773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0809801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Rifampicin</w:t>
            </w:r>
          </w:p>
        </w:tc>
        <w:tc>
          <w:tcPr>
            <w:tcW w:w="2150" w:type="dxa"/>
          </w:tcPr>
          <w:p w14:paraId="6F8345E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1A1E539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29 (78.3)</w:t>
            </w:r>
          </w:p>
        </w:tc>
        <w:tc>
          <w:tcPr>
            <w:tcW w:w="1567" w:type="dxa"/>
          </w:tcPr>
          <w:p w14:paraId="18798E3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0A519CF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(21.6)</w:t>
            </w:r>
          </w:p>
        </w:tc>
      </w:tr>
      <w:tr w:rsidR="008E772F" w14:paraId="486E4CFC" w14:textId="77777777">
        <w:tc>
          <w:tcPr>
            <w:tcW w:w="1960" w:type="dxa"/>
          </w:tcPr>
          <w:p w14:paraId="1B14FF5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0F95331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Linezolid</w:t>
            </w:r>
          </w:p>
        </w:tc>
        <w:tc>
          <w:tcPr>
            <w:tcW w:w="2150" w:type="dxa"/>
          </w:tcPr>
          <w:p w14:paraId="69D56B1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3B7B4A7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 (100)</w:t>
            </w:r>
          </w:p>
        </w:tc>
        <w:tc>
          <w:tcPr>
            <w:tcW w:w="1567" w:type="dxa"/>
          </w:tcPr>
          <w:p w14:paraId="03E4BF0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798041E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2CE84A68" w14:textId="77777777">
        <w:tc>
          <w:tcPr>
            <w:tcW w:w="1960" w:type="dxa"/>
          </w:tcPr>
          <w:p w14:paraId="4A8C2D6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EB6715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Moxifloxacin</w:t>
            </w:r>
          </w:p>
        </w:tc>
        <w:tc>
          <w:tcPr>
            <w:tcW w:w="2150" w:type="dxa"/>
          </w:tcPr>
          <w:p w14:paraId="38268419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38A6922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(32.4)</w:t>
            </w:r>
          </w:p>
        </w:tc>
        <w:tc>
          <w:tcPr>
            <w:tcW w:w="1567" w:type="dxa"/>
          </w:tcPr>
          <w:p w14:paraId="6942425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 (37.8)</w:t>
            </w:r>
          </w:p>
        </w:tc>
        <w:tc>
          <w:tcPr>
            <w:tcW w:w="1380" w:type="dxa"/>
          </w:tcPr>
          <w:p w14:paraId="2DF8628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 (29.7)</w:t>
            </w:r>
          </w:p>
        </w:tc>
      </w:tr>
      <w:tr w:rsidR="008E772F" w14:paraId="256E45D9" w14:textId="77777777">
        <w:trPr>
          <w:trHeight w:val="90"/>
        </w:trPr>
        <w:tc>
          <w:tcPr>
            <w:tcW w:w="1960" w:type="dxa"/>
          </w:tcPr>
          <w:p w14:paraId="667B3333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1F6806F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P</w:t>
            </w:r>
            <w:r>
              <w:rPr>
                <w:rFonts w:cs="Times New Roman"/>
                <w:sz w:val="20"/>
                <w:szCs w:val="20"/>
              </w:rPr>
              <w:t>enicillin</w:t>
            </w:r>
          </w:p>
        </w:tc>
        <w:tc>
          <w:tcPr>
            <w:tcW w:w="2150" w:type="dxa"/>
          </w:tcPr>
          <w:p w14:paraId="74DF161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2D5FD96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 (5.40)</w:t>
            </w:r>
          </w:p>
        </w:tc>
        <w:tc>
          <w:tcPr>
            <w:tcW w:w="1567" w:type="dxa"/>
          </w:tcPr>
          <w:p w14:paraId="51235AD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460ECE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 (94.5)</w:t>
            </w:r>
          </w:p>
        </w:tc>
      </w:tr>
      <w:tr w:rsidR="008E772F" w14:paraId="2673D370" w14:textId="77777777">
        <w:tc>
          <w:tcPr>
            <w:tcW w:w="1960" w:type="dxa"/>
          </w:tcPr>
          <w:p w14:paraId="127A521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9AB7E3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G</w:t>
            </w:r>
            <w:r>
              <w:rPr>
                <w:rFonts w:cs="Times New Roman"/>
                <w:sz w:val="20"/>
                <w:szCs w:val="20"/>
              </w:rPr>
              <w:t>entamicin</w:t>
            </w:r>
          </w:p>
        </w:tc>
        <w:tc>
          <w:tcPr>
            <w:tcW w:w="2150" w:type="dxa"/>
          </w:tcPr>
          <w:p w14:paraId="4316D41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5DD40A0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26 (70.2)</w:t>
            </w:r>
          </w:p>
        </w:tc>
        <w:tc>
          <w:tcPr>
            <w:tcW w:w="1567" w:type="dxa"/>
          </w:tcPr>
          <w:p w14:paraId="2A911F1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 (8.10)</w:t>
            </w:r>
          </w:p>
        </w:tc>
        <w:tc>
          <w:tcPr>
            <w:tcW w:w="1380" w:type="dxa"/>
          </w:tcPr>
          <w:p w14:paraId="1C633EF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(21.6)</w:t>
            </w:r>
          </w:p>
        </w:tc>
      </w:tr>
      <w:tr w:rsidR="008E772F" w14:paraId="0DD934C8" w14:textId="77777777">
        <w:tc>
          <w:tcPr>
            <w:tcW w:w="1960" w:type="dxa"/>
          </w:tcPr>
          <w:p w14:paraId="448348A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7B86134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T</w:t>
            </w:r>
            <w:r>
              <w:rPr>
                <w:rFonts w:cs="Times New Roman"/>
                <w:sz w:val="20"/>
                <w:szCs w:val="20"/>
              </w:rPr>
              <w:t>etracycline</w:t>
            </w:r>
          </w:p>
        </w:tc>
        <w:tc>
          <w:tcPr>
            <w:tcW w:w="2150" w:type="dxa"/>
          </w:tcPr>
          <w:p w14:paraId="619DFC2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04E060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 (37.8)</w:t>
            </w:r>
          </w:p>
        </w:tc>
        <w:tc>
          <w:tcPr>
            <w:tcW w:w="1567" w:type="dxa"/>
          </w:tcPr>
          <w:p w14:paraId="2EF16E5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7F2371F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23 (62.1)</w:t>
            </w:r>
          </w:p>
        </w:tc>
      </w:tr>
      <w:tr w:rsidR="008E772F" w14:paraId="6A0CD1CE" w14:textId="77777777">
        <w:tc>
          <w:tcPr>
            <w:tcW w:w="1960" w:type="dxa"/>
          </w:tcPr>
          <w:p w14:paraId="60CA9AE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57A6276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Tigecycline</w:t>
            </w:r>
          </w:p>
        </w:tc>
        <w:tc>
          <w:tcPr>
            <w:tcW w:w="2150" w:type="dxa"/>
          </w:tcPr>
          <w:p w14:paraId="1C4261D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</w:t>
            </w:r>
          </w:p>
        </w:tc>
        <w:tc>
          <w:tcPr>
            <w:tcW w:w="1593" w:type="dxa"/>
          </w:tcPr>
          <w:p w14:paraId="39AFB97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34 (100)</w:t>
            </w:r>
          </w:p>
        </w:tc>
        <w:tc>
          <w:tcPr>
            <w:tcW w:w="1567" w:type="dxa"/>
          </w:tcPr>
          <w:p w14:paraId="256ACD98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0D5DFF0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416CC2D8" w14:textId="77777777">
        <w:tc>
          <w:tcPr>
            <w:tcW w:w="1960" w:type="dxa"/>
          </w:tcPr>
          <w:p w14:paraId="08D9C320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251F5CB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 w:hint="eastAsia"/>
                <w:sz w:val="20"/>
                <w:szCs w:val="20"/>
                <w:lang w:eastAsia="zh-CN"/>
              </w:rPr>
              <w:t>V</w:t>
            </w:r>
            <w:r>
              <w:rPr>
                <w:rFonts w:cs="Times New Roman"/>
                <w:sz w:val="20"/>
                <w:szCs w:val="20"/>
              </w:rPr>
              <w:t>ancomycin</w:t>
            </w:r>
          </w:p>
        </w:tc>
        <w:tc>
          <w:tcPr>
            <w:tcW w:w="2150" w:type="dxa"/>
          </w:tcPr>
          <w:p w14:paraId="3F33E9B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593" w:type="dxa"/>
          </w:tcPr>
          <w:p w14:paraId="459ABFA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 (100)</w:t>
            </w:r>
          </w:p>
        </w:tc>
        <w:tc>
          <w:tcPr>
            <w:tcW w:w="1567" w:type="dxa"/>
          </w:tcPr>
          <w:p w14:paraId="5CB7CBF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1218186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5042F8E0" w14:textId="77777777">
        <w:tc>
          <w:tcPr>
            <w:tcW w:w="1960" w:type="dxa"/>
          </w:tcPr>
          <w:p w14:paraId="047B9E61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1577B4C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Levofloxacin</w:t>
            </w:r>
          </w:p>
        </w:tc>
        <w:tc>
          <w:tcPr>
            <w:tcW w:w="2150" w:type="dxa"/>
          </w:tcPr>
          <w:p w14:paraId="2C5ED8F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4DB71935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 (32.4)</w:t>
            </w:r>
          </w:p>
        </w:tc>
        <w:tc>
          <w:tcPr>
            <w:tcW w:w="1567" w:type="dxa"/>
          </w:tcPr>
          <w:p w14:paraId="044EE20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 (21.6)</w:t>
            </w:r>
          </w:p>
        </w:tc>
        <w:tc>
          <w:tcPr>
            <w:tcW w:w="1380" w:type="dxa"/>
          </w:tcPr>
          <w:p w14:paraId="61428707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 (45.9)</w:t>
            </w:r>
          </w:p>
        </w:tc>
      </w:tr>
      <w:tr w:rsidR="008E772F" w14:paraId="4D0AC4C1" w14:textId="77777777">
        <w:tc>
          <w:tcPr>
            <w:tcW w:w="1960" w:type="dxa"/>
          </w:tcPr>
          <w:p w14:paraId="34528158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5C38C9E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Nitrofurantoin</w:t>
            </w:r>
          </w:p>
        </w:tc>
        <w:tc>
          <w:tcPr>
            <w:tcW w:w="2150" w:type="dxa"/>
          </w:tcPr>
          <w:p w14:paraId="09A5D6C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37</w:t>
            </w:r>
          </w:p>
        </w:tc>
        <w:tc>
          <w:tcPr>
            <w:tcW w:w="1593" w:type="dxa"/>
          </w:tcPr>
          <w:p w14:paraId="3A2DEE9B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 (97.2)</w:t>
            </w:r>
          </w:p>
        </w:tc>
        <w:tc>
          <w:tcPr>
            <w:tcW w:w="1567" w:type="dxa"/>
          </w:tcPr>
          <w:p w14:paraId="0F27876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 (2.70)</w:t>
            </w:r>
          </w:p>
        </w:tc>
        <w:tc>
          <w:tcPr>
            <w:tcW w:w="1380" w:type="dxa"/>
          </w:tcPr>
          <w:p w14:paraId="7A814A42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61D0CBA3" w14:textId="77777777">
        <w:tc>
          <w:tcPr>
            <w:tcW w:w="1960" w:type="dxa"/>
          </w:tcPr>
          <w:p w14:paraId="312B06D7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5AB2411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Cefoxitin screening</w:t>
            </w:r>
          </w:p>
        </w:tc>
        <w:tc>
          <w:tcPr>
            <w:tcW w:w="2150" w:type="dxa"/>
          </w:tcPr>
          <w:p w14:paraId="037716A6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93" w:type="dxa"/>
          </w:tcPr>
          <w:p w14:paraId="0AACA03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567" w:type="dxa"/>
          </w:tcPr>
          <w:p w14:paraId="1B8C3E5F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6E417FCD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1EA323EA" w14:textId="77777777">
        <w:tc>
          <w:tcPr>
            <w:tcW w:w="1960" w:type="dxa"/>
          </w:tcPr>
          <w:p w14:paraId="2221294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6D391BF9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Inducible clindamycin R</w:t>
            </w:r>
          </w:p>
        </w:tc>
        <w:tc>
          <w:tcPr>
            <w:tcW w:w="2150" w:type="dxa"/>
          </w:tcPr>
          <w:p w14:paraId="42F30C7A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+</w:t>
            </w:r>
          </w:p>
        </w:tc>
        <w:tc>
          <w:tcPr>
            <w:tcW w:w="1593" w:type="dxa"/>
          </w:tcPr>
          <w:p w14:paraId="01328941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567" w:type="dxa"/>
          </w:tcPr>
          <w:p w14:paraId="0AC8296E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3BEA17E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341E108D" w14:textId="77777777">
        <w:tc>
          <w:tcPr>
            <w:tcW w:w="1960" w:type="dxa"/>
          </w:tcPr>
          <w:p w14:paraId="73A58BE4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30F49966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MDR</w:t>
            </w:r>
          </w:p>
        </w:tc>
        <w:tc>
          <w:tcPr>
            <w:tcW w:w="2150" w:type="dxa"/>
          </w:tcPr>
          <w:p w14:paraId="32ADA35D" w14:textId="77777777" w:rsidR="008E772F" w:rsidRDefault="00000000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593" w:type="dxa"/>
          </w:tcPr>
          <w:p w14:paraId="4A61014C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567" w:type="dxa"/>
          </w:tcPr>
          <w:p w14:paraId="067BAAA3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80" w:type="dxa"/>
          </w:tcPr>
          <w:p w14:paraId="514DE384" w14:textId="77777777" w:rsidR="008E772F" w:rsidRDefault="00000000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8E772F" w14:paraId="0337D998" w14:textId="77777777">
        <w:tc>
          <w:tcPr>
            <w:tcW w:w="1960" w:type="dxa"/>
          </w:tcPr>
          <w:p w14:paraId="006DC3A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430" w:type="dxa"/>
          </w:tcPr>
          <w:p w14:paraId="0DF7634A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50" w:type="dxa"/>
          </w:tcPr>
          <w:p w14:paraId="66A8D943" w14:textId="77777777" w:rsidR="008E772F" w:rsidRDefault="008E772F">
            <w:pPr>
              <w:spacing w:after="1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93" w:type="dxa"/>
          </w:tcPr>
          <w:p w14:paraId="76A3BA56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67" w:type="dxa"/>
          </w:tcPr>
          <w:p w14:paraId="0230796B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80" w:type="dxa"/>
          </w:tcPr>
          <w:p w14:paraId="18AEC13C" w14:textId="77777777" w:rsidR="008E772F" w:rsidRDefault="008E772F">
            <w:pPr>
              <w:spacing w:after="1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10A34894" w14:textId="77777777" w:rsidR="008E772F" w:rsidRDefault="008E772F">
      <w:pPr>
        <w:spacing w:before="240"/>
      </w:pPr>
    </w:p>
    <w:sectPr w:rsidR="008E772F" w:rsidSect="00B10349">
      <w:headerReference w:type="even" r:id="rId16"/>
      <w:footerReference w:type="even" r:id="rId17"/>
      <w:footerReference w:type="default" r:id="rId18"/>
      <w:headerReference w:type="first" r:id="rId19"/>
      <w:pgSz w:w="15840" w:h="12240" w:orient="landscape"/>
      <w:pgMar w:top="1282" w:right="1138" w:bottom="1181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A425DD" w14:textId="77777777" w:rsidR="005237BE" w:rsidRDefault="005237BE">
      <w:r>
        <w:separator/>
      </w:r>
    </w:p>
  </w:endnote>
  <w:endnote w:type="continuationSeparator" w:id="0">
    <w:p w14:paraId="332B8948" w14:textId="77777777" w:rsidR="005237BE" w:rsidRDefault="00523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hgsqjAdvTTb5929f4c">
    <w:altName w:val="Segoe Print"/>
    <w:charset w:val="00"/>
    <w:family w:val="auto"/>
    <w:pitch w:val="default"/>
  </w:font>
  <w:font w:name="HfpmstAdvTTaf7f9f4f . B">
    <w:altName w:val="Segoe Print"/>
    <w:charset w:val="00"/>
    <w:family w:val="auto"/>
    <w:pitch w:val="default"/>
  </w:font>
  <w:font w:name="MinionPro-Regular2">
    <w:altName w:val="Segoe Print"/>
    <w:charset w:val="00"/>
    <w:family w:val="auto"/>
    <w:pitch w:val="default"/>
  </w:font>
  <w:font w:name="Inherit">
    <w:altName w:val="Segoe Print"/>
    <w:charset w:val="00"/>
    <w:family w:val="auto"/>
    <w:pitch w:val="default"/>
  </w:font>
  <w:font w:name="AdvOT56309c18 . I">
    <w:altName w:val="Segoe Print"/>
    <w:charset w:val="00"/>
    <w:family w:val="auto"/>
    <w:pitch w:val="default"/>
  </w:font>
  <w:font w:name="AdvOTce3d9a73">
    <w:altName w:val="Segoe Print"/>
    <w:charset w:val="00"/>
    <w:family w:val="auto"/>
    <w:pitch w:val="default"/>
  </w:font>
  <w:font w:name="MinionPro-Regular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CAD32" w14:textId="77777777" w:rsidR="008E772F" w:rsidRDefault="008E77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D9B6D" w14:textId="77777777" w:rsidR="008E772F" w:rsidRDefault="008E77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6796D" w14:textId="77777777" w:rsidR="008E772F" w:rsidRDefault="00000000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8B23D8" wp14:editId="75EB082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4DD3165" w14:textId="77777777" w:rsidR="008E772F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8B23D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" filled="f" stroked="f" strokeweight=".5pt">
              <v:textbox style="mso-fit-shape-to-text:t">
                <w:txbxContent>
                  <w:p w14:paraId="34DD3165" w14:textId="77777777" w:rsidR="008E772F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D48DB" w14:textId="77777777" w:rsidR="008E772F" w:rsidRDefault="00000000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5D082" wp14:editId="783CF88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617ED39" w14:textId="77777777" w:rsidR="008E772F" w:rsidRDefault="00000000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A5D082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" filled="f" stroked="f" strokeweight=".5pt">
              <v:textbox style="mso-fit-shape-to-text:t">
                <w:txbxContent>
                  <w:p w14:paraId="5617ED39" w14:textId="77777777" w:rsidR="008E772F" w:rsidRDefault="00000000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CD250" w14:textId="77777777" w:rsidR="005237BE" w:rsidRDefault="005237BE">
      <w:pPr>
        <w:spacing w:before="0" w:after="0"/>
      </w:pPr>
      <w:r>
        <w:separator/>
      </w:r>
    </w:p>
  </w:footnote>
  <w:footnote w:type="continuationSeparator" w:id="0">
    <w:p w14:paraId="1C215B3B" w14:textId="77777777" w:rsidR="005237BE" w:rsidRDefault="005237B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0F57E" w14:textId="77777777" w:rsidR="008E772F" w:rsidRDefault="008E77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9B12C" w14:textId="77777777" w:rsidR="008E772F" w:rsidRDefault="00000000"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94C96" w14:textId="77777777" w:rsidR="008E772F" w:rsidRDefault="00000000"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20109433">
    <w:abstractNumId w:val="0"/>
  </w:num>
  <w:num w:numId="2" w16cid:durableId="936794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D47"/>
    <w:rsid w:val="003D2F2D"/>
    <w:rsid w:val="00401590"/>
    <w:rsid w:val="00447801"/>
    <w:rsid w:val="00452E9C"/>
    <w:rsid w:val="004735C8"/>
    <w:rsid w:val="004961FF"/>
    <w:rsid w:val="00517A89"/>
    <w:rsid w:val="005237BE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7F7467"/>
    <w:rsid w:val="00803D24"/>
    <w:rsid w:val="00817DD6"/>
    <w:rsid w:val="00885156"/>
    <w:rsid w:val="008E772F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5EE2"/>
    <w:rsid w:val="00AB6715"/>
    <w:rsid w:val="00B10349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F680CB3"/>
    <w:rsid w:val="17547F3B"/>
    <w:rsid w:val="18C25B4B"/>
    <w:rsid w:val="31C204AF"/>
    <w:rsid w:val="36175FAD"/>
    <w:rsid w:val="3E9B4946"/>
    <w:rsid w:val="40970B98"/>
    <w:rsid w:val="633B033C"/>
    <w:rsid w:val="690840D6"/>
    <w:rsid w:val="7BCD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FFD1A"/>
  <w15:docId w15:val="{6B5C3714-C48F-4C3B-B18D-A4BAA85AD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 w:after="240"/>
    </w:pPr>
    <w:rPr>
      <w:rFonts w:ascii="Times New Roman" w:hAnsi="Times New Roman"/>
      <w:sz w:val="24"/>
      <w:szCs w:val="22"/>
      <w:lang w:eastAsia="en-US"/>
    </w:rPr>
  </w:style>
  <w:style w:type="paragraph" w:styleId="Heading1">
    <w:name w:val="heading 1"/>
    <w:basedOn w:val="ListParagraph"/>
    <w:next w:val="Normal"/>
    <w:link w:val="Heading1Char"/>
    <w:uiPriority w:val="2"/>
    <w:qFormat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"/>
    <w:qFormat/>
    <w:pPr>
      <w:numPr>
        <w:numId w:val="2"/>
      </w:numPr>
      <w:contextualSpacing/>
    </w:pPr>
    <w:rPr>
      <w:rFonts w:eastAsia="Cambria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Spacing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Pr>
      <w:rFonts w:ascii="Times New Roman" w:hAnsi="Times New Roman"/>
      <w:sz w:val="24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pPr>
      <w:spacing w:after="0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844"/>
        <w:tab w:val="right" w:pos="9689"/>
      </w:tabs>
      <w:spacing w:after="0"/>
    </w:p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844"/>
        <w:tab w:val="right" w:pos="9689"/>
      </w:tabs>
    </w:pPr>
    <w:rPr>
      <w:b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Pr>
      <w:rFonts w:ascii="Times New Roman" w:hAnsi="Times New Roman"/>
      <w:b/>
      <w:bCs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pPr>
      <w:spacing w:before="240"/>
    </w:pPr>
    <w:rPr>
      <w:rFonts w:cs="Times New Roman"/>
      <w:b/>
      <w:szCs w:val="24"/>
    </w:rPr>
  </w:style>
  <w:style w:type="table" w:styleId="TableGrid">
    <w:name w:val="Table Grid"/>
    <w:basedOn w:val="TableNormal"/>
    <w:uiPriority w:val="59"/>
    <w:qFormat/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qFormat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BookTitle1">
    <w:name w:val="Book Title1"/>
    <w:basedOn w:val="DefaultParagraphFont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/>
      <w:b/>
      <w:bCs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hAnsi="Times New Roman"/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rFonts w:ascii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hAnsi="Times New Roman"/>
      <w:b/>
      <w:sz w:val="24"/>
    </w:rPr>
  </w:style>
  <w:style w:type="character" w:customStyle="1" w:styleId="IntenseEmphasis1">
    <w:name w:val="Intense Emphasis1"/>
    <w:basedOn w:val="DefaultParagraphFont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2"/>
    <w:qFormat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SubtleEmphasis1">
    <w:name w:val="Subtle Emphasis1"/>
    <w:basedOn w:val="DefaultParagraphFont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pPr>
      <w:spacing w:after="120"/>
    </w:pPr>
    <w:rPr>
      <w:i/>
    </w:rPr>
  </w:style>
  <w:style w:type="paragraph" w:customStyle="1" w:styleId="Revision1">
    <w:name w:val="Revision1"/>
    <w:hidden/>
    <w:uiPriority w:val="99"/>
    <w:semiHidden/>
    <w:qFormat/>
    <w:rPr>
      <w:rFonts w:ascii="Times New Roman" w:hAnsi="Times New Roman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6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31</TotalTime>
  <Pages>1</Pages>
  <Words>1600</Words>
  <Characters>9123</Characters>
  <Application>Microsoft Office Word</Application>
  <DocSecurity>0</DocSecurity>
  <Lines>76</Lines>
  <Paragraphs>21</Paragraphs>
  <ScaleCrop>false</ScaleCrop>
  <Company/>
  <LinksUpToDate>false</LinksUpToDate>
  <CharactersWithSpaces>10702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hazrat bilal</cp:lastModifiedBy>
  <cp:revision>6</cp:revision>
  <cp:lastPrinted>2013-10-03T12:51:00Z</cp:lastPrinted>
  <dcterms:created xsi:type="dcterms:W3CDTF">2022-11-17T16:58:00Z</dcterms:created>
  <dcterms:modified xsi:type="dcterms:W3CDTF">2025-10-02T05:20:00Z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1033-12.2.0.21931</vt:lpwstr>
  </property>
  <property fmtid="{D5CDD505-2E9C-101B-9397-08002B2CF9AE}" pid="11" name="ICV">
    <vt:lpwstr>28178A3F41FC48958C840F8707EA906D_12</vt:lpwstr>
  </property>
</Properties>
</file>