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6F3B" w14:textId="581BDC98" w:rsidR="0013780B" w:rsidRPr="000331AB" w:rsidRDefault="00667D9F" w:rsidP="000331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31AB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C92C6F" w:rsidRPr="000331AB">
        <w:rPr>
          <w:rFonts w:ascii="Times New Roman" w:hAnsi="Times New Roman" w:cs="Times New Roman"/>
          <w:sz w:val="24"/>
          <w:szCs w:val="24"/>
        </w:rPr>
        <w:t>Table S1</w:t>
      </w:r>
      <w:r w:rsidRPr="000331AB">
        <w:rPr>
          <w:rFonts w:ascii="Times New Roman" w:hAnsi="Times New Roman" w:cs="Times New Roman"/>
          <w:sz w:val="24"/>
          <w:szCs w:val="24"/>
        </w:rPr>
        <w:t xml:space="preserve"> </w:t>
      </w:r>
      <w:r w:rsidR="000331AB" w:rsidRPr="000331AB">
        <w:rPr>
          <w:rFonts w:ascii="Times New Roman" w:hAnsi="Times New Roman" w:cs="Times New Roman"/>
          <w:sz w:val="24"/>
          <w:szCs w:val="24"/>
        </w:rPr>
        <w:t>Baseline characteristics according to survival status</w:t>
      </w:r>
    </w:p>
    <w:tbl>
      <w:tblPr>
        <w:tblW w:w="9750" w:type="dxa"/>
        <w:tblInd w:w="-739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567"/>
        <w:gridCol w:w="1979"/>
        <w:gridCol w:w="1979"/>
        <w:gridCol w:w="1979"/>
        <w:gridCol w:w="1246"/>
      </w:tblGrid>
      <w:tr w:rsidR="007B779A" w:rsidRPr="00316434" w14:paraId="14BEAF16" w14:textId="77777777" w:rsidTr="007B779A">
        <w:trPr>
          <w:trHeight w:val="274"/>
        </w:trPr>
        <w:tc>
          <w:tcPr>
            <w:tcW w:w="2567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B4AD29E" w14:textId="7434CD30" w:rsidR="00242EBC" w:rsidRPr="00316434" w:rsidRDefault="00242EBC" w:rsidP="00316434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Characteristics</w:t>
            </w:r>
          </w:p>
        </w:tc>
        <w:tc>
          <w:tcPr>
            <w:tcW w:w="1979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07EB37E" w14:textId="77777777" w:rsidR="00316434" w:rsidRPr="00316434" w:rsidRDefault="00316434" w:rsidP="003164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Total (n = 267)</w:t>
            </w:r>
          </w:p>
        </w:tc>
        <w:tc>
          <w:tcPr>
            <w:tcW w:w="1979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7B8B62D" w14:textId="0B94E06B" w:rsidR="00316434" w:rsidRPr="00316434" w:rsidRDefault="000750EB" w:rsidP="003164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Survival</w:t>
            </w:r>
            <w:r w:rsidR="00316434"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(n = 145)</w:t>
            </w:r>
          </w:p>
        </w:tc>
        <w:tc>
          <w:tcPr>
            <w:tcW w:w="1979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431A82C" w14:textId="5868DAF0" w:rsidR="00316434" w:rsidRPr="00316434" w:rsidRDefault="000750EB" w:rsidP="003164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Non-s</w:t>
            </w: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urvival</w:t>
            </w:r>
            <w:r w:rsidR="00316434"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(n = 122)</w:t>
            </w:r>
          </w:p>
        </w:tc>
        <w:tc>
          <w:tcPr>
            <w:tcW w:w="124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00D994B" w14:textId="64FCE4E5" w:rsidR="00316434" w:rsidRPr="00316434" w:rsidRDefault="000750EB" w:rsidP="0031643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 value</w:t>
            </w:r>
          </w:p>
        </w:tc>
      </w:tr>
      <w:tr w:rsidR="00CA3514" w:rsidRPr="00316434" w14:paraId="22B96C89" w14:textId="77777777" w:rsidTr="007B779A">
        <w:trPr>
          <w:trHeight w:val="274"/>
        </w:trPr>
        <w:tc>
          <w:tcPr>
            <w:tcW w:w="2567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3A0F41B5" w14:textId="38719D55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ge</w:t>
            </w: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 years</w:t>
            </w:r>
          </w:p>
        </w:tc>
        <w:tc>
          <w:tcPr>
            <w:tcW w:w="1979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76589072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65.9 ± 13.8</w:t>
            </w:r>
          </w:p>
        </w:tc>
        <w:tc>
          <w:tcPr>
            <w:tcW w:w="1979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3EAA617F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63.1 ± 14.8</w:t>
            </w:r>
          </w:p>
        </w:tc>
        <w:tc>
          <w:tcPr>
            <w:tcW w:w="1979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296B172F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69.2 ± 11.7</w:t>
            </w:r>
          </w:p>
        </w:tc>
        <w:tc>
          <w:tcPr>
            <w:tcW w:w="1246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0C653BF2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 0.001</w:t>
            </w:r>
          </w:p>
        </w:tc>
      </w:tr>
      <w:tr w:rsidR="00CA3514" w:rsidRPr="00316434" w14:paraId="1C264561" w14:textId="77777777" w:rsidTr="007B779A">
        <w:trPr>
          <w:trHeight w:val="274"/>
        </w:trPr>
        <w:tc>
          <w:tcPr>
            <w:tcW w:w="2567" w:type="dxa"/>
            <w:tcBorders>
              <w:top w:val="nil"/>
            </w:tcBorders>
            <w:noWrap/>
            <w:vAlign w:val="center"/>
            <w:hideMark/>
          </w:tcPr>
          <w:p w14:paraId="50A25146" w14:textId="3A1876BC" w:rsidR="00421A4D" w:rsidRPr="00316434" w:rsidRDefault="00421A4D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Sex, male, n (%)</w:t>
            </w:r>
          </w:p>
        </w:tc>
        <w:tc>
          <w:tcPr>
            <w:tcW w:w="1979" w:type="dxa"/>
            <w:tcBorders>
              <w:top w:val="nil"/>
            </w:tcBorders>
            <w:noWrap/>
            <w:vAlign w:val="center"/>
            <w:hideMark/>
          </w:tcPr>
          <w:p w14:paraId="7E14D4C0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181 (67.8)</w:t>
            </w:r>
          </w:p>
        </w:tc>
        <w:tc>
          <w:tcPr>
            <w:tcW w:w="1979" w:type="dxa"/>
            <w:tcBorders>
              <w:top w:val="nil"/>
            </w:tcBorders>
            <w:noWrap/>
            <w:vAlign w:val="center"/>
            <w:hideMark/>
          </w:tcPr>
          <w:p w14:paraId="0032C04A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98 (67.6)</w:t>
            </w:r>
          </w:p>
        </w:tc>
        <w:tc>
          <w:tcPr>
            <w:tcW w:w="1979" w:type="dxa"/>
            <w:tcBorders>
              <w:top w:val="nil"/>
            </w:tcBorders>
            <w:noWrap/>
            <w:vAlign w:val="center"/>
            <w:hideMark/>
          </w:tcPr>
          <w:p w14:paraId="36079825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83 (68)</w:t>
            </w:r>
          </w:p>
        </w:tc>
        <w:tc>
          <w:tcPr>
            <w:tcW w:w="1246" w:type="dxa"/>
            <w:tcBorders>
              <w:top w:val="nil"/>
            </w:tcBorders>
            <w:noWrap/>
            <w:vAlign w:val="center"/>
            <w:hideMark/>
          </w:tcPr>
          <w:p w14:paraId="5C64A54C" w14:textId="665C837F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0.938</w:t>
            </w:r>
          </w:p>
        </w:tc>
      </w:tr>
      <w:tr w:rsidR="00CA3514" w:rsidRPr="00316434" w14:paraId="4AED5EA2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612F7A96" w14:textId="5744BD87" w:rsidR="00421A4D" w:rsidRPr="00316434" w:rsidRDefault="00421A4D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CRKP, n (%)</w:t>
            </w:r>
          </w:p>
        </w:tc>
        <w:tc>
          <w:tcPr>
            <w:tcW w:w="1979" w:type="dxa"/>
            <w:noWrap/>
            <w:vAlign w:val="center"/>
            <w:hideMark/>
          </w:tcPr>
          <w:p w14:paraId="757EB77D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86 (32.2)</w:t>
            </w:r>
          </w:p>
        </w:tc>
        <w:tc>
          <w:tcPr>
            <w:tcW w:w="1979" w:type="dxa"/>
            <w:noWrap/>
            <w:vAlign w:val="center"/>
            <w:hideMark/>
          </w:tcPr>
          <w:p w14:paraId="19521EF0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27 (18.6)</w:t>
            </w:r>
          </w:p>
        </w:tc>
        <w:tc>
          <w:tcPr>
            <w:tcW w:w="1979" w:type="dxa"/>
            <w:noWrap/>
            <w:vAlign w:val="center"/>
            <w:hideMark/>
          </w:tcPr>
          <w:p w14:paraId="7E799FA5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59 (48.4)</w:t>
            </w:r>
          </w:p>
        </w:tc>
        <w:tc>
          <w:tcPr>
            <w:tcW w:w="1246" w:type="dxa"/>
            <w:noWrap/>
            <w:vAlign w:val="center"/>
            <w:hideMark/>
          </w:tcPr>
          <w:p w14:paraId="1AEE8191" w14:textId="44C675DA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 0.001</w:t>
            </w:r>
          </w:p>
        </w:tc>
      </w:tr>
      <w:tr w:rsidR="00CA3514" w:rsidRPr="00316434" w14:paraId="7DAD439E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130915E9" w14:textId="29630172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Diabetes, n (%)</w:t>
            </w:r>
          </w:p>
        </w:tc>
        <w:tc>
          <w:tcPr>
            <w:tcW w:w="1979" w:type="dxa"/>
            <w:noWrap/>
            <w:vAlign w:val="center"/>
            <w:hideMark/>
          </w:tcPr>
          <w:p w14:paraId="5E9A39F3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118 (44.2)</w:t>
            </w:r>
          </w:p>
        </w:tc>
        <w:tc>
          <w:tcPr>
            <w:tcW w:w="1979" w:type="dxa"/>
            <w:noWrap/>
            <w:vAlign w:val="center"/>
            <w:hideMark/>
          </w:tcPr>
          <w:p w14:paraId="5DAE02DB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66 (45.5)</w:t>
            </w:r>
          </w:p>
        </w:tc>
        <w:tc>
          <w:tcPr>
            <w:tcW w:w="1979" w:type="dxa"/>
            <w:noWrap/>
            <w:vAlign w:val="center"/>
            <w:hideMark/>
          </w:tcPr>
          <w:p w14:paraId="77B074C1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 (42.6)</w:t>
            </w:r>
          </w:p>
        </w:tc>
        <w:tc>
          <w:tcPr>
            <w:tcW w:w="1246" w:type="dxa"/>
            <w:noWrap/>
            <w:vAlign w:val="center"/>
            <w:hideMark/>
          </w:tcPr>
          <w:p w14:paraId="477C1137" w14:textId="4699E9ED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0.635</w:t>
            </w:r>
          </w:p>
        </w:tc>
      </w:tr>
      <w:tr w:rsidR="00CA3514" w:rsidRPr="00316434" w14:paraId="16919507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20FF5273" w14:textId="371AE2A3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Chronic heart failure, n (%)</w:t>
            </w:r>
          </w:p>
        </w:tc>
        <w:tc>
          <w:tcPr>
            <w:tcW w:w="1979" w:type="dxa"/>
            <w:noWrap/>
            <w:vAlign w:val="center"/>
            <w:hideMark/>
          </w:tcPr>
          <w:p w14:paraId="7E0ACAA2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39 (14.6)</w:t>
            </w:r>
          </w:p>
        </w:tc>
        <w:tc>
          <w:tcPr>
            <w:tcW w:w="1979" w:type="dxa"/>
            <w:noWrap/>
            <w:vAlign w:val="center"/>
            <w:hideMark/>
          </w:tcPr>
          <w:p w14:paraId="7F0CA647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15 (10.3)</w:t>
            </w:r>
          </w:p>
        </w:tc>
        <w:tc>
          <w:tcPr>
            <w:tcW w:w="1979" w:type="dxa"/>
            <w:noWrap/>
            <w:vAlign w:val="center"/>
            <w:hideMark/>
          </w:tcPr>
          <w:p w14:paraId="2353F4B2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24 (19.7)</w:t>
            </w:r>
          </w:p>
        </w:tc>
        <w:tc>
          <w:tcPr>
            <w:tcW w:w="1246" w:type="dxa"/>
            <w:noWrap/>
            <w:vAlign w:val="center"/>
            <w:hideMark/>
          </w:tcPr>
          <w:p w14:paraId="66DF10BA" w14:textId="7EE3BA21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0.032</w:t>
            </w:r>
          </w:p>
        </w:tc>
      </w:tr>
      <w:tr w:rsidR="00CA3514" w:rsidRPr="00316434" w14:paraId="1B37B5B2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28D00745" w14:textId="3AE56A16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Chronic liver disease, n (%)</w:t>
            </w:r>
          </w:p>
        </w:tc>
        <w:tc>
          <w:tcPr>
            <w:tcW w:w="1979" w:type="dxa"/>
            <w:noWrap/>
            <w:vAlign w:val="center"/>
            <w:hideMark/>
          </w:tcPr>
          <w:p w14:paraId="4FB3BA2E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26 </w:t>
            </w:r>
            <w:proofErr w:type="gramStart"/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( 9.7</w:t>
            </w:r>
            <w:proofErr w:type="gramEnd"/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979" w:type="dxa"/>
            <w:noWrap/>
            <w:vAlign w:val="center"/>
            <w:hideMark/>
          </w:tcPr>
          <w:p w14:paraId="3CFA67EE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 (9)</w:t>
            </w:r>
          </w:p>
        </w:tc>
        <w:tc>
          <w:tcPr>
            <w:tcW w:w="1979" w:type="dxa"/>
            <w:noWrap/>
            <w:vAlign w:val="center"/>
            <w:hideMark/>
          </w:tcPr>
          <w:p w14:paraId="6D71DA8B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 (10.7)</w:t>
            </w:r>
          </w:p>
        </w:tc>
        <w:tc>
          <w:tcPr>
            <w:tcW w:w="1246" w:type="dxa"/>
            <w:noWrap/>
            <w:vAlign w:val="center"/>
            <w:hideMark/>
          </w:tcPr>
          <w:p w14:paraId="43D9F278" w14:textId="275929A5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0.643</w:t>
            </w:r>
          </w:p>
        </w:tc>
      </w:tr>
      <w:tr w:rsidR="00CA3514" w:rsidRPr="00316434" w14:paraId="3D9341D9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077EC52F" w14:textId="08776D3A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Chronic kidney disease, n (%)</w:t>
            </w:r>
          </w:p>
        </w:tc>
        <w:tc>
          <w:tcPr>
            <w:tcW w:w="1979" w:type="dxa"/>
            <w:noWrap/>
            <w:vAlign w:val="center"/>
            <w:hideMark/>
          </w:tcPr>
          <w:p w14:paraId="255F61D6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39 (14.6)</w:t>
            </w:r>
          </w:p>
        </w:tc>
        <w:tc>
          <w:tcPr>
            <w:tcW w:w="1979" w:type="dxa"/>
            <w:noWrap/>
            <w:vAlign w:val="center"/>
            <w:hideMark/>
          </w:tcPr>
          <w:p w14:paraId="57390657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 (11)</w:t>
            </w:r>
          </w:p>
        </w:tc>
        <w:tc>
          <w:tcPr>
            <w:tcW w:w="1979" w:type="dxa"/>
            <w:noWrap/>
            <w:vAlign w:val="center"/>
            <w:hideMark/>
          </w:tcPr>
          <w:p w14:paraId="41B508E7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23 (18.9)</w:t>
            </w:r>
          </w:p>
        </w:tc>
        <w:tc>
          <w:tcPr>
            <w:tcW w:w="1246" w:type="dxa"/>
            <w:noWrap/>
            <w:vAlign w:val="center"/>
            <w:hideMark/>
          </w:tcPr>
          <w:p w14:paraId="592362D4" w14:textId="152857E4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0.072</w:t>
            </w:r>
          </w:p>
        </w:tc>
      </w:tr>
      <w:tr w:rsidR="00CA3514" w:rsidRPr="00316434" w14:paraId="71807618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14266DB4" w14:textId="44A062A6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hAnsi="Times New Roman" w:cs="Times New Roman"/>
                <w:sz w:val="24"/>
                <w:szCs w:val="24"/>
              </w:rPr>
              <w:t>Hematological disease</w:t>
            </w: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 n (%)</w:t>
            </w:r>
          </w:p>
        </w:tc>
        <w:tc>
          <w:tcPr>
            <w:tcW w:w="1979" w:type="dxa"/>
            <w:noWrap/>
            <w:vAlign w:val="center"/>
            <w:hideMark/>
          </w:tcPr>
          <w:p w14:paraId="214B457E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30 (11.2)</w:t>
            </w:r>
          </w:p>
        </w:tc>
        <w:tc>
          <w:tcPr>
            <w:tcW w:w="1979" w:type="dxa"/>
            <w:noWrap/>
            <w:vAlign w:val="center"/>
            <w:hideMark/>
          </w:tcPr>
          <w:p w14:paraId="5FB5C7F7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17 (11.7)</w:t>
            </w:r>
          </w:p>
        </w:tc>
        <w:tc>
          <w:tcPr>
            <w:tcW w:w="1979" w:type="dxa"/>
            <w:noWrap/>
            <w:vAlign w:val="center"/>
            <w:hideMark/>
          </w:tcPr>
          <w:p w14:paraId="5BC53CB9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 (10.7)</w:t>
            </w:r>
          </w:p>
        </w:tc>
        <w:tc>
          <w:tcPr>
            <w:tcW w:w="1246" w:type="dxa"/>
            <w:noWrap/>
            <w:vAlign w:val="center"/>
            <w:hideMark/>
          </w:tcPr>
          <w:p w14:paraId="38B777EC" w14:textId="7AD2DEBC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0.783</w:t>
            </w:r>
          </w:p>
        </w:tc>
      </w:tr>
      <w:tr w:rsidR="00CA3514" w:rsidRPr="00316434" w14:paraId="6844C73B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683F5CFE" w14:textId="7B6A4CEF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Malignant tumor, n (%)</w:t>
            </w:r>
          </w:p>
        </w:tc>
        <w:tc>
          <w:tcPr>
            <w:tcW w:w="1979" w:type="dxa"/>
            <w:noWrap/>
            <w:vAlign w:val="center"/>
            <w:hideMark/>
          </w:tcPr>
          <w:p w14:paraId="61DF7A3A" w14:textId="7C1AB77E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48 (18.0)</w:t>
            </w:r>
          </w:p>
        </w:tc>
        <w:tc>
          <w:tcPr>
            <w:tcW w:w="1979" w:type="dxa"/>
            <w:noWrap/>
            <w:vAlign w:val="center"/>
            <w:hideMark/>
          </w:tcPr>
          <w:p w14:paraId="5560E9DF" w14:textId="27FE5BEE" w:rsidR="00242EBC" w:rsidRPr="00316434" w:rsidRDefault="00242EBC" w:rsidP="00242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30 (20.7)</w:t>
            </w:r>
          </w:p>
        </w:tc>
        <w:tc>
          <w:tcPr>
            <w:tcW w:w="1979" w:type="dxa"/>
            <w:noWrap/>
            <w:vAlign w:val="center"/>
            <w:hideMark/>
          </w:tcPr>
          <w:p w14:paraId="01F8F1F2" w14:textId="64197660" w:rsidR="00242EBC" w:rsidRPr="00316434" w:rsidRDefault="00242EBC" w:rsidP="00242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18 (14.8)</w:t>
            </w:r>
          </w:p>
        </w:tc>
        <w:tc>
          <w:tcPr>
            <w:tcW w:w="1246" w:type="dxa"/>
            <w:noWrap/>
            <w:vAlign w:val="center"/>
            <w:hideMark/>
          </w:tcPr>
          <w:p w14:paraId="466693E6" w14:textId="77777777" w:rsidR="00242EBC" w:rsidRPr="00316434" w:rsidRDefault="00242EBC" w:rsidP="00242EB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0.208</w:t>
            </w:r>
          </w:p>
        </w:tc>
      </w:tr>
      <w:tr w:rsidR="00CA3514" w:rsidRPr="00316434" w14:paraId="3A3A4C75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38605F55" w14:textId="50B4A80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CVC, n (%)  </w:t>
            </w:r>
          </w:p>
        </w:tc>
        <w:tc>
          <w:tcPr>
            <w:tcW w:w="1979" w:type="dxa"/>
            <w:noWrap/>
            <w:vAlign w:val="center"/>
            <w:hideMark/>
          </w:tcPr>
          <w:p w14:paraId="6436003E" w14:textId="1DE66561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119 (44.6)</w:t>
            </w:r>
          </w:p>
        </w:tc>
        <w:tc>
          <w:tcPr>
            <w:tcW w:w="1979" w:type="dxa"/>
            <w:noWrap/>
            <w:vAlign w:val="center"/>
            <w:hideMark/>
          </w:tcPr>
          <w:p w14:paraId="06B4257D" w14:textId="2ACC0372" w:rsidR="00242EBC" w:rsidRPr="00316434" w:rsidRDefault="00242EBC" w:rsidP="00242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50 (34.5)</w:t>
            </w:r>
          </w:p>
        </w:tc>
        <w:tc>
          <w:tcPr>
            <w:tcW w:w="1979" w:type="dxa"/>
            <w:noWrap/>
            <w:vAlign w:val="center"/>
            <w:hideMark/>
          </w:tcPr>
          <w:p w14:paraId="480EF384" w14:textId="6FACF1A5" w:rsidR="00242EBC" w:rsidRPr="00316434" w:rsidRDefault="00242EBC" w:rsidP="00242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69 (56.6)</w:t>
            </w:r>
          </w:p>
        </w:tc>
        <w:tc>
          <w:tcPr>
            <w:tcW w:w="1246" w:type="dxa"/>
            <w:noWrap/>
            <w:vAlign w:val="center"/>
            <w:hideMark/>
          </w:tcPr>
          <w:p w14:paraId="00A0F742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 0.001</w:t>
            </w:r>
          </w:p>
        </w:tc>
      </w:tr>
      <w:tr w:rsidR="00CA3514" w:rsidRPr="00316434" w14:paraId="4F1B79D9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1803368F" w14:textId="77777777" w:rsidR="00242EBC" w:rsidRPr="00242EBC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Admitted to</w:t>
            </w:r>
          </w:p>
          <w:p w14:paraId="4D79301C" w14:textId="4E50B828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ICU, n (%)</w:t>
            </w:r>
          </w:p>
        </w:tc>
        <w:tc>
          <w:tcPr>
            <w:tcW w:w="1979" w:type="dxa"/>
            <w:noWrap/>
            <w:vAlign w:val="center"/>
            <w:hideMark/>
          </w:tcPr>
          <w:p w14:paraId="3D378C32" w14:textId="0F2562BA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160 (59.9)</w:t>
            </w:r>
          </w:p>
        </w:tc>
        <w:tc>
          <w:tcPr>
            <w:tcW w:w="1979" w:type="dxa"/>
            <w:noWrap/>
            <w:vAlign w:val="center"/>
            <w:hideMark/>
          </w:tcPr>
          <w:p w14:paraId="170A34D5" w14:textId="28492076" w:rsidR="00242EBC" w:rsidRPr="00316434" w:rsidRDefault="00242EBC" w:rsidP="00242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55 (37.9)</w:t>
            </w:r>
          </w:p>
        </w:tc>
        <w:tc>
          <w:tcPr>
            <w:tcW w:w="1979" w:type="dxa"/>
            <w:noWrap/>
            <w:vAlign w:val="center"/>
            <w:hideMark/>
          </w:tcPr>
          <w:p w14:paraId="7D997A9C" w14:textId="186F0CC3" w:rsidR="00242EBC" w:rsidRPr="00316434" w:rsidRDefault="00242EBC" w:rsidP="00242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105 (86.1)</w:t>
            </w:r>
          </w:p>
        </w:tc>
        <w:tc>
          <w:tcPr>
            <w:tcW w:w="1246" w:type="dxa"/>
            <w:noWrap/>
            <w:vAlign w:val="center"/>
            <w:hideMark/>
          </w:tcPr>
          <w:p w14:paraId="0401AB76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 0.001</w:t>
            </w:r>
          </w:p>
        </w:tc>
      </w:tr>
      <w:tr w:rsidR="00CA3514" w:rsidRPr="00316434" w14:paraId="0ACBABAC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624C1110" w14:textId="1B333310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Ventilator use, n (%)</w:t>
            </w:r>
          </w:p>
        </w:tc>
        <w:tc>
          <w:tcPr>
            <w:tcW w:w="1979" w:type="dxa"/>
            <w:noWrap/>
            <w:vAlign w:val="center"/>
            <w:hideMark/>
          </w:tcPr>
          <w:p w14:paraId="1B378EE5" w14:textId="3E8A820A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138 (51.7)</w:t>
            </w:r>
          </w:p>
        </w:tc>
        <w:tc>
          <w:tcPr>
            <w:tcW w:w="1979" w:type="dxa"/>
            <w:noWrap/>
            <w:vAlign w:val="center"/>
            <w:hideMark/>
          </w:tcPr>
          <w:p w14:paraId="3D71B93D" w14:textId="62AB9A4A" w:rsidR="00242EBC" w:rsidRPr="00316434" w:rsidRDefault="00242EBC" w:rsidP="00242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43 (29.7)</w:t>
            </w:r>
          </w:p>
        </w:tc>
        <w:tc>
          <w:tcPr>
            <w:tcW w:w="1979" w:type="dxa"/>
            <w:noWrap/>
            <w:vAlign w:val="center"/>
            <w:hideMark/>
          </w:tcPr>
          <w:p w14:paraId="4EDC2F07" w14:textId="6C4AEEDC" w:rsidR="00242EBC" w:rsidRPr="00316434" w:rsidRDefault="00242EBC" w:rsidP="00242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95 (77.9)</w:t>
            </w:r>
          </w:p>
        </w:tc>
        <w:tc>
          <w:tcPr>
            <w:tcW w:w="1246" w:type="dxa"/>
            <w:noWrap/>
            <w:vAlign w:val="center"/>
            <w:hideMark/>
          </w:tcPr>
          <w:p w14:paraId="7004FF86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 0.001</w:t>
            </w:r>
          </w:p>
        </w:tc>
      </w:tr>
      <w:tr w:rsidR="00CA3514" w:rsidRPr="00316434" w14:paraId="561D020B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6553FDF5" w14:textId="6673D6E4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CRRT, n (%)</w:t>
            </w:r>
          </w:p>
        </w:tc>
        <w:tc>
          <w:tcPr>
            <w:tcW w:w="1979" w:type="dxa"/>
            <w:noWrap/>
            <w:vAlign w:val="center"/>
            <w:hideMark/>
          </w:tcPr>
          <w:p w14:paraId="624287DA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47 (17.6)</w:t>
            </w:r>
          </w:p>
        </w:tc>
        <w:tc>
          <w:tcPr>
            <w:tcW w:w="1979" w:type="dxa"/>
            <w:noWrap/>
            <w:vAlign w:val="center"/>
            <w:hideMark/>
          </w:tcPr>
          <w:p w14:paraId="2D62ACF5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 (9)</w:t>
            </w:r>
          </w:p>
        </w:tc>
        <w:tc>
          <w:tcPr>
            <w:tcW w:w="1979" w:type="dxa"/>
            <w:noWrap/>
            <w:vAlign w:val="center"/>
            <w:hideMark/>
          </w:tcPr>
          <w:p w14:paraId="3D920906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34 (27.9)</w:t>
            </w:r>
          </w:p>
        </w:tc>
        <w:tc>
          <w:tcPr>
            <w:tcW w:w="1246" w:type="dxa"/>
            <w:noWrap/>
            <w:vAlign w:val="center"/>
            <w:hideMark/>
          </w:tcPr>
          <w:p w14:paraId="2670F2BD" w14:textId="2431F0B3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&lt; 0.001</w:t>
            </w:r>
          </w:p>
        </w:tc>
      </w:tr>
      <w:tr w:rsidR="00CA3514" w:rsidRPr="00316434" w14:paraId="6FFCA259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626AA38F" w14:textId="1A027AE9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Nosocomial infection, n (%)</w:t>
            </w:r>
          </w:p>
        </w:tc>
        <w:tc>
          <w:tcPr>
            <w:tcW w:w="1979" w:type="dxa"/>
            <w:noWrap/>
            <w:vAlign w:val="center"/>
            <w:hideMark/>
          </w:tcPr>
          <w:p w14:paraId="30118708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112 (41.9)</w:t>
            </w:r>
          </w:p>
        </w:tc>
        <w:tc>
          <w:tcPr>
            <w:tcW w:w="1979" w:type="dxa"/>
            <w:noWrap/>
            <w:vAlign w:val="center"/>
            <w:hideMark/>
          </w:tcPr>
          <w:p w14:paraId="2B760ED5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49 (33.8)</w:t>
            </w:r>
          </w:p>
        </w:tc>
        <w:tc>
          <w:tcPr>
            <w:tcW w:w="1979" w:type="dxa"/>
            <w:noWrap/>
            <w:vAlign w:val="center"/>
            <w:hideMark/>
          </w:tcPr>
          <w:p w14:paraId="6B23BB72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63 (51.6)</w:t>
            </w:r>
          </w:p>
        </w:tc>
        <w:tc>
          <w:tcPr>
            <w:tcW w:w="1246" w:type="dxa"/>
            <w:noWrap/>
            <w:vAlign w:val="center"/>
            <w:hideMark/>
          </w:tcPr>
          <w:p w14:paraId="54DAFBD9" w14:textId="3DA48D25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0.003</w:t>
            </w:r>
          </w:p>
        </w:tc>
      </w:tr>
      <w:tr w:rsidR="00CA3514" w:rsidRPr="00316434" w14:paraId="55AB9F4B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3A80DE28" w14:textId="55090D96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Septic shock, n (%)</w:t>
            </w:r>
          </w:p>
        </w:tc>
        <w:tc>
          <w:tcPr>
            <w:tcW w:w="1979" w:type="dxa"/>
            <w:noWrap/>
            <w:vAlign w:val="center"/>
            <w:hideMark/>
          </w:tcPr>
          <w:p w14:paraId="7CD77959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133 (49.8)</w:t>
            </w:r>
          </w:p>
        </w:tc>
        <w:tc>
          <w:tcPr>
            <w:tcW w:w="1979" w:type="dxa"/>
            <w:noWrap/>
            <w:vAlign w:val="center"/>
            <w:hideMark/>
          </w:tcPr>
          <w:p w14:paraId="71573CD9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37 (25.5)</w:t>
            </w:r>
          </w:p>
        </w:tc>
        <w:tc>
          <w:tcPr>
            <w:tcW w:w="1979" w:type="dxa"/>
            <w:noWrap/>
            <w:vAlign w:val="center"/>
            <w:hideMark/>
          </w:tcPr>
          <w:p w14:paraId="3AC631DD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96 (78.7)</w:t>
            </w:r>
          </w:p>
        </w:tc>
        <w:tc>
          <w:tcPr>
            <w:tcW w:w="1246" w:type="dxa"/>
            <w:noWrap/>
            <w:vAlign w:val="center"/>
            <w:hideMark/>
          </w:tcPr>
          <w:p w14:paraId="6073CDD0" w14:textId="30E3AA45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 0.001</w:t>
            </w:r>
          </w:p>
        </w:tc>
      </w:tr>
      <w:tr w:rsidR="00CA3514" w:rsidRPr="00316434" w14:paraId="305E941D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340AEE51" w14:textId="5ABF4BB0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Pneumonia, n (%)</w:t>
            </w:r>
          </w:p>
        </w:tc>
        <w:tc>
          <w:tcPr>
            <w:tcW w:w="1979" w:type="dxa"/>
            <w:noWrap/>
            <w:vAlign w:val="center"/>
            <w:hideMark/>
          </w:tcPr>
          <w:p w14:paraId="22656CC0" w14:textId="59DAE4B5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140 (52.4)</w:t>
            </w:r>
          </w:p>
        </w:tc>
        <w:tc>
          <w:tcPr>
            <w:tcW w:w="1979" w:type="dxa"/>
            <w:noWrap/>
            <w:vAlign w:val="center"/>
            <w:hideMark/>
          </w:tcPr>
          <w:p w14:paraId="2809B4A1" w14:textId="3D84C7D3" w:rsidR="00242EBC" w:rsidRPr="00316434" w:rsidRDefault="00242EBC" w:rsidP="00242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 (44.8)</w:t>
            </w:r>
          </w:p>
        </w:tc>
        <w:tc>
          <w:tcPr>
            <w:tcW w:w="1979" w:type="dxa"/>
            <w:noWrap/>
            <w:vAlign w:val="center"/>
            <w:hideMark/>
          </w:tcPr>
          <w:p w14:paraId="176344C8" w14:textId="29F2BBDA" w:rsidR="00242EBC" w:rsidRPr="00316434" w:rsidRDefault="00242EBC" w:rsidP="00242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75 (61.5)</w:t>
            </w:r>
          </w:p>
        </w:tc>
        <w:tc>
          <w:tcPr>
            <w:tcW w:w="1246" w:type="dxa"/>
            <w:noWrap/>
            <w:vAlign w:val="center"/>
            <w:hideMark/>
          </w:tcPr>
          <w:p w14:paraId="56525A49" w14:textId="77777777" w:rsidR="00242EBC" w:rsidRPr="00316434" w:rsidRDefault="00242EBC" w:rsidP="00242EB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0.007</w:t>
            </w:r>
          </w:p>
        </w:tc>
      </w:tr>
      <w:tr w:rsidR="00CA3514" w:rsidRPr="00316434" w14:paraId="4E70D0C1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0AA1F6A4" w14:textId="3CE3DFC6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Urinary tract infection, </w:t>
            </w:r>
            <w:proofErr w:type="gramStart"/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n(</w:t>
            </w:r>
            <w:proofErr w:type="gramEnd"/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%)</w:t>
            </w:r>
          </w:p>
        </w:tc>
        <w:tc>
          <w:tcPr>
            <w:tcW w:w="1979" w:type="dxa"/>
            <w:noWrap/>
            <w:vAlign w:val="center"/>
            <w:hideMark/>
          </w:tcPr>
          <w:p w14:paraId="027FB17F" w14:textId="5FB8DF55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58 (21.7)</w:t>
            </w:r>
          </w:p>
        </w:tc>
        <w:tc>
          <w:tcPr>
            <w:tcW w:w="1979" w:type="dxa"/>
            <w:noWrap/>
            <w:vAlign w:val="center"/>
            <w:hideMark/>
          </w:tcPr>
          <w:p w14:paraId="77C90649" w14:textId="525C9F09" w:rsidR="00242EBC" w:rsidRPr="00316434" w:rsidRDefault="00242EBC" w:rsidP="00242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38 (26.2)</w:t>
            </w:r>
          </w:p>
        </w:tc>
        <w:tc>
          <w:tcPr>
            <w:tcW w:w="1979" w:type="dxa"/>
            <w:noWrap/>
            <w:vAlign w:val="center"/>
            <w:hideMark/>
          </w:tcPr>
          <w:p w14:paraId="760324B7" w14:textId="464E1055" w:rsidR="00242EBC" w:rsidRPr="00316434" w:rsidRDefault="00242EBC" w:rsidP="00242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20 (16.4)</w:t>
            </w:r>
          </w:p>
        </w:tc>
        <w:tc>
          <w:tcPr>
            <w:tcW w:w="1246" w:type="dxa"/>
            <w:noWrap/>
            <w:vAlign w:val="center"/>
            <w:hideMark/>
          </w:tcPr>
          <w:p w14:paraId="71A47D88" w14:textId="77777777" w:rsidR="00242EBC" w:rsidRPr="00316434" w:rsidRDefault="00242EBC" w:rsidP="00242EB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0.053</w:t>
            </w:r>
          </w:p>
        </w:tc>
      </w:tr>
      <w:tr w:rsidR="00CA3514" w:rsidRPr="00316434" w14:paraId="2E38E366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678123BE" w14:textId="326F5BB1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Intra-</w:t>
            </w:r>
            <w:proofErr w:type="spellStart"/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abodominal</w:t>
            </w:r>
            <w:proofErr w:type="spellEnd"/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infection, n (%)</w:t>
            </w:r>
          </w:p>
        </w:tc>
        <w:tc>
          <w:tcPr>
            <w:tcW w:w="1979" w:type="dxa"/>
            <w:noWrap/>
            <w:vAlign w:val="center"/>
            <w:hideMark/>
          </w:tcPr>
          <w:p w14:paraId="60452D74" w14:textId="77C94035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27 (10.1)</w:t>
            </w:r>
          </w:p>
        </w:tc>
        <w:tc>
          <w:tcPr>
            <w:tcW w:w="1979" w:type="dxa"/>
            <w:noWrap/>
            <w:vAlign w:val="center"/>
            <w:hideMark/>
          </w:tcPr>
          <w:p w14:paraId="58ED9787" w14:textId="7EB1198D" w:rsidR="00242EBC" w:rsidRPr="00316434" w:rsidRDefault="00242EBC" w:rsidP="00242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 (6.2)</w:t>
            </w:r>
          </w:p>
        </w:tc>
        <w:tc>
          <w:tcPr>
            <w:tcW w:w="1979" w:type="dxa"/>
            <w:noWrap/>
            <w:vAlign w:val="center"/>
            <w:hideMark/>
          </w:tcPr>
          <w:p w14:paraId="2DDAEE76" w14:textId="6B2E306E" w:rsidR="00242EBC" w:rsidRPr="00316434" w:rsidRDefault="00242EBC" w:rsidP="00242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18 (14.8)</w:t>
            </w:r>
          </w:p>
        </w:tc>
        <w:tc>
          <w:tcPr>
            <w:tcW w:w="1246" w:type="dxa"/>
            <w:noWrap/>
            <w:vAlign w:val="center"/>
            <w:hideMark/>
          </w:tcPr>
          <w:p w14:paraId="42FAE53B" w14:textId="77777777" w:rsidR="00242EBC" w:rsidRPr="00316434" w:rsidRDefault="00242EBC" w:rsidP="00242EB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0.021</w:t>
            </w:r>
          </w:p>
        </w:tc>
      </w:tr>
      <w:tr w:rsidR="00CA3514" w:rsidRPr="00316434" w14:paraId="155815C7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5672C8D9" w14:textId="030FE2D8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Soft tissue infection, n (%)</w:t>
            </w:r>
          </w:p>
        </w:tc>
        <w:tc>
          <w:tcPr>
            <w:tcW w:w="1979" w:type="dxa"/>
            <w:noWrap/>
            <w:vAlign w:val="center"/>
            <w:hideMark/>
          </w:tcPr>
          <w:p w14:paraId="0C900972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23 </w:t>
            </w:r>
            <w:proofErr w:type="gramStart"/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( 8.6</w:t>
            </w:r>
            <w:proofErr w:type="gramEnd"/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979" w:type="dxa"/>
            <w:noWrap/>
            <w:vAlign w:val="center"/>
            <w:hideMark/>
          </w:tcPr>
          <w:p w14:paraId="0CC72160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 (8.3)</w:t>
            </w:r>
          </w:p>
        </w:tc>
        <w:tc>
          <w:tcPr>
            <w:tcW w:w="1979" w:type="dxa"/>
            <w:noWrap/>
            <w:vAlign w:val="center"/>
            <w:hideMark/>
          </w:tcPr>
          <w:p w14:paraId="4E5813E0" w14:textId="77777777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 (9)</w:t>
            </w:r>
          </w:p>
        </w:tc>
        <w:tc>
          <w:tcPr>
            <w:tcW w:w="1246" w:type="dxa"/>
            <w:noWrap/>
            <w:vAlign w:val="center"/>
            <w:hideMark/>
          </w:tcPr>
          <w:p w14:paraId="23FF5477" w14:textId="5AA7BB24" w:rsidR="00242EBC" w:rsidRPr="00316434" w:rsidRDefault="00242EBC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0.83</w:t>
            </w:r>
          </w:p>
        </w:tc>
      </w:tr>
      <w:tr w:rsidR="00421A4D" w:rsidRPr="00242EBC" w14:paraId="392B0817" w14:textId="77777777" w:rsidTr="007B779A">
        <w:trPr>
          <w:trHeight w:val="274"/>
        </w:trPr>
        <w:tc>
          <w:tcPr>
            <w:tcW w:w="2567" w:type="dxa"/>
            <w:noWrap/>
            <w:vAlign w:val="center"/>
          </w:tcPr>
          <w:p w14:paraId="114C9E10" w14:textId="63E0CBC2" w:rsidR="00421A4D" w:rsidRPr="00242EBC" w:rsidRDefault="00421A4D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RDW, </w:t>
            </w:r>
            <w:proofErr w:type="spellStart"/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fL</w:t>
            </w:r>
            <w:proofErr w:type="spellEnd"/>
          </w:p>
        </w:tc>
        <w:tc>
          <w:tcPr>
            <w:tcW w:w="1979" w:type="dxa"/>
            <w:noWrap/>
            <w:vAlign w:val="center"/>
          </w:tcPr>
          <w:p w14:paraId="43587C71" w14:textId="2393853E" w:rsidR="00421A4D" w:rsidRPr="00242EBC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47.6 ± 12.2</w:t>
            </w:r>
          </w:p>
        </w:tc>
        <w:tc>
          <w:tcPr>
            <w:tcW w:w="1979" w:type="dxa"/>
            <w:noWrap/>
            <w:vAlign w:val="center"/>
          </w:tcPr>
          <w:p w14:paraId="34AAD078" w14:textId="6D6B5165" w:rsidR="00421A4D" w:rsidRPr="00242EBC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44.4 ± 11.7</w:t>
            </w:r>
          </w:p>
        </w:tc>
        <w:tc>
          <w:tcPr>
            <w:tcW w:w="1979" w:type="dxa"/>
            <w:noWrap/>
            <w:vAlign w:val="center"/>
          </w:tcPr>
          <w:p w14:paraId="180C6822" w14:textId="491E8088" w:rsidR="00421A4D" w:rsidRPr="00242EBC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51.4 ± 11.8</w:t>
            </w:r>
          </w:p>
        </w:tc>
        <w:tc>
          <w:tcPr>
            <w:tcW w:w="1246" w:type="dxa"/>
            <w:noWrap/>
            <w:vAlign w:val="center"/>
          </w:tcPr>
          <w:p w14:paraId="2F03A057" w14:textId="3235D087" w:rsidR="00421A4D" w:rsidRPr="00242EBC" w:rsidRDefault="00421A4D" w:rsidP="00421A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 0.001</w:t>
            </w:r>
          </w:p>
        </w:tc>
      </w:tr>
      <w:tr w:rsidR="00CA3514" w:rsidRPr="00316434" w14:paraId="552FC904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6F481DC6" w14:textId="04AB129D" w:rsidR="00421A4D" w:rsidRPr="00316434" w:rsidRDefault="00421A4D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WBC, 10</w:t>
            </w: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9</w:t>
            </w: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/L</w:t>
            </w:r>
          </w:p>
        </w:tc>
        <w:tc>
          <w:tcPr>
            <w:tcW w:w="1979" w:type="dxa"/>
            <w:noWrap/>
            <w:vAlign w:val="center"/>
            <w:hideMark/>
          </w:tcPr>
          <w:p w14:paraId="3CAB34C2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10.1 (6.1, 15.3)</w:t>
            </w:r>
          </w:p>
        </w:tc>
        <w:tc>
          <w:tcPr>
            <w:tcW w:w="1979" w:type="dxa"/>
            <w:noWrap/>
            <w:vAlign w:val="center"/>
            <w:hideMark/>
          </w:tcPr>
          <w:p w14:paraId="0F13CBD3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8.9 (6.0, 13.8)</w:t>
            </w:r>
          </w:p>
        </w:tc>
        <w:tc>
          <w:tcPr>
            <w:tcW w:w="1979" w:type="dxa"/>
            <w:noWrap/>
            <w:vAlign w:val="center"/>
            <w:hideMark/>
          </w:tcPr>
          <w:p w14:paraId="057F0CDC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11.0 (6.1, 18.9)</w:t>
            </w:r>
          </w:p>
        </w:tc>
        <w:tc>
          <w:tcPr>
            <w:tcW w:w="1246" w:type="dxa"/>
            <w:noWrap/>
            <w:vAlign w:val="center"/>
            <w:hideMark/>
          </w:tcPr>
          <w:p w14:paraId="761D1807" w14:textId="77777777" w:rsidR="00421A4D" w:rsidRPr="00316434" w:rsidRDefault="00421A4D" w:rsidP="00421A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0.042</w:t>
            </w:r>
          </w:p>
        </w:tc>
      </w:tr>
      <w:tr w:rsidR="00CA3514" w:rsidRPr="00316434" w14:paraId="203237B4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253F7DB0" w14:textId="3EBCAD87" w:rsidR="00421A4D" w:rsidRPr="00316434" w:rsidRDefault="00421A4D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Hematocrit</w:t>
            </w:r>
          </w:p>
        </w:tc>
        <w:tc>
          <w:tcPr>
            <w:tcW w:w="1979" w:type="dxa"/>
            <w:noWrap/>
            <w:vAlign w:val="center"/>
            <w:hideMark/>
          </w:tcPr>
          <w:p w14:paraId="0FC59D9C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 ± 0.1</w:t>
            </w:r>
          </w:p>
        </w:tc>
        <w:tc>
          <w:tcPr>
            <w:tcW w:w="1979" w:type="dxa"/>
            <w:noWrap/>
            <w:vAlign w:val="center"/>
            <w:hideMark/>
          </w:tcPr>
          <w:p w14:paraId="2B3C26E4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 ± 0.1</w:t>
            </w:r>
          </w:p>
        </w:tc>
        <w:tc>
          <w:tcPr>
            <w:tcW w:w="1979" w:type="dxa"/>
            <w:noWrap/>
            <w:vAlign w:val="center"/>
            <w:hideMark/>
          </w:tcPr>
          <w:p w14:paraId="3DACBBAA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 ± 0.1</w:t>
            </w:r>
          </w:p>
        </w:tc>
        <w:tc>
          <w:tcPr>
            <w:tcW w:w="1246" w:type="dxa"/>
            <w:noWrap/>
            <w:vAlign w:val="center"/>
            <w:hideMark/>
          </w:tcPr>
          <w:p w14:paraId="26A8437F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 0.001</w:t>
            </w:r>
          </w:p>
        </w:tc>
      </w:tr>
      <w:tr w:rsidR="00CA3514" w:rsidRPr="00316434" w14:paraId="4486F609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418FC2B1" w14:textId="7DCBC281" w:rsidR="00421A4D" w:rsidRPr="00316434" w:rsidRDefault="00421A4D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Platelet, 10</w:t>
            </w: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9</w:t>
            </w: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/L</w:t>
            </w:r>
          </w:p>
        </w:tc>
        <w:tc>
          <w:tcPr>
            <w:tcW w:w="1979" w:type="dxa"/>
            <w:noWrap/>
            <w:vAlign w:val="center"/>
            <w:hideMark/>
          </w:tcPr>
          <w:p w14:paraId="432CD306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132.0 (51.0, 210.5)</w:t>
            </w:r>
          </w:p>
        </w:tc>
        <w:tc>
          <w:tcPr>
            <w:tcW w:w="1979" w:type="dxa"/>
            <w:noWrap/>
            <w:vAlign w:val="center"/>
            <w:hideMark/>
          </w:tcPr>
          <w:p w14:paraId="29A8550A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141.0 (71.0, 223.0)</w:t>
            </w:r>
          </w:p>
        </w:tc>
        <w:tc>
          <w:tcPr>
            <w:tcW w:w="1979" w:type="dxa"/>
            <w:noWrap/>
            <w:vAlign w:val="center"/>
            <w:hideMark/>
          </w:tcPr>
          <w:p w14:paraId="39D31B87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101.5 (41.0, 195.5)</w:t>
            </w:r>
          </w:p>
        </w:tc>
        <w:tc>
          <w:tcPr>
            <w:tcW w:w="1246" w:type="dxa"/>
            <w:noWrap/>
            <w:vAlign w:val="center"/>
            <w:hideMark/>
          </w:tcPr>
          <w:p w14:paraId="72D3DB0A" w14:textId="77777777" w:rsidR="00421A4D" w:rsidRPr="00316434" w:rsidRDefault="00421A4D" w:rsidP="00421A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0.032</w:t>
            </w:r>
          </w:p>
        </w:tc>
      </w:tr>
      <w:tr w:rsidR="00CA3514" w:rsidRPr="00316434" w14:paraId="326AE805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08998439" w14:textId="35BB18D1" w:rsidR="00421A4D" w:rsidRPr="00316434" w:rsidRDefault="00421A4D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CRP, mg/L</w:t>
            </w:r>
          </w:p>
        </w:tc>
        <w:tc>
          <w:tcPr>
            <w:tcW w:w="1979" w:type="dxa"/>
            <w:noWrap/>
            <w:vAlign w:val="center"/>
            <w:hideMark/>
          </w:tcPr>
          <w:p w14:paraId="04724717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162.4 ± 81.8</w:t>
            </w:r>
          </w:p>
        </w:tc>
        <w:tc>
          <w:tcPr>
            <w:tcW w:w="1979" w:type="dxa"/>
            <w:noWrap/>
            <w:vAlign w:val="center"/>
            <w:hideMark/>
          </w:tcPr>
          <w:p w14:paraId="2F1E02AA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146.5 ± 81.5</w:t>
            </w:r>
          </w:p>
        </w:tc>
        <w:tc>
          <w:tcPr>
            <w:tcW w:w="1979" w:type="dxa"/>
            <w:noWrap/>
            <w:vAlign w:val="center"/>
            <w:hideMark/>
          </w:tcPr>
          <w:p w14:paraId="2D590E46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181.4 ± 78.5</w:t>
            </w:r>
          </w:p>
        </w:tc>
        <w:tc>
          <w:tcPr>
            <w:tcW w:w="1246" w:type="dxa"/>
            <w:noWrap/>
            <w:vAlign w:val="center"/>
            <w:hideMark/>
          </w:tcPr>
          <w:p w14:paraId="4C855717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 0.001</w:t>
            </w:r>
          </w:p>
        </w:tc>
      </w:tr>
      <w:tr w:rsidR="00CA3514" w:rsidRPr="00316434" w14:paraId="32FA7DD4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4A53D96A" w14:textId="3CF9F8A2" w:rsidR="00421A4D" w:rsidRPr="00316434" w:rsidRDefault="00421A4D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Procalcitonin, ng/mL</w:t>
            </w:r>
          </w:p>
        </w:tc>
        <w:tc>
          <w:tcPr>
            <w:tcW w:w="1979" w:type="dxa"/>
            <w:noWrap/>
            <w:vAlign w:val="center"/>
            <w:hideMark/>
          </w:tcPr>
          <w:p w14:paraId="0DC889EF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9.8 (3.2, 25.8)</w:t>
            </w:r>
          </w:p>
        </w:tc>
        <w:tc>
          <w:tcPr>
            <w:tcW w:w="1979" w:type="dxa"/>
            <w:noWrap/>
            <w:vAlign w:val="center"/>
            <w:hideMark/>
          </w:tcPr>
          <w:p w14:paraId="616041CE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5.5 (1.3, 15.6)</w:t>
            </w:r>
          </w:p>
        </w:tc>
        <w:tc>
          <w:tcPr>
            <w:tcW w:w="1979" w:type="dxa"/>
            <w:noWrap/>
            <w:vAlign w:val="center"/>
            <w:hideMark/>
          </w:tcPr>
          <w:p w14:paraId="44C96D94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16.6 (6.5, 35.6)</w:t>
            </w:r>
          </w:p>
        </w:tc>
        <w:tc>
          <w:tcPr>
            <w:tcW w:w="1246" w:type="dxa"/>
            <w:noWrap/>
            <w:vAlign w:val="center"/>
            <w:hideMark/>
          </w:tcPr>
          <w:p w14:paraId="7E7D9643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 0.001</w:t>
            </w:r>
          </w:p>
        </w:tc>
      </w:tr>
      <w:tr w:rsidR="00CA3514" w:rsidRPr="00316434" w14:paraId="28DAF7BC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4EBA00A9" w14:textId="6BCBB1FC" w:rsidR="00421A4D" w:rsidRPr="00316434" w:rsidRDefault="00421A4D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Albumin, g/L</w:t>
            </w:r>
          </w:p>
        </w:tc>
        <w:tc>
          <w:tcPr>
            <w:tcW w:w="1979" w:type="dxa"/>
            <w:noWrap/>
            <w:vAlign w:val="center"/>
            <w:hideMark/>
          </w:tcPr>
          <w:p w14:paraId="50B83AA5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29.9 ± 12.2</w:t>
            </w:r>
          </w:p>
        </w:tc>
        <w:tc>
          <w:tcPr>
            <w:tcW w:w="1979" w:type="dxa"/>
            <w:noWrap/>
            <w:vAlign w:val="center"/>
            <w:hideMark/>
          </w:tcPr>
          <w:p w14:paraId="46AEB152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31.8 ± 5.3</w:t>
            </w:r>
          </w:p>
        </w:tc>
        <w:tc>
          <w:tcPr>
            <w:tcW w:w="1979" w:type="dxa"/>
            <w:noWrap/>
            <w:vAlign w:val="center"/>
            <w:hideMark/>
          </w:tcPr>
          <w:p w14:paraId="36D5676A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27.6 ± 16.8</w:t>
            </w:r>
          </w:p>
        </w:tc>
        <w:tc>
          <w:tcPr>
            <w:tcW w:w="1246" w:type="dxa"/>
            <w:noWrap/>
            <w:vAlign w:val="center"/>
            <w:hideMark/>
          </w:tcPr>
          <w:p w14:paraId="33ED1211" w14:textId="77777777" w:rsidR="00421A4D" w:rsidRPr="00316434" w:rsidRDefault="00421A4D" w:rsidP="00421A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0.004</w:t>
            </w:r>
          </w:p>
        </w:tc>
      </w:tr>
      <w:tr w:rsidR="00CA3514" w:rsidRPr="00316434" w14:paraId="73A5088B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735EADCD" w14:textId="14C939E2" w:rsidR="00421A4D" w:rsidRPr="00316434" w:rsidRDefault="00421A4D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Creatinine, </w:t>
            </w:r>
            <w:proofErr w:type="spellStart"/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umol</w:t>
            </w:r>
            <w:proofErr w:type="spellEnd"/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/L</w:t>
            </w:r>
          </w:p>
        </w:tc>
        <w:tc>
          <w:tcPr>
            <w:tcW w:w="1979" w:type="dxa"/>
            <w:noWrap/>
            <w:vAlign w:val="center"/>
            <w:hideMark/>
          </w:tcPr>
          <w:p w14:paraId="123E8EC2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95.0 (61.2, 193.2)</w:t>
            </w:r>
          </w:p>
        </w:tc>
        <w:tc>
          <w:tcPr>
            <w:tcW w:w="1979" w:type="dxa"/>
            <w:noWrap/>
            <w:vAlign w:val="center"/>
            <w:hideMark/>
          </w:tcPr>
          <w:p w14:paraId="04F75091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81.0 (59.5, 127.2)</w:t>
            </w:r>
          </w:p>
        </w:tc>
        <w:tc>
          <w:tcPr>
            <w:tcW w:w="1979" w:type="dxa"/>
            <w:noWrap/>
            <w:vAlign w:val="center"/>
            <w:hideMark/>
          </w:tcPr>
          <w:p w14:paraId="1EDA84F9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158.0 (84.0, 266.0)</w:t>
            </w:r>
          </w:p>
        </w:tc>
        <w:tc>
          <w:tcPr>
            <w:tcW w:w="1246" w:type="dxa"/>
            <w:noWrap/>
            <w:vAlign w:val="center"/>
            <w:hideMark/>
          </w:tcPr>
          <w:p w14:paraId="402C0412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 0.001</w:t>
            </w:r>
          </w:p>
        </w:tc>
      </w:tr>
      <w:tr w:rsidR="00CA3514" w:rsidRPr="00316434" w14:paraId="741A89EC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1D45ACD1" w14:textId="4D728FC2" w:rsidR="00421A4D" w:rsidRPr="00316434" w:rsidRDefault="00421A4D" w:rsidP="00242E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SOFA score</w:t>
            </w:r>
          </w:p>
        </w:tc>
        <w:tc>
          <w:tcPr>
            <w:tcW w:w="1979" w:type="dxa"/>
            <w:noWrap/>
            <w:vAlign w:val="center"/>
            <w:hideMark/>
          </w:tcPr>
          <w:p w14:paraId="15038C32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7.3 ± 4.4</w:t>
            </w:r>
          </w:p>
        </w:tc>
        <w:tc>
          <w:tcPr>
            <w:tcW w:w="1979" w:type="dxa"/>
            <w:noWrap/>
            <w:vAlign w:val="center"/>
            <w:hideMark/>
          </w:tcPr>
          <w:p w14:paraId="44260B78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3.9 ± 2.6</w:t>
            </w:r>
          </w:p>
        </w:tc>
        <w:tc>
          <w:tcPr>
            <w:tcW w:w="1979" w:type="dxa"/>
            <w:noWrap/>
            <w:vAlign w:val="center"/>
            <w:hideMark/>
          </w:tcPr>
          <w:p w14:paraId="0292C201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10.5 ± 3.1</w:t>
            </w:r>
          </w:p>
        </w:tc>
        <w:tc>
          <w:tcPr>
            <w:tcW w:w="1246" w:type="dxa"/>
            <w:noWrap/>
            <w:vAlign w:val="center"/>
            <w:hideMark/>
          </w:tcPr>
          <w:p w14:paraId="532957CF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 0.001</w:t>
            </w:r>
          </w:p>
        </w:tc>
      </w:tr>
      <w:tr w:rsidR="00CA3514" w:rsidRPr="00316434" w14:paraId="2B35479D" w14:textId="77777777" w:rsidTr="007B779A">
        <w:trPr>
          <w:trHeight w:val="274"/>
        </w:trPr>
        <w:tc>
          <w:tcPr>
            <w:tcW w:w="2567" w:type="dxa"/>
            <w:noWrap/>
            <w:vAlign w:val="center"/>
            <w:hideMark/>
          </w:tcPr>
          <w:p w14:paraId="392A1EE4" w14:textId="4466F911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42E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Length of stay, days</w:t>
            </w:r>
          </w:p>
        </w:tc>
        <w:tc>
          <w:tcPr>
            <w:tcW w:w="1979" w:type="dxa"/>
            <w:noWrap/>
            <w:vAlign w:val="center"/>
            <w:hideMark/>
          </w:tcPr>
          <w:p w14:paraId="1FEFE9EC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19.0 (10.0, 34.0)</w:t>
            </w:r>
          </w:p>
        </w:tc>
        <w:tc>
          <w:tcPr>
            <w:tcW w:w="1979" w:type="dxa"/>
            <w:noWrap/>
            <w:vAlign w:val="center"/>
            <w:hideMark/>
          </w:tcPr>
          <w:p w14:paraId="51EDB516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21.0 (11.0, 37.0)</w:t>
            </w:r>
          </w:p>
        </w:tc>
        <w:tc>
          <w:tcPr>
            <w:tcW w:w="1979" w:type="dxa"/>
            <w:noWrap/>
            <w:vAlign w:val="center"/>
            <w:hideMark/>
          </w:tcPr>
          <w:p w14:paraId="2748E93B" w14:textId="77777777" w:rsidR="00421A4D" w:rsidRPr="00316434" w:rsidRDefault="00421A4D" w:rsidP="00421A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16.5 (7.0, 31.0)</w:t>
            </w:r>
          </w:p>
        </w:tc>
        <w:tc>
          <w:tcPr>
            <w:tcW w:w="1246" w:type="dxa"/>
            <w:noWrap/>
            <w:vAlign w:val="center"/>
            <w:hideMark/>
          </w:tcPr>
          <w:p w14:paraId="332846EA" w14:textId="77777777" w:rsidR="00421A4D" w:rsidRPr="00316434" w:rsidRDefault="00421A4D" w:rsidP="00421A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1643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0.012</w:t>
            </w:r>
          </w:p>
        </w:tc>
      </w:tr>
    </w:tbl>
    <w:p w14:paraId="5A6644F2" w14:textId="77777777" w:rsidR="00C92C6F" w:rsidRDefault="00C92C6F">
      <w:pPr>
        <w:rPr>
          <w:rFonts w:hint="eastAsia"/>
        </w:rPr>
      </w:pPr>
    </w:p>
    <w:sectPr w:rsidR="00C92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0B"/>
    <w:rsid w:val="000331AB"/>
    <w:rsid w:val="000750EB"/>
    <w:rsid w:val="0013780B"/>
    <w:rsid w:val="00242EBC"/>
    <w:rsid w:val="00316434"/>
    <w:rsid w:val="00421A4D"/>
    <w:rsid w:val="00556B48"/>
    <w:rsid w:val="00667D9F"/>
    <w:rsid w:val="007B779A"/>
    <w:rsid w:val="008B3B3A"/>
    <w:rsid w:val="00945928"/>
    <w:rsid w:val="00C92C6F"/>
    <w:rsid w:val="00CA3514"/>
    <w:rsid w:val="00D9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6F52"/>
  <w15:chartTrackingRefBased/>
  <w15:docId w15:val="{D4DBD0AF-1378-4D07-AA98-F9CF2E4B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80B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3780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80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80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80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80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80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80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80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80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8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8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8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8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8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8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8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80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80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137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80B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137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137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1662</Characters>
  <Application>Microsoft Office Word</Application>
  <DocSecurity>0</DocSecurity>
  <Lines>50</Lines>
  <Paragraphs>30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huangyingxiu0113@hotmail.com</dc:creator>
  <cp:keywords/>
  <dc:description/>
  <cp:lastModifiedBy>huangyingxiu0113@hotmail.com</cp:lastModifiedBy>
  <cp:revision>2</cp:revision>
  <dcterms:created xsi:type="dcterms:W3CDTF">2025-09-16T07:37:00Z</dcterms:created>
  <dcterms:modified xsi:type="dcterms:W3CDTF">2025-09-16T07:37:00Z</dcterms:modified>
</cp:coreProperties>
</file>